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4DB5F3F" w14:textId="77777777" w:rsidR="000D267D" w:rsidRDefault="00D77BAB">
      <w:pPr>
        <w:jc w:val="center"/>
        <w:rPr>
          <w:rFonts w:ascii="Tahoma" w:eastAsia="Tahoma" w:hAnsi="Tahoma" w:cs="Tahoma"/>
          <w:b/>
          <w:bCs/>
        </w:rPr>
      </w:pPr>
      <w:r>
        <w:rPr>
          <w:rFonts w:ascii="Tahoma" w:eastAsia="Tahoma" w:hAnsi="Tahoma" w:cs="Tahoma"/>
          <w:b/>
          <w:bCs/>
        </w:rPr>
        <w:t xml:space="preserve">  77 Graterford Road</w:t>
      </w:r>
      <w:r>
        <w:rPr>
          <w:noProof/>
        </w:rPr>
        <w:drawing>
          <wp:anchor distT="114300" distB="114300" distL="114300" distR="114300" simplePos="0" relativeHeight="251658240" behindDoc="0" locked="0" layoutInCell="1" hidden="0" allowOverlap="1" wp14:anchorId="4A02AF23" wp14:editId="6405AF73">
            <wp:simplePos x="0" y="0"/>
            <wp:positionH relativeFrom="column">
              <wp:posOffset>2814638</wp:posOffset>
            </wp:positionH>
            <wp:positionV relativeFrom="paragraph">
              <wp:posOffset>114300</wp:posOffset>
            </wp:positionV>
            <wp:extent cx="1228725" cy="1228725"/>
            <wp:effectExtent l="0" t="0" r="0" b="0"/>
            <wp:wrapTopAndBottom distT="114300" distB="114300"/>
            <wp:docPr id="2" name="image1.png" descr="_logo.png"/>
            <wp:cNvGraphicFramePr/>
            <a:graphic xmlns:a="http://schemas.openxmlformats.org/drawingml/2006/main">
              <a:graphicData uri="http://schemas.openxmlformats.org/drawingml/2006/picture">
                <pic:pic xmlns:pic="http://schemas.openxmlformats.org/drawingml/2006/picture">
                  <pic:nvPicPr>
                    <pic:cNvPr id="0" name="image1.png" descr="_logo.png"/>
                    <pic:cNvPicPr preferRelativeResize="0"/>
                  </pic:nvPicPr>
                  <pic:blipFill>
                    <a:blip r:embed="rId8"/>
                    <a:srcRect/>
                    <a:stretch>
                      <a:fillRect/>
                    </a:stretch>
                  </pic:blipFill>
                  <pic:spPr>
                    <a:xfrm>
                      <a:off x="0" y="0"/>
                      <a:ext cx="1228725" cy="1228725"/>
                    </a:xfrm>
                    <a:prstGeom prst="rect">
                      <a:avLst/>
                    </a:prstGeom>
                    <a:ln/>
                  </pic:spPr>
                </pic:pic>
              </a:graphicData>
            </a:graphic>
          </wp:anchor>
        </w:drawing>
      </w:r>
    </w:p>
    <w:p w14:paraId="0EE1BEAB" w14:textId="77777777" w:rsidR="000D267D" w:rsidRDefault="00D77BAB">
      <w:pPr>
        <w:jc w:val="center"/>
        <w:rPr>
          <w:rFonts w:ascii="Tahoma" w:eastAsia="Tahoma" w:hAnsi="Tahoma" w:cs="Tahoma"/>
          <w:b/>
          <w:bCs/>
        </w:rPr>
      </w:pPr>
      <w:r>
        <w:rPr>
          <w:rFonts w:ascii="Tahoma" w:eastAsia="Tahoma" w:hAnsi="Tahoma" w:cs="Tahoma"/>
          <w:b/>
          <w:bCs/>
        </w:rPr>
        <w:t>Limerick, PA 19468</w:t>
      </w:r>
    </w:p>
    <w:p w14:paraId="055C6FBE" w14:textId="77777777" w:rsidR="000D267D" w:rsidRDefault="000D267D">
      <w:pPr>
        <w:jc w:val="center"/>
        <w:rPr>
          <w:rFonts w:ascii="Tahoma" w:eastAsia="Tahoma" w:hAnsi="Tahoma" w:cs="Tahoma"/>
          <w:b/>
          <w:bCs/>
        </w:rPr>
      </w:pPr>
    </w:p>
    <w:p w14:paraId="46377E0A" w14:textId="77777777" w:rsidR="000D267D" w:rsidRDefault="00D77BAB">
      <w:pPr>
        <w:jc w:val="center"/>
        <w:rPr>
          <w:rFonts w:ascii="Tahoma" w:eastAsia="Tahoma" w:hAnsi="Tahoma" w:cs="Tahoma"/>
          <w:b/>
          <w:bCs/>
        </w:rPr>
      </w:pPr>
      <w:r>
        <w:rPr>
          <w:rFonts w:ascii="Tahoma" w:eastAsia="Tahoma" w:hAnsi="Tahoma" w:cs="Tahoma"/>
          <w:b/>
          <w:bCs/>
        </w:rPr>
        <w:t>Joint Operating Committee Meeting Minutes</w:t>
      </w:r>
    </w:p>
    <w:p w14:paraId="59EB15B1" w14:textId="77777777" w:rsidR="000D267D" w:rsidRDefault="00D77BAB">
      <w:pPr>
        <w:jc w:val="center"/>
        <w:rPr>
          <w:rFonts w:ascii="Tahoma" w:eastAsia="Tahoma" w:hAnsi="Tahoma" w:cs="Tahoma"/>
          <w:b/>
          <w:bCs/>
        </w:rPr>
      </w:pPr>
      <w:r>
        <w:rPr>
          <w:rFonts w:ascii="Tahoma" w:eastAsia="Tahoma" w:hAnsi="Tahoma" w:cs="Tahoma"/>
          <w:b/>
          <w:bCs/>
        </w:rPr>
        <w:t>September 14, 2026</w:t>
      </w:r>
    </w:p>
    <w:p w14:paraId="2AAC178C" w14:textId="77777777" w:rsidR="000D267D" w:rsidRDefault="00D77BAB">
      <w:pPr>
        <w:jc w:val="center"/>
        <w:rPr>
          <w:rFonts w:ascii="Tahoma" w:eastAsia="Tahoma" w:hAnsi="Tahoma" w:cs="Tahoma"/>
          <w:b/>
          <w:bCs/>
        </w:rPr>
      </w:pPr>
      <w:r>
        <w:rPr>
          <w:rFonts w:ascii="Tahoma" w:eastAsia="Tahoma" w:hAnsi="Tahoma" w:cs="Tahoma"/>
          <w:b/>
          <w:bCs/>
        </w:rPr>
        <w:t>5:00 via Zoom</w:t>
      </w:r>
    </w:p>
    <w:p w14:paraId="27100D15" w14:textId="77777777" w:rsidR="000D267D" w:rsidRDefault="000D267D">
      <w:pPr>
        <w:rPr>
          <w:rFonts w:ascii="Tahoma" w:eastAsia="Tahoma" w:hAnsi="Tahoma" w:cs="Tahoma"/>
          <w:b/>
          <w:bCs/>
        </w:rPr>
      </w:pPr>
    </w:p>
    <w:p w14:paraId="2DD2B373" w14:textId="77777777" w:rsidR="000D267D" w:rsidRDefault="000D267D">
      <w:pPr>
        <w:rPr>
          <w:rFonts w:ascii="Tahoma" w:eastAsia="Tahoma" w:hAnsi="Tahoma" w:cs="Tahoma"/>
          <w:b/>
          <w:bCs/>
        </w:rPr>
      </w:pPr>
    </w:p>
    <w:p w14:paraId="073B0DEF" w14:textId="77777777" w:rsidR="000D267D" w:rsidRDefault="00D77BAB">
      <w:pPr>
        <w:rPr>
          <w:rFonts w:ascii="Tahoma" w:eastAsia="Tahoma" w:hAnsi="Tahoma" w:cs="Tahoma"/>
          <w:sz w:val="24"/>
          <w:szCs w:val="24"/>
        </w:rPr>
      </w:pPr>
      <w:r>
        <w:rPr>
          <w:rFonts w:ascii="Tahoma" w:eastAsia="Tahoma" w:hAnsi="Tahoma" w:cs="Tahoma"/>
          <w:sz w:val="24"/>
          <w:szCs w:val="24"/>
        </w:rPr>
        <w:t xml:space="preserve">A meeting of the Joint Operating Committee of the Western Montgomery Career and Technology Center was held via Zoom.  Mr. Keith McCarrick, the Chairperson, called the meeting to order </w:t>
      </w:r>
    </w:p>
    <w:p w14:paraId="7F92446A" w14:textId="77777777" w:rsidR="000D267D" w:rsidRDefault="00D77BAB">
      <w:pPr>
        <w:rPr>
          <w:rFonts w:ascii="Tahoma" w:eastAsia="Tahoma" w:hAnsi="Tahoma" w:cs="Tahoma"/>
          <w:sz w:val="24"/>
          <w:szCs w:val="24"/>
        </w:rPr>
      </w:pPr>
      <w:r>
        <w:rPr>
          <w:rFonts w:ascii="Tahoma" w:eastAsia="Tahoma" w:hAnsi="Tahoma" w:cs="Tahoma"/>
          <w:sz w:val="24"/>
          <w:szCs w:val="24"/>
        </w:rPr>
        <w:t>a</w:t>
      </w:r>
      <w:r>
        <w:rPr>
          <w:rFonts w:ascii="Tahoma" w:eastAsia="Tahoma" w:hAnsi="Tahoma" w:cs="Tahoma"/>
          <w:sz w:val="24"/>
          <w:szCs w:val="24"/>
          <w:highlight w:val="white"/>
        </w:rPr>
        <w:t xml:space="preserve">t 5:00 </w:t>
      </w:r>
      <w:r>
        <w:rPr>
          <w:rFonts w:ascii="Tahoma" w:eastAsia="Tahoma" w:hAnsi="Tahoma" w:cs="Tahoma"/>
          <w:sz w:val="24"/>
          <w:szCs w:val="24"/>
        </w:rPr>
        <w:t xml:space="preserve">PM. </w:t>
      </w:r>
    </w:p>
    <w:p w14:paraId="2957985C" w14:textId="77777777" w:rsidR="000D267D" w:rsidRDefault="000D267D">
      <w:pPr>
        <w:rPr>
          <w:rFonts w:ascii="Tahoma" w:eastAsia="Tahoma" w:hAnsi="Tahoma" w:cs="Tahoma"/>
          <w:sz w:val="24"/>
          <w:szCs w:val="24"/>
        </w:rPr>
        <w:sectPr w:rsidR="000D267D">
          <w:headerReference w:type="default" r:id="rId9"/>
          <w:pgSz w:w="12240" w:h="15840"/>
          <w:pgMar w:top="720" w:right="720" w:bottom="720" w:left="720" w:header="720" w:footer="720" w:gutter="0"/>
          <w:pgNumType w:start="1"/>
          <w:cols w:space="720"/>
        </w:sectPr>
      </w:pPr>
    </w:p>
    <w:p w14:paraId="207CD305" w14:textId="77777777" w:rsidR="000D267D" w:rsidRDefault="00D77BAB">
      <w:pPr>
        <w:rPr>
          <w:rFonts w:ascii="Tahoma" w:eastAsia="Tahoma" w:hAnsi="Tahoma" w:cs="Tahoma"/>
          <w:b/>
          <w:bCs/>
          <w:sz w:val="24"/>
          <w:szCs w:val="24"/>
          <w:u w:val="single"/>
        </w:rPr>
      </w:pPr>
      <w:r>
        <w:rPr>
          <w:rFonts w:ascii="Tahoma" w:eastAsia="Tahoma" w:hAnsi="Tahoma" w:cs="Tahoma"/>
          <w:b/>
          <w:bCs/>
          <w:sz w:val="24"/>
          <w:szCs w:val="24"/>
          <w:u w:val="single"/>
        </w:rPr>
        <w:t>JOC Members</w:t>
      </w:r>
    </w:p>
    <w:p w14:paraId="6FB8393C" w14:textId="77777777" w:rsidR="000D267D" w:rsidRDefault="00D77BAB">
      <w:pPr>
        <w:rPr>
          <w:rFonts w:ascii="Tahoma" w:eastAsia="Tahoma" w:hAnsi="Tahoma" w:cs="Tahoma"/>
          <w:sz w:val="24"/>
          <w:szCs w:val="24"/>
        </w:rPr>
      </w:pPr>
      <w:r>
        <w:rPr>
          <w:rFonts w:ascii="Tahoma" w:eastAsia="Tahoma" w:hAnsi="Tahoma" w:cs="Tahoma"/>
          <w:sz w:val="24"/>
          <w:szCs w:val="24"/>
        </w:rPr>
        <w:t>Sarah Biebe</w:t>
      </w:r>
      <w:r>
        <w:rPr>
          <w:rFonts w:ascii="Tahoma" w:eastAsia="Tahoma" w:hAnsi="Tahoma" w:cs="Tahoma"/>
          <w:sz w:val="24"/>
          <w:szCs w:val="24"/>
        </w:rPr>
        <w:t>r</w:t>
      </w:r>
    </w:p>
    <w:p w14:paraId="0978AB83" w14:textId="77777777" w:rsidR="000D267D" w:rsidRDefault="00D77BAB">
      <w:pPr>
        <w:rPr>
          <w:rFonts w:ascii="Tahoma" w:eastAsia="Tahoma" w:hAnsi="Tahoma" w:cs="Tahoma"/>
          <w:sz w:val="24"/>
          <w:szCs w:val="24"/>
        </w:rPr>
      </w:pPr>
      <w:r>
        <w:rPr>
          <w:rFonts w:ascii="Tahoma" w:eastAsia="Tahoma" w:hAnsi="Tahoma" w:cs="Tahoma"/>
          <w:sz w:val="24"/>
          <w:szCs w:val="24"/>
        </w:rPr>
        <w:t>Erica Hermans</w:t>
      </w:r>
    </w:p>
    <w:p w14:paraId="755865AD" w14:textId="77777777" w:rsidR="000D267D" w:rsidRDefault="00D77BAB">
      <w:pPr>
        <w:rPr>
          <w:rFonts w:ascii="Tahoma" w:eastAsia="Tahoma" w:hAnsi="Tahoma" w:cs="Tahoma"/>
          <w:sz w:val="24"/>
          <w:szCs w:val="24"/>
          <w:highlight w:val="white"/>
        </w:rPr>
      </w:pPr>
      <w:r>
        <w:rPr>
          <w:rFonts w:ascii="Tahoma" w:eastAsia="Tahoma" w:hAnsi="Tahoma" w:cs="Tahoma"/>
          <w:sz w:val="24"/>
          <w:szCs w:val="24"/>
          <w:highlight w:val="white"/>
        </w:rPr>
        <w:t>Karen Weingarten</w:t>
      </w:r>
    </w:p>
    <w:p w14:paraId="5B419AAD" w14:textId="7CB67470" w:rsidR="000D267D" w:rsidRDefault="00D77BAB">
      <w:pPr>
        <w:rPr>
          <w:rFonts w:ascii="Tahoma" w:eastAsia="Tahoma" w:hAnsi="Tahoma" w:cs="Tahoma"/>
          <w:sz w:val="24"/>
          <w:szCs w:val="24"/>
          <w:highlight w:val="white"/>
        </w:rPr>
      </w:pPr>
      <w:r>
        <w:rPr>
          <w:rFonts w:ascii="Tahoma" w:eastAsia="Tahoma" w:hAnsi="Tahoma" w:cs="Tahoma"/>
          <w:sz w:val="24"/>
          <w:szCs w:val="24"/>
          <w:highlight w:val="white"/>
        </w:rPr>
        <w:t xml:space="preserve">Paige </w:t>
      </w:r>
      <w:proofErr w:type="spellStart"/>
      <w:r>
        <w:rPr>
          <w:rFonts w:ascii="Tahoma" w:eastAsia="Tahoma" w:hAnsi="Tahoma" w:cs="Tahoma"/>
          <w:sz w:val="24"/>
          <w:szCs w:val="24"/>
          <w:highlight w:val="white"/>
        </w:rPr>
        <w:t>Konop</w:t>
      </w:r>
      <w:r>
        <w:rPr>
          <w:rFonts w:ascii="Tahoma" w:eastAsia="Tahoma" w:hAnsi="Tahoma" w:cs="Tahoma"/>
          <w:sz w:val="24"/>
          <w:szCs w:val="24"/>
          <w:highlight w:val="white"/>
        </w:rPr>
        <w:t>lesky</w:t>
      </w:r>
      <w:proofErr w:type="spellEnd"/>
    </w:p>
    <w:p w14:paraId="7ED7D05C" w14:textId="77777777" w:rsidR="000D267D" w:rsidRDefault="000D267D">
      <w:pPr>
        <w:rPr>
          <w:rFonts w:ascii="Tahoma" w:eastAsia="Tahoma" w:hAnsi="Tahoma" w:cs="Tahoma"/>
          <w:sz w:val="24"/>
          <w:szCs w:val="24"/>
        </w:rPr>
      </w:pPr>
    </w:p>
    <w:p w14:paraId="386160BE" w14:textId="77777777" w:rsidR="000D267D" w:rsidRDefault="000D267D">
      <w:pPr>
        <w:rPr>
          <w:rFonts w:ascii="Tahoma" w:eastAsia="Tahoma" w:hAnsi="Tahoma" w:cs="Tahoma"/>
          <w:sz w:val="24"/>
          <w:szCs w:val="24"/>
        </w:rPr>
      </w:pPr>
    </w:p>
    <w:p w14:paraId="0AC934AA" w14:textId="77777777" w:rsidR="000D267D" w:rsidRDefault="00D77BAB">
      <w:pPr>
        <w:rPr>
          <w:rFonts w:ascii="Tahoma" w:eastAsia="Tahoma" w:hAnsi="Tahoma" w:cs="Tahoma"/>
          <w:sz w:val="24"/>
          <w:szCs w:val="24"/>
        </w:rPr>
      </w:pPr>
      <w:r>
        <w:rPr>
          <w:rFonts w:ascii="Tahoma" w:eastAsia="Tahoma" w:hAnsi="Tahoma" w:cs="Tahoma"/>
          <w:sz w:val="24"/>
          <w:szCs w:val="24"/>
        </w:rPr>
        <w:t>Keith McCarrick</w:t>
      </w:r>
    </w:p>
    <w:p w14:paraId="63F616DA" w14:textId="77777777" w:rsidR="000D267D" w:rsidRDefault="00D77BAB">
      <w:pPr>
        <w:rPr>
          <w:rFonts w:ascii="Tahoma" w:eastAsia="Tahoma" w:hAnsi="Tahoma" w:cs="Tahoma"/>
          <w:sz w:val="24"/>
          <w:szCs w:val="24"/>
        </w:rPr>
      </w:pPr>
      <w:r>
        <w:rPr>
          <w:rFonts w:ascii="Tahoma" w:eastAsia="Tahoma" w:hAnsi="Tahoma" w:cs="Tahoma"/>
          <w:sz w:val="24"/>
          <w:szCs w:val="24"/>
        </w:rPr>
        <w:t>Jay Strunk</w:t>
      </w:r>
    </w:p>
    <w:p w14:paraId="72D792C4" w14:textId="77777777" w:rsidR="000D267D" w:rsidRDefault="00D77BAB">
      <w:pPr>
        <w:rPr>
          <w:rFonts w:ascii="Tahoma" w:eastAsia="Tahoma" w:hAnsi="Tahoma" w:cs="Tahoma"/>
          <w:sz w:val="24"/>
          <w:szCs w:val="24"/>
        </w:rPr>
      </w:pPr>
      <w:r>
        <w:rPr>
          <w:rFonts w:ascii="Tahoma" w:eastAsia="Tahoma" w:hAnsi="Tahoma" w:cs="Tahoma"/>
          <w:sz w:val="24"/>
          <w:szCs w:val="24"/>
        </w:rPr>
        <w:t xml:space="preserve">Heidi Goldsmith  </w:t>
      </w:r>
    </w:p>
    <w:p w14:paraId="532666C8" w14:textId="77777777" w:rsidR="000D267D" w:rsidRDefault="000D267D">
      <w:pPr>
        <w:rPr>
          <w:rFonts w:ascii="Tahoma" w:eastAsia="Tahoma" w:hAnsi="Tahoma" w:cs="Tahoma"/>
          <w:sz w:val="24"/>
          <w:szCs w:val="24"/>
        </w:rPr>
        <w:sectPr w:rsidR="000D267D">
          <w:type w:val="continuous"/>
          <w:pgSz w:w="12240" w:h="15840"/>
          <w:pgMar w:top="720" w:right="720" w:bottom="720" w:left="720" w:header="720" w:footer="720" w:gutter="0"/>
          <w:cols w:num="2" w:space="720" w:equalWidth="0">
            <w:col w:w="5040" w:space="720"/>
            <w:col w:w="5040" w:space="0"/>
          </w:cols>
        </w:sectPr>
      </w:pPr>
    </w:p>
    <w:p w14:paraId="0341F0FC" w14:textId="77777777" w:rsidR="000D267D" w:rsidRDefault="00D77BAB">
      <w:pPr>
        <w:rPr>
          <w:rFonts w:ascii="Tahoma" w:eastAsia="Tahoma" w:hAnsi="Tahoma" w:cs="Tahoma"/>
          <w:sz w:val="24"/>
          <w:szCs w:val="24"/>
        </w:rPr>
      </w:pPr>
      <w:r>
        <w:rPr>
          <w:rFonts w:ascii="Tahoma" w:eastAsia="Tahoma" w:hAnsi="Tahoma" w:cs="Tahoma"/>
          <w:b/>
          <w:bCs/>
          <w:sz w:val="24"/>
          <w:szCs w:val="24"/>
          <w:highlight w:val="white"/>
          <w:u w:val="single"/>
        </w:rPr>
        <w:t>Absent:</w:t>
      </w:r>
      <w:r>
        <w:rPr>
          <w:rFonts w:ascii="Tahoma" w:eastAsia="Tahoma" w:hAnsi="Tahoma" w:cs="Tahoma"/>
          <w:b/>
          <w:bCs/>
          <w:sz w:val="24"/>
          <w:szCs w:val="24"/>
          <w:highlight w:val="white"/>
        </w:rPr>
        <w:t xml:space="preserve">  </w:t>
      </w:r>
      <w:r>
        <w:rPr>
          <w:rFonts w:ascii="Tahoma" w:eastAsia="Tahoma" w:hAnsi="Tahoma" w:cs="Tahoma"/>
          <w:sz w:val="24"/>
          <w:szCs w:val="24"/>
          <w:highlight w:val="white"/>
        </w:rPr>
        <w:t xml:space="preserve"> </w:t>
      </w:r>
      <w:r>
        <w:rPr>
          <w:rFonts w:ascii="Tahoma" w:eastAsia="Tahoma" w:hAnsi="Tahoma" w:cs="Tahoma"/>
          <w:sz w:val="24"/>
          <w:szCs w:val="24"/>
        </w:rPr>
        <w:t>Patti Grimm (arrived at 5:25 pm) and Bill Thompson</w:t>
      </w:r>
    </w:p>
    <w:p w14:paraId="13C69D5C" w14:textId="77777777" w:rsidR="000D267D" w:rsidRDefault="000D267D">
      <w:pPr>
        <w:rPr>
          <w:rFonts w:ascii="Tahoma" w:eastAsia="Tahoma" w:hAnsi="Tahoma" w:cs="Tahoma"/>
          <w:sz w:val="24"/>
          <w:szCs w:val="24"/>
          <w:highlight w:val="white"/>
        </w:rPr>
      </w:pPr>
    </w:p>
    <w:p w14:paraId="458F9389" w14:textId="77777777" w:rsidR="000D267D" w:rsidRDefault="00D77BAB">
      <w:pPr>
        <w:rPr>
          <w:rFonts w:ascii="Tahoma" w:eastAsia="Tahoma" w:hAnsi="Tahoma" w:cs="Tahoma"/>
          <w:sz w:val="24"/>
          <w:szCs w:val="24"/>
        </w:rPr>
      </w:pPr>
      <w:r>
        <w:rPr>
          <w:rFonts w:ascii="Tahoma" w:eastAsia="Tahoma" w:hAnsi="Tahoma" w:cs="Tahoma"/>
          <w:b/>
          <w:bCs/>
          <w:sz w:val="24"/>
          <w:szCs w:val="24"/>
          <w:u w:val="single"/>
        </w:rPr>
        <w:t>Guests:</w:t>
      </w:r>
      <w:r>
        <w:rPr>
          <w:rFonts w:ascii="Tahoma" w:eastAsia="Tahoma" w:hAnsi="Tahoma" w:cs="Tahoma"/>
          <w:sz w:val="24"/>
          <w:szCs w:val="24"/>
        </w:rPr>
        <w:t xml:space="preserve">  Sami </w:t>
      </w:r>
      <w:proofErr w:type="spellStart"/>
      <w:r>
        <w:rPr>
          <w:rFonts w:ascii="Tahoma" w:eastAsia="Tahoma" w:hAnsi="Tahoma" w:cs="Tahoma"/>
          <w:sz w:val="24"/>
          <w:szCs w:val="24"/>
        </w:rPr>
        <w:t>Moyano</w:t>
      </w:r>
      <w:proofErr w:type="spellEnd"/>
      <w:r>
        <w:rPr>
          <w:rFonts w:ascii="Tahoma" w:eastAsia="Tahoma" w:hAnsi="Tahoma" w:cs="Tahoma"/>
          <w:sz w:val="24"/>
          <w:szCs w:val="24"/>
        </w:rPr>
        <w:t>, JOC Student Representative</w:t>
      </w:r>
    </w:p>
    <w:p w14:paraId="301BD9B2" w14:textId="77777777" w:rsidR="000D267D" w:rsidRDefault="000D267D">
      <w:pPr>
        <w:rPr>
          <w:rFonts w:ascii="Tahoma" w:eastAsia="Tahoma" w:hAnsi="Tahoma" w:cs="Tahoma"/>
          <w:sz w:val="24"/>
          <w:szCs w:val="24"/>
        </w:rPr>
      </w:pPr>
    </w:p>
    <w:p w14:paraId="377B3CDC" w14:textId="77777777" w:rsidR="000D267D" w:rsidRDefault="00D77BAB">
      <w:pPr>
        <w:rPr>
          <w:rFonts w:ascii="Tahoma" w:eastAsia="Tahoma" w:hAnsi="Tahoma" w:cs="Tahoma"/>
          <w:b/>
          <w:bCs/>
          <w:sz w:val="24"/>
          <w:szCs w:val="24"/>
          <w:u w:val="single"/>
        </w:rPr>
      </w:pPr>
      <w:r>
        <w:rPr>
          <w:rFonts w:ascii="Tahoma" w:eastAsia="Tahoma" w:hAnsi="Tahoma" w:cs="Tahoma"/>
          <w:b/>
          <w:bCs/>
          <w:sz w:val="24"/>
          <w:szCs w:val="24"/>
          <w:u w:val="single"/>
        </w:rPr>
        <w:t>Non-Members</w:t>
      </w:r>
    </w:p>
    <w:p w14:paraId="0DDA8A6F" w14:textId="77777777" w:rsidR="000D267D" w:rsidRDefault="00D77BAB">
      <w:pPr>
        <w:spacing w:line="240" w:lineRule="auto"/>
        <w:rPr>
          <w:rFonts w:ascii="Tahoma" w:eastAsia="Tahoma" w:hAnsi="Tahoma" w:cs="Tahoma"/>
          <w:sz w:val="24"/>
          <w:szCs w:val="24"/>
          <w:highlight w:val="white"/>
        </w:rPr>
      </w:pPr>
      <w:r>
        <w:rPr>
          <w:rFonts w:ascii="Tahoma" w:eastAsia="Tahoma" w:hAnsi="Tahoma" w:cs="Tahoma"/>
          <w:sz w:val="24"/>
          <w:szCs w:val="24"/>
        </w:rPr>
        <w:t xml:space="preserve">Dr. Allyn Roche, Superintendent, Upper Perkiomen SD  </w:t>
      </w:r>
    </w:p>
    <w:p w14:paraId="13FD74E1" w14:textId="77777777" w:rsidR="000D267D" w:rsidRDefault="00D77BAB">
      <w:pPr>
        <w:spacing w:line="240" w:lineRule="auto"/>
        <w:rPr>
          <w:rFonts w:ascii="Tahoma" w:eastAsia="Tahoma" w:hAnsi="Tahoma" w:cs="Tahoma"/>
          <w:sz w:val="24"/>
          <w:szCs w:val="24"/>
        </w:rPr>
      </w:pPr>
      <w:r>
        <w:rPr>
          <w:rFonts w:ascii="Tahoma" w:eastAsia="Tahoma" w:hAnsi="Tahoma" w:cs="Tahoma"/>
          <w:sz w:val="24"/>
          <w:szCs w:val="24"/>
        </w:rPr>
        <w:t xml:space="preserve">David Livengood, Executive Director </w:t>
      </w:r>
    </w:p>
    <w:p w14:paraId="7D79AA2F" w14:textId="77777777" w:rsidR="000D267D" w:rsidRDefault="00D77BAB">
      <w:pPr>
        <w:spacing w:line="240" w:lineRule="auto"/>
        <w:rPr>
          <w:rFonts w:ascii="Tahoma" w:eastAsia="Tahoma" w:hAnsi="Tahoma" w:cs="Tahoma"/>
          <w:sz w:val="24"/>
          <w:szCs w:val="24"/>
        </w:rPr>
      </w:pPr>
      <w:r>
        <w:rPr>
          <w:rFonts w:ascii="Tahoma" w:eastAsia="Tahoma" w:hAnsi="Tahoma" w:cs="Tahoma"/>
          <w:sz w:val="24"/>
          <w:szCs w:val="24"/>
        </w:rPr>
        <w:t>Dr. Robert Colyer, Principal</w:t>
      </w:r>
    </w:p>
    <w:p w14:paraId="3F82D418" w14:textId="77777777" w:rsidR="000D267D" w:rsidRDefault="00D77BAB">
      <w:pPr>
        <w:spacing w:line="240" w:lineRule="auto"/>
        <w:rPr>
          <w:rFonts w:ascii="Tahoma" w:eastAsia="Tahoma" w:hAnsi="Tahoma" w:cs="Tahoma"/>
          <w:sz w:val="24"/>
          <w:szCs w:val="24"/>
        </w:rPr>
      </w:pPr>
      <w:r>
        <w:rPr>
          <w:rFonts w:ascii="Tahoma" w:eastAsia="Tahoma" w:hAnsi="Tahoma" w:cs="Tahoma"/>
          <w:sz w:val="24"/>
          <w:szCs w:val="24"/>
        </w:rPr>
        <w:t>Donna Wilson, Business Office Manager</w:t>
      </w:r>
    </w:p>
    <w:p w14:paraId="190F82D9" w14:textId="77777777" w:rsidR="000D267D" w:rsidRDefault="00D77BAB">
      <w:pPr>
        <w:spacing w:line="240" w:lineRule="auto"/>
        <w:rPr>
          <w:rFonts w:ascii="Tahoma" w:eastAsia="Tahoma" w:hAnsi="Tahoma" w:cs="Tahoma"/>
          <w:sz w:val="24"/>
          <w:szCs w:val="24"/>
        </w:rPr>
      </w:pPr>
      <w:r>
        <w:rPr>
          <w:rFonts w:ascii="Tahoma" w:eastAsia="Tahoma" w:hAnsi="Tahoma" w:cs="Tahoma"/>
          <w:sz w:val="24"/>
          <w:szCs w:val="24"/>
        </w:rPr>
        <w:t>Wendy Sigourney, Administrative Assistant</w:t>
      </w:r>
    </w:p>
    <w:p w14:paraId="031B886A" w14:textId="77777777" w:rsidR="000D267D" w:rsidRDefault="000D267D">
      <w:pPr>
        <w:spacing w:line="240" w:lineRule="auto"/>
        <w:rPr>
          <w:rFonts w:ascii="Tahoma" w:eastAsia="Tahoma" w:hAnsi="Tahoma" w:cs="Tahoma"/>
          <w:b/>
          <w:bCs/>
          <w:u w:val="single"/>
        </w:rPr>
      </w:pPr>
    </w:p>
    <w:p w14:paraId="524D0C38" w14:textId="77777777" w:rsidR="000D267D" w:rsidRDefault="00D77BAB">
      <w:pPr>
        <w:spacing w:line="240" w:lineRule="auto"/>
        <w:rPr>
          <w:rFonts w:ascii="Tahoma" w:eastAsia="Tahoma" w:hAnsi="Tahoma" w:cs="Tahoma"/>
          <w:b/>
          <w:bCs/>
          <w:sz w:val="24"/>
          <w:szCs w:val="24"/>
          <w:u w:val="single"/>
        </w:rPr>
      </w:pPr>
      <w:r>
        <w:rPr>
          <w:rFonts w:ascii="Tahoma" w:eastAsia="Tahoma" w:hAnsi="Tahoma" w:cs="Tahoma"/>
          <w:b/>
          <w:bCs/>
          <w:sz w:val="24"/>
          <w:szCs w:val="24"/>
          <w:u w:val="single"/>
        </w:rPr>
        <w:t>Solicitor</w:t>
      </w:r>
    </w:p>
    <w:p w14:paraId="70DAA5A6" w14:textId="77777777" w:rsidR="000D267D" w:rsidRDefault="00D77BAB">
      <w:pPr>
        <w:spacing w:line="240" w:lineRule="auto"/>
        <w:rPr>
          <w:rFonts w:ascii="Tahoma" w:eastAsia="Tahoma" w:hAnsi="Tahoma" w:cs="Tahoma"/>
          <w:b/>
          <w:bCs/>
          <w:u w:val="single"/>
        </w:rPr>
      </w:pPr>
      <w:r>
        <w:rPr>
          <w:rFonts w:ascii="Tahoma" w:eastAsia="Tahoma" w:hAnsi="Tahoma" w:cs="Tahoma"/>
          <w:sz w:val="24"/>
          <w:szCs w:val="24"/>
        </w:rPr>
        <w:t xml:space="preserve">Beth Shore, Esq., Fox, Rothschild, LLP  </w:t>
      </w:r>
      <w:r>
        <w:br w:type="page"/>
      </w:r>
    </w:p>
    <w:p w14:paraId="0F11B1F7" w14:textId="77777777" w:rsidR="000D267D" w:rsidRDefault="00D77BAB">
      <w:pPr>
        <w:spacing w:line="240" w:lineRule="auto"/>
        <w:rPr>
          <w:rFonts w:ascii="Tahoma" w:eastAsia="Tahoma" w:hAnsi="Tahoma" w:cs="Tahoma"/>
          <w:b/>
          <w:bCs/>
          <w:sz w:val="24"/>
          <w:szCs w:val="24"/>
          <w:u w:val="single"/>
        </w:rPr>
      </w:pPr>
      <w:r>
        <w:rPr>
          <w:rFonts w:ascii="Tahoma" w:eastAsia="Tahoma" w:hAnsi="Tahoma" w:cs="Tahoma"/>
          <w:b/>
          <w:bCs/>
          <w:sz w:val="24"/>
          <w:szCs w:val="24"/>
          <w:u w:val="single"/>
        </w:rPr>
        <w:lastRenderedPageBreak/>
        <w:t>Agenda</w:t>
      </w:r>
    </w:p>
    <w:p w14:paraId="34E5107F" w14:textId="77777777" w:rsidR="000D267D" w:rsidRDefault="000D267D">
      <w:pPr>
        <w:spacing w:line="240" w:lineRule="auto"/>
        <w:rPr>
          <w:rFonts w:ascii="Tahoma" w:eastAsia="Tahoma" w:hAnsi="Tahoma" w:cs="Tahoma"/>
          <w:sz w:val="24"/>
          <w:szCs w:val="24"/>
        </w:rPr>
      </w:pPr>
    </w:p>
    <w:p w14:paraId="52B6A1B7" w14:textId="77777777" w:rsidR="000D267D" w:rsidRDefault="00D77BAB">
      <w:pPr>
        <w:numPr>
          <w:ilvl w:val="0"/>
          <w:numId w:val="7"/>
        </w:numPr>
        <w:rPr>
          <w:rFonts w:ascii="Tahoma" w:eastAsia="Tahoma" w:hAnsi="Tahoma" w:cs="Tahoma"/>
          <w:b/>
          <w:bCs/>
          <w:sz w:val="24"/>
          <w:szCs w:val="24"/>
        </w:rPr>
      </w:pPr>
      <w:r>
        <w:rPr>
          <w:rFonts w:ascii="Tahoma" w:eastAsia="Tahoma" w:hAnsi="Tahoma" w:cs="Tahoma"/>
          <w:b/>
          <w:bCs/>
          <w:sz w:val="24"/>
          <w:szCs w:val="24"/>
        </w:rPr>
        <w:t>Call to Order</w:t>
      </w:r>
    </w:p>
    <w:p w14:paraId="4366D18E" w14:textId="77777777" w:rsidR="000D267D" w:rsidRDefault="00D77BAB">
      <w:pPr>
        <w:ind w:left="720"/>
        <w:rPr>
          <w:rFonts w:ascii="Tahoma" w:eastAsia="Tahoma" w:hAnsi="Tahoma" w:cs="Tahoma"/>
          <w:sz w:val="24"/>
          <w:szCs w:val="24"/>
        </w:rPr>
      </w:pPr>
      <w:r>
        <w:rPr>
          <w:rFonts w:ascii="Tahoma" w:eastAsia="Tahoma" w:hAnsi="Tahoma" w:cs="Tahoma"/>
          <w:sz w:val="24"/>
          <w:szCs w:val="24"/>
        </w:rPr>
        <w:t>Pledge of Allegiance</w:t>
      </w:r>
    </w:p>
    <w:p w14:paraId="5A8219E3" w14:textId="77777777" w:rsidR="000D267D" w:rsidRDefault="00D77BAB">
      <w:pPr>
        <w:ind w:left="720"/>
        <w:rPr>
          <w:rFonts w:ascii="Tahoma" w:eastAsia="Tahoma" w:hAnsi="Tahoma" w:cs="Tahoma"/>
          <w:sz w:val="24"/>
          <w:szCs w:val="24"/>
        </w:rPr>
      </w:pPr>
      <w:r>
        <w:rPr>
          <w:rFonts w:ascii="Tahoma" w:eastAsia="Tahoma" w:hAnsi="Tahoma" w:cs="Tahoma"/>
          <w:sz w:val="24"/>
          <w:szCs w:val="24"/>
        </w:rPr>
        <w:t>Attendance/Roll Call</w:t>
      </w:r>
    </w:p>
    <w:p w14:paraId="4C28097B" w14:textId="77777777" w:rsidR="000D267D" w:rsidRDefault="00D77BAB">
      <w:pPr>
        <w:spacing w:line="240" w:lineRule="auto"/>
        <w:ind w:firstLine="720"/>
        <w:rPr>
          <w:sz w:val="24"/>
          <w:szCs w:val="24"/>
        </w:rPr>
      </w:pPr>
      <w:r>
        <w:rPr>
          <w:sz w:val="24"/>
          <w:szCs w:val="24"/>
        </w:rPr>
        <w:t>The Executive Committee met on August 31st at 6:00 pm to discuss personnel matters.</w:t>
      </w:r>
    </w:p>
    <w:p w14:paraId="3700A2BA" w14:textId="77777777" w:rsidR="000D267D" w:rsidRDefault="00D77BAB">
      <w:pPr>
        <w:ind w:left="720"/>
        <w:rPr>
          <w:rFonts w:ascii="Tahoma" w:eastAsia="Tahoma" w:hAnsi="Tahoma" w:cs="Tahoma"/>
          <w:sz w:val="24"/>
          <w:szCs w:val="24"/>
        </w:rPr>
      </w:pPr>
      <w:r>
        <w:rPr>
          <w:rFonts w:ascii="Tahoma" w:eastAsia="Tahoma" w:hAnsi="Tahoma" w:cs="Tahoma"/>
          <w:sz w:val="24"/>
          <w:szCs w:val="24"/>
        </w:rPr>
        <w:t>There will be another Executive Committee meeting immediately following tonight’s JOC meeting.</w:t>
      </w:r>
    </w:p>
    <w:p w14:paraId="2E6F9AC1" w14:textId="77777777" w:rsidR="000D267D" w:rsidRDefault="00D77BAB">
      <w:pPr>
        <w:ind w:left="720"/>
        <w:rPr>
          <w:rFonts w:ascii="Tahoma" w:eastAsia="Tahoma" w:hAnsi="Tahoma" w:cs="Tahoma"/>
          <w:sz w:val="24"/>
          <w:szCs w:val="24"/>
        </w:rPr>
      </w:pPr>
      <w:r>
        <w:rPr>
          <w:rFonts w:ascii="Tahoma" w:eastAsia="Tahoma" w:hAnsi="Tahoma" w:cs="Tahoma"/>
          <w:sz w:val="24"/>
          <w:szCs w:val="24"/>
        </w:rPr>
        <w:t xml:space="preserve">Agenda Items and/or changes </w:t>
      </w:r>
    </w:p>
    <w:p w14:paraId="0A90A825" w14:textId="77777777" w:rsidR="000D267D" w:rsidRDefault="000D267D">
      <w:pPr>
        <w:ind w:left="720"/>
        <w:rPr>
          <w:rFonts w:ascii="Tahoma" w:eastAsia="Tahoma" w:hAnsi="Tahoma" w:cs="Tahoma"/>
          <w:sz w:val="24"/>
          <w:szCs w:val="24"/>
        </w:rPr>
      </w:pPr>
    </w:p>
    <w:p w14:paraId="6A8F5899" w14:textId="77777777" w:rsidR="000D267D" w:rsidRDefault="00D77BAB">
      <w:pPr>
        <w:numPr>
          <w:ilvl w:val="0"/>
          <w:numId w:val="7"/>
        </w:numPr>
        <w:rPr>
          <w:rFonts w:ascii="Tahoma" w:eastAsia="Tahoma" w:hAnsi="Tahoma" w:cs="Tahoma"/>
          <w:b/>
          <w:bCs/>
          <w:sz w:val="24"/>
          <w:szCs w:val="24"/>
        </w:rPr>
      </w:pPr>
      <w:r>
        <w:rPr>
          <w:rFonts w:ascii="Tahoma" w:eastAsia="Tahoma" w:hAnsi="Tahoma" w:cs="Tahoma"/>
          <w:b/>
          <w:bCs/>
          <w:sz w:val="24"/>
          <w:szCs w:val="24"/>
        </w:rPr>
        <w:t>Approval of Minutes</w:t>
      </w:r>
    </w:p>
    <w:p w14:paraId="1846D886" w14:textId="77777777" w:rsidR="000D267D" w:rsidRDefault="00D77BAB">
      <w:pPr>
        <w:numPr>
          <w:ilvl w:val="0"/>
          <w:numId w:val="5"/>
        </w:numPr>
        <w:rPr>
          <w:sz w:val="24"/>
          <w:szCs w:val="24"/>
        </w:rPr>
      </w:pPr>
      <w:r>
        <w:rPr>
          <w:sz w:val="24"/>
          <w:szCs w:val="24"/>
        </w:rPr>
        <w:t>Approval of the JOC Meeting</w:t>
      </w:r>
      <w:r>
        <w:rPr>
          <w:sz w:val="24"/>
          <w:szCs w:val="24"/>
        </w:rPr>
        <w:t xml:space="preserve"> Minutes from the June 1, 2026, meeting.  </w:t>
      </w:r>
    </w:p>
    <w:p w14:paraId="70ED5894" w14:textId="77777777" w:rsidR="000D267D" w:rsidRDefault="000D267D">
      <w:pPr>
        <w:ind w:left="720"/>
        <w:rPr>
          <w:rFonts w:ascii="Tahoma" w:eastAsia="Tahoma" w:hAnsi="Tahoma" w:cs="Tahoma"/>
          <w:sz w:val="24"/>
          <w:szCs w:val="24"/>
          <w:highlight w:val="white"/>
        </w:rPr>
      </w:pPr>
    </w:p>
    <w:p w14:paraId="5C6C260B" w14:textId="77777777" w:rsidR="000D267D" w:rsidRDefault="00D77BAB">
      <w:pPr>
        <w:ind w:left="1080"/>
        <w:rPr>
          <w:rFonts w:ascii="Tahoma" w:eastAsia="Tahoma" w:hAnsi="Tahoma" w:cs="Tahoma"/>
          <w:sz w:val="24"/>
          <w:szCs w:val="24"/>
        </w:rPr>
      </w:pPr>
      <w:r>
        <w:rPr>
          <w:rFonts w:ascii="Tahoma" w:eastAsia="Tahoma" w:hAnsi="Tahoma" w:cs="Tahoma"/>
          <w:sz w:val="24"/>
          <w:szCs w:val="24"/>
          <w:highlight w:val="white"/>
        </w:rPr>
        <w:t>A motion was made by Mrs. Weingarten and seconded by Mrs. Hermans to a</w:t>
      </w:r>
      <w:r>
        <w:rPr>
          <w:rFonts w:ascii="Tahoma" w:eastAsia="Tahoma" w:hAnsi="Tahoma" w:cs="Tahoma"/>
          <w:sz w:val="24"/>
          <w:szCs w:val="24"/>
        </w:rPr>
        <w:t>pprove the JOC Meeting Minutes</w:t>
      </w:r>
      <w:r>
        <w:rPr>
          <w:b/>
          <w:bCs/>
          <w:sz w:val="24"/>
          <w:szCs w:val="24"/>
        </w:rPr>
        <w:t xml:space="preserve"> </w:t>
      </w:r>
      <w:r>
        <w:rPr>
          <w:rFonts w:ascii="Tahoma" w:eastAsia="Tahoma" w:hAnsi="Tahoma" w:cs="Tahoma"/>
          <w:sz w:val="24"/>
          <w:szCs w:val="24"/>
        </w:rPr>
        <w:t xml:space="preserve">from August 3, 2026. </w:t>
      </w:r>
      <w:r>
        <w:rPr>
          <w:b/>
          <w:bCs/>
          <w:sz w:val="24"/>
          <w:szCs w:val="24"/>
        </w:rPr>
        <w:t xml:space="preserve"> </w:t>
      </w:r>
    </w:p>
    <w:p w14:paraId="3BFC4CA3" w14:textId="77777777" w:rsidR="000D267D" w:rsidRDefault="000D267D">
      <w:pPr>
        <w:ind w:left="720" w:firstLine="360"/>
        <w:rPr>
          <w:rFonts w:ascii="Tahoma" w:eastAsia="Tahoma" w:hAnsi="Tahoma" w:cs="Tahoma"/>
          <w:b/>
          <w:bCs/>
          <w:sz w:val="24"/>
          <w:szCs w:val="24"/>
        </w:rPr>
      </w:pPr>
    </w:p>
    <w:p w14:paraId="5914DE7B"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Erica Hermans       Yes</w:t>
      </w:r>
      <w:r>
        <w:rPr>
          <w:rFonts w:ascii="Tahoma" w:eastAsia="Tahoma" w:hAnsi="Tahoma" w:cs="Tahoma"/>
          <w:sz w:val="24"/>
          <w:szCs w:val="24"/>
        </w:rPr>
        <w:tab/>
        <w:t xml:space="preserve">     Keith McCarrick     Yes      Karen </w:t>
      </w:r>
      <w:proofErr w:type="gramStart"/>
      <w:r>
        <w:rPr>
          <w:rFonts w:ascii="Tahoma" w:eastAsia="Tahoma" w:hAnsi="Tahoma" w:cs="Tahoma"/>
          <w:sz w:val="24"/>
          <w:szCs w:val="24"/>
        </w:rPr>
        <w:t>Weingarten  Yes</w:t>
      </w:r>
      <w:proofErr w:type="gramEnd"/>
      <w:r>
        <w:rPr>
          <w:rFonts w:ascii="Tahoma" w:eastAsia="Tahoma" w:hAnsi="Tahoma" w:cs="Tahoma"/>
          <w:sz w:val="24"/>
          <w:szCs w:val="24"/>
        </w:rPr>
        <w:t xml:space="preserve"> </w:t>
      </w:r>
    </w:p>
    <w:p w14:paraId="10A809A6"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Jay St</w:t>
      </w:r>
      <w:r>
        <w:rPr>
          <w:rFonts w:ascii="Tahoma" w:eastAsia="Tahoma" w:hAnsi="Tahoma" w:cs="Tahoma"/>
          <w:sz w:val="24"/>
          <w:szCs w:val="24"/>
        </w:rPr>
        <w:t xml:space="preserve">runk             Yes      Sarah Bieber         Yes      Paige Konopelsky    Yes    </w:t>
      </w:r>
    </w:p>
    <w:p w14:paraId="1986ED8A"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Heidi Goldsmith     Yes</w:t>
      </w:r>
      <w:r>
        <w:rPr>
          <w:rFonts w:ascii="Tahoma" w:eastAsia="Tahoma" w:hAnsi="Tahoma" w:cs="Tahoma"/>
          <w:sz w:val="24"/>
          <w:szCs w:val="24"/>
        </w:rPr>
        <w:tab/>
      </w:r>
      <w:r>
        <w:rPr>
          <w:rFonts w:ascii="Tahoma" w:eastAsia="Tahoma" w:hAnsi="Tahoma" w:cs="Tahoma"/>
          <w:sz w:val="24"/>
          <w:szCs w:val="24"/>
        </w:rPr>
        <w:tab/>
      </w:r>
      <w:r>
        <w:rPr>
          <w:rFonts w:ascii="Tahoma" w:eastAsia="Tahoma" w:hAnsi="Tahoma" w:cs="Tahoma"/>
          <w:sz w:val="24"/>
          <w:szCs w:val="24"/>
        </w:rPr>
        <w:tab/>
        <w:t xml:space="preserve"> </w:t>
      </w:r>
    </w:p>
    <w:p w14:paraId="68537E81"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w:t>
      </w:r>
    </w:p>
    <w:p w14:paraId="6628FD9E"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Motion carried   7-0</w:t>
      </w:r>
    </w:p>
    <w:p w14:paraId="4D967FAC" w14:textId="77777777" w:rsidR="000D267D" w:rsidRDefault="000D267D">
      <w:pPr>
        <w:ind w:left="720"/>
        <w:rPr>
          <w:rFonts w:ascii="Tahoma" w:eastAsia="Tahoma" w:hAnsi="Tahoma" w:cs="Tahoma"/>
          <w:sz w:val="24"/>
          <w:szCs w:val="24"/>
        </w:rPr>
      </w:pPr>
    </w:p>
    <w:p w14:paraId="21ACCB31" w14:textId="77777777" w:rsidR="000D267D" w:rsidRDefault="00D77BAB">
      <w:pPr>
        <w:ind w:left="720" w:hanging="360"/>
        <w:rPr>
          <w:rFonts w:ascii="Tahoma" w:eastAsia="Tahoma" w:hAnsi="Tahoma" w:cs="Tahoma"/>
          <w:sz w:val="24"/>
          <w:szCs w:val="24"/>
        </w:rPr>
      </w:pPr>
      <w:r>
        <w:rPr>
          <w:rFonts w:ascii="Tahoma" w:eastAsia="Tahoma" w:hAnsi="Tahoma" w:cs="Tahoma"/>
          <w:b/>
          <w:bCs/>
          <w:sz w:val="24"/>
          <w:szCs w:val="24"/>
        </w:rPr>
        <w:t xml:space="preserve">3.  </w:t>
      </w:r>
      <w:proofErr w:type="gramStart"/>
      <w:r>
        <w:rPr>
          <w:rFonts w:ascii="Tahoma" w:eastAsia="Tahoma" w:hAnsi="Tahoma" w:cs="Tahoma"/>
          <w:b/>
          <w:bCs/>
          <w:sz w:val="24"/>
          <w:szCs w:val="24"/>
        </w:rPr>
        <w:t>Presentations</w:t>
      </w:r>
      <w:r>
        <w:rPr>
          <w:rFonts w:ascii="Tahoma" w:eastAsia="Tahoma" w:hAnsi="Tahoma" w:cs="Tahoma"/>
          <w:sz w:val="24"/>
          <w:szCs w:val="24"/>
        </w:rPr>
        <w:t xml:space="preserve">  -</w:t>
      </w:r>
      <w:proofErr w:type="gramEnd"/>
      <w:r>
        <w:rPr>
          <w:rFonts w:ascii="Tahoma" w:eastAsia="Tahoma" w:hAnsi="Tahoma" w:cs="Tahoma"/>
          <w:sz w:val="24"/>
          <w:szCs w:val="24"/>
        </w:rPr>
        <w:t xml:space="preserve"> None</w:t>
      </w:r>
    </w:p>
    <w:p w14:paraId="7CFBEB3E" w14:textId="77777777" w:rsidR="000D267D" w:rsidRDefault="000D267D">
      <w:pPr>
        <w:ind w:left="2160"/>
        <w:rPr>
          <w:rFonts w:ascii="Tahoma" w:eastAsia="Tahoma" w:hAnsi="Tahoma" w:cs="Tahoma"/>
          <w:sz w:val="24"/>
          <w:szCs w:val="24"/>
        </w:rPr>
      </w:pPr>
    </w:p>
    <w:p w14:paraId="677C9E8F" w14:textId="77777777" w:rsidR="000D267D" w:rsidRDefault="00D77BAB">
      <w:pPr>
        <w:ind w:left="360"/>
        <w:rPr>
          <w:rFonts w:ascii="Tahoma" w:eastAsia="Tahoma" w:hAnsi="Tahoma" w:cs="Tahoma"/>
          <w:sz w:val="24"/>
          <w:szCs w:val="24"/>
        </w:rPr>
      </w:pPr>
      <w:r>
        <w:rPr>
          <w:rFonts w:ascii="Tahoma" w:eastAsia="Tahoma" w:hAnsi="Tahoma" w:cs="Tahoma"/>
          <w:b/>
          <w:bCs/>
          <w:sz w:val="24"/>
          <w:szCs w:val="24"/>
        </w:rPr>
        <w:t>4.  Public Comments on Agenda Items</w:t>
      </w:r>
      <w:r>
        <w:rPr>
          <w:rFonts w:ascii="Tahoma" w:eastAsia="Tahoma" w:hAnsi="Tahoma" w:cs="Tahoma"/>
          <w:sz w:val="24"/>
          <w:szCs w:val="24"/>
        </w:rPr>
        <w:t xml:space="preserve"> - None</w:t>
      </w:r>
    </w:p>
    <w:p w14:paraId="32DBC9AA" w14:textId="77777777" w:rsidR="000D267D" w:rsidRDefault="000D267D">
      <w:pPr>
        <w:ind w:left="720"/>
        <w:rPr>
          <w:rFonts w:ascii="Tahoma" w:eastAsia="Tahoma" w:hAnsi="Tahoma" w:cs="Tahoma"/>
          <w:sz w:val="24"/>
          <w:szCs w:val="24"/>
        </w:rPr>
      </w:pPr>
    </w:p>
    <w:p w14:paraId="34D43FF2" w14:textId="77777777" w:rsidR="000D267D" w:rsidRDefault="00D77BAB">
      <w:pPr>
        <w:rPr>
          <w:rFonts w:ascii="Tahoma" w:eastAsia="Tahoma" w:hAnsi="Tahoma" w:cs="Tahoma"/>
          <w:sz w:val="24"/>
          <w:szCs w:val="24"/>
        </w:rPr>
      </w:pPr>
      <w:r>
        <w:rPr>
          <w:rFonts w:ascii="Tahoma" w:eastAsia="Tahoma" w:hAnsi="Tahoma" w:cs="Tahoma"/>
          <w:b/>
          <w:bCs/>
          <w:sz w:val="24"/>
          <w:szCs w:val="24"/>
        </w:rPr>
        <w:t xml:space="preserve">     5.  Discussion Topics </w:t>
      </w:r>
      <w:proofErr w:type="gramStart"/>
      <w:r>
        <w:rPr>
          <w:rFonts w:ascii="Tahoma" w:eastAsia="Tahoma" w:hAnsi="Tahoma" w:cs="Tahoma"/>
          <w:b/>
          <w:bCs/>
          <w:sz w:val="24"/>
          <w:szCs w:val="24"/>
        </w:rPr>
        <w:t xml:space="preserve">- </w:t>
      </w:r>
      <w:r>
        <w:rPr>
          <w:rFonts w:ascii="Tahoma" w:eastAsia="Tahoma" w:hAnsi="Tahoma" w:cs="Tahoma"/>
          <w:sz w:val="24"/>
          <w:szCs w:val="24"/>
        </w:rPr>
        <w:t xml:space="preserve"> None</w:t>
      </w:r>
      <w:proofErr w:type="gramEnd"/>
    </w:p>
    <w:p w14:paraId="4DA601CD" w14:textId="77777777" w:rsidR="000D267D" w:rsidRDefault="000D267D">
      <w:pPr>
        <w:ind w:left="540"/>
        <w:rPr>
          <w:rFonts w:ascii="Tahoma" w:eastAsia="Tahoma" w:hAnsi="Tahoma" w:cs="Tahoma"/>
          <w:sz w:val="24"/>
          <w:szCs w:val="24"/>
        </w:rPr>
      </w:pPr>
    </w:p>
    <w:p w14:paraId="749FFBF9" w14:textId="77777777" w:rsidR="000D267D" w:rsidRDefault="00D77BAB">
      <w:pPr>
        <w:ind w:left="360"/>
        <w:rPr>
          <w:sz w:val="24"/>
          <w:szCs w:val="24"/>
        </w:rPr>
      </w:pPr>
      <w:r>
        <w:rPr>
          <w:rFonts w:ascii="Tahoma" w:eastAsia="Tahoma" w:hAnsi="Tahoma" w:cs="Tahoma"/>
          <w:b/>
          <w:bCs/>
          <w:sz w:val="24"/>
          <w:szCs w:val="24"/>
        </w:rPr>
        <w:t>6.   WMCTC Reports</w:t>
      </w:r>
    </w:p>
    <w:p w14:paraId="38926BE1" w14:textId="77777777" w:rsidR="000D267D" w:rsidRDefault="00D77BAB">
      <w:pPr>
        <w:ind w:left="720"/>
        <w:rPr>
          <w:sz w:val="24"/>
          <w:szCs w:val="24"/>
        </w:rPr>
      </w:pPr>
      <w:r>
        <w:rPr>
          <w:rFonts w:ascii="Tahoma" w:eastAsia="Tahoma" w:hAnsi="Tahoma" w:cs="Tahoma"/>
          <w:b/>
          <w:bCs/>
          <w:sz w:val="24"/>
          <w:szCs w:val="24"/>
        </w:rPr>
        <w:t xml:space="preserve"> Administrative Reports</w:t>
      </w:r>
    </w:p>
    <w:p w14:paraId="64416A48" w14:textId="77777777" w:rsidR="000D267D" w:rsidRDefault="00D77BAB">
      <w:pPr>
        <w:numPr>
          <w:ilvl w:val="0"/>
          <w:numId w:val="2"/>
        </w:numPr>
        <w:ind w:left="1440"/>
        <w:rPr>
          <w:sz w:val="24"/>
          <w:szCs w:val="24"/>
          <w:highlight w:val="white"/>
        </w:rPr>
      </w:pPr>
      <w:r>
        <w:rPr>
          <w:sz w:val="24"/>
          <w:szCs w:val="24"/>
          <w:highlight w:val="white"/>
        </w:rPr>
        <w:t>Mr. Dave Livengood</w:t>
      </w:r>
    </w:p>
    <w:p w14:paraId="3C973A4D" w14:textId="77777777" w:rsidR="000D267D" w:rsidRDefault="00D77BAB">
      <w:pPr>
        <w:numPr>
          <w:ilvl w:val="3"/>
          <w:numId w:val="3"/>
        </w:numPr>
        <w:rPr>
          <w:sz w:val="24"/>
          <w:szCs w:val="24"/>
          <w:highlight w:val="white"/>
        </w:rPr>
      </w:pPr>
      <w:r>
        <w:rPr>
          <w:sz w:val="24"/>
          <w:szCs w:val="24"/>
          <w:highlight w:val="white"/>
        </w:rPr>
        <w:t>We received a $250,000 grant from Representative Webster that will be used for Welding supplies and a Diesel air brake system.</w:t>
      </w:r>
    </w:p>
    <w:p w14:paraId="10A47644" w14:textId="77777777" w:rsidR="000D267D" w:rsidRDefault="00D77BAB">
      <w:pPr>
        <w:numPr>
          <w:ilvl w:val="3"/>
          <w:numId w:val="3"/>
        </w:numPr>
        <w:rPr>
          <w:sz w:val="24"/>
          <w:szCs w:val="24"/>
          <w:highlight w:val="white"/>
        </w:rPr>
      </w:pPr>
      <w:r>
        <w:rPr>
          <w:sz w:val="24"/>
          <w:szCs w:val="24"/>
          <w:highlight w:val="white"/>
        </w:rPr>
        <w:t xml:space="preserve">We also received two (2) more grants from Senator </w:t>
      </w:r>
      <w:proofErr w:type="spellStart"/>
      <w:r>
        <w:rPr>
          <w:sz w:val="24"/>
          <w:szCs w:val="24"/>
          <w:highlight w:val="white"/>
        </w:rPr>
        <w:t>Pennycuick</w:t>
      </w:r>
      <w:proofErr w:type="spellEnd"/>
      <w:r>
        <w:rPr>
          <w:sz w:val="24"/>
          <w:szCs w:val="24"/>
          <w:highlight w:val="white"/>
        </w:rPr>
        <w:t xml:space="preserve"> ($200,000) and Representative </w:t>
      </w:r>
      <w:proofErr w:type="spellStart"/>
      <w:r>
        <w:rPr>
          <w:sz w:val="24"/>
          <w:szCs w:val="24"/>
          <w:highlight w:val="white"/>
        </w:rPr>
        <w:t>Scheuren</w:t>
      </w:r>
      <w:proofErr w:type="spellEnd"/>
      <w:r>
        <w:rPr>
          <w:sz w:val="24"/>
          <w:szCs w:val="24"/>
          <w:highlight w:val="white"/>
        </w:rPr>
        <w:t xml:space="preserve"> ($100,000). These will be use</w:t>
      </w:r>
      <w:r>
        <w:rPr>
          <w:sz w:val="24"/>
          <w:szCs w:val="24"/>
          <w:highlight w:val="white"/>
        </w:rPr>
        <w:t>d to replace older vans and purchase hybrid vehicles for Automotive Training. We should receive these grants in two to three (2-3) months.</w:t>
      </w:r>
    </w:p>
    <w:p w14:paraId="1059BD76" w14:textId="77777777" w:rsidR="000D267D" w:rsidRDefault="00D77BAB">
      <w:pPr>
        <w:numPr>
          <w:ilvl w:val="3"/>
          <w:numId w:val="3"/>
        </w:numPr>
        <w:rPr>
          <w:sz w:val="24"/>
          <w:szCs w:val="24"/>
          <w:highlight w:val="white"/>
        </w:rPr>
      </w:pPr>
      <w:r>
        <w:rPr>
          <w:sz w:val="24"/>
          <w:szCs w:val="24"/>
          <w:highlight w:val="white"/>
        </w:rPr>
        <w:t>The auction we held over the summer generated revenue of $23,000.</w:t>
      </w:r>
    </w:p>
    <w:p w14:paraId="5DC61887" w14:textId="77777777" w:rsidR="000D267D" w:rsidRDefault="00D77BAB">
      <w:pPr>
        <w:numPr>
          <w:ilvl w:val="3"/>
          <w:numId w:val="3"/>
        </w:numPr>
        <w:rPr>
          <w:sz w:val="24"/>
          <w:szCs w:val="24"/>
          <w:highlight w:val="white"/>
        </w:rPr>
      </w:pPr>
      <w:r>
        <w:rPr>
          <w:sz w:val="24"/>
          <w:szCs w:val="24"/>
          <w:highlight w:val="white"/>
        </w:rPr>
        <w:t>We held the Business Office Manager interviews.  We</w:t>
      </w:r>
      <w:r>
        <w:rPr>
          <w:sz w:val="24"/>
          <w:szCs w:val="24"/>
          <w:highlight w:val="white"/>
        </w:rPr>
        <w:t xml:space="preserve"> had six (6) applicants, and two (2) withdrew to obtain other positions.  Out of the four (4) interviewed, we will bring two candidates back.</w:t>
      </w:r>
    </w:p>
    <w:p w14:paraId="13A7E9E2" w14:textId="77777777" w:rsidR="000D267D" w:rsidRDefault="00D77BAB">
      <w:pPr>
        <w:numPr>
          <w:ilvl w:val="2"/>
          <w:numId w:val="3"/>
        </w:numPr>
        <w:rPr>
          <w:sz w:val="24"/>
          <w:szCs w:val="24"/>
          <w:highlight w:val="white"/>
        </w:rPr>
      </w:pPr>
      <w:r>
        <w:rPr>
          <w:sz w:val="24"/>
          <w:szCs w:val="24"/>
          <w:highlight w:val="white"/>
        </w:rPr>
        <w:t xml:space="preserve">Mrs. Donna Wilson </w:t>
      </w:r>
    </w:p>
    <w:p w14:paraId="2BC439BA" w14:textId="77777777" w:rsidR="000D267D" w:rsidRDefault="00D77BAB">
      <w:pPr>
        <w:numPr>
          <w:ilvl w:val="3"/>
          <w:numId w:val="3"/>
        </w:numPr>
        <w:rPr>
          <w:sz w:val="24"/>
          <w:szCs w:val="24"/>
        </w:rPr>
      </w:pPr>
      <w:r>
        <w:rPr>
          <w:sz w:val="24"/>
          <w:szCs w:val="24"/>
          <w:highlight w:val="white"/>
        </w:rPr>
        <w:lastRenderedPageBreak/>
        <w:t>We received a grant for $1,200 for feminine hygiene items.  Erica Hermans asked how we dispense</w:t>
      </w:r>
      <w:r>
        <w:rPr>
          <w:sz w:val="24"/>
          <w:szCs w:val="24"/>
          <w:highlight w:val="white"/>
        </w:rPr>
        <w:t xml:space="preserve"> these, and Dave Livengood responded that there are baskets in the bathrooms and that they can get them from the nurse.  </w:t>
      </w:r>
    </w:p>
    <w:p w14:paraId="21E75802" w14:textId="77777777" w:rsidR="000D267D" w:rsidRDefault="00D77BAB">
      <w:pPr>
        <w:numPr>
          <w:ilvl w:val="2"/>
          <w:numId w:val="3"/>
        </w:numPr>
        <w:rPr>
          <w:sz w:val="24"/>
          <w:szCs w:val="24"/>
          <w:highlight w:val="white"/>
        </w:rPr>
      </w:pPr>
      <w:r>
        <w:rPr>
          <w:sz w:val="24"/>
          <w:szCs w:val="24"/>
          <w:highlight w:val="white"/>
        </w:rPr>
        <w:t xml:space="preserve">Dr. Robert Colyer </w:t>
      </w:r>
    </w:p>
    <w:p w14:paraId="43280A7C" w14:textId="77777777" w:rsidR="000D267D" w:rsidRDefault="00D77BAB">
      <w:pPr>
        <w:numPr>
          <w:ilvl w:val="3"/>
          <w:numId w:val="3"/>
        </w:numPr>
        <w:rPr>
          <w:sz w:val="24"/>
          <w:szCs w:val="24"/>
          <w:highlight w:val="white"/>
        </w:rPr>
      </w:pPr>
      <w:r>
        <w:rPr>
          <w:sz w:val="24"/>
          <w:szCs w:val="24"/>
          <w:highlight w:val="white"/>
        </w:rPr>
        <w:t>We are off to a great start to the school year.  We held school assemblies in the morning and afternoon sessions to</w:t>
      </w:r>
      <w:r>
        <w:rPr>
          <w:sz w:val="24"/>
          <w:szCs w:val="24"/>
          <w:highlight w:val="white"/>
        </w:rPr>
        <w:t xml:space="preserve"> communicate policies and procedures to all students.</w:t>
      </w:r>
    </w:p>
    <w:p w14:paraId="72271501" w14:textId="77777777" w:rsidR="000D267D" w:rsidRDefault="00D77BAB">
      <w:pPr>
        <w:numPr>
          <w:ilvl w:val="3"/>
          <w:numId w:val="3"/>
        </w:numPr>
        <w:rPr>
          <w:sz w:val="24"/>
          <w:szCs w:val="24"/>
          <w:highlight w:val="white"/>
        </w:rPr>
      </w:pPr>
      <w:r>
        <w:rPr>
          <w:sz w:val="24"/>
          <w:szCs w:val="24"/>
          <w:highlight w:val="white"/>
        </w:rPr>
        <w:t>The CTSO’s clubs and committees are underway.  Paperwork has been turned in by many, and approvals are in progress.</w:t>
      </w:r>
    </w:p>
    <w:p w14:paraId="605DBF06" w14:textId="77777777" w:rsidR="000D267D" w:rsidRDefault="00D77BAB">
      <w:pPr>
        <w:numPr>
          <w:ilvl w:val="3"/>
          <w:numId w:val="3"/>
        </w:numPr>
        <w:rPr>
          <w:sz w:val="24"/>
          <w:szCs w:val="24"/>
          <w:highlight w:val="white"/>
        </w:rPr>
      </w:pPr>
      <w:r>
        <w:rPr>
          <w:sz w:val="24"/>
          <w:szCs w:val="24"/>
          <w:highlight w:val="white"/>
        </w:rPr>
        <w:t xml:space="preserve">The weekly newsletters have been going out on Fridays. If you are not receiving them, </w:t>
      </w:r>
      <w:r>
        <w:rPr>
          <w:sz w:val="24"/>
          <w:szCs w:val="24"/>
          <w:highlight w:val="white"/>
        </w:rPr>
        <w:t>please let Dr. Colyer know, and he will make sure you are on the distribution list.</w:t>
      </w:r>
    </w:p>
    <w:p w14:paraId="0776262B" w14:textId="77777777" w:rsidR="000D267D" w:rsidRDefault="00D77BAB">
      <w:pPr>
        <w:numPr>
          <w:ilvl w:val="2"/>
          <w:numId w:val="3"/>
        </w:numPr>
        <w:rPr>
          <w:sz w:val="24"/>
          <w:szCs w:val="24"/>
          <w:highlight w:val="white"/>
        </w:rPr>
      </w:pPr>
      <w:r>
        <w:rPr>
          <w:sz w:val="24"/>
          <w:szCs w:val="24"/>
          <w:highlight w:val="white"/>
        </w:rPr>
        <w:t xml:space="preserve">Student Reports - Sami </w:t>
      </w:r>
      <w:proofErr w:type="spellStart"/>
      <w:r>
        <w:rPr>
          <w:sz w:val="24"/>
          <w:szCs w:val="24"/>
          <w:highlight w:val="white"/>
        </w:rPr>
        <w:t>Moyano</w:t>
      </w:r>
      <w:proofErr w:type="spellEnd"/>
      <w:r>
        <w:rPr>
          <w:sz w:val="24"/>
          <w:szCs w:val="24"/>
          <w:highlight w:val="white"/>
        </w:rPr>
        <w:t>, JOC student representative, will have a report next week.</w:t>
      </w:r>
    </w:p>
    <w:p w14:paraId="5AA3030E" w14:textId="77777777" w:rsidR="000D267D" w:rsidRDefault="000D267D">
      <w:pPr>
        <w:ind w:left="1440"/>
        <w:rPr>
          <w:sz w:val="24"/>
          <w:szCs w:val="24"/>
          <w:highlight w:val="white"/>
        </w:rPr>
      </w:pPr>
    </w:p>
    <w:p w14:paraId="3AB91C35" w14:textId="77777777" w:rsidR="000D267D" w:rsidRDefault="00D77BAB">
      <w:pPr>
        <w:ind w:left="900" w:hanging="540"/>
        <w:rPr>
          <w:rFonts w:ascii="Tahoma" w:eastAsia="Tahoma" w:hAnsi="Tahoma" w:cs="Tahoma"/>
          <w:b/>
          <w:bCs/>
          <w:sz w:val="24"/>
          <w:szCs w:val="24"/>
        </w:rPr>
      </w:pPr>
      <w:r>
        <w:rPr>
          <w:rFonts w:ascii="Tahoma" w:eastAsia="Tahoma" w:hAnsi="Tahoma" w:cs="Tahoma"/>
          <w:b/>
          <w:bCs/>
          <w:sz w:val="24"/>
          <w:szCs w:val="24"/>
        </w:rPr>
        <w:t>7.   Additional Reports</w:t>
      </w:r>
    </w:p>
    <w:p w14:paraId="6A7BFB36" w14:textId="77777777" w:rsidR="000D267D" w:rsidRDefault="00D77BAB">
      <w:pPr>
        <w:numPr>
          <w:ilvl w:val="0"/>
          <w:numId w:val="3"/>
        </w:numPr>
        <w:ind w:left="1440"/>
        <w:rPr>
          <w:sz w:val="24"/>
          <w:szCs w:val="24"/>
        </w:rPr>
      </w:pPr>
      <w:r>
        <w:rPr>
          <w:sz w:val="24"/>
          <w:szCs w:val="24"/>
        </w:rPr>
        <w:t>Dr. Allyn Roche was voted in as Superintendent of Record a</w:t>
      </w:r>
      <w:r>
        <w:rPr>
          <w:sz w:val="24"/>
          <w:szCs w:val="24"/>
        </w:rPr>
        <w:t xml:space="preserve">nd will begin his term in October 5, 2026 to June 30, 2028.  </w:t>
      </w:r>
    </w:p>
    <w:p w14:paraId="31613E47" w14:textId="77777777" w:rsidR="000D267D" w:rsidRDefault="00D77BAB">
      <w:pPr>
        <w:numPr>
          <w:ilvl w:val="0"/>
          <w:numId w:val="3"/>
        </w:numPr>
        <w:ind w:left="1440"/>
        <w:rPr>
          <w:sz w:val="24"/>
          <w:szCs w:val="24"/>
        </w:rPr>
      </w:pPr>
      <w:r>
        <w:rPr>
          <w:sz w:val="24"/>
          <w:szCs w:val="24"/>
        </w:rPr>
        <w:t>Ms. Beth Shore, Esq. -   None</w:t>
      </w:r>
    </w:p>
    <w:p w14:paraId="7A9F06B3" w14:textId="77777777" w:rsidR="000D267D" w:rsidRDefault="00D77BAB">
      <w:pPr>
        <w:numPr>
          <w:ilvl w:val="0"/>
          <w:numId w:val="3"/>
        </w:numPr>
        <w:ind w:left="1440"/>
        <w:rPr>
          <w:sz w:val="24"/>
          <w:szCs w:val="24"/>
        </w:rPr>
      </w:pPr>
      <w:r>
        <w:rPr>
          <w:sz w:val="24"/>
          <w:szCs w:val="24"/>
        </w:rPr>
        <w:t xml:space="preserve">Mrs. Sarah Bieber, JOC Secretary </w:t>
      </w:r>
      <w:proofErr w:type="gramStart"/>
      <w:r>
        <w:rPr>
          <w:sz w:val="24"/>
          <w:szCs w:val="24"/>
        </w:rPr>
        <w:t>-  None</w:t>
      </w:r>
      <w:proofErr w:type="gramEnd"/>
    </w:p>
    <w:p w14:paraId="41D10A39" w14:textId="77777777" w:rsidR="000D267D" w:rsidRDefault="00D77BAB">
      <w:pPr>
        <w:numPr>
          <w:ilvl w:val="0"/>
          <w:numId w:val="3"/>
        </w:numPr>
        <w:ind w:left="1440"/>
        <w:rPr>
          <w:sz w:val="24"/>
          <w:szCs w:val="24"/>
        </w:rPr>
      </w:pPr>
      <w:r>
        <w:rPr>
          <w:sz w:val="24"/>
          <w:szCs w:val="24"/>
        </w:rPr>
        <w:t>Other Advisory Groups</w:t>
      </w:r>
    </w:p>
    <w:p w14:paraId="0B81F6AA" w14:textId="77777777" w:rsidR="000D267D" w:rsidRDefault="00D77BAB">
      <w:pPr>
        <w:numPr>
          <w:ilvl w:val="1"/>
          <w:numId w:val="3"/>
        </w:numPr>
        <w:ind w:left="2160"/>
        <w:rPr>
          <w:sz w:val="24"/>
          <w:szCs w:val="24"/>
        </w:rPr>
      </w:pPr>
      <w:r>
        <w:rPr>
          <w:sz w:val="24"/>
          <w:szCs w:val="24"/>
        </w:rPr>
        <w:t xml:space="preserve">Personnel Advisory Group </w:t>
      </w:r>
      <w:proofErr w:type="gramStart"/>
      <w:r>
        <w:rPr>
          <w:sz w:val="24"/>
          <w:szCs w:val="24"/>
        </w:rPr>
        <w:t>-  None</w:t>
      </w:r>
      <w:proofErr w:type="gramEnd"/>
      <w:r>
        <w:rPr>
          <w:sz w:val="24"/>
          <w:szCs w:val="24"/>
        </w:rPr>
        <w:t xml:space="preserve">. </w:t>
      </w:r>
    </w:p>
    <w:p w14:paraId="13E095F4" w14:textId="77777777" w:rsidR="000D267D" w:rsidRDefault="00D77BAB">
      <w:pPr>
        <w:numPr>
          <w:ilvl w:val="1"/>
          <w:numId w:val="3"/>
        </w:numPr>
        <w:ind w:left="2160"/>
        <w:rPr>
          <w:sz w:val="24"/>
          <w:szCs w:val="24"/>
        </w:rPr>
      </w:pPr>
      <w:r>
        <w:rPr>
          <w:sz w:val="24"/>
          <w:szCs w:val="24"/>
        </w:rPr>
        <w:t>Policy Advisory Group - None; we will begin our meetings this mont</w:t>
      </w:r>
      <w:r>
        <w:rPr>
          <w:sz w:val="24"/>
          <w:szCs w:val="24"/>
        </w:rPr>
        <w:t>h.</w:t>
      </w:r>
    </w:p>
    <w:p w14:paraId="29E55BFA" w14:textId="77777777" w:rsidR="000D267D" w:rsidRDefault="00D77BAB">
      <w:pPr>
        <w:numPr>
          <w:ilvl w:val="1"/>
          <w:numId w:val="3"/>
        </w:numPr>
        <w:ind w:left="2160"/>
        <w:rPr>
          <w:sz w:val="24"/>
          <w:szCs w:val="24"/>
        </w:rPr>
      </w:pPr>
      <w:r>
        <w:rPr>
          <w:sz w:val="24"/>
          <w:szCs w:val="24"/>
        </w:rPr>
        <w:t xml:space="preserve">Facilities Advisory Group </w:t>
      </w:r>
      <w:proofErr w:type="gramStart"/>
      <w:r>
        <w:rPr>
          <w:sz w:val="24"/>
          <w:szCs w:val="24"/>
        </w:rPr>
        <w:t>-  None</w:t>
      </w:r>
      <w:proofErr w:type="gramEnd"/>
      <w:r>
        <w:rPr>
          <w:sz w:val="24"/>
          <w:szCs w:val="24"/>
        </w:rPr>
        <w:t>.  Erica Hermans asked if these will become more regular when we get closer to the Building Expansion planning.  It was acknowledged by Dave Livengood that yes, that is the plan.</w:t>
      </w:r>
    </w:p>
    <w:p w14:paraId="5F065159" w14:textId="77777777" w:rsidR="000D267D" w:rsidRDefault="00D77BAB">
      <w:pPr>
        <w:numPr>
          <w:ilvl w:val="0"/>
          <w:numId w:val="3"/>
        </w:numPr>
        <w:ind w:left="1440"/>
        <w:rPr>
          <w:sz w:val="24"/>
          <w:szCs w:val="24"/>
        </w:rPr>
      </w:pPr>
      <w:r>
        <w:rPr>
          <w:sz w:val="24"/>
          <w:szCs w:val="24"/>
        </w:rPr>
        <w:t>Important Dates</w:t>
      </w:r>
    </w:p>
    <w:p w14:paraId="106BA0C5" w14:textId="77777777" w:rsidR="000D267D" w:rsidRDefault="00D77BAB">
      <w:pPr>
        <w:numPr>
          <w:ilvl w:val="1"/>
          <w:numId w:val="3"/>
        </w:numPr>
        <w:spacing w:line="240" w:lineRule="auto"/>
        <w:ind w:left="2160"/>
        <w:rPr>
          <w:rFonts w:ascii="Calibri" w:eastAsia="Calibri" w:hAnsi="Calibri" w:cs="Calibri"/>
          <w:sz w:val="28"/>
          <w:szCs w:val="28"/>
        </w:rPr>
      </w:pPr>
      <w:r>
        <w:rPr>
          <w:rFonts w:ascii="Calibri" w:eastAsia="Calibri" w:hAnsi="Calibri" w:cs="Calibri"/>
          <w:sz w:val="28"/>
          <w:szCs w:val="28"/>
        </w:rPr>
        <w:t>M-Oct 5</w:t>
      </w:r>
      <w:r>
        <w:rPr>
          <w:rFonts w:ascii="Calibri" w:eastAsia="Calibri" w:hAnsi="Calibri" w:cs="Calibri"/>
          <w:sz w:val="28"/>
          <w:szCs w:val="28"/>
        </w:rPr>
        <w:tab/>
        <w:t xml:space="preserve">              JOC Me</w:t>
      </w:r>
      <w:r>
        <w:rPr>
          <w:rFonts w:ascii="Calibri" w:eastAsia="Calibri" w:hAnsi="Calibri" w:cs="Calibri"/>
          <w:sz w:val="28"/>
          <w:szCs w:val="28"/>
        </w:rPr>
        <w:t>eting at 7:00 pm</w:t>
      </w:r>
    </w:p>
    <w:p w14:paraId="0C036C74" w14:textId="77777777" w:rsidR="000D267D" w:rsidRDefault="000D267D">
      <w:pPr>
        <w:spacing w:line="240" w:lineRule="auto"/>
        <w:rPr>
          <w:sz w:val="24"/>
          <w:szCs w:val="24"/>
        </w:rPr>
      </w:pPr>
    </w:p>
    <w:p w14:paraId="7A644B2B" w14:textId="77777777" w:rsidR="000D267D" w:rsidRDefault="00D77BAB">
      <w:pPr>
        <w:ind w:firstLine="315"/>
        <w:rPr>
          <w:sz w:val="24"/>
          <w:szCs w:val="24"/>
        </w:rPr>
      </w:pPr>
      <w:r>
        <w:rPr>
          <w:rFonts w:ascii="Tahoma" w:eastAsia="Tahoma" w:hAnsi="Tahoma" w:cs="Tahoma"/>
          <w:b/>
          <w:bCs/>
          <w:sz w:val="24"/>
          <w:szCs w:val="24"/>
          <w:highlight w:val="white"/>
        </w:rPr>
        <w:t>8.   Old Business - Policies (2</w:t>
      </w:r>
      <w:r>
        <w:rPr>
          <w:rFonts w:ascii="Tahoma" w:eastAsia="Tahoma" w:hAnsi="Tahoma" w:cs="Tahoma"/>
          <w:b/>
          <w:bCs/>
          <w:sz w:val="24"/>
          <w:szCs w:val="24"/>
          <w:highlight w:val="white"/>
          <w:vertAlign w:val="superscript"/>
        </w:rPr>
        <w:t>nd</w:t>
      </w:r>
      <w:r>
        <w:rPr>
          <w:rFonts w:ascii="Tahoma" w:eastAsia="Tahoma" w:hAnsi="Tahoma" w:cs="Tahoma"/>
          <w:b/>
          <w:bCs/>
          <w:sz w:val="24"/>
          <w:szCs w:val="24"/>
          <w:highlight w:val="white"/>
        </w:rPr>
        <w:t xml:space="preserve"> Reading - </w:t>
      </w:r>
      <w:proofErr w:type="gramStart"/>
      <w:r>
        <w:rPr>
          <w:rFonts w:ascii="Tahoma" w:eastAsia="Tahoma" w:hAnsi="Tahoma" w:cs="Tahoma"/>
          <w:b/>
          <w:bCs/>
          <w:sz w:val="24"/>
          <w:szCs w:val="24"/>
          <w:highlight w:val="white"/>
        </w:rPr>
        <w:t xml:space="preserve">Approval)  </w:t>
      </w:r>
      <w:r>
        <w:rPr>
          <w:rFonts w:ascii="Tahoma" w:eastAsia="Tahoma" w:hAnsi="Tahoma" w:cs="Tahoma"/>
          <w:sz w:val="24"/>
          <w:szCs w:val="24"/>
          <w:highlight w:val="white"/>
        </w:rPr>
        <w:t>-</w:t>
      </w:r>
      <w:proofErr w:type="gramEnd"/>
      <w:r>
        <w:rPr>
          <w:rFonts w:ascii="Tahoma" w:eastAsia="Tahoma" w:hAnsi="Tahoma" w:cs="Tahoma"/>
          <w:sz w:val="24"/>
          <w:szCs w:val="24"/>
          <w:highlight w:val="white"/>
        </w:rPr>
        <w:t xml:space="preserve"> None</w:t>
      </w:r>
    </w:p>
    <w:p w14:paraId="74A4B730" w14:textId="77777777" w:rsidR="000D267D" w:rsidRDefault="000D267D">
      <w:pPr>
        <w:ind w:left="720" w:firstLine="360"/>
        <w:rPr>
          <w:rFonts w:ascii="Tahoma" w:eastAsia="Tahoma" w:hAnsi="Tahoma" w:cs="Tahoma"/>
          <w:sz w:val="24"/>
          <w:szCs w:val="24"/>
        </w:rPr>
      </w:pPr>
    </w:p>
    <w:p w14:paraId="6E14B554" w14:textId="77777777" w:rsidR="000D267D" w:rsidRDefault="00D77BAB">
      <w:pPr>
        <w:ind w:left="360"/>
        <w:rPr>
          <w:rFonts w:ascii="Tahoma" w:eastAsia="Tahoma" w:hAnsi="Tahoma" w:cs="Tahoma"/>
          <w:sz w:val="24"/>
          <w:szCs w:val="24"/>
          <w:highlight w:val="white"/>
        </w:rPr>
      </w:pPr>
      <w:r>
        <w:rPr>
          <w:rFonts w:ascii="Tahoma" w:eastAsia="Tahoma" w:hAnsi="Tahoma" w:cs="Tahoma"/>
          <w:b/>
          <w:bCs/>
          <w:sz w:val="24"/>
          <w:szCs w:val="24"/>
          <w:highlight w:val="white"/>
        </w:rPr>
        <w:t>9.   New Business - Policies (1</w:t>
      </w:r>
      <w:r>
        <w:rPr>
          <w:rFonts w:ascii="Tahoma" w:eastAsia="Tahoma" w:hAnsi="Tahoma" w:cs="Tahoma"/>
          <w:b/>
          <w:bCs/>
          <w:sz w:val="24"/>
          <w:szCs w:val="24"/>
          <w:highlight w:val="white"/>
          <w:vertAlign w:val="superscript"/>
        </w:rPr>
        <w:t>st</w:t>
      </w:r>
      <w:r>
        <w:rPr>
          <w:rFonts w:ascii="Tahoma" w:eastAsia="Tahoma" w:hAnsi="Tahoma" w:cs="Tahoma"/>
          <w:b/>
          <w:bCs/>
          <w:sz w:val="24"/>
          <w:szCs w:val="24"/>
          <w:highlight w:val="white"/>
        </w:rPr>
        <w:t xml:space="preserve"> Reading) </w:t>
      </w:r>
      <w:r>
        <w:rPr>
          <w:rFonts w:ascii="Tahoma" w:eastAsia="Tahoma" w:hAnsi="Tahoma" w:cs="Tahoma"/>
          <w:sz w:val="24"/>
          <w:szCs w:val="24"/>
          <w:highlight w:val="white"/>
        </w:rPr>
        <w:t>- None</w:t>
      </w:r>
    </w:p>
    <w:p w14:paraId="2B7D5253" w14:textId="77777777" w:rsidR="000D267D" w:rsidRDefault="000D267D">
      <w:pPr>
        <w:widowControl w:val="0"/>
        <w:rPr>
          <w:highlight w:val="white"/>
        </w:rPr>
      </w:pPr>
    </w:p>
    <w:p w14:paraId="01CC08E8" w14:textId="77777777" w:rsidR="000D267D" w:rsidRDefault="00D77BAB">
      <w:pPr>
        <w:ind w:firstLine="270"/>
        <w:rPr>
          <w:rFonts w:ascii="Tahoma" w:eastAsia="Tahoma" w:hAnsi="Tahoma" w:cs="Tahoma"/>
          <w:b/>
          <w:bCs/>
          <w:sz w:val="24"/>
          <w:szCs w:val="24"/>
        </w:rPr>
      </w:pPr>
      <w:r>
        <w:rPr>
          <w:rFonts w:ascii="Tahoma" w:eastAsia="Tahoma" w:hAnsi="Tahoma" w:cs="Tahoma"/>
          <w:b/>
          <w:bCs/>
          <w:sz w:val="24"/>
          <w:szCs w:val="24"/>
        </w:rPr>
        <w:t xml:space="preserve"> 10.   Personnel</w:t>
      </w:r>
    </w:p>
    <w:p w14:paraId="0B7E5C17" w14:textId="77777777" w:rsidR="000D267D" w:rsidRDefault="00D77BAB">
      <w:pPr>
        <w:numPr>
          <w:ilvl w:val="1"/>
          <w:numId w:val="1"/>
        </w:numPr>
        <w:rPr>
          <w:sz w:val="24"/>
          <w:szCs w:val="24"/>
          <w:highlight w:val="white"/>
        </w:rPr>
      </w:pPr>
      <w:r>
        <w:rPr>
          <w:sz w:val="24"/>
          <w:szCs w:val="24"/>
          <w:highlight w:val="white"/>
        </w:rPr>
        <w:t>Supplemental Contracts</w:t>
      </w:r>
    </w:p>
    <w:p w14:paraId="099F8D7E" w14:textId="77777777" w:rsidR="000D267D" w:rsidRDefault="000D267D">
      <w:pPr>
        <w:ind w:left="1440"/>
        <w:rPr>
          <w:sz w:val="24"/>
          <w:szCs w:val="24"/>
          <w:highlight w:val="white"/>
        </w:rPr>
      </w:pPr>
    </w:p>
    <w:p w14:paraId="4903C88C" w14:textId="77777777" w:rsidR="000D267D" w:rsidRDefault="00D77BAB">
      <w:pPr>
        <w:numPr>
          <w:ilvl w:val="2"/>
          <w:numId w:val="1"/>
        </w:numPr>
        <w:spacing w:line="240" w:lineRule="auto"/>
        <w:rPr>
          <w:sz w:val="24"/>
          <w:szCs w:val="24"/>
        </w:rPr>
      </w:pPr>
      <w:r>
        <w:rPr>
          <w:sz w:val="24"/>
          <w:szCs w:val="24"/>
        </w:rPr>
        <w:t>The Administration recommends approving Supplemental Contracts:</w:t>
      </w:r>
    </w:p>
    <w:p w14:paraId="31316CC5" w14:textId="77777777" w:rsidR="000D267D" w:rsidRDefault="000D267D">
      <w:pPr>
        <w:spacing w:line="240" w:lineRule="auto"/>
        <w:ind w:left="1890"/>
        <w:rPr>
          <w:sz w:val="24"/>
          <w:szCs w:val="24"/>
        </w:rPr>
      </w:pPr>
    </w:p>
    <w:p w14:paraId="50268035" w14:textId="77777777" w:rsidR="000D267D" w:rsidRDefault="00D77BAB">
      <w:pPr>
        <w:numPr>
          <w:ilvl w:val="1"/>
          <w:numId w:val="10"/>
        </w:numPr>
        <w:rPr>
          <w:sz w:val="24"/>
          <w:szCs w:val="24"/>
          <w:highlight w:val="white"/>
        </w:rPr>
      </w:pPr>
      <w:r>
        <w:rPr>
          <w:sz w:val="24"/>
          <w:szCs w:val="24"/>
          <w:highlight w:val="white"/>
        </w:rPr>
        <w:t>The Administration recommends approving the appointment of Dr. Allyn Roche, Superintendent of Upper Perkiomen School District, to the position of Superintendent of Record from October 5, 2026</w:t>
      </w:r>
      <w:r>
        <w:rPr>
          <w:sz w:val="24"/>
          <w:szCs w:val="24"/>
          <w:highlight w:val="white"/>
        </w:rPr>
        <w:t xml:space="preserve">, to June </w:t>
      </w:r>
      <w:proofErr w:type="gramStart"/>
      <w:r>
        <w:rPr>
          <w:sz w:val="24"/>
          <w:szCs w:val="24"/>
          <w:highlight w:val="white"/>
        </w:rPr>
        <w:t>2028  for</w:t>
      </w:r>
      <w:proofErr w:type="gramEnd"/>
      <w:r>
        <w:rPr>
          <w:sz w:val="24"/>
          <w:szCs w:val="24"/>
          <w:highlight w:val="white"/>
        </w:rPr>
        <w:t xml:space="preserve"> an</w:t>
      </w:r>
      <w:r>
        <w:rPr>
          <w:sz w:val="24"/>
          <w:szCs w:val="24"/>
        </w:rPr>
        <w:t xml:space="preserve"> $8,400 stipend per school year. </w:t>
      </w:r>
    </w:p>
    <w:p w14:paraId="70114565" w14:textId="77777777" w:rsidR="000D267D" w:rsidRDefault="000D267D">
      <w:pPr>
        <w:ind w:left="2880"/>
        <w:rPr>
          <w:sz w:val="24"/>
          <w:szCs w:val="24"/>
        </w:rPr>
      </w:pPr>
    </w:p>
    <w:p w14:paraId="61A03338" w14:textId="77777777" w:rsidR="000D267D" w:rsidRDefault="00D77BAB">
      <w:pPr>
        <w:spacing w:line="240" w:lineRule="auto"/>
        <w:ind w:left="1080"/>
        <w:rPr>
          <w:sz w:val="24"/>
          <w:szCs w:val="24"/>
        </w:rPr>
      </w:pPr>
      <w:r>
        <w:rPr>
          <w:sz w:val="24"/>
          <w:szCs w:val="24"/>
          <w:highlight w:val="white"/>
        </w:rPr>
        <w:lastRenderedPageBreak/>
        <w:t>A motion was made by Mrs. Weingarten to withdraw the Personnel, A - Supplemental Contracts motion.</w:t>
      </w:r>
    </w:p>
    <w:p w14:paraId="59D9CB2D" w14:textId="77777777" w:rsidR="000D267D" w:rsidRDefault="000D267D">
      <w:pPr>
        <w:spacing w:line="240" w:lineRule="auto"/>
        <w:ind w:left="720"/>
        <w:rPr>
          <w:sz w:val="24"/>
          <w:szCs w:val="24"/>
        </w:rPr>
      </w:pPr>
    </w:p>
    <w:p w14:paraId="13546367"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Erica Hermans       Yes</w:t>
      </w:r>
      <w:r>
        <w:rPr>
          <w:rFonts w:ascii="Tahoma" w:eastAsia="Tahoma" w:hAnsi="Tahoma" w:cs="Tahoma"/>
          <w:sz w:val="24"/>
          <w:szCs w:val="24"/>
        </w:rPr>
        <w:tab/>
      </w:r>
      <w:r>
        <w:rPr>
          <w:rFonts w:ascii="Tahoma" w:eastAsia="Tahoma" w:hAnsi="Tahoma" w:cs="Tahoma"/>
          <w:sz w:val="24"/>
          <w:szCs w:val="24"/>
        </w:rPr>
        <w:t xml:space="preserve">     Keith McCarrick     Yes      Karen </w:t>
      </w:r>
      <w:proofErr w:type="gramStart"/>
      <w:r>
        <w:rPr>
          <w:rFonts w:ascii="Tahoma" w:eastAsia="Tahoma" w:hAnsi="Tahoma" w:cs="Tahoma"/>
          <w:sz w:val="24"/>
          <w:szCs w:val="24"/>
        </w:rPr>
        <w:t>Weingarten  Yes</w:t>
      </w:r>
      <w:proofErr w:type="gramEnd"/>
      <w:r>
        <w:rPr>
          <w:rFonts w:ascii="Tahoma" w:eastAsia="Tahoma" w:hAnsi="Tahoma" w:cs="Tahoma"/>
          <w:sz w:val="24"/>
          <w:szCs w:val="24"/>
        </w:rPr>
        <w:t xml:space="preserve"> </w:t>
      </w:r>
    </w:p>
    <w:p w14:paraId="27762908"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Jay Strunk             Yes      Sarah Bieber         Yes      Paige Konopelsky    Yes    </w:t>
      </w:r>
    </w:p>
    <w:p w14:paraId="7B10DDBC"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Heidi Goldsmith     Yes</w:t>
      </w:r>
      <w:r>
        <w:rPr>
          <w:rFonts w:ascii="Tahoma" w:eastAsia="Tahoma" w:hAnsi="Tahoma" w:cs="Tahoma"/>
          <w:sz w:val="24"/>
          <w:szCs w:val="24"/>
        </w:rPr>
        <w:tab/>
      </w:r>
      <w:r>
        <w:rPr>
          <w:rFonts w:ascii="Tahoma" w:eastAsia="Tahoma" w:hAnsi="Tahoma" w:cs="Tahoma"/>
          <w:sz w:val="24"/>
          <w:szCs w:val="24"/>
        </w:rPr>
        <w:tab/>
      </w:r>
      <w:r>
        <w:rPr>
          <w:rFonts w:ascii="Tahoma" w:eastAsia="Tahoma" w:hAnsi="Tahoma" w:cs="Tahoma"/>
          <w:sz w:val="24"/>
          <w:szCs w:val="24"/>
        </w:rPr>
        <w:tab/>
        <w:t xml:space="preserve"> </w:t>
      </w:r>
    </w:p>
    <w:p w14:paraId="51178096"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w:t>
      </w:r>
    </w:p>
    <w:p w14:paraId="0DACEE1C"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Motion carried   7-0</w:t>
      </w:r>
    </w:p>
    <w:p w14:paraId="3E376610" w14:textId="77777777" w:rsidR="000D267D" w:rsidRDefault="000D267D">
      <w:pPr>
        <w:ind w:left="720" w:firstLine="360"/>
        <w:rPr>
          <w:rFonts w:ascii="Tahoma" w:eastAsia="Tahoma" w:hAnsi="Tahoma" w:cs="Tahoma"/>
          <w:sz w:val="24"/>
          <w:szCs w:val="24"/>
        </w:rPr>
      </w:pPr>
    </w:p>
    <w:p w14:paraId="6E534EFF" w14:textId="77777777" w:rsidR="000D267D" w:rsidRDefault="00D77BAB">
      <w:pPr>
        <w:spacing w:line="240" w:lineRule="auto"/>
        <w:ind w:left="1080"/>
        <w:rPr>
          <w:sz w:val="24"/>
          <w:szCs w:val="24"/>
        </w:rPr>
      </w:pPr>
      <w:r>
        <w:rPr>
          <w:sz w:val="24"/>
          <w:szCs w:val="24"/>
          <w:highlight w:val="white"/>
        </w:rPr>
        <w:t xml:space="preserve">A </w:t>
      </w:r>
      <w:r>
        <w:rPr>
          <w:rFonts w:ascii="Tahoma" w:eastAsia="Tahoma" w:hAnsi="Tahoma" w:cs="Tahoma"/>
          <w:sz w:val="24"/>
          <w:szCs w:val="24"/>
          <w:highlight w:val="white"/>
        </w:rPr>
        <w:t xml:space="preserve">motion was made by Mr. McCarrick to modify the </w:t>
      </w:r>
      <w:r>
        <w:rPr>
          <w:sz w:val="24"/>
          <w:szCs w:val="24"/>
          <w:highlight w:val="white"/>
        </w:rPr>
        <w:t xml:space="preserve">Personnel, A - Supplemental Contracts </w:t>
      </w:r>
      <w:r>
        <w:rPr>
          <w:rFonts w:ascii="Tahoma" w:eastAsia="Tahoma" w:hAnsi="Tahoma" w:cs="Tahoma"/>
          <w:sz w:val="24"/>
          <w:szCs w:val="24"/>
          <w:highlight w:val="white"/>
        </w:rPr>
        <w:t>motion to read “June 30, 2026,” not “June 2026</w:t>
      </w:r>
      <w:r>
        <w:rPr>
          <w:rFonts w:ascii="Tahoma" w:eastAsia="Tahoma" w:hAnsi="Tahoma" w:cs="Tahoma"/>
          <w:sz w:val="24"/>
          <w:szCs w:val="24"/>
        </w:rPr>
        <w:t>.”</w:t>
      </w:r>
      <w:r>
        <w:rPr>
          <w:sz w:val="24"/>
          <w:szCs w:val="24"/>
        </w:rPr>
        <w:t xml:space="preserve"> </w:t>
      </w:r>
    </w:p>
    <w:p w14:paraId="0D0A8F04" w14:textId="77777777" w:rsidR="000D267D" w:rsidRDefault="000D267D">
      <w:pPr>
        <w:ind w:left="720" w:firstLine="360"/>
        <w:rPr>
          <w:rFonts w:ascii="Tahoma" w:eastAsia="Tahoma" w:hAnsi="Tahoma" w:cs="Tahoma"/>
          <w:sz w:val="24"/>
          <w:szCs w:val="24"/>
        </w:rPr>
      </w:pPr>
    </w:p>
    <w:p w14:paraId="691D4206"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Erica Hermans       Yes</w:t>
      </w:r>
      <w:r>
        <w:rPr>
          <w:rFonts w:ascii="Tahoma" w:eastAsia="Tahoma" w:hAnsi="Tahoma" w:cs="Tahoma"/>
          <w:sz w:val="24"/>
          <w:szCs w:val="24"/>
        </w:rPr>
        <w:tab/>
        <w:t xml:space="preserve">     Keith McCarrick     Yes      Karen </w:t>
      </w:r>
      <w:proofErr w:type="gramStart"/>
      <w:r>
        <w:rPr>
          <w:rFonts w:ascii="Tahoma" w:eastAsia="Tahoma" w:hAnsi="Tahoma" w:cs="Tahoma"/>
          <w:sz w:val="24"/>
          <w:szCs w:val="24"/>
        </w:rPr>
        <w:t>Weingarten  Yes</w:t>
      </w:r>
      <w:proofErr w:type="gramEnd"/>
      <w:r>
        <w:rPr>
          <w:rFonts w:ascii="Tahoma" w:eastAsia="Tahoma" w:hAnsi="Tahoma" w:cs="Tahoma"/>
          <w:sz w:val="24"/>
          <w:szCs w:val="24"/>
        </w:rPr>
        <w:t xml:space="preserve"> </w:t>
      </w:r>
    </w:p>
    <w:p w14:paraId="227ADB84"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Jay Strunk             Yes      Sarah B</w:t>
      </w:r>
      <w:r>
        <w:rPr>
          <w:rFonts w:ascii="Tahoma" w:eastAsia="Tahoma" w:hAnsi="Tahoma" w:cs="Tahoma"/>
          <w:sz w:val="24"/>
          <w:szCs w:val="24"/>
        </w:rPr>
        <w:t xml:space="preserve">ieber         Yes      Paige Konopelsky    Yes    </w:t>
      </w:r>
    </w:p>
    <w:p w14:paraId="5E4409AE"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Heidi Goldsmith     Yes</w:t>
      </w:r>
      <w:r>
        <w:rPr>
          <w:rFonts w:ascii="Tahoma" w:eastAsia="Tahoma" w:hAnsi="Tahoma" w:cs="Tahoma"/>
          <w:sz w:val="24"/>
          <w:szCs w:val="24"/>
        </w:rPr>
        <w:tab/>
      </w:r>
      <w:r>
        <w:rPr>
          <w:rFonts w:ascii="Tahoma" w:eastAsia="Tahoma" w:hAnsi="Tahoma" w:cs="Tahoma"/>
          <w:sz w:val="24"/>
          <w:szCs w:val="24"/>
        </w:rPr>
        <w:tab/>
      </w:r>
      <w:r>
        <w:rPr>
          <w:rFonts w:ascii="Tahoma" w:eastAsia="Tahoma" w:hAnsi="Tahoma" w:cs="Tahoma"/>
          <w:sz w:val="24"/>
          <w:szCs w:val="24"/>
        </w:rPr>
        <w:tab/>
        <w:t xml:space="preserve"> </w:t>
      </w:r>
    </w:p>
    <w:p w14:paraId="733430EC"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w:t>
      </w:r>
    </w:p>
    <w:p w14:paraId="3445D056"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Motion carried   7-0</w:t>
      </w:r>
    </w:p>
    <w:p w14:paraId="75563DCB" w14:textId="77777777" w:rsidR="000D267D" w:rsidRDefault="000D267D">
      <w:pPr>
        <w:ind w:left="720" w:firstLine="360"/>
        <w:rPr>
          <w:rFonts w:ascii="Tahoma" w:eastAsia="Tahoma" w:hAnsi="Tahoma" w:cs="Tahoma"/>
          <w:sz w:val="24"/>
          <w:szCs w:val="24"/>
        </w:rPr>
      </w:pPr>
    </w:p>
    <w:p w14:paraId="088D8AB0"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A motion was made by Mrs. Hermans and seconded by Mrs. Weingarten to approve the    </w:t>
      </w:r>
    </w:p>
    <w:p w14:paraId="390E31D1"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item </w:t>
      </w:r>
      <w:r>
        <w:rPr>
          <w:sz w:val="24"/>
          <w:szCs w:val="24"/>
          <w:highlight w:val="white"/>
        </w:rPr>
        <w:t>Personnel, A - Supplemental Contracts motion</w:t>
      </w:r>
      <w:r>
        <w:rPr>
          <w:rFonts w:ascii="Tahoma" w:eastAsia="Tahoma" w:hAnsi="Tahoma" w:cs="Tahoma"/>
          <w:sz w:val="24"/>
          <w:szCs w:val="24"/>
        </w:rPr>
        <w:t xml:space="preserve"> as modified.</w:t>
      </w:r>
    </w:p>
    <w:p w14:paraId="7099FB62" w14:textId="77777777" w:rsidR="000D267D" w:rsidRDefault="000D267D">
      <w:pPr>
        <w:ind w:left="720" w:firstLine="360"/>
        <w:rPr>
          <w:rFonts w:ascii="Tahoma" w:eastAsia="Tahoma" w:hAnsi="Tahoma" w:cs="Tahoma"/>
          <w:sz w:val="24"/>
          <w:szCs w:val="24"/>
        </w:rPr>
      </w:pPr>
    </w:p>
    <w:p w14:paraId="5E4DE459"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Erica Hermans       Yes</w:t>
      </w:r>
      <w:r>
        <w:rPr>
          <w:rFonts w:ascii="Tahoma" w:eastAsia="Tahoma" w:hAnsi="Tahoma" w:cs="Tahoma"/>
          <w:sz w:val="24"/>
          <w:szCs w:val="24"/>
        </w:rPr>
        <w:tab/>
        <w:t xml:space="preserve">     Keith McCarrick     Yes      Karen </w:t>
      </w:r>
      <w:proofErr w:type="gramStart"/>
      <w:r>
        <w:rPr>
          <w:rFonts w:ascii="Tahoma" w:eastAsia="Tahoma" w:hAnsi="Tahoma" w:cs="Tahoma"/>
          <w:sz w:val="24"/>
          <w:szCs w:val="24"/>
        </w:rPr>
        <w:t>Weingarten  Yes</w:t>
      </w:r>
      <w:proofErr w:type="gramEnd"/>
      <w:r>
        <w:rPr>
          <w:rFonts w:ascii="Tahoma" w:eastAsia="Tahoma" w:hAnsi="Tahoma" w:cs="Tahoma"/>
          <w:sz w:val="24"/>
          <w:szCs w:val="24"/>
        </w:rPr>
        <w:t xml:space="preserve"> </w:t>
      </w:r>
    </w:p>
    <w:p w14:paraId="6D3E0D03"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Jay Strunk             Yes      Sarah Bieber         Yes      Paige Konopelsky    Yes    </w:t>
      </w:r>
    </w:p>
    <w:p w14:paraId="00860E66"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Heidi Goldsmith     Yes</w:t>
      </w:r>
      <w:r>
        <w:rPr>
          <w:rFonts w:ascii="Tahoma" w:eastAsia="Tahoma" w:hAnsi="Tahoma" w:cs="Tahoma"/>
          <w:sz w:val="24"/>
          <w:szCs w:val="24"/>
        </w:rPr>
        <w:tab/>
      </w:r>
      <w:r>
        <w:rPr>
          <w:rFonts w:ascii="Tahoma" w:eastAsia="Tahoma" w:hAnsi="Tahoma" w:cs="Tahoma"/>
          <w:sz w:val="24"/>
          <w:szCs w:val="24"/>
        </w:rPr>
        <w:tab/>
      </w:r>
      <w:r>
        <w:rPr>
          <w:rFonts w:ascii="Tahoma" w:eastAsia="Tahoma" w:hAnsi="Tahoma" w:cs="Tahoma"/>
          <w:sz w:val="24"/>
          <w:szCs w:val="24"/>
        </w:rPr>
        <w:tab/>
        <w:t xml:space="preserve"> </w:t>
      </w:r>
    </w:p>
    <w:p w14:paraId="31E31E85"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w:t>
      </w:r>
    </w:p>
    <w:p w14:paraId="7116A862"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Motion carried   7-0</w:t>
      </w:r>
    </w:p>
    <w:p w14:paraId="0D46BBAB" w14:textId="77777777" w:rsidR="000D267D" w:rsidRDefault="000D267D">
      <w:pPr>
        <w:ind w:left="720" w:firstLine="360"/>
        <w:rPr>
          <w:rFonts w:ascii="Tahoma" w:eastAsia="Tahoma" w:hAnsi="Tahoma" w:cs="Tahoma"/>
          <w:sz w:val="24"/>
          <w:szCs w:val="24"/>
        </w:rPr>
      </w:pPr>
    </w:p>
    <w:p w14:paraId="6D9A34F5" w14:textId="77777777" w:rsidR="000D267D" w:rsidRDefault="000D267D">
      <w:pPr>
        <w:spacing w:line="240" w:lineRule="auto"/>
        <w:ind w:left="2160"/>
        <w:rPr>
          <w:sz w:val="24"/>
          <w:szCs w:val="24"/>
          <w:highlight w:val="yellow"/>
        </w:rPr>
      </w:pPr>
    </w:p>
    <w:p w14:paraId="4FEE90CA" w14:textId="77777777" w:rsidR="000D267D" w:rsidRDefault="00D77BAB">
      <w:pPr>
        <w:spacing w:line="240" w:lineRule="auto"/>
        <w:ind w:left="1080"/>
        <w:rPr>
          <w:color w:val="222222"/>
          <w:sz w:val="24"/>
          <w:szCs w:val="24"/>
          <w:highlight w:val="white"/>
        </w:rPr>
      </w:pPr>
      <w:r>
        <w:rPr>
          <w:sz w:val="24"/>
          <w:szCs w:val="24"/>
          <w:highlight w:val="white"/>
        </w:rPr>
        <w:t xml:space="preserve">  B</w:t>
      </w:r>
      <w:r>
        <w:rPr>
          <w:color w:val="222222"/>
          <w:sz w:val="24"/>
          <w:szCs w:val="24"/>
          <w:highlight w:val="white"/>
        </w:rPr>
        <w:t>. Conferences</w:t>
      </w:r>
    </w:p>
    <w:p w14:paraId="0E3583E8" w14:textId="77777777" w:rsidR="000D267D" w:rsidRDefault="000D267D">
      <w:pPr>
        <w:spacing w:line="240" w:lineRule="auto"/>
        <w:ind w:left="2160"/>
        <w:rPr>
          <w:color w:val="222222"/>
          <w:sz w:val="24"/>
          <w:szCs w:val="24"/>
          <w:highlight w:val="white"/>
        </w:rPr>
      </w:pPr>
    </w:p>
    <w:p w14:paraId="36120BB0" w14:textId="77777777" w:rsidR="000D267D" w:rsidRDefault="00D77BAB">
      <w:pPr>
        <w:numPr>
          <w:ilvl w:val="0"/>
          <w:numId w:val="9"/>
        </w:numPr>
        <w:spacing w:line="240" w:lineRule="auto"/>
        <w:ind w:left="2160"/>
        <w:rPr>
          <w:color w:val="222222"/>
          <w:sz w:val="24"/>
          <w:szCs w:val="24"/>
          <w:highlight w:val="white"/>
        </w:rPr>
      </w:pPr>
      <w:r>
        <w:rPr>
          <w:color w:val="222222"/>
          <w:sz w:val="24"/>
          <w:szCs w:val="24"/>
          <w:highlight w:val="white"/>
        </w:rPr>
        <w:t>The Administration recommends approving Wendy Sigourney to attend the 2026 School Board Secretaries Conference in Mechanicsburg, PA, on October 29 - 30, 2026, at a cost not to exceed $400.</w:t>
      </w:r>
    </w:p>
    <w:p w14:paraId="6D571F73" w14:textId="77777777" w:rsidR="000D267D" w:rsidRDefault="00D77BAB">
      <w:pPr>
        <w:spacing w:line="240" w:lineRule="auto"/>
        <w:ind w:left="1170"/>
        <w:rPr>
          <w:color w:val="222222"/>
          <w:sz w:val="24"/>
          <w:szCs w:val="24"/>
          <w:highlight w:val="white"/>
        </w:rPr>
      </w:pPr>
      <w:r>
        <w:rPr>
          <w:color w:val="222222"/>
          <w:sz w:val="24"/>
          <w:szCs w:val="24"/>
          <w:highlight w:val="white"/>
        </w:rPr>
        <w:t xml:space="preserve"> C.  FMLA</w:t>
      </w:r>
    </w:p>
    <w:p w14:paraId="425E67AD" w14:textId="77777777" w:rsidR="000D267D" w:rsidRDefault="000D267D">
      <w:pPr>
        <w:spacing w:line="240" w:lineRule="auto"/>
        <w:rPr>
          <w:color w:val="222222"/>
          <w:sz w:val="24"/>
          <w:szCs w:val="24"/>
          <w:highlight w:val="white"/>
        </w:rPr>
      </w:pPr>
    </w:p>
    <w:p w14:paraId="3ABC3D14" w14:textId="77777777" w:rsidR="000D267D" w:rsidRDefault="00D77BAB">
      <w:pPr>
        <w:numPr>
          <w:ilvl w:val="0"/>
          <w:numId w:val="8"/>
        </w:numPr>
        <w:spacing w:line="240" w:lineRule="auto"/>
        <w:ind w:left="2160"/>
        <w:rPr>
          <w:color w:val="222222"/>
          <w:sz w:val="24"/>
          <w:szCs w:val="24"/>
          <w:highlight w:val="white"/>
        </w:rPr>
      </w:pPr>
      <w:r>
        <w:rPr>
          <w:color w:val="222222"/>
          <w:sz w:val="24"/>
          <w:szCs w:val="24"/>
          <w:highlight w:val="white"/>
        </w:rPr>
        <w:t>The Administration recommends approving B</w:t>
      </w:r>
      <w:r>
        <w:rPr>
          <w:color w:val="222222"/>
          <w:sz w:val="24"/>
          <w:szCs w:val="24"/>
          <w:highlight w:val="white"/>
        </w:rPr>
        <w:t xml:space="preserve">eth Murphy </w:t>
      </w:r>
      <w:proofErr w:type="gramStart"/>
      <w:r>
        <w:rPr>
          <w:color w:val="222222"/>
          <w:sz w:val="24"/>
          <w:szCs w:val="24"/>
          <w:highlight w:val="white"/>
        </w:rPr>
        <w:t>for  Intermittent</w:t>
      </w:r>
      <w:proofErr w:type="gramEnd"/>
      <w:r>
        <w:rPr>
          <w:color w:val="222222"/>
          <w:sz w:val="24"/>
          <w:szCs w:val="24"/>
          <w:highlight w:val="white"/>
        </w:rPr>
        <w:t xml:space="preserve"> FMLA beginning 8/31/2026 through 6/9/2027.</w:t>
      </w:r>
    </w:p>
    <w:p w14:paraId="627FEAF3" w14:textId="77777777" w:rsidR="000D267D" w:rsidRDefault="000D267D">
      <w:pPr>
        <w:spacing w:line="240" w:lineRule="auto"/>
        <w:ind w:left="720"/>
        <w:rPr>
          <w:color w:val="222222"/>
          <w:sz w:val="24"/>
          <w:szCs w:val="24"/>
          <w:highlight w:val="white"/>
        </w:rPr>
      </w:pPr>
    </w:p>
    <w:p w14:paraId="60655F71" w14:textId="77777777" w:rsidR="000D267D" w:rsidRDefault="00D77BAB">
      <w:pPr>
        <w:numPr>
          <w:ilvl w:val="0"/>
          <w:numId w:val="8"/>
        </w:numPr>
        <w:spacing w:line="240" w:lineRule="auto"/>
        <w:ind w:left="2160"/>
        <w:rPr>
          <w:color w:val="222222"/>
          <w:sz w:val="24"/>
          <w:szCs w:val="24"/>
          <w:highlight w:val="white"/>
        </w:rPr>
      </w:pPr>
      <w:r>
        <w:rPr>
          <w:color w:val="222222"/>
          <w:sz w:val="24"/>
          <w:szCs w:val="24"/>
          <w:highlight w:val="white"/>
        </w:rPr>
        <w:t xml:space="preserve">The Administration recommends approving Dawn Davison </w:t>
      </w:r>
      <w:proofErr w:type="gramStart"/>
      <w:r>
        <w:rPr>
          <w:color w:val="222222"/>
          <w:sz w:val="24"/>
          <w:szCs w:val="24"/>
          <w:highlight w:val="white"/>
        </w:rPr>
        <w:t>for  Intermittent</w:t>
      </w:r>
      <w:proofErr w:type="gramEnd"/>
      <w:r>
        <w:rPr>
          <w:color w:val="222222"/>
          <w:sz w:val="24"/>
          <w:szCs w:val="24"/>
          <w:highlight w:val="white"/>
        </w:rPr>
        <w:t xml:space="preserve"> FMLA beginning 8/26/2026 through 6/9/2027.</w:t>
      </w:r>
    </w:p>
    <w:p w14:paraId="2C0B52DC" w14:textId="77777777" w:rsidR="000D267D" w:rsidRDefault="000D267D">
      <w:pPr>
        <w:spacing w:line="240" w:lineRule="auto"/>
        <w:rPr>
          <w:color w:val="222222"/>
          <w:sz w:val="24"/>
          <w:szCs w:val="24"/>
          <w:highlight w:val="white"/>
        </w:rPr>
      </w:pPr>
    </w:p>
    <w:p w14:paraId="49768F79" w14:textId="77777777" w:rsidR="000D267D" w:rsidRDefault="000D267D">
      <w:pPr>
        <w:ind w:left="2160"/>
        <w:rPr>
          <w:sz w:val="24"/>
          <w:szCs w:val="24"/>
          <w:highlight w:val="white"/>
        </w:rPr>
      </w:pPr>
    </w:p>
    <w:p w14:paraId="646AEEB8" w14:textId="77777777" w:rsidR="000D267D" w:rsidRDefault="00D77BAB">
      <w:pPr>
        <w:spacing w:line="240" w:lineRule="auto"/>
        <w:ind w:left="1080"/>
        <w:rPr>
          <w:sz w:val="24"/>
          <w:szCs w:val="24"/>
        </w:rPr>
      </w:pPr>
      <w:r>
        <w:rPr>
          <w:sz w:val="24"/>
          <w:szCs w:val="24"/>
          <w:highlight w:val="white"/>
        </w:rPr>
        <w:t xml:space="preserve">A motion was made by </w:t>
      </w:r>
      <w:r>
        <w:rPr>
          <w:rFonts w:ascii="Tahoma" w:eastAsia="Tahoma" w:hAnsi="Tahoma" w:cs="Tahoma"/>
          <w:sz w:val="24"/>
          <w:szCs w:val="24"/>
          <w:highlight w:val="white"/>
        </w:rPr>
        <w:t>Mrs. Weingarten</w:t>
      </w:r>
      <w:r>
        <w:rPr>
          <w:sz w:val="24"/>
          <w:szCs w:val="24"/>
          <w:highlight w:val="white"/>
        </w:rPr>
        <w:t xml:space="preserve"> </w:t>
      </w:r>
      <w:r>
        <w:rPr>
          <w:rFonts w:ascii="Tahoma" w:eastAsia="Tahoma" w:hAnsi="Tahoma" w:cs="Tahoma"/>
          <w:sz w:val="24"/>
          <w:szCs w:val="24"/>
          <w:highlight w:val="white"/>
        </w:rPr>
        <w:t xml:space="preserve">and seconded by </w:t>
      </w:r>
      <w:r>
        <w:rPr>
          <w:sz w:val="24"/>
          <w:szCs w:val="24"/>
          <w:highlight w:val="white"/>
        </w:rPr>
        <w:t xml:space="preserve">Mrs. </w:t>
      </w:r>
      <w:proofErr w:type="spellStart"/>
      <w:r>
        <w:rPr>
          <w:sz w:val="24"/>
          <w:szCs w:val="24"/>
          <w:highlight w:val="white"/>
        </w:rPr>
        <w:t>Konoplesky</w:t>
      </w:r>
      <w:proofErr w:type="spellEnd"/>
      <w:r>
        <w:rPr>
          <w:rFonts w:ascii="Tahoma" w:eastAsia="Tahoma" w:hAnsi="Tahoma" w:cs="Tahoma"/>
          <w:sz w:val="24"/>
          <w:szCs w:val="24"/>
          <w:highlight w:val="white"/>
        </w:rPr>
        <w:t xml:space="preserve"> </w:t>
      </w:r>
      <w:r>
        <w:rPr>
          <w:sz w:val="24"/>
          <w:szCs w:val="24"/>
          <w:highlight w:val="white"/>
        </w:rPr>
        <w:t>t</w:t>
      </w:r>
      <w:r>
        <w:rPr>
          <w:sz w:val="24"/>
          <w:szCs w:val="24"/>
        </w:rPr>
        <w:t xml:space="preserve">o approve Personnel Item B-C as presented. </w:t>
      </w:r>
    </w:p>
    <w:p w14:paraId="7554F9E8" w14:textId="77777777" w:rsidR="000D267D" w:rsidRDefault="000D267D">
      <w:pPr>
        <w:spacing w:line="240" w:lineRule="auto"/>
        <w:ind w:left="720"/>
        <w:rPr>
          <w:sz w:val="24"/>
          <w:szCs w:val="24"/>
        </w:rPr>
      </w:pPr>
    </w:p>
    <w:p w14:paraId="58043D27"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Erica Hermans       Yes</w:t>
      </w:r>
      <w:r>
        <w:rPr>
          <w:rFonts w:ascii="Tahoma" w:eastAsia="Tahoma" w:hAnsi="Tahoma" w:cs="Tahoma"/>
          <w:sz w:val="24"/>
          <w:szCs w:val="24"/>
        </w:rPr>
        <w:tab/>
        <w:t xml:space="preserve">     Keith McCarrick     Yes      Karen </w:t>
      </w:r>
      <w:proofErr w:type="gramStart"/>
      <w:r>
        <w:rPr>
          <w:rFonts w:ascii="Tahoma" w:eastAsia="Tahoma" w:hAnsi="Tahoma" w:cs="Tahoma"/>
          <w:sz w:val="24"/>
          <w:szCs w:val="24"/>
        </w:rPr>
        <w:t>Weingarten  Yes</w:t>
      </w:r>
      <w:proofErr w:type="gramEnd"/>
      <w:r>
        <w:rPr>
          <w:rFonts w:ascii="Tahoma" w:eastAsia="Tahoma" w:hAnsi="Tahoma" w:cs="Tahoma"/>
          <w:sz w:val="24"/>
          <w:szCs w:val="24"/>
        </w:rPr>
        <w:t xml:space="preserve"> </w:t>
      </w:r>
    </w:p>
    <w:p w14:paraId="35AAF562"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lastRenderedPageBreak/>
        <w:t xml:space="preserve">Jay Strunk             Yes      Sarah Bieber         Yes      Paige Konopelsky    Yes    </w:t>
      </w:r>
    </w:p>
    <w:p w14:paraId="7A947FDF"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Heidi Goldsmith     Ye</w:t>
      </w:r>
      <w:r>
        <w:rPr>
          <w:rFonts w:ascii="Tahoma" w:eastAsia="Tahoma" w:hAnsi="Tahoma" w:cs="Tahoma"/>
          <w:sz w:val="24"/>
          <w:szCs w:val="24"/>
        </w:rPr>
        <w:t>s</w:t>
      </w:r>
      <w:r>
        <w:rPr>
          <w:rFonts w:ascii="Tahoma" w:eastAsia="Tahoma" w:hAnsi="Tahoma" w:cs="Tahoma"/>
          <w:sz w:val="24"/>
          <w:szCs w:val="24"/>
        </w:rPr>
        <w:tab/>
      </w:r>
      <w:r>
        <w:rPr>
          <w:rFonts w:ascii="Tahoma" w:eastAsia="Tahoma" w:hAnsi="Tahoma" w:cs="Tahoma"/>
          <w:sz w:val="24"/>
          <w:szCs w:val="24"/>
        </w:rPr>
        <w:tab/>
        <w:t xml:space="preserve"> </w:t>
      </w:r>
    </w:p>
    <w:p w14:paraId="2DFA94F6"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w:t>
      </w:r>
    </w:p>
    <w:p w14:paraId="01315A18"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Motion carried   7-0</w:t>
      </w:r>
    </w:p>
    <w:p w14:paraId="5D59EB16" w14:textId="77777777" w:rsidR="000D267D" w:rsidRDefault="000D267D">
      <w:pPr>
        <w:ind w:left="720" w:firstLine="360"/>
        <w:rPr>
          <w:rFonts w:ascii="Tahoma" w:eastAsia="Tahoma" w:hAnsi="Tahoma" w:cs="Tahoma"/>
          <w:sz w:val="24"/>
          <w:szCs w:val="24"/>
        </w:rPr>
      </w:pPr>
    </w:p>
    <w:p w14:paraId="5D9C96D0" w14:textId="77777777" w:rsidR="000D267D" w:rsidRDefault="00D77BAB">
      <w:pPr>
        <w:ind w:left="405"/>
        <w:rPr>
          <w:rFonts w:ascii="Tahoma" w:eastAsia="Tahoma" w:hAnsi="Tahoma" w:cs="Tahoma"/>
          <w:sz w:val="24"/>
          <w:szCs w:val="24"/>
        </w:rPr>
      </w:pPr>
      <w:r>
        <w:rPr>
          <w:rFonts w:ascii="Tahoma" w:eastAsia="Tahoma" w:hAnsi="Tahoma" w:cs="Tahoma"/>
          <w:b/>
          <w:bCs/>
          <w:sz w:val="24"/>
          <w:szCs w:val="24"/>
        </w:rPr>
        <w:t>11.  Finance</w:t>
      </w:r>
    </w:p>
    <w:p w14:paraId="5B529D7A" w14:textId="77777777" w:rsidR="000D267D" w:rsidRDefault="00D77BAB">
      <w:pPr>
        <w:numPr>
          <w:ilvl w:val="1"/>
          <w:numId w:val="6"/>
        </w:numPr>
        <w:rPr>
          <w:smallCaps/>
          <w:sz w:val="24"/>
          <w:szCs w:val="24"/>
          <w:highlight w:val="white"/>
        </w:rPr>
      </w:pPr>
      <w:r>
        <w:rPr>
          <w:sz w:val="24"/>
          <w:szCs w:val="24"/>
          <w:highlight w:val="white"/>
        </w:rPr>
        <w:t>Approval of Cash Receipts and List of Bills</w:t>
      </w:r>
      <w:r>
        <w:rPr>
          <w:smallCaps/>
          <w:sz w:val="24"/>
          <w:szCs w:val="24"/>
          <w:highlight w:val="white"/>
        </w:rPr>
        <w:t xml:space="preserve"> </w:t>
      </w:r>
      <w:r>
        <w:rPr>
          <w:b/>
          <w:bCs/>
          <w:smallCaps/>
          <w:sz w:val="24"/>
          <w:szCs w:val="24"/>
          <w:highlight w:val="white"/>
        </w:rPr>
        <w:tab/>
        <w:t xml:space="preserve">           </w:t>
      </w:r>
      <w:r>
        <w:rPr>
          <w:sz w:val="24"/>
          <w:szCs w:val="24"/>
          <w:highlight w:val="white"/>
        </w:rPr>
        <w:t xml:space="preserve">      </w:t>
      </w:r>
    </w:p>
    <w:p w14:paraId="0B702B17" w14:textId="77777777" w:rsidR="000D267D" w:rsidRDefault="00D77BAB">
      <w:pPr>
        <w:ind w:left="1440"/>
        <w:rPr>
          <w:smallCaps/>
          <w:sz w:val="24"/>
          <w:szCs w:val="24"/>
        </w:rPr>
      </w:pPr>
      <w:r>
        <w:rPr>
          <w:sz w:val="24"/>
          <w:szCs w:val="24"/>
        </w:rPr>
        <w:t xml:space="preserve">                                                                </w:t>
      </w:r>
      <w:r>
        <w:rPr>
          <w:b/>
          <w:bCs/>
          <w:smallCaps/>
          <w:sz w:val="24"/>
          <w:szCs w:val="24"/>
          <w:highlight w:val="white"/>
        </w:rPr>
        <w:t xml:space="preserve">  </w:t>
      </w:r>
    </w:p>
    <w:p w14:paraId="6931B5B2" w14:textId="77777777" w:rsidR="000D267D" w:rsidRDefault="00D77BAB">
      <w:pPr>
        <w:spacing w:line="240" w:lineRule="auto"/>
        <w:ind w:left="1080"/>
        <w:rPr>
          <w:sz w:val="24"/>
          <w:szCs w:val="24"/>
        </w:rPr>
      </w:pPr>
      <w:r>
        <w:rPr>
          <w:sz w:val="24"/>
          <w:szCs w:val="24"/>
        </w:rPr>
        <w:t>A motion was mad</w:t>
      </w:r>
      <w:r>
        <w:rPr>
          <w:sz w:val="24"/>
          <w:szCs w:val="24"/>
          <w:highlight w:val="white"/>
        </w:rPr>
        <w:t xml:space="preserve">e by Mrs. Weingarten </w:t>
      </w:r>
      <w:r>
        <w:rPr>
          <w:rFonts w:ascii="Tahoma" w:eastAsia="Tahoma" w:hAnsi="Tahoma" w:cs="Tahoma"/>
          <w:sz w:val="24"/>
          <w:szCs w:val="24"/>
          <w:highlight w:val="white"/>
        </w:rPr>
        <w:t xml:space="preserve">and seconded by Mrs. </w:t>
      </w:r>
      <w:proofErr w:type="spellStart"/>
      <w:r>
        <w:rPr>
          <w:rFonts w:ascii="Tahoma" w:eastAsia="Tahoma" w:hAnsi="Tahoma" w:cs="Tahoma"/>
          <w:sz w:val="24"/>
          <w:szCs w:val="24"/>
          <w:highlight w:val="white"/>
        </w:rPr>
        <w:t>Konoplesky</w:t>
      </w:r>
      <w:proofErr w:type="spellEnd"/>
      <w:r>
        <w:rPr>
          <w:rFonts w:ascii="Tahoma" w:eastAsia="Tahoma" w:hAnsi="Tahoma" w:cs="Tahoma"/>
          <w:sz w:val="24"/>
          <w:szCs w:val="24"/>
          <w:highlight w:val="white"/>
        </w:rPr>
        <w:t xml:space="preserve"> </w:t>
      </w:r>
      <w:r>
        <w:rPr>
          <w:sz w:val="24"/>
          <w:szCs w:val="24"/>
          <w:highlight w:val="white"/>
        </w:rPr>
        <w:t xml:space="preserve">to </w:t>
      </w:r>
      <w:r>
        <w:rPr>
          <w:sz w:val="24"/>
          <w:szCs w:val="24"/>
        </w:rPr>
        <w:t>approve Finance item A as presented.</w:t>
      </w:r>
    </w:p>
    <w:p w14:paraId="33144B2D" w14:textId="77777777" w:rsidR="000D267D" w:rsidRDefault="000D267D">
      <w:pPr>
        <w:spacing w:line="240" w:lineRule="auto"/>
        <w:ind w:left="720"/>
        <w:rPr>
          <w:sz w:val="24"/>
          <w:szCs w:val="24"/>
        </w:rPr>
      </w:pPr>
    </w:p>
    <w:p w14:paraId="2C94CB33"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Erica Hermans       Yes</w:t>
      </w:r>
      <w:r>
        <w:rPr>
          <w:rFonts w:ascii="Tahoma" w:eastAsia="Tahoma" w:hAnsi="Tahoma" w:cs="Tahoma"/>
          <w:sz w:val="24"/>
          <w:szCs w:val="24"/>
        </w:rPr>
        <w:tab/>
        <w:t xml:space="preserve">     Keith McCarrick     Yes      Karen </w:t>
      </w:r>
      <w:proofErr w:type="gramStart"/>
      <w:r>
        <w:rPr>
          <w:rFonts w:ascii="Tahoma" w:eastAsia="Tahoma" w:hAnsi="Tahoma" w:cs="Tahoma"/>
          <w:sz w:val="24"/>
          <w:szCs w:val="24"/>
        </w:rPr>
        <w:t>Weingarten  Yes</w:t>
      </w:r>
      <w:proofErr w:type="gramEnd"/>
      <w:r>
        <w:rPr>
          <w:rFonts w:ascii="Tahoma" w:eastAsia="Tahoma" w:hAnsi="Tahoma" w:cs="Tahoma"/>
          <w:sz w:val="24"/>
          <w:szCs w:val="24"/>
        </w:rPr>
        <w:t xml:space="preserve"> </w:t>
      </w:r>
    </w:p>
    <w:p w14:paraId="634432CD"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Jay Strunk             Yes      Sarah Bieber         Yes      Paige Konopelsky    Yes    </w:t>
      </w:r>
    </w:p>
    <w:p w14:paraId="4A5DC30E"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Heidi Golds</w:t>
      </w:r>
      <w:r>
        <w:rPr>
          <w:rFonts w:ascii="Tahoma" w:eastAsia="Tahoma" w:hAnsi="Tahoma" w:cs="Tahoma"/>
          <w:sz w:val="24"/>
          <w:szCs w:val="24"/>
        </w:rPr>
        <w:t>mith     Yes</w:t>
      </w:r>
      <w:r>
        <w:rPr>
          <w:rFonts w:ascii="Tahoma" w:eastAsia="Tahoma" w:hAnsi="Tahoma" w:cs="Tahoma"/>
          <w:sz w:val="24"/>
          <w:szCs w:val="24"/>
        </w:rPr>
        <w:tab/>
      </w:r>
      <w:r>
        <w:rPr>
          <w:rFonts w:ascii="Tahoma" w:eastAsia="Tahoma" w:hAnsi="Tahoma" w:cs="Tahoma"/>
          <w:sz w:val="24"/>
          <w:szCs w:val="24"/>
        </w:rPr>
        <w:tab/>
      </w:r>
      <w:r>
        <w:rPr>
          <w:rFonts w:ascii="Tahoma" w:eastAsia="Tahoma" w:hAnsi="Tahoma" w:cs="Tahoma"/>
          <w:sz w:val="24"/>
          <w:szCs w:val="24"/>
        </w:rPr>
        <w:tab/>
        <w:t xml:space="preserve"> </w:t>
      </w:r>
    </w:p>
    <w:p w14:paraId="0A10CF19"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w:t>
      </w:r>
    </w:p>
    <w:p w14:paraId="41E5B1D9"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Motion carried   7-0</w:t>
      </w:r>
    </w:p>
    <w:p w14:paraId="23E49B6A" w14:textId="77777777" w:rsidR="000D267D" w:rsidRDefault="000D267D">
      <w:pPr>
        <w:ind w:left="720" w:firstLine="360"/>
        <w:rPr>
          <w:rFonts w:ascii="Tahoma" w:eastAsia="Tahoma" w:hAnsi="Tahoma" w:cs="Tahoma"/>
          <w:sz w:val="24"/>
          <w:szCs w:val="24"/>
        </w:rPr>
      </w:pPr>
    </w:p>
    <w:p w14:paraId="142AF339"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w:t>
      </w:r>
    </w:p>
    <w:p w14:paraId="4EC190A5" w14:textId="77777777" w:rsidR="000D267D" w:rsidRDefault="00D77BAB">
      <w:pPr>
        <w:tabs>
          <w:tab w:val="left" w:pos="9360"/>
        </w:tabs>
        <w:spacing w:line="240" w:lineRule="auto"/>
        <w:ind w:left="900" w:hanging="540"/>
        <w:rPr>
          <w:rFonts w:ascii="Tahoma" w:eastAsia="Tahoma" w:hAnsi="Tahoma" w:cs="Tahoma"/>
          <w:b/>
          <w:bCs/>
          <w:sz w:val="24"/>
          <w:szCs w:val="24"/>
        </w:rPr>
      </w:pPr>
      <w:r>
        <w:rPr>
          <w:rFonts w:ascii="Tahoma" w:eastAsia="Tahoma" w:hAnsi="Tahoma" w:cs="Tahoma"/>
          <w:b/>
          <w:bCs/>
          <w:sz w:val="24"/>
          <w:szCs w:val="24"/>
        </w:rPr>
        <w:t xml:space="preserve">12.  Other Matters </w:t>
      </w:r>
    </w:p>
    <w:p w14:paraId="72D6F9F5" w14:textId="77777777" w:rsidR="000D267D" w:rsidRDefault="000D267D">
      <w:pPr>
        <w:tabs>
          <w:tab w:val="left" w:pos="9360"/>
        </w:tabs>
        <w:spacing w:line="240" w:lineRule="auto"/>
        <w:ind w:left="900" w:hanging="540"/>
        <w:rPr>
          <w:rFonts w:ascii="Tahoma" w:eastAsia="Tahoma" w:hAnsi="Tahoma" w:cs="Tahoma"/>
          <w:b/>
          <w:bCs/>
          <w:sz w:val="24"/>
          <w:szCs w:val="24"/>
        </w:rPr>
      </w:pPr>
    </w:p>
    <w:p w14:paraId="3C401B0C" w14:textId="77777777" w:rsidR="000D267D" w:rsidRDefault="00D77BAB">
      <w:pPr>
        <w:numPr>
          <w:ilvl w:val="0"/>
          <w:numId w:val="4"/>
        </w:numPr>
        <w:rPr>
          <w:rFonts w:ascii="Tahoma" w:eastAsia="Tahoma" w:hAnsi="Tahoma" w:cs="Tahoma"/>
          <w:sz w:val="24"/>
          <w:szCs w:val="24"/>
          <w:highlight w:val="white"/>
        </w:rPr>
      </w:pPr>
      <w:r>
        <w:rPr>
          <w:sz w:val="24"/>
          <w:szCs w:val="24"/>
        </w:rPr>
        <w:t xml:space="preserve">The Administration requests approval of the lease agreement, pending solicitor review, with the Montgomery County Community College for the use of our Welding space and equipment to offer adult evening programming for the 2026-2027 school year.  This is a </w:t>
      </w:r>
      <w:r>
        <w:rPr>
          <w:sz w:val="24"/>
          <w:szCs w:val="24"/>
        </w:rPr>
        <w:t xml:space="preserve">trial partnership funded by a </w:t>
      </w:r>
      <w:proofErr w:type="spellStart"/>
      <w:r>
        <w:rPr>
          <w:sz w:val="24"/>
          <w:szCs w:val="24"/>
        </w:rPr>
        <w:t>PAsmart</w:t>
      </w:r>
      <w:proofErr w:type="spellEnd"/>
      <w:r>
        <w:rPr>
          <w:sz w:val="24"/>
          <w:szCs w:val="24"/>
        </w:rPr>
        <w:t xml:space="preserve"> grant where part of the grant expenditure is for MCCC to lease our Welding Lab for $10,000 to run 3 courses.    </w:t>
      </w:r>
    </w:p>
    <w:p w14:paraId="025A7CB2" w14:textId="77777777" w:rsidR="000D267D" w:rsidRDefault="00D77BAB">
      <w:pPr>
        <w:ind w:left="1440"/>
        <w:rPr>
          <w:sz w:val="24"/>
          <w:szCs w:val="24"/>
        </w:rPr>
      </w:pPr>
      <w:r>
        <w:rPr>
          <w:sz w:val="24"/>
          <w:szCs w:val="24"/>
        </w:rPr>
        <w:t xml:space="preserve">                                                                                     </w:t>
      </w:r>
    </w:p>
    <w:p w14:paraId="646E6A44" w14:textId="77777777" w:rsidR="000D267D" w:rsidRDefault="00D77BAB">
      <w:pPr>
        <w:numPr>
          <w:ilvl w:val="0"/>
          <w:numId w:val="4"/>
        </w:numPr>
        <w:rPr>
          <w:rFonts w:ascii="Tahoma" w:eastAsia="Tahoma" w:hAnsi="Tahoma" w:cs="Tahoma"/>
          <w:sz w:val="24"/>
          <w:szCs w:val="24"/>
          <w:highlight w:val="white"/>
        </w:rPr>
      </w:pPr>
      <w:r>
        <w:rPr>
          <w:sz w:val="24"/>
          <w:szCs w:val="24"/>
          <w:highlight w:val="white"/>
        </w:rPr>
        <w:t xml:space="preserve">The Administration </w:t>
      </w:r>
      <w:r>
        <w:rPr>
          <w:sz w:val="24"/>
          <w:szCs w:val="24"/>
          <w:highlight w:val="white"/>
        </w:rPr>
        <w:t>recommends approving the Equipment Rental and Service Agreement with Office Technologies with a monthly payment of $1,850. The monthly payment did not increase.</w:t>
      </w:r>
      <w:r>
        <w:rPr>
          <w:sz w:val="24"/>
          <w:szCs w:val="24"/>
          <w:highlight w:val="white"/>
        </w:rPr>
        <w:tab/>
      </w:r>
      <w:r>
        <w:rPr>
          <w:sz w:val="24"/>
          <w:szCs w:val="24"/>
          <w:highlight w:val="white"/>
        </w:rPr>
        <w:tab/>
        <w:t xml:space="preserve">                                                     </w:t>
      </w:r>
    </w:p>
    <w:p w14:paraId="7AEF95FB" w14:textId="77777777" w:rsidR="000D267D" w:rsidRDefault="000D267D">
      <w:pPr>
        <w:ind w:left="1440"/>
        <w:rPr>
          <w:rFonts w:ascii="Tahoma" w:eastAsia="Tahoma" w:hAnsi="Tahoma" w:cs="Tahoma"/>
          <w:sz w:val="24"/>
          <w:szCs w:val="24"/>
          <w:highlight w:val="white"/>
        </w:rPr>
      </w:pPr>
    </w:p>
    <w:p w14:paraId="5459C8E0" w14:textId="77777777" w:rsidR="000D267D" w:rsidRDefault="00D77BAB">
      <w:pPr>
        <w:numPr>
          <w:ilvl w:val="0"/>
          <w:numId w:val="4"/>
        </w:numPr>
        <w:rPr>
          <w:rFonts w:ascii="Tahoma" w:eastAsia="Tahoma" w:hAnsi="Tahoma" w:cs="Tahoma"/>
          <w:sz w:val="24"/>
          <w:szCs w:val="24"/>
          <w:highlight w:val="white"/>
        </w:rPr>
      </w:pPr>
      <w:r>
        <w:rPr>
          <w:rFonts w:ascii="Tahoma" w:eastAsia="Tahoma" w:hAnsi="Tahoma" w:cs="Tahoma"/>
          <w:sz w:val="24"/>
          <w:szCs w:val="24"/>
          <w:highlight w:val="white"/>
        </w:rPr>
        <w:t>The Administration recommends approving</w:t>
      </w:r>
      <w:r>
        <w:rPr>
          <w:rFonts w:ascii="Tahoma" w:eastAsia="Tahoma" w:hAnsi="Tahoma" w:cs="Tahoma"/>
          <w:sz w:val="24"/>
          <w:szCs w:val="24"/>
          <w:highlight w:val="white"/>
        </w:rPr>
        <w:t xml:space="preserve"> the traffic study </w:t>
      </w:r>
      <w:r>
        <w:rPr>
          <w:rFonts w:ascii="Tahoma" w:eastAsia="Tahoma" w:hAnsi="Tahoma" w:cs="Tahoma"/>
          <w:color w:val="222222"/>
          <w:sz w:val="24"/>
          <w:szCs w:val="24"/>
        </w:rPr>
        <w:t>proposal from TPD, Limerick Township’s Traffic Engineer, in an amount not to exceed $16,000 to perform the PennDOT study, permitting, and design work for the school zone signals.</w:t>
      </w:r>
      <w:r>
        <w:rPr>
          <w:rFonts w:ascii="Tahoma" w:eastAsia="Tahoma" w:hAnsi="Tahoma" w:cs="Tahoma"/>
          <w:sz w:val="24"/>
          <w:szCs w:val="24"/>
        </w:rPr>
        <w:t xml:space="preserve"> This will be grant-funded.                                </w:t>
      </w:r>
      <w:r>
        <w:rPr>
          <w:rFonts w:ascii="Tahoma" w:eastAsia="Tahoma" w:hAnsi="Tahoma" w:cs="Tahoma"/>
          <w:sz w:val="24"/>
          <w:szCs w:val="24"/>
        </w:rPr>
        <w:t xml:space="preserve">                                         </w:t>
      </w:r>
    </w:p>
    <w:p w14:paraId="137C1B9C" w14:textId="77777777" w:rsidR="000D267D" w:rsidRDefault="00D77BAB">
      <w:pPr>
        <w:tabs>
          <w:tab w:val="left" w:pos="1440"/>
        </w:tabs>
        <w:ind w:left="1440"/>
        <w:rPr>
          <w:sz w:val="24"/>
          <w:szCs w:val="24"/>
          <w:highlight w:val="white"/>
        </w:rPr>
      </w:pPr>
      <w:r>
        <w:rPr>
          <w:sz w:val="24"/>
          <w:szCs w:val="24"/>
          <w:highlight w:val="white"/>
        </w:rPr>
        <w:tab/>
      </w:r>
    </w:p>
    <w:p w14:paraId="1B3BE82C" w14:textId="77777777" w:rsidR="000D267D" w:rsidRDefault="000D267D">
      <w:pPr>
        <w:ind w:left="1440"/>
        <w:rPr>
          <w:sz w:val="24"/>
          <w:szCs w:val="24"/>
          <w:highlight w:val="white"/>
        </w:rPr>
      </w:pPr>
    </w:p>
    <w:p w14:paraId="644691CF" w14:textId="77777777" w:rsidR="000D267D" w:rsidRDefault="00D77BAB">
      <w:pPr>
        <w:spacing w:line="360" w:lineRule="auto"/>
        <w:ind w:left="1080"/>
        <w:rPr>
          <w:sz w:val="24"/>
          <w:szCs w:val="24"/>
        </w:rPr>
      </w:pPr>
      <w:r>
        <w:rPr>
          <w:sz w:val="24"/>
          <w:szCs w:val="24"/>
        </w:rPr>
        <w:t>A motion was made by</w:t>
      </w:r>
      <w:r>
        <w:rPr>
          <w:sz w:val="24"/>
          <w:szCs w:val="24"/>
          <w:highlight w:val="white"/>
        </w:rPr>
        <w:t xml:space="preserve"> Mrs. </w:t>
      </w:r>
      <w:proofErr w:type="spellStart"/>
      <w:r>
        <w:rPr>
          <w:sz w:val="24"/>
          <w:szCs w:val="24"/>
          <w:highlight w:val="white"/>
        </w:rPr>
        <w:t>Konoplesky</w:t>
      </w:r>
      <w:proofErr w:type="spellEnd"/>
      <w:r>
        <w:rPr>
          <w:sz w:val="24"/>
          <w:szCs w:val="24"/>
          <w:highlight w:val="white"/>
        </w:rPr>
        <w:t xml:space="preserve"> and seconded by Mrs. Weingarten t</w:t>
      </w:r>
      <w:r>
        <w:rPr>
          <w:sz w:val="24"/>
          <w:szCs w:val="24"/>
        </w:rPr>
        <w:t xml:space="preserve">o approve Other Action Item </w:t>
      </w:r>
      <w:r>
        <w:rPr>
          <w:sz w:val="24"/>
          <w:szCs w:val="24"/>
          <w:highlight w:val="white"/>
        </w:rPr>
        <w:t xml:space="preserve">A-C </w:t>
      </w:r>
      <w:r>
        <w:rPr>
          <w:sz w:val="24"/>
          <w:szCs w:val="24"/>
        </w:rPr>
        <w:t>as presented.</w:t>
      </w:r>
    </w:p>
    <w:p w14:paraId="0254AA63" w14:textId="77777777" w:rsidR="000D267D" w:rsidRDefault="000D267D">
      <w:pPr>
        <w:spacing w:line="240" w:lineRule="auto"/>
        <w:ind w:left="720"/>
        <w:rPr>
          <w:sz w:val="24"/>
          <w:szCs w:val="24"/>
          <w:highlight w:val="white"/>
        </w:rPr>
      </w:pPr>
    </w:p>
    <w:p w14:paraId="051958EE"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Erica Hermans        Yes</w:t>
      </w:r>
      <w:r>
        <w:rPr>
          <w:rFonts w:ascii="Tahoma" w:eastAsia="Tahoma" w:hAnsi="Tahoma" w:cs="Tahoma"/>
          <w:sz w:val="24"/>
          <w:szCs w:val="24"/>
        </w:rPr>
        <w:tab/>
      </w:r>
      <w:r>
        <w:rPr>
          <w:rFonts w:ascii="Tahoma" w:eastAsia="Tahoma" w:hAnsi="Tahoma" w:cs="Tahoma"/>
          <w:sz w:val="24"/>
          <w:szCs w:val="24"/>
        </w:rPr>
        <w:t xml:space="preserve">     Keith McCarrick     Yes       Karen </w:t>
      </w:r>
      <w:proofErr w:type="gramStart"/>
      <w:r>
        <w:rPr>
          <w:rFonts w:ascii="Tahoma" w:eastAsia="Tahoma" w:hAnsi="Tahoma" w:cs="Tahoma"/>
          <w:sz w:val="24"/>
          <w:szCs w:val="24"/>
        </w:rPr>
        <w:t>Weingarten  Yes</w:t>
      </w:r>
      <w:proofErr w:type="gramEnd"/>
      <w:r>
        <w:rPr>
          <w:rFonts w:ascii="Tahoma" w:eastAsia="Tahoma" w:hAnsi="Tahoma" w:cs="Tahoma"/>
          <w:sz w:val="24"/>
          <w:szCs w:val="24"/>
        </w:rPr>
        <w:t xml:space="preserve"> </w:t>
      </w:r>
    </w:p>
    <w:p w14:paraId="38756872"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Jay Strunk             Yes      Sarah Bieber         Yes      Paige Konopelsky    Yes    </w:t>
      </w:r>
    </w:p>
    <w:p w14:paraId="0B34C0EA"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Heidi Goldsmith     Yes</w:t>
      </w:r>
      <w:r>
        <w:rPr>
          <w:rFonts w:ascii="Tahoma" w:eastAsia="Tahoma" w:hAnsi="Tahoma" w:cs="Tahoma"/>
          <w:sz w:val="24"/>
          <w:szCs w:val="24"/>
        </w:rPr>
        <w:tab/>
      </w:r>
      <w:r>
        <w:rPr>
          <w:rFonts w:ascii="Tahoma" w:eastAsia="Tahoma" w:hAnsi="Tahoma" w:cs="Tahoma"/>
          <w:sz w:val="24"/>
          <w:szCs w:val="24"/>
        </w:rPr>
        <w:tab/>
        <w:t xml:space="preserve"> </w:t>
      </w:r>
    </w:p>
    <w:p w14:paraId="01D97D98"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w:t>
      </w:r>
    </w:p>
    <w:p w14:paraId="0FB3E69F"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lastRenderedPageBreak/>
        <w:t>Motion carried   7-0</w:t>
      </w:r>
    </w:p>
    <w:p w14:paraId="03A3104C" w14:textId="77777777" w:rsidR="000D267D" w:rsidRDefault="000D267D">
      <w:pPr>
        <w:ind w:left="720" w:firstLine="360"/>
        <w:rPr>
          <w:rFonts w:ascii="Tahoma" w:eastAsia="Tahoma" w:hAnsi="Tahoma" w:cs="Tahoma"/>
          <w:sz w:val="24"/>
          <w:szCs w:val="24"/>
        </w:rPr>
      </w:pPr>
    </w:p>
    <w:p w14:paraId="21B4F65F" w14:textId="77777777" w:rsidR="000D267D" w:rsidRDefault="000D267D">
      <w:pPr>
        <w:ind w:left="720" w:firstLine="360"/>
        <w:rPr>
          <w:rFonts w:ascii="Tahoma" w:eastAsia="Tahoma" w:hAnsi="Tahoma" w:cs="Tahoma"/>
          <w:sz w:val="24"/>
          <w:szCs w:val="24"/>
        </w:rPr>
      </w:pPr>
    </w:p>
    <w:p w14:paraId="365C6E48" w14:textId="77777777" w:rsidR="000D267D" w:rsidRDefault="00D77BAB">
      <w:pPr>
        <w:tabs>
          <w:tab w:val="left" w:pos="9360"/>
        </w:tabs>
        <w:spacing w:line="240" w:lineRule="auto"/>
        <w:ind w:left="900" w:hanging="540"/>
        <w:rPr>
          <w:rFonts w:ascii="Tahoma" w:eastAsia="Tahoma" w:hAnsi="Tahoma" w:cs="Tahoma"/>
          <w:sz w:val="24"/>
          <w:szCs w:val="24"/>
        </w:rPr>
      </w:pPr>
      <w:r>
        <w:rPr>
          <w:rFonts w:ascii="Tahoma" w:eastAsia="Tahoma" w:hAnsi="Tahoma" w:cs="Tahoma"/>
          <w:b/>
          <w:bCs/>
          <w:sz w:val="24"/>
          <w:szCs w:val="24"/>
        </w:rPr>
        <w:t xml:space="preserve">13.  Board Comment - </w:t>
      </w:r>
      <w:r>
        <w:rPr>
          <w:rFonts w:ascii="Tahoma" w:eastAsia="Tahoma" w:hAnsi="Tahoma" w:cs="Tahoma"/>
          <w:sz w:val="24"/>
          <w:szCs w:val="24"/>
        </w:rPr>
        <w:t>There will be an Executive Comm</w:t>
      </w:r>
      <w:r>
        <w:rPr>
          <w:rFonts w:ascii="Tahoma" w:eastAsia="Tahoma" w:hAnsi="Tahoma" w:cs="Tahoma"/>
          <w:sz w:val="24"/>
          <w:szCs w:val="24"/>
        </w:rPr>
        <w:t>ittee meeting immediately following the JOC meeting.  Our next JOC meeting will be on September 14th at 5:00 pm via Zoom.  This is to accommodate additional district meetings. Erica Hermans communicated to the JOC that, with the change in the Superintenden</w:t>
      </w:r>
      <w:r>
        <w:rPr>
          <w:rFonts w:ascii="Tahoma" w:eastAsia="Tahoma" w:hAnsi="Tahoma" w:cs="Tahoma"/>
          <w:sz w:val="24"/>
          <w:szCs w:val="24"/>
        </w:rPr>
        <w:t>t of Record, she has interest in the position to chair the JOC board.  Jay Strunk also expressed his interest.</w:t>
      </w:r>
    </w:p>
    <w:p w14:paraId="12FF9CD8" w14:textId="77777777" w:rsidR="000D267D" w:rsidRDefault="000D267D">
      <w:pPr>
        <w:tabs>
          <w:tab w:val="left" w:pos="9360"/>
        </w:tabs>
        <w:spacing w:line="240" w:lineRule="auto"/>
        <w:ind w:left="900" w:hanging="540"/>
        <w:rPr>
          <w:rFonts w:ascii="Tahoma" w:eastAsia="Tahoma" w:hAnsi="Tahoma" w:cs="Tahoma"/>
          <w:sz w:val="24"/>
          <w:szCs w:val="24"/>
        </w:rPr>
      </w:pPr>
    </w:p>
    <w:p w14:paraId="7330D864" w14:textId="77777777" w:rsidR="000D267D" w:rsidRDefault="000D267D">
      <w:pPr>
        <w:tabs>
          <w:tab w:val="left" w:pos="9360"/>
        </w:tabs>
        <w:spacing w:line="240" w:lineRule="auto"/>
        <w:ind w:left="900" w:hanging="540"/>
        <w:rPr>
          <w:rFonts w:ascii="Tahoma" w:eastAsia="Tahoma" w:hAnsi="Tahoma" w:cs="Tahoma"/>
          <w:sz w:val="24"/>
          <w:szCs w:val="24"/>
        </w:rPr>
      </w:pPr>
    </w:p>
    <w:p w14:paraId="33EA70EF" w14:textId="77777777" w:rsidR="000D267D" w:rsidRDefault="00D77BAB">
      <w:pPr>
        <w:tabs>
          <w:tab w:val="left" w:pos="9360"/>
        </w:tabs>
        <w:spacing w:line="240" w:lineRule="auto"/>
        <w:ind w:left="810" w:hanging="450"/>
        <w:rPr>
          <w:rFonts w:ascii="Tahoma" w:eastAsia="Tahoma" w:hAnsi="Tahoma" w:cs="Tahoma"/>
          <w:sz w:val="24"/>
          <w:szCs w:val="24"/>
        </w:rPr>
      </w:pPr>
      <w:r>
        <w:rPr>
          <w:rFonts w:ascii="Tahoma" w:eastAsia="Tahoma" w:hAnsi="Tahoma" w:cs="Tahoma"/>
          <w:b/>
          <w:bCs/>
          <w:sz w:val="24"/>
          <w:szCs w:val="24"/>
        </w:rPr>
        <w:t>14. Public Comment</w:t>
      </w:r>
      <w:r>
        <w:rPr>
          <w:rFonts w:ascii="Tahoma" w:eastAsia="Tahoma" w:hAnsi="Tahoma" w:cs="Tahoma"/>
          <w:sz w:val="24"/>
          <w:szCs w:val="24"/>
        </w:rPr>
        <w:t xml:space="preserve"> - None</w:t>
      </w:r>
    </w:p>
    <w:p w14:paraId="43FB5D5C" w14:textId="77777777" w:rsidR="000D267D" w:rsidRDefault="000D267D">
      <w:pPr>
        <w:tabs>
          <w:tab w:val="left" w:pos="9360"/>
        </w:tabs>
        <w:spacing w:line="240" w:lineRule="auto"/>
        <w:ind w:left="810" w:hanging="450"/>
        <w:rPr>
          <w:rFonts w:ascii="Tahoma" w:eastAsia="Tahoma" w:hAnsi="Tahoma" w:cs="Tahoma"/>
          <w:sz w:val="24"/>
          <w:szCs w:val="24"/>
        </w:rPr>
      </w:pPr>
    </w:p>
    <w:p w14:paraId="1D3978C7" w14:textId="77777777" w:rsidR="000D267D" w:rsidRDefault="000D267D">
      <w:pPr>
        <w:tabs>
          <w:tab w:val="left" w:pos="9360"/>
        </w:tabs>
        <w:spacing w:line="240" w:lineRule="auto"/>
        <w:ind w:left="810" w:hanging="450"/>
        <w:rPr>
          <w:rFonts w:ascii="Tahoma" w:eastAsia="Tahoma" w:hAnsi="Tahoma" w:cs="Tahoma"/>
          <w:sz w:val="24"/>
          <w:szCs w:val="24"/>
        </w:rPr>
      </w:pPr>
    </w:p>
    <w:p w14:paraId="40DB226A" w14:textId="77777777" w:rsidR="000D267D" w:rsidRDefault="00D77BAB">
      <w:pPr>
        <w:spacing w:line="240" w:lineRule="auto"/>
        <w:ind w:left="360"/>
        <w:rPr>
          <w:rFonts w:ascii="Tahoma" w:eastAsia="Tahoma" w:hAnsi="Tahoma" w:cs="Tahoma"/>
          <w:b/>
          <w:bCs/>
          <w:smallCaps/>
          <w:sz w:val="24"/>
          <w:szCs w:val="24"/>
        </w:rPr>
      </w:pPr>
      <w:r>
        <w:rPr>
          <w:rFonts w:ascii="Tahoma" w:eastAsia="Tahoma" w:hAnsi="Tahoma" w:cs="Tahoma"/>
          <w:b/>
          <w:bCs/>
          <w:sz w:val="24"/>
          <w:szCs w:val="24"/>
        </w:rPr>
        <w:t>15.  Adjournment</w:t>
      </w:r>
      <w:r>
        <w:rPr>
          <w:rFonts w:ascii="Tahoma" w:eastAsia="Tahoma" w:hAnsi="Tahoma" w:cs="Tahoma"/>
          <w:b/>
          <w:bCs/>
          <w:smallCaps/>
          <w:sz w:val="24"/>
          <w:szCs w:val="24"/>
        </w:rPr>
        <w:t xml:space="preserve">                                                                                                                                                                                                                                                                </w:t>
      </w:r>
      <w:r>
        <w:rPr>
          <w:rFonts w:ascii="Tahoma" w:eastAsia="Tahoma" w:hAnsi="Tahoma" w:cs="Tahoma"/>
          <w:b/>
          <w:bCs/>
          <w:smallCaps/>
          <w:sz w:val="24"/>
          <w:szCs w:val="24"/>
        </w:rPr>
        <w:t xml:space="preserve">                                                                                                                 </w:t>
      </w:r>
    </w:p>
    <w:p w14:paraId="31C41839" w14:textId="77777777" w:rsidR="000D267D" w:rsidRDefault="000D267D">
      <w:pPr>
        <w:rPr>
          <w:rFonts w:ascii="Tahoma" w:eastAsia="Tahoma" w:hAnsi="Tahoma" w:cs="Tahoma"/>
          <w:sz w:val="24"/>
          <w:szCs w:val="24"/>
          <w:highlight w:val="white"/>
        </w:rPr>
      </w:pPr>
    </w:p>
    <w:p w14:paraId="4AE202C5" w14:textId="77777777" w:rsidR="000D267D" w:rsidRDefault="00D77BAB">
      <w:pPr>
        <w:ind w:left="990"/>
        <w:rPr>
          <w:rFonts w:ascii="Tahoma" w:eastAsia="Tahoma" w:hAnsi="Tahoma" w:cs="Tahoma"/>
          <w:sz w:val="24"/>
          <w:szCs w:val="24"/>
        </w:rPr>
      </w:pPr>
      <w:r>
        <w:rPr>
          <w:rFonts w:ascii="Tahoma" w:eastAsia="Tahoma" w:hAnsi="Tahoma" w:cs="Tahoma"/>
          <w:sz w:val="24"/>
          <w:szCs w:val="24"/>
          <w:highlight w:val="white"/>
        </w:rPr>
        <w:t>A motion was made by Mrs. Weingarten and seconded by Mrs. Bieber to adjourn the</w:t>
      </w:r>
      <w:r>
        <w:rPr>
          <w:rFonts w:ascii="Tahoma" w:eastAsia="Tahoma" w:hAnsi="Tahoma" w:cs="Tahoma"/>
          <w:sz w:val="24"/>
          <w:szCs w:val="24"/>
        </w:rPr>
        <w:t xml:space="preserve"> meeting.</w:t>
      </w:r>
    </w:p>
    <w:p w14:paraId="5B912505" w14:textId="77777777" w:rsidR="000D267D" w:rsidRDefault="000D267D">
      <w:pPr>
        <w:ind w:left="990"/>
        <w:rPr>
          <w:rFonts w:ascii="Tahoma" w:eastAsia="Tahoma" w:hAnsi="Tahoma" w:cs="Tahoma"/>
          <w:sz w:val="24"/>
          <w:szCs w:val="24"/>
        </w:rPr>
      </w:pPr>
    </w:p>
    <w:p w14:paraId="6A460868"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Erica Hermans       Yes</w:t>
      </w:r>
      <w:r>
        <w:rPr>
          <w:rFonts w:ascii="Tahoma" w:eastAsia="Tahoma" w:hAnsi="Tahoma" w:cs="Tahoma"/>
          <w:sz w:val="24"/>
          <w:szCs w:val="24"/>
        </w:rPr>
        <w:tab/>
        <w:t xml:space="preserve">     Keith McCarrick     Ye</w:t>
      </w:r>
      <w:r>
        <w:rPr>
          <w:rFonts w:ascii="Tahoma" w:eastAsia="Tahoma" w:hAnsi="Tahoma" w:cs="Tahoma"/>
          <w:sz w:val="24"/>
          <w:szCs w:val="24"/>
        </w:rPr>
        <w:t xml:space="preserve">s      Karen </w:t>
      </w:r>
      <w:proofErr w:type="gramStart"/>
      <w:r>
        <w:rPr>
          <w:rFonts w:ascii="Tahoma" w:eastAsia="Tahoma" w:hAnsi="Tahoma" w:cs="Tahoma"/>
          <w:sz w:val="24"/>
          <w:szCs w:val="24"/>
        </w:rPr>
        <w:t>Weingarten  Yes</w:t>
      </w:r>
      <w:proofErr w:type="gramEnd"/>
      <w:r>
        <w:rPr>
          <w:rFonts w:ascii="Tahoma" w:eastAsia="Tahoma" w:hAnsi="Tahoma" w:cs="Tahoma"/>
          <w:sz w:val="24"/>
          <w:szCs w:val="24"/>
        </w:rPr>
        <w:t xml:space="preserve"> </w:t>
      </w:r>
    </w:p>
    <w:p w14:paraId="1BBD6496"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Jay Strunk             Yes      Sarah Bieber         Yes      Paige Konopelsky    Yes    </w:t>
      </w:r>
    </w:p>
    <w:p w14:paraId="4BC88A0F"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Heidi Goldsmith     Yes</w:t>
      </w:r>
      <w:r>
        <w:rPr>
          <w:rFonts w:ascii="Tahoma" w:eastAsia="Tahoma" w:hAnsi="Tahoma" w:cs="Tahoma"/>
          <w:sz w:val="24"/>
          <w:szCs w:val="24"/>
        </w:rPr>
        <w:tab/>
        <w:t xml:space="preserve">     </w:t>
      </w:r>
      <w:proofErr w:type="spellStart"/>
      <w:r>
        <w:rPr>
          <w:rFonts w:ascii="Tahoma" w:eastAsia="Tahoma" w:hAnsi="Tahoma" w:cs="Tahoma"/>
          <w:sz w:val="24"/>
          <w:szCs w:val="24"/>
        </w:rPr>
        <w:t>Pattti</w:t>
      </w:r>
      <w:proofErr w:type="spellEnd"/>
      <w:r>
        <w:rPr>
          <w:rFonts w:ascii="Tahoma" w:eastAsia="Tahoma" w:hAnsi="Tahoma" w:cs="Tahoma"/>
          <w:sz w:val="24"/>
          <w:szCs w:val="24"/>
        </w:rPr>
        <w:t xml:space="preserve"> Grimm         Yes</w:t>
      </w:r>
      <w:r>
        <w:rPr>
          <w:rFonts w:ascii="Tahoma" w:eastAsia="Tahoma" w:hAnsi="Tahoma" w:cs="Tahoma"/>
          <w:sz w:val="24"/>
          <w:szCs w:val="24"/>
        </w:rPr>
        <w:tab/>
        <w:t xml:space="preserve"> </w:t>
      </w:r>
    </w:p>
    <w:p w14:paraId="67654ACC"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 xml:space="preserve">    </w:t>
      </w:r>
    </w:p>
    <w:p w14:paraId="33F35CC9" w14:textId="77777777" w:rsidR="000D267D" w:rsidRDefault="00D77BAB">
      <w:pPr>
        <w:ind w:left="720" w:firstLine="360"/>
        <w:rPr>
          <w:rFonts w:ascii="Tahoma" w:eastAsia="Tahoma" w:hAnsi="Tahoma" w:cs="Tahoma"/>
          <w:sz w:val="24"/>
          <w:szCs w:val="24"/>
        </w:rPr>
      </w:pPr>
      <w:r>
        <w:rPr>
          <w:rFonts w:ascii="Tahoma" w:eastAsia="Tahoma" w:hAnsi="Tahoma" w:cs="Tahoma"/>
          <w:sz w:val="24"/>
          <w:szCs w:val="24"/>
        </w:rPr>
        <w:t>Motion carried   8-0</w:t>
      </w:r>
    </w:p>
    <w:p w14:paraId="1A3B5B58" w14:textId="77777777" w:rsidR="000D267D" w:rsidRDefault="000D267D">
      <w:pPr>
        <w:ind w:left="720" w:firstLine="360"/>
        <w:rPr>
          <w:rFonts w:ascii="Tahoma" w:eastAsia="Tahoma" w:hAnsi="Tahoma" w:cs="Tahoma"/>
          <w:sz w:val="24"/>
          <w:szCs w:val="24"/>
        </w:rPr>
      </w:pPr>
    </w:p>
    <w:p w14:paraId="722C0E04" w14:textId="77777777" w:rsidR="000D267D" w:rsidRDefault="000D267D">
      <w:pPr>
        <w:ind w:left="720" w:firstLine="360"/>
        <w:rPr>
          <w:rFonts w:ascii="Tahoma" w:eastAsia="Tahoma" w:hAnsi="Tahoma" w:cs="Tahoma"/>
          <w:sz w:val="24"/>
          <w:szCs w:val="24"/>
        </w:rPr>
      </w:pPr>
    </w:p>
    <w:p w14:paraId="1F22A17F" w14:textId="77777777" w:rsidR="000D267D" w:rsidRDefault="000D267D">
      <w:pPr>
        <w:ind w:left="720" w:firstLine="360"/>
        <w:rPr>
          <w:rFonts w:ascii="Tahoma" w:eastAsia="Tahoma" w:hAnsi="Tahoma" w:cs="Tahoma"/>
          <w:sz w:val="24"/>
          <w:szCs w:val="24"/>
        </w:rPr>
      </w:pPr>
    </w:p>
    <w:p w14:paraId="0E9A4A4D" w14:textId="77777777" w:rsidR="000D267D" w:rsidRDefault="00D77BAB">
      <w:pPr>
        <w:ind w:left="360"/>
        <w:rPr>
          <w:rFonts w:ascii="Tahoma" w:eastAsia="Tahoma" w:hAnsi="Tahoma" w:cs="Tahoma"/>
          <w:sz w:val="24"/>
          <w:szCs w:val="24"/>
          <w:highlight w:val="white"/>
        </w:rPr>
      </w:pPr>
      <w:r>
        <w:rPr>
          <w:rFonts w:ascii="Tahoma" w:eastAsia="Tahoma" w:hAnsi="Tahoma" w:cs="Tahoma"/>
          <w:sz w:val="24"/>
          <w:szCs w:val="24"/>
        </w:rPr>
        <w:t>The meeting adjourned a</w:t>
      </w:r>
      <w:r>
        <w:rPr>
          <w:rFonts w:ascii="Tahoma" w:eastAsia="Tahoma" w:hAnsi="Tahoma" w:cs="Tahoma"/>
          <w:sz w:val="24"/>
          <w:szCs w:val="24"/>
          <w:highlight w:val="white"/>
        </w:rPr>
        <w:t>t</w:t>
      </w:r>
      <w:r>
        <w:rPr>
          <w:rFonts w:ascii="Tahoma" w:eastAsia="Tahoma" w:hAnsi="Tahoma" w:cs="Tahoma"/>
          <w:color w:val="FFFFFF"/>
          <w:sz w:val="24"/>
          <w:szCs w:val="24"/>
          <w:highlight w:val="white"/>
        </w:rPr>
        <w:t xml:space="preserve"> </w:t>
      </w:r>
      <w:r>
        <w:rPr>
          <w:rFonts w:ascii="Tahoma" w:eastAsia="Tahoma" w:hAnsi="Tahoma" w:cs="Tahoma"/>
          <w:sz w:val="24"/>
          <w:szCs w:val="24"/>
          <w:highlight w:val="white"/>
        </w:rPr>
        <w:t>5:26 pm.</w:t>
      </w:r>
    </w:p>
    <w:p w14:paraId="5021122F" w14:textId="77777777" w:rsidR="000D267D" w:rsidRDefault="00D77BAB">
      <w:pPr>
        <w:ind w:left="360"/>
        <w:rPr>
          <w:rFonts w:ascii="Tahoma" w:eastAsia="Tahoma" w:hAnsi="Tahoma" w:cs="Tahoma"/>
          <w:sz w:val="24"/>
          <w:szCs w:val="24"/>
        </w:rPr>
      </w:pPr>
      <w:r>
        <w:rPr>
          <w:rFonts w:ascii="Tahoma" w:eastAsia="Tahoma" w:hAnsi="Tahoma" w:cs="Tahoma"/>
          <w:sz w:val="24"/>
          <w:szCs w:val="24"/>
        </w:rPr>
        <w:t>Respectfully submitted,</w:t>
      </w:r>
    </w:p>
    <w:p w14:paraId="1FC38758" w14:textId="77777777" w:rsidR="000D267D" w:rsidRDefault="000D267D">
      <w:pPr>
        <w:ind w:left="360"/>
        <w:rPr>
          <w:rFonts w:ascii="Tahoma" w:eastAsia="Tahoma" w:hAnsi="Tahoma" w:cs="Tahoma"/>
          <w:sz w:val="24"/>
          <w:szCs w:val="24"/>
        </w:rPr>
      </w:pPr>
    </w:p>
    <w:p w14:paraId="2B2BEE85" w14:textId="77777777" w:rsidR="000D267D" w:rsidRDefault="000D267D">
      <w:pPr>
        <w:ind w:left="360"/>
        <w:rPr>
          <w:rFonts w:ascii="Tahoma" w:eastAsia="Tahoma" w:hAnsi="Tahoma" w:cs="Tahoma"/>
          <w:sz w:val="24"/>
          <w:szCs w:val="24"/>
        </w:rPr>
      </w:pPr>
    </w:p>
    <w:p w14:paraId="4F6A3CF5" w14:textId="77777777" w:rsidR="000D267D" w:rsidRDefault="000D267D">
      <w:pPr>
        <w:ind w:left="360"/>
        <w:rPr>
          <w:rFonts w:ascii="Tahoma" w:eastAsia="Tahoma" w:hAnsi="Tahoma" w:cs="Tahoma"/>
          <w:sz w:val="24"/>
          <w:szCs w:val="24"/>
        </w:rPr>
      </w:pPr>
    </w:p>
    <w:p w14:paraId="39B15846" w14:textId="77777777" w:rsidR="000D267D" w:rsidRDefault="00D77BAB">
      <w:pPr>
        <w:ind w:left="360"/>
        <w:rPr>
          <w:rFonts w:ascii="Tahoma" w:eastAsia="Tahoma" w:hAnsi="Tahoma" w:cs="Tahoma"/>
          <w:sz w:val="24"/>
          <w:szCs w:val="24"/>
        </w:rPr>
      </w:pPr>
      <w:r>
        <w:rPr>
          <w:rFonts w:ascii="Tahoma" w:eastAsia="Tahoma" w:hAnsi="Tahoma" w:cs="Tahoma"/>
          <w:sz w:val="24"/>
          <w:szCs w:val="24"/>
        </w:rPr>
        <w:t>Mrs. Sarah Bieber, Secretary</w:t>
      </w:r>
    </w:p>
    <w:p w14:paraId="63944407" w14:textId="77777777" w:rsidR="000D267D" w:rsidRDefault="00D77BAB">
      <w:pPr>
        <w:ind w:left="360"/>
        <w:rPr>
          <w:rFonts w:ascii="Tahoma" w:eastAsia="Tahoma" w:hAnsi="Tahoma" w:cs="Tahoma"/>
          <w:b/>
          <w:bCs/>
          <w:u w:val="single"/>
        </w:rPr>
      </w:pPr>
      <w:r>
        <w:rPr>
          <w:rFonts w:ascii="Tahoma" w:eastAsia="Tahoma" w:hAnsi="Tahoma" w:cs="Tahoma"/>
          <w:sz w:val="24"/>
          <w:szCs w:val="24"/>
        </w:rPr>
        <w:t>Ms. Wendy Sigourney, Recording Secretary</w:t>
      </w:r>
    </w:p>
    <w:sectPr w:rsidR="000D267D">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6E642" w14:textId="77777777" w:rsidR="00D77BAB" w:rsidRDefault="00D77BAB">
      <w:pPr>
        <w:spacing w:line="240" w:lineRule="auto"/>
      </w:pPr>
      <w:r>
        <w:separator/>
      </w:r>
    </w:p>
  </w:endnote>
  <w:endnote w:type="continuationSeparator" w:id="0">
    <w:p w14:paraId="42B608A9" w14:textId="77777777" w:rsidR="00D77BAB" w:rsidRDefault="00D77B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2A130BC-8E95-4C53-96BD-79F6B3E4EC17}"/>
    <w:embedBold r:id="rId2" w:fontKey="{8D0BB117-D92E-4077-9E91-4E852F7A2C28}"/>
    <w:embedItalic r:id="rId3" w:fontKey="{D1673812-AE1F-408C-B727-6821322D644F}"/>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embedRegular r:id="rId4" w:fontKey="{50B402DD-0085-44BD-8523-F7C0D03376D2}"/>
  </w:font>
  <w:font w:name="Cambria">
    <w:panose1 w:val="02040503050406030204"/>
    <w:charset w:val="00"/>
    <w:family w:val="roman"/>
    <w:pitch w:val="variable"/>
    <w:sig w:usb0="E00006FF" w:usb1="420024FF" w:usb2="02000000" w:usb3="00000000" w:csb0="0000019F" w:csb1="00000000"/>
    <w:embedRegular r:id="rId5" w:fontKey="{DCF07C8C-BEFB-450A-84F4-38210674031E}"/>
    <w:embedItalic r:id="rId6" w:fontKey="{5DD527DF-5387-432C-92D3-4D7304933ACC}"/>
  </w:font>
  <w:font w:name="Consolas">
    <w:panose1 w:val="020B0609020204030204"/>
    <w:charset w:val="00"/>
    <w:family w:val="roman"/>
    <w:notTrueType/>
    <w:pitch w:val="default"/>
    <w:embedRegular r:id="rId7" w:fontKey="{B355D7AA-F394-415F-B574-F5FE7B644445}"/>
  </w:font>
  <w:font w:name="Tahoma">
    <w:panose1 w:val="020B0604030504040204"/>
    <w:charset w:val="00"/>
    <w:family w:val="swiss"/>
    <w:pitch w:val="variable"/>
    <w:sig w:usb0="E1002EFF" w:usb1="C000605B" w:usb2="00000029" w:usb3="00000000" w:csb0="000101FF" w:csb1="00000000"/>
    <w:embedRegular r:id="rId8" w:fontKey="{67CDE0F0-BC19-46B8-B668-F3F718BCCC87}"/>
    <w:embedBold r:id="rId9" w:fontKey="{81010D31-4A08-4724-B171-652BCD89D55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E7694" w14:textId="77777777" w:rsidR="00D77BAB" w:rsidRDefault="00D77BAB">
      <w:pPr>
        <w:spacing w:line="240" w:lineRule="auto"/>
      </w:pPr>
      <w:r>
        <w:separator/>
      </w:r>
    </w:p>
  </w:footnote>
  <w:footnote w:type="continuationSeparator" w:id="0">
    <w:p w14:paraId="4B45D75D" w14:textId="77777777" w:rsidR="00D77BAB" w:rsidRDefault="00D77B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28332" w14:textId="77777777" w:rsidR="000D267D" w:rsidRDefault="000D26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D44AE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5FABDE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27A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875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A60CDD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1840A0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963DA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F0FBF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2A49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A850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673D33"/>
    <w:multiLevelType w:val="multilevel"/>
    <w:tmpl w:val="36F4BBC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1" w15:restartNumberingAfterBreak="0">
    <w:nsid w:val="0C0726A2"/>
    <w:multiLevelType w:val="multilevel"/>
    <w:tmpl w:val="76F64A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0DA640FA"/>
    <w:multiLevelType w:val="multilevel"/>
    <w:tmpl w:val="F55C7A3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15AD4B67"/>
    <w:multiLevelType w:val="multilevel"/>
    <w:tmpl w:val="CD78071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4" w15:restartNumberingAfterBreak="0">
    <w:nsid w:val="1B927525"/>
    <w:multiLevelType w:val="multilevel"/>
    <w:tmpl w:val="B40A71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D6B2824"/>
    <w:multiLevelType w:val="multilevel"/>
    <w:tmpl w:val="4F304394"/>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16" w15:restartNumberingAfterBreak="0">
    <w:nsid w:val="582705E8"/>
    <w:multiLevelType w:val="multilevel"/>
    <w:tmpl w:val="6BB680C0"/>
    <w:lvl w:ilvl="0">
      <w:start w:val="1"/>
      <w:numFmt w:val="bullet"/>
      <w:lvlText w:val="●"/>
      <w:lvlJc w:val="left"/>
      <w:pPr>
        <w:ind w:left="720" w:hanging="360"/>
      </w:pPr>
      <w:rPr>
        <w:rFonts w:ascii="Arial" w:eastAsia="Arial" w:hAnsi="Arial" w:cs="Arial"/>
        <w:b/>
        <w:bCs/>
        <w:u w:val="none"/>
      </w:rPr>
    </w:lvl>
    <w:lvl w:ilvl="1">
      <w:start w:val="1"/>
      <w:numFmt w:val="bullet"/>
      <w:lvlText w:val="○"/>
      <w:lvlJc w:val="left"/>
      <w:pPr>
        <w:ind w:left="1440" w:hanging="360"/>
      </w:pPr>
      <w:rPr>
        <w:rFonts w:ascii="Arial" w:eastAsia="Arial" w:hAnsi="Arial" w:cs="Arial"/>
        <w:b w:val="0"/>
        <w:bCs w:val="0"/>
        <w:u w:val="none"/>
      </w:rPr>
    </w:lvl>
    <w:lvl w:ilvl="2">
      <w:start w:val="1"/>
      <w:numFmt w:val="bullet"/>
      <w:lvlText w:val="●"/>
      <w:lvlJc w:val="left"/>
      <w:pPr>
        <w:ind w:left="144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F2126E0"/>
    <w:multiLevelType w:val="multilevel"/>
    <w:tmpl w:val="0D3C1C1E"/>
    <w:lvl w:ilvl="0">
      <w:start w:val="1"/>
      <w:numFmt w:val="decimal"/>
      <w:lvlText w:val="%1."/>
      <w:lvlJc w:val="lef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10468E6"/>
    <w:multiLevelType w:val="multilevel"/>
    <w:tmpl w:val="3BFA326E"/>
    <w:lvl w:ilvl="0">
      <w:start w:val="1"/>
      <w:numFmt w:val="decimal"/>
      <w:lvlText w:val="%1."/>
      <w:lvlJc w:val="left"/>
      <w:pPr>
        <w:ind w:left="540" w:hanging="360"/>
      </w:pPr>
      <w:rPr>
        <w:u w:val="none"/>
      </w:rPr>
    </w:lvl>
    <w:lvl w:ilvl="1">
      <w:start w:val="1"/>
      <w:numFmt w:val="upperLetter"/>
      <w:lvlText w:val="%2."/>
      <w:lvlJc w:val="left"/>
      <w:pPr>
        <w:ind w:left="1440" w:hanging="360"/>
      </w:pPr>
      <w:rPr>
        <w:u w:val="none"/>
      </w:rPr>
    </w:lvl>
    <w:lvl w:ilvl="2">
      <w:start w:val="1"/>
      <w:numFmt w:val="decimal"/>
      <w:lvlText w:val="%3."/>
      <w:lvlJc w:val="right"/>
      <w:pPr>
        <w:ind w:left="2160" w:hanging="180"/>
      </w:pPr>
      <w:rPr>
        <w:u w:val="none"/>
      </w:rPr>
    </w:lvl>
    <w:lvl w:ilvl="3">
      <w:start w:val="1"/>
      <w:numFmt w:val="upp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right"/>
      <w:pPr>
        <w:ind w:left="4320" w:hanging="18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right"/>
      <w:pPr>
        <w:ind w:left="6480" w:hanging="180"/>
      </w:pPr>
      <w:rPr>
        <w:u w:val="none"/>
      </w:rPr>
    </w:lvl>
  </w:abstractNum>
  <w:abstractNum w:abstractNumId="19" w15:restartNumberingAfterBreak="0">
    <w:nsid w:val="75F8776D"/>
    <w:multiLevelType w:val="multilevel"/>
    <w:tmpl w:val="CD7EFE02"/>
    <w:lvl w:ilvl="0">
      <w:start w:val="1"/>
      <w:numFmt w:val="upperLetter"/>
      <w:lvlText w:val="%1."/>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7"/>
  </w:num>
  <w:num w:numId="2">
    <w:abstractNumId w:val="13"/>
  </w:num>
  <w:num w:numId="3">
    <w:abstractNumId w:val="16"/>
  </w:num>
  <w:num w:numId="4">
    <w:abstractNumId w:val="19"/>
  </w:num>
  <w:num w:numId="5">
    <w:abstractNumId w:val="12"/>
  </w:num>
  <w:num w:numId="6">
    <w:abstractNumId w:val="18"/>
  </w:num>
  <w:num w:numId="7">
    <w:abstractNumId w:val="14"/>
  </w:num>
  <w:num w:numId="8">
    <w:abstractNumId w:val="11"/>
  </w:num>
  <w:num w:numId="9">
    <w:abstractNumId w:val="15"/>
  </w:num>
  <w:num w:numId="10">
    <w:abstractNumId w:val="1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67D"/>
    <w:rsid w:val="000D267D"/>
    <w:rsid w:val="00D77BAB"/>
    <w:rsid w:val="00EA012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872B6"/>
  <w15:docId w15:val="{BB86DE30-037F-44B4-96D9-B7D068AE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
    <w:uiPriority w:val="9"/>
    <w:semiHidden/>
    <w:unhideWhenUsed/>
    <w:qFormat/>
    <w:rsid w:val="00EA012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A012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A012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EA01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125"/>
    <w:rPr>
      <w:rFonts w:ascii="Segoe UI" w:hAnsi="Segoe UI" w:cs="Segoe UI"/>
      <w:sz w:val="18"/>
      <w:szCs w:val="18"/>
    </w:rPr>
  </w:style>
  <w:style w:type="paragraph" w:styleId="Bibliography">
    <w:name w:val="Bibliography"/>
    <w:basedOn w:val="Normal"/>
    <w:next w:val="Normal"/>
    <w:uiPriority w:val="37"/>
    <w:semiHidden/>
    <w:unhideWhenUsed/>
    <w:rsid w:val="00EA0125"/>
  </w:style>
  <w:style w:type="paragraph" w:styleId="BlockText">
    <w:name w:val="Block Text"/>
    <w:basedOn w:val="Normal"/>
    <w:uiPriority w:val="99"/>
    <w:semiHidden/>
    <w:unhideWhenUsed/>
    <w:rsid w:val="00EA012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EA0125"/>
    <w:pPr>
      <w:spacing w:after="120"/>
    </w:pPr>
  </w:style>
  <w:style w:type="character" w:customStyle="1" w:styleId="BodyTextChar">
    <w:name w:val="Body Text Char"/>
    <w:basedOn w:val="DefaultParagraphFont"/>
    <w:link w:val="BodyText"/>
    <w:uiPriority w:val="99"/>
    <w:semiHidden/>
    <w:rsid w:val="00EA0125"/>
  </w:style>
  <w:style w:type="paragraph" w:styleId="BodyText2">
    <w:name w:val="Body Text 2"/>
    <w:basedOn w:val="Normal"/>
    <w:link w:val="BodyText2Char"/>
    <w:uiPriority w:val="99"/>
    <w:semiHidden/>
    <w:unhideWhenUsed/>
    <w:rsid w:val="00EA0125"/>
    <w:pPr>
      <w:spacing w:after="120" w:line="480" w:lineRule="auto"/>
    </w:pPr>
  </w:style>
  <w:style w:type="character" w:customStyle="1" w:styleId="BodyText2Char">
    <w:name w:val="Body Text 2 Char"/>
    <w:basedOn w:val="DefaultParagraphFont"/>
    <w:link w:val="BodyText2"/>
    <w:uiPriority w:val="99"/>
    <w:semiHidden/>
    <w:rsid w:val="00EA0125"/>
  </w:style>
  <w:style w:type="paragraph" w:styleId="BodyText3">
    <w:name w:val="Body Text 3"/>
    <w:basedOn w:val="Normal"/>
    <w:link w:val="BodyText3Char"/>
    <w:uiPriority w:val="99"/>
    <w:semiHidden/>
    <w:unhideWhenUsed/>
    <w:rsid w:val="00EA0125"/>
    <w:pPr>
      <w:spacing w:after="120"/>
    </w:pPr>
    <w:rPr>
      <w:sz w:val="16"/>
      <w:szCs w:val="16"/>
    </w:rPr>
  </w:style>
  <w:style w:type="character" w:customStyle="1" w:styleId="BodyText3Char">
    <w:name w:val="Body Text 3 Char"/>
    <w:basedOn w:val="DefaultParagraphFont"/>
    <w:link w:val="BodyText3"/>
    <w:uiPriority w:val="99"/>
    <w:semiHidden/>
    <w:rsid w:val="00EA0125"/>
    <w:rPr>
      <w:sz w:val="16"/>
      <w:szCs w:val="16"/>
    </w:rPr>
  </w:style>
  <w:style w:type="paragraph" w:styleId="BodyTextFirstIndent">
    <w:name w:val="Body Text First Indent"/>
    <w:basedOn w:val="BodyText"/>
    <w:link w:val="BodyTextFirstIndentChar"/>
    <w:uiPriority w:val="99"/>
    <w:semiHidden/>
    <w:unhideWhenUsed/>
    <w:rsid w:val="00EA0125"/>
    <w:pPr>
      <w:spacing w:after="0"/>
      <w:ind w:firstLine="360"/>
    </w:pPr>
  </w:style>
  <w:style w:type="character" w:customStyle="1" w:styleId="BodyTextFirstIndentChar">
    <w:name w:val="Body Text First Indent Char"/>
    <w:basedOn w:val="BodyTextChar"/>
    <w:link w:val="BodyTextFirstIndent"/>
    <w:uiPriority w:val="99"/>
    <w:semiHidden/>
    <w:rsid w:val="00EA0125"/>
  </w:style>
  <w:style w:type="paragraph" w:styleId="BodyTextIndent">
    <w:name w:val="Body Text Indent"/>
    <w:basedOn w:val="Normal"/>
    <w:link w:val="BodyTextIndentChar"/>
    <w:uiPriority w:val="99"/>
    <w:semiHidden/>
    <w:unhideWhenUsed/>
    <w:rsid w:val="00EA0125"/>
    <w:pPr>
      <w:spacing w:after="120"/>
      <w:ind w:left="360"/>
    </w:pPr>
  </w:style>
  <w:style w:type="character" w:customStyle="1" w:styleId="BodyTextIndentChar">
    <w:name w:val="Body Text Indent Char"/>
    <w:basedOn w:val="DefaultParagraphFont"/>
    <w:link w:val="BodyTextIndent"/>
    <w:uiPriority w:val="99"/>
    <w:semiHidden/>
    <w:rsid w:val="00EA0125"/>
  </w:style>
  <w:style w:type="paragraph" w:styleId="BodyTextFirstIndent2">
    <w:name w:val="Body Text First Indent 2"/>
    <w:basedOn w:val="BodyTextIndent"/>
    <w:link w:val="BodyTextFirstIndent2Char"/>
    <w:uiPriority w:val="99"/>
    <w:semiHidden/>
    <w:unhideWhenUsed/>
    <w:rsid w:val="00EA0125"/>
    <w:pPr>
      <w:spacing w:after="0"/>
      <w:ind w:firstLine="360"/>
    </w:pPr>
  </w:style>
  <w:style w:type="character" w:customStyle="1" w:styleId="BodyTextFirstIndent2Char">
    <w:name w:val="Body Text First Indent 2 Char"/>
    <w:basedOn w:val="BodyTextIndentChar"/>
    <w:link w:val="BodyTextFirstIndent2"/>
    <w:uiPriority w:val="99"/>
    <w:semiHidden/>
    <w:rsid w:val="00EA0125"/>
  </w:style>
  <w:style w:type="paragraph" w:styleId="BodyTextIndent2">
    <w:name w:val="Body Text Indent 2"/>
    <w:basedOn w:val="Normal"/>
    <w:link w:val="BodyTextIndent2Char"/>
    <w:uiPriority w:val="99"/>
    <w:semiHidden/>
    <w:unhideWhenUsed/>
    <w:rsid w:val="00EA0125"/>
    <w:pPr>
      <w:spacing w:after="120" w:line="480" w:lineRule="auto"/>
      <w:ind w:left="360"/>
    </w:pPr>
  </w:style>
  <w:style w:type="character" w:customStyle="1" w:styleId="BodyTextIndent2Char">
    <w:name w:val="Body Text Indent 2 Char"/>
    <w:basedOn w:val="DefaultParagraphFont"/>
    <w:link w:val="BodyTextIndent2"/>
    <w:uiPriority w:val="99"/>
    <w:semiHidden/>
    <w:rsid w:val="00EA0125"/>
  </w:style>
  <w:style w:type="paragraph" w:styleId="BodyTextIndent3">
    <w:name w:val="Body Text Indent 3"/>
    <w:basedOn w:val="Normal"/>
    <w:link w:val="BodyTextIndent3Char"/>
    <w:uiPriority w:val="99"/>
    <w:semiHidden/>
    <w:unhideWhenUsed/>
    <w:rsid w:val="00EA012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A0125"/>
    <w:rPr>
      <w:sz w:val="16"/>
      <w:szCs w:val="16"/>
    </w:rPr>
  </w:style>
  <w:style w:type="paragraph" w:styleId="Caption">
    <w:name w:val="caption"/>
    <w:basedOn w:val="Normal"/>
    <w:next w:val="Normal"/>
    <w:uiPriority w:val="35"/>
    <w:semiHidden/>
    <w:unhideWhenUsed/>
    <w:qFormat/>
    <w:rsid w:val="00EA0125"/>
    <w:pPr>
      <w:spacing w:after="200" w:line="240" w:lineRule="auto"/>
    </w:pPr>
    <w:rPr>
      <w:i/>
      <w:iCs/>
      <w:color w:val="1F497D" w:themeColor="text2"/>
      <w:sz w:val="18"/>
      <w:szCs w:val="18"/>
    </w:rPr>
  </w:style>
  <w:style w:type="paragraph" w:styleId="Closing">
    <w:name w:val="Closing"/>
    <w:basedOn w:val="Normal"/>
    <w:link w:val="ClosingChar"/>
    <w:uiPriority w:val="99"/>
    <w:semiHidden/>
    <w:unhideWhenUsed/>
    <w:rsid w:val="00EA0125"/>
    <w:pPr>
      <w:spacing w:line="240" w:lineRule="auto"/>
      <w:ind w:left="4320"/>
    </w:pPr>
  </w:style>
  <w:style w:type="character" w:customStyle="1" w:styleId="ClosingChar">
    <w:name w:val="Closing Char"/>
    <w:basedOn w:val="DefaultParagraphFont"/>
    <w:link w:val="Closing"/>
    <w:uiPriority w:val="99"/>
    <w:semiHidden/>
    <w:rsid w:val="00EA0125"/>
  </w:style>
  <w:style w:type="paragraph" w:styleId="CommentText">
    <w:name w:val="annotation text"/>
    <w:basedOn w:val="Normal"/>
    <w:link w:val="CommentTextChar"/>
    <w:uiPriority w:val="99"/>
    <w:semiHidden/>
    <w:unhideWhenUsed/>
    <w:rsid w:val="00EA0125"/>
    <w:pPr>
      <w:spacing w:line="240" w:lineRule="auto"/>
    </w:pPr>
    <w:rPr>
      <w:sz w:val="20"/>
      <w:szCs w:val="20"/>
    </w:rPr>
  </w:style>
  <w:style w:type="character" w:customStyle="1" w:styleId="CommentTextChar">
    <w:name w:val="Comment Text Char"/>
    <w:basedOn w:val="DefaultParagraphFont"/>
    <w:link w:val="CommentText"/>
    <w:uiPriority w:val="99"/>
    <w:semiHidden/>
    <w:rsid w:val="00EA0125"/>
    <w:rPr>
      <w:sz w:val="20"/>
      <w:szCs w:val="20"/>
    </w:rPr>
  </w:style>
  <w:style w:type="paragraph" w:styleId="CommentSubject">
    <w:name w:val="annotation subject"/>
    <w:basedOn w:val="CommentText"/>
    <w:next w:val="CommentText"/>
    <w:link w:val="CommentSubjectChar"/>
    <w:uiPriority w:val="99"/>
    <w:semiHidden/>
    <w:unhideWhenUsed/>
    <w:rsid w:val="00EA0125"/>
    <w:rPr>
      <w:b/>
      <w:bCs/>
    </w:rPr>
  </w:style>
  <w:style w:type="character" w:customStyle="1" w:styleId="CommentSubjectChar">
    <w:name w:val="Comment Subject Char"/>
    <w:basedOn w:val="CommentTextChar"/>
    <w:link w:val="CommentSubject"/>
    <w:uiPriority w:val="99"/>
    <w:semiHidden/>
    <w:rsid w:val="00EA0125"/>
    <w:rPr>
      <w:b/>
      <w:bCs/>
      <w:sz w:val="20"/>
      <w:szCs w:val="20"/>
    </w:rPr>
  </w:style>
  <w:style w:type="paragraph" w:styleId="Date">
    <w:name w:val="Date"/>
    <w:basedOn w:val="Normal"/>
    <w:next w:val="Normal"/>
    <w:link w:val="DateChar"/>
    <w:uiPriority w:val="99"/>
    <w:semiHidden/>
    <w:unhideWhenUsed/>
    <w:rsid w:val="00EA0125"/>
  </w:style>
  <w:style w:type="character" w:customStyle="1" w:styleId="DateChar">
    <w:name w:val="Date Char"/>
    <w:basedOn w:val="DefaultParagraphFont"/>
    <w:link w:val="Date"/>
    <w:uiPriority w:val="99"/>
    <w:semiHidden/>
    <w:rsid w:val="00EA0125"/>
  </w:style>
  <w:style w:type="paragraph" w:styleId="DocumentMap">
    <w:name w:val="Document Map"/>
    <w:basedOn w:val="Normal"/>
    <w:link w:val="DocumentMapChar"/>
    <w:uiPriority w:val="99"/>
    <w:semiHidden/>
    <w:unhideWhenUsed/>
    <w:rsid w:val="00EA0125"/>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A0125"/>
    <w:rPr>
      <w:rFonts w:ascii="Segoe UI" w:hAnsi="Segoe UI" w:cs="Segoe UI"/>
      <w:sz w:val="16"/>
      <w:szCs w:val="16"/>
    </w:rPr>
  </w:style>
  <w:style w:type="paragraph" w:styleId="E-mailSignature">
    <w:name w:val="E-mail Signature"/>
    <w:basedOn w:val="Normal"/>
    <w:link w:val="E-mailSignatureChar"/>
    <w:uiPriority w:val="99"/>
    <w:semiHidden/>
    <w:unhideWhenUsed/>
    <w:rsid w:val="00EA0125"/>
    <w:pPr>
      <w:spacing w:line="240" w:lineRule="auto"/>
    </w:pPr>
  </w:style>
  <w:style w:type="character" w:customStyle="1" w:styleId="E-mailSignatureChar">
    <w:name w:val="E-mail Signature Char"/>
    <w:basedOn w:val="DefaultParagraphFont"/>
    <w:link w:val="E-mailSignature"/>
    <w:uiPriority w:val="99"/>
    <w:semiHidden/>
    <w:rsid w:val="00EA0125"/>
  </w:style>
  <w:style w:type="paragraph" w:styleId="EndnoteText">
    <w:name w:val="endnote text"/>
    <w:basedOn w:val="Normal"/>
    <w:link w:val="EndnoteTextChar"/>
    <w:uiPriority w:val="99"/>
    <w:semiHidden/>
    <w:unhideWhenUsed/>
    <w:rsid w:val="00EA0125"/>
    <w:pPr>
      <w:spacing w:line="240" w:lineRule="auto"/>
    </w:pPr>
    <w:rPr>
      <w:sz w:val="20"/>
      <w:szCs w:val="20"/>
    </w:rPr>
  </w:style>
  <w:style w:type="character" w:customStyle="1" w:styleId="EndnoteTextChar">
    <w:name w:val="Endnote Text Char"/>
    <w:basedOn w:val="DefaultParagraphFont"/>
    <w:link w:val="EndnoteText"/>
    <w:uiPriority w:val="99"/>
    <w:semiHidden/>
    <w:rsid w:val="00EA0125"/>
    <w:rPr>
      <w:sz w:val="20"/>
      <w:szCs w:val="20"/>
    </w:rPr>
  </w:style>
  <w:style w:type="paragraph" w:styleId="EnvelopeAddress">
    <w:name w:val="envelope address"/>
    <w:basedOn w:val="Normal"/>
    <w:uiPriority w:val="99"/>
    <w:semiHidden/>
    <w:unhideWhenUsed/>
    <w:rsid w:val="00EA0125"/>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A0125"/>
    <w:pPr>
      <w:spacing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semiHidden/>
    <w:unhideWhenUsed/>
    <w:rsid w:val="00EA012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A0125"/>
  </w:style>
  <w:style w:type="paragraph" w:styleId="FootnoteText">
    <w:name w:val="footnote text"/>
    <w:basedOn w:val="Normal"/>
    <w:link w:val="FootnoteTextChar"/>
    <w:uiPriority w:val="99"/>
    <w:semiHidden/>
    <w:unhideWhenUsed/>
    <w:rsid w:val="00EA0125"/>
    <w:pPr>
      <w:spacing w:line="240" w:lineRule="auto"/>
    </w:pPr>
    <w:rPr>
      <w:sz w:val="20"/>
      <w:szCs w:val="20"/>
    </w:rPr>
  </w:style>
  <w:style w:type="character" w:customStyle="1" w:styleId="FootnoteTextChar">
    <w:name w:val="Footnote Text Char"/>
    <w:basedOn w:val="DefaultParagraphFont"/>
    <w:link w:val="FootnoteText"/>
    <w:uiPriority w:val="99"/>
    <w:semiHidden/>
    <w:rsid w:val="00EA0125"/>
    <w:rPr>
      <w:sz w:val="20"/>
      <w:szCs w:val="20"/>
    </w:rPr>
  </w:style>
  <w:style w:type="paragraph" w:styleId="Header">
    <w:name w:val="header"/>
    <w:basedOn w:val="Normal"/>
    <w:link w:val="HeaderChar"/>
    <w:uiPriority w:val="99"/>
    <w:semiHidden/>
    <w:unhideWhenUsed/>
    <w:rsid w:val="00EA012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A0125"/>
  </w:style>
  <w:style w:type="character" w:customStyle="1" w:styleId="Heading7Char">
    <w:name w:val="Heading 7 Char"/>
    <w:basedOn w:val="DefaultParagraphFont"/>
    <w:link w:val="Heading7"/>
    <w:uiPriority w:val="9"/>
    <w:semiHidden/>
    <w:rsid w:val="00EA012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EA012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A0125"/>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EA0125"/>
    <w:pPr>
      <w:spacing w:line="240" w:lineRule="auto"/>
    </w:pPr>
    <w:rPr>
      <w:i/>
      <w:iCs/>
    </w:rPr>
  </w:style>
  <w:style w:type="character" w:customStyle="1" w:styleId="HTMLAddressChar">
    <w:name w:val="HTML Address Char"/>
    <w:basedOn w:val="DefaultParagraphFont"/>
    <w:link w:val="HTMLAddress"/>
    <w:uiPriority w:val="99"/>
    <w:semiHidden/>
    <w:rsid w:val="00EA0125"/>
    <w:rPr>
      <w:i/>
      <w:iCs/>
    </w:rPr>
  </w:style>
  <w:style w:type="paragraph" w:styleId="HTMLPreformatted">
    <w:name w:val="HTML Preformatted"/>
    <w:basedOn w:val="Normal"/>
    <w:link w:val="HTMLPreformattedChar"/>
    <w:uiPriority w:val="99"/>
    <w:semiHidden/>
    <w:unhideWhenUsed/>
    <w:rsid w:val="00EA012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A0125"/>
    <w:rPr>
      <w:rFonts w:ascii="Consolas" w:hAnsi="Consolas"/>
      <w:sz w:val="20"/>
      <w:szCs w:val="20"/>
    </w:rPr>
  </w:style>
  <w:style w:type="paragraph" w:styleId="Index1">
    <w:name w:val="index 1"/>
    <w:basedOn w:val="Normal"/>
    <w:next w:val="Normal"/>
    <w:autoRedefine/>
    <w:uiPriority w:val="99"/>
    <w:semiHidden/>
    <w:unhideWhenUsed/>
    <w:rsid w:val="00EA0125"/>
    <w:pPr>
      <w:spacing w:line="240" w:lineRule="auto"/>
      <w:ind w:left="220" w:hanging="220"/>
    </w:pPr>
  </w:style>
  <w:style w:type="paragraph" w:styleId="Index2">
    <w:name w:val="index 2"/>
    <w:basedOn w:val="Normal"/>
    <w:next w:val="Normal"/>
    <w:autoRedefine/>
    <w:uiPriority w:val="99"/>
    <w:semiHidden/>
    <w:unhideWhenUsed/>
    <w:rsid w:val="00EA0125"/>
    <w:pPr>
      <w:spacing w:line="240" w:lineRule="auto"/>
      <w:ind w:left="440" w:hanging="220"/>
    </w:pPr>
  </w:style>
  <w:style w:type="paragraph" w:styleId="Index3">
    <w:name w:val="index 3"/>
    <w:basedOn w:val="Normal"/>
    <w:next w:val="Normal"/>
    <w:autoRedefine/>
    <w:uiPriority w:val="99"/>
    <w:semiHidden/>
    <w:unhideWhenUsed/>
    <w:rsid w:val="00EA0125"/>
    <w:pPr>
      <w:spacing w:line="240" w:lineRule="auto"/>
      <w:ind w:left="660" w:hanging="220"/>
    </w:pPr>
  </w:style>
  <w:style w:type="paragraph" w:styleId="Index4">
    <w:name w:val="index 4"/>
    <w:basedOn w:val="Normal"/>
    <w:next w:val="Normal"/>
    <w:autoRedefine/>
    <w:uiPriority w:val="99"/>
    <w:semiHidden/>
    <w:unhideWhenUsed/>
    <w:rsid w:val="00EA0125"/>
    <w:pPr>
      <w:spacing w:line="240" w:lineRule="auto"/>
      <w:ind w:left="880" w:hanging="220"/>
    </w:pPr>
  </w:style>
  <w:style w:type="paragraph" w:styleId="Index5">
    <w:name w:val="index 5"/>
    <w:basedOn w:val="Normal"/>
    <w:next w:val="Normal"/>
    <w:autoRedefine/>
    <w:uiPriority w:val="99"/>
    <w:semiHidden/>
    <w:unhideWhenUsed/>
    <w:rsid w:val="00EA0125"/>
    <w:pPr>
      <w:spacing w:line="240" w:lineRule="auto"/>
      <w:ind w:left="1100" w:hanging="220"/>
    </w:pPr>
  </w:style>
  <w:style w:type="paragraph" w:styleId="Index6">
    <w:name w:val="index 6"/>
    <w:basedOn w:val="Normal"/>
    <w:next w:val="Normal"/>
    <w:autoRedefine/>
    <w:uiPriority w:val="99"/>
    <w:semiHidden/>
    <w:unhideWhenUsed/>
    <w:rsid w:val="00EA0125"/>
    <w:pPr>
      <w:spacing w:line="240" w:lineRule="auto"/>
      <w:ind w:left="1320" w:hanging="220"/>
    </w:pPr>
  </w:style>
  <w:style w:type="paragraph" w:styleId="Index7">
    <w:name w:val="index 7"/>
    <w:basedOn w:val="Normal"/>
    <w:next w:val="Normal"/>
    <w:autoRedefine/>
    <w:uiPriority w:val="99"/>
    <w:semiHidden/>
    <w:unhideWhenUsed/>
    <w:rsid w:val="00EA0125"/>
    <w:pPr>
      <w:spacing w:line="240" w:lineRule="auto"/>
      <w:ind w:left="1540" w:hanging="220"/>
    </w:pPr>
  </w:style>
  <w:style w:type="paragraph" w:styleId="Index8">
    <w:name w:val="index 8"/>
    <w:basedOn w:val="Normal"/>
    <w:next w:val="Normal"/>
    <w:autoRedefine/>
    <w:uiPriority w:val="99"/>
    <w:semiHidden/>
    <w:unhideWhenUsed/>
    <w:rsid w:val="00EA0125"/>
    <w:pPr>
      <w:spacing w:line="240" w:lineRule="auto"/>
      <w:ind w:left="1760" w:hanging="220"/>
    </w:pPr>
  </w:style>
  <w:style w:type="paragraph" w:styleId="Index9">
    <w:name w:val="index 9"/>
    <w:basedOn w:val="Normal"/>
    <w:next w:val="Normal"/>
    <w:autoRedefine/>
    <w:uiPriority w:val="99"/>
    <w:semiHidden/>
    <w:unhideWhenUsed/>
    <w:rsid w:val="00EA0125"/>
    <w:pPr>
      <w:spacing w:line="240" w:lineRule="auto"/>
      <w:ind w:left="1980" w:hanging="220"/>
    </w:pPr>
  </w:style>
  <w:style w:type="paragraph" w:styleId="IndexHeading">
    <w:name w:val="index heading"/>
    <w:basedOn w:val="Normal"/>
    <w:next w:val="Index1"/>
    <w:uiPriority w:val="99"/>
    <w:semiHidden/>
    <w:unhideWhenUsed/>
    <w:rsid w:val="00EA012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A012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A0125"/>
    <w:rPr>
      <w:i/>
      <w:iCs/>
      <w:color w:val="4F81BD" w:themeColor="accent1"/>
    </w:rPr>
  </w:style>
  <w:style w:type="paragraph" w:styleId="List">
    <w:name w:val="List"/>
    <w:basedOn w:val="Normal"/>
    <w:uiPriority w:val="99"/>
    <w:semiHidden/>
    <w:unhideWhenUsed/>
    <w:rsid w:val="00EA0125"/>
    <w:pPr>
      <w:ind w:left="360" w:hanging="360"/>
      <w:contextualSpacing/>
    </w:pPr>
  </w:style>
  <w:style w:type="paragraph" w:styleId="List2">
    <w:name w:val="List 2"/>
    <w:basedOn w:val="Normal"/>
    <w:uiPriority w:val="99"/>
    <w:semiHidden/>
    <w:unhideWhenUsed/>
    <w:rsid w:val="00EA0125"/>
    <w:pPr>
      <w:ind w:left="720" w:hanging="360"/>
      <w:contextualSpacing/>
    </w:pPr>
  </w:style>
  <w:style w:type="paragraph" w:styleId="List3">
    <w:name w:val="List 3"/>
    <w:basedOn w:val="Normal"/>
    <w:uiPriority w:val="99"/>
    <w:semiHidden/>
    <w:unhideWhenUsed/>
    <w:rsid w:val="00EA0125"/>
    <w:pPr>
      <w:ind w:left="1080" w:hanging="360"/>
      <w:contextualSpacing/>
    </w:pPr>
  </w:style>
  <w:style w:type="paragraph" w:styleId="List4">
    <w:name w:val="List 4"/>
    <w:basedOn w:val="Normal"/>
    <w:uiPriority w:val="99"/>
    <w:semiHidden/>
    <w:unhideWhenUsed/>
    <w:rsid w:val="00EA0125"/>
    <w:pPr>
      <w:ind w:left="1440" w:hanging="360"/>
      <w:contextualSpacing/>
    </w:pPr>
  </w:style>
  <w:style w:type="paragraph" w:styleId="List5">
    <w:name w:val="List 5"/>
    <w:basedOn w:val="Normal"/>
    <w:uiPriority w:val="99"/>
    <w:semiHidden/>
    <w:unhideWhenUsed/>
    <w:rsid w:val="00EA0125"/>
    <w:pPr>
      <w:ind w:left="1800" w:hanging="360"/>
      <w:contextualSpacing/>
    </w:pPr>
  </w:style>
  <w:style w:type="paragraph" w:styleId="ListBullet">
    <w:name w:val="List Bullet"/>
    <w:basedOn w:val="Normal"/>
    <w:uiPriority w:val="99"/>
    <w:semiHidden/>
    <w:unhideWhenUsed/>
    <w:rsid w:val="00EA0125"/>
    <w:pPr>
      <w:numPr>
        <w:numId w:val="11"/>
      </w:numPr>
      <w:contextualSpacing/>
    </w:pPr>
  </w:style>
  <w:style w:type="paragraph" w:styleId="ListBullet2">
    <w:name w:val="List Bullet 2"/>
    <w:basedOn w:val="Normal"/>
    <w:uiPriority w:val="99"/>
    <w:semiHidden/>
    <w:unhideWhenUsed/>
    <w:rsid w:val="00EA0125"/>
    <w:pPr>
      <w:numPr>
        <w:numId w:val="12"/>
      </w:numPr>
      <w:contextualSpacing/>
    </w:pPr>
  </w:style>
  <w:style w:type="paragraph" w:styleId="ListBullet3">
    <w:name w:val="List Bullet 3"/>
    <w:basedOn w:val="Normal"/>
    <w:uiPriority w:val="99"/>
    <w:semiHidden/>
    <w:unhideWhenUsed/>
    <w:rsid w:val="00EA0125"/>
    <w:pPr>
      <w:numPr>
        <w:numId w:val="13"/>
      </w:numPr>
      <w:contextualSpacing/>
    </w:pPr>
  </w:style>
  <w:style w:type="paragraph" w:styleId="ListBullet4">
    <w:name w:val="List Bullet 4"/>
    <w:basedOn w:val="Normal"/>
    <w:uiPriority w:val="99"/>
    <w:semiHidden/>
    <w:unhideWhenUsed/>
    <w:rsid w:val="00EA0125"/>
    <w:pPr>
      <w:numPr>
        <w:numId w:val="14"/>
      </w:numPr>
      <w:contextualSpacing/>
    </w:pPr>
  </w:style>
  <w:style w:type="paragraph" w:styleId="ListBullet5">
    <w:name w:val="List Bullet 5"/>
    <w:basedOn w:val="Normal"/>
    <w:uiPriority w:val="99"/>
    <w:semiHidden/>
    <w:unhideWhenUsed/>
    <w:rsid w:val="00EA0125"/>
    <w:pPr>
      <w:numPr>
        <w:numId w:val="15"/>
      </w:numPr>
      <w:contextualSpacing/>
    </w:pPr>
  </w:style>
  <w:style w:type="paragraph" w:styleId="ListContinue">
    <w:name w:val="List Continue"/>
    <w:basedOn w:val="Normal"/>
    <w:uiPriority w:val="99"/>
    <w:semiHidden/>
    <w:unhideWhenUsed/>
    <w:rsid w:val="00EA0125"/>
    <w:pPr>
      <w:spacing w:after="120"/>
      <w:ind w:left="360"/>
      <w:contextualSpacing/>
    </w:pPr>
  </w:style>
  <w:style w:type="paragraph" w:styleId="ListContinue2">
    <w:name w:val="List Continue 2"/>
    <w:basedOn w:val="Normal"/>
    <w:uiPriority w:val="99"/>
    <w:semiHidden/>
    <w:unhideWhenUsed/>
    <w:rsid w:val="00EA0125"/>
    <w:pPr>
      <w:spacing w:after="120"/>
      <w:ind w:left="720"/>
      <w:contextualSpacing/>
    </w:pPr>
  </w:style>
  <w:style w:type="paragraph" w:styleId="ListContinue3">
    <w:name w:val="List Continue 3"/>
    <w:basedOn w:val="Normal"/>
    <w:uiPriority w:val="99"/>
    <w:semiHidden/>
    <w:unhideWhenUsed/>
    <w:rsid w:val="00EA0125"/>
    <w:pPr>
      <w:spacing w:after="120"/>
      <w:ind w:left="1080"/>
      <w:contextualSpacing/>
    </w:pPr>
  </w:style>
  <w:style w:type="paragraph" w:styleId="ListContinue4">
    <w:name w:val="List Continue 4"/>
    <w:basedOn w:val="Normal"/>
    <w:uiPriority w:val="99"/>
    <w:semiHidden/>
    <w:unhideWhenUsed/>
    <w:rsid w:val="00EA0125"/>
    <w:pPr>
      <w:spacing w:after="120"/>
      <w:ind w:left="1440"/>
      <w:contextualSpacing/>
    </w:pPr>
  </w:style>
  <w:style w:type="paragraph" w:styleId="ListContinue5">
    <w:name w:val="List Continue 5"/>
    <w:basedOn w:val="Normal"/>
    <w:uiPriority w:val="99"/>
    <w:semiHidden/>
    <w:unhideWhenUsed/>
    <w:rsid w:val="00EA0125"/>
    <w:pPr>
      <w:spacing w:after="120"/>
      <w:ind w:left="1800"/>
      <w:contextualSpacing/>
    </w:pPr>
  </w:style>
  <w:style w:type="paragraph" w:styleId="ListNumber">
    <w:name w:val="List Number"/>
    <w:basedOn w:val="Normal"/>
    <w:uiPriority w:val="99"/>
    <w:semiHidden/>
    <w:unhideWhenUsed/>
    <w:rsid w:val="00EA0125"/>
    <w:pPr>
      <w:numPr>
        <w:numId w:val="16"/>
      </w:numPr>
      <w:contextualSpacing/>
    </w:pPr>
  </w:style>
  <w:style w:type="paragraph" w:styleId="ListNumber2">
    <w:name w:val="List Number 2"/>
    <w:basedOn w:val="Normal"/>
    <w:uiPriority w:val="99"/>
    <w:semiHidden/>
    <w:unhideWhenUsed/>
    <w:rsid w:val="00EA0125"/>
    <w:pPr>
      <w:numPr>
        <w:numId w:val="17"/>
      </w:numPr>
      <w:contextualSpacing/>
    </w:pPr>
  </w:style>
  <w:style w:type="paragraph" w:styleId="ListNumber3">
    <w:name w:val="List Number 3"/>
    <w:basedOn w:val="Normal"/>
    <w:uiPriority w:val="99"/>
    <w:semiHidden/>
    <w:unhideWhenUsed/>
    <w:rsid w:val="00EA0125"/>
    <w:pPr>
      <w:numPr>
        <w:numId w:val="18"/>
      </w:numPr>
      <w:contextualSpacing/>
    </w:pPr>
  </w:style>
  <w:style w:type="paragraph" w:styleId="ListNumber4">
    <w:name w:val="List Number 4"/>
    <w:basedOn w:val="Normal"/>
    <w:uiPriority w:val="99"/>
    <w:semiHidden/>
    <w:unhideWhenUsed/>
    <w:rsid w:val="00EA0125"/>
    <w:pPr>
      <w:numPr>
        <w:numId w:val="19"/>
      </w:numPr>
      <w:contextualSpacing/>
    </w:pPr>
  </w:style>
  <w:style w:type="paragraph" w:styleId="ListNumber5">
    <w:name w:val="List Number 5"/>
    <w:basedOn w:val="Normal"/>
    <w:uiPriority w:val="99"/>
    <w:semiHidden/>
    <w:unhideWhenUsed/>
    <w:rsid w:val="00EA0125"/>
    <w:pPr>
      <w:numPr>
        <w:numId w:val="20"/>
      </w:numPr>
      <w:contextualSpacing/>
    </w:pPr>
  </w:style>
  <w:style w:type="paragraph" w:styleId="ListParagraph">
    <w:name w:val="List Paragraph"/>
    <w:basedOn w:val="Normal"/>
    <w:uiPriority w:val="34"/>
    <w:qFormat/>
    <w:rsid w:val="00EA0125"/>
    <w:pPr>
      <w:ind w:left="720"/>
      <w:contextualSpacing/>
    </w:pPr>
  </w:style>
  <w:style w:type="paragraph" w:styleId="MacroText">
    <w:name w:val="macro"/>
    <w:link w:val="MacroTextChar"/>
    <w:uiPriority w:val="99"/>
    <w:semiHidden/>
    <w:unhideWhenUsed/>
    <w:rsid w:val="00EA012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EA0125"/>
    <w:rPr>
      <w:rFonts w:ascii="Consolas" w:hAnsi="Consolas"/>
      <w:sz w:val="20"/>
      <w:szCs w:val="20"/>
    </w:rPr>
  </w:style>
  <w:style w:type="paragraph" w:styleId="MessageHeader">
    <w:name w:val="Message Header"/>
    <w:basedOn w:val="Normal"/>
    <w:link w:val="MessageHeaderChar"/>
    <w:uiPriority w:val="99"/>
    <w:semiHidden/>
    <w:unhideWhenUsed/>
    <w:rsid w:val="00EA0125"/>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A0125"/>
    <w:rPr>
      <w:rFonts w:asciiTheme="majorHAnsi" w:eastAsiaTheme="majorEastAsia" w:hAnsiTheme="majorHAnsi" w:cstheme="majorBidi"/>
      <w:sz w:val="24"/>
      <w:szCs w:val="24"/>
      <w:shd w:val="pct20" w:color="auto" w:fill="auto"/>
    </w:rPr>
  </w:style>
  <w:style w:type="paragraph" w:styleId="NoSpacing">
    <w:name w:val="No Spacing"/>
    <w:uiPriority w:val="1"/>
    <w:qFormat/>
    <w:rsid w:val="00EA0125"/>
    <w:pPr>
      <w:spacing w:line="240" w:lineRule="auto"/>
    </w:pPr>
  </w:style>
  <w:style w:type="paragraph" w:styleId="NormalWeb">
    <w:name w:val="Normal (Web)"/>
    <w:basedOn w:val="Normal"/>
    <w:uiPriority w:val="99"/>
    <w:semiHidden/>
    <w:unhideWhenUsed/>
    <w:rsid w:val="00EA0125"/>
    <w:rPr>
      <w:rFonts w:ascii="Times New Roman" w:hAnsi="Times New Roman" w:cs="Times New Roman"/>
      <w:sz w:val="24"/>
      <w:szCs w:val="24"/>
    </w:rPr>
  </w:style>
  <w:style w:type="paragraph" w:styleId="NormalIndent">
    <w:name w:val="Normal Indent"/>
    <w:basedOn w:val="Normal"/>
    <w:uiPriority w:val="99"/>
    <w:semiHidden/>
    <w:unhideWhenUsed/>
    <w:rsid w:val="00EA0125"/>
    <w:pPr>
      <w:ind w:left="720"/>
    </w:pPr>
  </w:style>
  <w:style w:type="paragraph" w:styleId="NoteHeading">
    <w:name w:val="Note Heading"/>
    <w:basedOn w:val="Normal"/>
    <w:next w:val="Normal"/>
    <w:link w:val="NoteHeadingChar"/>
    <w:uiPriority w:val="99"/>
    <w:semiHidden/>
    <w:unhideWhenUsed/>
    <w:rsid w:val="00EA0125"/>
    <w:pPr>
      <w:spacing w:line="240" w:lineRule="auto"/>
    </w:pPr>
  </w:style>
  <w:style w:type="character" w:customStyle="1" w:styleId="NoteHeadingChar">
    <w:name w:val="Note Heading Char"/>
    <w:basedOn w:val="DefaultParagraphFont"/>
    <w:link w:val="NoteHeading"/>
    <w:uiPriority w:val="99"/>
    <w:semiHidden/>
    <w:rsid w:val="00EA0125"/>
  </w:style>
  <w:style w:type="paragraph" w:styleId="PlainText">
    <w:name w:val="Plain Text"/>
    <w:basedOn w:val="Normal"/>
    <w:link w:val="PlainTextChar"/>
    <w:uiPriority w:val="99"/>
    <w:semiHidden/>
    <w:unhideWhenUsed/>
    <w:rsid w:val="00EA012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A0125"/>
    <w:rPr>
      <w:rFonts w:ascii="Consolas" w:hAnsi="Consolas"/>
      <w:sz w:val="21"/>
      <w:szCs w:val="21"/>
    </w:rPr>
  </w:style>
  <w:style w:type="paragraph" w:styleId="Quote">
    <w:name w:val="Quote"/>
    <w:basedOn w:val="Normal"/>
    <w:next w:val="Normal"/>
    <w:link w:val="QuoteChar"/>
    <w:uiPriority w:val="29"/>
    <w:qFormat/>
    <w:rsid w:val="00EA012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A0125"/>
    <w:rPr>
      <w:i/>
      <w:iCs/>
      <w:color w:val="404040" w:themeColor="text1" w:themeTint="BF"/>
    </w:rPr>
  </w:style>
  <w:style w:type="paragraph" w:styleId="Salutation">
    <w:name w:val="Salutation"/>
    <w:basedOn w:val="Normal"/>
    <w:next w:val="Normal"/>
    <w:link w:val="SalutationChar"/>
    <w:uiPriority w:val="99"/>
    <w:semiHidden/>
    <w:unhideWhenUsed/>
    <w:rsid w:val="00EA0125"/>
  </w:style>
  <w:style w:type="character" w:customStyle="1" w:styleId="SalutationChar">
    <w:name w:val="Salutation Char"/>
    <w:basedOn w:val="DefaultParagraphFont"/>
    <w:link w:val="Salutation"/>
    <w:uiPriority w:val="99"/>
    <w:semiHidden/>
    <w:rsid w:val="00EA0125"/>
  </w:style>
  <w:style w:type="paragraph" w:styleId="Signature">
    <w:name w:val="Signature"/>
    <w:basedOn w:val="Normal"/>
    <w:link w:val="SignatureChar"/>
    <w:uiPriority w:val="99"/>
    <w:semiHidden/>
    <w:unhideWhenUsed/>
    <w:rsid w:val="00EA0125"/>
    <w:pPr>
      <w:spacing w:line="240" w:lineRule="auto"/>
      <w:ind w:left="4320"/>
    </w:pPr>
  </w:style>
  <w:style w:type="character" w:customStyle="1" w:styleId="SignatureChar">
    <w:name w:val="Signature Char"/>
    <w:basedOn w:val="DefaultParagraphFont"/>
    <w:link w:val="Signature"/>
    <w:uiPriority w:val="99"/>
    <w:semiHidden/>
    <w:rsid w:val="00EA0125"/>
  </w:style>
  <w:style w:type="paragraph" w:styleId="TableofAuthorities">
    <w:name w:val="table of authorities"/>
    <w:basedOn w:val="Normal"/>
    <w:next w:val="Normal"/>
    <w:uiPriority w:val="99"/>
    <w:semiHidden/>
    <w:unhideWhenUsed/>
    <w:rsid w:val="00EA0125"/>
    <w:pPr>
      <w:ind w:left="220" w:hanging="220"/>
    </w:pPr>
  </w:style>
  <w:style w:type="paragraph" w:styleId="TableofFigures">
    <w:name w:val="table of figures"/>
    <w:basedOn w:val="Normal"/>
    <w:next w:val="Normal"/>
    <w:uiPriority w:val="99"/>
    <w:semiHidden/>
    <w:unhideWhenUsed/>
    <w:rsid w:val="00EA0125"/>
  </w:style>
  <w:style w:type="paragraph" w:styleId="TOAHeading">
    <w:name w:val="toa heading"/>
    <w:basedOn w:val="Normal"/>
    <w:next w:val="Normal"/>
    <w:uiPriority w:val="99"/>
    <w:semiHidden/>
    <w:unhideWhenUsed/>
    <w:rsid w:val="00EA012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EA0125"/>
    <w:pPr>
      <w:spacing w:after="100"/>
    </w:pPr>
  </w:style>
  <w:style w:type="paragraph" w:styleId="TOC2">
    <w:name w:val="toc 2"/>
    <w:basedOn w:val="Normal"/>
    <w:next w:val="Normal"/>
    <w:autoRedefine/>
    <w:uiPriority w:val="39"/>
    <w:semiHidden/>
    <w:unhideWhenUsed/>
    <w:rsid w:val="00EA0125"/>
    <w:pPr>
      <w:spacing w:after="100"/>
      <w:ind w:left="220"/>
    </w:pPr>
  </w:style>
  <w:style w:type="paragraph" w:styleId="TOC3">
    <w:name w:val="toc 3"/>
    <w:basedOn w:val="Normal"/>
    <w:next w:val="Normal"/>
    <w:autoRedefine/>
    <w:uiPriority w:val="39"/>
    <w:semiHidden/>
    <w:unhideWhenUsed/>
    <w:rsid w:val="00EA0125"/>
    <w:pPr>
      <w:spacing w:after="100"/>
      <w:ind w:left="440"/>
    </w:pPr>
  </w:style>
  <w:style w:type="paragraph" w:styleId="TOC4">
    <w:name w:val="toc 4"/>
    <w:basedOn w:val="Normal"/>
    <w:next w:val="Normal"/>
    <w:autoRedefine/>
    <w:uiPriority w:val="39"/>
    <w:semiHidden/>
    <w:unhideWhenUsed/>
    <w:rsid w:val="00EA0125"/>
    <w:pPr>
      <w:spacing w:after="100"/>
      <w:ind w:left="660"/>
    </w:pPr>
  </w:style>
  <w:style w:type="paragraph" w:styleId="TOC5">
    <w:name w:val="toc 5"/>
    <w:basedOn w:val="Normal"/>
    <w:next w:val="Normal"/>
    <w:autoRedefine/>
    <w:uiPriority w:val="39"/>
    <w:semiHidden/>
    <w:unhideWhenUsed/>
    <w:rsid w:val="00EA0125"/>
    <w:pPr>
      <w:spacing w:after="100"/>
      <w:ind w:left="880"/>
    </w:pPr>
  </w:style>
  <w:style w:type="paragraph" w:styleId="TOC6">
    <w:name w:val="toc 6"/>
    <w:basedOn w:val="Normal"/>
    <w:next w:val="Normal"/>
    <w:autoRedefine/>
    <w:uiPriority w:val="39"/>
    <w:semiHidden/>
    <w:unhideWhenUsed/>
    <w:rsid w:val="00EA0125"/>
    <w:pPr>
      <w:spacing w:after="100"/>
      <w:ind w:left="1100"/>
    </w:pPr>
  </w:style>
  <w:style w:type="paragraph" w:styleId="TOC7">
    <w:name w:val="toc 7"/>
    <w:basedOn w:val="Normal"/>
    <w:next w:val="Normal"/>
    <w:autoRedefine/>
    <w:uiPriority w:val="39"/>
    <w:semiHidden/>
    <w:unhideWhenUsed/>
    <w:rsid w:val="00EA0125"/>
    <w:pPr>
      <w:spacing w:after="100"/>
      <w:ind w:left="1320"/>
    </w:pPr>
  </w:style>
  <w:style w:type="paragraph" w:styleId="TOC8">
    <w:name w:val="toc 8"/>
    <w:basedOn w:val="Normal"/>
    <w:next w:val="Normal"/>
    <w:autoRedefine/>
    <w:uiPriority w:val="39"/>
    <w:semiHidden/>
    <w:unhideWhenUsed/>
    <w:rsid w:val="00EA0125"/>
    <w:pPr>
      <w:spacing w:after="100"/>
      <w:ind w:left="1540"/>
    </w:pPr>
  </w:style>
  <w:style w:type="paragraph" w:styleId="TOC9">
    <w:name w:val="toc 9"/>
    <w:basedOn w:val="Normal"/>
    <w:next w:val="Normal"/>
    <w:autoRedefine/>
    <w:uiPriority w:val="39"/>
    <w:semiHidden/>
    <w:unhideWhenUsed/>
    <w:rsid w:val="00EA0125"/>
    <w:pPr>
      <w:spacing w:after="100"/>
      <w:ind w:left="1760"/>
    </w:pPr>
  </w:style>
  <w:style w:type="paragraph" w:styleId="TOCHeading">
    <w:name w:val="TOC Heading"/>
    <w:basedOn w:val="Heading1"/>
    <w:next w:val="Normal"/>
    <w:uiPriority w:val="39"/>
    <w:semiHidden/>
    <w:unhideWhenUsed/>
    <w:qFormat/>
    <w:rsid w:val="00EA0125"/>
    <w:p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q75hoGp8m9WprsmhaSsHEzXDFA==">CgMxLjA4AHIhMTRvMWV6MURtZGVfSnpYRnJtbmxIbWdLME00LXNBNUU4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1392</Words>
  <Characters>7936</Characters>
  <Application>Microsoft Office Word</Application>
  <DocSecurity>0</DocSecurity>
  <Lines>66</Lines>
  <Paragraphs>18</Paragraphs>
  <ScaleCrop>false</ScaleCrop>
  <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Wendy Sigourney</cp:lastModifiedBy>
  <cp:revision>3</cp:revision>
  <dcterms:created xsi:type="dcterms:W3CDTF">2026-10-19T16:38:00Z</dcterms:created>
  <dcterms:modified xsi:type="dcterms:W3CDTF">2026-10-19T16:39:00Z</dcterms:modified>
</cp:coreProperties>
</file>