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2CE2" w14:textId="77777777" w:rsidR="00AC199C" w:rsidRPr="00AA4C51" w:rsidRDefault="00AC199C" w:rsidP="00AC199C">
      <w:pPr>
        <w:pStyle w:val="Heading1"/>
        <w:jc w:val="center"/>
        <w:rPr>
          <w:lang w:val="es-419"/>
        </w:rPr>
      </w:pPr>
      <w:bookmarkStart w:id="0" w:name="_Toc70481192"/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113E82CA" wp14:editId="262C34A9">
            <wp:simplePos x="0" y="0"/>
            <wp:positionH relativeFrom="column">
              <wp:posOffset>-31750</wp:posOffset>
            </wp:positionH>
            <wp:positionV relativeFrom="paragraph">
              <wp:posOffset>58420</wp:posOffset>
            </wp:positionV>
            <wp:extent cx="995045" cy="944880"/>
            <wp:effectExtent l="0" t="0" r="0" b="7620"/>
            <wp:wrapSquare wrapText="bothSides"/>
            <wp:docPr id="3" name="Picture 2" descr="SD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DE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203">
        <w:rPr>
          <w:noProof/>
        </w:rPr>
        <w:drawing>
          <wp:anchor distT="0" distB="0" distL="114300" distR="114300" simplePos="0" relativeHeight="251661312" behindDoc="0" locked="0" layoutInCell="1" allowOverlap="1" wp14:anchorId="08ECF07E" wp14:editId="04D2D4FD">
            <wp:simplePos x="0" y="0"/>
            <wp:positionH relativeFrom="column">
              <wp:posOffset>5251450</wp:posOffset>
            </wp:positionH>
            <wp:positionV relativeFrom="paragraph">
              <wp:posOffset>83820</wp:posOffset>
            </wp:positionV>
            <wp:extent cx="806450" cy="838200"/>
            <wp:effectExtent l="0" t="0" r="0" b="0"/>
            <wp:wrapSquare wrapText="bothSides"/>
            <wp:docPr id="1" name="Picture 4" descr="https://lh3.googleusercontent.com/WCSQ9Auzw6Jj8izHRu6FVXiSxjJrzeoS3DuEWPQ0eFlo6-76F7IPhJ6NzZD6kK4Jji5Fax8Pgq-s7aTR-K5rGTfZkPL_bvLyeddj5imAFHxHX5FdwY2dvV0RmSZhIPBz_igVXqtX6OrR6JqF7LuAQveuFQ=s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3.googleusercontent.com/WCSQ9Auzw6Jj8izHRu6FVXiSxjJrzeoS3DuEWPQ0eFlo6-76F7IPhJ6NzZD6kK4Jji5Fax8Pgq-s7aTR-K5rGTfZkPL_bvLyeddj5imAFHxHX5FdwY2dvV0RmSZhIPBz_igVXqtX6OrR6JqF7LuAQveuFQ=s204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419EC4" wp14:editId="1B74892A">
                <wp:simplePos x="0" y="0"/>
                <wp:positionH relativeFrom="column">
                  <wp:posOffset>3381375</wp:posOffset>
                </wp:positionH>
                <wp:positionV relativeFrom="paragraph">
                  <wp:posOffset>-828040</wp:posOffset>
                </wp:positionV>
                <wp:extent cx="1005840" cy="284480"/>
                <wp:effectExtent l="0" t="635" r="3810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DDA8D" w14:textId="77777777" w:rsidR="00AC199C" w:rsidRDefault="00AC199C" w:rsidP="00AC199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19EC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6.25pt;margin-top:-65.2pt;width:79.2pt;height:2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" filled="f" stroked="f">
                <v:textbox>
                  <w:txbxContent>
                    <w:p w14:paraId="289DDA8D" w14:textId="77777777" w:rsidR="00AC199C" w:rsidRDefault="00AC199C" w:rsidP="00AC199C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r w:rsidRPr="00AA4C51">
        <w:rPr>
          <w:lang w:val="es-419"/>
        </w:rPr>
        <w:t>*          *          *          *          *</w:t>
      </w:r>
    </w:p>
    <w:p w14:paraId="7BBF937E" w14:textId="77777777" w:rsidR="00AC199C" w:rsidRDefault="00AC199C" w:rsidP="00AC199C">
      <w:pPr>
        <w:rPr>
          <w:b/>
          <w:bCs/>
          <w:sz w:val="32"/>
          <w:szCs w:val="32"/>
          <w:lang w:val="es-US"/>
        </w:rPr>
      </w:pPr>
    </w:p>
    <w:p w14:paraId="7F8A4E38" w14:textId="77777777" w:rsidR="00AC199C" w:rsidRPr="00DA241A" w:rsidRDefault="00AC199C" w:rsidP="00AC199C">
      <w:pPr>
        <w:jc w:val="center"/>
        <w:rPr>
          <w:b/>
          <w:bCs/>
          <w:sz w:val="10"/>
          <w:szCs w:val="32"/>
          <w:lang w:val="es-US"/>
        </w:rPr>
      </w:pPr>
    </w:p>
    <w:p w14:paraId="77E7A783" w14:textId="77777777" w:rsidR="00AC199C" w:rsidRPr="00BD3238" w:rsidRDefault="00AC199C" w:rsidP="00AC199C">
      <w:pPr>
        <w:jc w:val="center"/>
        <w:rPr>
          <w:b/>
          <w:bCs/>
          <w:sz w:val="32"/>
          <w:szCs w:val="32"/>
          <w:lang w:val="es-US"/>
        </w:rPr>
      </w:pPr>
      <w:r w:rsidRPr="00BD3238">
        <w:rPr>
          <w:b/>
          <w:bCs/>
          <w:sz w:val="32"/>
          <w:szCs w:val="32"/>
          <w:lang w:val="es-US"/>
        </w:rPr>
        <w:t>Escuela secundaria Paul W. Bryant</w:t>
      </w:r>
    </w:p>
    <w:p w14:paraId="0D123F75" w14:textId="77777777" w:rsidR="00AC199C" w:rsidRPr="00BD3238" w:rsidRDefault="00AC199C" w:rsidP="00AC199C">
      <w:pPr>
        <w:jc w:val="center"/>
        <w:rPr>
          <w:b/>
          <w:bCs/>
          <w:sz w:val="16"/>
          <w:szCs w:val="16"/>
          <w:lang w:val="es-US"/>
        </w:rPr>
      </w:pPr>
    </w:p>
    <w:p w14:paraId="10193084" w14:textId="77777777" w:rsidR="00AC199C" w:rsidRPr="00BD3238" w:rsidRDefault="00AC199C" w:rsidP="00AC199C">
      <w:pPr>
        <w:pStyle w:val="CenteredHeading"/>
        <w:rPr>
          <w:sz w:val="28"/>
          <w:lang w:val="es-US"/>
        </w:rPr>
      </w:pPr>
      <w:r w:rsidRPr="00BD3238">
        <w:rPr>
          <w:sz w:val="28"/>
          <w:lang w:val="es-US"/>
        </w:rPr>
        <w:t>PACTO ENTRE LA ESCUELA Y LOS PADRES</w:t>
      </w:r>
    </w:p>
    <w:p w14:paraId="3166F698" w14:textId="77777777" w:rsidR="00AC199C" w:rsidRPr="00BD3238" w:rsidRDefault="00AC199C" w:rsidP="00AC199C">
      <w:pPr>
        <w:rPr>
          <w:sz w:val="23"/>
          <w:szCs w:val="23"/>
          <w:lang w:val="es-US"/>
        </w:rPr>
      </w:pPr>
    </w:p>
    <w:p w14:paraId="560EF95D" w14:textId="77777777" w:rsidR="00AC199C" w:rsidRPr="00E01DBD" w:rsidRDefault="00AC199C" w:rsidP="00AC199C">
      <w:pPr>
        <w:pStyle w:val="BodyText"/>
        <w:rPr>
          <w:i/>
          <w:iCs/>
          <w:sz w:val="20"/>
          <w:szCs w:val="20"/>
          <w:lang w:val="es-US"/>
        </w:rPr>
      </w:pPr>
      <w:r w:rsidRPr="00BD3238">
        <w:rPr>
          <w:i/>
          <w:iCs/>
          <w:sz w:val="20"/>
          <w:szCs w:val="20"/>
          <w:lang w:val="es-US"/>
        </w:rPr>
        <w:t xml:space="preserve">La </w:t>
      </w:r>
      <w:r w:rsidRPr="00E01DBD">
        <w:rPr>
          <w:i/>
          <w:iCs/>
          <w:sz w:val="20"/>
          <w:szCs w:val="20"/>
          <w:u w:val="single"/>
          <w:lang w:val="es-US"/>
        </w:rPr>
        <w:t>escuela secundaria Paul W. Bryant</w:t>
      </w:r>
      <w:bookmarkStart w:id="1" w:name="_Hlk146102120"/>
      <w:r w:rsidRPr="00E01DBD">
        <w:rPr>
          <w:i/>
          <w:iCs/>
          <w:sz w:val="20"/>
          <w:szCs w:val="20"/>
          <w:lang w:val="es-US"/>
        </w:rPr>
        <w:t xml:space="preserve">  y los padres de los estudiantes que participan en las actividades, los servicios y los programas financiados por el Título I, Parte A de la ley Cada Estudiante Triunfa (ESSA, por su sigla en inglés) de 2015, acuerdan que en este pacto se describe la responsabilidad que los padres, el personal escolar y los estudiantes comparten para mejorar el logro académico de los estudiantes y los medios por los cuales la escuela y los padres construirán y desarrollarán cooperación para ayudar a los niños a alcanzar los altos estándares del Estado.</w:t>
      </w:r>
      <w:bookmarkEnd w:id="1"/>
    </w:p>
    <w:p w14:paraId="17813DF4" w14:textId="77777777" w:rsidR="00AC199C" w:rsidRPr="00BD3238" w:rsidRDefault="00AC199C" w:rsidP="00AC199C">
      <w:pPr>
        <w:pStyle w:val="BodyText"/>
        <w:rPr>
          <w:sz w:val="20"/>
          <w:szCs w:val="20"/>
          <w:lang w:val="es-US"/>
        </w:rPr>
      </w:pPr>
      <w:r w:rsidRPr="00BD3238">
        <w:rPr>
          <w:sz w:val="20"/>
          <w:szCs w:val="20"/>
          <w:lang w:val="es-US"/>
        </w:rPr>
        <w:t xml:space="preserve">Este pacto entre la escuela y los padres permanecerá en vigor durante el año escolar </w:t>
      </w:r>
      <w:r w:rsidRPr="00E01DBD">
        <w:rPr>
          <w:sz w:val="20"/>
          <w:szCs w:val="20"/>
          <w:u w:val="single"/>
          <w:lang w:val="es-US"/>
        </w:rPr>
        <w:t>202</w:t>
      </w:r>
      <w:r>
        <w:rPr>
          <w:sz w:val="20"/>
          <w:szCs w:val="20"/>
          <w:u w:val="single"/>
          <w:lang w:val="es-US"/>
        </w:rPr>
        <w:t>6</w:t>
      </w:r>
      <w:r w:rsidRPr="00E01DBD">
        <w:rPr>
          <w:sz w:val="20"/>
          <w:szCs w:val="20"/>
          <w:u w:val="single"/>
          <w:lang w:val="es-US"/>
        </w:rPr>
        <w:t>-202</w:t>
      </w:r>
      <w:r>
        <w:rPr>
          <w:sz w:val="20"/>
          <w:szCs w:val="20"/>
          <w:u w:val="single"/>
          <w:lang w:val="es-US"/>
        </w:rPr>
        <w:t>7</w:t>
      </w:r>
    </w:p>
    <w:p w14:paraId="543272F6" w14:textId="77777777" w:rsidR="00AC199C" w:rsidRPr="00BD3238" w:rsidRDefault="00AC199C" w:rsidP="00AC199C">
      <w:pPr>
        <w:pStyle w:val="LeftHeading"/>
        <w:rPr>
          <w:sz w:val="20"/>
          <w:szCs w:val="20"/>
          <w:u w:val="none"/>
          <w:lang w:val="es-US"/>
        </w:rPr>
      </w:pPr>
      <w:r w:rsidRPr="00BD3238">
        <w:rPr>
          <w:sz w:val="20"/>
          <w:szCs w:val="20"/>
          <w:u w:val="none"/>
          <w:lang w:val="es-US"/>
        </w:rPr>
        <w:t>DISPOSICIONES DEL PACTO ENTRE LA ESCUELA Y LOS PADRES</w:t>
      </w:r>
    </w:p>
    <w:p w14:paraId="2E711F7C" w14:textId="77777777" w:rsidR="00AC199C" w:rsidRPr="00BD3238" w:rsidRDefault="00AC199C" w:rsidP="00AC199C">
      <w:pPr>
        <w:pStyle w:val="LeftHeading"/>
        <w:spacing w:after="0"/>
        <w:rPr>
          <w:sz w:val="20"/>
          <w:szCs w:val="20"/>
          <w:lang w:val="es-US"/>
        </w:rPr>
      </w:pPr>
      <w:r w:rsidRPr="00BD3238">
        <w:rPr>
          <w:sz w:val="20"/>
          <w:szCs w:val="20"/>
          <w:lang w:val="es-US"/>
        </w:rPr>
        <w:t>Responsabilidades de la escuela</w:t>
      </w:r>
    </w:p>
    <w:p w14:paraId="44D1A2E6" w14:textId="77777777" w:rsidR="00AC199C" w:rsidRPr="00BD3238" w:rsidRDefault="00AC199C" w:rsidP="00AC199C">
      <w:pPr>
        <w:rPr>
          <w:b/>
          <w:bCs/>
          <w:sz w:val="20"/>
          <w:szCs w:val="20"/>
          <w:u w:val="single"/>
          <w:lang w:val="es-US"/>
        </w:rPr>
      </w:pPr>
    </w:p>
    <w:p w14:paraId="39633D01" w14:textId="77777777" w:rsidR="00AC199C" w:rsidRPr="00BD3238" w:rsidRDefault="00AC199C" w:rsidP="00AC199C">
      <w:pPr>
        <w:rPr>
          <w:b/>
          <w:bCs/>
          <w:sz w:val="20"/>
          <w:szCs w:val="20"/>
          <w:lang w:val="es-US"/>
        </w:rPr>
      </w:pPr>
      <w:r w:rsidRPr="00BD3238">
        <w:rPr>
          <w:b/>
          <w:bCs/>
          <w:sz w:val="20"/>
          <w:szCs w:val="20"/>
          <w:lang w:val="es-US"/>
        </w:rPr>
        <w:t xml:space="preserve">La </w:t>
      </w:r>
      <w:r w:rsidRPr="00E01DBD">
        <w:rPr>
          <w:b/>
          <w:bCs/>
          <w:sz w:val="20"/>
          <w:szCs w:val="20"/>
          <w:u w:val="single"/>
          <w:lang w:val="es-US"/>
        </w:rPr>
        <w:t>escuela secundaria Paul W. Bryant</w:t>
      </w:r>
      <w:r w:rsidRPr="00BD3238">
        <w:rPr>
          <w:b/>
          <w:bCs/>
          <w:sz w:val="20"/>
          <w:szCs w:val="20"/>
          <w:lang w:val="es-US"/>
        </w:rPr>
        <w:t xml:space="preserve"> se compromete a:</w:t>
      </w:r>
    </w:p>
    <w:p w14:paraId="2F2814F9" w14:textId="77777777" w:rsidR="00AC199C" w:rsidRPr="00BD3238" w:rsidRDefault="00AC199C" w:rsidP="00AC199C">
      <w:pPr>
        <w:rPr>
          <w:b/>
          <w:bCs/>
          <w:sz w:val="20"/>
          <w:szCs w:val="20"/>
          <w:lang w:val="es-US"/>
        </w:rPr>
      </w:pPr>
    </w:p>
    <w:p w14:paraId="2FB9647B" w14:textId="77777777" w:rsidR="00AC199C" w:rsidRPr="00BD3238" w:rsidRDefault="00AC199C" w:rsidP="00AC199C">
      <w:pPr>
        <w:numPr>
          <w:ilvl w:val="0"/>
          <w:numId w:val="1"/>
        </w:numPr>
        <w:rPr>
          <w:b/>
          <w:bCs/>
          <w:sz w:val="20"/>
          <w:szCs w:val="20"/>
          <w:lang w:val="es-US"/>
        </w:rPr>
      </w:pPr>
      <w:r w:rsidRPr="00BD3238">
        <w:rPr>
          <w:b/>
          <w:bCs/>
          <w:sz w:val="20"/>
          <w:szCs w:val="20"/>
          <w:lang w:val="es-US"/>
        </w:rPr>
        <w:t>Proveer un plan de estudios e instrucción de alta calidad en un entorno de aprendizaje efectivo que permita que los niños que participan cumplan con los estándares de logro académico del Estado, de la siguiente manera:</w:t>
      </w:r>
    </w:p>
    <w:p w14:paraId="76509C38" w14:textId="77777777" w:rsidR="00AC199C" w:rsidRPr="00BD3238" w:rsidRDefault="00AC199C" w:rsidP="00AC199C">
      <w:pPr>
        <w:numPr>
          <w:ilvl w:val="0"/>
          <w:numId w:val="3"/>
        </w:numPr>
        <w:tabs>
          <w:tab w:val="clear" w:pos="720"/>
        </w:tabs>
        <w:ind w:left="108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Ilustrar nuestra creencia de que todos los estudiantes pueden aprender.</w:t>
      </w:r>
    </w:p>
    <w:p w14:paraId="0D8612DF" w14:textId="77777777" w:rsidR="00AC199C" w:rsidRPr="00BD3238" w:rsidRDefault="00AC199C" w:rsidP="00AC199C">
      <w:pPr>
        <w:numPr>
          <w:ilvl w:val="0"/>
          <w:numId w:val="3"/>
        </w:numPr>
        <w:tabs>
          <w:tab w:val="clear" w:pos="720"/>
        </w:tabs>
        <w:ind w:left="108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Mostrar respeto por cada niño, padre y organismo o parte interesada.</w:t>
      </w:r>
    </w:p>
    <w:p w14:paraId="6B8EB8AB" w14:textId="77777777" w:rsidR="00AC199C" w:rsidRPr="00BD3238" w:rsidRDefault="00AC199C" w:rsidP="00AC199C">
      <w:pPr>
        <w:numPr>
          <w:ilvl w:val="0"/>
          <w:numId w:val="3"/>
        </w:numPr>
        <w:tabs>
          <w:tab w:val="clear" w:pos="720"/>
        </w:tabs>
        <w:ind w:left="108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Proporcionar estrategias de enseñanza y aprendizaje del siglo XXI. </w:t>
      </w:r>
    </w:p>
    <w:p w14:paraId="5D4F7925" w14:textId="77777777" w:rsidR="00AC199C" w:rsidRPr="00BD3238" w:rsidRDefault="00AC199C" w:rsidP="00AC199C">
      <w:pPr>
        <w:numPr>
          <w:ilvl w:val="0"/>
          <w:numId w:val="3"/>
        </w:numPr>
        <w:tabs>
          <w:tab w:val="clear" w:pos="720"/>
        </w:tabs>
        <w:ind w:left="108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Esforzarse por mantener un entorno de aprendizaje seguro.</w:t>
      </w:r>
    </w:p>
    <w:p w14:paraId="4CE7788D" w14:textId="77777777" w:rsidR="00AC199C" w:rsidRPr="00BD3238" w:rsidRDefault="00AC199C" w:rsidP="00AC199C">
      <w:pPr>
        <w:numPr>
          <w:ilvl w:val="0"/>
          <w:numId w:val="3"/>
        </w:numPr>
        <w:tabs>
          <w:tab w:val="clear" w:pos="720"/>
        </w:tabs>
        <w:ind w:left="108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Satisfacer las diferentes necesidades culturales de cada niño.</w:t>
      </w:r>
    </w:p>
    <w:p w14:paraId="67089994" w14:textId="77777777" w:rsidR="00AC199C" w:rsidRPr="00BD3238" w:rsidRDefault="00AC199C" w:rsidP="00AC199C">
      <w:pPr>
        <w:numPr>
          <w:ilvl w:val="0"/>
          <w:numId w:val="3"/>
        </w:numPr>
        <w:tabs>
          <w:tab w:val="clear" w:pos="720"/>
        </w:tabs>
        <w:ind w:left="108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Proporcionar un enfoque individualizado en el aprendizaje estudiantil.</w:t>
      </w:r>
    </w:p>
    <w:p w14:paraId="4FF8B33B" w14:textId="77777777" w:rsidR="00AC199C" w:rsidRPr="00BD3238" w:rsidRDefault="00AC199C" w:rsidP="00AC199C">
      <w:pPr>
        <w:numPr>
          <w:ilvl w:val="0"/>
          <w:numId w:val="3"/>
        </w:numPr>
        <w:tabs>
          <w:tab w:val="clear" w:pos="720"/>
        </w:tabs>
        <w:ind w:left="108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Usar medidas formativas para evaluar la enseñanza y el aprendizaje.</w:t>
      </w:r>
    </w:p>
    <w:p w14:paraId="1300D0ED" w14:textId="77777777" w:rsidR="00AC199C" w:rsidRPr="00BD3238" w:rsidRDefault="00AC199C" w:rsidP="00AC199C">
      <w:pPr>
        <w:rPr>
          <w:b/>
          <w:bCs/>
          <w:sz w:val="20"/>
          <w:szCs w:val="20"/>
          <w:lang w:val="es-US"/>
        </w:rPr>
      </w:pPr>
    </w:p>
    <w:p w14:paraId="215BDC8E" w14:textId="77777777" w:rsidR="00AC199C" w:rsidRPr="00BD3238" w:rsidRDefault="00AC199C" w:rsidP="00AC199C">
      <w:pPr>
        <w:numPr>
          <w:ilvl w:val="0"/>
          <w:numId w:val="1"/>
        </w:numPr>
        <w:rPr>
          <w:sz w:val="20"/>
          <w:szCs w:val="20"/>
          <w:lang w:val="es-US"/>
        </w:rPr>
      </w:pPr>
      <w:r w:rsidRPr="00BD3238">
        <w:rPr>
          <w:b/>
          <w:bCs/>
          <w:sz w:val="20"/>
          <w:szCs w:val="20"/>
          <w:lang w:val="es-US"/>
        </w:rPr>
        <w:t>Convocar reuniones de padres en las que se discuta este pacto y su relación con los logros individuales de cada niño. Específicamente, dichas reuniones se llevarán a cabo de la siguiente manera:</w:t>
      </w:r>
    </w:p>
    <w:p w14:paraId="5C28FFDD" w14:textId="77777777" w:rsidR="00AC199C" w:rsidRPr="0076184B" w:rsidRDefault="00AC199C" w:rsidP="00AC199C">
      <w:pPr>
        <w:rPr>
          <w:sz w:val="8"/>
          <w:szCs w:val="20"/>
          <w:lang w:val="es-US"/>
        </w:rPr>
      </w:pPr>
    </w:p>
    <w:p w14:paraId="2BEC97AE" w14:textId="77777777" w:rsidR="00AC199C" w:rsidRPr="00BD3238" w:rsidRDefault="00AC199C" w:rsidP="00AC199C">
      <w:pPr>
        <w:numPr>
          <w:ilvl w:val="0"/>
          <w:numId w:val="4"/>
        </w:numPr>
        <w:ind w:left="1080"/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 xml:space="preserve">Como mínimo, se llevará a cabo una reunión de padres para hablar sobre el contenido de este pacto. Además, se programarán reuniones con padres y con estudiantes para hablar sobre los logros o la falta de logros del estudiante. </w:t>
      </w:r>
      <w:r w:rsidRPr="00D67DB8">
        <w:rPr>
          <w:i/>
          <w:iCs/>
          <w:color w:val="000000"/>
          <w:sz w:val="20"/>
          <w:szCs w:val="20"/>
          <w:lang w:val="es-US"/>
        </w:rPr>
        <w:t>La reunión anual de padres del Título I se llevará a cabo el 1</w:t>
      </w:r>
      <w:r>
        <w:rPr>
          <w:i/>
          <w:iCs/>
          <w:color w:val="000000"/>
          <w:sz w:val="20"/>
          <w:szCs w:val="20"/>
          <w:lang w:val="es-US"/>
        </w:rPr>
        <w:t>8</w:t>
      </w:r>
      <w:r w:rsidRPr="00D67DB8">
        <w:rPr>
          <w:i/>
          <w:iCs/>
          <w:color w:val="000000"/>
          <w:sz w:val="20"/>
          <w:szCs w:val="20"/>
          <w:lang w:val="es-US"/>
        </w:rPr>
        <w:t xml:space="preserve"> de agosto de 202</w:t>
      </w:r>
      <w:r>
        <w:rPr>
          <w:i/>
          <w:iCs/>
          <w:color w:val="000000"/>
          <w:sz w:val="20"/>
          <w:szCs w:val="20"/>
          <w:lang w:val="es-US"/>
        </w:rPr>
        <w:t>6</w:t>
      </w:r>
      <w:r w:rsidRPr="00D67DB8">
        <w:rPr>
          <w:i/>
          <w:iCs/>
          <w:color w:val="000000"/>
          <w:sz w:val="20"/>
          <w:szCs w:val="20"/>
          <w:lang w:val="es-US"/>
        </w:rPr>
        <w:t xml:space="preserve"> en la escuela secundaria Paul W. Bryant. Se solicita a los padres que avisen con al menos 24 horas de anticipación para las reuniones, pero los maestros son flexibles y se reunirán con los padres si lo solicitan.</w:t>
      </w:r>
      <w:r>
        <w:rPr>
          <w:i/>
          <w:iCs/>
          <w:color w:val="000000"/>
          <w:sz w:val="20"/>
          <w:szCs w:val="20"/>
          <w:lang w:val="es-US"/>
        </w:rPr>
        <w:t xml:space="preserve"> </w:t>
      </w:r>
      <w:r w:rsidRPr="00BD3238">
        <w:rPr>
          <w:i/>
          <w:iCs/>
          <w:color w:val="000000"/>
          <w:sz w:val="20"/>
          <w:szCs w:val="20"/>
          <w:lang w:val="es-US"/>
        </w:rPr>
        <w:t>Los docentes están disponibles durante su horario de planificación los lunes, miércoles y viernes antes y después de la escuela para hablar sobre el nivel de logro de los estudiantes.</w:t>
      </w:r>
    </w:p>
    <w:p w14:paraId="2E83B23F" w14:textId="77777777" w:rsidR="00AC199C" w:rsidRPr="00BD3238" w:rsidRDefault="00AC199C" w:rsidP="00AC199C">
      <w:pPr>
        <w:rPr>
          <w:b/>
          <w:bCs/>
          <w:sz w:val="20"/>
          <w:szCs w:val="20"/>
          <w:lang w:val="es-US"/>
        </w:rPr>
      </w:pPr>
    </w:p>
    <w:p w14:paraId="0D59F208" w14:textId="77777777" w:rsidR="00AC199C" w:rsidRPr="00CE4A51" w:rsidRDefault="00AC199C" w:rsidP="00AC199C">
      <w:pPr>
        <w:numPr>
          <w:ilvl w:val="0"/>
          <w:numId w:val="1"/>
        </w:numPr>
        <w:rPr>
          <w:sz w:val="20"/>
          <w:szCs w:val="20"/>
        </w:rPr>
      </w:pPr>
      <w:r w:rsidRPr="00BD3238">
        <w:rPr>
          <w:b/>
          <w:bCs/>
          <w:sz w:val="20"/>
          <w:szCs w:val="20"/>
          <w:lang w:val="es-US"/>
        </w:rPr>
        <w:t>Proporcionar frecuentemente a los padres informes sobre el progreso de sus hijos.</w:t>
      </w:r>
      <w:r w:rsidRPr="00BD3238">
        <w:rPr>
          <w:sz w:val="20"/>
          <w:szCs w:val="20"/>
          <w:lang w:val="es-US"/>
        </w:rPr>
        <w:t xml:space="preserve"> </w:t>
      </w:r>
      <w:proofErr w:type="spellStart"/>
      <w:r w:rsidRPr="00CE4A51">
        <w:rPr>
          <w:sz w:val="20"/>
          <w:szCs w:val="20"/>
        </w:rPr>
        <w:t>Específicamente</w:t>
      </w:r>
      <w:proofErr w:type="spellEnd"/>
      <w:r w:rsidRPr="00CE4A51">
        <w:rPr>
          <w:sz w:val="20"/>
          <w:szCs w:val="20"/>
        </w:rPr>
        <w:t xml:space="preserve">, la </w:t>
      </w:r>
      <w:proofErr w:type="spellStart"/>
      <w:r w:rsidRPr="00CE4A51">
        <w:rPr>
          <w:sz w:val="20"/>
          <w:szCs w:val="20"/>
        </w:rPr>
        <w:t>escuela</w:t>
      </w:r>
      <w:proofErr w:type="spellEnd"/>
      <w:r w:rsidRPr="00CE4A51">
        <w:rPr>
          <w:sz w:val="20"/>
          <w:szCs w:val="20"/>
        </w:rPr>
        <w:t xml:space="preserve"> </w:t>
      </w:r>
      <w:proofErr w:type="spellStart"/>
      <w:r w:rsidRPr="00CE4A51">
        <w:rPr>
          <w:sz w:val="20"/>
          <w:szCs w:val="20"/>
        </w:rPr>
        <w:t>proporcionará</w:t>
      </w:r>
      <w:proofErr w:type="spellEnd"/>
      <w:r w:rsidRPr="00CE4A51">
        <w:rPr>
          <w:sz w:val="20"/>
          <w:szCs w:val="20"/>
        </w:rPr>
        <w:t xml:space="preserve"> </w:t>
      </w:r>
      <w:proofErr w:type="spellStart"/>
      <w:r w:rsidRPr="00CE4A51">
        <w:rPr>
          <w:sz w:val="20"/>
          <w:szCs w:val="20"/>
        </w:rPr>
        <w:t>informes</w:t>
      </w:r>
      <w:proofErr w:type="spellEnd"/>
      <w:r w:rsidRPr="00CE4A51">
        <w:rPr>
          <w:sz w:val="20"/>
          <w:szCs w:val="20"/>
        </w:rPr>
        <w:t xml:space="preserve"> de la </w:t>
      </w:r>
      <w:proofErr w:type="spellStart"/>
      <w:r w:rsidRPr="00CE4A51">
        <w:rPr>
          <w:sz w:val="20"/>
          <w:szCs w:val="20"/>
        </w:rPr>
        <w:t>siguiente</w:t>
      </w:r>
      <w:proofErr w:type="spellEnd"/>
      <w:r w:rsidRPr="00CE4A51">
        <w:rPr>
          <w:sz w:val="20"/>
          <w:szCs w:val="20"/>
        </w:rPr>
        <w:t xml:space="preserve"> </w:t>
      </w:r>
      <w:proofErr w:type="spellStart"/>
      <w:r w:rsidRPr="00CE4A51">
        <w:rPr>
          <w:sz w:val="20"/>
          <w:szCs w:val="20"/>
        </w:rPr>
        <w:t>manera</w:t>
      </w:r>
      <w:proofErr w:type="spellEnd"/>
      <w:r w:rsidRPr="00CE4A51">
        <w:rPr>
          <w:sz w:val="20"/>
          <w:szCs w:val="20"/>
        </w:rPr>
        <w:t>:</w:t>
      </w:r>
    </w:p>
    <w:p w14:paraId="4EA6D9E6" w14:textId="77777777" w:rsidR="00AC199C" w:rsidRPr="009D577D" w:rsidRDefault="00AC199C" w:rsidP="00AC199C">
      <w:pPr>
        <w:numPr>
          <w:ilvl w:val="0"/>
          <w:numId w:val="5"/>
        </w:numPr>
        <w:ind w:left="1170"/>
        <w:rPr>
          <w:i/>
          <w:iCs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 xml:space="preserve">Los docentes les proporcionarán a los padres en forma regular informes de progreso al menos una vez cada 4 semanas y media. Los informes de progreso son entregados a los estudiantes. Los docentes también deben notificar a los padres del progreso del estudiante periódicamente mediante llamados telefónicos y correos electrónicos. </w:t>
      </w:r>
      <w:r w:rsidRPr="00AA4C51">
        <w:rPr>
          <w:i/>
          <w:iCs/>
          <w:sz w:val="20"/>
          <w:szCs w:val="20"/>
          <w:lang w:val="es-419"/>
        </w:rPr>
        <w:t xml:space="preserve">Además, los docentes usan aplicaciones tecnológicas </w:t>
      </w:r>
      <w:proofErr w:type="spellStart"/>
      <w:r w:rsidRPr="00AA4C51">
        <w:rPr>
          <w:rStyle w:val="Strong"/>
          <w:b w:val="0"/>
          <w:bCs w:val="0"/>
          <w:i/>
          <w:iCs/>
          <w:sz w:val="20"/>
          <w:szCs w:val="20"/>
          <w:lang w:val="es-419"/>
        </w:rPr>
        <w:t>PowerSchool</w:t>
      </w:r>
      <w:proofErr w:type="spellEnd"/>
      <w:r w:rsidRPr="00AA4C51">
        <w:rPr>
          <w:rStyle w:val="Strong"/>
          <w:b w:val="0"/>
          <w:bCs w:val="0"/>
          <w:i/>
          <w:iCs/>
          <w:sz w:val="20"/>
          <w:szCs w:val="20"/>
          <w:lang w:val="es-419"/>
        </w:rPr>
        <w:t xml:space="preserve"> y Schoology</w:t>
      </w:r>
      <w:r w:rsidRPr="00AA4C51">
        <w:rPr>
          <w:i/>
          <w:iCs/>
          <w:sz w:val="20"/>
          <w:szCs w:val="20"/>
          <w:lang w:val="es-419"/>
        </w:rPr>
        <w:t xml:space="preserve"> para mantener a los padres informados del progreso estudiantil.</w:t>
      </w:r>
    </w:p>
    <w:p w14:paraId="720220D9" w14:textId="77777777" w:rsidR="00AC199C" w:rsidRPr="00BD3238" w:rsidRDefault="00AC199C" w:rsidP="00AC199C">
      <w:pPr>
        <w:ind w:left="1440"/>
        <w:rPr>
          <w:i/>
          <w:iCs/>
          <w:sz w:val="20"/>
          <w:szCs w:val="20"/>
          <w:lang w:val="es-US"/>
        </w:rPr>
      </w:pPr>
    </w:p>
    <w:p w14:paraId="56B30BEF" w14:textId="77777777" w:rsidR="00AC199C" w:rsidRDefault="00AC199C" w:rsidP="00AC199C">
      <w:pPr>
        <w:rPr>
          <w:b/>
          <w:bCs/>
          <w:sz w:val="20"/>
          <w:szCs w:val="20"/>
          <w:lang w:val="es-US"/>
        </w:rPr>
      </w:pPr>
    </w:p>
    <w:p w14:paraId="2DDDA744" w14:textId="77777777" w:rsidR="00AC199C" w:rsidRPr="00BD3238" w:rsidRDefault="00AC199C" w:rsidP="00AC199C">
      <w:pPr>
        <w:numPr>
          <w:ilvl w:val="0"/>
          <w:numId w:val="1"/>
        </w:numPr>
        <w:rPr>
          <w:sz w:val="20"/>
          <w:szCs w:val="20"/>
          <w:lang w:val="es-US"/>
        </w:rPr>
      </w:pPr>
      <w:r w:rsidRPr="00BD3238">
        <w:rPr>
          <w:b/>
          <w:bCs/>
          <w:sz w:val="20"/>
          <w:szCs w:val="20"/>
          <w:lang w:val="es-US"/>
        </w:rPr>
        <w:t xml:space="preserve">Proveer a los padres acceso razonable al personal. </w:t>
      </w:r>
      <w:r w:rsidRPr="00BD3238">
        <w:rPr>
          <w:sz w:val="20"/>
          <w:szCs w:val="20"/>
          <w:lang w:val="es-US"/>
        </w:rPr>
        <w:t>Específicamente, el personal estará disponible para atender consultas de los padres de la siguiente manera:</w:t>
      </w:r>
    </w:p>
    <w:p w14:paraId="2B66B492" w14:textId="77777777" w:rsidR="00AC199C" w:rsidRPr="00BD3238" w:rsidRDefault="00AC199C" w:rsidP="00AC199C">
      <w:pPr>
        <w:numPr>
          <w:ilvl w:val="0"/>
          <w:numId w:val="6"/>
        </w:numPr>
        <w:tabs>
          <w:tab w:val="clear" w:pos="720"/>
        </w:tabs>
        <w:ind w:left="1170"/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lastRenderedPageBreak/>
        <w:t>El personal docente y no docente está disponible para reunirse con los padres de ser necesario y pueden hacerlo durante los siguientes horarios: el período de planificación los lunes, miércoles y viernes, antes o después de la escuela, o bajo solicitud previa.</w:t>
      </w:r>
    </w:p>
    <w:p w14:paraId="1E2A08DA" w14:textId="77777777" w:rsidR="00AC199C" w:rsidRPr="00BD3238" w:rsidRDefault="00AC199C" w:rsidP="00AC199C">
      <w:pPr>
        <w:ind w:left="1440"/>
        <w:rPr>
          <w:i/>
          <w:iCs/>
          <w:sz w:val="20"/>
          <w:szCs w:val="20"/>
          <w:lang w:val="es-US"/>
        </w:rPr>
      </w:pPr>
    </w:p>
    <w:p w14:paraId="4DA2556E" w14:textId="77777777" w:rsidR="00AC199C" w:rsidRPr="00BD3238" w:rsidRDefault="00AC199C" w:rsidP="00AC199C">
      <w:pPr>
        <w:numPr>
          <w:ilvl w:val="0"/>
          <w:numId w:val="1"/>
        </w:numPr>
        <w:rPr>
          <w:sz w:val="20"/>
          <w:szCs w:val="20"/>
          <w:lang w:val="es-US"/>
        </w:rPr>
      </w:pPr>
      <w:r w:rsidRPr="00BD3238">
        <w:rPr>
          <w:b/>
          <w:bCs/>
          <w:sz w:val="20"/>
          <w:szCs w:val="20"/>
          <w:lang w:val="es-US"/>
        </w:rPr>
        <w:t xml:space="preserve">Brindar a </w:t>
      </w:r>
      <w:proofErr w:type="gramStart"/>
      <w:r w:rsidRPr="00BD3238">
        <w:rPr>
          <w:b/>
          <w:bCs/>
          <w:sz w:val="20"/>
          <w:szCs w:val="20"/>
          <w:lang w:val="es-US"/>
        </w:rPr>
        <w:t>los padres oportunidades</w:t>
      </w:r>
      <w:proofErr w:type="gramEnd"/>
      <w:r w:rsidRPr="00BD3238">
        <w:rPr>
          <w:b/>
          <w:bCs/>
          <w:sz w:val="20"/>
          <w:szCs w:val="20"/>
          <w:lang w:val="es-US"/>
        </w:rPr>
        <w:t xml:space="preserve"> de ser voluntarios, de participar en las clases de sus hijos y de observar las actividades del aula, </w:t>
      </w:r>
      <w:r w:rsidRPr="00E01DBD">
        <w:rPr>
          <w:bCs/>
          <w:sz w:val="20"/>
          <w:szCs w:val="20"/>
          <w:lang w:val="es-US"/>
        </w:rPr>
        <w:t>de la siguiente manera:</w:t>
      </w:r>
    </w:p>
    <w:p w14:paraId="67B44CAD" w14:textId="77777777" w:rsidR="00AC199C" w:rsidRPr="00BD3238" w:rsidRDefault="00AC199C" w:rsidP="00AC199C">
      <w:pPr>
        <w:numPr>
          <w:ilvl w:val="0"/>
          <w:numId w:val="7"/>
        </w:numPr>
        <w:tabs>
          <w:tab w:val="clear" w:pos="720"/>
        </w:tabs>
        <w:ind w:left="1170" w:right="-90"/>
        <w:textAlignment w:val="baseline"/>
        <w:rPr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Se les ofrece a los padres múltiples oportunidades de participar como voluntarios en el aula de sus hijos. Estas actividades incluyen, entr</w:t>
      </w:r>
      <w:r>
        <w:rPr>
          <w:i/>
          <w:iCs/>
          <w:color w:val="000000"/>
          <w:sz w:val="20"/>
          <w:szCs w:val="20"/>
          <w:lang w:val="es-US"/>
        </w:rPr>
        <w:t>e</w:t>
      </w:r>
      <w:r w:rsidRPr="00BD3238">
        <w:rPr>
          <w:i/>
          <w:iCs/>
          <w:color w:val="000000"/>
          <w:sz w:val="20"/>
          <w:szCs w:val="20"/>
          <w:lang w:val="es-US"/>
        </w:rPr>
        <w:t xml:space="preserve"> otras, a las siguientes: </w:t>
      </w:r>
      <w:r>
        <w:rPr>
          <w:i/>
          <w:iCs/>
          <w:color w:val="000000"/>
          <w:sz w:val="20"/>
          <w:szCs w:val="20"/>
          <w:lang w:val="es-US"/>
        </w:rPr>
        <w:t>a</w:t>
      </w:r>
      <w:r w:rsidRPr="00BD3238">
        <w:rPr>
          <w:i/>
          <w:iCs/>
          <w:color w:val="000000"/>
          <w:sz w:val="20"/>
          <w:szCs w:val="20"/>
          <w:lang w:val="es-US"/>
        </w:rPr>
        <w:t>ctividades para madres/padres en el aula, Asociación de Padres, Docentes y Estudiantes, organizaciones de apoyo (</w:t>
      </w:r>
      <w:proofErr w:type="spellStart"/>
      <w:r w:rsidRPr="00BD3238">
        <w:rPr>
          <w:i/>
          <w:iCs/>
          <w:color w:val="000000"/>
          <w:sz w:val="20"/>
          <w:szCs w:val="20"/>
          <w:lang w:val="es-US"/>
        </w:rPr>
        <w:t>Booster</w:t>
      </w:r>
      <w:proofErr w:type="spellEnd"/>
      <w:r w:rsidRPr="00BD3238">
        <w:rPr>
          <w:i/>
          <w:iCs/>
          <w:color w:val="000000"/>
          <w:sz w:val="20"/>
          <w:szCs w:val="20"/>
          <w:lang w:val="es-US"/>
        </w:rPr>
        <w:t xml:space="preserve"> </w:t>
      </w:r>
      <w:proofErr w:type="spellStart"/>
      <w:r w:rsidRPr="00BD3238">
        <w:rPr>
          <w:i/>
          <w:iCs/>
          <w:color w:val="000000"/>
          <w:sz w:val="20"/>
          <w:szCs w:val="20"/>
          <w:lang w:val="es-US"/>
        </w:rPr>
        <w:t>organizatio</w:t>
      </w:r>
      <w:r>
        <w:rPr>
          <w:i/>
          <w:iCs/>
          <w:color w:val="000000"/>
          <w:sz w:val="20"/>
          <w:szCs w:val="20"/>
          <w:lang w:val="es-US"/>
        </w:rPr>
        <w:t>ns</w:t>
      </w:r>
      <w:proofErr w:type="spellEnd"/>
      <w:r w:rsidRPr="00BD3238">
        <w:rPr>
          <w:i/>
          <w:iCs/>
          <w:color w:val="000000"/>
          <w:sz w:val="20"/>
          <w:szCs w:val="20"/>
          <w:lang w:val="es-US"/>
        </w:rPr>
        <w:t>), asociaciones o colaboraciones de apoyo (</w:t>
      </w:r>
      <w:proofErr w:type="spellStart"/>
      <w:r w:rsidRPr="00BD3238">
        <w:rPr>
          <w:i/>
          <w:iCs/>
          <w:color w:val="000000"/>
          <w:sz w:val="20"/>
          <w:szCs w:val="20"/>
          <w:lang w:val="es-US"/>
        </w:rPr>
        <w:t>Adopt</w:t>
      </w:r>
      <w:proofErr w:type="spellEnd"/>
      <w:r w:rsidRPr="00BD3238">
        <w:rPr>
          <w:i/>
          <w:iCs/>
          <w:color w:val="000000"/>
          <w:sz w:val="20"/>
          <w:szCs w:val="20"/>
          <w:lang w:val="es-US"/>
        </w:rPr>
        <w:t xml:space="preserve"> a </w:t>
      </w:r>
      <w:proofErr w:type="spellStart"/>
      <w:r w:rsidRPr="00BD3238">
        <w:rPr>
          <w:i/>
          <w:iCs/>
          <w:color w:val="000000"/>
          <w:sz w:val="20"/>
          <w:szCs w:val="20"/>
          <w:lang w:val="es-US"/>
        </w:rPr>
        <w:t>school</w:t>
      </w:r>
      <w:proofErr w:type="spellEnd"/>
      <w:r w:rsidRPr="00BD3238">
        <w:rPr>
          <w:i/>
          <w:iCs/>
          <w:color w:val="000000"/>
          <w:sz w:val="20"/>
          <w:szCs w:val="20"/>
          <w:lang w:val="es-US"/>
        </w:rPr>
        <w:t xml:space="preserve"> </w:t>
      </w:r>
      <w:proofErr w:type="spellStart"/>
      <w:r w:rsidRPr="00BD3238">
        <w:rPr>
          <w:i/>
          <w:iCs/>
          <w:color w:val="000000"/>
          <w:sz w:val="20"/>
          <w:szCs w:val="20"/>
          <w:lang w:val="es-US"/>
        </w:rPr>
        <w:t>partnerships</w:t>
      </w:r>
      <w:proofErr w:type="spellEnd"/>
      <w:r w:rsidRPr="00BD3238">
        <w:rPr>
          <w:i/>
          <w:iCs/>
          <w:color w:val="000000"/>
          <w:sz w:val="20"/>
          <w:szCs w:val="20"/>
          <w:lang w:val="es-US"/>
        </w:rPr>
        <w:t xml:space="preserve">), </w:t>
      </w:r>
      <w:r w:rsidRPr="00AA4C51">
        <w:rPr>
          <w:i/>
          <w:iCs/>
          <w:sz w:val="20"/>
          <w:szCs w:val="20"/>
          <w:lang w:val="es-419"/>
        </w:rPr>
        <w:t>Academia de Liderazgo de Padres y Maestros</w:t>
      </w:r>
      <w:r w:rsidRPr="00AA4C51">
        <w:rPr>
          <w:lang w:val="es-419"/>
        </w:rPr>
        <w:t xml:space="preserve">, </w:t>
      </w:r>
      <w:r w:rsidRPr="00BD3238">
        <w:rPr>
          <w:i/>
          <w:iCs/>
          <w:color w:val="000000"/>
          <w:sz w:val="20"/>
          <w:szCs w:val="20"/>
          <w:lang w:val="es-US"/>
        </w:rPr>
        <w:t>comités de mentores y de participación de padres.</w:t>
      </w:r>
    </w:p>
    <w:p w14:paraId="0AEE8263" w14:textId="77777777" w:rsidR="00AC199C" w:rsidRPr="00BD3238" w:rsidRDefault="00AC199C" w:rsidP="00AC199C">
      <w:pPr>
        <w:pStyle w:val="BodyTextIndent2"/>
        <w:ind w:left="1440"/>
        <w:rPr>
          <w:i/>
          <w:iCs/>
          <w:sz w:val="20"/>
          <w:lang w:val="es-US"/>
        </w:rPr>
      </w:pPr>
    </w:p>
    <w:p w14:paraId="7B0CB4E7" w14:textId="77777777" w:rsidR="00AC199C" w:rsidRPr="00BD3238" w:rsidRDefault="00AC199C" w:rsidP="00AC199C">
      <w:pPr>
        <w:pStyle w:val="BodyTextIndent2"/>
        <w:numPr>
          <w:ilvl w:val="0"/>
          <w:numId w:val="1"/>
        </w:numPr>
        <w:rPr>
          <w:b/>
          <w:iCs/>
          <w:sz w:val="20"/>
          <w:lang w:val="es-US"/>
        </w:rPr>
      </w:pPr>
      <w:r w:rsidRPr="00BD3238">
        <w:rPr>
          <w:b/>
          <w:iCs/>
          <w:sz w:val="20"/>
          <w:lang w:val="es-US"/>
        </w:rPr>
        <w:t>Asegurar la comunicación recíproca significativa y frecuente entre los miembros de la familia y el personal escolar y, en la medida de lo posible, en un idioma que la familia pueda comprender.</w:t>
      </w:r>
    </w:p>
    <w:p w14:paraId="3184F0D0" w14:textId="77777777" w:rsidR="00AC199C" w:rsidRPr="00BD3238" w:rsidRDefault="00AC199C" w:rsidP="00AC199C">
      <w:pPr>
        <w:pStyle w:val="BodyTextIndent2"/>
        <w:numPr>
          <w:ilvl w:val="0"/>
          <w:numId w:val="8"/>
        </w:numPr>
        <w:ind w:left="1170"/>
        <w:rPr>
          <w:b/>
          <w:iCs/>
          <w:sz w:val="20"/>
          <w:lang w:val="es-US"/>
        </w:rPr>
      </w:pPr>
      <w:r w:rsidRPr="00BD3238">
        <w:rPr>
          <w:i/>
          <w:iCs/>
          <w:color w:val="000000"/>
          <w:sz w:val="20"/>
          <w:lang w:val="es-US"/>
        </w:rPr>
        <w:t xml:space="preserve">Los docentes tienen acceso a </w:t>
      </w:r>
      <w:proofErr w:type="spellStart"/>
      <w:r w:rsidRPr="00BD3238">
        <w:rPr>
          <w:i/>
          <w:iCs/>
          <w:color w:val="000000"/>
          <w:sz w:val="20"/>
          <w:lang w:val="es-US"/>
        </w:rPr>
        <w:t>Language</w:t>
      </w:r>
      <w:proofErr w:type="spellEnd"/>
      <w:r w:rsidRPr="00BD3238">
        <w:rPr>
          <w:i/>
          <w:iCs/>
          <w:color w:val="000000"/>
          <w:sz w:val="20"/>
          <w:lang w:val="es-US"/>
        </w:rPr>
        <w:t xml:space="preserve"> Line para asegurar que las líneas de comunicación adecuadas estén abiertas y sean accesibles para todos los miembros de la familia. Los docentes y los administradores también usarán Schoology, </w:t>
      </w:r>
      <w:r>
        <w:rPr>
          <w:i/>
          <w:iCs/>
          <w:color w:val="000000"/>
          <w:sz w:val="20"/>
          <w:lang w:val="es-US"/>
        </w:rPr>
        <w:t xml:space="preserve">Parent Square, </w:t>
      </w:r>
      <w:r w:rsidRPr="00BD3238">
        <w:rPr>
          <w:i/>
          <w:iCs/>
          <w:color w:val="000000"/>
          <w:sz w:val="20"/>
          <w:lang w:val="es-US"/>
        </w:rPr>
        <w:t>como herramientas de comunicación.</w:t>
      </w:r>
    </w:p>
    <w:p w14:paraId="54172ECF" w14:textId="77777777" w:rsidR="00AC199C" w:rsidRPr="00BD3238" w:rsidRDefault="00AC199C" w:rsidP="00AC199C">
      <w:pPr>
        <w:pStyle w:val="BodyTextIndent2"/>
        <w:ind w:left="1440"/>
        <w:rPr>
          <w:b/>
          <w:iCs/>
          <w:sz w:val="20"/>
          <w:lang w:val="es-US"/>
        </w:rPr>
      </w:pPr>
      <w:r w:rsidRPr="00BD3238">
        <w:rPr>
          <w:b/>
          <w:iCs/>
          <w:sz w:val="20"/>
          <w:lang w:val="es-US"/>
        </w:rPr>
        <w:t xml:space="preserve">  </w:t>
      </w:r>
    </w:p>
    <w:p w14:paraId="186B8D79" w14:textId="77777777" w:rsidR="00AC199C" w:rsidRPr="00BD3238" w:rsidRDefault="00AC199C" w:rsidP="00AC199C">
      <w:pPr>
        <w:pStyle w:val="LeftHeading"/>
        <w:spacing w:after="0"/>
        <w:rPr>
          <w:sz w:val="20"/>
          <w:szCs w:val="20"/>
          <w:lang w:val="es-US"/>
        </w:rPr>
      </w:pPr>
      <w:r w:rsidRPr="00BD3238">
        <w:rPr>
          <w:sz w:val="20"/>
          <w:szCs w:val="20"/>
          <w:lang w:val="es-US"/>
        </w:rPr>
        <w:t>Responsabilidades de los padres</w:t>
      </w:r>
    </w:p>
    <w:p w14:paraId="711F1F5D" w14:textId="77777777" w:rsidR="00AC199C" w:rsidRPr="00DA241A" w:rsidRDefault="00AC199C" w:rsidP="00AC199C">
      <w:pPr>
        <w:rPr>
          <w:b/>
          <w:bCs/>
          <w:sz w:val="10"/>
          <w:szCs w:val="20"/>
          <w:lang w:val="es-US"/>
        </w:rPr>
      </w:pPr>
    </w:p>
    <w:p w14:paraId="52032CC5" w14:textId="77777777" w:rsidR="00AC199C" w:rsidRPr="00BD3238" w:rsidRDefault="00AC199C" w:rsidP="00AC199C">
      <w:pPr>
        <w:rPr>
          <w:sz w:val="20"/>
          <w:szCs w:val="20"/>
          <w:lang w:val="es-US"/>
        </w:rPr>
      </w:pPr>
      <w:r w:rsidRPr="00BD3238">
        <w:rPr>
          <w:b/>
          <w:bCs/>
          <w:sz w:val="20"/>
          <w:szCs w:val="20"/>
          <w:lang w:val="es-US"/>
        </w:rPr>
        <w:t>Nosotros, como padres, apoyaremos el aprendizaje de nuestros hijos de la siguiente manera:</w:t>
      </w:r>
    </w:p>
    <w:p w14:paraId="5ED95051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 xml:space="preserve">Demostraremos una actitud de apoyo y cuidado hacia </w:t>
      </w:r>
      <w:r>
        <w:rPr>
          <w:i/>
          <w:iCs/>
          <w:color w:val="000000"/>
          <w:sz w:val="20"/>
          <w:szCs w:val="20"/>
          <w:lang w:val="es-US"/>
        </w:rPr>
        <w:t>nuestros</w:t>
      </w:r>
      <w:r w:rsidRPr="00BD3238">
        <w:rPr>
          <w:i/>
          <w:iCs/>
          <w:color w:val="000000"/>
          <w:sz w:val="20"/>
          <w:szCs w:val="20"/>
          <w:lang w:val="es-US"/>
        </w:rPr>
        <w:t xml:space="preserve"> hijo</w:t>
      </w:r>
      <w:r>
        <w:rPr>
          <w:i/>
          <w:iCs/>
          <w:color w:val="000000"/>
          <w:sz w:val="20"/>
          <w:szCs w:val="20"/>
          <w:lang w:val="es-US"/>
        </w:rPr>
        <w:t>s</w:t>
      </w:r>
      <w:r w:rsidRPr="00BD3238">
        <w:rPr>
          <w:i/>
          <w:iCs/>
          <w:color w:val="000000"/>
          <w:sz w:val="20"/>
          <w:szCs w:val="20"/>
          <w:lang w:val="es-US"/>
        </w:rPr>
        <w:t xml:space="preserve"> y su escuela.</w:t>
      </w:r>
    </w:p>
    <w:p w14:paraId="51EB0998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Nos aseguraremos de que nuestros hijos lleguen a tiempo y asistan a la escuela regularmente.</w:t>
      </w:r>
    </w:p>
    <w:p w14:paraId="40DBE1B6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Tendremos conversaciones importantes sobre las actividades escolares.</w:t>
      </w:r>
    </w:p>
    <w:p w14:paraId="4E6EE69F" w14:textId="77777777" w:rsidR="00AC199C" w:rsidRPr="00CE4A51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spellStart"/>
      <w:r w:rsidRPr="00CE4A51">
        <w:rPr>
          <w:i/>
          <w:iCs/>
          <w:color w:val="000000"/>
          <w:sz w:val="20"/>
          <w:szCs w:val="20"/>
        </w:rPr>
        <w:t>Monitorearemos</w:t>
      </w:r>
      <w:proofErr w:type="spellEnd"/>
      <w:r w:rsidRPr="00CE4A51">
        <w:rPr>
          <w:i/>
          <w:iCs/>
          <w:color w:val="000000"/>
          <w:sz w:val="20"/>
          <w:szCs w:val="20"/>
        </w:rPr>
        <w:t xml:space="preserve"> la </w:t>
      </w:r>
      <w:proofErr w:type="spellStart"/>
      <w:r w:rsidRPr="00CE4A51">
        <w:rPr>
          <w:i/>
          <w:iCs/>
          <w:color w:val="000000"/>
          <w:sz w:val="20"/>
          <w:szCs w:val="20"/>
        </w:rPr>
        <w:t>asistencia</w:t>
      </w:r>
      <w:proofErr w:type="spellEnd"/>
      <w:r w:rsidRPr="00CE4A51">
        <w:rPr>
          <w:i/>
          <w:iCs/>
          <w:color w:val="000000"/>
          <w:sz w:val="20"/>
          <w:szCs w:val="20"/>
        </w:rPr>
        <w:t>.</w:t>
      </w:r>
    </w:p>
    <w:p w14:paraId="0F9243FF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Nos aseguraremos de que las tareas, los trabajos escolares y los proyectos estén completos.</w:t>
      </w:r>
    </w:p>
    <w:p w14:paraId="79474621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Participaremos activamente en la toma de decisiones.</w:t>
      </w:r>
    </w:p>
    <w:p w14:paraId="3E5A5E8B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 xml:space="preserve">Nos ofreceremos de voluntarios en la escuela de </w:t>
      </w:r>
      <w:r>
        <w:rPr>
          <w:i/>
          <w:iCs/>
          <w:color w:val="000000"/>
          <w:sz w:val="20"/>
          <w:szCs w:val="20"/>
          <w:lang w:val="es-US"/>
        </w:rPr>
        <w:t>nuestros</w:t>
      </w:r>
      <w:r w:rsidRPr="00BD3238">
        <w:rPr>
          <w:i/>
          <w:iCs/>
          <w:color w:val="000000"/>
          <w:sz w:val="20"/>
          <w:szCs w:val="20"/>
          <w:lang w:val="es-US"/>
        </w:rPr>
        <w:t xml:space="preserve"> hijo</w:t>
      </w:r>
      <w:r>
        <w:rPr>
          <w:i/>
          <w:iCs/>
          <w:color w:val="000000"/>
          <w:sz w:val="20"/>
          <w:szCs w:val="20"/>
          <w:lang w:val="es-US"/>
        </w:rPr>
        <w:t>s</w:t>
      </w:r>
      <w:r w:rsidRPr="00BD3238">
        <w:rPr>
          <w:i/>
          <w:iCs/>
          <w:color w:val="000000"/>
          <w:sz w:val="20"/>
          <w:szCs w:val="20"/>
          <w:lang w:val="es-US"/>
        </w:rPr>
        <w:t>.</w:t>
      </w:r>
    </w:p>
    <w:p w14:paraId="2BE9CC65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Asistiremos a las reuniones de padres y las reuniones sobre el logro estudiantil.</w:t>
      </w:r>
    </w:p>
    <w:p w14:paraId="4353069F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Fomentaremos el uso positivo del tiempo extracurricular de nuestros hijos.</w:t>
      </w:r>
    </w:p>
    <w:p w14:paraId="6331E9FC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Nos comunicaremos con la escuela y nos mantendremos informados sobre la educación de nuestros hijos leyendo todas las notificaciones de la escuela y del distrito escolar, ya sea que las hayamos recibido a través de nuestros hijos o por correo postal, y responderemos según corresponda (boletines de calificaciones, informes de progreso, etc.).</w:t>
      </w:r>
    </w:p>
    <w:p w14:paraId="0CEA5BCA" w14:textId="77777777" w:rsidR="00AC199C" w:rsidRPr="00BD3238" w:rsidRDefault="00AC199C" w:rsidP="00AC199C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Participaremos, en la medida que nos sea posible, en grupos de asesoramiento, como los comités asesores del Título I y los comités de participación parental.</w:t>
      </w:r>
    </w:p>
    <w:p w14:paraId="15D015CC" w14:textId="77777777" w:rsidR="00AC199C" w:rsidRPr="00BD3238" w:rsidRDefault="00AC199C" w:rsidP="00AC199C">
      <w:pPr>
        <w:numPr>
          <w:ilvl w:val="0"/>
          <w:numId w:val="2"/>
        </w:numPr>
        <w:rPr>
          <w:sz w:val="20"/>
          <w:szCs w:val="20"/>
          <w:lang w:val="es-US"/>
        </w:rPr>
      </w:pPr>
      <w:r w:rsidRPr="00BD3238">
        <w:rPr>
          <w:i/>
          <w:iCs/>
          <w:sz w:val="20"/>
          <w:szCs w:val="20"/>
          <w:lang w:val="es-US"/>
        </w:rPr>
        <w:t>Participaremos, cuando sea apropiado, en las decisiones relacionadas con la educación de nuestros hijos.</w:t>
      </w:r>
    </w:p>
    <w:p w14:paraId="6AE0FC89" w14:textId="77777777" w:rsidR="00AC199C" w:rsidRPr="00BD3238" w:rsidRDefault="00AC199C" w:rsidP="00AC199C">
      <w:pPr>
        <w:numPr>
          <w:ilvl w:val="0"/>
          <w:numId w:val="2"/>
        </w:numPr>
        <w:rPr>
          <w:sz w:val="20"/>
          <w:szCs w:val="20"/>
          <w:lang w:val="es-US"/>
        </w:rPr>
      </w:pPr>
      <w:r w:rsidRPr="00BD3238">
        <w:rPr>
          <w:i/>
          <w:iCs/>
          <w:sz w:val="20"/>
          <w:szCs w:val="20"/>
          <w:lang w:val="es-US"/>
        </w:rPr>
        <w:t>Fomentaremos el uso positivo del tiempo extracurricular de nuestros hijos.</w:t>
      </w:r>
    </w:p>
    <w:p w14:paraId="54451445" w14:textId="77777777" w:rsidR="00AC199C" w:rsidRPr="00BD3238" w:rsidRDefault="00AC199C" w:rsidP="00AC199C">
      <w:pPr>
        <w:rPr>
          <w:sz w:val="20"/>
          <w:szCs w:val="20"/>
          <w:lang w:val="es-US"/>
        </w:rPr>
      </w:pPr>
    </w:p>
    <w:p w14:paraId="792788AF" w14:textId="77777777" w:rsidR="00AC199C" w:rsidRPr="00BD3238" w:rsidRDefault="00AC199C" w:rsidP="00AC199C">
      <w:pPr>
        <w:pStyle w:val="LeftHeading"/>
        <w:spacing w:after="0"/>
        <w:rPr>
          <w:sz w:val="20"/>
          <w:szCs w:val="20"/>
          <w:lang w:val="es-US"/>
        </w:rPr>
      </w:pPr>
      <w:r w:rsidRPr="3FB51837">
        <w:rPr>
          <w:sz w:val="20"/>
          <w:szCs w:val="20"/>
          <w:lang w:val="es-US"/>
        </w:rPr>
        <w:t xml:space="preserve">Responsabilidades del estudiante </w:t>
      </w:r>
    </w:p>
    <w:p w14:paraId="7CB397CF" w14:textId="77777777" w:rsidR="00AC199C" w:rsidRPr="00DA241A" w:rsidRDefault="00AC199C" w:rsidP="00AC199C">
      <w:pPr>
        <w:rPr>
          <w:sz w:val="10"/>
          <w:szCs w:val="20"/>
          <w:lang w:val="es-US"/>
        </w:rPr>
      </w:pPr>
    </w:p>
    <w:p w14:paraId="10D3D251" w14:textId="77777777" w:rsidR="00AC199C" w:rsidRPr="00DA241A" w:rsidRDefault="00AC199C" w:rsidP="00AC199C">
      <w:pPr>
        <w:rPr>
          <w:sz w:val="20"/>
          <w:szCs w:val="20"/>
          <w:lang w:val="es-US"/>
        </w:rPr>
      </w:pPr>
      <w:r w:rsidRPr="00BD3238">
        <w:rPr>
          <w:sz w:val="20"/>
          <w:szCs w:val="20"/>
          <w:lang w:val="es-US"/>
        </w:rPr>
        <w:t xml:space="preserve">Nosotros, como estudiantes, compartiremos la responsabilidad de mejorar nuestro rendimiento académico y de alcanzar los altos estándares del Estado.  </w:t>
      </w:r>
      <w:r w:rsidRPr="00DA241A">
        <w:rPr>
          <w:sz w:val="20"/>
          <w:szCs w:val="20"/>
          <w:lang w:val="es-US"/>
        </w:rPr>
        <w:t>Específicamente, vamos a:</w:t>
      </w:r>
    </w:p>
    <w:p w14:paraId="2938397B" w14:textId="77777777" w:rsidR="00AC199C" w:rsidRPr="00BD3238" w:rsidRDefault="00AC199C" w:rsidP="00AC199C">
      <w:pPr>
        <w:numPr>
          <w:ilvl w:val="0"/>
          <w:numId w:val="9"/>
        </w:numPr>
        <w:ind w:left="1440"/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Asistir a la escuela regularmente y llegar a tiempo.</w:t>
      </w:r>
    </w:p>
    <w:p w14:paraId="6D01E52B" w14:textId="77777777" w:rsidR="00AC199C" w:rsidRPr="00BD3238" w:rsidRDefault="00AC199C" w:rsidP="00AC199C">
      <w:pPr>
        <w:numPr>
          <w:ilvl w:val="0"/>
          <w:numId w:val="9"/>
        </w:numPr>
        <w:tabs>
          <w:tab w:val="clear" w:pos="720"/>
        </w:tabs>
        <w:ind w:left="1440" w:right="-450"/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Completar todas las tareas a diario (incluidas las tareas en la casa, las evaluaciones y los proyectos).</w:t>
      </w:r>
    </w:p>
    <w:p w14:paraId="7CC19961" w14:textId="4FB73EEA" w:rsidR="00AC199C" w:rsidRPr="00BD3238" w:rsidRDefault="00AC199C" w:rsidP="00AC199C">
      <w:pPr>
        <w:numPr>
          <w:ilvl w:val="0"/>
          <w:numId w:val="10"/>
        </w:numPr>
        <w:tabs>
          <w:tab w:val="clear" w:pos="720"/>
        </w:tabs>
        <w:ind w:left="1440"/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Dar a mis padres (o al adulto responsable de mi bienestar) todas las notificaciones y la información que recibo de mi escuela todos los días.</w:t>
      </w:r>
    </w:p>
    <w:p w14:paraId="2A261AB2" w14:textId="77777777" w:rsidR="00AC199C" w:rsidRPr="00BD3238" w:rsidRDefault="00AC199C" w:rsidP="00AC199C">
      <w:pPr>
        <w:numPr>
          <w:ilvl w:val="0"/>
          <w:numId w:val="10"/>
        </w:numPr>
        <w:ind w:left="1440"/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Reservar siempre una porción de cada día para que sea un período de lectura ininterrumpida.</w:t>
      </w:r>
    </w:p>
    <w:p w14:paraId="12DAED44" w14:textId="77777777" w:rsidR="00AC199C" w:rsidRPr="00BD3238" w:rsidRDefault="00AC199C" w:rsidP="00AC199C">
      <w:pPr>
        <w:numPr>
          <w:ilvl w:val="0"/>
          <w:numId w:val="10"/>
        </w:numPr>
        <w:ind w:left="1440"/>
        <w:textAlignment w:val="baseline"/>
        <w:rPr>
          <w:rFonts w:ascii="Arial" w:hAnsi="Arial" w:cs="Arial"/>
          <w:color w:val="000000"/>
          <w:sz w:val="20"/>
          <w:szCs w:val="20"/>
          <w:lang w:val="es-US"/>
        </w:rPr>
      </w:pPr>
      <w:r w:rsidRPr="00BD3238">
        <w:rPr>
          <w:i/>
          <w:iCs/>
          <w:color w:val="000000"/>
          <w:sz w:val="20"/>
          <w:szCs w:val="20"/>
          <w:lang w:val="es-US"/>
        </w:rPr>
        <w:t>Respetar el Código de Conducta Estudiantil de las TCS.</w:t>
      </w:r>
    </w:p>
    <w:p w14:paraId="73CD11EE" w14:textId="77777777" w:rsidR="00AC199C" w:rsidRPr="00BD3238" w:rsidRDefault="00AC199C" w:rsidP="00AC199C">
      <w:pPr>
        <w:rPr>
          <w:sz w:val="20"/>
          <w:szCs w:val="20"/>
          <w:lang w:val="es-US"/>
        </w:rPr>
      </w:pPr>
    </w:p>
    <w:p w14:paraId="1D35DB90" w14:textId="234AA60E" w:rsidR="00AC199C" w:rsidRPr="00BD3238" w:rsidRDefault="00AC199C" w:rsidP="00AC199C">
      <w:pPr>
        <w:tabs>
          <w:tab w:val="left" w:pos="3360"/>
          <w:tab w:val="left" w:pos="6720"/>
        </w:tabs>
        <w:rPr>
          <w:sz w:val="20"/>
          <w:szCs w:val="20"/>
          <w:lang w:val="es-US"/>
        </w:rPr>
      </w:pPr>
      <w:r w:rsidRPr="00BD3238">
        <w:rPr>
          <w:sz w:val="20"/>
          <w:szCs w:val="20"/>
          <w:lang w:val="es-US"/>
        </w:rPr>
        <w:t>_______________________</w:t>
      </w:r>
      <w:r w:rsidR="0062360D">
        <w:rPr>
          <w:sz w:val="20"/>
          <w:szCs w:val="20"/>
          <w:lang w:val="es-US"/>
        </w:rPr>
        <w:t>___</w:t>
      </w:r>
      <w:r w:rsidRPr="00BD3238">
        <w:rPr>
          <w:sz w:val="20"/>
          <w:szCs w:val="20"/>
          <w:lang w:val="es-US"/>
        </w:rPr>
        <w:t>____</w:t>
      </w:r>
      <w:r w:rsidRPr="00BD3238">
        <w:rPr>
          <w:sz w:val="20"/>
          <w:szCs w:val="20"/>
          <w:lang w:val="es-US"/>
        </w:rPr>
        <w:tab/>
        <w:t>_________________________</w:t>
      </w:r>
      <w:r w:rsidRPr="00BD3238">
        <w:rPr>
          <w:sz w:val="20"/>
          <w:szCs w:val="20"/>
          <w:lang w:val="es-US"/>
        </w:rPr>
        <w:tab/>
        <w:t>______________________</w:t>
      </w:r>
    </w:p>
    <w:p w14:paraId="3634DFC8" w14:textId="77777777" w:rsidR="00AC199C" w:rsidRPr="00BD3238" w:rsidRDefault="00AC199C" w:rsidP="00AC199C">
      <w:pPr>
        <w:rPr>
          <w:sz w:val="20"/>
          <w:szCs w:val="20"/>
          <w:lang w:val="es-US"/>
        </w:rPr>
      </w:pPr>
      <w:r w:rsidRPr="00BD3238">
        <w:rPr>
          <w:sz w:val="20"/>
          <w:szCs w:val="20"/>
          <w:lang w:val="es-US"/>
        </w:rPr>
        <w:t>Firma del representante de la escuela</w:t>
      </w:r>
      <w:r w:rsidRPr="00BD3238">
        <w:rPr>
          <w:sz w:val="20"/>
          <w:szCs w:val="20"/>
          <w:lang w:val="es-US"/>
        </w:rPr>
        <w:tab/>
        <w:t xml:space="preserve">   Firma del padre/tutor</w:t>
      </w:r>
      <w:r w:rsidRPr="00BD3238">
        <w:rPr>
          <w:sz w:val="20"/>
          <w:szCs w:val="20"/>
          <w:lang w:val="es-US"/>
        </w:rPr>
        <w:tab/>
      </w:r>
      <w:r w:rsidRPr="00BD3238">
        <w:rPr>
          <w:sz w:val="20"/>
          <w:szCs w:val="20"/>
          <w:lang w:val="es-US"/>
        </w:rPr>
        <w:tab/>
        <w:t xml:space="preserve">            Firma del estudiante</w:t>
      </w:r>
    </w:p>
    <w:p w14:paraId="2579C58A" w14:textId="77777777" w:rsidR="00AC199C" w:rsidRPr="00BD3238" w:rsidRDefault="00AC199C" w:rsidP="00AC199C">
      <w:pPr>
        <w:rPr>
          <w:sz w:val="20"/>
          <w:szCs w:val="20"/>
          <w:lang w:val="es-US"/>
        </w:rPr>
      </w:pPr>
    </w:p>
    <w:p w14:paraId="4B9BF65B" w14:textId="77777777" w:rsidR="00AC199C" w:rsidRPr="00BD3238" w:rsidRDefault="00AC199C" w:rsidP="00AC199C">
      <w:pPr>
        <w:rPr>
          <w:sz w:val="20"/>
          <w:szCs w:val="20"/>
          <w:lang w:val="es-US"/>
        </w:rPr>
      </w:pPr>
    </w:p>
    <w:p w14:paraId="3946D5E1" w14:textId="555964AB" w:rsidR="00AC199C" w:rsidRPr="00CE4A51" w:rsidRDefault="00AA4C51" w:rsidP="00AC199C">
      <w:pPr>
        <w:tabs>
          <w:tab w:val="left" w:pos="3360"/>
          <w:tab w:val="left" w:pos="6720"/>
        </w:tabs>
        <w:jc w:val="center"/>
        <w:rPr>
          <w:sz w:val="20"/>
          <w:szCs w:val="20"/>
        </w:rPr>
      </w:pPr>
      <w:r w:rsidRPr="00CE4A51">
        <w:rPr>
          <w:sz w:val="20"/>
          <w:szCs w:val="20"/>
        </w:rPr>
        <w:t>_________________________</w:t>
      </w:r>
      <w:r w:rsidR="00AC199C" w:rsidRPr="00CE4A51">
        <w:rPr>
          <w:sz w:val="20"/>
          <w:szCs w:val="20"/>
        </w:rPr>
        <w:tab/>
        <w:t>_________________________</w:t>
      </w:r>
      <w:r w:rsidR="00AC199C" w:rsidRPr="00CE4A51">
        <w:rPr>
          <w:sz w:val="20"/>
          <w:szCs w:val="20"/>
        </w:rPr>
        <w:tab/>
        <w:t>______________________</w:t>
      </w:r>
    </w:p>
    <w:p w14:paraId="6D87E3E4" w14:textId="77777777" w:rsidR="00AC199C" w:rsidRPr="00CE4A51" w:rsidRDefault="00AC199C" w:rsidP="00AC199C">
      <w:pPr>
        <w:ind w:firstLine="720"/>
        <w:rPr>
          <w:sz w:val="20"/>
          <w:szCs w:val="20"/>
        </w:rPr>
      </w:pPr>
      <w:r w:rsidRPr="00CE4A51">
        <w:rPr>
          <w:sz w:val="20"/>
          <w:szCs w:val="20"/>
        </w:rPr>
        <w:t xml:space="preserve">  </w:t>
      </w:r>
      <w:proofErr w:type="spellStart"/>
      <w:r w:rsidRPr="00CE4A51">
        <w:rPr>
          <w:sz w:val="20"/>
          <w:szCs w:val="20"/>
        </w:rPr>
        <w:t>Fecha</w:t>
      </w:r>
      <w:proofErr w:type="spellEnd"/>
      <w:r w:rsidRPr="00CE4A51">
        <w:rPr>
          <w:sz w:val="20"/>
          <w:szCs w:val="20"/>
        </w:rPr>
        <w:tab/>
      </w:r>
      <w:r w:rsidRPr="00CE4A51">
        <w:rPr>
          <w:sz w:val="20"/>
          <w:szCs w:val="20"/>
        </w:rPr>
        <w:tab/>
      </w:r>
      <w:r w:rsidRPr="00CE4A51">
        <w:rPr>
          <w:sz w:val="20"/>
          <w:szCs w:val="20"/>
        </w:rPr>
        <w:tab/>
      </w:r>
      <w:r w:rsidRPr="00CE4A51">
        <w:rPr>
          <w:sz w:val="20"/>
          <w:szCs w:val="20"/>
        </w:rPr>
        <w:tab/>
        <w:t xml:space="preserve"> </w:t>
      </w:r>
      <w:r w:rsidRPr="00CE4A51">
        <w:rPr>
          <w:sz w:val="20"/>
          <w:szCs w:val="20"/>
        </w:rPr>
        <w:tab/>
        <w:t xml:space="preserve">   </w:t>
      </w:r>
      <w:proofErr w:type="spellStart"/>
      <w:r w:rsidRPr="00CE4A51">
        <w:rPr>
          <w:sz w:val="20"/>
          <w:szCs w:val="20"/>
        </w:rPr>
        <w:t>Fecha</w:t>
      </w:r>
      <w:proofErr w:type="spellEnd"/>
      <w:r w:rsidRPr="00CE4A51">
        <w:rPr>
          <w:sz w:val="20"/>
          <w:szCs w:val="20"/>
        </w:rPr>
        <w:tab/>
      </w:r>
      <w:r w:rsidRPr="00CE4A51">
        <w:rPr>
          <w:sz w:val="20"/>
          <w:szCs w:val="20"/>
        </w:rPr>
        <w:tab/>
      </w:r>
      <w:r w:rsidRPr="00CE4A51">
        <w:rPr>
          <w:sz w:val="20"/>
          <w:szCs w:val="20"/>
        </w:rPr>
        <w:tab/>
      </w:r>
      <w:r w:rsidRPr="00CE4A51">
        <w:rPr>
          <w:sz w:val="20"/>
          <w:szCs w:val="20"/>
        </w:rPr>
        <w:tab/>
        <w:t xml:space="preserve">         </w:t>
      </w:r>
      <w:proofErr w:type="spellStart"/>
      <w:r w:rsidRPr="00CE4A51">
        <w:rPr>
          <w:sz w:val="20"/>
          <w:szCs w:val="20"/>
        </w:rPr>
        <w:t>Fecha</w:t>
      </w:r>
      <w:proofErr w:type="spellEnd"/>
    </w:p>
    <w:p w14:paraId="7E5AE674" w14:textId="77777777" w:rsidR="00C429B9" w:rsidRDefault="00C429B9"/>
    <w:sectPr w:rsidR="00C429B9" w:rsidSect="00AC199C">
      <w:pgSz w:w="12240" w:h="15840" w:code="1"/>
      <w:pgMar w:top="900" w:right="1440" w:bottom="72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C32"/>
    <w:multiLevelType w:val="multilevel"/>
    <w:tmpl w:val="189C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37259"/>
    <w:multiLevelType w:val="hybridMultilevel"/>
    <w:tmpl w:val="070807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C12284C"/>
    <w:multiLevelType w:val="multilevel"/>
    <w:tmpl w:val="470E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06FEA"/>
    <w:multiLevelType w:val="hybridMultilevel"/>
    <w:tmpl w:val="E33C3848"/>
    <w:lvl w:ilvl="0" w:tplc="71A2C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2E4772"/>
    <w:multiLevelType w:val="multilevel"/>
    <w:tmpl w:val="693E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F733D"/>
    <w:multiLevelType w:val="multilevel"/>
    <w:tmpl w:val="795C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225865"/>
    <w:multiLevelType w:val="multilevel"/>
    <w:tmpl w:val="B5C2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7428F5"/>
    <w:multiLevelType w:val="hybridMultilevel"/>
    <w:tmpl w:val="F97A6B8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B25C88"/>
    <w:multiLevelType w:val="multilevel"/>
    <w:tmpl w:val="0CB8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022071"/>
    <w:multiLevelType w:val="hybridMultilevel"/>
    <w:tmpl w:val="9924A5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791783273">
    <w:abstractNumId w:val="3"/>
  </w:num>
  <w:num w:numId="2" w16cid:durableId="345865904">
    <w:abstractNumId w:val="7"/>
  </w:num>
  <w:num w:numId="3" w16cid:durableId="1927030238">
    <w:abstractNumId w:val="8"/>
  </w:num>
  <w:num w:numId="4" w16cid:durableId="348525145">
    <w:abstractNumId w:val="6"/>
  </w:num>
  <w:num w:numId="5" w16cid:durableId="1229652876">
    <w:abstractNumId w:val="9"/>
  </w:num>
  <w:num w:numId="6" w16cid:durableId="580481043">
    <w:abstractNumId w:val="2"/>
  </w:num>
  <w:num w:numId="7" w16cid:durableId="764887310">
    <w:abstractNumId w:val="4"/>
  </w:num>
  <w:num w:numId="8" w16cid:durableId="1403944134">
    <w:abstractNumId w:val="1"/>
  </w:num>
  <w:num w:numId="9" w16cid:durableId="1070227953">
    <w:abstractNumId w:val="5"/>
  </w:num>
  <w:num w:numId="10" w16cid:durableId="141631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9C"/>
    <w:rsid w:val="004419CE"/>
    <w:rsid w:val="0062360D"/>
    <w:rsid w:val="00AA4C51"/>
    <w:rsid w:val="00AC199C"/>
    <w:rsid w:val="00B27E25"/>
    <w:rsid w:val="00C429B9"/>
    <w:rsid w:val="00F2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732C1"/>
  <w15:chartTrackingRefBased/>
  <w15:docId w15:val="{96472272-DF13-43A5-93E1-DDA8F489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9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C199C"/>
    <w:pPr>
      <w:spacing w:after="240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199C"/>
    <w:rPr>
      <w:rFonts w:ascii="Times New Roman" w:eastAsia="Times New Roman" w:hAnsi="Times New Roman" w:cs="Times New Roman"/>
      <w:b/>
      <w:bCs/>
      <w:kern w:val="0"/>
      <w:sz w:val="28"/>
      <w:szCs w:val="24"/>
      <w14:ligatures w14:val="none"/>
    </w:rPr>
  </w:style>
  <w:style w:type="paragraph" w:customStyle="1" w:styleId="CenteredHeading">
    <w:name w:val="Centered Heading"/>
    <w:basedOn w:val="Normal"/>
    <w:next w:val="Normal"/>
    <w:rsid w:val="00AC199C"/>
    <w:pPr>
      <w:jc w:val="center"/>
    </w:pPr>
    <w:rPr>
      <w:b/>
      <w:bCs/>
      <w:u w:val="single"/>
    </w:rPr>
  </w:style>
  <w:style w:type="paragraph" w:styleId="BodyText">
    <w:name w:val="Body Text"/>
    <w:basedOn w:val="Normal"/>
    <w:link w:val="BodyTextChar"/>
    <w:rsid w:val="00AC199C"/>
    <w:pPr>
      <w:spacing w:after="240"/>
    </w:pPr>
    <w:rPr>
      <w:bCs/>
    </w:rPr>
  </w:style>
  <w:style w:type="character" w:customStyle="1" w:styleId="BodyTextChar">
    <w:name w:val="Body Text Char"/>
    <w:basedOn w:val="DefaultParagraphFont"/>
    <w:link w:val="BodyText"/>
    <w:rsid w:val="00AC199C"/>
    <w:rPr>
      <w:rFonts w:ascii="Times New Roman" w:eastAsia="Times New Roman" w:hAnsi="Times New Roman" w:cs="Times New Roman"/>
      <w:bCs/>
      <w:kern w:val="0"/>
      <w:sz w:val="24"/>
      <w:szCs w:val="24"/>
      <w14:ligatures w14:val="none"/>
    </w:rPr>
  </w:style>
  <w:style w:type="paragraph" w:styleId="BodyTextIndent2">
    <w:name w:val="Body Text Indent 2"/>
    <w:basedOn w:val="Normal"/>
    <w:link w:val="BodyTextIndent2Char"/>
    <w:rsid w:val="00AC199C"/>
    <w:pPr>
      <w:ind w:left="720"/>
    </w:pPr>
    <w:rPr>
      <w:bCs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AC199C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paragraph" w:customStyle="1" w:styleId="LeftHeading">
    <w:name w:val="Left Heading"/>
    <w:basedOn w:val="CenteredHeading"/>
    <w:rsid w:val="00AC199C"/>
    <w:pPr>
      <w:keepNext/>
      <w:spacing w:after="240"/>
      <w:jc w:val="left"/>
    </w:pPr>
  </w:style>
  <w:style w:type="character" w:styleId="Strong">
    <w:name w:val="Strong"/>
    <w:basedOn w:val="DefaultParagraphFont"/>
    <w:uiPriority w:val="22"/>
    <w:qFormat/>
    <w:rsid w:val="00AC19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1057</Words>
  <Characters>6030</Characters>
  <Application>Microsoft Office Word</Application>
  <DocSecurity>0</DocSecurity>
  <Lines>50</Lines>
  <Paragraphs>14</Paragraphs>
  <ScaleCrop>false</ScaleCrop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Hines</dc:creator>
  <cp:keywords/>
  <dc:description/>
  <cp:lastModifiedBy>Elisa Lopez</cp:lastModifiedBy>
  <cp:revision>3</cp:revision>
  <dcterms:created xsi:type="dcterms:W3CDTF">2026-08-27T22:23:00Z</dcterms:created>
  <dcterms:modified xsi:type="dcterms:W3CDTF">2026-10-14T16:09:00Z</dcterms:modified>
</cp:coreProperties>
</file>