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F26" w:rsidRDefault="00B03D9B">
      <w:pPr>
        <w:pStyle w:val="BodyText"/>
        <w:spacing w:before="103"/>
        <w:ind w:left="4941" w:right="2354" w:hanging="1090"/>
      </w:pPr>
      <w:r>
        <w:rPr>
          <w:noProof/>
        </w:rPr>
        <w:drawing>
          <wp:anchor distT="0" distB="0" distL="0" distR="0" simplePos="0" relativeHeight="15729152" behindDoc="0" locked="0" layoutInCell="1" allowOverlap="1">
            <wp:simplePos x="0" y="0"/>
            <wp:positionH relativeFrom="page">
              <wp:posOffset>501060</wp:posOffset>
            </wp:positionH>
            <wp:positionV relativeFrom="paragraph">
              <wp:posOffset>-6005</wp:posOffset>
            </wp:positionV>
            <wp:extent cx="1135543" cy="1066527"/>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135543" cy="1066527"/>
                    </a:xfrm>
                    <a:prstGeom prst="rect">
                      <a:avLst/>
                    </a:prstGeom>
                  </pic:spPr>
                </pic:pic>
              </a:graphicData>
            </a:graphic>
          </wp:anchor>
        </w:drawing>
      </w:r>
      <w:r>
        <w:t>STATE</w:t>
      </w:r>
      <w:r>
        <w:rPr>
          <w:spacing w:val="-6"/>
        </w:rPr>
        <w:t xml:space="preserve"> </w:t>
      </w:r>
      <w:r>
        <w:t>OF</w:t>
      </w:r>
      <w:r>
        <w:rPr>
          <w:spacing w:val="-8"/>
        </w:rPr>
        <w:t xml:space="preserve"> </w:t>
      </w:r>
      <w:r>
        <w:t>CONNECTICUT</w:t>
      </w:r>
      <w:r>
        <w:rPr>
          <w:spacing w:val="-6"/>
        </w:rPr>
        <w:t xml:space="preserve"> </w:t>
      </w:r>
      <w:r>
        <w:t>–</w:t>
      </w:r>
      <w:r>
        <w:rPr>
          <w:spacing w:val="-7"/>
        </w:rPr>
        <w:t xml:space="preserve"> </w:t>
      </w:r>
      <w:r>
        <w:t>COUNTY</w:t>
      </w:r>
      <w:r>
        <w:rPr>
          <w:spacing w:val="-6"/>
        </w:rPr>
        <w:t xml:space="preserve"> </w:t>
      </w:r>
      <w:r>
        <w:t>OF</w:t>
      </w:r>
      <w:r>
        <w:rPr>
          <w:spacing w:val="-6"/>
        </w:rPr>
        <w:t xml:space="preserve"> </w:t>
      </w:r>
      <w:r>
        <w:t>TOLLAND</w:t>
      </w:r>
      <w:r>
        <w:rPr>
          <w:spacing w:val="40"/>
        </w:rPr>
        <w:t xml:space="preserve"> </w:t>
      </w:r>
      <w:r>
        <w:t>INCORPORATED</w:t>
      </w:r>
      <w:r>
        <w:rPr>
          <w:spacing w:val="-1"/>
        </w:rPr>
        <w:t xml:space="preserve"> </w:t>
      </w:r>
      <w:r>
        <w:t>1786</w:t>
      </w:r>
    </w:p>
    <w:p w:rsidR="009F5F26" w:rsidRDefault="009F5F26">
      <w:pPr>
        <w:pStyle w:val="BodyText"/>
        <w:sectPr w:rsidR="009F5F26">
          <w:footerReference w:type="default" r:id="rId8"/>
          <w:type w:val="continuous"/>
          <w:pgSz w:w="12240" w:h="15840"/>
          <w:pgMar w:top="760" w:right="720" w:bottom="460" w:left="360" w:header="0" w:footer="271" w:gutter="0"/>
          <w:pgNumType w:start="1"/>
          <w:cols w:space="720"/>
        </w:sectPr>
      </w:pPr>
    </w:p>
    <w:p w:rsidR="009F5F26" w:rsidRDefault="009F5F26">
      <w:pPr>
        <w:pStyle w:val="BodyText"/>
      </w:pPr>
    </w:p>
    <w:p w:rsidR="009F5F26" w:rsidRDefault="009F5F26">
      <w:pPr>
        <w:pStyle w:val="BodyText"/>
      </w:pPr>
    </w:p>
    <w:p w:rsidR="009F5F26" w:rsidRDefault="009F5F26">
      <w:pPr>
        <w:pStyle w:val="BodyText"/>
      </w:pPr>
    </w:p>
    <w:p w:rsidR="009F5F26" w:rsidRDefault="009F5F26">
      <w:pPr>
        <w:pStyle w:val="BodyText"/>
      </w:pPr>
    </w:p>
    <w:p w:rsidR="009F5F26" w:rsidRDefault="009F5F26">
      <w:pPr>
        <w:pStyle w:val="BodyText"/>
      </w:pPr>
    </w:p>
    <w:p w:rsidR="009F5F26" w:rsidRDefault="009F5F26">
      <w:pPr>
        <w:pStyle w:val="BodyText"/>
      </w:pPr>
    </w:p>
    <w:p w:rsidR="009F5F26" w:rsidRDefault="009F5F26">
      <w:pPr>
        <w:pStyle w:val="BodyText"/>
        <w:spacing w:before="77"/>
      </w:pPr>
    </w:p>
    <w:p w:rsidR="009F5F26" w:rsidRDefault="00D509BF" w:rsidP="00D509BF">
      <w:pPr>
        <w:pStyle w:val="BodyText"/>
      </w:pPr>
      <w:r>
        <w:t xml:space="preserve">              KELLY FUHLBRIGGE</w:t>
      </w:r>
    </w:p>
    <w:p w:rsidR="009F5F26" w:rsidRDefault="00B03D9B">
      <w:pPr>
        <w:pStyle w:val="BodyText"/>
        <w:spacing w:before="1"/>
        <w:ind w:left="968"/>
      </w:pPr>
      <w:r>
        <w:rPr>
          <w:spacing w:val="-2"/>
        </w:rPr>
        <w:t>Chairman</w:t>
      </w:r>
    </w:p>
    <w:p w:rsidR="009F5F26" w:rsidRDefault="00B03D9B">
      <w:pPr>
        <w:spacing w:before="195"/>
        <w:ind w:left="395" w:right="6"/>
        <w:jc w:val="center"/>
        <w:rPr>
          <w:sz w:val="48"/>
        </w:rPr>
      </w:pPr>
      <w:r>
        <w:br w:type="column"/>
      </w:r>
      <w:r>
        <w:rPr>
          <w:sz w:val="48"/>
        </w:rPr>
        <w:t>TOWN</w:t>
      </w:r>
      <w:r>
        <w:rPr>
          <w:spacing w:val="22"/>
          <w:sz w:val="48"/>
        </w:rPr>
        <w:t xml:space="preserve"> </w:t>
      </w:r>
      <w:r>
        <w:rPr>
          <w:sz w:val="48"/>
        </w:rPr>
        <w:t>OF</w:t>
      </w:r>
      <w:r>
        <w:rPr>
          <w:spacing w:val="23"/>
          <w:sz w:val="48"/>
        </w:rPr>
        <w:t xml:space="preserve"> </w:t>
      </w:r>
      <w:r>
        <w:rPr>
          <w:spacing w:val="-2"/>
          <w:sz w:val="48"/>
        </w:rPr>
        <w:t>ELLINGTON</w:t>
      </w:r>
    </w:p>
    <w:p w:rsidR="009F5F26" w:rsidRDefault="00B03D9B">
      <w:pPr>
        <w:pStyle w:val="BodyText"/>
        <w:spacing w:before="11"/>
        <w:ind w:left="1470" w:right="1074" w:firstLine="1"/>
        <w:jc w:val="center"/>
      </w:pPr>
      <w:r>
        <w:t>55 MAIN STREET – PO BOX 187</w:t>
      </w:r>
      <w:r>
        <w:rPr>
          <w:spacing w:val="40"/>
        </w:rPr>
        <w:t xml:space="preserve"> </w:t>
      </w:r>
      <w:r>
        <w:t>ELLINGTON,</w:t>
      </w:r>
      <w:r>
        <w:rPr>
          <w:spacing w:val="-5"/>
        </w:rPr>
        <w:t xml:space="preserve"> </w:t>
      </w:r>
      <w:r>
        <w:t>CONNECTICUT</w:t>
      </w:r>
      <w:r>
        <w:rPr>
          <w:spacing w:val="31"/>
        </w:rPr>
        <w:t xml:space="preserve"> </w:t>
      </w:r>
      <w:r>
        <w:t>06029-</w:t>
      </w:r>
      <w:r>
        <w:rPr>
          <w:spacing w:val="-4"/>
        </w:rPr>
        <w:t>0187</w:t>
      </w:r>
    </w:p>
    <w:p w:rsidR="009F5F26" w:rsidRDefault="00B03D9B">
      <w:pPr>
        <w:pStyle w:val="BodyText"/>
        <w:tabs>
          <w:tab w:val="left" w:pos="2034"/>
        </w:tabs>
        <w:spacing w:before="93"/>
        <w:ind w:left="393"/>
        <w:jc w:val="center"/>
      </w:pPr>
      <w:r>
        <w:t>TEL</w:t>
      </w:r>
      <w:r>
        <w:rPr>
          <w:spacing w:val="-6"/>
        </w:rPr>
        <w:t xml:space="preserve"> </w:t>
      </w:r>
      <w:r>
        <w:t>860-870-</w:t>
      </w:r>
      <w:r>
        <w:rPr>
          <w:spacing w:val="-4"/>
        </w:rPr>
        <w:t>3100</w:t>
      </w:r>
      <w:r>
        <w:tab/>
        <w:t>FAX</w:t>
      </w:r>
      <w:r>
        <w:rPr>
          <w:spacing w:val="-8"/>
        </w:rPr>
        <w:t xml:space="preserve"> </w:t>
      </w:r>
      <w:r>
        <w:t>860-870-</w:t>
      </w:r>
      <w:r>
        <w:rPr>
          <w:spacing w:val="-4"/>
        </w:rPr>
        <w:t>3102</w:t>
      </w:r>
    </w:p>
    <w:p w:rsidR="009F5F26" w:rsidRDefault="006A377E">
      <w:pPr>
        <w:pStyle w:val="BodyText"/>
        <w:spacing w:before="92"/>
        <w:ind w:left="395"/>
        <w:jc w:val="center"/>
      </w:pPr>
      <w:hyperlink r:id="rId9">
        <w:r w:rsidR="00B03D9B">
          <w:rPr>
            <w:spacing w:val="-2"/>
          </w:rPr>
          <w:t>www.ellington-ct.gov</w:t>
        </w:r>
      </w:hyperlink>
    </w:p>
    <w:p w:rsidR="009F5F26" w:rsidRDefault="00B03D9B">
      <w:pPr>
        <w:pStyle w:val="BodyText"/>
      </w:pPr>
      <w:r>
        <w:br w:type="column"/>
      </w:r>
    </w:p>
    <w:p w:rsidR="009F5F26" w:rsidRDefault="00B03D9B">
      <w:pPr>
        <w:pStyle w:val="BodyText"/>
        <w:ind w:left="916" w:right="356" w:firstLine="199"/>
      </w:pPr>
      <w:r>
        <w:rPr>
          <w:u w:val="single"/>
        </w:rPr>
        <w:t>Vice</w:t>
      </w:r>
      <w:r>
        <w:rPr>
          <w:spacing w:val="-3"/>
          <w:u w:val="single"/>
        </w:rPr>
        <w:t xml:space="preserve"> </w:t>
      </w:r>
      <w:r>
        <w:rPr>
          <w:u w:val="single"/>
        </w:rPr>
        <w:t>Chairman</w:t>
      </w:r>
      <w:r>
        <w:rPr>
          <w:spacing w:val="40"/>
        </w:rPr>
        <w:t xml:space="preserve"> </w:t>
      </w:r>
      <w:r>
        <w:t>ELIZABETH</w:t>
      </w:r>
      <w:r>
        <w:rPr>
          <w:spacing w:val="-10"/>
        </w:rPr>
        <w:t xml:space="preserve"> </w:t>
      </w:r>
      <w:r>
        <w:t>NORD</w:t>
      </w:r>
    </w:p>
    <w:p w:rsidR="009F5F26" w:rsidRDefault="009F5F26">
      <w:pPr>
        <w:pStyle w:val="BodyText"/>
      </w:pPr>
    </w:p>
    <w:p w:rsidR="009F5F26" w:rsidRDefault="00B03D9B">
      <w:pPr>
        <w:pStyle w:val="BodyText"/>
        <w:ind w:left="688" w:right="131" w:firstLine="612"/>
      </w:pPr>
      <w:r>
        <w:rPr>
          <w:spacing w:val="-2"/>
          <w:u w:val="single"/>
        </w:rPr>
        <w:t>Members</w:t>
      </w:r>
      <w:r>
        <w:rPr>
          <w:spacing w:val="40"/>
        </w:rPr>
        <w:t xml:space="preserve"> </w:t>
      </w:r>
      <w:r>
        <w:t>MAURICE</w:t>
      </w:r>
      <w:r>
        <w:rPr>
          <w:spacing w:val="-10"/>
        </w:rPr>
        <w:t xml:space="preserve"> </w:t>
      </w:r>
      <w:r>
        <w:t>BLANCHETTE</w:t>
      </w:r>
      <w:r>
        <w:rPr>
          <w:spacing w:val="40"/>
        </w:rPr>
        <w:t xml:space="preserve"> </w:t>
      </w:r>
      <w:r>
        <w:t>DOUGLAS B. HARDING</w:t>
      </w:r>
    </w:p>
    <w:p w:rsidR="009F5F26" w:rsidRDefault="00B03D9B">
      <w:pPr>
        <w:pStyle w:val="BodyText"/>
        <w:ind w:left="429" w:right="34" w:firstLine="583"/>
      </w:pPr>
      <w:r>
        <w:t>DANIEL KEUNE</w:t>
      </w:r>
      <w:r>
        <w:rPr>
          <w:spacing w:val="40"/>
        </w:rPr>
        <w:t xml:space="preserve"> </w:t>
      </w:r>
      <w:r>
        <w:t>GOMATHI</w:t>
      </w:r>
      <w:r>
        <w:rPr>
          <w:spacing w:val="-10"/>
        </w:rPr>
        <w:t xml:space="preserve"> </w:t>
      </w:r>
      <w:r>
        <w:t>RAMACHANDRAN</w:t>
      </w:r>
    </w:p>
    <w:p w:rsidR="009F5F26" w:rsidRDefault="009F5F26">
      <w:pPr>
        <w:pStyle w:val="BodyText"/>
        <w:sectPr w:rsidR="009F5F26">
          <w:type w:val="continuous"/>
          <w:pgSz w:w="12240" w:h="15840"/>
          <w:pgMar w:top="760" w:right="720" w:bottom="460" w:left="360" w:header="0" w:footer="271" w:gutter="0"/>
          <w:cols w:num="3" w:space="720" w:equalWidth="0">
            <w:col w:w="2258" w:space="527"/>
            <w:col w:w="5516" w:space="203"/>
            <w:col w:w="2656"/>
          </w:cols>
        </w:sectPr>
      </w:pPr>
    </w:p>
    <w:p w:rsidR="009F5F26" w:rsidRDefault="009F5F26">
      <w:pPr>
        <w:pStyle w:val="BodyText"/>
        <w:rPr>
          <w:sz w:val="2"/>
        </w:rPr>
      </w:pPr>
    </w:p>
    <w:p w:rsidR="009F5F26" w:rsidRDefault="009F5F26">
      <w:pPr>
        <w:pStyle w:val="BodyText"/>
        <w:rPr>
          <w:sz w:val="2"/>
        </w:rPr>
      </w:pPr>
    </w:p>
    <w:p w:rsidR="009F5F26" w:rsidRDefault="009F5F26">
      <w:pPr>
        <w:pStyle w:val="BodyText"/>
        <w:rPr>
          <w:sz w:val="2"/>
        </w:rPr>
      </w:pPr>
    </w:p>
    <w:p w:rsidR="009F5F26" w:rsidRDefault="009F5F26">
      <w:pPr>
        <w:pStyle w:val="BodyText"/>
        <w:rPr>
          <w:sz w:val="2"/>
        </w:rPr>
      </w:pPr>
    </w:p>
    <w:p w:rsidR="009F5F26" w:rsidRDefault="009F5F26">
      <w:pPr>
        <w:pStyle w:val="BodyText"/>
        <w:rPr>
          <w:sz w:val="2"/>
        </w:rPr>
      </w:pPr>
    </w:p>
    <w:p w:rsidR="009F5F26" w:rsidRDefault="009F5F26">
      <w:pPr>
        <w:pStyle w:val="BodyText"/>
        <w:rPr>
          <w:sz w:val="2"/>
        </w:rPr>
      </w:pPr>
    </w:p>
    <w:p w:rsidR="009F5F26" w:rsidRDefault="009F5F26">
      <w:pPr>
        <w:pStyle w:val="BodyText"/>
        <w:rPr>
          <w:sz w:val="2"/>
        </w:rPr>
      </w:pPr>
    </w:p>
    <w:p w:rsidR="009F5F26" w:rsidRDefault="009F5F26">
      <w:pPr>
        <w:pStyle w:val="BodyText"/>
        <w:rPr>
          <w:sz w:val="2"/>
        </w:rPr>
      </w:pPr>
    </w:p>
    <w:p w:rsidR="009F5F26" w:rsidRDefault="009F5F26">
      <w:pPr>
        <w:pStyle w:val="BodyText"/>
        <w:rPr>
          <w:sz w:val="2"/>
        </w:rPr>
      </w:pPr>
    </w:p>
    <w:p w:rsidR="009F5F26" w:rsidRDefault="009F5F26">
      <w:pPr>
        <w:pStyle w:val="BodyText"/>
        <w:rPr>
          <w:sz w:val="2"/>
        </w:rPr>
      </w:pPr>
    </w:p>
    <w:p w:rsidR="009F5F26" w:rsidRDefault="009F5F26">
      <w:pPr>
        <w:pStyle w:val="BodyText"/>
        <w:rPr>
          <w:sz w:val="2"/>
        </w:rPr>
      </w:pPr>
    </w:p>
    <w:p w:rsidR="009F5F26" w:rsidRDefault="009F5F26">
      <w:pPr>
        <w:pStyle w:val="BodyText"/>
        <w:spacing w:before="14"/>
        <w:rPr>
          <w:sz w:val="2"/>
        </w:rPr>
      </w:pPr>
    </w:p>
    <w:p w:rsidR="009F5F26" w:rsidRDefault="00B03D9B">
      <w:pPr>
        <w:ind w:left="216"/>
        <w:rPr>
          <w:rFonts w:ascii="Arial"/>
          <w:sz w:val="2"/>
        </w:rPr>
      </w:pPr>
      <w:proofErr w:type="gramStart"/>
      <w:r>
        <w:rPr>
          <w:rFonts w:ascii="Arial"/>
          <w:spacing w:val="-10"/>
          <w:sz w:val="2"/>
        </w:rPr>
        <w:t>s</w:t>
      </w:r>
      <w:proofErr w:type="gramEnd"/>
    </w:p>
    <w:p w:rsidR="009F5F26" w:rsidRDefault="00D509BF">
      <w:pPr>
        <w:pStyle w:val="Heading1"/>
      </w:pPr>
      <w:r>
        <w:t>October 6</w:t>
      </w:r>
      <w:r w:rsidR="00B03D9B">
        <w:t>,</w:t>
      </w:r>
      <w:r w:rsidR="00B03D9B">
        <w:rPr>
          <w:spacing w:val="-3"/>
        </w:rPr>
        <w:t xml:space="preserve"> </w:t>
      </w:r>
      <w:r w:rsidR="00B03D9B">
        <w:rPr>
          <w:spacing w:val="-4"/>
        </w:rPr>
        <w:t>2026</w:t>
      </w:r>
    </w:p>
    <w:p w:rsidR="009F5F26" w:rsidRDefault="006D5261">
      <w:pPr>
        <w:spacing w:line="341" w:lineRule="exact"/>
        <w:ind w:left="6" w:right="88"/>
        <w:jc w:val="center"/>
        <w:rPr>
          <w:rFonts w:ascii="Calibri"/>
          <w:sz w:val="28"/>
        </w:rPr>
      </w:pPr>
      <w:r>
        <w:rPr>
          <w:rFonts w:ascii="Calibri"/>
          <w:smallCaps/>
          <w:sz w:val="28"/>
        </w:rPr>
        <w:t>BOARD OF FINANCE</w:t>
      </w:r>
    </w:p>
    <w:p w:rsidR="009F5F26" w:rsidRDefault="004F4B07">
      <w:pPr>
        <w:pStyle w:val="Heading1"/>
        <w:spacing w:before="121"/>
      </w:pPr>
      <w:r>
        <w:t>Regular Meeting Minutes</w:t>
      </w:r>
    </w:p>
    <w:p w:rsidR="001223EC" w:rsidRDefault="001223EC">
      <w:pPr>
        <w:pStyle w:val="Heading1"/>
        <w:spacing w:before="121"/>
        <w:rPr>
          <w:sz w:val="22"/>
        </w:rPr>
      </w:pPr>
    </w:p>
    <w:p w:rsidR="000C04FB" w:rsidRPr="006D5261" w:rsidRDefault="000C04FB" w:rsidP="006D5261">
      <w:pPr>
        <w:tabs>
          <w:tab w:val="left" w:pos="4310"/>
          <w:tab w:val="left" w:pos="8136"/>
        </w:tabs>
        <w:spacing w:before="74"/>
        <w:ind w:left="847"/>
        <w:rPr>
          <w:b/>
          <w:sz w:val="24"/>
          <w:szCs w:val="24"/>
        </w:rPr>
      </w:pPr>
      <w:r w:rsidRPr="000C04FB">
        <w:rPr>
          <w:b/>
          <w:sz w:val="24"/>
          <w:szCs w:val="24"/>
        </w:rPr>
        <w:t>Members Present:</w:t>
      </w:r>
      <w:r w:rsidR="006D5261">
        <w:rPr>
          <w:b/>
          <w:sz w:val="24"/>
          <w:szCs w:val="24"/>
        </w:rPr>
        <w:t xml:space="preserve"> </w:t>
      </w:r>
      <w:r w:rsidR="00F47127">
        <w:rPr>
          <w:sz w:val="24"/>
          <w:szCs w:val="24"/>
        </w:rPr>
        <w:t xml:space="preserve">Liz Nord, Maurice Blanchette, Doug Harding, </w:t>
      </w:r>
      <w:r w:rsidR="004B4795">
        <w:rPr>
          <w:sz w:val="24"/>
          <w:szCs w:val="24"/>
        </w:rPr>
        <w:t xml:space="preserve">Dan </w:t>
      </w:r>
      <w:proofErr w:type="spellStart"/>
      <w:r w:rsidR="004B4795">
        <w:rPr>
          <w:sz w:val="24"/>
          <w:szCs w:val="24"/>
        </w:rPr>
        <w:t>Keune</w:t>
      </w:r>
      <w:proofErr w:type="spellEnd"/>
      <w:r w:rsidR="004B4795">
        <w:rPr>
          <w:sz w:val="24"/>
          <w:szCs w:val="24"/>
        </w:rPr>
        <w:t xml:space="preserve">, </w:t>
      </w:r>
      <w:proofErr w:type="spellStart"/>
      <w:r w:rsidR="004B4795">
        <w:rPr>
          <w:sz w:val="24"/>
          <w:szCs w:val="24"/>
        </w:rPr>
        <w:t>Gomathi</w:t>
      </w:r>
      <w:proofErr w:type="spellEnd"/>
      <w:r w:rsidR="004B4795">
        <w:rPr>
          <w:sz w:val="24"/>
          <w:szCs w:val="24"/>
        </w:rPr>
        <w:t xml:space="preserve"> Ramachandran</w:t>
      </w:r>
      <w:r w:rsidR="00D74A4F">
        <w:rPr>
          <w:sz w:val="24"/>
          <w:szCs w:val="24"/>
        </w:rPr>
        <w:t>, Kelly</w:t>
      </w:r>
      <w:r w:rsidR="00D509BF">
        <w:rPr>
          <w:sz w:val="24"/>
          <w:szCs w:val="24"/>
        </w:rPr>
        <w:t xml:space="preserve"> </w:t>
      </w:r>
      <w:proofErr w:type="spellStart"/>
      <w:r w:rsidR="00D509BF">
        <w:rPr>
          <w:sz w:val="24"/>
          <w:szCs w:val="24"/>
        </w:rPr>
        <w:t>Fuhlbrigge</w:t>
      </w:r>
      <w:proofErr w:type="spellEnd"/>
      <w:r w:rsidR="0005191B">
        <w:rPr>
          <w:sz w:val="24"/>
          <w:szCs w:val="24"/>
        </w:rPr>
        <w:t>.</w:t>
      </w:r>
    </w:p>
    <w:p w:rsidR="001223EC" w:rsidRPr="00F47127" w:rsidRDefault="001223EC" w:rsidP="001223EC">
      <w:pPr>
        <w:tabs>
          <w:tab w:val="left" w:pos="4310"/>
          <w:tab w:val="left" w:pos="8136"/>
        </w:tabs>
        <w:spacing w:before="74"/>
        <w:rPr>
          <w:sz w:val="24"/>
          <w:szCs w:val="24"/>
        </w:rPr>
      </w:pPr>
    </w:p>
    <w:p w:rsidR="000C04FB" w:rsidRPr="00F47127" w:rsidRDefault="000C04FB">
      <w:pPr>
        <w:tabs>
          <w:tab w:val="left" w:pos="4310"/>
          <w:tab w:val="left" w:pos="8136"/>
        </w:tabs>
        <w:spacing w:before="74"/>
        <w:ind w:left="847"/>
        <w:rPr>
          <w:sz w:val="24"/>
          <w:szCs w:val="24"/>
        </w:rPr>
      </w:pPr>
      <w:r w:rsidRPr="000C04FB">
        <w:rPr>
          <w:b/>
          <w:sz w:val="24"/>
          <w:szCs w:val="24"/>
        </w:rPr>
        <w:t xml:space="preserve">Others Present: </w:t>
      </w:r>
      <w:r w:rsidR="00B04933">
        <w:rPr>
          <w:sz w:val="24"/>
          <w:szCs w:val="24"/>
        </w:rPr>
        <w:t>Laurie Burstein – First Se</w:t>
      </w:r>
      <w:r w:rsidR="0005191B">
        <w:rPr>
          <w:sz w:val="24"/>
          <w:szCs w:val="24"/>
        </w:rPr>
        <w:t>lectman;</w:t>
      </w:r>
      <w:r w:rsidR="0005191B" w:rsidRPr="0005191B">
        <w:rPr>
          <w:sz w:val="24"/>
          <w:szCs w:val="24"/>
        </w:rPr>
        <w:t xml:space="preserve"> </w:t>
      </w:r>
      <w:r w:rsidR="0005191B">
        <w:rPr>
          <w:sz w:val="24"/>
          <w:szCs w:val="24"/>
        </w:rPr>
        <w:t xml:space="preserve">Matt Evans – Finance Officer, Tom </w:t>
      </w:r>
      <w:proofErr w:type="spellStart"/>
      <w:r w:rsidR="0005191B">
        <w:rPr>
          <w:sz w:val="24"/>
          <w:szCs w:val="24"/>
        </w:rPr>
        <w:t>Palshaw</w:t>
      </w:r>
      <w:proofErr w:type="spellEnd"/>
      <w:r w:rsidR="0005191B">
        <w:rPr>
          <w:sz w:val="24"/>
          <w:szCs w:val="24"/>
        </w:rPr>
        <w:t xml:space="preserve"> – Resident, </w:t>
      </w:r>
      <w:r w:rsidR="00D509BF">
        <w:rPr>
          <w:sz w:val="24"/>
          <w:szCs w:val="24"/>
        </w:rPr>
        <w:t>Tom Modzelewski</w:t>
      </w:r>
      <w:r w:rsidR="00D74A4F">
        <w:rPr>
          <w:sz w:val="24"/>
          <w:szCs w:val="24"/>
        </w:rPr>
        <w:t xml:space="preserve"> - DPW</w:t>
      </w:r>
      <w:r w:rsidR="0005191B">
        <w:rPr>
          <w:sz w:val="24"/>
          <w:szCs w:val="24"/>
        </w:rPr>
        <w:t>, Cole Prato – EVFD</w:t>
      </w:r>
      <w:r w:rsidR="00D74A4F">
        <w:rPr>
          <w:sz w:val="24"/>
          <w:szCs w:val="24"/>
        </w:rPr>
        <w:t xml:space="preserve">, </w:t>
      </w:r>
      <w:r w:rsidR="00187036">
        <w:rPr>
          <w:sz w:val="24"/>
          <w:szCs w:val="24"/>
        </w:rPr>
        <w:t xml:space="preserve">Steve </w:t>
      </w:r>
      <w:proofErr w:type="spellStart"/>
      <w:r w:rsidR="00D509BF">
        <w:rPr>
          <w:sz w:val="24"/>
          <w:szCs w:val="24"/>
        </w:rPr>
        <w:t>Vie</w:t>
      </w:r>
      <w:r w:rsidR="00D74A4F">
        <w:rPr>
          <w:sz w:val="24"/>
          <w:szCs w:val="24"/>
        </w:rPr>
        <w:t>ns</w:t>
      </w:r>
      <w:proofErr w:type="spellEnd"/>
      <w:r w:rsidR="00D509BF">
        <w:rPr>
          <w:sz w:val="24"/>
          <w:szCs w:val="24"/>
        </w:rPr>
        <w:t xml:space="preserve"> - BOE</w:t>
      </w:r>
      <w:r w:rsidR="00187036">
        <w:rPr>
          <w:sz w:val="24"/>
          <w:szCs w:val="24"/>
        </w:rPr>
        <w:t xml:space="preserve">, Mary Cardin – </w:t>
      </w:r>
      <w:r w:rsidR="00D509BF">
        <w:rPr>
          <w:sz w:val="24"/>
          <w:szCs w:val="24"/>
        </w:rPr>
        <w:t>BOS -</w:t>
      </w:r>
      <w:r w:rsidR="008900B0">
        <w:rPr>
          <w:sz w:val="24"/>
          <w:szCs w:val="24"/>
        </w:rPr>
        <w:t>via Zoom</w:t>
      </w:r>
      <w:r w:rsidR="00187036">
        <w:rPr>
          <w:sz w:val="24"/>
          <w:szCs w:val="24"/>
        </w:rPr>
        <w:t xml:space="preserve">, David </w:t>
      </w:r>
      <w:proofErr w:type="spellStart"/>
      <w:r w:rsidR="00187036">
        <w:rPr>
          <w:sz w:val="24"/>
          <w:szCs w:val="24"/>
        </w:rPr>
        <w:t>Stavens</w:t>
      </w:r>
      <w:proofErr w:type="spellEnd"/>
      <w:r w:rsidR="00187036">
        <w:rPr>
          <w:sz w:val="24"/>
          <w:szCs w:val="24"/>
        </w:rPr>
        <w:t xml:space="preserve"> – </w:t>
      </w:r>
      <w:r w:rsidR="00D509BF">
        <w:rPr>
          <w:sz w:val="24"/>
          <w:szCs w:val="24"/>
        </w:rPr>
        <w:t>BOE</w:t>
      </w:r>
      <w:r w:rsidR="00187036">
        <w:rPr>
          <w:sz w:val="24"/>
          <w:szCs w:val="24"/>
        </w:rPr>
        <w:t xml:space="preserve"> – via </w:t>
      </w:r>
      <w:r w:rsidR="008900B0">
        <w:rPr>
          <w:sz w:val="24"/>
          <w:szCs w:val="24"/>
        </w:rPr>
        <w:t>Zoom</w:t>
      </w:r>
      <w:r w:rsidR="00187036">
        <w:rPr>
          <w:sz w:val="24"/>
          <w:szCs w:val="24"/>
        </w:rPr>
        <w:t>.</w:t>
      </w:r>
    </w:p>
    <w:p w:rsidR="000C04FB" w:rsidRDefault="000C04FB" w:rsidP="002A67D8">
      <w:pPr>
        <w:tabs>
          <w:tab w:val="left" w:pos="4310"/>
          <w:tab w:val="left" w:pos="8136"/>
        </w:tabs>
        <w:ind w:left="847"/>
        <w:rPr>
          <w:b/>
          <w:sz w:val="24"/>
          <w:szCs w:val="24"/>
        </w:rPr>
      </w:pPr>
    </w:p>
    <w:p w:rsidR="007B0B84" w:rsidRDefault="002A67D8" w:rsidP="002A67D8">
      <w:pPr>
        <w:tabs>
          <w:tab w:val="left" w:pos="4310"/>
          <w:tab w:val="left" w:pos="8136"/>
        </w:tabs>
        <w:ind w:left="847"/>
        <w:rPr>
          <w:b/>
          <w:sz w:val="24"/>
          <w:szCs w:val="24"/>
        </w:rPr>
      </w:pPr>
      <w:r w:rsidRPr="002A67D8">
        <w:rPr>
          <w:b/>
          <w:sz w:val="24"/>
          <w:szCs w:val="24"/>
        </w:rPr>
        <w:t>Call to Order</w:t>
      </w:r>
    </w:p>
    <w:p w:rsidR="007B0B84" w:rsidRDefault="007B0B84" w:rsidP="002A67D8">
      <w:pPr>
        <w:tabs>
          <w:tab w:val="left" w:pos="4310"/>
          <w:tab w:val="left" w:pos="8136"/>
        </w:tabs>
        <w:ind w:left="847"/>
        <w:rPr>
          <w:sz w:val="24"/>
          <w:szCs w:val="24"/>
        </w:rPr>
      </w:pPr>
    </w:p>
    <w:p w:rsidR="007B0B84" w:rsidRPr="007B0B84" w:rsidRDefault="007B0B84" w:rsidP="002A67D8">
      <w:pPr>
        <w:tabs>
          <w:tab w:val="left" w:pos="4310"/>
          <w:tab w:val="left" w:pos="8136"/>
        </w:tabs>
        <w:ind w:left="847"/>
        <w:rPr>
          <w:sz w:val="24"/>
          <w:szCs w:val="24"/>
        </w:rPr>
      </w:pPr>
      <w:r>
        <w:rPr>
          <w:sz w:val="24"/>
          <w:szCs w:val="24"/>
        </w:rPr>
        <w:t xml:space="preserve">The </w:t>
      </w:r>
      <w:r w:rsidR="00D74A4F">
        <w:rPr>
          <w:sz w:val="24"/>
          <w:szCs w:val="24"/>
        </w:rPr>
        <w:t>Vice C</w:t>
      </w:r>
      <w:r>
        <w:rPr>
          <w:sz w:val="24"/>
          <w:szCs w:val="24"/>
        </w:rPr>
        <w:t>hairman called the meeting to order at 6:</w:t>
      </w:r>
      <w:r w:rsidR="001C5318">
        <w:rPr>
          <w:sz w:val="24"/>
          <w:szCs w:val="24"/>
        </w:rPr>
        <w:t>00</w:t>
      </w:r>
      <w:r>
        <w:rPr>
          <w:sz w:val="24"/>
          <w:szCs w:val="24"/>
        </w:rPr>
        <w:t xml:space="preserve"> pm.</w:t>
      </w:r>
    </w:p>
    <w:p w:rsidR="007B0B84" w:rsidRDefault="007B0B84" w:rsidP="002A67D8">
      <w:pPr>
        <w:tabs>
          <w:tab w:val="left" w:pos="4310"/>
          <w:tab w:val="left" w:pos="8136"/>
        </w:tabs>
        <w:ind w:left="847"/>
        <w:rPr>
          <w:b/>
          <w:sz w:val="24"/>
          <w:szCs w:val="24"/>
        </w:rPr>
      </w:pPr>
    </w:p>
    <w:p w:rsidR="002A67D8" w:rsidRPr="002A67D8" w:rsidRDefault="002A67D8" w:rsidP="002A67D8">
      <w:pPr>
        <w:tabs>
          <w:tab w:val="left" w:pos="4310"/>
          <w:tab w:val="left" w:pos="8136"/>
        </w:tabs>
        <w:ind w:left="847"/>
        <w:rPr>
          <w:b/>
          <w:sz w:val="24"/>
          <w:szCs w:val="24"/>
        </w:rPr>
      </w:pPr>
      <w:r w:rsidRPr="002A67D8">
        <w:rPr>
          <w:b/>
          <w:sz w:val="24"/>
          <w:szCs w:val="24"/>
        </w:rPr>
        <w:t>Pledge of Allegiance</w:t>
      </w:r>
    </w:p>
    <w:p w:rsidR="002A67D8" w:rsidRPr="002A67D8" w:rsidRDefault="002A67D8" w:rsidP="002A67D8">
      <w:pPr>
        <w:tabs>
          <w:tab w:val="left" w:pos="4310"/>
          <w:tab w:val="left" w:pos="8136"/>
        </w:tabs>
        <w:ind w:left="847"/>
        <w:rPr>
          <w:sz w:val="24"/>
          <w:szCs w:val="24"/>
        </w:rPr>
      </w:pPr>
    </w:p>
    <w:p w:rsidR="002A67D8" w:rsidRDefault="002A67D8" w:rsidP="002A67D8">
      <w:pPr>
        <w:tabs>
          <w:tab w:val="left" w:pos="4310"/>
          <w:tab w:val="left" w:pos="8136"/>
        </w:tabs>
        <w:ind w:left="847"/>
        <w:rPr>
          <w:b/>
          <w:sz w:val="24"/>
          <w:szCs w:val="24"/>
        </w:rPr>
      </w:pPr>
      <w:r w:rsidRPr="002A67D8">
        <w:rPr>
          <w:b/>
          <w:sz w:val="24"/>
          <w:szCs w:val="24"/>
        </w:rPr>
        <w:t>Roll Call</w:t>
      </w:r>
    </w:p>
    <w:p w:rsidR="006D5261" w:rsidRDefault="006D5261" w:rsidP="002A67D8">
      <w:pPr>
        <w:tabs>
          <w:tab w:val="left" w:pos="4310"/>
          <w:tab w:val="left" w:pos="8136"/>
        </w:tabs>
        <w:ind w:left="847"/>
        <w:rPr>
          <w:b/>
          <w:sz w:val="24"/>
          <w:szCs w:val="24"/>
        </w:rPr>
      </w:pPr>
    </w:p>
    <w:p w:rsidR="004B4795" w:rsidRPr="004B4795" w:rsidRDefault="004B4795" w:rsidP="002A67D8">
      <w:pPr>
        <w:tabs>
          <w:tab w:val="left" w:pos="4310"/>
          <w:tab w:val="left" w:pos="8136"/>
        </w:tabs>
        <w:ind w:left="847"/>
        <w:rPr>
          <w:sz w:val="24"/>
          <w:szCs w:val="24"/>
        </w:rPr>
      </w:pPr>
      <w:r>
        <w:rPr>
          <w:sz w:val="24"/>
          <w:szCs w:val="24"/>
        </w:rPr>
        <w:t>Presen</w:t>
      </w:r>
      <w:r w:rsidR="009425AD">
        <w:rPr>
          <w:sz w:val="24"/>
          <w:szCs w:val="24"/>
        </w:rPr>
        <w:t xml:space="preserve">t: Liz Nord, Maurice </w:t>
      </w:r>
      <w:proofErr w:type="spellStart"/>
      <w:r w:rsidR="009425AD">
        <w:rPr>
          <w:sz w:val="24"/>
          <w:szCs w:val="24"/>
        </w:rPr>
        <w:t>Blanchette</w:t>
      </w:r>
      <w:proofErr w:type="spellEnd"/>
      <w:r>
        <w:rPr>
          <w:sz w:val="24"/>
          <w:szCs w:val="24"/>
        </w:rPr>
        <w:t xml:space="preserve">, Doug Harding, Dan </w:t>
      </w:r>
      <w:proofErr w:type="spellStart"/>
      <w:r>
        <w:rPr>
          <w:sz w:val="24"/>
          <w:szCs w:val="24"/>
        </w:rPr>
        <w:t>Keune</w:t>
      </w:r>
      <w:proofErr w:type="spellEnd"/>
      <w:r>
        <w:rPr>
          <w:sz w:val="24"/>
          <w:szCs w:val="24"/>
        </w:rPr>
        <w:t xml:space="preserve">, </w:t>
      </w:r>
      <w:proofErr w:type="spellStart"/>
      <w:r>
        <w:rPr>
          <w:sz w:val="24"/>
          <w:szCs w:val="24"/>
        </w:rPr>
        <w:t>Gomathi</w:t>
      </w:r>
      <w:proofErr w:type="spellEnd"/>
      <w:r>
        <w:rPr>
          <w:sz w:val="24"/>
          <w:szCs w:val="24"/>
        </w:rPr>
        <w:t xml:space="preserve"> Ramachandran</w:t>
      </w:r>
      <w:r w:rsidR="009425AD">
        <w:rPr>
          <w:sz w:val="24"/>
          <w:szCs w:val="24"/>
        </w:rPr>
        <w:t xml:space="preserve">, Kelly </w:t>
      </w:r>
      <w:proofErr w:type="spellStart"/>
      <w:r w:rsidR="009425AD">
        <w:rPr>
          <w:sz w:val="24"/>
          <w:szCs w:val="24"/>
        </w:rPr>
        <w:t>Fuhlbrigge</w:t>
      </w:r>
      <w:proofErr w:type="spellEnd"/>
      <w:r>
        <w:rPr>
          <w:sz w:val="24"/>
          <w:szCs w:val="24"/>
        </w:rPr>
        <w:t>.</w:t>
      </w:r>
    </w:p>
    <w:p w:rsidR="002A67D8" w:rsidRPr="002A67D8" w:rsidRDefault="002A67D8" w:rsidP="002A67D8">
      <w:pPr>
        <w:tabs>
          <w:tab w:val="left" w:pos="4310"/>
          <w:tab w:val="left" w:pos="8136"/>
        </w:tabs>
        <w:ind w:left="847"/>
        <w:rPr>
          <w:sz w:val="24"/>
          <w:szCs w:val="24"/>
        </w:rPr>
      </w:pPr>
    </w:p>
    <w:p w:rsidR="002A67D8" w:rsidRDefault="002A67D8" w:rsidP="002A67D8">
      <w:pPr>
        <w:tabs>
          <w:tab w:val="left" w:pos="4310"/>
          <w:tab w:val="left" w:pos="8136"/>
        </w:tabs>
        <w:ind w:left="847"/>
        <w:rPr>
          <w:b/>
          <w:sz w:val="24"/>
          <w:szCs w:val="24"/>
        </w:rPr>
      </w:pPr>
      <w:r w:rsidRPr="002A67D8">
        <w:rPr>
          <w:b/>
          <w:sz w:val="24"/>
          <w:szCs w:val="24"/>
        </w:rPr>
        <w:t>Chairman’s Report</w:t>
      </w:r>
    </w:p>
    <w:p w:rsidR="006D5261" w:rsidRDefault="006D5261" w:rsidP="002A67D8">
      <w:pPr>
        <w:tabs>
          <w:tab w:val="left" w:pos="4310"/>
          <w:tab w:val="left" w:pos="8136"/>
        </w:tabs>
        <w:ind w:left="847"/>
        <w:rPr>
          <w:b/>
          <w:sz w:val="24"/>
          <w:szCs w:val="24"/>
        </w:rPr>
      </w:pPr>
    </w:p>
    <w:p w:rsidR="002A67D8" w:rsidRDefault="00E54BDD" w:rsidP="00E54BDD">
      <w:pPr>
        <w:tabs>
          <w:tab w:val="left" w:pos="4310"/>
          <w:tab w:val="left" w:pos="8136"/>
        </w:tabs>
        <w:rPr>
          <w:sz w:val="24"/>
          <w:szCs w:val="24"/>
        </w:rPr>
      </w:pPr>
      <w:r>
        <w:rPr>
          <w:b/>
          <w:sz w:val="24"/>
          <w:szCs w:val="24"/>
        </w:rPr>
        <w:t xml:space="preserve">               </w:t>
      </w:r>
      <w:r w:rsidR="007B0B84">
        <w:rPr>
          <w:sz w:val="24"/>
          <w:szCs w:val="24"/>
        </w:rPr>
        <w:t>None.</w:t>
      </w:r>
    </w:p>
    <w:p w:rsidR="007B0B84" w:rsidRPr="007B0B84" w:rsidRDefault="007B0B84" w:rsidP="002A67D8">
      <w:pPr>
        <w:tabs>
          <w:tab w:val="left" w:pos="4310"/>
          <w:tab w:val="left" w:pos="8136"/>
        </w:tabs>
        <w:ind w:left="847"/>
        <w:rPr>
          <w:sz w:val="24"/>
          <w:szCs w:val="24"/>
        </w:rPr>
      </w:pPr>
    </w:p>
    <w:p w:rsidR="002A67D8" w:rsidRDefault="002A67D8" w:rsidP="002A67D8">
      <w:pPr>
        <w:tabs>
          <w:tab w:val="left" w:pos="4310"/>
          <w:tab w:val="left" w:pos="8136"/>
        </w:tabs>
        <w:ind w:left="847"/>
        <w:rPr>
          <w:b/>
          <w:sz w:val="24"/>
          <w:szCs w:val="24"/>
        </w:rPr>
      </w:pPr>
      <w:r w:rsidRPr="002A67D8">
        <w:rPr>
          <w:b/>
          <w:sz w:val="24"/>
          <w:szCs w:val="24"/>
        </w:rPr>
        <w:t>Public Comment</w:t>
      </w:r>
    </w:p>
    <w:p w:rsidR="006D5261" w:rsidRDefault="006D5261" w:rsidP="002A67D8">
      <w:pPr>
        <w:tabs>
          <w:tab w:val="left" w:pos="4310"/>
          <w:tab w:val="left" w:pos="8136"/>
        </w:tabs>
        <w:ind w:left="847"/>
        <w:rPr>
          <w:b/>
          <w:sz w:val="24"/>
          <w:szCs w:val="24"/>
        </w:rPr>
      </w:pPr>
    </w:p>
    <w:p w:rsidR="006D5261" w:rsidRPr="006D5261" w:rsidRDefault="00D74A4F" w:rsidP="002A67D8">
      <w:pPr>
        <w:tabs>
          <w:tab w:val="left" w:pos="4310"/>
          <w:tab w:val="left" w:pos="8136"/>
        </w:tabs>
        <w:ind w:left="847"/>
        <w:rPr>
          <w:sz w:val="24"/>
          <w:szCs w:val="24"/>
        </w:rPr>
      </w:pPr>
      <w:r>
        <w:rPr>
          <w:sz w:val="24"/>
          <w:szCs w:val="24"/>
        </w:rPr>
        <w:t>None.</w:t>
      </w:r>
    </w:p>
    <w:p w:rsidR="002A67D8" w:rsidRPr="002A67D8" w:rsidRDefault="002A67D8" w:rsidP="002A67D8">
      <w:pPr>
        <w:tabs>
          <w:tab w:val="left" w:pos="4310"/>
          <w:tab w:val="left" w:pos="8136"/>
        </w:tabs>
        <w:ind w:left="847"/>
        <w:rPr>
          <w:sz w:val="24"/>
          <w:szCs w:val="24"/>
        </w:rPr>
      </w:pPr>
    </w:p>
    <w:p w:rsidR="002A67D8" w:rsidRDefault="002A67D8" w:rsidP="002A67D8">
      <w:pPr>
        <w:tabs>
          <w:tab w:val="left" w:pos="4310"/>
          <w:tab w:val="left" w:pos="8136"/>
        </w:tabs>
        <w:ind w:left="847"/>
        <w:rPr>
          <w:b/>
          <w:sz w:val="24"/>
          <w:szCs w:val="24"/>
        </w:rPr>
      </w:pPr>
      <w:r w:rsidRPr="002A67D8">
        <w:rPr>
          <w:b/>
          <w:sz w:val="24"/>
          <w:szCs w:val="24"/>
        </w:rPr>
        <w:t>Approval of Minutes</w:t>
      </w:r>
    </w:p>
    <w:p w:rsidR="002A67D8" w:rsidRPr="002A67D8" w:rsidRDefault="002A67D8" w:rsidP="002A67D8">
      <w:pPr>
        <w:tabs>
          <w:tab w:val="left" w:pos="4310"/>
          <w:tab w:val="left" w:pos="8136"/>
        </w:tabs>
        <w:ind w:left="847"/>
        <w:rPr>
          <w:sz w:val="24"/>
          <w:szCs w:val="24"/>
        </w:rPr>
      </w:pPr>
    </w:p>
    <w:p w:rsidR="002A67D8" w:rsidRPr="000C04FB" w:rsidRDefault="002A67D8" w:rsidP="002A67D8">
      <w:pPr>
        <w:pStyle w:val="ListParagraph"/>
        <w:numPr>
          <w:ilvl w:val="0"/>
          <w:numId w:val="2"/>
        </w:numPr>
        <w:tabs>
          <w:tab w:val="left" w:pos="4310"/>
          <w:tab w:val="left" w:pos="8136"/>
        </w:tabs>
        <w:rPr>
          <w:b/>
          <w:sz w:val="24"/>
          <w:szCs w:val="24"/>
        </w:rPr>
      </w:pPr>
      <w:r w:rsidRPr="000C04FB">
        <w:rPr>
          <w:b/>
          <w:sz w:val="24"/>
          <w:szCs w:val="24"/>
        </w:rPr>
        <w:t xml:space="preserve">Regular Meeting – </w:t>
      </w:r>
      <w:r w:rsidR="00D74A4F">
        <w:rPr>
          <w:b/>
          <w:sz w:val="24"/>
          <w:szCs w:val="24"/>
        </w:rPr>
        <w:t>September 1</w:t>
      </w:r>
      <w:r w:rsidRPr="000C04FB">
        <w:rPr>
          <w:b/>
          <w:sz w:val="24"/>
          <w:szCs w:val="24"/>
        </w:rPr>
        <w:t>, 2026</w:t>
      </w:r>
    </w:p>
    <w:p w:rsidR="004017C4" w:rsidRDefault="004017C4" w:rsidP="004017C4">
      <w:pPr>
        <w:tabs>
          <w:tab w:val="left" w:pos="4310"/>
          <w:tab w:val="left" w:pos="8136"/>
        </w:tabs>
        <w:ind w:left="847"/>
        <w:rPr>
          <w:sz w:val="24"/>
          <w:szCs w:val="24"/>
        </w:rPr>
      </w:pPr>
    </w:p>
    <w:p w:rsidR="004017C4" w:rsidRDefault="004017C4" w:rsidP="004017C4">
      <w:pPr>
        <w:tabs>
          <w:tab w:val="left" w:pos="4310"/>
          <w:tab w:val="left" w:pos="8136"/>
        </w:tabs>
        <w:ind w:left="847"/>
        <w:rPr>
          <w:sz w:val="24"/>
          <w:szCs w:val="24"/>
        </w:rPr>
      </w:pPr>
      <w:r w:rsidRPr="004017C4">
        <w:rPr>
          <w:sz w:val="24"/>
          <w:szCs w:val="24"/>
        </w:rPr>
        <w:t xml:space="preserve">A motion to approve the </w:t>
      </w:r>
      <w:r w:rsidR="009425AD">
        <w:rPr>
          <w:sz w:val="24"/>
          <w:szCs w:val="24"/>
        </w:rPr>
        <w:t>September 1,</w:t>
      </w:r>
      <w:r w:rsidRPr="004017C4">
        <w:rPr>
          <w:sz w:val="24"/>
          <w:szCs w:val="24"/>
        </w:rPr>
        <w:t xml:space="preserve"> 2026</w:t>
      </w:r>
      <w:r>
        <w:rPr>
          <w:sz w:val="24"/>
          <w:szCs w:val="24"/>
        </w:rPr>
        <w:t>,</w:t>
      </w:r>
      <w:r w:rsidRPr="004017C4">
        <w:rPr>
          <w:sz w:val="24"/>
          <w:szCs w:val="24"/>
        </w:rPr>
        <w:t xml:space="preserve"> Regular Meeting Minutes.</w:t>
      </w:r>
    </w:p>
    <w:p w:rsidR="004017C4" w:rsidRDefault="004017C4" w:rsidP="004017C4">
      <w:pPr>
        <w:tabs>
          <w:tab w:val="left" w:pos="4310"/>
          <w:tab w:val="left" w:pos="8136"/>
        </w:tabs>
        <w:ind w:left="847"/>
        <w:rPr>
          <w:sz w:val="24"/>
          <w:szCs w:val="24"/>
        </w:rPr>
      </w:pPr>
    </w:p>
    <w:p w:rsidR="004017C4" w:rsidRPr="004017C4" w:rsidRDefault="004017C4" w:rsidP="004017C4">
      <w:pPr>
        <w:tabs>
          <w:tab w:val="left" w:pos="4310"/>
          <w:tab w:val="left" w:pos="8136"/>
        </w:tabs>
        <w:ind w:left="847"/>
        <w:rPr>
          <w:b/>
          <w:sz w:val="24"/>
          <w:szCs w:val="24"/>
        </w:rPr>
      </w:pPr>
      <w:r>
        <w:rPr>
          <w:sz w:val="24"/>
          <w:szCs w:val="24"/>
        </w:rPr>
        <w:t xml:space="preserve">MOVED </w:t>
      </w:r>
      <w:r w:rsidR="000C04FB">
        <w:rPr>
          <w:sz w:val="24"/>
          <w:szCs w:val="24"/>
        </w:rPr>
        <w:t>(HARDING</w:t>
      </w:r>
      <w:r>
        <w:rPr>
          <w:sz w:val="24"/>
          <w:szCs w:val="24"/>
        </w:rPr>
        <w:t>) SECONDED (</w:t>
      </w:r>
      <w:r w:rsidR="004B4795">
        <w:rPr>
          <w:sz w:val="24"/>
          <w:szCs w:val="24"/>
        </w:rPr>
        <w:t>RAMACHANDRAN</w:t>
      </w:r>
      <w:r>
        <w:rPr>
          <w:sz w:val="24"/>
          <w:szCs w:val="24"/>
        </w:rPr>
        <w:t>) AND PASSED</w:t>
      </w:r>
      <w:r w:rsidR="00D74A4F">
        <w:rPr>
          <w:sz w:val="24"/>
          <w:szCs w:val="24"/>
        </w:rPr>
        <w:t xml:space="preserve"> (AYE:</w:t>
      </w:r>
      <w:r w:rsidR="005D0693">
        <w:rPr>
          <w:sz w:val="24"/>
          <w:szCs w:val="24"/>
        </w:rPr>
        <w:t xml:space="preserve"> NORD,</w:t>
      </w:r>
      <w:r w:rsidR="00D74A4F">
        <w:rPr>
          <w:sz w:val="24"/>
          <w:szCs w:val="24"/>
        </w:rPr>
        <w:t xml:space="preserve"> HARDING, RAMACHANDRAN, KEUNE, </w:t>
      </w:r>
      <w:r w:rsidR="004154EE">
        <w:rPr>
          <w:sz w:val="24"/>
          <w:szCs w:val="24"/>
        </w:rPr>
        <w:t>BLANCHETTE</w:t>
      </w:r>
      <w:r w:rsidR="00D74A4F">
        <w:rPr>
          <w:sz w:val="24"/>
          <w:szCs w:val="24"/>
        </w:rPr>
        <w:t>; ABSTAIN</w:t>
      </w:r>
      <w:r w:rsidR="004154EE">
        <w:rPr>
          <w:sz w:val="24"/>
          <w:szCs w:val="24"/>
        </w:rPr>
        <w:t>:</w:t>
      </w:r>
      <w:r w:rsidR="00D74A4F">
        <w:rPr>
          <w:sz w:val="24"/>
          <w:szCs w:val="24"/>
        </w:rPr>
        <w:t xml:space="preserve"> </w:t>
      </w:r>
      <w:r w:rsidR="004154EE">
        <w:rPr>
          <w:sz w:val="24"/>
          <w:szCs w:val="24"/>
        </w:rPr>
        <w:t>FUHLBRIGGE</w:t>
      </w:r>
      <w:r w:rsidR="00D74A4F">
        <w:rPr>
          <w:sz w:val="24"/>
          <w:szCs w:val="24"/>
        </w:rPr>
        <w:t>)</w:t>
      </w:r>
      <w:r w:rsidR="000C04FB">
        <w:rPr>
          <w:sz w:val="24"/>
          <w:szCs w:val="24"/>
        </w:rPr>
        <w:t xml:space="preserve"> TO APPROVE THE </w:t>
      </w:r>
      <w:r w:rsidR="00D74A4F">
        <w:rPr>
          <w:sz w:val="24"/>
          <w:szCs w:val="24"/>
        </w:rPr>
        <w:t>SEPTEMBER 1</w:t>
      </w:r>
      <w:r w:rsidR="000C04FB">
        <w:rPr>
          <w:sz w:val="24"/>
          <w:szCs w:val="24"/>
        </w:rPr>
        <w:t>, 2026</w:t>
      </w:r>
      <w:r w:rsidR="007B0B84">
        <w:rPr>
          <w:sz w:val="24"/>
          <w:szCs w:val="24"/>
        </w:rPr>
        <w:t>,</w:t>
      </w:r>
      <w:r w:rsidR="000C04FB">
        <w:rPr>
          <w:sz w:val="24"/>
          <w:szCs w:val="24"/>
        </w:rPr>
        <w:t xml:space="preserve"> REGULAR MEETING MINUTES.</w:t>
      </w:r>
    </w:p>
    <w:p w:rsidR="001C5318" w:rsidRPr="008E0D77" w:rsidRDefault="001C5318" w:rsidP="00BC2DF8">
      <w:pPr>
        <w:tabs>
          <w:tab w:val="left" w:pos="4310"/>
          <w:tab w:val="left" w:pos="8136"/>
        </w:tabs>
        <w:rPr>
          <w:sz w:val="24"/>
          <w:szCs w:val="24"/>
        </w:rPr>
      </w:pPr>
    </w:p>
    <w:p w:rsidR="002A67D8" w:rsidRDefault="002A67D8" w:rsidP="002A67D8">
      <w:pPr>
        <w:tabs>
          <w:tab w:val="left" w:pos="4310"/>
          <w:tab w:val="left" w:pos="8136"/>
        </w:tabs>
        <w:ind w:left="847"/>
        <w:rPr>
          <w:b/>
          <w:sz w:val="24"/>
          <w:szCs w:val="24"/>
        </w:rPr>
      </w:pPr>
      <w:r w:rsidRPr="002A67D8">
        <w:rPr>
          <w:b/>
          <w:sz w:val="24"/>
          <w:szCs w:val="24"/>
        </w:rPr>
        <w:lastRenderedPageBreak/>
        <w:t>Presentation</w:t>
      </w:r>
    </w:p>
    <w:p w:rsidR="006D5261" w:rsidRDefault="006D5261" w:rsidP="002A67D8">
      <w:pPr>
        <w:tabs>
          <w:tab w:val="left" w:pos="4310"/>
          <w:tab w:val="left" w:pos="8136"/>
        </w:tabs>
        <w:ind w:left="847"/>
        <w:rPr>
          <w:b/>
          <w:sz w:val="24"/>
          <w:szCs w:val="24"/>
        </w:rPr>
      </w:pPr>
    </w:p>
    <w:p w:rsidR="002A67D8" w:rsidRPr="002A67D8" w:rsidRDefault="002A67D8" w:rsidP="002A67D8">
      <w:pPr>
        <w:tabs>
          <w:tab w:val="left" w:pos="4310"/>
          <w:tab w:val="left" w:pos="8136"/>
        </w:tabs>
        <w:ind w:left="847"/>
        <w:rPr>
          <w:sz w:val="24"/>
          <w:szCs w:val="24"/>
        </w:rPr>
      </w:pPr>
      <w:r w:rsidRPr="002A67D8">
        <w:rPr>
          <w:sz w:val="24"/>
          <w:szCs w:val="24"/>
        </w:rPr>
        <w:t>None</w:t>
      </w:r>
      <w:r w:rsidR="007B0B84">
        <w:rPr>
          <w:sz w:val="24"/>
          <w:szCs w:val="24"/>
        </w:rPr>
        <w:t>.</w:t>
      </w:r>
    </w:p>
    <w:p w:rsidR="002A67D8" w:rsidRPr="002A67D8" w:rsidRDefault="002A67D8" w:rsidP="002A67D8">
      <w:pPr>
        <w:tabs>
          <w:tab w:val="left" w:pos="4310"/>
          <w:tab w:val="left" w:pos="8136"/>
        </w:tabs>
        <w:ind w:left="847"/>
        <w:rPr>
          <w:sz w:val="24"/>
          <w:szCs w:val="24"/>
        </w:rPr>
      </w:pPr>
    </w:p>
    <w:p w:rsidR="002A67D8" w:rsidRDefault="002A67D8" w:rsidP="00843C65">
      <w:pPr>
        <w:tabs>
          <w:tab w:val="left" w:pos="4310"/>
          <w:tab w:val="left" w:pos="8136"/>
        </w:tabs>
        <w:ind w:left="847"/>
        <w:rPr>
          <w:b/>
          <w:sz w:val="24"/>
          <w:szCs w:val="24"/>
        </w:rPr>
      </w:pPr>
      <w:r w:rsidRPr="002A67D8">
        <w:rPr>
          <w:b/>
          <w:sz w:val="24"/>
          <w:szCs w:val="24"/>
        </w:rPr>
        <w:t>Financial Report</w:t>
      </w:r>
    </w:p>
    <w:p w:rsidR="003F2053" w:rsidRDefault="003F2053" w:rsidP="00843C65">
      <w:pPr>
        <w:tabs>
          <w:tab w:val="left" w:pos="4310"/>
          <w:tab w:val="left" w:pos="8136"/>
        </w:tabs>
        <w:ind w:left="847"/>
        <w:rPr>
          <w:b/>
          <w:sz w:val="24"/>
          <w:szCs w:val="24"/>
        </w:rPr>
      </w:pPr>
    </w:p>
    <w:p w:rsidR="001E5E5A" w:rsidRDefault="001E5E5A" w:rsidP="002A67D8">
      <w:pPr>
        <w:tabs>
          <w:tab w:val="left" w:pos="4310"/>
          <w:tab w:val="left" w:pos="8136"/>
        </w:tabs>
        <w:ind w:left="847"/>
        <w:rPr>
          <w:sz w:val="24"/>
          <w:szCs w:val="24"/>
        </w:rPr>
      </w:pPr>
      <w:r>
        <w:rPr>
          <w:sz w:val="24"/>
          <w:szCs w:val="24"/>
        </w:rPr>
        <w:t>Mr. Evans</w:t>
      </w:r>
      <w:r w:rsidRPr="001E5E5A">
        <w:rPr>
          <w:sz w:val="24"/>
          <w:szCs w:val="24"/>
        </w:rPr>
        <w:t xml:space="preserve"> reviewed the financial highlights as of </w:t>
      </w:r>
      <w:r>
        <w:rPr>
          <w:sz w:val="24"/>
          <w:szCs w:val="24"/>
        </w:rPr>
        <w:t>August</w:t>
      </w:r>
      <w:r w:rsidRPr="001E5E5A">
        <w:rPr>
          <w:sz w:val="24"/>
          <w:szCs w:val="24"/>
        </w:rPr>
        <w:t xml:space="preserve"> 31, 202</w:t>
      </w:r>
      <w:r>
        <w:rPr>
          <w:sz w:val="24"/>
          <w:szCs w:val="24"/>
        </w:rPr>
        <w:t>6</w:t>
      </w:r>
      <w:r w:rsidRPr="001E5E5A">
        <w:rPr>
          <w:sz w:val="24"/>
          <w:szCs w:val="24"/>
        </w:rPr>
        <w:t xml:space="preserve">. To provide an accurate financial picture for the Board, the following tasks were completed: reconciling all Town bank accounts, recording Town deposits and payments, and reconciling investment and inter-fund accounts, including those with the Board of Education. </w:t>
      </w:r>
    </w:p>
    <w:p w:rsidR="001E5E5A" w:rsidRDefault="001E5E5A" w:rsidP="002A67D8">
      <w:pPr>
        <w:tabs>
          <w:tab w:val="left" w:pos="4310"/>
          <w:tab w:val="left" w:pos="8136"/>
        </w:tabs>
        <w:ind w:left="847"/>
        <w:rPr>
          <w:sz w:val="24"/>
          <w:szCs w:val="24"/>
        </w:rPr>
      </w:pPr>
    </w:p>
    <w:p w:rsidR="001E5E5A" w:rsidRDefault="001E5E5A" w:rsidP="002A67D8">
      <w:pPr>
        <w:tabs>
          <w:tab w:val="left" w:pos="4310"/>
          <w:tab w:val="left" w:pos="8136"/>
        </w:tabs>
        <w:ind w:left="847"/>
        <w:rPr>
          <w:sz w:val="24"/>
          <w:szCs w:val="24"/>
        </w:rPr>
      </w:pPr>
      <w:r w:rsidRPr="001E5E5A">
        <w:rPr>
          <w:sz w:val="24"/>
          <w:szCs w:val="24"/>
        </w:rPr>
        <w:t xml:space="preserve">As of </w:t>
      </w:r>
      <w:r w:rsidR="004154EE">
        <w:rPr>
          <w:sz w:val="24"/>
          <w:szCs w:val="24"/>
        </w:rPr>
        <w:t>August</w:t>
      </w:r>
      <w:r>
        <w:rPr>
          <w:sz w:val="24"/>
          <w:szCs w:val="24"/>
        </w:rPr>
        <w:t xml:space="preserve"> </w:t>
      </w:r>
      <w:r w:rsidRPr="001E5E5A">
        <w:rPr>
          <w:sz w:val="24"/>
          <w:szCs w:val="24"/>
        </w:rPr>
        <w:t>31, 202</w:t>
      </w:r>
      <w:r>
        <w:rPr>
          <w:sz w:val="24"/>
          <w:szCs w:val="24"/>
        </w:rPr>
        <w:t>6</w:t>
      </w:r>
      <w:r w:rsidRPr="001E5E5A">
        <w:rPr>
          <w:sz w:val="24"/>
          <w:szCs w:val="24"/>
        </w:rPr>
        <w:t>, the Town has collected $</w:t>
      </w:r>
      <w:r>
        <w:rPr>
          <w:sz w:val="24"/>
          <w:szCs w:val="24"/>
        </w:rPr>
        <w:t>28,923,307</w:t>
      </w:r>
      <w:r w:rsidRPr="001E5E5A">
        <w:rPr>
          <w:sz w:val="24"/>
          <w:szCs w:val="24"/>
        </w:rPr>
        <w:t xml:space="preserve"> in property tax revenue, representing </w:t>
      </w:r>
      <w:r>
        <w:rPr>
          <w:sz w:val="24"/>
          <w:szCs w:val="24"/>
        </w:rPr>
        <w:t>49.7% of the budget</w:t>
      </w:r>
      <w:r w:rsidRPr="001E5E5A">
        <w:rPr>
          <w:sz w:val="24"/>
          <w:szCs w:val="24"/>
        </w:rPr>
        <w:t>. This includes $</w:t>
      </w:r>
      <w:r>
        <w:rPr>
          <w:sz w:val="24"/>
          <w:szCs w:val="24"/>
        </w:rPr>
        <w:t>25,890</w:t>
      </w:r>
      <w:r w:rsidRPr="001E5E5A">
        <w:rPr>
          <w:sz w:val="24"/>
          <w:szCs w:val="24"/>
        </w:rPr>
        <w:t xml:space="preserve"> in back taxes and interest/lien revenue, compared to a combined budget of $160,000. At the same point last year, collections totaled $</w:t>
      </w:r>
      <w:r>
        <w:rPr>
          <w:sz w:val="24"/>
          <w:szCs w:val="24"/>
        </w:rPr>
        <w:t>31,675,758</w:t>
      </w:r>
      <w:r w:rsidRPr="001E5E5A">
        <w:rPr>
          <w:sz w:val="24"/>
          <w:szCs w:val="24"/>
        </w:rPr>
        <w:t xml:space="preserve"> or </w:t>
      </w:r>
      <w:r>
        <w:rPr>
          <w:sz w:val="24"/>
          <w:szCs w:val="24"/>
        </w:rPr>
        <w:t>55.3</w:t>
      </w:r>
      <w:r w:rsidRPr="001E5E5A">
        <w:rPr>
          <w:sz w:val="24"/>
          <w:szCs w:val="24"/>
        </w:rPr>
        <w:t>% of the budget</w:t>
      </w:r>
      <w:r w:rsidR="008900B0">
        <w:rPr>
          <w:sz w:val="24"/>
          <w:szCs w:val="24"/>
        </w:rPr>
        <w:t>.</w:t>
      </w:r>
      <w:r w:rsidRPr="001E5E5A">
        <w:rPr>
          <w:sz w:val="24"/>
          <w:szCs w:val="24"/>
        </w:rPr>
        <w:t xml:space="preserve"> </w:t>
      </w:r>
    </w:p>
    <w:p w:rsidR="001E5E5A" w:rsidRDefault="001E5E5A" w:rsidP="004F51C5">
      <w:pPr>
        <w:tabs>
          <w:tab w:val="left" w:pos="4310"/>
          <w:tab w:val="left" w:pos="8136"/>
        </w:tabs>
        <w:rPr>
          <w:sz w:val="24"/>
          <w:szCs w:val="24"/>
        </w:rPr>
      </w:pPr>
    </w:p>
    <w:p w:rsidR="00D74A4F" w:rsidRDefault="00560FFC" w:rsidP="00D74A4F">
      <w:pPr>
        <w:tabs>
          <w:tab w:val="left" w:pos="4310"/>
          <w:tab w:val="left" w:pos="8136"/>
        </w:tabs>
        <w:ind w:left="847"/>
        <w:rPr>
          <w:b/>
          <w:sz w:val="24"/>
          <w:szCs w:val="24"/>
        </w:rPr>
      </w:pPr>
      <w:r>
        <w:rPr>
          <w:b/>
          <w:sz w:val="24"/>
          <w:szCs w:val="24"/>
        </w:rPr>
        <w:t>Unfinished</w:t>
      </w:r>
      <w:r w:rsidR="00D74A4F" w:rsidRPr="002A67D8">
        <w:rPr>
          <w:b/>
          <w:sz w:val="24"/>
          <w:szCs w:val="24"/>
        </w:rPr>
        <w:t xml:space="preserve"> Business</w:t>
      </w:r>
    </w:p>
    <w:p w:rsidR="00D74A4F" w:rsidRDefault="00D74A4F" w:rsidP="002A67D8">
      <w:pPr>
        <w:tabs>
          <w:tab w:val="left" w:pos="4310"/>
          <w:tab w:val="left" w:pos="8136"/>
        </w:tabs>
        <w:ind w:left="847"/>
        <w:rPr>
          <w:rFonts w:ascii="Calibri" w:eastAsia="Calibri" w:hAnsi="Calibri" w:cs="Calibri"/>
          <w:b/>
          <w:sz w:val="24"/>
          <w:szCs w:val="24"/>
        </w:rPr>
      </w:pPr>
    </w:p>
    <w:p w:rsidR="00D74A4F" w:rsidRDefault="00D74A4F" w:rsidP="00D74A4F">
      <w:pPr>
        <w:pStyle w:val="ListParagraph"/>
        <w:numPr>
          <w:ilvl w:val="0"/>
          <w:numId w:val="12"/>
        </w:numPr>
        <w:tabs>
          <w:tab w:val="left" w:pos="4310"/>
          <w:tab w:val="left" w:pos="8136"/>
        </w:tabs>
        <w:rPr>
          <w:sz w:val="24"/>
          <w:szCs w:val="24"/>
        </w:rPr>
      </w:pPr>
      <w:r w:rsidRPr="00D74A4F">
        <w:rPr>
          <w:sz w:val="24"/>
          <w:szCs w:val="24"/>
        </w:rPr>
        <w:t>FY2027-28 Board of Finance Budget Guidelines</w:t>
      </w:r>
    </w:p>
    <w:p w:rsidR="00187036" w:rsidRDefault="00187036" w:rsidP="00187036">
      <w:pPr>
        <w:tabs>
          <w:tab w:val="left" w:pos="4310"/>
          <w:tab w:val="left" w:pos="8136"/>
        </w:tabs>
        <w:rPr>
          <w:sz w:val="24"/>
          <w:szCs w:val="24"/>
        </w:rPr>
      </w:pPr>
      <w:r>
        <w:rPr>
          <w:sz w:val="24"/>
          <w:szCs w:val="24"/>
        </w:rPr>
        <w:tab/>
      </w:r>
      <w:r>
        <w:rPr>
          <w:sz w:val="24"/>
          <w:szCs w:val="24"/>
        </w:rPr>
        <w:tab/>
      </w:r>
    </w:p>
    <w:p w:rsidR="00560FFC" w:rsidRPr="00560FFC" w:rsidRDefault="00560FFC" w:rsidP="00560FFC">
      <w:pPr>
        <w:tabs>
          <w:tab w:val="left" w:pos="4310"/>
          <w:tab w:val="left" w:pos="8136"/>
        </w:tabs>
        <w:ind w:left="720"/>
        <w:rPr>
          <w:sz w:val="24"/>
          <w:szCs w:val="24"/>
        </w:rPr>
      </w:pPr>
      <w:r w:rsidRPr="00560FFC">
        <w:rPr>
          <w:sz w:val="24"/>
          <w:szCs w:val="24"/>
        </w:rPr>
        <w:t>The</w:t>
      </w:r>
      <w:r w:rsidR="004F51C5">
        <w:rPr>
          <w:sz w:val="24"/>
          <w:szCs w:val="24"/>
        </w:rPr>
        <w:t xml:space="preserve"> Board discussed using a 1-mill</w:t>
      </w:r>
      <w:r w:rsidRPr="00560FFC">
        <w:rPr>
          <w:sz w:val="24"/>
          <w:szCs w:val="24"/>
        </w:rPr>
        <w:t xml:space="preserve"> as a starting point for the FY2027-28 budg</w:t>
      </w:r>
      <w:r w:rsidR="004F51C5">
        <w:rPr>
          <w:sz w:val="24"/>
          <w:szCs w:val="24"/>
        </w:rPr>
        <w:t>et guidelines,</w:t>
      </w:r>
      <w:r>
        <w:rPr>
          <w:sz w:val="24"/>
          <w:szCs w:val="24"/>
        </w:rPr>
        <w:t xml:space="preserve"> </w:t>
      </w:r>
      <w:r w:rsidRPr="00560FFC">
        <w:rPr>
          <w:sz w:val="24"/>
          <w:szCs w:val="24"/>
        </w:rPr>
        <w:t>consistent with guidance provide</w:t>
      </w:r>
      <w:r w:rsidR="004F51C5">
        <w:rPr>
          <w:sz w:val="24"/>
          <w:szCs w:val="24"/>
        </w:rPr>
        <w:t>d in previous years. The 1-mill</w:t>
      </w:r>
      <w:r w:rsidRPr="00560FFC">
        <w:rPr>
          <w:sz w:val="24"/>
          <w:szCs w:val="24"/>
        </w:rPr>
        <w:t xml:space="preserve"> would represent approximately $2.3 million.</w:t>
      </w:r>
    </w:p>
    <w:p w:rsidR="00560FFC" w:rsidRPr="00560FFC" w:rsidRDefault="00560FFC" w:rsidP="00560FFC">
      <w:pPr>
        <w:widowControl/>
        <w:autoSpaceDE/>
        <w:autoSpaceDN/>
        <w:spacing w:before="100" w:beforeAutospacing="1" w:after="100" w:afterAutospacing="1"/>
        <w:ind w:left="720"/>
        <w:rPr>
          <w:sz w:val="24"/>
          <w:szCs w:val="24"/>
        </w:rPr>
      </w:pPr>
      <w:r w:rsidRPr="00560FFC">
        <w:rPr>
          <w:sz w:val="24"/>
          <w:szCs w:val="24"/>
        </w:rPr>
        <w:t xml:space="preserve">Mrs. Ramachandran suggested increasing the guideline slightly, noting that it would serve as guidance for department heads as they begin preparing their budgets. Mr. Harding indicated that he would be comfortable with </w:t>
      </w:r>
      <w:r w:rsidR="004F51C5">
        <w:rPr>
          <w:sz w:val="24"/>
          <w:szCs w:val="24"/>
        </w:rPr>
        <w:t>1-mill</w:t>
      </w:r>
      <w:r w:rsidRPr="00560FFC">
        <w:rPr>
          <w:sz w:val="24"/>
          <w:szCs w:val="24"/>
        </w:rPr>
        <w:t>, noting that capital improvement projects are among the items residents are most likely to notice.</w:t>
      </w:r>
    </w:p>
    <w:p w:rsidR="00560FFC" w:rsidRPr="00560FFC" w:rsidRDefault="00560FFC" w:rsidP="00560FFC">
      <w:pPr>
        <w:widowControl/>
        <w:autoSpaceDE/>
        <w:autoSpaceDN/>
        <w:spacing w:before="100" w:beforeAutospacing="1" w:after="100" w:afterAutospacing="1"/>
        <w:ind w:left="720"/>
        <w:rPr>
          <w:sz w:val="24"/>
          <w:szCs w:val="24"/>
        </w:rPr>
      </w:pPr>
      <w:r w:rsidRPr="00560FFC">
        <w:rPr>
          <w:sz w:val="24"/>
          <w:szCs w:val="24"/>
        </w:rPr>
        <w:t xml:space="preserve">Mr. </w:t>
      </w:r>
      <w:proofErr w:type="spellStart"/>
      <w:r w:rsidRPr="00560FFC">
        <w:rPr>
          <w:sz w:val="24"/>
          <w:szCs w:val="24"/>
        </w:rPr>
        <w:t>Keune</w:t>
      </w:r>
      <w:proofErr w:type="spellEnd"/>
      <w:r w:rsidRPr="00560FFC">
        <w:rPr>
          <w:sz w:val="24"/>
          <w:szCs w:val="24"/>
        </w:rPr>
        <w:t xml:space="preserve"> expressed concern about the challenges ahead and stated that he would not be comfortable with </w:t>
      </w:r>
      <w:r w:rsidR="004F51C5">
        <w:rPr>
          <w:sz w:val="24"/>
          <w:szCs w:val="24"/>
        </w:rPr>
        <w:t>the full 1-mill</w:t>
      </w:r>
      <w:r w:rsidRPr="00560FFC">
        <w:rPr>
          <w:sz w:val="24"/>
          <w:szCs w:val="24"/>
        </w:rPr>
        <w:t>. He emphasized the importance of being cautious with spending. He also noted that the guidelines should be communicated early, as the Board of Education has already begun working on its budget. Waiting until December or January would miss an opportunity to provide timely guidance.</w:t>
      </w:r>
    </w:p>
    <w:p w:rsidR="00560FFC" w:rsidRPr="00560FFC" w:rsidRDefault="00560FFC" w:rsidP="00560FFC">
      <w:pPr>
        <w:widowControl/>
        <w:autoSpaceDE/>
        <w:autoSpaceDN/>
        <w:spacing w:before="100" w:beforeAutospacing="1" w:after="100" w:afterAutospacing="1"/>
        <w:ind w:left="720"/>
        <w:rPr>
          <w:sz w:val="24"/>
          <w:szCs w:val="24"/>
        </w:rPr>
      </w:pPr>
      <w:r w:rsidRPr="00560FFC">
        <w:rPr>
          <w:sz w:val="24"/>
          <w:szCs w:val="24"/>
        </w:rPr>
        <w:t>Mr. Evans encouraged the Board to consider its overall goals and develop a plan to guide the budget process.</w:t>
      </w:r>
    </w:p>
    <w:p w:rsidR="007A59C3" w:rsidRPr="00560FFC" w:rsidRDefault="00560FFC" w:rsidP="00560FFC">
      <w:pPr>
        <w:widowControl/>
        <w:autoSpaceDE/>
        <w:autoSpaceDN/>
        <w:spacing w:before="100" w:beforeAutospacing="1" w:after="100" w:afterAutospacing="1"/>
        <w:ind w:left="720"/>
        <w:rPr>
          <w:sz w:val="24"/>
          <w:szCs w:val="24"/>
        </w:rPr>
      </w:pPr>
      <w:r w:rsidRPr="00560FFC">
        <w:rPr>
          <w:sz w:val="24"/>
          <w:szCs w:val="24"/>
        </w:rPr>
        <w:t>Mrs. Nord noted that many expenses are outside the Board's control, including salary increases, insurance costs, and contractual obligations. She stated that the Board should first account for these unavoidable expenses before considering additional costs, emphasizing the role of zero-based budgeting in evaluating new spending requests.</w:t>
      </w:r>
    </w:p>
    <w:p w:rsidR="007A59C3" w:rsidRPr="00560FFC" w:rsidRDefault="00560FFC" w:rsidP="00560FFC">
      <w:pPr>
        <w:tabs>
          <w:tab w:val="left" w:pos="4310"/>
          <w:tab w:val="left" w:pos="8136"/>
        </w:tabs>
        <w:rPr>
          <w:sz w:val="24"/>
          <w:szCs w:val="24"/>
        </w:rPr>
      </w:pPr>
      <w:r>
        <w:rPr>
          <w:sz w:val="24"/>
          <w:szCs w:val="24"/>
        </w:rPr>
        <w:t xml:space="preserve">           </w:t>
      </w:r>
      <w:r w:rsidR="007A59C3" w:rsidRPr="00560FFC">
        <w:rPr>
          <w:sz w:val="24"/>
          <w:szCs w:val="24"/>
        </w:rPr>
        <w:t>The Board will have a Special Meeting</w:t>
      </w:r>
      <w:r w:rsidR="00BC2DF8">
        <w:rPr>
          <w:sz w:val="24"/>
          <w:szCs w:val="24"/>
        </w:rPr>
        <w:t xml:space="preserve"> on</w:t>
      </w:r>
      <w:r w:rsidR="007A59C3" w:rsidRPr="00560FFC">
        <w:rPr>
          <w:sz w:val="24"/>
          <w:szCs w:val="24"/>
        </w:rPr>
        <w:t xml:space="preserve"> October 27</w:t>
      </w:r>
      <w:r w:rsidR="007A59C3" w:rsidRPr="00560FFC">
        <w:rPr>
          <w:sz w:val="24"/>
          <w:szCs w:val="24"/>
          <w:vertAlign w:val="superscript"/>
        </w:rPr>
        <w:t>th</w:t>
      </w:r>
      <w:r w:rsidR="007A59C3" w:rsidRPr="00560FFC">
        <w:rPr>
          <w:sz w:val="24"/>
          <w:szCs w:val="24"/>
        </w:rPr>
        <w:t xml:space="preserve"> to review the letter.</w:t>
      </w:r>
    </w:p>
    <w:p w:rsidR="007A59C3" w:rsidRDefault="007A59C3" w:rsidP="00D74A4F">
      <w:pPr>
        <w:pStyle w:val="ListParagraph"/>
        <w:tabs>
          <w:tab w:val="left" w:pos="4310"/>
          <w:tab w:val="left" w:pos="8136"/>
        </w:tabs>
        <w:ind w:left="1207" w:firstLine="0"/>
        <w:rPr>
          <w:sz w:val="24"/>
          <w:szCs w:val="24"/>
        </w:rPr>
      </w:pPr>
    </w:p>
    <w:p w:rsidR="007A59C3" w:rsidRPr="00560FFC" w:rsidRDefault="007A59C3" w:rsidP="004F51C5">
      <w:pPr>
        <w:tabs>
          <w:tab w:val="left" w:pos="4310"/>
          <w:tab w:val="left" w:pos="8136"/>
        </w:tabs>
        <w:ind w:left="720"/>
        <w:rPr>
          <w:sz w:val="24"/>
          <w:szCs w:val="24"/>
        </w:rPr>
      </w:pPr>
      <w:r w:rsidRPr="00560FFC">
        <w:rPr>
          <w:sz w:val="24"/>
          <w:szCs w:val="24"/>
        </w:rPr>
        <w:t>MOVED (HARDING) SECONDED (</w:t>
      </w:r>
      <w:r w:rsidR="00EA088D">
        <w:rPr>
          <w:sz w:val="24"/>
          <w:szCs w:val="24"/>
        </w:rPr>
        <w:t>FUHLBRIGGE</w:t>
      </w:r>
      <w:r w:rsidRPr="00560FFC">
        <w:rPr>
          <w:sz w:val="24"/>
          <w:szCs w:val="24"/>
        </w:rPr>
        <w:t>)</w:t>
      </w:r>
      <w:r w:rsidR="004F51C5">
        <w:rPr>
          <w:sz w:val="24"/>
          <w:szCs w:val="24"/>
        </w:rPr>
        <w:t xml:space="preserve"> AND PASSED UNANIMOUSLY</w:t>
      </w:r>
      <w:r w:rsidRPr="00560FFC">
        <w:rPr>
          <w:sz w:val="24"/>
          <w:szCs w:val="24"/>
        </w:rPr>
        <w:t xml:space="preserve"> TO S</w:t>
      </w:r>
      <w:r w:rsidR="004F51C5">
        <w:rPr>
          <w:sz w:val="24"/>
          <w:szCs w:val="24"/>
        </w:rPr>
        <w:t>ET A SPECIAL MEETING ON TUESDAY</w:t>
      </w:r>
      <w:r w:rsidR="008900B0">
        <w:rPr>
          <w:sz w:val="24"/>
          <w:szCs w:val="24"/>
        </w:rPr>
        <w:t>,</w:t>
      </w:r>
      <w:r w:rsidR="004F51C5">
        <w:rPr>
          <w:sz w:val="24"/>
          <w:szCs w:val="24"/>
        </w:rPr>
        <w:t xml:space="preserve"> </w:t>
      </w:r>
      <w:r w:rsidR="00560FFC">
        <w:rPr>
          <w:sz w:val="24"/>
          <w:szCs w:val="24"/>
        </w:rPr>
        <w:t>O</w:t>
      </w:r>
      <w:r w:rsidRPr="00560FFC">
        <w:rPr>
          <w:sz w:val="24"/>
          <w:szCs w:val="24"/>
        </w:rPr>
        <w:t>CTOBER 27</w:t>
      </w:r>
      <w:r w:rsidRPr="00560FFC">
        <w:rPr>
          <w:sz w:val="24"/>
          <w:szCs w:val="24"/>
          <w:vertAlign w:val="superscript"/>
        </w:rPr>
        <w:t>TH</w:t>
      </w:r>
      <w:r w:rsidRPr="00560FFC">
        <w:rPr>
          <w:sz w:val="24"/>
          <w:szCs w:val="24"/>
        </w:rPr>
        <w:t xml:space="preserve"> AT </w:t>
      </w:r>
      <w:r w:rsidR="008900B0">
        <w:rPr>
          <w:sz w:val="24"/>
          <w:szCs w:val="24"/>
        </w:rPr>
        <w:t>6 PM</w:t>
      </w:r>
      <w:r w:rsidRPr="00560FFC">
        <w:rPr>
          <w:sz w:val="24"/>
          <w:szCs w:val="24"/>
        </w:rPr>
        <w:t>.</w:t>
      </w:r>
    </w:p>
    <w:p w:rsidR="00D74A4F" w:rsidRDefault="00D74A4F" w:rsidP="002A67D8">
      <w:pPr>
        <w:tabs>
          <w:tab w:val="left" w:pos="4310"/>
          <w:tab w:val="left" w:pos="8136"/>
        </w:tabs>
        <w:ind w:left="847"/>
        <w:rPr>
          <w:b/>
          <w:sz w:val="24"/>
          <w:szCs w:val="24"/>
        </w:rPr>
      </w:pPr>
    </w:p>
    <w:p w:rsidR="002A67D8" w:rsidRDefault="002A67D8" w:rsidP="002A67D8">
      <w:pPr>
        <w:tabs>
          <w:tab w:val="left" w:pos="4310"/>
          <w:tab w:val="left" w:pos="8136"/>
        </w:tabs>
        <w:ind w:left="847"/>
        <w:rPr>
          <w:b/>
          <w:sz w:val="24"/>
          <w:szCs w:val="24"/>
        </w:rPr>
      </w:pPr>
      <w:r w:rsidRPr="002A67D8">
        <w:rPr>
          <w:b/>
          <w:sz w:val="24"/>
          <w:szCs w:val="24"/>
        </w:rPr>
        <w:t>New Business</w:t>
      </w:r>
    </w:p>
    <w:p w:rsidR="002A67D8" w:rsidRPr="002A67D8" w:rsidRDefault="002A67D8" w:rsidP="00D74A4F">
      <w:pPr>
        <w:tabs>
          <w:tab w:val="left" w:pos="4310"/>
          <w:tab w:val="left" w:pos="8136"/>
        </w:tabs>
        <w:rPr>
          <w:b/>
          <w:sz w:val="24"/>
          <w:szCs w:val="24"/>
        </w:rPr>
      </w:pPr>
    </w:p>
    <w:p w:rsidR="00180659" w:rsidRDefault="00D74A4F" w:rsidP="0005191B">
      <w:pPr>
        <w:pStyle w:val="ListParagraph"/>
        <w:numPr>
          <w:ilvl w:val="0"/>
          <w:numId w:val="6"/>
        </w:numPr>
        <w:tabs>
          <w:tab w:val="left" w:pos="4310"/>
          <w:tab w:val="left" w:pos="8136"/>
        </w:tabs>
        <w:rPr>
          <w:sz w:val="24"/>
          <w:szCs w:val="24"/>
        </w:rPr>
      </w:pPr>
      <w:r>
        <w:rPr>
          <w:sz w:val="24"/>
          <w:szCs w:val="24"/>
        </w:rPr>
        <w:t>2027 Board of Finance Calendar</w:t>
      </w:r>
    </w:p>
    <w:p w:rsidR="007A59C3" w:rsidRDefault="007A59C3" w:rsidP="007A59C3">
      <w:pPr>
        <w:tabs>
          <w:tab w:val="left" w:pos="4310"/>
          <w:tab w:val="left" w:pos="8136"/>
        </w:tabs>
        <w:rPr>
          <w:sz w:val="24"/>
          <w:szCs w:val="24"/>
        </w:rPr>
      </w:pPr>
    </w:p>
    <w:p w:rsidR="00560FFC" w:rsidRPr="00BC2DF8" w:rsidRDefault="007A59C3" w:rsidP="00BC2DF8">
      <w:pPr>
        <w:tabs>
          <w:tab w:val="left" w:pos="4310"/>
          <w:tab w:val="left" w:pos="8136"/>
        </w:tabs>
        <w:ind w:left="720"/>
        <w:rPr>
          <w:sz w:val="24"/>
          <w:szCs w:val="24"/>
        </w:rPr>
      </w:pPr>
      <w:r>
        <w:rPr>
          <w:sz w:val="24"/>
          <w:szCs w:val="24"/>
        </w:rPr>
        <w:t>MOVED (KEUNE) SECONDED (RAMACHANDRAN) AND PASSED UNANIMOUSLY TO PASS THE 2027 BOARD OF FINANCE CALENDAR.</w:t>
      </w:r>
      <w:r>
        <w:rPr>
          <w:sz w:val="24"/>
          <w:szCs w:val="24"/>
        </w:rPr>
        <w:tab/>
      </w:r>
    </w:p>
    <w:p w:rsidR="00560FFC" w:rsidRDefault="00560FFC" w:rsidP="00D74A4F">
      <w:pPr>
        <w:tabs>
          <w:tab w:val="left" w:pos="4310"/>
          <w:tab w:val="left" w:pos="8136"/>
        </w:tabs>
        <w:ind w:left="847"/>
        <w:rPr>
          <w:b/>
          <w:sz w:val="24"/>
          <w:szCs w:val="24"/>
        </w:rPr>
      </w:pPr>
    </w:p>
    <w:p w:rsidR="00D74A4F" w:rsidRDefault="00560FFC" w:rsidP="00560FFC">
      <w:pPr>
        <w:tabs>
          <w:tab w:val="left" w:pos="4310"/>
          <w:tab w:val="left" w:pos="8136"/>
        </w:tabs>
        <w:rPr>
          <w:b/>
          <w:sz w:val="24"/>
          <w:szCs w:val="24"/>
        </w:rPr>
      </w:pPr>
      <w:r>
        <w:rPr>
          <w:b/>
          <w:sz w:val="24"/>
          <w:szCs w:val="24"/>
        </w:rPr>
        <w:t xml:space="preserve">            </w:t>
      </w:r>
      <w:r w:rsidR="00187036">
        <w:rPr>
          <w:b/>
          <w:sz w:val="24"/>
          <w:szCs w:val="24"/>
        </w:rPr>
        <w:t>Introduction of New Member</w:t>
      </w:r>
    </w:p>
    <w:p w:rsidR="00187036" w:rsidRDefault="00187036" w:rsidP="00D74A4F">
      <w:pPr>
        <w:tabs>
          <w:tab w:val="left" w:pos="4310"/>
          <w:tab w:val="left" w:pos="8136"/>
        </w:tabs>
        <w:ind w:left="847"/>
        <w:rPr>
          <w:b/>
          <w:sz w:val="24"/>
          <w:szCs w:val="24"/>
        </w:rPr>
      </w:pPr>
    </w:p>
    <w:p w:rsidR="00560FFC" w:rsidRDefault="00560FFC" w:rsidP="00560FFC">
      <w:pPr>
        <w:tabs>
          <w:tab w:val="left" w:pos="4310"/>
          <w:tab w:val="left" w:pos="8136"/>
        </w:tabs>
        <w:ind w:left="720"/>
        <w:rPr>
          <w:sz w:val="24"/>
          <w:szCs w:val="24"/>
        </w:rPr>
      </w:pPr>
      <w:r w:rsidRPr="00560FFC">
        <w:rPr>
          <w:sz w:val="24"/>
          <w:szCs w:val="24"/>
        </w:rPr>
        <w:t xml:space="preserve">Kelly </w:t>
      </w:r>
      <w:proofErr w:type="spellStart"/>
      <w:r w:rsidRPr="00560FFC">
        <w:rPr>
          <w:sz w:val="24"/>
          <w:szCs w:val="24"/>
        </w:rPr>
        <w:t>Fuhlbrigge</w:t>
      </w:r>
      <w:proofErr w:type="spellEnd"/>
      <w:r w:rsidRPr="00560FFC">
        <w:rPr>
          <w:sz w:val="24"/>
          <w:szCs w:val="24"/>
        </w:rPr>
        <w:t xml:space="preserve"> introduced herself as a new member of the Board of Finance. She shared that she had previously served on the Board of Education and had run for the Board of Selectmen, noting her past involvement in local politics.</w:t>
      </w:r>
    </w:p>
    <w:p w:rsidR="00560FFC" w:rsidRPr="00560FFC" w:rsidRDefault="00560FFC" w:rsidP="00560FFC">
      <w:pPr>
        <w:tabs>
          <w:tab w:val="left" w:pos="4310"/>
          <w:tab w:val="left" w:pos="8136"/>
        </w:tabs>
        <w:ind w:left="720"/>
        <w:rPr>
          <w:sz w:val="24"/>
          <w:szCs w:val="24"/>
        </w:rPr>
      </w:pPr>
    </w:p>
    <w:p w:rsidR="00560FFC" w:rsidRPr="00560FFC" w:rsidRDefault="00560FFC" w:rsidP="00560FFC">
      <w:pPr>
        <w:tabs>
          <w:tab w:val="left" w:pos="4310"/>
          <w:tab w:val="left" w:pos="8136"/>
        </w:tabs>
        <w:ind w:left="720"/>
        <w:rPr>
          <w:sz w:val="24"/>
          <w:szCs w:val="24"/>
        </w:rPr>
      </w:pPr>
      <w:r w:rsidRPr="00560FFC">
        <w:rPr>
          <w:sz w:val="24"/>
          <w:szCs w:val="24"/>
        </w:rPr>
        <w:t xml:space="preserve">Mrs. Nord nominated Kelly </w:t>
      </w:r>
      <w:proofErr w:type="spellStart"/>
      <w:r w:rsidRPr="00560FFC">
        <w:rPr>
          <w:sz w:val="24"/>
          <w:szCs w:val="24"/>
        </w:rPr>
        <w:t>Fuhlbrigge</w:t>
      </w:r>
      <w:proofErr w:type="spellEnd"/>
      <w:r w:rsidRPr="00560FFC">
        <w:rPr>
          <w:sz w:val="24"/>
          <w:szCs w:val="24"/>
        </w:rPr>
        <w:t xml:space="preserve"> for Vice Chair of the Board of Finance, with Mrs. Ramachandran seconding the nomination. Mr. </w:t>
      </w:r>
      <w:proofErr w:type="spellStart"/>
      <w:r w:rsidRPr="00560FFC">
        <w:rPr>
          <w:sz w:val="24"/>
          <w:szCs w:val="24"/>
        </w:rPr>
        <w:t>Blanchette</w:t>
      </w:r>
      <w:proofErr w:type="spellEnd"/>
      <w:r w:rsidRPr="00560FFC">
        <w:rPr>
          <w:sz w:val="24"/>
          <w:szCs w:val="24"/>
        </w:rPr>
        <w:t xml:space="preserve"> nominated Doug Harding, with Mr. </w:t>
      </w:r>
      <w:proofErr w:type="spellStart"/>
      <w:r w:rsidRPr="00560FFC">
        <w:rPr>
          <w:sz w:val="24"/>
          <w:szCs w:val="24"/>
        </w:rPr>
        <w:t>Keune</w:t>
      </w:r>
      <w:proofErr w:type="spellEnd"/>
      <w:r w:rsidRPr="00560FFC">
        <w:rPr>
          <w:sz w:val="24"/>
          <w:szCs w:val="24"/>
        </w:rPr>
        <w:t xml:space="preserve"> seconding. The vote resulted in a tie. Mrs. Burstein, serving in her role as the Board of Selectmen’s appointee, appointed Mrs. </w:t>
      </w:r>
      <w:proofErr w:type="spellStart"/>
      <w:r w:rsidRPr="00560FFC">
        <w:rPr>
          <w:sz w:val="24"/>
          <w:szCs w:val="24"/>
        </w:rPr>
        <w:t>Fuhlbrigge</w:t>
      </w:r>
      <w:proofErr w:type="spellEnd"/>
      <w:r w:rsidRPr="00560FFC">
        <w:rPr>
          <w:sz w:val="24"/>
          <w:szCs w:val="24"/>
        </w:rPr>
        <w:t xml:space="preserve"> as Chair of the Board of Finance.</w:t>
      </w:r>
    </w:p>
    <w:p w:rsidR="00180659" w:rsidRPr="00180659" w:rsidRDefault="00D74A4F" w:rsidP="00BC2DF8">
      <w:pPr>
        <w:tabs>
          <w:tab w:val="left" w:pos="4310"/>
          <w:tab w:val="left" w:pos="8136"/>
        </w:tabs>
        <w:rPr>
          <w:sz w:val="24"/>
          <w:szCs w:val="24"/>
        </w:rPr>
      </w:pPr>
      <w:r>
        <w:rPr>
          <w:sz w:val="24"/>
          <w:szCs w:val="24"/>
        </w:rPr>
        <w:tab/>
      </w:r>
    </w:p>
    <w:p w:rsidR="002A67D8" w:rsidRPr="004017C4" w:rsidRDefault="00180659" w:rsidP="004017C4">
      <w:pPr>
        <w:tabs>
          <w:tab w:val="left" w:pos="4310"/>
          <w:tab w:val="left" w:pos="8136"/>
        </w:tabs>
        <w:rPr>
          <w:b/>
          <w:sz w:val="24"/>
          <w:szCs w:val="24"/>
        </w:rPr>
      </w:pPr>
      <w:r>
        <w:rPr>
          <w:b/>
          <w:sz w:val="24"/>
          <w:szCs w:val="24"/>
        </w:rPr>
        <w:tab/>
      </w:r>
    </w:p>
    <w:p w:rsidR="002A67D8" w:rsidRDefault="002A67D8" w:rsidP="002A67D8">
      <w:pPr>
        <w:tabs>
          <w:tab w:val="left" w:pos="4310"/>
          <w:tab w:val="left" w:pos="8136"/>
        </w:tabs>
        <w:ind w:left="847"/>
        <w:rPr>
          <w:b/>
          <w:sz w:val="24"/>
          <w:szCs w:val="24"/>
        </w:rPr>
      </w:pPr>
      <w:r w:rsidRPr="002A67D8">
        <w:rPr>
          <w:b/>
          <w:sz w:val="24"/>
          <w:szCs w:val="24"/>
        </w:rPr>
        <w:t>Committee and Liaison Reports</w:t>
      </w:r>
    </w:p>
    <w:p w:rsidR="004017C4" w:rsidRPr="002A67D8" w:rsidRDefault="004017C4" w:rsidP="002A67D8">
      <w:pPr>
        <w:tabs>
          <w:tab w:val="left" w:pos="4310"/>
          <w:tab w:val="left" w:pos="8136"/>
        </w:tabs>
        <w:ind w:left="847"/>
        <w:rPr>
          <w:b/>
          <w:sz w:val="24"/>
          <w:szCs w:val="24"/>
        </w:rPr>
      </w:pPr>
    </w:p>
    <w:p w:rsidR="002A67D8" w:rsidRPr="002A67D8" w:rsidRDefault="002A67D8" w:rsidP="002A67D8">
      <w:pPr>
        <w:pStyle w:val="ListParagraph"/>
        <w:numPr>
          <w:ilvl w:val="0"/>
          <w:numId w:val="3"/>
        </w:numPr>
        <w:tabs>
          <w:tab w:val="left" w:pos="4310"/>
          <w:tab w:val="left" w:pos="8136"/>
        </w:tabs>
        <w:rPr>
          <w:sz w:val="24"/>
          <w:szCs w:val="24"/>
        </w:rPr>
      </w:pPr>
      <w:r w:rsidRPr="002A67D8">
        <w:rPr>
          <w:sz w:val="24"/>
          <w:szCs w:val="24"/>
        </w:rPr>
        <w:t>American Rescue Plan Act (ARPA)</w:t>
      </w:r>
    </w:p>
    <w:p w:rsidR="002A67D8" w:rsidRDefault="000C04FB" w:rsidP="002A67D8">
      <w:pPr>
        <w:pStyle w:val="ListParagraph"/>
        <w:tabs>
          <w:tab w:val="left" w:pos="4310"/>
          <w:tab w:val="left" w:pos="8136"/>
        </w:tabs>
        <w:ind w:left="1207" w:firstLine="0"/>
        <w:rPr>
          <w:sz w:val="24"/>
          <w:szCs w:val="24"/>
        </w:rPr>
      </w:pPr>
      <w:r>
        <w:rPr>
          <w:sz w:val="24"/>
          <w:szCs w:val="24"/>
        </w:rPr>
        <w:t>None.</w:t>
      </w:r>
    </w:p>
    <w:p w:rsidR="004017C4" w:rsidRPr="000C04FB" w:rsidRDefault="004017C4" w:rsidP="000C04FB">
      <w:pPr>
        <w:tabs>
          <w:tab w:val="left" w:pos="4310"/>
          <w:tab w:val="left" w:pos="8136"/>
        </w:tabs>
        <w:rPr>
          <w:sz w:val="24"/>
          <w:szCs w:val="24"/>
        </w:rPr>
      </w:pPr>
    </w:p>
    <w:p w:rsidR="002A67D8" w:rsidRPr="002A67D8" w:rsidRDefault="002A67D8" w:rsidP="002A67D8">
      <w:pPr>
        <w:pStyle w:val="ListParagraph"/>
        <w:numPr>
          <w:ilvl w:val="0"/>
          <w:numId w:val="3"/>
        </w:numPr>
        <w:tabs>
          <w:tab w:val="left" w:pos="4310"/>
          <w:tab w:val="left" w:pos="8136"/>
        </w:tabs>
        <w:rPr>
          <w:sz w:val="24"/>
          <w:szCs w:val="24"/>
        </w:rPr>
      </w:pPr>
      <w:r w:rsidRPr="002A67D8">
        <w:rPr>
          <w:sz w:val="24"/>
          <w:szCs w:val="24"/>
        </w:rPr>
        <w:t>Shared Services</w:t>
      </w:r>
    </w:p>
    <w:p w:rsidR="002A67D8" w:rsidRDefault="000C04FB" w:rsidP="000C04FB">
      <w:pPr>
        <w:pStyle w:val="ListParagraph"/>
        <w:ind w:hanging="216"/>
        <w:rPr>
          <w:sz w:val="24"/>
          <w:szCs w:val="24"/>
        </w:rPr>
      </w:pPr>
      <w:r>
        <w:rPr>
          <w:sz w:val="24"/>
          <w:szCs w:val="24"/>
        </w:rPr>
        <w:t>None.</w:t>
      </w:r>
    </w:p>
    <w:p w:rsidR="000C04FB" w:rsidRPr="000C04FB" w:rsidRDefault="000C04FB" w:rsidP="000C04FB">
      <w:pPr>
        <w:rPr>
          <w:sz w:val="24"/>
          <w:szCs w:val="24"/>
        </w:rPr>
      </w:pPr>
    </w:p>
    <w:p w:rsidR="002A67D8" w:rsidRPr="000C04FB" w:rsidRDefault="002A67D8" w:rsidP="000C04FB">
      <w:pPr>
        <w:pStyle w:val="ListParagraph"/>
        <w:numPr>
          <w:ilvl w:val="0"/>
          <w:numId w:val="3"/>
        </w:numPr>
        <w:tabs>
          <w:tab w:val="left" w:pos="4310"/>
          <w:tab w:val="left" w:pos="8136"/>
        </w:tabs>
        <w:rPr>
          <w:sz w:val="24"/>
          <w:szCs w:val="24"/>
        </w:rPr>
      </w:pPr>
      <w:r w:rsidRPr="000C04FB">
        <w:rPr>
          <w:sz w:val="24"/>
          <w:szCs w:val="24"/>
        </w:rPr>
        <w:t>Deferred Compensation</w:t>
      </w:r>
    </w:p>
    <w:p w:rsidR="000C04FB" w:rsidRDefault="000C04FB" w:rsidP="000C04FB">
      <w:pPr>
        <w:pStyle w:val="ListParagraph"/>
        <w:tabs>
          <w:tab w:val="left" w:pos="4310"/>
          <w:tab w:val="left" w:pos="8136"/>
        </w:tabs>
        <w:ind w:left="1207" w:firstLine="0"/>
        <w:rPr>
          <w:sz w:val="24"/>
          <w:szCs w:val="24"/>
        </w:rPr>
      </w:pPr>
      <w:r>
        <w:rPr>
          <w:sz w:val="24"/>
          <w:szCs w:val="24"/>
        </w:rPr>
        <w:t>None.</w:t>
      </w:r>
    </w:p>
    <w:p w:rsidR="000C04FB" w:rsidRPr="000C04FB" w:rsidRDefault="000C04FB" w:rsidP="000C04FB">
      <w:pPr>
        <w:pStyle w:val="ListParagraph"/>
        <w:tabs>
          <w:tab w:val="left" w:pos="4310"/>
          <w:tab w:val="left" w:pos="8136"/>
        </w:tabs>
        <w:ind w:left="1207" w:firstLine="0"/>
        <w:rPr>
          <w:sz w:val="24"/>
          <w:szCs w:val="24"/>
        </w:rPr>
      </w:pPr>
    </w:p>
    <w:p w:rsidR="002A67D8" w:rsidRPr="000C04FB" w:rsidRDefault="002A67D8" w:rsidP="000C04FB">
      <w:pPr>
        <w:pStyle w:val="ListParagraph"/>
        <w:numPr>
          <w:ilvl w:val="0"/>
          <w:numId w:val="3"/>
        </w:numPr>
        <w:tabs>
          <w:tab w:val="left" w:pos="4310"/>
          <w:tab w:val="left" w:pos="8136"/>
        </w:tabs>
        <w:rPr>
          <w:sz w:val="24"/>
          <w:szCs w:val="24"/>
        </w:rPr>
      </w:pPr>
      <w:r w:rsidRPr="000C04FB">
        <w:rPr>
          <w:sz w:val="24"/>
          <w:szCs w:val="24"/>
        </w:rPr>
        <w:t>Ad Hoc Emergency Services</w:t>
      </w:r>
    </w:p>
    <w:p w:rsidR="000C04FB" w:rsidRPr="000C04FB" w:rsidRDefault="000C04FB" w:rsidP="000C04FB">
      <w:pPr>
        <w:tabs>
          <w:tab w:val="left" w:pos="4310"/>
          <w:tab w:val="left" w:pos="8136"/>
        </w:tabs>
        <w:rPr>
          <w:sz w:val="24"/>
          <w:szCs w:val="24"/>
        </w:rPr>
      </w:pPr>
      <w:r>
        <w:rPr>
          <w:sz w:val="24"/>
          <w:szCs w:val="24"/>
        </w:rPr>
        <w:t xml:space="preserve">                      None.</w:t>
      </w:r>
      <w:r>
        <w:rPr>
          <w:sz w:val="24"/>
          <w:szCs w:val="24"/>
        </w:rPr>
        <w:tab/>
      </w:r>
      <w:bookmarkStart w:id="0" w:name="_GoBack"/>
      <w:bookmarkEnd w:id="0"/>
      <w:r>
        <w:rPr>
          <w:sz w:val="24"/>
          <w:szCs w:val="24"/>
        </w:rPr>
        <w:tab/>
      </w:r>
    </w:p>
    <w:p w:rsidR="002A67D8" w:rsidRPr="002A67D8" w:rsidRDefault="002A67D8" w:rsidP="002A67D8">
      <w:pPr>
        <w:tabs>
          <w:tab w:val="left" w:pos="4310"/>
          <w:tab w:val="left" w:pos="8136"/>
        </w:tabs>
        <w:rPr>
          <w:sz w:val="24"/>
          <w:szCs w:val="24"/>
        </w:rPr>
      </w:pPr>
    </w:p>
    <w:p w:rsidR="002A67D8" w:rsidRPr="000C04FB" w:rsidRDefault="002A67D8" w:rsidP="000C04FB">
      <w:pPr>
        <w:pStyle w:val="ListParagraph"/>
        <w:numPr>
          <w:ilvl w:val="0"/>
          <w:numId w:val="3"/>
        </w:numPr>
        <w:tabs>
          <w:tab w:val="left" w:pos="4310"/>
          <w:tab w:val="left" w:pos="8136"/>
        </w:tabs>
        <w:rPr>
          <w:sz w:val="24"/>
          <w:szCs w:val="24"/>
        </w:rPr>
      </w:pPr>
      <w:r w:rsidRPr="000C04FB">
        <w:rPr>
          <w:sz w:val="24"/>
          <w:szCs w:val="24"/>
        </w:rPr>
        <w:t>Permanent Building</w:t>
      </w:r>
    </w:p>
    <w:p w:rsidR="00843C65" w:rsidRDefault="00EA088D" w:rsidP="000C04FB">
      <w:pPr>
        <w:pStyle w:val="ListParagraph"/>
        <w:tabs>
          <w:tab w:val="left" w:pos="4310"/>
          <w:tab w:val="left" w:pos="8136"/>
        </w:tabs>
        <w:ind w:left="1207" w:firstLine="0"/>
        <w:rPr>
          <w:sz w:val="24"/>
          <w:szCs w:val="24"/>
        </w:rPr>
      </w:pPr>
      <w:r w:rsidRPr="00EA088D">
        <w:rPr>
          <w:sz w:val="24"/>
          <w:szCs w:val="24"/>
        </w:rPr>
        <w:t>Mrs. Nord invited everyone to attend the Windermere ribbon-cutting ceremony on October 16th from 4:00 to 6:00 p.m.</w:t>
      </w:r>
    </w:p>
    <w:p w:rsidR="00EA088D" w:rsidRPr="00EA088D" w:rsidRDefault="00EA088D" w:rsidP="00EA088D">
      <w:pPr>
        <w:tabs>
          <w:tab w:val="left" w:pos="4310"/>
          <w:tab w:val="left" w:pos="8136"/>
        </w:tabs>
        <w:rPr>
          <w:sz w:val="24"/>
          <w:szCs w:val="24"/>
        </w:rPr>
      </w:pPr>
    </w:p>
    <w:p w:rsidR="002A67D8" w:rsidRPr="000C04FB" w:rsidRDefault="002A67D8" w:rsidP="000C04FB">
      <w:pPr>
        <w:pStyle w:val="ListParagraph"/>
        <w:numPr>
          <w:ilvl w:val="0"/>
          <w:numId w:val="3"/>
        </w:numPr>
        <w:tabs>
          <w:tab w:val="left" w:pos="4310"/>
          <w:tab w:val="left" w:pos="8136"/>
        </w:tabs>
        <w:rPr>
          <w:sz w:val="24"/>
          <w:szCs w:val="24"/>
        </w:rPr>
      </w:pPr>
      <w:r w:rsidRPr="000C04FB">
        <w:rPr>
          <w:sz w:val="24"/>
          <w:szCs w:val="24"/>
        </w:rPr>
        <w:t>Board of Education Liaison</w:t>
      </w:r>
    </w:p>
    <w:p w:rsidR="000C04FB" w:rsidRPr="000C04FB" w:rsidRDefault="00EA088D" w:rsidP="000C04FB">
      <w:pPr>
        <w:pStyle w:val="ListParagraph"/>
        <w:tabs>
          <w:tab w:val="left" w:pos="4310"/>
          <w:tab w:val="left" w:pos="8136"/>
        </w:tabs>
        <w:ind w:left="1207" w:firstLine="0"/>
        <w:rPr>
          <w:sz w:val="24"/>
          <w:szCs w:val="24"/>
        </w:rPr>
      </w:pPr>
      <w:r>
        <w:rPr>
          <w:sz w:val="24"/>
          <w:szCs w:val="24"/>
        </w:rPr>
        <w:t>None</w:t>
      </w:r>
      <w:r w:rsidR="001E5E5A">
        <w:rPr>
          <w:sz w:val="24"/>
          <w:szCs w:val="24"/>
        </w:rPr>
        <w:t>.</w:t>
      </w:r>
    </w:p>
    <w:p w:rsidR="002A67D8" w:rsidRPr="002A67D8" w:rsidRDefault="002A67D8" w:rsidP="002A67D8">
      <w:pPr>
        <w:tabs>
          <w:tab w:val="left" w:pos="4310"/>
          <w:tab w:val="left" w:pos="8136"/>
        </w:tabs>
        <w:ind w:left="847"/>
        <w:rPr>
          <w:sz w:val="24"/>
          <w:szCs w:val="24"/>
        </w:rPr>
      </w:pPr>
    </w:p>
    <w:p w:rsidR="002A67D8" w:rsidRPr="000C04FB" w:rsidRDefault="002A67D8" w:rsidP="000C04FB">
      <w:pPr>
        <w:pStyle w:val="ListParagraph"/>
        <w:numPr>
          <w:ilvl w:val="0"/>
          <w:numId w:val="3"/>
        </w:numPr>
        <w:tabs>
          <w:tab w:val="left" w:pos="4310"/>
          <w:tab w:val="left" w:pos="8136"/>
        </w:tabs>
        <w:rPr>
          <w:sz w:val="24"/>
          <w:szCs w:val="24"/>
        </w:rPr>
      </w:pPr>
      <w:r w:rsidRPr="000C04FB">
        <w:rPr>
          <w:sz w:val="24"/>
          <w:szCs w:val="24"/>
        </w:rPr>
        <w:t>Hall Memorial Library Liaison</w:t>
      </w:r>
    </w:p>
    <w:p w:rsidR="000C04FB" w:rsidRPr="000C04FB" w:rsidRDefault="00EA0C7A" w:rsidP="000C04FB">
      <w:pPr>
        <w:tabs>
          <w:tab w:val="left" w:pos="4310"/>
          <w:tab w:val="left" w:pos="8136"/>
        </w:tabs>
        <w:ind w:left="1207"/>
        <w:rPr>
          <w:sz w:val="24"/>
          <w:szCs w:val="24"/>
        </w:rPr>
      </w:pPr>
      <w:r w:rsidRPr="00EA0C7A">
        <w:rPr>
          <w:sz w:val="24"/>
          <w:szCs w:val="24"/>
        </w:rPr>
        <w:t>Mrs. Ramachandran reported that the summer program</w:t>
      </w:r>
      <w:r>
        <w:rPr>
          <w:sz w:val="24"/>
          <w:szCs w:val="24"/>
        </w:rPr>
        <w:t xml:space="preserve">s were </w:t>
      </w:r>
      <w:r w:rsidRPr="00EA0C7A">
        <w:rPr>
          <w:sz w:val="24"/>
          <w:szCs w:val="24"/>
        </w:rPr>
        <w:t>successful</w:t>
      </w:r>
      <w:r>
        <w:rPr>
          <w:sz w:val="24"/>
          <w:szCs w:val="24"/>
        </w:rPr>
        <w:t>.</w:t>
      </w:r>
      <w:r w:rsidR="000C04FB">
        <w:rPr>
          <w:sz w:val="24"/>
          <w:szCs w:val="24"/>
        </w:rPr>
        <w:tab/>
      </w:r>
    </w:p>
    <w:p w:rsidR="002A67D8" w:rsidRPr="002A67D8" w:rsidRDefault="002A67D8" w:rsidP="002A67D8">
      <w:pPr>
        <w:tabs>
          <w:tab w:val="left" w:pos="4310"/>
          <w:tab w:val="left" w:pos="8136"/>
        </w:tabs>
        <w:ind w:left="847"/>
        <w:rPr>
          <w:sz w:val="24"/>
          <w:szCs w:val="24"/>
        </w:rPr>
      </w:pPr>
    </w:p>
    <w:p w:rsidR="004F4B07" w:rsidRDefault="002A67D8" w:rsidP="002A67D8">
      <w:pPr>
        <w:tabs>
          <w:tab w:val="left" w:pos="4310"/>
          <w:tab w:val="left" w:pos="8136"/>
        </w:tabs>
        <w:ind w:left="847"/>
        <w:rPr>
          <w:sz w:val="24"/>
          <w:szCs w:val="24"/>
        </w:rPr>
      </w:pPr>
      <w:r w:rsidRPr="002A67D8">
        <w:rPr>
          <w:sz w:val="24"/>
          <w:szCs w:val="24"/>
        </w:rPr>
        <w:t>A</w:t>
      </w:r>
      <w:r>
        <w:rPr>
          <w:sz w:val="24"/>
          <w:szCs w:val="24"/>
        </w:rPr>
        <w:t>djournment</w:t>
      </w:r>
    </w:p>
    <w:p w:rsidR="000C04FB" w:rsidRDefault="000C04FB" w:rsidP="002A67D8">
      <w:pPr>
        <w:tabs>
          <w:tab w:val="left" w:pos="4310"/>
          <w:tab w:val="left" w:pos="8136"/>
        </w:tabs>
        <w:ind w:left="847"/>
        <w:rPr>
          <w:sz w:val="24"/>
          <w:szCs w:val="24"/>
        </w:rPr>
      </w:pPr>
    </w:p>
    <w:p w:rsidR="002A67D8" w:rsidRPr="002A67D8" w:rsidRDefault="003C4C12" w:rsidP="002A67D8">
      <w:pPr>
        <w:tabs>
          <w:tab w:val="left" w:pos="4310"/>
          <w:tab w:val="left" w:pos="8136"/>
        </w:tabs>
        <w:ind w:left="847"/>
        <w:rPr>
          <w:sz w:val="24"/>
          <w:szCs w:val="24"/>
        </w:rPr>
      </w:pPr>
      <w:r>
        <w:rPr>
          <w:sz w:val="24"/>
          <w:szCs w:val="24"/>
        </w:rPr>
        <w:t>MOVED (BLANCHETTE) SECONDED (</w:t>
      </w:r>
      <w:r w:rsidR="00BC2DF8">
        <w:rPr>
          <w:sz w:val="24"/>
          <w:szCs w:val="24"/>
        </w:rPr>
        <w:t>RAMACHANDRAN</w:t>
      </w:r>
      <w:r>
        <w:rPr>
          <w:sz w:val="24"/>
          <w:szCs w:val="24"/>
        </w:rPr>
        <w:t>) AND PASSED UNANIMOUSLY TO ADJOURN THE REGULAR MEE</w:t>
      </w:r>
      <w:r w:rsidR="003F2053">
        <w:rPr>
          <w:sz w:val="24"/>
          <w:szCs w:val="24"/>
        </w:rPr>
        <w:t>TING OF THE BOARD OF FINANCE AT</w:t>
      </w:r>
      <w:r w:rsidR="00843C65">
        <w:rPr>
          <w:sz w:val="24"/>
          <w:szCs w:val="24"/>
        </w:rPr>
        <w:t xml:space="preserve"> </w:t>
      </w:r>
      <w:r w:rsidR="003F2053">
        <w:rPr>
          <w:sz w:val="24"/>
          <w:szCs w:val="24"/>
        </w:rPr>
        <w:t>6:</w:t>
      </w:r>
      <w:r w:rsidR="00DE2A0E">
        <w:rPr>
          <w:sz w:val="24"/>
          <w:szCs w:val="24"/>
        </w:rPr>
        <w:t>50</w:t>
      </w:r>
      <w:r w:rsidR="004154EE">
        <w:rPr>
          <w:sz w:val="24"/>
          <w:szCs w:val="24"/>
        </w:rPr>
        <w:t xml:space="preserve"> </w:t>
      </w:r>
      <w:r w:rsidR="00843C65">
        <w:rPr>
          <w:sz w:val="24"/>
          <w:szCs w:val="24"/>
        </w:rPr>
        <w:t>PM</w:t>
      </w:r>
      <w:r w:rsidR="003F2053">
        <w:rPr>
          <w:sz w:val="24"/>
          <w:szCs w:val="24"/>
        </w:rPr>
        <w:t>.</w:t>
      </w:r>
    </w:p>
    <w:sectPr w:rsidR="002A67D8" w:rsidRPr="002A67D8">
      <w:type w:val="continuous"/>
      <w:pgSz w:w="12240" w:h="15840"/>
      <w:pgMar w:top="760" w:right="720" w:bottom="460" w:left="360" w:header="0" w:footer="27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377E" w:rsidRDefault="006A377E">
      <w:r>
        <w:separator/>
      </w:r>
    </w:p>
  </w:endnote>
  <w:endnote w:type="continuationSeparator" w:id="0">
    <w:p w:rsidR="006A377E" w:rsidRDefault="006A3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F26" w:rsidRDefault="00B03D9B">
    <w:pPr>
      <w:pStyle w:val="BodyText"/>
      <w:spacing w:line="14" w:lineRule="auto"/>
      <w:rPr>
        <w:sz w:val="20"/>
      </w:rPr>
    </w:pPr>
    <w:r>
      <w:rPr>
        <w:noProof/>
        <w:sz w:val="20"/>
      </w:rPr>
      <mc:AlternateContent>
        <mc:Choice Requires="wps">
          <w:drawing>
            <wp:anchor distT="0" distB="0" distL="0" distR="0" simplePos="0" relativeHeight="487540224" behindDoc="1" locked="0" layoutInCell="1" allowOverlap="1">
              <wp:simplePos x="0" y="0"/>
              <wp:positionH relativeFrom="page">
                <wp:posOffset>939800</wp:posOffset>
              </wp:positionH>
              <wp:positionV relativeFrom="page">
                <wp:posOffset>9746777</wp:posOffset>
              </wp:positionV>
              <wp:extent cx="588391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3910" cy="139700"/>
                      </a:xfrm>
                      <a:prstGeom prst="rect">
                        <a:avLst/>
                      </a:prstGeom>
                    </wps:spPr>
                    <wps:txbx>
                      <w:txbxContent>
                        <w:p w:rsidR="009F5F26" w:rsidRDefault="009F5F26" w:rsidP="002A67D8">
                          <w:pPr>
                            <w:spacing w:line="203" w:lineRule="exact"/>
                            <w:rPr>
                              <w:rFonts w:ascii="Calibri"/>
                              <w:i/>
                              <w:sz w:val="18"/>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74pt;margin-top:767.45pt;width:463.3pt;height:11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" filled="f" stroked="f">
              <v:path arrowok="t"/>
              <v:textbox inset="0,0,0,0">
                <w:txbxContent>
                  <w:p w:rsidR="009F5F26" w:rsidRDefault="009F5F26" w:rsidP="002A67D8">
                    <w:pPr>
                      <w:spacing w:line="203" w:lineRule="exact"/>
                      <w:rPr>
                        <w:rFonts w:ascii="Calibri"/>
                        <w:i/>
                        <w:sz w:val="18"/>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377E" w:rsidRDefault="006A377E">
      <w:r>
        <w:separator/>
      </w:r>
    </w:p>
  </w:footnote>
  <w:footnote w:type="continuationSeparator" w:id="0">
    <w:p w:rsidR="006A377E" w:rsidRDefault="006A37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A0354"/>
    <w:multiLevelType w:val="hybridMultilevel"/>
    <w:tmpl w:val="8AAC5736"/>
    <w:lvl w:ilvl="0" w:tplc="61F2E08A">
      <w:start w:val="1"/>
      <w:numFmt w:val="upperLetter"/>
      <w:lvlText w:val="%1."/>
      <w:lvlJc w:val="left"/>
      <w:pPr>
        <w:ind w:left="1567" w:hanging="360"/>
      </w:pPr>
      <w:rPr>
        <w:rFonts w:hint="default"/>
      </w:rPr>
    </w:lvl>
    <w:lvl w:ilvl="1" w:tplc="04090019" w:tentative="1">
      <w:start w:val="1"/>
      <w:numFmt w:val="lowerLetter"/>
      <w:lvlText w:val="%2."/>
      <w:lvlJc w:val="left"/>
      <w:pPr>
        <w:ind w:left="2287" w:hanging="360"/>
      </w:pPr>
    </w:lvl>
    <w:lvl w:ilvl="2" w:tplc="0409001B" w:tentative="1">
      <w:start w:val="1"/>
      <w:numFmt w:val="lowerRoman"/>
      <w:lvlText w:val="%3."/>
      <w:lvlJc w:val="right"/>
      <w:pPr>
        <w:ind w:left="3007" w:hanging="180"/>
      </w:pPr>
    </w:lvl>
    <w:lvl w:ilvl="3" w:tplc="0409000F" w:tentative="1">
      <w:start w:val="1"/>
      <w:numFmt w:val="decimal"/>
      <w:lvlText w:val="%4."/>
      <w:lvlJc w:val="left"/>
      <w:pPr>
        <w:ind w:left="3727" w:hanging="360"/>
      </w:pPr>
    </w:lvl>
    <w:lvl w:ilvl="4" w:tplc="04090019" w:tentative="1">
      <w:start w:val="1"/>
      <w:numFmt w:val="lowerLetter"/>
      <w:lvlText w:val="%5."/>
      <w:lvlJc w:val="left"/>
      <w:pPr>
        <w:ind w:left="4447" w:hanging="360"/>
      </w:pPr>
    </w:lvl>
    <w:lvl w:ilvl="5" w:tplc="0409001B" w:tentative="1">
      <w:start w:val="1"/>
      <w:numFmt w:val="lowerRoman"/>
      <w:lvlText w:val="%6."/>
      <w:lvlJc w:val="right"/>
      <w:pPr>
        <w:ind w:left="5167" w:hanging="180"/>
      </w:pPr>
    </w:lvl>
    <w:lvl w:ilvl="6" w:tplc="0409000F" w:tentative="1">
      <w:start w:val="1"/>
      <w:numFmt w:val="decimal"/>
      <w:lvlText w:val="%7."/>
      <w:lvlJc w:val="left"/>
      <w:pPr>
        <w:ind w:left="5887" w:hanging="360"/>
      </w:pPr>
    </w:lvl>
    <w:lvl w:ilvl="7" w:tplc="04090019" w:tentative="1">
      <w:start w:val="1"/>
      <w:numFmt w:val="lowerLetter"/>
      <w:lvlText w:val="%8."/>
      <w:lvlJc w:val="left"/>
      <w:pPr>
        <w:ind w:left="6607" w:hanging="360"/>
      </w:pPr>
    </w:lvl>
    <w:lvl w:ilvl="8" w:tplc="0409001B" w:tentative="1">
      <w:start w:val="1"/>
      <w:numFmt w:val="lowerRoman"/>
      <w:lvlText w:val="%9."/>
      <w:lvlJc w:val="right"/>
      <w:pPr>
        <w:ind w:left="7327" w:hanging="180"/>
      </w:pPr>
    </w:lvl>
  </w:abstractNum>
  <w:abstractNum w:abstractNumId="1" w15:restartNumberingAfterBreak="0">
    <w:nsid w:val="2DEB53A4"/>
    <w:multiLevelType w:val="hybridMultilevel"/>
    <w:tmpl w:val="3C202B82"/>
    <w:lvl w:ilvl="0" w:tplc="78FE37F6">
      <w:start w:val="1"/>
      <w:numFmt w:val="upperLetter"/>
      <w:lvlText w:val="%1."/>
      <w:lvlJc w:val="left"/>
      <w:pPr>
        <w:ind w:left="1207" w:hanging="360"/>
      </w:pPr>
      <w:rPr>
        <w:rFonts w:hint="default"/>
      </w:rPr>
    </w:lvl>
    <w:lvl w:ilvl="1" w:tplc="04090019">
      <w:start w:val="1"/>
      <w:numFmt w:val="lowerLetter"/>
      <w:lvlText w:val="%2."/>
      <w:lvlJc w:val="left"/>
      <w:pPr>
        <w:ind w:left="1927" w:hanging="360"/>
      </w:pPr>
    </w:lvl>
    <w:lvl w:ilvl="2" w:tplc="0409001B" w:tentative="1">
      <w:start w:val="1"/>
      <w:numFmt w:val="lowerRoman"/>
      <w:lvlText w:val="%3."/>
      <w:lvlJc w:val="right"/>
      <w:pPr>
        <w:ind w:left="2647" w:hanging="180"/>
      </w:pPr>
    </w:lvl>
    <w:lvl w:ilvl="3" w:tplc="0409000F" w:tentative="1">
      <w:start w:val="1"/>
      <w:numFmt w:val="decimal"/>
      <w:lvlText w:val="%4."/>
      <w:lvlJc w:val="left"/>
      <w:pPr>
        <w:ind w:left="3367" w:hanging="360"/>
      </w:pPr>
    </w:lvl>
    <w:lvl w:ilvl="4" w:tplc="04090019" w:tentative="1">
      <w:start w:val="1"/>
      <w:numFmt w:val="lowerLetter"/>
      <w:lvlText w:val="%5."/>
      <w:lvlJc w:val="left"/>
      <w:pPr>
        <w:ind w:left="4087" w:hanging="360"/>
      </w:pPr>
    </w:lvl>
    <w:lvl w:ilvl="5" w:tplc="0409001B" w:tentative="1">
      <w:start w:val="1"/>
      <w:numFmt w:val="lowerRoman"/>
      <w:lvlText w:val="%6."/>
      <w:lvlJc w:val="right"/>
      <w:pPr>
        <w:ind w:left="4807" w:hanging="180"/>
      </w:pPr>
    </w:lvl>
    <w:lvl w:ilvl="6" w:tplc="0409000F" w:tentative="1">
      <w:start w:val="1"/>
      <w:numFmt w:val="decimal"/>
      <w:lvlText w:val="%7."/>
      <w:lvlJc w:val="left"/>
      <w:pPr>
        <w:ind w:left="5527" w:hanging="360"/>
      </w:pPr>
    </w:lvl>
    <w:lvl w:ilvl="7" w:tplc="04090019" w:tentative="1">
      <w:start w:val="1"/>
      <w:numFmt w:val="lowerLetter"/>
      <w:lvlText w:val="%8."/>
      <w:lvlJc w:val="left"/>
      <w:pPr>
        <w:ind w:left="6247" w:hanging="360"/>
      </w:pPr>
    </w:lvl>
    <w:lvl w:ilvl="8" w:tplc="0409001B" w:tentative="1">
      <w:start w:val="1"/>
      <w:numFmt w:val="lowerRoman"/>
      <w:lvlText w:val="%9."/>
      <w:lvlJc w:val="right"/>
      <w:pPr>
        <w:ind w:left="6967" w:hanging="180"/>
      </w:pPr>
    </w:lvl>
  </w:abstractNum>
  <w:abstractNum w:abstractNumId="2" w15:restartNumberingAfterBreak="0">
    <w:nsid w:val="3C26467E"/>
    <w:multiLevelType w:val="hybridMultilevel"/>
    <w:tmpl w:val="37202C0A"/>
    <w:lvl w:ilvl="0" w:tplc="78FE37F6">
      <w:start w:val="1"/>
      <w:numFmt w:val="upperLetter"/>
      <w:lvlText w:val="%1."/>
      <w:lvlJc w:val="left"/>
      <w:pPr>
        <w:ind w:left="2054" w:hanging="360"/>
      </w:pPr>
      <w:rPr>
        <w:rFonts w:hint="default"/>
      </w:rPr>
    </w:lvl>
    <w:lvl w:ilvl="1" w:tplc="04090019" w:tentative="1">
      <w:start w:val="1"/>
      <w:numFmt w:val="lowerLetter"/>
      <w:lvlText w:val="%2."/>
      <w:lvlJc w:val="left"/>
      <w:pPr>
        <w:ind w:left="2287" w:hanging="360"/>
      </w:pPr>
    </w:lvl>
    <w:lvl w:ilvl="2" w:tplc="0409001B" w:tentative="1">
      <w:start w:val="1"/>
      <w:numFmt w:val="lowerRoman"/>
      <w:lvlText w:val="%3."/>
      <w:lvlJc w:val="right"/>
      <w:pPr>
        <w:ind w:left="3007" w:hanging="180"/>
      </w:pPr>
    </w:lvl>
    <w:lvl w:ilvl="3" w:tplc="0409000F" w:tentative="1">
      <w:start w:val="1"/>
      <w:numFmt w:val="decimal"/>
      <w:lvlText w:val="%4."/>
      <w:lvlJc w:val="left"/>
      <w:pPr>
        <w:ind w:left="3727" w:hanging="360"/>
      </w:pPr>
    </w:lvl>
    <w:lvl w:ilvl="4" w:tplc="04090019" w:tentative="1">
      <w:start w:val="1"/>
      <w:numFmt w:val="lowerLetter"/>
      <w:lvlText w:val="%5."/>
      <w:lvlJc w:val="left"/>
      <w:pPr>
        <w:ind w:left="4447" w:hanging="360"/>
      </w:pPr>
    </w:lvl>
    <w:lvl w:ilvl="5" w:tplc="0409001B" w:tentative="1">
      <w:start w:val="1"/>
      <w:numFmt w:val="lowerRoman"/>
      <w:lvlText w:val="%6."/>
      <w:lvlJc w:val="right"/>
      <w:pPr>
        <w:ind w:left="5167" w:hanging="180"/>
      </w:pPr>
    </w:lvl>
    <w:lvl w:ilvl="6" w:tplc="0409000F" w:tentative="1">
      <w:start w:val="1"/>
      <w:numFmt w:val="decimal"/>
      <w:lvlText w:val="%7."/>
      <w:lvlJc w:val="left"/>
      <w:pPr>
        <w:ind w:left="5887" w:hanging="360"/>
      </w:pPr>
    </w:lvl>
    <w:lvl w:ilvl="7" w:tplc="04090019" w:tentative="1">
      <w:start w:val="1"/>
      <w:numFmt w:val="lowerLetter"/>
      <w:lvlText w:val="%8."/>
      <w:lvlJc w:val="left"/>
      <w:pPr>
        <w:ind w:left="6607" w:hanging="360"/>
      </w:pPr>
    </w:lvl>
    <w:lvl w:ilvl="8" w:tplc="0409001B" w:tentative="1">
      <w:start w:val="1"/>
      <w:numFmt w:val="lowerRoman"/>
      <w:lvlText w:val="%9."/>
      <w:lvlJc w:val="right"/>
      <w:pPr>
        <w:ind w:left="7327" w:hanging="180"/>
      </w:pPr>
    </w:lvl>
  </w:abstractNum>
  <w:abstractNum w:abstractNumId="3" w15:restartNumberingAfterBreak="0">
    <w:nsid w:val="3FD1790B"/>
    <w:multiLevelType w:val="hybridMultilevel"/>
    <w:tmpl w:val="F98E3E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691143"/>
    <w:multiLevelType w:val="hybridMultilevel"/>
    <w:tmpl w:val="C03E86F4"/>
    <w:lvl w:ilvl="0" w:tplc="2E5CD8A4">
      <w:start w:val="1"/>
      <w:numFmt w:val="upperLetter"/>
      <w:lvlText w:val="%1."/>
      <w:lvlJc w:val="left"/>
      <w:pPr>
        <w:ind w:left="1207" w:hanging="360"/>
      </w:pPr>
      <w:rPr>
        <w:rFonts w:hint="default"/>
      </w:rPr>
    </w:lvl>
    <w:lvl w:ilvl="1" w:tplc="04090019" w:tentative="1">
      <w:start w:val="1"/>
      <w:numFmt w:val="lowerLetter"/>
      <w:lvlText w:val="%2."/>
      <w:lvlJc w:val="left"/>
      <w:pPr>
        <w:ind w:left="1927" w:hanging="360"/>
      </w:pPr>
    </w:lvl>
    <w:lvl w:ilvl="2" w:tplc="0409001B" w:tentative="1">
      <w:start w:val="1"/>
      <w:numFmt w:val="lowerRoman"/>
      <w:lvlText w:val="%3."/>
      <w:lvlJc w:val="right"/>
      <w:pPr>
        <w:ind w:left="2647" w:hanging="180"/>
      </w:pPr>
    </w:lvl>
    <w:lvl w:ilvl="3" w:tplc="0409000F" w:tentative="1">
      <w:start w:val="1"/>
      <w:numFmt w:val="decimal"/>
      <w:lvlText w:val="%4."/>
      <w:lvlJc w:val="left"/>
      <w:pPr>
        <w:ind w:left="3367" w:hanging="360"/>
      </w:pPr>
    </w:lvl>
    <w:lvl w:ilvl="4" w:tplc="04090019" w:tentative="1">
      <w:start w:val="1"/>
      <w:numFmt w:val="lowerLetter"/>
      <w:lvlText w:val="%5."/>
      <w:lvlJc w:val="left"/>
      <w:pPr>
        <w:ind w:left="4087" w:hanging="360"/>
      </w:pPr>
    </w:lvl>
    <w:lvl w:ilvl="5" w:tplc="0409001B" w:tentative="1">
      <w:start w:val="1"/>
      <w:numFmt w:val="lowerRoman"/>
      <w:lvlText w:val="%6."/>
      <w:lvlJc w:val="right"/>
      <w:pPr>
        <w:ind w:left="4807" w:hanging="180"/>
      </w:pPr>
    </w:lvl>
    <w:lvl w:ilvl="6" w:tplc="0409000F" w:tentative="1">
      <w:start w:val="1"/>
      <w:numFmt w:val="decimal"/>
      <w:lvlText w:val="%7."/>
      <w:lvlJc w:val="left"/>
      <w:pPr>
        <w:ind w:left="5527" w:hanging="360"/>
      </w:pPr>
    </w:lvl>
    <w:lvl w:ilvl="7" w:tplc="04090019" w:tentative="1">
      <w:start w:val="1"/>
      <w:numFmt w:val="lowerLetter"/>
      <w:lvlText w:val="%8."/>
      <w:lvlJc w:val="left"/>
      <w:pPr>
        <w:ind w:left="6247" w:hanging="360"/>
      </w:pPr>
    </w:lvl>
    <w:lvl w:ilvl="8" w:tplc="0409001B" w:tentative="1">
      <w:start w:val="1"/>
      <w:numFmt w:val="lowerRoman"/>
      <w:lvlText w:val="%9."/>
      <w:lvlJc w:val="right"/>
      <w:pPr>
        <w:ind w:left="6967" w:hanging="180"/>
      </w:pPr>
    </w:lvl>
  </w:abstractNum>
  <w:abstractNum w:abstractNumId="5" w15:restartNumberingAfterBreak="0">
    <w:nsid w:val="45C66D33"/>
    <w:multiLevelType w:val="hybridMultilevel"/>
    <w:tmpl w:val="C9FEB082"/>
    <w:lvl w:ilvl="0" w:tplc="78FE37F6">
      <w:start w:val="1"/>
      <w:numFmt w:val="upperLetter"/>
      <w:lvlText w:val="%1."/>
      <w:lvlJc w:val="left"/>
      <w:pPr>
        <w:ind w:left="1207" w:hanging="360"/>
      </w:pPr>
      <w:rPr>
        <w:rFonts w:hint="default"/>
      </w:rPr>
    </w:lvl>
    <w:lvl w:ilvl="1" w:tplc="04090019" w:tentative="1">
      <w:start w:val="1"/>
      <w:numFmt w:val="lowerLetter"/>
      <w:lvlText w:val="%2."/>
      <w:lvlJc w:val="left"/>
      <w:pPr>
        <w:ind w:left="1927" w:hanging="360"/>
      </w:pPr>
    </w:lvl>
    <w:lvl w:ilvl="2" w:tplc="0409001B" w:tentative="1">
      <w:start w:val="1"/>
      <w:numFmt w:val="lowerRoman"/>
      <w:lvlText w:val="%3."/>
      <w:lvlJc w:val="right"/>
      <w:pPr>
        <w:ind w:left="2647" w:hanging="180"/>
      </w:pPr>
    </w:lvl>
    <w:lvl w:ilvl="3" w:tplc="0409000F" w:tentative="1">
      <w:start w:val="1"/>
      <w:numFmt w:val="decimal"/>
      <w:lvlText w:val="%4."/>
      <w:lvlJc w:val="left"/>
      <w:pPr>
        <w:ind w:left="3367" w:hanging="360"/>
      </w:pPr>
    </w:lvl>
    <w:lvl w:ilvl="4" w:tplc="04090019" w:tentative="1">
      <w:start w:val="1"/>
      <w:numFmt w:val="lowerLetter"/>
      <w:lvlText w:val="%5."/>
      <w:lvlJc w:val="left"/>
      <w:pPr>
        <w:ind w:left="4087" w:hanging="360"/>
      </w:pPr>
    </w:lvl>
    <w:lvl w:ilvl="5" w:tplc="0409001B" w:tentative="1">
      <w:start w:val="1"/>
      <w:numFmt w:val="lowerRoman"/>
      <w:lvlText w:val="%6."/>
      <w:lvlJc w:val="right"/>
      <w:pPr>
        <w:ind w:left="4807" w:hanging="180"/>
      </w:pPr>
    </w:lvl>
    <w:lvl w:ilvl="6" w:tplc="0409000F" w:tentative="1">
      <w:start w:val="1"/>
      <w:numFmt w:val="decimal"/>
      <w:lvlText w:val="%7."/>
      <w:lvlJc w:val="left"/>
      <w:pPr>
        <w:ind w:left="5527" w:hanging="360"/>
      </w:pPr>
    </w:lvl>
    <w:lvl w:ilvl="7" w:tplc="04090019" w:tentative="1">
      <w:start w:val="1"/>
      <w:numFmt w:val="lowerLetter"/>
      <w:lvlText w:val="%8."/>
      <w:lvlJc w:val="left"/>
      <w:pPr>
        <w:ind w:left="6247" w:hanging="360"/>
      </w:pPr>
    </w:lvl>
    <w:lvl w:ilvl="8" w:tplc="0409001B" w:tentative="1">
      <w:start w:val="1"/>
      <w:numFmt w:val="lowerRoman"/>
      <w:lvlText w:val="%9."/>
      <w:lvlJc w:val="right"/>
      <w:pPr>
        <w:ind w:left="6967" w:hanging="180"/>
      </w:pPr>
    </w:lvl>
  </w:abstractNum>
  <w:abstractNum w:abstractNumId="6" w15:restartNumberingAfterBreak="0">
    <w:nsid w:val="4BA6519A"/>
    <w:multiLevelType w:val="hybridMultilevel"/>
    <w:tmpl w:val="9EF83174"/>
    <w:lvl w:ilvl="0" w:tplc="B07AB9A6">
      <w:start w:val="1"/>
      <w:numFmt w:val="upperRoman"/>
      <w:lvlText w:val="%1."/>
      <w:lvlJc w:val="left"/>
      <w:pPr>
        <w:ind w:left="1423" w:hanging="576"/>
      </w:pPr>
      <w:rPr>
        <w:rFonts w:ascii="Calibri" w:eastAsia="Calibri" w:hAnsi="Calibri" w:cs="Calibri" w:hint="default"/>
        <w:b w:val="0"/>
        <w:bCs w:val="0"/>
        <w:i w:val="0"/>
        <w:iCs w:val="0"/>
        <w:spacing w:val="0"/>
        <w:w w:val="99"/>
        <w:sz w:val="25"/>
        <w:szCs w:val="25"/>
        <w:lang w:val="en-US" w:eastAsia="en-US" w:bidi="ar-SA"/>
      </w:rPr>
    </w:lvl>
    <w:lvl w:ilvl="1" w:tplc="BB74F908">
      <w:start w:val="1"/>
      <w:numFmt w:val="upperLetter"/>
      <w:lvlText w:val="%2."/>
      <w:lvlJc w:val="left"/>
      <w:pPr>
        <w:ind w:left="1836" w:hanging="360"/>
      </w:pPr>
      <w:rPr>
        <w:rFonts w:ascii="Calibri" w:eastAsia="Calibri" w:hAnsi="Calibri" w:cs="Calibri" w:hint="default"/>
        <w:b w:val="0"/>
        <w:bCs w:val="0"/>
        <w:i w:val="0"/>
        <w:iCs w:val="0"/>
        <w:spacing w:val="0"/>
        <w:w w:val="99"/>
        <w:sz w:val="25"/>
        <w:szCs w:val="25"/>
        <w:lang w:val="en-US" w:eastAsia="en-US" w:bidi="ar-SA"/>
      </w:rPr>
    </w:lvl>
    <w:lvl w:ilvl="2" w:tplc="4D7E491E">
      <w:numFmt w:val="bullet"/>
      <w:lvlText w:val="•"/>
      <w:lvlJc w:val="left"/>
      <w:pPr>
        <w:ind w:left="2875" w:hanging="360"/>
      </w:pPr>
      <w:rPr>
        <w:rFonts w:hint="default"/>
        <w:lang w:val="en-US" w:eastAsia="en-US" w:bidi="ar-SA"/>
      </w:rPr>
    </w:lvl>
    <w:lvl w:ilvl="3" w:tplc="75060472">
      <w:numFmt w:val="bullet"/>
      <w:lvlText w:val="•"/>
      <w:lvlJc w:val="left"/>
      <w:pPr>
        <w:ind w:left="3911" w:hanging="360"/>
      </w:pPr>
      <w:rPr>
        <w:rFonts w:hint="default"/>
        <w:lang w:val="en-US" w:eastAsia="en-US" w:bidi="ar-SA"/>
      </w:rPr>
    </w:lvl>
    <w:lvl w:ilvl="4" w:tplc="E79843D8">
      <w:numFmt w:val="bullet"/>
      <w:lvlText w:val="•"/>
      <w:lvlJc w:val="left"/>
      <w:pPr>
        <w:ind w:left="4946" w:hanging="360"/>
      </w:pPr>
      <w:rPr>
        <w:rFonts w:hint="default"/>
        <w:lang w:val="en-US" w:eastAsia="en-US" w:bidi="ar-SA"/>
      </w:rPr>
    </w:lvl>
    <w:lvl w:ilvl="5" w:tplc="3DE27BCA">
      <w:numFmt w:val="bullet"/>
      <w:lvlText w:val="•"/>
      <w:lvlJc w:val="left"/>
      <w:pPr>
        <w:ind w:left="5982" w:hanging="360"/>
      </w:pPr>
      <w:rPr>
        <w:rFonts w:hint="default"/>
        <w:lang w:val="en-US" w:eastAsia="en-US" w:bidi="ar-SA"/>
      </w:rPr>
    </w:lvl>
    <w:lvl w:ilvl="6" w:tplc="93720CE6">
      <w:numFmt w:val="bullet"/>
      <w:lvlText w:val="•"/>
      <w:lvlJc w:val="left"/>
      <w:pPr>
        <w:ind w:left="7017" w:hanging="360"/>
      </w:pPr>
      <w:rPr>
        <w:rFonts w:hint="default"/>
        <w:lang w:val="en-US" w:eastAsia="en-US" w:bidi="ar-SA"/>
      </w:rPr>
    </w:lvl>
    <w:lvl w:ilvl="7" w:tplc="49860A2E">
      <w:numFmt w:val="bullet"/>
      <w:lvlText w:val="•"/>
      <w:lvlJc w:val="left"/>
      <w:pPr>
        <w:ind w:left="8053" w:hanging="360"/>
      </w:pPr>
      <w:rPr>
        <w:rFonts w:hint="default"/>
        <w:lang w:val="en-US" w:eastAsia="en-US" w:bidi="ar-SA"/>
      </w:rPr>
    </w:lvl>
    <w:lvl w:ilvl="8" w:tplc="0C66F87E">
      <w:numFmt w:val="bullet"/>
      <w:lvlText w:val="•"/>
      <w:lvlJc w:val="left"/>
      <w:pPr>
        <w:ind w:left="9088" w:hanging="360"/>
      </w:pPr>
      <w:rPr>
        <w:rFonts w:hint="default"/>
        <w:lang w:val="en-US" w:eastAsia="en-US" w:bidi="ar-SA"/>
      </w:rPr>
    </w:lvl>
  </w:abstractNum>
  <w:abstractNum w:abstractNumId="7" w15:restartNumberingAfterBreak="0">
    <w:nsid w:val="5E5C41BA"/>
    <w:multiLevelType w:val="hybridMultilevel"/>
    <w:tmpl w:val="AB86B824"/>
    <w:lvl w:ilvl="0" w:tplc="34C4A61A">
      <w:start w:val="1"/>
      <w:numFmt w:val="upperLetter"/>
      <w:lvlText w:val="%1."/>
      <w:lvlJc w:val="left"/>
      <w:pPr>
        <w:ind w:left="1207" w:hanging="360"/>
      </w:pPr>
      <w:rPr>
        <w:rFonts w:hint="default"/>
      </w:rPr>
    </w:lvl>
    <w:lvl w:ilvl="1" w:tplc="04090019" w:tentative="1">
      <w:start w:val="1"/>
      <w:numFmt w:val="lowerLetter"/>
      <w:lvlText w:val="%2."/>
      <w:lvlJc w:val="left"/>
      <w:pPr>
        <w:ind w:left="1927" w:hanging="360"/>
      </w:pPr>
    </w:lvl>
    <w:lvl w:ilvl="2" w:tplc="0409001B" w:tentative="1">
      <w:start w:val="1"/>
      <w:numFmt w:val="lowerRoman"/>
      <w:lvlText w:val="%3."/>
      <w:lvlJc w:val="right"/>
      <w:pPr>
        <w:ind w:left="2647" w:hanging="180"/>
      </w:pPr>
    </w:lvl>
    <w:lvl w:ilvl="3" w:tplc="0409000F" w:tentative="1">
      <w:start w:val="1"/>
      <w:numFmt w:val="decimal"/>
      <w:lvlText w:val="%4."/>
      <w:lvlJc w:val="left"/>
      <w:pPr>
        <w:ind w:left="3367" w:hanging="360"/>
      </w:pPr>
    </w:lvl>
    <w:lvl w:ilvl="4" w:tplc="04090019" w:tentative="1">
      <w:start w:val="1"/>
      <w:numFmt w:val="lowerLetter"/>
      <w:lvlText w:val="%5."/>
      <w:lvlJc w:val="left"/>
      <w:pPr>
        <w:ind w:left="4087" w:hanging="360"/>
      </w:pPr>
    </w:lvl>
    <w:lvl w:ilvl="5" w:tplc="0409001B" w:tentative="1">
      <w:start w:val="1"/>
      <w:numFmt w:val="lowerRoman"/>
      <w:lvlText w:val="%6."/>
      <w:lvlJc w:val="right"/>
      <w:pPr>
        <w:ind w:left="4807" w:hanging="180"/>
      </w:pPr>
    </w:lvl>
    <w:lvl w:ilvl="6" w:tplc="0409000F" w:tentative="1">
      <w:start w:val="1"/>
      <w:numFmt w:val="decimal"/>
      <w:lvlText w:val="%7."/>
      <w:lvlJc w:val="left"/>
      <w:pPr>
        <w:ind w:left="5527" w:hanging="360"/>
      </w:pPr>
    </w:lvl>
    <w:lvl w:ilvl="7" w:tplc="04090019" w:tentative="1">
      <w:start w:val="1"/>
      <w:numFmt w:val="lowerLetter"/>
      <w:lvlText w:val="%8."/>
      <w:lvlJc w:val="left"/>
      <w:pPr>
        <w:ind w:left="6247" w:hanging="360"/>
      </w:pPr>
    </w:lvl>
    <w:lvl w:ilvl="8" w:tplc="0409001B" w:tentative="1">
      <w:start w:val="1"/>
      <w:numFmt w:val="lowerRoman"/>
      <w:lvlText w:val="%9."/>
      <w:lvlJc w:val="right"/>
      <w:pPr>
        <w:ind w:left="6967" w:hanging="180"/>
      </w:pPr>
    </w:lvl>
  </w:abstractNum>
  <w:abstractNum w:abstractNumId="8" w15:restartNumberingAfterBreak="0">
    <w:nsid w:val="623B457C"/>
    <w:multiLevelType w:val="hybridMultilevel"/>
    <w:tmpl w:val="4AB6B658"/>
    <w:lvl w:ilvl="0" w:tplc="D504747C">
      <w:start w:val="1"/>
      <w:numFmt w:val="lowerLetter"/>
      <w:lvlText w:val="%1."/>
      <w:lvlJc w:val="left"/>
      <w:pPr>
        <w:ind w:left="1207" w:hanging="360"/>
      </w:pPr>
      <w:rPr>
        <w:rFonts w:hint="default"/>
      </w:rPr>
    </w:lvl>
    <w:lvl w:ilvl="1" w:tplc="04090019" w:tentative="1">
      <w:start w:val="1"/>
      <w:numFmt w:val="lowerLetter"/>
      <w:lvlText w:val="%2."/>
      <w:lvlJc w:val="left"/>
      <w:pPr>
        <w:ind w:left="1927" w:hanging="360"/>
      </w:pPr>
    </w:lvl>
    <w:lvl w:ilvl="2" w:tplc="0409001B" w:tentative="1">
      <w:start w:val="1"/>
      <w:numFmt w:val="lowerRoman"/>
      <w:lvlText w:val="%3."/>
      <w:lvlJc w:val="right"/>
      <w:pPr>
        <w:ind w:left="2647" w:hanging="180"/>
      </w:pPr>
    </w:lvl>
    <w:lvl w:ilvl="3" w:tplc="0409000F" w:tentative="1">
      <w:start w:val="1"/>
      <w:numFmt w:val="decimal"/>
      <w:lvlText w:val="%4."/>
      <w:lvlJc w:val="left"/>
      <w:pPr>
        <w:ind w:left="3367" w:hanging="360"/>
      </w:pPr>
    </w:lvl>
    <w:lvl w:ilvl="4" w:tplc="04090019" w:tentative="1">
      <w:start w:val="1"/>
      <w:numFmt w:val="lowerLetter"/>
      <w:lvlText w:val="%5."/>
      <w:lvlJc w:val="left"/>
      <w:pPr>
        <w:ind w:left="4087" w:hanging="360"/>
      </w:pPr>
    </w:lvl>
    <w:lvl w:ilvl="5" w:tplc="0409001B" w:tentative="1">
      <w:start w:val="1"/>
      <w:numFmt w:val="lowerRoman"/>
      <w:lvlText w:val="%6."/>
      <w:lvlJc w:val="right"/>
      <w:pPr>
        <w:ind w:left="4807" w:hanging="180"/>
      </w:pPr>
    </w:lvl>
    <w:lvl w:ilvl="6" w:tplc="0409000F" w:tentative="1">
      <w:start w:val="1"/>
      <w:numFmt w:val="decimal"/>
      <w:lvlText w:val="%7."/>
      <w:lvlJc w:val="left"/>
      <w:pPr>
        <w:ind w:left="5527" w:hanging="360"/>
      </w:pPr>
    </w:lvl>
    <w:lvl w:ilvl="7" w:tplc="04090019" w:tentative="1">
      <w:start w:val="1"/>
      <w:numFmt w:val="lowerLetter"/>
      <w:lvlText w:val="%8."/>
      <w:lvlJc w:val="left"/>
      <w:pPr>
        <w:ind w:left="6247" w:hanging="360"/>
      </w:pPr>
    </w:lvl>
    <w:lvl w:ilvl="8" w:tplc="0409001B" w:tentative="1">
      <w:start w:val="1"/>
      <w:numFmt w:val="lowerRoman"/>
      <w:lvlText w:val="%9."/>
      <w:lvlJc w:val="right"/>
      <w:pPr>
        <w:ind w:left="6967" w:hanging="180"/>
      </w:pPr>
    </w:lvl>
  </w:abstractNum>
  <w:abstractNum w:abstractNumId="9" w15:restartNumberingAfterBreak="0">
    <w:nsid w:val="6D256E9B"/>
    <w:multiLevelType w:val="hybridMultilevel"/>
    <w:tmpl w:val="774C21F8"/>
    <w:lvl w:ilvl="0" w:tplc="78FE37F6">
      <w:start w:val="1"/>
      <w:numFmt w:val="upperLetter"/>
      <w:lvlText w:val="%1."/>
      <w:lvlJc w:val="left"/>
      <w:pPr>
        <w:ind w:left="1207" w:hanging="360"/>
      </w:pPr>
      <w:rPr>
        <w:rFonts w:hint="default"/>
      </w:rPr>
    </w:lvl>
    <w:lvl w:ilvl="1" w:tplc="04090019" w:tentative="1">
      <w:start w:val="1"/>
      <w:numFmt w:val="lowerLetter"/>
      <w:lvlText w:val="%2."/>
      <w:lvlJc w:val="left"/>
      <w:pPr>
        <w:ind w:left="1927" w:hanging="360"/>
      </w:pPr>
    </w:lvl>
    <w:lvl w:ilvl="2" w:tplc="0409001B" w:tentative="1">
      <w:start w:val="1"/>
      <w:numFmt w:val="lowerRoman"/>
      <w:lvlText w:val="%3."/>
      <w:lvlJc w:val="right"/>
      <w:pPr>
        <w:ind w:left="2647" w:hanging="180"/>
      </w:pPr>
    </w:lvl>
    <w:lvl w:ilvl="3" w:tplc="0409000F" w:tentative="1">
      <w:start w:val="1"/>
      <w:numFmt w:val="decimal"/>
      <w:lvlText w:val="%4."/>
      <w:lvlJc w:val="left"/>
      <w:pPr>
        <w:ind w:left="3367" w:hanging="360"/>
      </w:pPr>
    </w:lvl>
    <w:lvl w:ilvl="4" w:tplc="04090019" w:tentative="1">
      <w:start w:val="1"/>
      <w:numFmt w:val="lowerLetter"/>
      <w:lvlText w:val="%5."/>
      <w:lvlJc w:val="left"/>
      <w:pPr>
        <w:ind w:left="4087" w:hanging="360"/>
      </w:pPr>
    </w:lvl>
    <w:lvl w:ilvl="5" w:tplc="0409001B" w:tentative="1">
      <w:start w:val="1"/>
      <w:numFmt w:val="lowerRoman"/>
      <w:lvlText w:val="%6."/>
      <w:lvlJc w:val="right"/>
      <w:pPr>
        <w:ind w:left="4807" w:hanging="180"/>
      </w:pPr>
    </w:lvl>
    <w:lvl w:ilvl="6" w:tplc="0409000F" w:tentative="1">
      <w:start w:val="1"/>
      <w:numFmt w:val="decimal"/>
      <w:lvlText w:val="%7."/>
      <w:lvlJc w:val="left"/>
      <w:pPr>
        <w:ind w:left="5527" w:hanging="360"/>
      </w:pPr>
    </w:lvl>
    <w:lvl w:ilvl="7" w:tplc="04090019" w:tentative="1">
      <w:start w:val="1"/>
      <w:numFmt w:val="lowerLetter"/>
      <w:lvlText w:val="%8."/>
      <w:lvlJc w:val="left"/>
      <w:pPr>
        <w:ind w:left="6247" w:hanging="360"/>
      </w:pPr>
    </w:lvl>
    <w:lvl w:ilvl="8" w:tplc="0409001B" w:tentative="1">
      <w:start w:val="1"/>
      <w:numFmt w:val="lowerRoman"/>
      <w:lvlText w:val="%9."/>
      <w:lvlJc w:val="right"/>
      <w:pPr>
        <w:ind w:left="6967" w:hanging="180"/>
      </w:pPr>
    </w:lvl>
  </w:abstractNum>
  <w:abstractNum w:abstractNumId="10" w15:restartNumberingAfterBreak="0">
    <w:nsid w:val="735E2A3F"/>
    <w:multiLevelType w:val="hybridMultilevel"/>
    <w:tmpl w:val="660C3BC4"/>
    <w:lvl w:ilvl="0" w:tplc="4CD63346">
      <w:start w:val="1"/>
      <w:numFmt w:val="lowerLetter"/>
      <w:lvlText w:val="%1."/>
      <w:lvlJc w:val="left"/>
      <w:pPr>
        <w:ind w:left="1207" w:hanging="360"/>
      </w:pPr>
      <w:rPr>
        <w:rFonts w:ascii="Calibri" w:eastAsia="Calibri" w:hAnsi="Calibri" w:cs="Calibri" w:hint="default"/>
        <w:b/>
      </w:rPr>
    </w:lvl>
    <w:lvl w:ilvl="1" w:tplc="04090019" w:tentative="1">
      <w:start w:val="1"/>
      <w:numFmt w:val="lowerLetter"/>
      <w:lvlText w:val="%2."/>
      <w:lvlJc w:val="left"/>
      <w:pPr>
        <w:ind w:left="1927" w:hanging="360"/>
      </w:pPr>
    </w:lvl>
    <w:lvl w:ilvl="2" w:tplc="0409001B" w:tentative="1">
      <w:start w:val="1"/>
      <w:numFmt w:val="lowerRoman"/>
      <w:lvlText w:val="%3."/>
      <w:lvlJc w:val="right"/>
      <w:pPr>
        <w:ind w:left="2647" w:hanging="180"/>
      </w:pPr>
    </w:lvl>
    <w:lvl w:ilvl="3" w:tplc="0409000F" w:tentative="1">
      <w:start w:val="1"/>
      <w:numFmt w:val="decimal"/>
      <w:lvlText w:val="%4."/>
      <w:lvlJc w:val="left"/>
      <w:pPr>
        <w:ind w:left="3367" w:hanging="360"/>
      </w:pPr>
    </w:lvl>
    <w:lvl w:ilvl="4" w:tplc="04090019" w:tentative="1">
      <w:start w:val="1"/>
      <w:numFmt w:val="lowerLetter"/>
      <w:lvlText w:val="%5."/>
      <w:lvlJc w:val="left"/>
      <w:pPr>
        <w:ind w:left="4087" w:hanging="360"/>
      </w:pPr>
    </w:lvl>
    <w:lvl w:ilvl="5" w:tplc="0409001B" w:tentative="1">
      <w:start w:val="1"/>
      <w:numFmt w:val="lowerRoman"/>
      <w:lvlText w:val="%6."/>
      <w:lvlJc w:val="right"/>
      <w:pPr>
        <w:ind w:left="4807" w:hanging="180"/>
      </w:pPr>
    </w:lvl>
    <w:lvl w:ilvl="6" w:tplc="0409000F" w:tentative="1">
      <w:start w:val="1"/>
      <w:numFmt w:val="decimal"/>
      <w:lvlText w:val="%7."/>
      <w:lvlJc w:val="left"/>
      <w:pPr>
        <w:ind w:left="5527" w:hanging="360"/>
      </w:pPr>
    </w:lvl>
    <w:lvl w:ilvl="7" w:tplc="04090019" w:tentative="1">
      <w:start w:val="1"/>
      <w:numFmt w:val="lowerLetter"/>
      <w:lvlText w:val="%8."/>
      <w:lvlJc w:val="left"/>
      <w:pPr>
        <w:ind w:left="6247" w:hanging="360"/>
      </w:pPr>
    </w:lvl>
    <w:lvl w:ilvl="8" w:tplc="0409001B" w:tentative="1">
      <w:start w:val="1"/>
      <w:numFmt w:val="lowerRoman"/>
      <w:lvlText w:val="%9."/>
      <w:lvlJc w:val="right"/>
      <w:pPr>
        <w:ind w:left="6967" w:hanging="180"/>
      </w:pPr>
    </w:lvl>
  </w:abstractNum>
  <w:abstractNum w:abstractNumId="11" w15:restartNumberingAfterBreak="0">
    <w:nsid w:val="78F352FB"/>
    <w:multiLevelType w:val="hybridMultilevel"/>
    <w:tmpl w:val="A60EE83E"/>
    <w:lvl w:ilvl="0" w:tplc="D3502B90">
      <w:start w:val="1"/>
      <w:numFmt w:val="lowerLetter"/>
      <w:lvlText w:val="%1."/>
      <w:lvlJc w:val="left"/>
      <w:pPr>
        <w:ind w:left="1207" w:hanging="360"/>
      </w:pPr>
      <w:rPr>
        <w:rFonts w:hint="default"/>
      </w:rPr>
    </w:lvl>
    <w:lvl w:ilvl="1" w:tplc="04090019" w:tentative="1">
      <w:start w:val="1"/>
      <w:numFmt w:val="lowerLetter"/>
      <w:lvlText w:val="%2."/>
      <w:lvlJc w:val="left"/>
      <w:pPr>
        <w:ind w:left="1927" w:hanging="360"/>
      </w:pPr>
    </w:lvl>
    <w:lvl w:ilvl="2" w:tplc="0409001B" w:tentative="1">
      <w:start w:val="1"/>
      <w:numFmt w:val="lowerRoman"/>
      <w:lvlText w:val="%3."/>
      <w:lvlJc w:val="right"/>
      <w:pPr>
        <w:ind w:left="2647" w:hanging="180"/>
      </w:pPr>
    </w:lvl>
    <w:lvl w:ilvl="3" w:tplc="0409000F" w:tentative="1">
      <w:start w:val="1"/>
      <w:numFmt w:val="decimal"/>
      <w:lvlText w:val="%4."/>
      <w:lvlJc w:val="left"/>
      <w:pPr>
        <w:ind w:left="3367" w:hanging="360"/>
      </w:pPr>
    </w:lvl>
    <w:lvl w:ilvl="4" w:tplc="04090019" w:tentative="1">
      <w:start w:val="1"/>
      <w:numFmt w:val="lowerLetter"/>
      <w:lvlText w:val="%5."/>
      <w:lvlJc w:val="left"/>
      <w:pPr>
        <w:ind w:left="4087" w:hanging="360"/>
      </w:pPr>
    </w:lvl>
    <w:lvl w:ilvl="5" w:tplc="0409001B" w:tentative="1">
      <w:start w:val="1"/>
      <w:numFmt w:val="lowerRoman"/>
      <w:lvlText w:val="%6."/>
      <w:lvlJc w:val="right"/>
      <w:pPr>
        <w:ind w:left="4807" w:hanging="180"/>
      </w:pPr>
    </w:lvl>
    <w:lvl w:ilvl="6" w:tplc="0409000F" w:tentative="1">
      <w:start w:val="1"/>
      <w:numFmt w:val="decimal"/>
      <w:lvlText w:val="%7."/>
      <w:lvlJc w:val="left"/>
      <w:pPr>
        <w:ind w:left="5527" w:hanging="360"/>
      </w:pPr>
    </w:lvl>
    <w:lvl w:ilvl="7" w:tplc="04090019" w:tentative="1">
      <w:start w:val="1"/>
      <w:numFmt w:val="lowerLetter"/>
      <w:lvlText w:val="%8."/>
      <w:lvlJc w:val="left"/>
      <w:pPr>
        <w:ind w:left="6247" w:hanging="360"/>
      </w:pPr>
    </w:lvl>
    <w:lvl w:ilvl="8" w:tplc="0409001B" w:tentative="1">
      <w:start w:val="1"/>
      <w:numFmt w:val="lowerRoman"/>
      <w:lvlText w:val="%9."/>
      <w:lvlJc w:val="right"/>
      <w:pPr>
        <w:ind w:left="6967" w:hanging="180"/>
      </w:pPr>
    </w:lvl>
  </w:abstractNum>
  <w:num w:numId="1">
    <w:abstractNumId w:val="6"/>
  </w:num>
  <w:num w:numId="2">
    <w:abstractNumId w:val="4"/>
  </w:num>
  <w:num w:numId="3">
    <w:abstractNumId w:val="1"/>
  </w:num>
  <w:num w:numId="4">
    <w:abstractNumId w:val="2"/>
  </w:num>
  <w:num w:numId="5">
    <w:abstractNumId w:val="5"/>
  </w:num>
  <w:num w:numId="6">
    <w:abstractNumId w:val="9"/>
  </w:num>
  <w:num w:numId="7">
    <w:abstractNumId w:val="11"/>
  </w:num>
  <w:num w:numId="8">
    <w:abstractNumId w:val="8"/>
  </w:num>
  <w:num w:numId="9">
    <w:abstractNumId w:val="0"/>
  </w:num>
  <w:num w:numId="10">
    <w:abstractNumId w:val="3"/>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F26"/>
    <w:rsid w:val="00013D6A"/>
    <w:rsid w:val="0005191B"/>
    <w:rsid w:val="000C04FB"/>
    <w:rsid w:val="001223EC"/>
    <w:rsid w:val="00180659"/>
    <w:rsid w:val="00187036"/>
    <w:rsid w:val="001C5318"/>
    <w:rsid w:val="001E5E5A"/>
    <w:rsid w:val="002A67D8"/>
    <w:rsid w:val="002F0D80"/>
    <w:rsid w:val="0034560D"/>
    <w:rsid w:val="003C4C12"/>
    <w:rsid w:val="003F2053"/>
    <w:rsid w:val="004017C4"/>
    <w:rsid w:val="004154EE"/>
    <w:rsid w:val="004B4795"/>
    <w:rsid w:val="004F4B07"/>
    <w:rsid w:val="004F51C5"/>
    <w:rsid w:val="00560FFC"/>
    <w:rsid w:val="005D0693"/>
    <w:rsid w:val="005D2A06"/>
    <w:rsid w:val="0068208E"/>
    <w:rsid w:val="0068520A"/>
    <w:rsid w:val="006A377E"/>
    <w:rsid w:val="006D5261"/>
    <w:rsid w:val="007A59C3"/>
    <w:rsid w:val="007B0B84"/>
    <w:rsid w:val="007C2476"/>
    <w:rsid w:val="00843C65"/>
    <w:rsid w:val="008900B0"/>
    <w:rsid w:val="008E0D77"/>
    <w:rsid w:val="009045ED"/>
    <w:rsid w:val="009425AD"/>
    <w:rsid w:val="009F5F26"/>
    <w:rsid w:val="00AC6AD9"/>
    <w:rsid w:val="00AE2936"/>
    <w:rsid w:val="00B03D9B"/>
    <w:rsid w:val="00B04933"/>
    <w:rsid w:val="00B5540B"/>
    <w:rsid w:val="00BC2DF8"/>
    <w:rsid w:val="00C74DEC"/>
    <w:rsid w:val="00C85CC2"/>
    <w:rsid w:val="00D509BF"/>
    <w:rsid w:val="00D73E3E"/>
    <w:rsid w:val="00D74A4F"/>
    <w:rsid w:val="00D74DE8"/>
    <w:rsid w:val="00DE2A0E"/>
    <w:rsid w:val="00DE42C5"/>
    <w:rsid w:val="00E54BDD"/>
    <w:rsid w:val="00EA088D"/>
    <w:rsid w:val="00EA0C7A"/>
    <w:rsid w:val="00F47127"/>
    <w:rsid w:val="00F92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E2F0B1-1812-40C4-9BEF-CBC29B736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341" w:lineRule="exact"/>
      <w:ind w:right="88"/>
      <w:jc w:val="center"/>
      <w:outlineLvl w:val="0"/>
    </w:pPr>
    <w:rPr>
      <w:rFonts w:ascii="Calibri" w:eastAsia="Calibri" w:hAnsi="Calibri" w:cs="Calibri"/>
      <w:b/>
      <w:bCs/>
      <w:sz w:val="28"/>
      <w:szCs w:val="28"/>
    </w:rPr>
  </w:style>
  <w:style w:type="paragraph" w:styleId="Heading2">
    <w:name w:val="heading 2"/>
    <w:basedOn w:val="Normal"/>
    <w:uiPriority w:val="1"/>
    <w:qFormat/>
    <w:pPr>
      <w:spacing w:line="305" w:lineRule="exact"/>
      <w:ind w:left="3" w:right="88"/>
      <w:jc w:val="center"/>
      <w:outlineLvl w:val="1"/>
    </w:pPr>
    <w:rPr>
      <w:rFonts w:ascii="Calibri" w:eastAsia="Calibri" w:hAnsi="Calibri" w:cs="Calibri"/>
      <w:b/>
      <w:bCs/>
      <w:sz w:val="25"/>
      <w:szCs w:val="25"/>
      <w:u w:val="single" w:color="000000"/>
    </w:rPr>
  </w:style>
  <w:style w:type="paragraph" w:styleId="Heading3">
    <w:name w:val="heading 3"/>
    <w:basedOn w:val="Normal"/>
    <w:uiPriority w:val="1"/>
    <w:qFormat/>
    <w:pPr>
      <w:spacing w:before="22"/>
      <w:ind w:left="1423" w:hanging="576"/>
      <w:outlineLvl w:val="2"/>
    </w:pPr>
    <w:rPr>
      <w:rFonts w:ascii="Calibri" w:eastAsia="Calibri" w:hAnsi="Calibri" w:cs="Calibri"/>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spacing w:before="22"/>
      <w:ind w:left="1423" w:hanging="576"/>
    </w:pPr>
    <w:rPr>
      <w:rFonts w:ascii="Calibri" w:eastAsia="Calibri" w:hAnsi="Calibri" w:cs="Calibri"/>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A67D8"/>
    <w:pPr>
      <w:tabs>
        <w:tab w:val="center" w:pos="4680"/>
        <w:tab w:val="right" w:pos="9360"/>
      </w:tabs>
    </w:pPr>
  </w:style>
  <w:style w:type="character" w:customStyle="1" w:styleId="HeaderChar">
    <w:name w:val="Header Char"/>
    <w:basedOn w:val="DefaultParagraphFont"/>
    <w:link w:val="Header"/>
    <w:uiPriority w:val="99"/>
    <w:rsid w:val="002A67D8"/>
    <w:rPr>
      <w:rFonts w:ascii="Times New Roman" w:eastAsia="Times New Roman" w:hAnsi="Times New Roman" w:cs="Times New Roman"/>
    </w:rPr>
  </w:style>
  <w:style w:type="paragraph" w:styleId="Footer">
    <w:name w:val="footer"/>
    <w:basedOn w:val="Normal"/>
    <w:link w:val="FooterChar"/>
    <w:uiPriority w:val="99"/>
    <w:unhideWhenUsed/>
    <w:rsid w:val="002A67D8"/>
    <w:pPr>
      <w:tabs>
        <w:tab w:val="center" w:pos="4680"/>
        <w:tab w:val="right" w:pos="9360"/>
      </w:tabs>
    </w:pPr>
  </w:style>
  <w:style w:type="character" w:customStyle="1" w:styleId="FooterChar">
    <w:name w:val="Footer Char"/>
    <w:basedOn w:val="DefaultParagraphFont"/>
    <w:link w:val="Footer"/>
    <w:uiPriority w:val="99"/>
    <w:rsid w:val="002A67D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98509">
      <w:bodyDiv w:val="1"/>
      <w:marLeft w:val="0"/>
      <w:marRight w:val="0"/>
      <w:marTop w:val="0"/>
      <w:marBottom w:val="0"/>
      <w:divBdr>
        <w:top w:val="none" w:sz="0" w:space="0" w:color="auto"/>
        <w:left w:val="none" w:sz="0" w:space="0" w:color="auto"/>
        <w:bottom w:val="none" w:sz="0" w:space="0" w:color="auto"/>
        <w:right w:val="none" w:sz="0" w:space="0" w:color="auto"/>
      </w:divBdr>
    </w:div>
    <w:div w:id="659040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llington-c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3</Pages>
  <Words>763</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Microsoft Word - BOF Agenda 06.09.2026</vt:lpstr>
    </vt:vector>
  </TitlesOfParts>
  <Company/>
  <LinksUpToDate>false</LinksUpToDate>
  <CharactersWithSpaces>5108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BOF Agenda 06.09.2026</dc:title>
  <dc:creator>Felicia LaPlante</dc:creator>
  <cp:lastModifiedBy>Lizzy L</cp:lastModifiedBy>
  <cp:revision>11</cp:revision>
  <dcterms:created xsi:type="dcterms:W3CDTF">2026-10-06T21:56:00Z</dcterms:created>
  <dcterms:modified xsi:type="dcterms:W3CDTF">2026-10-15T20:05:00Z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2026-06-07T00:00:00Z</vt:filetime>
  </property>
  <property fmtid="{D5CDD505-2E9C-101B-9397-08002B2CF9AE}" pid="3" name="LastSaved">
    <vt:filetime>2026-06-08T00:00:00Z</vt:filetime>
  </property>
  <property fmtid="{D5CDD505-2E9C-101B-9397-08002B2CF9AE}" pid="4" name="Producer">
    <vt:lpwstr>Microsoft: Print To PDF</vt:lpwstr>
  </property>
  <property fmtid="{D5CDD505-2E9C-101B-9397-08002B2CF9AE}" pid="5" name="GrammarlyDocumentId">
    <vt:lpwstr>816340c1-0de2-47b9-ae19-edd4f6d81fc6</vt:lpwstr>
  </property>
</Properties>
</file>