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XSpec="center" w:tblpY="1396"/>
        <w:tblW w:w="1812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92"/>
        <w:gridCol w:w="3653"/>
        <w:gridCol w:w="3921"/>
        <w:gridCol w:w="4544"/>
        <w:gridCol w:w="3510"/>
      </w:tblGrid>
      <w:tr w:rsidR="00CE7E17" w:rsidRPr="00587831" w14:paraId="58FE0156" w14:textId="77777777" w:rsidTr="003819F2">
        <w:trPr>
          <w:trHeight w:val="298"/>
        </w:trPr>
        <w:tc>
          <w:tcPr>
            <w:tcW w:w="18120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36D976" w14:textId="14378EDB" w:rsidR="00482E0A" w:rsidRPr="00587831" w:rsidRDefault="00CE7E17" w:rsidP="038F8C99">
            <w:pPr>
              <w:ind w:left="-450" w:right="-720" w:firstLine="450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1">
              <w:r w:rsidRPr="00587831">
                <w:rPr>
                  <w:rStyle w:val="Hyperlink"/>
                  <w:b/>
                  <w:bCs/>
                  <w:sz w:val="22"/>
                  <w:szCs w:val="22"/>
                </w:rPr>
                <w:t>Problem Statement:</w:t>
              </w:r>
            </w:hyperlink>
            <w:r w:rsidR="2A1255E5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  <w:p w14:paraId="2773115B" w14:textId="6181A06C" w:rsidR="00482E0A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According to preliminary Spring 2026 ELA NSCAS results,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34% of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students in grades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3 through 6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are reading below grade level. </w:t>
            </w:r>
          </w:p>
        </w:tc>
      </w:tr>
      <w:tr w:rsidR="00CE7E17" w:rsidRPr="00587831" w14:paraId="6ACE875C" w14:textId="77777777" w:rsidTr="003819F2">
        <w:trPr>
          <w:trHeight w:val="298"/>
        </w:trPr>
        <w:tc>
          <w:tcPr>
            <w:tcW w:w="18120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748AE3" w14:textId="75224EFC" w:rsidR="00482E0A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hyperlink r:id="rId12">
              <w:r w:rsidRPr="00587831">
                <w:rPr>
                  <w:rStyle w:val="Hyperlink"/>
                  <w:rFonts w:ascii="Arial Narrow" w:eastAsia="Arial Narrow" w:hAnsi="Arial Narrow" w:cs="Arial Narrow"/>
                  <w:sz w:val="22"/>
                  <w:szCs w:val="22"/>
                </w:rPr>
                <w:t>Root Causes</w:t>
              </w:r>
              <w:r w:rsidR="00337D80" w:rsidRPr="00587831">
                <w:rPr>
                  <w:rStyle w:val="Hyperlink"/>
                  <w:rFonts w:ascii="Arial Narrow" w:eastAsia="Arial Narrow" w:hAnsi="Arial Narrow" w:cs="Arial Narrow"/>
                  <w:sz w:val="22"/>
                  <w:szCs w:val="22"/>
                </w:rPr>
                <w:t>:</w:t>
              </w:r>
            </w:hyperlink>
            <w:r w:rsidR="58D1916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  <w:p w14:paraId="4BC83011" w14:textId="4C128CDA" w:rsidR="00482E0A" w:rsidRPr="00587831" w:rsidRDefault="007658B8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After considering all points in our data ecosystems, we see that students are compliant but not engaged, teachers hold the cognitive load, and few higher-level thinking questions are asked than lower level, procedural questions.</w:t>
            </w:r>
          </w:p>
        </w:tc>
      </w:tr>
      <w:tr w:rsidR="00CE7E17" w:rsidRPr="00587831" w14:paraId="78F3D90C" w14:textId="77777777" w:rsidTr="003819F2">
        <w:trPr>
          <w:trHeight w:val="298"/>
        </w:trPr>
        <w:tc>
          <w:tcPr>
            <w:tcW w:w="18120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0DCDAA" w14:textId="58A82BB1" w:rsidR="00482E0A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Goal 1: </w:t>
            </w:r>
            <w:r w:rsidR="5B04E4B5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By </w:t>
            </w:r>
            <w:r w:rsidR="5012F4D0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May</w:t>
            </w:r>
            <w:r w:rsidR="5B04E4B5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202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  <w:r w:rsidR="64114282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,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622B9712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students</w:t>
            </w:r>
            <w:r w:rsidR="07C19DE9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 grades 3-6 </w:t>
            </w:r>
            <w:r w:rsidR="64114282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achieving on-track or advanced</w:t>
            </w:r>
            <w:r w:rsidR="5266F37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47B7687F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on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NSCAS</w:t>
            </w:r>
            <w:r w:rsidR="5266F37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ELA </w:t>
            </w:r>
            <w:r w:rsidR="47BD64D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will increase </w:t>
            </w:r>
            <w:r w:rsidR="5266F37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from 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67</w:t>
            </w:r>
            <w:r w:rsidR="5266F37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% to</w:t>
            </w:r>
            <w:r w:rsidR="007658B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85</w:t>
            </w:r>
            <w:r w:rsidR="00DE6076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.4</w:t>
            </w:r>
            <w:r w:rsidR="5266F37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%.</w:t>
            </w:r>
          </w:p>
        </w:tc>
      </w:tr>
      <w:tr w:rsidR="00CE7E17" w:rsidRPr="00587831" w14:paraId="10059E73" w14:textId="77777777" w:rsidTr="003819F2">
        <w:trPr>
          <w:trHeight w:val="298"/>
        </w:trPr>
        <w:tc>
          <w:tcPr>
            <w:tcW w:w="2492" w:type="dxa"/>
            <w:shd w:val="clear" w:color="auto" w:fill="F1F8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AAB61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3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Strategy:</w:t>
              </w:r>
            </w:hyperlink>
          </w:p>
          <w:p w14:paraId="08ED720C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will we focus on to achieve our goal-our commitments?</w:t>
            </w:r>
          </w:p>
        </w:tc>
        <w:tc>
          <w:tcPr>
            <w:tcW w:w="3653" w:type="dxa"/>
            <w:shd w:val="clear" w:color="auto" w:fill="D3EE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3CE69E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Actions: </w:t>
            </w:r>
          </w:p>
          <w:p w14:paraId="7367EDF9" w14:textId="77777777" w:rsidR="00CE7E17" w:rsidRPr="00587831" w:rsidRDefault="00CE7E17" w:rsidP="038F8C99">
            <w:pPr>
              <w:ind w:left="18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To do list: things we need to do to implement our strategies</w:t>
            </w:r>
          </w:p>
          <w:p w14:paraId="75215A99" w14:textId="6E4EED19" w:rsidR="00CE7E17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921" w:type="dxa"/>
            <w:shd w:val="clear" w:color="auto" w:fill="C1E7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9D8410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Success Criteria:</w:t>
            </w:r>
          </w:p>
          <w:p w14:paraId="25C33B04" w14:textId="654ACEF5" w:rsidR="00CE7E17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are we expecting to see and hear from the leadership team and teachers?</w:t>
            </w:r>
          </w:p>
        </w:tc>
        <w:tc>
          <w:tcPr>
            <w:tcW w:w="4544" w:type="dxa"/>
            <w:shd w:val="clear" w:color="auto" w:fill="C4E7E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BBE164" w14:textId="302E5C08" w:rsidR="00CE7E17" w:rsidRPr="00587831" w:rsidRDefault="00CE7E1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4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Progress/Outcomes</w:t>
              </w:r>
            </w:hyperlink>
          </w:p>
          <w:p w14:paraId="43AA6590" w14:textId="468EA84A" w:rsidR="00CE7E17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evidence will we use to monitor student progress?</w:t>
            </w:r>
            <w:r w:rsidR="73060542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When and with what frequency will we monitor the data?</w:t>
            </w:r>
          </w:p>
        </w:tc>
        <w:tc>
          <w:tcPr>
            <w:tcW w:w="3508" w:type="dxa"/>
            <w:shd w:val="clear" w:color="auto" w:fill="B3DC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070FB7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Professional Development:</w:t>
            </w:r>
          </w:p>
          <w:p w14:paraId="58F2C77B" w14:textId="77777777" w:rsidR="00CE7E17" w:rsidRPr="00587831" w:rsidRDefault="00CE7E17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will you teach to support effective strategy implementation?</w:t>
            </w:r>
          </w:p>
          <w:p w14:paraId="3165233D" w14:textId="7273F253" w:rsidR="00CE7E17" w:rsidRPr="00587831" w:rsidRDefault="009F1E7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5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Budget Planning</w:t>
              </w:r>
            </w:hyperlink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2DB73DF" w:rsidRPr="00587831" w14:paraId="67FF4304" w14:textId="77777777" w:rsidTr="003819F2">
        <w:trPr>
          <w:trHeight w:val="298"/>
        </w:trPr>
        <w:tc>
          <w:tcPr>
            <w:tcW w:w="2492" w:type="dxa"/>
            <w:shd w:val="clear" w:color="auto" w:fill="F1F8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04CA4" w14:textId="77777777" w:rsidR="11E71127" w:rsidRPr="00587831" w:rsidRDefault="00BC5F93" w:rsidP="00366EEA">
            <w:pPr>
              <w:pStyle w:val="ListParagraph"/>
              <w:numPr>
                <w:ilvl w:val="0"/>
                <w:numId w:val="12"/>
              </w:numPr>
              <w:ind w:left="213" w:hanging="237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3-6 Construct Arguments using Complex Text</w:t>
            </w:r>
          </w:p>
          <w:p w14:paraId="50B83B41" w14:textId="06CDA4C2" w:rsidR="00366EEA" w:rsidRPr="00587831" w:rsidRDefault="00366EEA" w:rsidP="00366EEA">
            <w:pPr>
              <w:pStyle w:val="ListParagraph"/>
              <w:numPr>
                <w:ilvl w:val="0"/>
                <w:numId w:val="12"/>
              </w:numPr>
              <w:ind w:left="213" w:hanging="237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Instructional Tasks</w:t>
            </w:r>
          </w:p>
        </w:tc>
        <w:tc>
          <w:tcPr>
            <w:tcW w:w="3653" w:type="dxa"/>
            <w:shd w:val="clear" w:color="auto" w:fill="D3EE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0BE502" w14:textId="77777777" w:rsidR="00D572E3" w:rsidRPr="00587831" w:rsidRDefault="00D572E3" w:rsidP="00D572E3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Develop a master schedule that strategically maximizes instructional time and available resources to strengthen and expand small group instruction.</w:t>
            </w:r>
          </w:p>
          <w:p w14:paraId="4B5C8C51" w14:textId="2B5D6E32" w:rsidR="00DE6076" w:rsidRPr="00587831" w:rsidRDefault="00E05868" w:rsidP="00D572E3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Revise</w:t>
            </w:r>
            <w:r w:rsidR="000C5CFF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</w:t>
            </w:r>
            <w:r w:rsidR="003E0CB4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high quality task</w:t>
            </w:r>
            <w:r w:rsidR="00DE6076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through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HQIMs with NECCR standards across all content areas. </w:t>
            </w:r>
          </w:p>
          <w:p w14:paraId="584366A9" w14:textId="283D2255" w:rsidR="006F388E" w:rsidRPr="00587831" w:rsidRDefault="00E054C4" w:rsidP="000E65A1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Revisit</w:t>
            </w:r>
            <w:r w:rsidR="00E05868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Talk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Read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Talk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Write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and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ensure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implement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ation across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all </w:t>
            </w:r>
            <w:r w:rsidR="006B4E37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content</w:t>
            </w:r>
            <w:r w:rsidR="00B955CD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areas</w:t>
            </w:r>
            <w:r w:rsidR="00491452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  <w:p w14:paraId="332102FA" w14:textId="12509B62" w:rsidR="00E054C4" w:rsidRPr="00587831" w:rsidRDefault="00E054C4" w:rsidP="000E65A1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Use Planning + Practice and Student Work Analysis Protocols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during structured PLC time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. </w:t>
            </w:r>
          </w:p>
          <w:p w14:paraId="1EE091A2" w14:textId="2CE83695" w:rsidR="000E65A1" w:rsidRPr="00587831" w:rsidRDefault="000C5CFF" w:rsidP="00D572E3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Utilize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DIBLES,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MAP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and NSCAS</w:t>
            </w:r>
            <w:r w:rsidR="003819F2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reports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to identify student needs and plan for small group instruction</w:t>
            </w:r>
            <w:r w:rsidR="006F388E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921" w:type="dxa"/>
            <w:shd w:val="clear" w:color="auto" w:fill="C1E7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EC332F" w14:textId="4C40E790" w:rsidR="000E65A1" w:rsidRPr="00587831" w:rsidRDefault="000E65A1" w:rsidP="00217565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 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m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aster 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chedule is intentionally implemented to allow for small 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and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specialized groups, while meeting the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district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time allotments. </w:t>
            </w:r>
          </w:p>
          <w:p w14:paraId="2D3B48F7" w14:textId="35377B99" w:rsidR="00D572E3" w:rsidRPr="00587831" w:rsidRDefault="00D572E3" w:rsidP="00217565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Small group Progress Monitoring Data Sheets will be turned in every 4-6 weeks to track and monitor student progress. </w:t>
            </w:r>
          </w:p>
          <w:p w14:paraId="6C58EB1F" w14:textId="2BE35414" w:rsidR="006F388E" w:rsidRPr="00587831" w:rsidRDefault="000E65A1" w:rsidP="00D572E3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All staff</w:t>
            </w:r>
            <w:r w:rsidR="008302EC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members </w:t>
            </w:r>
            <w:r w:rsidR="008302EC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are using </w:t>
            </w:r>
            <w:r w:rsidR="00FD7C2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high quality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instructional t</w:t>
            </w:r>
            <w:r w:rsidR="00C62972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asks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that align with NECCR standards and empower students to carry the cognitive load. </w:t>
            </w:r>
          </w:p>
          <w:p w14:paraId="0858CB0B" w14:textId="7BA93BCD" w:rsidR="00E05868" w:rsidRPr="00587831" w:rsidRDefault="00E05868" w:rsidP="00217565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Students are </w:t>
            </w:r>
            <w:r w:rsidR="000E65A1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listening, reading,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writing</w:t>
            </w:r>
            <w:r w:rsidR="000E65A1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, and speaking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when completing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responses and providing text evidence</w:t>
            </w:r>
            <w:r w:rsidR="000E65A1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</w:t>
            </w:r>
          </w:p>
          <w:p w14:paraId="65F20C46" w14:textId="22C88464" w:rsidR="00E05868" w:rsidRPr="00587831" w:rsidRDefault="00E054C4" w:rsidP="00217565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PLCs are centered around data and/or Planning + Practice and Student Work Analysis Protocols.</w:t>
            </w:r>
          </w:p>
          <w:p w14:paraId="25DF0848" w14:textId="30B95964" w:rsidR="00217565" w:rsidRPr="00587831" w:rsidRDefault="00217565" w:rsidP="00D572E3">
            <w:pPr>
              <w:pStyle w:val="ListParagraph"/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Identify students whose achievement approached or slightly surpassed on-track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39787D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 NSCAS to ensure grade-level proficiency. </w:t>
            </w:r>
          </w:p>
        </w:tc>
        <w:tc>
          <w:tcPr>
            <w:tcW w:w="4544" w:type="dxa"/>
            <w:shd w:val="clear" w:color="auto" w:fill="C4E7E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3C7ECA" w14:textId="77777777" w:rsidR="008302EC" w:rsidRPr="00587831" w:rsidRDefault="00DE6076" w:rsidP="00366EEA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School Wide:</w:t>
            </w:r>
          </w:p>
          <w:p w14:paraId="3F37D4E1" w14:textId="71627BBB" w:rsidR="00DE6076" w:rsidRPr="00587831" w:rsidRDefault="00DE6076" w:rsidP="00E05868">
            <w:pPr>
              <w:pStyle w:val="ListParagraph"/>
              <w:numPr>
                <w:ilvl w:val="0"/>
                <w:numId w:val="19"/>
              </w:numPr>
              <w:ind w:left="426" w:hanging="294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Ensure students are given rigorous </w:t>
            </w:r>
            <w:r w:rsidR="00C67B25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daily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learning opportunities with differentiation and scaffolds as needed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(e.g., constructive responses on daily tasks).</w:t>
            </w:r>
          </w:p>
          <w:p w14:paraId="604DD158" w14:textId="187C828E" w:rsidR="00D572E3" w:rsidRPr="00587831" w:rsidRDefault="00D572E3" w:rsidP="00E05868">
            <w:pPr>
              <w:pStyle w:val="ListParagraph"/>
              <w:numPr>
                <w:ilvl w:val="0"/>
                <w:numId w:val="19"/>
              </w:numPr>
              <w:ind w:left="426" w:hanging="294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Students respond using instructional routines (e.g. Talk Read Talk Write, RACES) while listening, reading, writing, and speaking. </w:t>
            </w:r>
          </w:p>
          <w:p w14:paraId="3C98C0BB" w14:textId="0CB3AD51" w:rsidR="00E05868" w:rsidRPr="00587831" w:rsidRDefault="00E05868" w:rsidP="00C67B25">
            <w:pPr>
              <w:pStyle w:val="ListParagraph"/>
              <w:numPr>
                <w:ilvl w:val="0"/>
                <w:numId w:val="19"/>
              </w:numPr>
              <w:ind w:left="426" w:hanging="294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Utilize content area notebooks (digitally or paper/pencil) for responses</w:t>
            </w:r>
            <w:r w:rsidR="00C67B25"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</w:t>
            </w: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</w:p>
          <w:p w14:paraId="6C2F11F3" w14:textId="77777777" w:rsidR="00DE6076" w:rsidRPr="00587831" w:rsidRDefault="00DE6076" w:rsidP="00366EEA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</w:p>
          <w:p w14:paraId="72CE70D4" w14:textId="77777777" w:rsidR="00DE6076" w:rsidRPr="00587831" w:rsidRDefault="00DE6076" w:rsidP="00366EEA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Grade Level:</w:t>
            </w:r>
          </w:p>
          <w:p w14:paraId="5CF22925" w14:textId="36E6D0D4" w:rsidR="00E054C4" w:rsidRPr="00587831" w:rsidRDefault="00E05868" w:rsidP="00C67B25">
            <w:pPr>
              <w:pStyle w:val="ListParagraph"/>
              <w:numPr>
                <w:ilvl w:val="0"/>
                <w:numId w:val="19"/>
              </w:numPr>
              <w:ind w:left="426" w:hanging="27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Planning intentional scaffolds and differentiation strategies to support all learners. </w:t>
            </w:r>
          </w:p>
          <w:p w14:paraId="4A133E42" w14:textId="0B0D7D92" w:rsidR="00D572E3" w:rsidRPr="00587831" w:rsidRDefault="00D572E3" w:rsidP="00C67B25">
            <w:pPr>
              <w:pStyle w:val="ListParagraph"/>
              <w:numPr>
                <w:ilvl w:val="0"/>
                <w:numId w:val="19"/>
              </w:numPr>
              <w:ind w:left="426" w:hanging="27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Monitor students’ progress during PLCs and adjust lessons and/or groups based on student growth.</w:t>
            </w:r>
          </w:p>
          <w:p w14:paraId="0F12E414" w14:textId="34747865" w:rsidR="00D572E3" w:rsidRPr="00587831" w:rsidRDefault="00D572E3" w:rsidP="00C67B25">
            <w:pPr>
              <w:pStyle w:val="ListParagraph"/>
              <w:numPr>
                <w:ilvl w:val="0"/>
                <w:numId w:val="19"/>
              </w:numPr>
              <w:ind w:left="426" w:hanging="27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Track and monitor student progress. </w:t>
            </w:r>
          </w:p>
          <w:p w14:paraId="12CF2191" w14:textId="77777777" w:rsidR="00DE6076" w:rsidRPr="00587831" w:rsidRDefault="00DE6076" w:rsidP="00366EEA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</w:p>
          <w:p w14:paraId="0BFD1946" w14:textId="4F70EC62" w:rsidR="00DE6076" w:rsidRPr="00587831" w:rsidRDefault="00DE6076" w:rsidP="00366EEA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Collaborative Team:</w:t>
            </w:r>
          </w:p>
          <w:p w14:paraId="6863E91C" w14:textId="39814B25" w:rsidR="00C67B25" w:rsidRPr="00587831" w:rsidRDefault="00C67B25" w:rsidP="000442CE">
            <w:pPr>
              <w:pStyle w:val="ListParagraph"/>
              <w:numPr>
                <w:ilvl w:val="0"/>
                <w:numId w:val="19"/>
              </w:numPr>
              <w:ind w:left="426" w:hanging="27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Fidelity checks occur bi-weekly between PLCs.</w:t>
            </w:r>
          </w:p>
          <w:p w14:paraId="63E4DC2A" w14:textId="216EF367" w:rsidR="00DE6076" w:rsidRPr="00587831" w:rsidRDefault="00D572E3" w:rsidP="00D572E3">
            <w:pPr>
              <w:pStyle w:val="ListParagraph"/>
              <w:numPr>
                <w:ilvl w:val="0"/>
                <w:numId w:val="19"/>
              </w:numPr>
              <w:ind w:left="426" w:hanging="27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Coaching visits/conferences to measure imp</w:t>
            </w:r>
            <w:r w:rsidR="0039787D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lementation</w:t>
            </w:r>
            <w:r w:rsidRPr="00587831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and student progress/outcomes.  </w:t>
            </w:r>
          </w:p>
        </w:tc>
        <w:tc>
          <w:tcPr>
            <w:tcW w:w="3508" w:type="dxa"/>
            <w:shd w:val="clear" w:color="auto" w:fill="B3DC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44F633" w14:textId="2C952969" w:rsidR="00366EEA" w:rsidRPr="00587831" w:rsidRDefault="00DE6076" w:rsidP="00C67B25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Increase </w:t>
            </w:r>
            <w:r w:rsidR="0039787D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curricular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align</w:t>
            </w:r>
            <w:r w:rsidR="0039787D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ment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to depth of the standard and/or Learning Goal. </w:t>
            </w:r>
          </w:p>
          <w:p w14:paraId="51B47AE8" w14:textId="77777777" w:rsidR="00E054C4" w:rsidRPr="00587831" w:rsidRDefault="00E054C4" w:rsidP="00C67B25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Modeling engagement and task strategies in all meeting. </w:t>
            </w:r>
          </w:p>
          <w:p w14:paraId="2BC69C14" w14:textId="77777777" w:rsidR="000442CE" w:rsidRPr="00587831" w:rsidRDefault="00C67B25" w:rsidP="000442CE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Tier II Reading Interventions (Foundational Skills and Word Study Studio, Repeated Reading, and Phonics Mastery Guide).</w:t>
            </w:r>
          </w:p>
          <w:p w14:paraId="058D409A" w14:textId="77777777" w:rsidR="000442CE" w:rsidRPr="00587831" w:rsidRDefault="000442CE" w:rsidP="000442CE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Book Study, </w:t>
            </w:r>
            <w:r w:rsidRPr="00587831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Now That’s a Good Question!</w:t>
            </w:r>
          </w:p>
          <w:p w14:paraId="2F3EACB4" w14:textId="77777777" w:rsidR="00D572E3" w:rsidRPr="00587831" w:rsidRDefault="00D572E3" w:rsidP="000442CE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Align tasks to HQIMs and NECCR standards. </w:t>
            </w:r>
          </w:p>
          <w:p w14:paraId="5FB4A5D0" w14:textId="57F82366" w:rsidR="00D572E3" w:rsidRPr="00587831" w:rsidRDefault="00D572E3" w:rsidP="000442CE">
            <w:pPr>
              <w:pStyle w:val="ListParagraph"/>
              <w:numPr>
                <w:ilvl w:val="0"/>
                <w:numId w:val="13"/>
              </w:numPr>
              <w:ind w:left="219" w:hanging="231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DIBLES </w:t>
            </w:r>
          </w:p>
        </w:tc>
      </w:tr>
    </w:tbl>
    <w:p w14:paraId="7890F81A" w14:textId="5A32092A" w:rsidR="00BC36A5" w:rsidRDefault="00BC36A5" w:rsidP="038F8C99"/>
    <w:tbl>
      <w:tblPr>
        <w:tblpPr w:leftFromText="180" w:rightFromText="180" w:vertAnchor="page" w:horzAnchor="margin" w:tblpXSpec="center" w:tblpY="1396"/>
        <w:tblW w:w="18165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20"/>
        <w:gridCol w:w="3600"/>
        <w:gridCol w:w="3690"/>
        <w:gridCol w:w="5625"/>
        <w:gridCol w:w="3030"/>
      </w:tblGrid>
      <w:tr w:rsidR="00ED11CC" w:rsidRPr="00587831" w14:paraId="7F5C6D06" w14:textId="77777777" w:rsidTr="038F8C99">
        <w:trPr>
          <w:trHeight w:val="300"/>
        </w:trPr>
        <w:tc>
          <w:tcPr>
            <w:tcW w:w="18165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6CA756" w14:textId="222BB8E9" w:rsidR="00ED11CC" w:rsidRPr="00587831" w:rsidRDefault="3F918F4C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6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Problem Statement:</w:t>
              </w:r>
            </w:hyperlink>
            <w:r w:rsidR="208B3B95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1C66A7D7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At Wilson </w:t>
            </w:r>
            <w:r w:rsidR="4B6B3DAC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</w:t>
            </w:r>
            <w:r w:rsidR="1C66A7D7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ocus, 1</w:t>
            </w:r>
            <w:r w:rsidR="208B3B95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  <w:r w:rsidR="2768ACCB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.</w:t>
            </w:r>
            <w:r w:rsidR="00CD763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12</w:t>
            </w:r>
            <w:r w:rsidR="2768ACCB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% of our students </w:t>
            </w:r>
            <w:r w:rsidR="6A9AF516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were</w:t>
            </w:r>
            <w:r w:rsidR="2768ACCB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chronically absent</w:t>
            </w:r>
            <w:r w:rsidR="6A9AF516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during the 202</w:t>
            </w:r>
            <w:r w:rsidR="00D572E3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  <w:r w:rsidR="6A9AF516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-202</w:t>
            </w:r>
            <w:r w:rsidR="00D572E3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6 </w:t>
            </w:r>
            <w:r w:rsidR="6A9AF516"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school year.</w:t>
            </w:r>
          </w:p>
        </w:tc>
      </w:tr>
      <w:tr w:rsidR="00ED11CC" w:rsidRPr="00587831" w14:paraId="0D0C1326" w14:textId="77777777" w:rsidTr="038F8C99">
        <w:trPr>
          <w:trHeight w:val="300"/>
        </w:trPr>
        <w:tc>
          <w:tcPr>
            <w:tcW w:w="18165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C955AA" w14:textId="5F18D0AF" w:rsidR="00ED11CC" w:rsidRPr="00587831" w:rsidRDefault="3F918F4C" w:rsidP="038F8C99">
            <w:pPr>
              <w:pStyle w:val="ListParagraph"/>
              <w:rPr>
                <w:rFonts w:ascii="Arial Narrow" w:eastAsia="Arial Narrow" w:hAnsi="Arial Narrow" w:cs="Arial Narrow"/>
                <w:sz w:val="22"/>
                <w:szCs w:val="22"/>
              </w:rPr>
            </w:pPr>
            <w:hyperlink r:id="rId17">
              <w:r w:rsidRPr="00587831">
                <w:rPr>
                  <w:rStyle w:val="Hyperlink"/>
                  <w:rFonts w:ascii="Arial Narrow" w:eastAsia="Arial Narrow" w:hAnsi="Arial Narrow" w:cs="Arial Narrow"/>
                  <w:sz w:val="22"/>
                  <w:szCs w:val="22"/>
                </w:rPr>
                <w:t>Root Causes:</w:t>
              </w:r>
            </w:hyperlink>
            <w:r w:rsidR="261151D1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  <w:p w14:paraId="22B569B5" w14:textId="58B4910F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Mental Health Challenges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Students may struggle with anxiety, depression, or unresolved trauma, making it difficult to attend school consistently.</w:t>
            </w:r>
          </w:p>
          <w:p w14:paraId="004E129C" w14:textId="5C248C57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Housing Instability and Poverty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Families facing economic hardship often experience disruptions that impact school attendance, including limited access to transportation, food insecurity, and shifting living arrangements.</w:t>
            </w:r>
          </w:p>
          <w:p w14:paraId="42115D8F" w14:textId="271AA535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Frequent Relocation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Students who move often—especially without notifying the school—may miss instructional time during transitions and struggle to re-engage.</w:t>
            </w:r>
          </w:p>
          <w:p w14:paraId="7D36AB20" w14:textId="22D0A08F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Homelessness or Temporary Housing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Unstable housing conditions can prevent families from establishing consistent routines and make daily attendance at a bus hub logistically difficult.</w:t>
            </w:r>
          </w:p>
          <w:p w14:paraId="7388F4B4" w14:textId="69C8A268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Lack of Basic Necessities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Students may be reluctant to attend school without clean clothing, access to hygiene products, or food, especially if they fear judgment or embarrassment.</w:t>
            </w:r>
          </w:p>
          <w:p w14:paraId="6001202C" w14:textId="7E33905B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Family Attitudes Toward Attendance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Some families may not prioritize daily attendance due to past negative experiences with schools or may keep children home for minor illnesses, holidays, or personal reasons.</w:t>
            </w:r>
          </w:p>
          <w:p w14:paraId="4A28B0AC" w14:textId="02F23E7E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Minimization of Absence Impact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Students and families may underestimate how even a few absences can significantly affect academic progress, leading to a more relaxed approach toward attendance.</w:t>
            </w:r>
          </w:p>
          <w:p w14:paraId="17CF76C5" w14:textId="763B4A26" w:rsidR="00ED11CC" w:rsidRPr="00587831" w:rsidRDefault="542F0CF5" w:rsidP="038F8C99">
            <w:pPr>
              <w:pStyle w:val="ListParagraph"/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Academic Avoidance and Fixed Mindsets</w:t>
            </w:r>
            <w:r w:rsidR="66A2FF11" w:rsidRPr="00587831">
              <w:rPr>
                <w:sz w:val="22"/>
                <w:szCs w:val="22"/>
              </w:rPr>
              <w:br/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Students who are behind academically may avoid school due to fear of failure, embarrassment, or frustration with challenging material.</w:t>
            </w:r>
          </w:p>
        </w:tc>
      </w:tr>
      <w:tr w:rsidR="00ED11CC" w:rsidRPr="00587831" w14:paraId="033D4133" w14:textId="77777777" w:rsidTr="038F8C99">
        <w:trPr>
          <w:trHeight w:val="300"/>
        </w:trPr>
        <w:tc>
          <w:tcPr>
            <w:tcW w:w="18165" w:type="dxa"/>
            <w:gridSpan w:val="5"/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475965" w14:textId="798D0B59" w:rsidR="00ED11CC" w:rsidRPr="00587831" w:rsidRDefault="6F1B087E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Goal 2: </w:t>
            </w:r>
            <w:r w:rsidR="6A9AF516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By </w:t>
            </w:r>
            <w:r w:rsidR="1F26A65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June 202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  <w:r w:rsidR="1F26A658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, chronic absenteeism (students missing more than 10% of school) will </w:t>
            </w:r>
            <w:r w:rsidR="655274BE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improve from 15.</w:t>
            </w:r>
            <w:r w:rsidR="00587831"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  <w:r w:rsidR="655274BE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% to </w:t>
            </w:r>
            <w:r w:rsidR="5EF756CC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  <w:r w:rsidR="00587831">
              <w:rPr>
                <w:rFonts w:ascii="Arial Narrow" w:eastAsia="Arial Narrow" w:hAnsi="Arial Narrow" w:cs="Arial Narrow"/>
                <w:sz w:val="22"/>
                <w:szCs w:val="22"/>
              </w:rPr>
              <w:t>.17</w:t>
            </w:r>
            <w:r w:rsidR="655274BE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%. </w:t>
            </w:r>
          </w:p>
        </w:tc>
      </w:tr>
      <w:tr w:rsidR="00D572E3" w:rsidRPr="00587831" w14:paraId="2D952290" w14:textId="77777777" w:rsidTr="00D572E3">
        <w:trPr>
          <w:trHeight w:val="300"/>
        </w:trPr>
        <w:tc>
          <w:tcPr>
            <w:tcW w:w="2220" w:type="dxa"/>
            <w:tcBorders>
              <w:bottom w:val="single" w:sz="2" w:space="0" w:color="000000" w:themeColor="text1"/>
            </w:tcBorders>
            <w:shd w:val="clear" w:color="auto" w:fill="F1F8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31981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8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Strategy:</w:t>
              </w:r>
            </w:hyperlink>
          </w:p>
          <w:p w14:paraId="3AACCC7E" w14:textId="03866520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will we focus on to achieve our goal-our commitments?</w:t>
            </w:r>
          </w:p>
        </w:tc>
        <w:tc>
          <w:tcPr>
            <w:tcW w:w="3600" w:type="dxa"/>
            <w:tcBorders>
              <w:bottom w:val="single" w:sz="2" w:space="0" w:color="000000" w:themeColor="text1"/>
            </w:tcBorders>
            <w:shd w:val="clear" w:color="auto" w:fill="D3EE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36F44F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Actions: </w:t>
            </w:r>
          </w:p>
          <w:p w14:paraId="37475271" w14:textId="77777777" w:rsidR="00D572E3" w:rsidRPr="00587831" w:rsidRDefault="00D572E3" w:rsidP="00D572E3">
            <w:pPr>
              <w:ind w:left="18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To do list: things we need to do to implement our strategies</w:t>
            </w:r>
          </w:p>
          <w:p w14:paraId="6ECC52BD" w14:textId="55E22875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90" w:type="dxa"/>
            <w:tcBorders>
              <w:bottom w:val="single" w:sz="2" w:space="0" w:color="000000" w:themeColor="text1"/>
            </w:tcBorders>
            <w:shd w:val="clear" w:color="auto" w:fill="C1E7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823A4A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Success Criteria:</w:t>
            </w:r>
          </w:p>
          <w:p w14:paraId="1834574F" w14:textId="6E02EC9E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are we expecting to see and hear from the leadership team and teachers?</w:t>
            </w:r>
          </w:p>
        </w:tc>
        <w:tc>
          <w:tcPr>
            <w:tcW w:w="5625" w:type="dxa"/>
            <w:tcBorders>
              <w:bottom w:val="single" w:sz="2" w:space="0" w:color="000000" w:themeColor="text1"/>
            </w:tcBorders>
            <w:shd w:val="clear" w:color="auto" w:fill="C4E7E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173F76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hyperlink r:id="rId19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Progress/Outcomes</w:t>
              </w:r>
            </w:hyperlink>
          </w:p>
          <w:p w14:paraId="553AA554" w14:textId="73EA4544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evidence will we use to monitor student progress?  When and with what frequency will we monitor the data?</w:t>
            </w:r>
          </w:p>
        </w:tc>
        <w:tc>
          <w:tcPr>
            <w:tcW w:w="3030" w:type="dxa"/>
            <w:tcBorders>
              <w:bottom w:val="single" w:sz="2" w:space="0" w:color="000000" w:themeColor="text1"/>
            </w:tcBorders>
            <w:shd w:val="clear" w:color="auto" w:fill="B3DC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11B242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Professional Development:</w:t>
            </w:r>
          </w:p>
          <w:p w14:paraId="7FF07C0B" w14:textId="77777777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What will you teach to support effective strategy implementation?</w:t>
            </w:r>
          </w:p>
          <w:p w14:paraId="6263E6AB" w14:textId="47D3ABAE" w:rsidR="00D572E3" w:rsidRPr="00587831" w:rsidRDefault="00D572E3" w:rsidP="00D572E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hyperlink r:id="rId20">
              <w:r w:rsidRPr="00587831">
                <w:rPr>
                  <w:rStyle w:val="Hyperlink"/>
                  <w:rFonts w:ascii="Arial Narrow" w:eastAsia="Arial Narrow" w:hAnsi="Arial Narrow" w:cs="Arial Narrow"/>
                  <w:b/>
                  <w:bCs/>
                  <w:sz w:val="22"/>
                  <w:szCs w:val="22"/>
                </w:rPr>
                <w:t>Budget Planning</w:t>
              </w:r>
            </w:hyperlink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4607F" w:rsidRPr="00587831" w14:paraId="0C5B8A4A" w14:textId="77777777" w:rsidTr="00D572E3">
        <w:trPr>
          <w:trHeight w:val="6000"/>
        </w:trPr>
        <w:tc>
          <w:tcPr>
            <w:tcW w:w="2220" w:type="dxa"/>
            <w:tcBorders>
              <w:bottom w:val="single" w:sz="4" w:space="0" w:color="231F20"/>
            </w:tcBorders>
            <w:shd w:val="clear" w:color="auto" w:fill="F1F8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19D87C" w14:textId="77777777" w:rsidR="00D572E3" w:rsidRPr="00587831" w:rsidRDefault="3F052A3F" w:rsidP="00D572E3">
            <w:pPr>
              <w:pStyle w:val="ListParagraph"/>
              <w:numPr>
                <w:ilvl w:val="0"/>
                <w:numId w:val="20"/>
              </w:numPr>
              <w:ind w:left="213" w:hanging="213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Targeted Interventions</w:t>
            </w:r>
          </w:p>
          <w:p w14:paraId="07D57572" w14:textId="7D3DEB44" w:rsidR="0024607F" w:rsidRPr="00587831" w:rsidRDefault="00D572E3" w:rsidP="00D572E3">
            <w:pPr>
              <w:pStyle w:val="ListParagraph"/>
              <w:numPr>
                <w:ilvl w:val="0"/>
                <w:numId w:val="20"/>
              </w:numPr>
              <w:ind w:left="213" w:hanging="213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Building Relationships</w:t>
            </w:r>
            <w:r w:rsidR="004016AF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(</w:t>
            </w:r>
            <w:r w:rsidR="004016AF" w:rsidRPr="004016AF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Pride Builders</w:t>
            </w:r>
            <w:r w:rsidR="004016AF"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  <w:p w14:paraId="69150839" w14:textId="77777777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2778283" w14:textId="77777777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D9135F4" w14:textId="77777777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3027791C" w14:textId="77777777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FB34049" w14:textId="77777777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D5BAC21" w14:textId="02B439B4" w:rsidR="008F65A4" w:rsidRPr="00587831" w:rsidRDefault="008F65A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231F20"/>
            </w:tcBorders>
            <w:shd w:val="clear" w:color="auto" w:fill="D3EE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A61FDC" w14:textId="32E8C81A" w:rsidR="00C15A84" w:rsidRPr="00587831" w:rsidRDefault="60314FD9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Identify students from </w:t>
            </w:r>
            <w:r w:rsidR="68C9DE09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the 202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5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-202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6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school year</w:t>
            </w:r>
            <w:r w:rsidR="759DB724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who were chronically absent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  <w:p w14:paraId="58591138" w14:textId="61688F39" w:rsidR="00C15A84" w:rsidRPr="00587831" w:rsidRDefault="60314FD9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Create </w:t>
            </w:r>
            <w:r w:rsidR="0CC2DECC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a 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schedule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and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in conjunction with the SSL,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proactive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ly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intervene</w:t>
            </w:r>
            <w:r w:rsidR="0CC2DECC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to encourage students to come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to school.</w:t>
            </w:r>
          </w:p>
          <w:p w14:paraId="65CA1D0E" w14:textId="3C584F6D" w:rsidR="00C15A84" w:rsidRPr="00587831" w:rsidRDefault="60314FD9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Train </w:t>
            </w:r>
            <w:r w:rsidR="0CC2DECC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families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on </w:t>
            </w:r>
            <w:r w:rsidR="76CF01A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the importance of attendance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  <w:p w14:paraId="457833A2" w14:textId="6D152634" w:rsidR="0024607F" w:rsidRPr="00587831" w:rsidRDefault="60314FD9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Post attendance blurbs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in the </w:t>
            </w:r>
            <w:r w:rsidR="51DDC8D1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Wilson </w:t>
            </w:r>
            <w:r w:rsidR="00D572E3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Focus Newsletter.</w:t>
            </w:r>
          </w:p>
          <w:p w14:paraId="13DF626D" w14:textId="77777777" w:rsidR="00D572E3" w:rsidRPr="00587831" w:rsidRDefault="00D572E3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Build relationships between students and staff (using the 4 positives to 1 corrective ratio).</w:t>
            </w:r>
          </w:p>
          <w:p w14:paraId="7BCFBA4C" w14:textId="77777777" w:rsidR="00D572E3" w:rsidRPr="00587831" w:rsidRDefault="00D572E3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Create consistent language around attendance.</w:t>
            </w:r>
          </w:p>
          <w:p w14:paraId="48FFAEBD" w14:textId="6B2AF97B" w:rsidR="00D572E3" w:rsidRPr="00587831" w:rsidRDefault="00D572E3" w:rsidP="00D572E3">
            <w:pPr>
              <w:pStyle w:val="ListParagraph"/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Create attendance goals with students to self-monitor their daily attendance.</w:t>
            </w:r>
          </w:p>
          <w:p w14:paraId="50E74235" w14:textId="77777777" w:rsidR="00C15A84" w:rsidRPr="00587831" w:rsidRDefault="00C15A8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90" w:type="dxa"/>
            <w:tcBorders>
              <w:bottom w:val="single" w:sz="4" w:space="0" w:color="231F20"/>
            </w:tcBorders>
            <w:shd w:val="clear" w:color="auto" w:fill="C1E7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BDB343" w14:textId="5BFE927A" w:rsidR="00C15A84" w:rsidRPr="00587831" w:rsidRDefault="00D572E3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Students will</w:t>
            </w:r>
            <w:r w:rsidR="60314FD9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attend school more often.</w:t>
            </w:r>
          </w:p>
          <w:p w14:paraId="5FCCB7D0" w14:textId="77777777" w:rsidR="00C15A84" w:rsidRPr="00587831" w:rsidRDefault="60314FD9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Attendance interventions being utilized by all staff.</w:t>
            </w:r>
          </w:p>
          <w:p w14:paraId="6E981A6B" w14:textId="105D9844" w:rsidR="00C15A84" w:rsidRPr="00587831" w:rsidRDefault="60314FD9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Teachers discuss attendance with students and families</w:t>
            </w:r>
            <w:r w:rsidR="3FE030D9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, especially during dismissals, outside events, and conferences</w:t>
            </w: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  <w:p w14:paraId="554BDFB6" w14:textId="487DC933" w:rsidR="00C15A84" w:rsidRPr="00587831" w:rsidRDefault="098AB400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Open dialogue between school and home</w:t>
            </w:r>
            <w:r w:rsidR="60314FD9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 on </w:t>
            </w:r>
            <w:r w:rsidR="492C48A1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</w:t>
            </w:r>
            <w:r w:rsidR="60314FD9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eesaw about attendance</w:t>
            </w:r>
            <w:r w:rsidR="213A0A28"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.</w:t>
            </w:r>
          </w:p>
          <w:p w14:paraId="500562EB" w14:textId="77777777" w:rsidR="00D572E3" w:rsidRPr="00587831" w:rsidRDefault="00D572E3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Students receiving attendance intervention attend school more often.</w:t>
            </w:r>
          </w:p>
          <w:p w14:paraId="79B0AF54" w14:textId="77777777" w:rsidR="00D572E3" w:rsidRPr="00587831" w:rsidRDefault="00D572E3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Staff use consistent, positive language and being intentionally inviting.</w:t>
            </w:r>
          </w:p>
          <w:p w14:paraId="3DA3CD3D" w14:textId="0A43212E" w:rsidR="00D572E3" w:rsidRPr="00587831" w:rsidRDefault="00D572E3" w:rsidP="00D572E3">
            <w:pPr>
              <w:pStyle w:val="ListParagraph"/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Teachers talk with students about their attendance goals.</w:t>
            </w:r>
          </w:p>
          <w:p w14:paraId="52E3CB63" w14:textId="77777777" w:rsidR="00C15A84" w:rsidRPr="00587831" w:rsidRDefault="00C15A84" w:rsidP="038F8C9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625" w:type="dxa"/>
            <w:tcBorders>
              <w:bottom w:val="single" w:sz="4" w:space="0" w:color="231F20"/>
            </w:tcBorders>
            <w:shd w:val="clear" w:color="auto" w:fill="C4E7E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4391EA" w14:textId="77777777" w:rsidR="00B610C9" w:rsidRPr="00587831" w:rsidRDefault="61750D07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Weekly:</w:t>
            </w:r>
          </w:p>
          <w:p w14:paraId="65747F27" w14:textId="7D941B7C" w:rsidR="00B610C9" w:rsidRPr="00587831" w:rsidRDefault="152C314E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Attendance Meeting</w:t>
            </w:r>
            <w:r w:rsidR="6072C12C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s to track and monitor students' attendance and response to the intervention(s).</w:t>
            </w:r>
          </w:p>
          <w:p w14:paraId="391FBCDE" w14:textId="3F4D4D00" w:rsidR="00C57AAE" w:rsidRPr="00587831" w:rsidRDefault="6072C12C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Notify families </w:t>
            </w:r>
            <w:r w:rsidR="12300F0F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for students with chronic absenteeism</w:t>
            </w:r>
            <w:r w:rsidR="546FDFC4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or on track to become chronically absent. </w:t>
            </w:r>
          </w:p>
          <w:p w14:paraId="0A73B537" w14:textId="21136510" w:rsidR="008F5665" w:rsidRPr="00587831" w:rsidRDefault="2BE0FAC5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Announce</w:t>
            </w:r>
            <w:r w:rsidR="20637FCD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the Weekly Attendance Winner </w:t>
            </w:r>
            <w:r w:rsidR="20637FCD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(class with the highest attendance percentage).</w:t>
            </w:r>
            <w:r w:rsidR="67B06A8F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  <w:p w14:paraId="37F9E319" w14:textId="2F841586" w:rsidR="00D572E3" w:rsidRPr="00587831" w:rsidRDefault="00D572E3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During coaching, tack, and monitor corrective ration (4:1) in the classrooms. </w:t>
            </w:r>
          </w:p>
          <w:p w14:paraId="6CD337E0" w14:textId="7E137AD1" w:rsidR="00D572E3" w:rsidRPr="00587831" w:rsidRDefault="00D572E3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Use of “Mood Meter” during Morning Meetings to track and monitor students’ emotions, especially about coming to school.</w:t>
            </w:r>
          </w:p>
          <w:p w14:paraId="174CDEAE" w14:textId="77777777" w:rsidR="00D572E3" w:rsidRPr="00587831" w:rsidRDefault="00D572E3" w:rsidP="00D572E3">
            <w:pPr>
              <w:pStyle w:val="ListParagrap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FF3903D" w14:textId="5585A356" w:rsidR="00D62A25" w:rsidRPr="00587831" w:rsidRDefault="37E7F1BD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Monthly: </w:t>
            </w:r>
          </w:p>
          <w:p w14:paraId="111D9FE1" w14:textId="15DA1674" w:rsidR="00103392" w:rsidRPr="00587831" w:rsidRDefault="37E7F1BD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Celebration to recognize students who missed one or fewer days </w:t>
            </w:r>
            <w:r w:rsidR="5D0D082B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each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month.</w:t>
            </w:r>
          </w:p>
          <w:p w14:paraId="32492271" w14:textId="66578D00" w:rsidR="009332D2" w:rsidRPr="00587831" w:rsidRDefault="167CA254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Students earn a</w:t>
            </w:r>
            <w:r w:rsidR="00D572E3"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magnet for their locker. </w:t>
            </w:r>
          </w:p>
          <w:p w14:paraId="699ECE0D" w14:textId="77777777" w:rsidR="00D572E3" w:rsidRPr="00587831" w:rsidRDefault="00D572E3" w:rsidP="00D572E3">
            <w:pPr>
              <w:pStyle w:val="ListParagrap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78E6945" w14:textId="33BA70F2" w:rsidR="00074FD8" w:rsidRPr="00587831" w:rsidRDefault="12300F0F" w:rsidP="038F8C99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Quarterly:</w:t>
            </w:r>
          </w:p>
          <w:p w14:paraId="472FC388" w14:textId="4EF94FDE" w:rsidR="00074FD8" w:rsidRPr="00587831" w:rsidRDefault="34CEA3DB" w:rsidP="00D572E3">
            <w:pPr>
              <w:pStyle w:val="ListParagraph"/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>Develop F</w:t>
            </w:r>
            <w:r w:rsidR="081D8B6C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amily Attendance Report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and distribute digitally and provide a paper copy wit</w:t>
            </w:r>
            <w:r w:rsidR="18AA69AE" w:rsidRPr="00587831">
              <w:rPr>
                <w:rFonts w:ascii="Arial Narrow" w:eastAsia="Arial Narrow" w:hAnsi="Arial Narrow" w:cs="Arial Narrow"/>
                <w:sz w:val="22"/>
                <w:szCs w:val="22"/>
              </w:rPr>
              <w:t>h</w:t>
            </w:r>
            <w:r w:rsidRPr="0058783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Report Cards. </w:t>
            </w:r>
          </w:p>
        </w:tc>
        <w:tc>
          <w:tcPr>
            <w:tcW w:w="3030" w:type="dxa"/>
            <w:tcBorders>
              <w:bottom w:val="single" w:sz="4" w:space="0" w:color="231F20"/>
            </w:tcBorders>
            <w:shd w:val="clear" w:color="auto" w:fill="B3DC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31C41D" w14:textId="77777777" w:rsidR="0024607F" w:rsidRPr="00587831" w:rsidRDefault="0B324D6E" w:rsidP="038F8C99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Attendance Interventions Training</w:t>
            </w:r>
          </w:p>
          <w:p w14:paraId="733D744F" w14:textId="77777777" w:rsidR="00D572E3" w:rsidRPr="00587831" w:rsidRDefault="00D572E3" w:rsidP="00D572E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587831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Common Language Training </w:t>
            </w:r>
          </w:p>
          <w:p w14:paraId="0E6D261B" w14:textId="6FB544F4" w:rsidR="00D572E3" w:rsidRPr="00587831" w:rsidRDefault="00587831" w:rsidP="00D572E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Intentional SEL/Morning Meeting lessons to build positive relationships amongst staff and students. </w:t>
            </w:r>
          </w:p>
        </w:tc>
      </w:tr>
    </w:tbl>
    <w:p w14:paraId="73B0B493" w14:textId="77777777" w:rsidR="005B3CEF" w:rsidRDefault="005B3CEF">
      <w:pPr>
        <w:rPr>
          <w:rFonts w:ascii="Arial Narrow" w:hAnsi="Arial Narrow"/>
        </w:rPr>
      </w:pPr>
    </w:p>
    <w:p w14:paraId="5ED34545" w14:textId="5D353EC2" w:rsidR="00BC36A5" w:rsidRPr="005B3CEF" w:rsidRDefault="00BC36A5" w:rsidP="038F8C99">
      <w:pPr>
        <w:rPr>
          <w:rFonts w:ascii="Arial Narrow" w:hAnsi="Arial Narrow"/>
        </w:rPr>
      </w:pPr>
    </w:p>
    <w:sectPr w:rsidR="00BC36A5" w:rsidRPr="005B3CEF" w:rsidSect="005B3CE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20160" w:h="12240" w:orient="landscape"/>
      <w:pgMar w:top="1512" w:right="720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E96FD2" w14:textId="77777777" w:rsidR="00DC44F0" w:rsidRDefault="00DC44F0" w:rsidP="005B3CEF">
      <w:r>
        <w:separator/>
      </w:r>
    </w:p>
  </w:endnote>
  <w:endnote w:type="continuationSeparator" w:id="0">
    <w:p w14:paraId="6873EFA2" w14:textId="77777777" w:rsidR="00DC44F0" w:rsidRDefault="00DC44F0" w:rsidP="005B3CEF">
      <w:r>
        <w:continuationSeparator/>
      </w:r>
    </w:p>
  </w:endnote>
  <w:endnote w:type="continuationNotice" w:id="1">
    <w:p w14:paraId="676E9CF8" w14:textId="77777777" w:rsidR="00DC44F0" w:rsidRDefault="00DC4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8C8BD" w14:textId="77777777" w:rsidR="004108C3" w:rsidRDefault="004108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7200D" w14:textId="77777777" w:rsidR="004108C3" w:rsidRDefault="004108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3CFE06" w14:textId="77777777" w:rsidR="004108C3" w:rsidRDefault="00410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BACD96" w14:textId="77777777" w:rsidR="00DC44F0" w:rsidRDefault="00DC44F0" w:rsidP="005B3CEF">
      <w:r>
        <w:separator/>
      </w:r>
    </w:p>
  </w:footnote>
  <w:footnote w:type="continuationSeparator" w:id="0">
    <w:p w14:paraId="1E8BAB31" w14:textId="77777777" w:rsidR="00DC44F0" w:rsidRDefault="00DC44F0" w:rsidP="005B3CEF">
      <w:r>
        <w:continuationSeparator/>
      </w:r>
    </w:p>
  </w:footnote>
  <w:footnote w:type="continuationNotice" w:id="1">
    <w:p w14:paraId="1B9D085D" w14:textId="77777777" w:rsidR="00DC44F0" w:rsidRDefault="00DC44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BD534" w14:textId="77777777" w:rsidR="004108C3" w:rsidRDefault="004108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286EB4" w14:textId="065F743C" w:rsidR="005B3CEF" w:rsidRPr="005B3CEF" w:rsidRDefault="00633D97" w:rsidP="005B3CEF">
    <w:pPr>
      <w:pStyle w:val="Header"/>
      <w:jc w:val="center"/>
      <w:rPr>
        <w:rFonts w:ascii="Arial Narrow" w:hAnsi="Arial Narrow" w:cs="Arial"/>
        <w:b/>
        <w:bCs/>
        <w:sz w:val="36"/>
        <w:szCs w:val="36"/>
      </w:rPr>
    </w:pPr>
    <w:r>
      <w:rPr>
        <w:rFonts w:ascii="Arial Narrow" w:hAnsi="Arial Narrow"/>
        <w:noProof/>
      </w:rPr>
      <w:drawing>
        <wp:anchor distT="0" distB="0" distL="114300" distR="114300" simplePos="0" relativeHeight="251658240" behindDoc="0" locked="0" layoutInCell="1" allowOverlap="1" wp14:anchorId="63F3BD1D" wp14:editId="15155FA8">
          <wp:simplePos x="0" y="0"/>
          <wp:positionH relativeFrom="column">
            <wp:posOffset>8656320</wp:posOffset>
          </wp:positionH>
          <wp:positionV relativeFrom="paragraph">
            <wp:posOffset>-152400</wp:posOffset>
          </wp:positionV>
          <wp:extent cx="1111885" cy="426720"/>
          <wp:effectExtent l="0" t="0" r="5715" b="5080"/>
          <wp:wrapNone/>
          <wp:docPr id="875595716" name="Picture 1" descr="A picture containing screenshot, font, graphic design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595716" name="Picture 1" descr="A picture containing screenshot, font, graphic design, graphic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2DB73DF" w:rsidRPr="005B3CEF">
      <w:rPr>
        <w:rFonts w:ascii="Arial Narrow" w:hAnsi="Arial Narrow" w:cs="Arial"/>
        <w:b/>
        <w:bCs/>
        <w:sz w:val="36"/>
        <w:szCs w:val="36"/>
      </w:rPr>
      <w:t>Wilson Focus School Improvement Plan</w:t>
    </w:r>
    <w:r w:rsidR="02DB73DF" w:rsidRPr="00633D97">
      <w:rPr>
        <w:rFonts w:ascii="Arial Narrow" w:hAnsi="Arial Narrow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403418" w14:textId="77777777" w:rsidR="004108C3" w:rsidRDefault="004108C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UGEx4gOZcdP99" int2:id="BSYOnFI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25509"/>
    <w:multiLevelType w:val="hybridMultilevel"/>
    <w:tmpl w:val="EC725A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971AB"/>
    <w:multiLevelType w:val="hybridMultilevel"/>
    <w:tmpl w:val="D5803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4836B2"/>
    <w:multiLevelType w:val="hybridMultilevel"/>
    <w:tmpl w:val="DCAE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64335"/>
    <w:multiLevelType w:val="hybridMultilevel"/>
    <w:tmpl w:val="466CFE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D83DB9"/>
    <w:multiLevelType w:val="hybridMultilevel"/>
    <w:tmpl w:val="2B42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86CB5"/>
    <w:multiLevelType w:val="hybridMultilevel"/>
    <w:tmpl w:val="104ECE6A"/>
    <w:lvl w:ilvl="0" w:tplc="5A167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21F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0D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CAE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84D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2F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2EF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327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B05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C8715"/>
    <w:multiLevelType w:val="hybridMultilevel"/>
    <w:tmpl w:val="FFFFFFFF"/>
    <w:lvl w:ilvl="0" w:tplc="91EA3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C7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CD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E3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6A1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2CA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2D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509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026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1392F"/>
    <w:multiLevelType w:val="hybridMultilevel"/>
    <w:tmpl w:val="8C4CE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423C"/>
    <w:multiLevelType w:val="hybridMultilevel"/>
    <w:tmpl w:val="F1D2B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7AE3F"/>
    <w:multiLevelType w:val="hybridMultilevel"/>
    <w:tmpl w:val="58540390"/>
    <w:lvl w:ilvl="0" w:tplc="02AA7506">
      <w:start w:val="1"/>
      <w:numFmt w:val="decimal"/>
      <w:lvlText w:val="%1."/>
      <w:lvlJc w:val="left"/>
      <w:pPr>
        <w:ind w:left="720" w:hanging="360"/>
      </w:pPr>
    </w:lvl>
    <w:lvl w:ilvl="1" w:tplc="FF225F16">
      <w:start w:val="1"/>
      <w:numFmt w:val="lowerLetter"/>
      <w:lvlText w:val="%2."/>
      <w:lvlJc w:val="left"/>
      <w:pPr>
        <w:ind w:left="1440" w:hanging="360"/>
      </w:pPr>
    </w:lvl>
    <w:lvl w:ilvl="2" w:tplc="4E687DA8">
      <w:start w:val="1"/>
      <w:numFmt w:val="lowerRoman"/>
      <w:lvlText w:val="%3."/>
      <w:lvlJc w:val="right"/>
      <w:pPr>
        <w:ind w:left="2160" w:hanging="180"/>
      </w:pPr>
    </w:lvl>
    <w:lvl w:ilvl="3" w:tplc="1D522728">
      <w:start w:val="1"/>
      <w:numFmt w:val="decimal"/>
      <w:lvlText w:val="%4."/>
      <w:lvlJc w:val="left"/>
      <w:pPr>
        <w:ind w:left="2880" w:hanging="360"/>
      </w:pPr>
    </w:lvl>
    <w:lvl w:ilvl="4" w:tplc="7D7205F0">
      <w:start w:val="1"/>
      <w:numFmt w:val="lowerLetter"/>
      <w:lvlText w:val="%5."/>
      <w:lvlJc w:val="left"/>
      <w:pPr>
        <w:ind w:left="3600" w:hanging="360"/>
      </w:pPr>
    </w:lvl>
    <w:lvl w:ilvl="5" w:tplc="08806DF8">
      <w:start w:val="1"/>
      <w:numFmt w:val="lowerRoman"/>
      <w:lvlText w:val="%6."/>
      <w:lvlJc w:val="right"/>
      <w:pPr>
        <w:ind w:left="4320" w:hanging="180"/>
      </w:pPr>
    </w:lvl>
    <w:lvl w:ilvl="6" w:tplc="1E82AB72">
      <w:start w:val="1"/>
      <w:numFmt w:val="decimal"/>
      <w:lvlText w:val="%7."/>
      <w:lvlJc w:val="left"/>
      <w:pPr>
        <w:ind w:left="5040" w:hanging="360"/>
      </w:pPr>
    </w:lvl>
    <w:lvl w:ilvl="7" w:tplc="DDBAC4F0">
      <w:start w:val="1"/>
      <w:numFmt w:val="lowerLetter"/>
      <w:lvlText w:val="%8."/>
      <w:lvlJc w:val="left"/>
      <w:pPr>
        <w:ind w:left="5760" w:hanging="360"/>
      </w:pPr>
    </w:lvl>
    <w:lvl w:ilvl="8" w:tplc="CF521B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BFBA2"/>
    <w:multiLevelType w:val="hybridMultilevel"/>
    <w:tmpl w:val="CE30A0AE"/>
    <w:lvl w:ilvl="0" w:tplc="C73A74E2">
      <w:start w:val="1"/>
      <w:numFmt w:val="decimal"/>
      <w:lvlText w:val="%1."/>
      <w:lvlJc w:val="left"/>
      <w:pPr>
        <w:ind w:left="720" w:hanging="360"/>
      </w:pPr>
    </w:lvl>
    <w:lvl w:ilvl="1" w:tplc="756063D4">
      <w:start w:val="1"/>
      <w:numFmt w:val="lowerLetter"/>
      <w:lvlText w:val="%2."/>
      <w:lvlJc w:val="left"/>
      <w:pPr>
        <w:ind w:left="1440" w:hanging="360"/>
      </w:pPr>
    </w:lvl>
    <w:lvl w:ilvl="2" w:tplc="41606F38">
      <w:start w:val="1"/>
      <w:numFmt w:val="lowerRoman"/>
      <w:lvlText w:val="%3."/>
      <w:lvlJc w:val="right"/>
      <w:pPr>
        <w:ind w:left="2160" w:hanging="180"/>
      </w:pPr>
    </w:lvl>
    <w:lvl w:ilvl="3" w:tplc="121652BC">
      <w:start w:val="1"/>
      <w:numFmt w:val="decimal"/>
      <w:lvlText w:val="%4."/>
      <w:lvlJc w:val="left"/>
      <w:pPr>
        <w:ind w:left="2880" w:hanging="360"/>
      </w:pPr>
    </w:lvl>
    <w:lvl w:ilvl="4" w:tplc="8ACE99DA">
      <w:start w:val="1"/>
      <w:numFmt w:val="lowerLetter"/>
      <w:lvlText w:val="%5."/>
      <w:lvlJc w:val="left"/>
      <w:pPr>
        <w:ind w:left="3600" w:hanging="360"/>
      </w:pPr>
    </w:lvl>
    <w:lvl w:ilvl="5" w:tplc="DCBA735A">
      <w:start w:val="1"/>
      <w:numFmt w:val="lowerRoman"/>
      <w:lvlText w:val="%6."/>
      <w:lvlJc w:val="right"/>
      <w:pPr>
        <w:ind w:left="4320" w:hanging="180"/>
      </w:pPr>
    </w:lvl>
    <w:lvl w:ilvl="6" w:tplc="D278E7E6">
      <w:start w:val="1"/>
      <w:numFmt w:val="decimal"/>
      <w:lvlText w:val="%7."/>
      <w:lvlJc w:val="left"/>
      <w:pPr>
        <w:ind w:left="5040" w:hanging="360"/>
      </w:pPr>
    </w:lvl>
    <w:lvl w:ilvl="7" w:tplc="02ACBBCA">
      <w:start w:val="1"/>
      <w:numFmt w:val="lowerLetter"/>
      <w:lvlText w:val="%8."/>
      <w:lvlJc w:val="left"/>
      <w:pPr>
        <w:ind w:left="5760" w:hanging="360"/>
      </w:pPr>
    </w:lvl>
    <w:lvl w:ilvl="8" w:tplc="A33836F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03869"/>
    <w:multiLevelType w:val="hybridMultilevel"/>
    <w:tmpl w:val="C55A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36DE5"/>
    <w:multiLevelType w:val="hybridMultilevel"/>
    <w:tmpl w:val="1BFAB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D3D19"/>
    <w:multiLevelType w:val="hybridMultilevel"/>
    <w:tmpl w:val="FB0C945A"/>
    <w:lvl w:ilvl="0" w:tplc="AA1CA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CB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32F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CD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EB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01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36F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81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3C6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C216C"/>
    <w:multiLevelType w:val="hybridMultilevel"/>
    <w:tmpl w:val="EEE46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B3B7A"/>
    <w:multiLevelType w:val="hybridMultilevel"/>
    <w:tmpl w:val="FCEC7A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3230E0"/>
    <w:multiLevelType w:val="hybridMultilevel"/>
    <w:tmpl w:val="0ED0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C4B13"/>
    <w:multiLevelType w:val="hybridMultilevel"/>
    <w:tmpl w:val="A09CFF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F56F28"/>
    <w:multiLevelType w:val="hybridMultilevel"/>
    <w:tmpl w:val="FFFFFFFF"/>
    <w:lvl w:ilvl="0" w:tplc="516E4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46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A8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C0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489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E9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46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8F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4D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4269F"/>
    <w:multiLevelType w:val="hybridMultilevel"/>
    <w:tmpl w:val="D4B49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548998">
    <w:abstractNumId w:val="6"/>
  </w:num>
  <w:num w:numId="2" w16cid:durableId="1061370744">
    <w:abstractNumId w:val="18"/>
  </w:num>
  <w:num w:numId="3" w16cid:durableId="70658602">
    <w:abstractNumId w:val="13"/>
  </w:num>
  <w:num w:numId="4" w16cid:durableId="1959994792">
    <w:abstractNumId w:val="5"/>
  </w:num>
  <w:num w:numId="5" w16cid:durableId="1733577639">
    <w:abstractNumId w:val="10"/>
  </w:num>
  <w:num w:numId="6" w16cid:durableId="983777348">
    <w:abstractNumId w:val="9"/>
  </w:num>
  <w:num w:numId="7" w16cid:durableId="1632176199">
    <w:abstractNumId w:val="4"/>
  </w:num>
  <w:num w:numId="8" w16cid:durableId="1033386512">
    <w:abstractNumId w:val="2"/>
  </w:num>
  <w:num w:numId="9" w16cid:durableId="86662354">
    <w:abstractNumId w:val="8"/>
  </w:num>
  <w:num w:numId="10" w16cid:durableId="736513546">
    <w:abstractNumId w:val="3"/>
  </w:num>
  <w:num w:numId="11" w16cid:durableId="1529223426">
    <w:abstractNumId w:val="0"/>
  </w:num>
  <w:num w:numId="12" w16cid:durableId="1818182894">
    <w:abstractNumId w:val="1"/>
  </w:num>
  <w:num w:numId="13" w16cid:durableId="1487435685">
    <w:abstractNumId w:val="7"/>
  </w:num>
  <w:num w:numId="14" w16cid:durableId="2002466765">
    <w:abstractNumId w:val="16"/>
  </w:num>
  <w:num w:numId="15" w16cid:durableId="497812181">
    <w:abstractNumId w:val="15"/>
  </w:num>
  <w:num w:numId="16" w16cid:durableId="1224290516">
    <w:abstractNumId w:val="17"/>
  </w:num>
  <w:num w:numId="17" w16cid:durableId="1596206192">
    <w:abstractNumId w:val="19"/>
  </w:num>
  <w:num w:numId="18" w16cid:durableId="1059018366">
    <w:abstractNumId w:val="14"/>
  </w:num>
  <w:num w:numId="19" w16cid:durableId="1220673570">
    <w:abstractNumId w:val="12"/>
  </w:num>
  <w:num w:numId="20" w16cid:durableId="71474376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EF"/>
    <w:rsid w:val="00017CFD"/>
    <w:rsid w:val="00017FD2"/>
    <w:rsid w:val="000256DB"/>
    <w:rsid w:val="00040F1A"/>
    <w:rsid w:val="000442CE"/>
    <w:rsid w:val="0004ADFA"/>
    <w:rsid w:val="00061A2C"/>
    <w:rsid w:val="000662C5"/>
    <w:rsid w:val="0006777E"/>
    <w:rsid w:val="0007026C"/>
    <w:rsid w:val="00074FD8"/>
    <w:rsid w:val="00082A69"/>
    <w:rsid w:val="00096374"/>
    <w:rsid w:val="000969E8"/>
    <w:rsid w:val="000A007B"/>
    <w:rsid w:val="000A1E39"/>
    <w:rsid w:val="000A32FD"/>
    <w:rsid w:val="000C04B2"/>
    <w:rsid w:val="000C5CFF"/>
    <w:rsid w:val="000D2169"/>
    <w:rsid w:val="000E05C3"/>
    <w:rsid w:val="000E65A1"/>
    <w:rsid w:val="00103392"/>
    <w:rsid w:val="00126179"/>
    <w:rsid w:val="00151EA7"/>
    <w:rsid w:val="00174C56"/>
    <w:rsid w:val="001768EA"/>
    <w:rsid w:val="001A2964"/>
    <w:rsid w:val="001B7277"/>
    <w:rsid w:val="001C4F0E"/>
    <w:rsid w:val="001D0D0C"/>
    <w:rsid w:val="001D113C"/>
    <w:rsid w:val="001D39F8"/>
    <w:rsid w:val="001D61A6"/>
    <w:rsid w:val="00204392"/>
    <w:rsid w:val="0020486E"/>
    <w:rsid w:val="00207A33"/>
    <w:rsid w:val="00217565"/>
    <w:rsid w:val="00225540"/>
    <w:rsid w:val="00232D54"/>
    <w:rsid w:val="0024607F"/>
    <w:rsid w:val="00247085"/>
    <w:rsid w:val="00250641"/>
    <w:rsid w:val="002700EB"/>
    <w:rsid w:val="00274DAE"/>
    <w:rsid w:val="002750B5"/>
    <w:rsid w:val="00275F7B"/>
    <w:rsid w:val="00280256"/>
    <w:rsid w:val="0028485A"/>
    <w:rsid w:val="0028695B"/>
    <w:rsid w:val="002A3EEB"/>
    <w:rsid w:val="002B4DF1"/>
    <w:rsid w:val="002D11F0"/>
    <w:rsid w:val="002D2524"/>
    <w:rsid w:val="002E4814"/>
    <w:rsid w:val="002E6914"/>
    <w:rsid w:val="00323B88"/>
    <w:rsid w:val="00327A4D"/>
    <w:rsid w:val="00333ADA"/>
    <w:rsid w:val="00337D80"/>
    <w:rsid w:val="00345B4E"/>
    <w:rsid w:val="003528FF"/>
    <w:rsid w:val="00366EEA"/>
    <w:rsid w:val="003730CF"/>
    <w:rsid w:val="00374576"/>
    <w:rsid w:val="003819F2"/>
    <w:rsid w:val="00382C1A"/>
    <w:rsid w:val="00394B59"/>
    <w:rsid w:val="003959C5"/>
    <w:rsid w:val="0039708E"/>
    <w:rsid w:val="0039787D"/>
    <w:rsid w:val="003A0490"/>
    <w:rsid w:val="003A20A4"/>
    <w:rsid w:val="003B005E"/>
    <w:rsid w:val="003E0CB4"/>
    <w:rsid w:val="003F460B"/>
    <w:rsid w:val="004016AF"/>
    <w:rsid w:val="004108C3"/>
    <w:rsid w:val="00415A2D"/>
    <w:rsid w:val="00424793"/>
    <w:rsid w:val="004545A0"/>
    <w:rsid w:val="00462780"/>
    <w:rsid w:val="004721F0"/>
    <w:rsid w:val="00475F44"/>
    <w:rsid w:val="00476212"/>
    <w:rsid w:val="00482E0A"/>
    <w:rsid w:val="00483ECC"/>
    <w:rsid w:val="00485587"/>
    <w:rsid w:val="00491452"/>
    <w:rsid w:val="00492B2C"/>
    <w:rsid w:val="004A0579"/>
    <w:rsid w:val="004A471E"/>
    <w:rsid w:val="004A633F"/>
    <w:rsid w:val="004B5198"/>
    <w:rsid w:val="004C0CEE"/>
    <w:rsid w:val="004F5811"/>
    <w:rsid w:val="00520953"/>
    <w:rsid w:val="005360F8"/>
    <w:rsid w:val="00547528"/>
    <w:rsid w:val="00551DC6"/>
    <w:rsid w:val="0056541F"/>
    <w:rsid w:val="00566BD8"/>
    <w:rsid w:val="00587831"/>
    <w:rsid w:val="005929A6"/>
    <w:rsid w:val="005A1A4E"/>
    <w:rsid w:val="005A64C3"/>
    <w:rsid w:val="005B08F0"/>
    <w:rsid w:val="005B3CEF"/>
    <w:rsid w:val="005C139A"/>
    <w:rsid w:val="005C76C0"/>
    <w:rsid w:val="005E786A"/>
    <w:rsid w:val="006100B0"/>
    <w:rsid w:val="00615C95"/>
    <w:rsid w:val="00633D97"/>
    <w:rsid w:val="00635E7C"/>
    <w:rsid w:val="006371B5"/>
    <w:rsid w:val="00641E23"/>
    <w:rsid w:val="006676FC"/>
    <w:rsid w:val="006750E4"/>
    <w:rsid w:val="00676D60"/>
    <w:rsid w:val="006A100F"/>
    <w:rsid w:val="006A3082"/>
    <w:rsid w:val="006B1E73"/>
    <w:rsid w:val="006B2D6D"/>
    <w:rsid w:val="006B4E37"/>
    <w:rsid w:val="006B50E5"/>
    <w:rsid w:val="006D4D47"/>
    <w:rsid w:val="006D52C8"/>
    <w:rsid w:val="006E60B9"/>
    <w:rsid w:val="006E669B"/>
    <w:rsid w:val="006F388E"/>
    <w:rsid w:val="006F4694"/>
    <w:rsid w:val="006F6FCD"/>
    <w:rsid w:val="006F7225"/>
    <w:rsid w:val="00706CBB"/>
    <w:rsid w:val="00714882"/>
    <w:rsid w:val="00717B3E"/>
    <w:rsid w:val="0073474B"/>
    <w:rsid w:val="0074389C"/>
    <w:rsid w:val="00746B54"/>
    <w:rsid w:val="00752950"/>
    <w:rsid w:val="00755BAA"/>
    <w:rsid w:val="007658B8"/>
    <w:rsid w:val="0076648F"/>
    <w:rsid w:val="00767DCB"/>
    <w:rsid w:val="00787454"/>
    <w:rsid w:val="0079555E"/>
    <w:rsid w:val="00797575"/>
    <w:rsid w:val="00797773"/>
    <w:rsid w:val="007A022D"/>
    <w:rsid w:val="007A16EF"/>
    <w:rsid w:val="007A5FE2"/>
    <w:rsid w:val="007B185E"/>
    <w:rsid w:val="007B582D"/>
    <w:rsid w:val="007D71DA"/>
    <w:rsid w:val="007E14C3"/>
    <w:rsid w:val="007E198D"/>
    <w:rsid w:val="007E19D1"/>
    <w:rsid w:val="007E41A2"/>
    <w:rsid w:val="007F268F"/>
    <w:rsid w:val="00800EE4"/>
    <w:rsid w:val="00803516"/>
    <w:rsid w:val="00813EBB"/>
    <w:rsid w:val="008210FE"/>
    <w:rsid w:val="008302EC"/>
    <w:rsid w:val="00835F21"/>
    <w:rsid w:val="0085291B"/>
    <w:rsid w:val="00861AAA"/>
    <w:rsid w:val="00866894"/>
    <w:rsid w:val="00877C78"/>
    <w:rsid w:val="00880B3A"/>
    <w:rsid w:val="0088347E"/>
    <w:rsid w:val="008D04E5"/>
    <w:rsid w:val="008D7D1D"/>
    <w:rsid w:val="008E46ED"/>
    <w:rsid w:val="008F5665"/>
    <w:rsid w:val="008F65A4"/>
    <w:rsid w:val="0090365A"/>
    <w:rsid w:val="0091565D"/>
    <w:rsid w:val="009320CF"/>
    <w:rsid w:val="00932B30"/>
    <w:rsid w:val="00932EF0"/>
    <w:rsid w:val="009332D2"/>
    <w:rsid w:val="00941BE4"/>
    <w:rsid w:val="009809EA"/>
    <w:rsid w:val="00985C9C"/>
    <w:rsid w:val="009A260D"/>
    <w:rsid w:val="009C6F95"/>
    <w:rsid w:val="009D01C5"/>
    <w:rsid w:val="009D75FE"/>
    <w:rsid w:val="009E0C1E"/>
    <w:rsid w:val="009E4347"/>
    <w:rsid w:val="009F1E77"/>
    <w:rsid w:val="00A11F5F"/>
    <w:rsid w:val="00A16FD3"/>
    <w:rsid w:val="00A370F0"/>
    <w:rsid w:val="00A55E38"/>
    <w:rsid w:val="00A67579"/>
    <w:rsid w:val="00A676B6"/>
    <w:rsid w:val="00A734BA"/>
    <w:rsid w:val="00A74705"/>
    <w:rsid w:val="00A776E6"/>
    <w:rsid w:val="00A92EBA"/>
    <w:rsid w:val="00A94957"/>
    <w:rsid w:val="00A97AC6"/>
    <w:rsid w:val="00A97F85"/>
    <w:rsid w:val="00AC09C6"/>
    <w:rsid w:val="00AD1B67"/>
    <w:rsid w:val="00AD466F"/>
    <w:rsid w:val="00AF6F0A"/>
    <w:rsid w:val="00B123BF"/>
    <w:rsid w:val="00B15CB5"/>
    <w:rsid w:val="00B17AA9"/>
    <w:rsid w:val="00B31BAC"/>
    <w:rsid w:val="00B31C41"/>
    <w:rsid w:val="00B31CB6"/>
    <w:rsid w:val="00B341F9"/>
    <w:rsid w:val="00B35655"/>
    <w:rsid w:val="00B367DF"/>
    <w:rsid w:val="00B50C34"/>
    <w:rsid w:val="00B610C9"/>
    <w:rsid w:val="00B7340B"/>
    <w:rsid w:val="00B7385F"/>
    <w:rsid w:val="00B750C5"/>
    <w:rsid w:val="00B75DBD"/>
    <w:rsid w:val="00B85FC4"/>
    <w:rsid w:val="00B86A75"/>
    <w:rsid w:val="00B955CD"/>
    <w:rsid w:val="00BA70ED"/>
    <w:rsid w:val="00BB5586"/>
    <w:rsid w:val="00BB6CC0"/>
    <w:rsid w:val="00BC36A5"/>
    <w:rsid w:val="00BC5F93"/>
    <w:rsid w:val="00BD2F6F"/>
    <w:rsid w:val="00BD548E"/>
    <w:rsid w:val="00BD5F98"/>
    <w:rsid w:val="00BE351B"/>
    <w:rsid w:val="00C058CE"/>
    <w:rsid w:val="00C11635"/>
    <w:rsid w:val="00C13B62"/>
    <w:rsid w:val="00C15A84"/>
    <w:rsid w:val="00C22742"/>
    <w:rsid w:val="00C27FCA"/>
    <w:rsid w:val="00C52BE5"/>
    <w:rsid w:val="00C57AAE"/>
    <w:rsid w:val="00C62972"/>
    <w:rsid w:val="00C64009"/>
    <w:rsid w:val="00C65662"/>
    <w:rsid w:val="00C67B25"/>
    <w:rsid w:val="00C86B3B"/>
    <w:rsid w:val="00C93AF8"/>
    <w:rsid w:val="00C95ABC"/>
    <w:rsid w:val="00CD763F"/>
    <w:rsid w:val="00CE4A71"/>
    <w:rsid w:val="00CE59CC"/>
    <w:rsid w:val="00CE7E17"/>
    <w:rsid w:val="00CF29A0"/>
    <w:rsid w:val="00D0069D"/>
    <w:rsid w:val="00D572E3"/>
    <w:rsid w:val="00D62A25"/>
    <w:rsid w:val="00D735B4"/>
    <w:rsid w:val="00D80D01"/>
    <w:rsid w:val="00DB5665"/>
    <w:rsid w:val="00DB66B8"/>
    <w:rsid w:val="00DC44F0"/>
    <w:rsid w:val="00DD528F"/>
    <w:rsid w:val="00DD6A19"/>
    <w:rsid w:val="00DE6076"/>
    <w:rsid w:val="00E03B49"/>
    <w:rsid w:val="00E054C4"/>
    <w:rsid w:val="00E05868"/>
    <w:rsid w:val="00E108AF"/>
    <w:rsid w:val="00E20256"/>
    <w:rsid w:val="00E5092A"/>
    <w:rsid w:val="00E7317C"/>
    <w:rsid w:val="00EB55CB"/>
    <w:rsid w:val="00EC3417"/>
    <w:rsid w:val="00EC7013"/>
    <w:rsid w:val="00ED11CC"/>
    <w:rsid w:val="00ED2B7F"/>
    <w:rsid w:val="00ED7BDE"/>
    <w:rsid w:val="00EE133D"/>
    <w:rsid w:val="00F033A9"/>
    <w:rsid w:val="00F20231"/>
    <w:rsid w:val="00F31ADA"/>
    <w:rsid w:val="00F34957"/>
    <w:rsid w:val="00F35D1C"/>
    <w:rsid w:val="00F569F5"/>
    <w:rsid w:val="00F61B84"/>
    <w:rsid w:val="00F636C1"/>
    <w:rsid w:val="00F85287"/>
    <w:rsid w:val="00F901D6"/>
    <w:rsid w:val="00FA2100"/>
    <w:rsid w:val="00FB5883"/>
    <w:rsid w:val="00FD2633"/>
    <w:rsid w:val="00FD7C23"/>
    <w:rsid w:val="00FE7348"/>
    <w:rsid w:val="00FF0686"/>
    <w:rsid w:val="015E2AD6"/>
    <w:rsid w:val="0183E7B8"/>
    <w:rsid w:val="02679855"/>
    <w:rsid w:val="027F9025"/>
    <w:rsid w:val="02DB73DF"/>
    <w:rsid w:val="038F8C99"/>
    <w:rsid w:val="03DCA292"/>
    <w:rsid w:val="04DEBE8F"/>
    <w:rsid w:val="064613E7"/>
    <w:rsid w:val="06AF7379"/>
    <w:rsid w:val="06E0085B"/>
    <w:rsid w:val="07274D6C"/>
    <w:rsid w:val="072A590F"/>
    <w:rsid w:val="07C19DE9"/>
    <w:rsid w:val="07C832F2"/>
    <w:rsid w:val="081D8B6C"/>
    <w:rsid w:val="09320E4E"/>
    <w:rsid w:val="098AB400"/>
    <w:rsid w:val="099FC442"/>
    <w:rsid w:val="09D29529"/>
    <w:rsid w:val="0A2B704C"/>
    <w:rsid w:val="0A757B7D"/>
    <w:rsid w:val="0A7A50C1"/>
    <w:rsid w:val="0AA6CBB7"/>
    <w:rsid w:val="0AE17CB2"/>
    <w:rsid w:val="0B324D6E"/>
    <w:rsid w:val="0BFEC769"/>
    <w:rsid w:val="0C11CFBF"/>
    <w:rsid w:val="0C56BDBA"/>
    <w:rsid w:val="0CA8EE94"/>
    <w:rsid w:val="0CC2DECC"/>
    <w:rsid w:val="0E326363"/>
    <w:rsid w:val="0E4C129E"/>
    <w:rsid w:val="0E8CD84A"/>
    <w:rsid w:val="0EE2D744"/>
    <w:rsid w:val="0EE74A92"/>
    <w:rsid w:val="0F695871"/>
    <w:rsid w:val="0FB5AAB0"/>
    <w:rsid w:val="0FC72D18"/>
    <w:rsid w:val="1003D160"/>
    <w:rsid w:val="1015FD55"/>
    <w:rsid w:val="102FA390"/>
    <w:rsid w:val="10C08954"/>
    <w:rsid w:val="1173D9BE"/>
    <w:rsid w:val="11E71127"/>
    <w:rsid w:val="1205CDC5"/>
    <w:rsid w:val="12300F0F"/>
    <w:rsid w:val="12849355"/>
    <w:rsid w:val="13350EBB"/>
    <w:rsid w:val="1385A61E"/>
    <w:rsid w:val="149EE165"/>
    <w:rsid w:val="152C314E"/>
    <w:rsid w:val="159677A3"/>
    <w:rsid w:val="15FD0CE0"/>
    <w:rsid w:val="1645F780"/>
    <w:rsid w:val="167CA254"/>
    <w:rsid w:val="16A2CE51"/>
    <w:rsid w:val="16B06E4A"/>
    <w:rsid w:val="16BEBBA4"/>
    <w:rsid w:val="16DBD1C6"/>
    <w:rsid w:val="171DC582"/>
    <w:rsid w:val="171E68DA"/>
    <w:rsid w:val="180789EA"/>
    <w:rsid w:val="18AA69AE"/>
    <w:rsid w:val="18EF3C3A"/>
    <w:rsid w:val="19276D94"/>
    <w:rsid w:val="1A6BEB71"/>
    <w:rsid w:val="1AA2B7E0"/>
    <w:rsid w:val="1AA9FF33"/>
    <w:rsid w:val="1B2BFA0F"/>
    <w:rsid w:val="1B52B1C2"/>
    <w:rsid w:val="1C66A7D7"/>
    <w:rsid w:val="1CC2FF84"/>
    <w:rsid w:val="1CED1E82"/>
    <w:rsid w:val="1D7C1BC0"/>
    <w:rsid w:val="1DA0ACAF"/>
    <w:rsid w:val="1DA9389C"/>
    <w:rsid w:val="1E01C698"/>
    <w:rsid w:val="1E1362E3"/>
    <w:rsid w:val="1E304BBC"/>
    <w:rsid w:val="1E8A7CBA"/>
    <w:rsid w:val="1ECCF388"/>
    <w:rsid w:val="1EE0E31A"/>
    <w:rsid w:val="1F16C6C6"/>
    <w:rsid w:val="1F26A658"/>
    <w:rsid w:val="1F3E7A1A"/>
    <w:rsid w:val="1F4E68ED"/>
    <w:rsid w:val="1FD36FA8"/>
    <w:rsid w:val="1FE3B2C1"/>
    <w:rsid w:val="204C5B28"/>
    <w:rsid w:val="204D8A15"/>
    <w:rsid w:val="20637FCD"/>
    <w:rsid w:val="208B3B95"/>
    <w:rsid w:val="213A0A28"/>
    <w:rsid w:val="215B1F3F"/>
    <w:rsid w:val="21AE4954"/>
    <w:rsid w:val="21B21A43"/>
    <w:rsid w:val="21D3BEBC"/>
    <w:rsid w:val="2350D725"/>
    <w:rsid w:val="235B8312"/>
    <w:rsid w:val="248095A4"/>
    <w:rsid w:val="251E67A1"/>
    <w:rsid w:val="25501B7F"/>
    <w:rsid w:val="25F9A6D4"/>
    <w:rsid w:val="261151D1"/>
    <w:rsid w:val="2690E8A8"/>
    <w:rsid w:val="2750B6B9"/>
    <w:rsid w:val="2761DACF"/>
    <w:rsid w:val="2768ACCB"/>
    <w:rsid w:val="2846E8CE"/>
    <w:rsid w:val="284A43B0"/>
    <w:rsid w:val="28BC515C"/>
    <w:rsid w:val="292BC5E2"/>
    <w:rsid w:val="292DC18E"/>
    <w:rsid w:val="29BC8DBC"/>
    <w:rsid w:val="2A1255E5"/>
    <w:rsid w:val="2A4D4E8D"/>
    <w:rsid w:val="2B78F3F9"/>
    <w:rsid w:val="2BA6D832"/>
    <w:rsid w:val="2BE0FAC5"/>
    <w:rsid w:val="2D9E4B3B"/>
    <w:rsid w:val="2E36F063"/>
    <w:rsid w:val="2EDC5C0F"/>
    <w:rsid w:val="2F5E20F1"/>
    <w:rsid w:val="2F9CAA3E"/>
    <w:rsid w:val="2FC20063"/>
    <w:rsid w:val="3030E0B8"/>
    <w:rsid w:val="3058D2E3"/>
    <w:rsid w:val="31B2BBF6"/>
    <w:rsid w:val="32054BFB"/>
    <w:rsid w:val="33580480"/>
    <w:rsid w:val="33F5C9DD"/>
    <w:rsid w:val="34182565"/>
    <w:rsid w:val="3421CA11"/>
    <w:rsid w:val="346D720A"/>
    <w:rsid w:val="34CEA3DB"/>
    <w:rsid w:val="36C688D2"/>
    <w:rsid w:val="3710F45A"/>
    <w:rsid w:val="3769B677"/>
    <w:rsid w:val="37E7F1BD"/>
    <w:rsid w:val="3861AFCE"/>
    <w:rsid w:val="38C7462E"/>
    <w:rsid w:val="39318304"/>
    <w:rsid w:val="397645B9"/>
    <w:rsid w:val="39DDD226"/>
    <w:rsid w:val="3A6B6DFA"/>
    <w:rsid w:val="3B7CFEC3"/>
    <w:rsid w:val="3BF57B88"/>
    <w:rsid w:val="3CD2F6F1"/>
    <w:rsid w:val="3D22455B"/>
    <w:rsid w:val="3D2D1F05"/>
    <w:rsid w:val="3D30CE34"/>
    <w:rsid w:val="3D310839"/>
    <w:rsid w:val="3D5BE105"/>
    <w:rsid w:val="3E2418A8"/>
    <w:rsid w:val="3E8865A6"/>
    <w:rsid w:val="3EBEFBB8"/>
    <w:rsid w:val="3F052A3F"/>
    <w:rsid w:val="3F707A3E"/>
    <w:rsid w:val="3F918F4C"/>
    <w:rsid w:val="3F9CED87"/>
    <w:rsid w:val="3FB3C131"/>
    <w:rsid w:val="3FE030D9"/>
    <w:rsid w:val="414F3A33"/>
    <w:rsid w:val="419A1783"/>
    <w:rsid w:val="421F4DC9"/>
    <w:rsid w:val="42A6BB42"/>
    <w:rsid w:val="43C6985D"/>
    <w:rsid w:val="440657CF"/>
    <w:rsid w:val="443472AB"/>
    <w:rsid w:val="45046E10"/>
    <w:rsid w:val="456B354C"/>
    <w:rsid w:val="45D24C2E"/>
    <w:rsid w:val="463D1D32"/>
    <w:rsid w:val="46C462CD"/>
    <w:rsid w:val="47245795"/>
    <w:rsid w:val="47AC2C15"/>
    <w:rsid w:val="47B7687F"/>
    <w:rsid w:val="47BD64D8"/>
    <w:rsid w:val="47D45241"/>
    <w:rsid w:val="485C5C66"/>
    <w:rsid w:val="48BCAF1A"/>
    <w:rsid w:val="48F20989"/>
    <w:rsid w:val="492C48A1"/>
    <w:rsid w:val="496BB5FF"/>
    <w:rsid w:val="49783C0A"/>
    <w:rsid w:val="49FBFDB5"/>
    <w:rsid w:val="4A151C2C"/>
    <w:rsid w:val="4A367298"/>
    <w:rsid w:val="4AB2572D"/>
    <w:rsid w:val="4B5407CB"/>
    <w:rsid w:val="4B6B3DAC"/>
    <w:rsid w:val="4BC80352"/>
    <w:rsid w:val="4C22E14D"/>
    <w:rsid w:val="4C9D2EEC"/>
    <w:rsid w:val="4CE8F0E5"/>
    <w:rsid w:val="4D6BAAD1"/>
    <w:rsid w:val="4EC64D23"/>
    <w:rsid w:val="4FCD892D"/>
    <w:rsid w:val="5012F4D0"/>
    <w:rsid w:val="50B53211"/>
    <w:rsid w:val="50BFC79B"/>
    <w:rsid w:val="51D4E599"/>
    <w:rsid w:val="51DDC8D1"/>
    <w:rsid w:val="5202380A"/>
    <w:rsid w:val="5266F378"/>
    <w:rsid w:val="52747812"/>
    <w:rsid w:val="5296ED62"/>
    <w:rsid w:val="52D7CEB1"/>
    <w:rsid w:val="53670CD0"/>
    <w:rsid w:val="537C284D"/>
    <w:rsid w:val="5384AB7A"/>
    <w:rsid w:val="542F0CF5"/>
    <w:rsid w:val="5455F761"/>
    <w:rsid w:val="545FCC34"/>
    <w:rsid w:val="546FDFC4"/>
    <w:rsid w:val="54E19C1E"/>
    <w:rsid w:val="55C45019"/>
    <w:rsid w:val="55F9E81D"/>
    <w:rsid w:val="56B2B7B5"/>
    <w:rsid w:val="56B3C292"/>
    <w:rsid w:val="5725B7D4"/>
    <w:rsid w:val="57D58425"/>
    <w:rsid w:val="57E7AB28"/>
    <w:rsid w:val="57EB6A2E"/>
    <w:rsid w:val="58792666"/>
    <w:rsid w:val="58D19163"/>
    <w:rsid w:val="5988A43C"/>
    <w:rsid w:val="59B7C685"/>
    <w:rsid w:val="5A9294F0"/>
    <w:rsid w:val="5A97991D"/>
    <w:rsid w:val="5B04E4B5"/>
    <w:rsid w:val="5B0A28DB"/>
    <w:rsid w:val="5B6FF717"/>
    <w:rsid w:val="5B98668E"/>
    <w:rsid w:val="5B9F3B5A"/>
    <w:rsid w:val="5C048D01"/>
    <w:rsid w:val="5C5CCB11"/>
    <w:rsid w:val="5CAE8C4B"/>
    <w:rsid w:val="5D0D082B"/>
    <w:rsid w:val="5D0D7D50"/>
    <w:rsid w:val="5D3E83C7"/>
    <w:rsid w:val="5D6B4B08"/>
    <w:rsid w:val="5D9E27AE"/>
    <w:rsid w:val="5EABEF69"/>
    <w:rsid w:val="5ECFA622"/>
    <w:rsid w:val="5EF756CC"/>
    <w:rsid w:val="5F5DA85D"/>
    <w:rsid w:val="5FCE6943"/>
    <w:rsid w:val="5FD09A84"/>
    <w:rsid w:val="600CC3CA"/>
    <w:rsid w:val="601B163E"/>
    <w:rsid w:val="60314FD9"/>
    <w:rsid w:val="605CB0B4"/>
    <w:rsid w:val="60661260"/>
    <w:rsid w:val="6072C12C"/>
    <w:rsid w:val="60C4EA9F"/>
    <w:rsid w:val="610A6653"/>
    <w:rsid w:val="61750D07"/>
    <w:rsid w:val="61FCBCA8"/>
    <w:rsid w:val="622B9712"/>
    <w:rsid w:val="628F59FA"/>
    <w:rsid w:val="637947B0"/>
    <w:rsid w:val="63B90593"/>
    <w:rsid w:val="6410FA93"/>
    <w:rsid w:val="64114282"/>
    <w:rsid w:val="64866AF1"/>
    <w:rsid w:val="650B8146"/>
    <w:rsid w:val="655274BE"/>
    <w:rsid w:val="65D90AF4"/>
    <w:rsid w:val="666B7282"/>
    <w:rsid w:val="66A2FF11"/>
    <w:rsid w:val="66D58B6A"/>
    <w:rsid w:val="66F80E96"/>
    <w:rsid w:val="6712E32E"/>
    <w:rsid w:val="6739EEEB"/>
    <w:rsid w:val="67B06A8F"/>
    <w:rsid w:val="68C9DE09"/>
    <w:rsid w:val="68F148C5"/>
    <w:rsid w:val="6920CCE7"/>
    <w:rsid w:val="693BC28F"/>
    <w:rsid w:val="698466F1"/>
    <w:rsid w:val="6A0C62FC"/>
    <w:rsid w:val="6A180788"/>
    <w:rsid w:val="6A9AF516"/>
    <w:rsid w:val="6B2DD0EC"/>
    <w:rsid w:val="6B722C0F"/>
    <w:rsid w:val="6C724914"/>
    <w:rsid w:val="6CB2EC47"/>
    <w:rsid w:val="6D1C0102"/>
    <w:rsid w:val="6D4A045E"/>
    <w:rsid w:val="6D53080F"/>
    <w:rsid w:val="6D659A00"/>
    <w:rsid w:val="6DBEBB8E"/>
    <w:rsid w:val="6DE7942E"/>
    <w:rsid w:val="6EA9CBAB"/>
    <w:rsid w:val="6EC82C57"/>
    <w:rsid w:val="6F1B087E"/>
    <w:rsid w:val="6F3EE649"/>
    <w:rsid w:val="6FB0D833"/>
    <w:rsid w:val="6FB1F7AA"/>
    <w:rsid w:val="705D533A"/>
    <w:rsid w:val="70ADF9CC"/>
    <w:rsid w:val="70FC9D22"/>
    <w:rsid w:val="710E2CB7"/>
    <w:rsid w:val="71827B15"/>
    <w:rsid w:val="719F9FD7"/>
    <w:rsid w:val="71BD185F"/>
    <w:rsid w:val="71F7393F"/>
    <w:rsid w:val="72214267"/>
    <w:rsid w:val="726BAE6A"/>
    <w:rsid w:val="729EB438"/>
    <w:rsid w:val="72ADFA87"/>
    <w:rsid w:val="72D56A93"/>
    <w:rsid w:val="73060542"/>
    <w:rsid w:val="73419B80"/>
    <w:rsid w:val="7394667D"/>
    <w:rsid w:val="73D4B909"/>
    <w:rsid w:val="7498872F"/>
    <w:rsid w:val="74E61286"/>
    <w:rsid w:val="759DB724"/>
    <w:rsid w:val="75D0802B"/>
    <w:rsid w:val="760CFB8F"/>
    <w:rsid w:val="7667BA2C"/>
    <w:rsid w:val="769EA01D"/>
    <w:rsid w:val="76CF01A3"/>
    <w:rsid w:val="76FD8889"/>
    <w:rsid w:val="776A1D43"/>
    <w:rsid w:val="77741EE1"/>
    <w:rsid w:val="77B0330B"/>
    <w:rsid w:val="79192132"/>
    <w:rsid w:val="7924909E"/>
    <w:rsid w:val="79A4A32D"/>
    <w:rsid w:val="79CD929B"/>
    <w:rsid w:val="7A16E445"/>
    <w:rsid w:val="7B21947A"/>
    <w:rsid w:val="7B3CFF39"/>
    <w:rsid w:val="7B49FDF1"/>
    <w:rsid w:val="7B521F96"/>
    <w:rsid w:val="7BF281D2"/>
    <w:rsid w:val="7C18AA04"/>
    <w:rsid w:val="7CC46AD9"/>
    <w:rsid w:val="7D0990FF"/>
    <w:rsid w:val="7D7CF8E4"/>
    <w:rsid w:val="7DE4D15B"/>
    <w:rsid w:val="7EEC8710"/>
    <w:rsid w:val="7F0E9AEC"/>
    <w:rsid w:val="7F130CC3"/>
    <w:rsid w:val="7F44756A"/>
    <w:rsid w:val="7F5B7800"/>
    <w:rsid w:val="7F638F32"/>
    <w:rsid w:val="7FC37FA0"/>
    <w:rsid w:val="7FFEE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D8470"/>
  <w15:chartTrackingRefBased/>
  <w15:docId w15:val="{4239FC9B-651D-4BD9-9D93-330EB560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C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CE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B3C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CEF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700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0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00EB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5D9E27AE"/>
    <w:pPr>
      <w:ind w:left="720"/>
      <w:contextualSpacing/>
    </w:pPr>
  </w:style>
  <w:style w:type="table" w:styleId="TableGrid">
    <w:name w:val="Table Grid"/>
    <w:basedOn w:val="TableNormal"/>
    <w:uiPriority w:val="39"/>
    <w:rsid w:val="00366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ps.org/Page/6584" TargetMode="External"/><Relationship Id="rId18" Type="http://schemas.openxmlformats.org/officeDocument/2006/relationships/hyperlink" Target="https://www.ops.org/Page/6584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omahaps.sharepoint.com/:w:/s/OPS-SI/ES8Xvvqnc-BLipe1Y1uLi8sBxCtrS6STcbr-wEWipTgZCg?e=cJVr8p" TargetMode="External"/><Relationship Id="rId17" Type="http://schemas.openxmlformats.org/officeDocument/2006/relationships/hyperlink" Target="https://omahaps.sharepoint.com/:w:/s/OPS-SI/ERXgZ0eS1OlEvxKBjj9Ij-EB3Y0O4lQehVco59s2yIpALw?e=4ViN9Q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omahaps.sharepoint.com/:w:/s/OPS-SI/EU8k3JHwDcxDsUlo-DxHmRQBlgsmelOtOi5zJoCcRPNwtg?e=3YyPpi" TargetMode="External"/><Relationship Id="rId20" Type="http://schemas.openxmlformats.org/officeDocument/2006/relationships/hyperlink" Target="https://omahaps.sharepoint.com/:f:/s/OPS-SI/EtJV-f46omVMgd5qVwYXMHEBhdcMYTvJuEid7U-9Mgqm6Q?e=4i7ug5" TargetMode="Externa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mahaps.sharepoint.com/:w:/s/OPS-SI/Ec6bBwfiZntCrVlXKV0HYSABBkO6eeGq2cP6ufUCddEhqA?e=g3cKed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omahaps.sharepoint.com/:f:/s/OPS-SI/EtJV-f46omVMgd5qVwYXMHEBhdcMYTvJuEid7U-9Mgqm6Q?e=4i7ug5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mahaps.sharepoint.com/:f:/s/OPS-SI/Es4H0UQ2SIBAkeYAZtIvz5YB2xx4uTTjOb8Dnoe2p-3WXw?e=fGv4F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mahaps.sharepoint.com/:f:/s/OPS-SI/Es4H0UQ2SIBAkeYAZtIvz5YB2xx4uTTjOb8Dnoe2p-3WXw?e=fGv4FE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ad98c-05e5-4726-aae4-07851f51600e" xsi:nil="true"/>
    <lcf76f155ced4ddcb4097134ff3c332f xmlns="8fde1594-8927-40ce-8b85-652b42b25f2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961B7991A3241BB68BF3A349BB02F" ma:contentTypeVersion="21" ma:contentTypeDescription="Create a new document." ma:contentTypeScope="" ma:versionID="2e0804f68619b3af8da6f1720153401e">
  <xsd:schema xmlns:xsd="http://www.w3.org/2001/XMLSchema" xmlns:xs="http://www.w3.org/2001/XMLSchema" xmlns:p="http://schemas.microsoft.com/office/2006/metadata/properties" xmlns:ns1="http://schemas.microsoft.com/sharepoint/v3" xmlns:ns2="5451e2d0-67d3-42f6-bef2-f029a2abed0a" xmlns:ns3="8fde1594-8927-40ce-8b85-652b42b25f22" xmlns:ns4="a87ad98c-05e5-4726-aae4-07851f51600e" targetNamespace="http://schemas.microsoft.com/office/2006/metadata/properties" ma:root="true" ma:fieldsID="93028c7b20ebc1056b27767b2412b9b0" ns1:_="" ns2:_="" ns3:_="" ns4:_="">
    <xsd:import namespace="http://schemas.microsoft.com/sharepoint/v3"/>
    <xsd:import namespace="5451e2d0-67d3-42f6-bef2-f029a2abed0a"/>
    <xsd:import namespace="8fde1594-8927-40ce-8b85-652b42b25f22"/>
    <xsd:import namespace="a87ad98c-05e5-4726-aae4-07851f5160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1e2d0-67d3-42f6-bef2-f029a2abed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e1594-8927-40ce-8b85-652b42b25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be1d12b-53b5-4bb6-8a2c-48a6dcd20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ad98c-05e5-4726-aae4-07851f51600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0b7d19a-72c6-46ff-bbbe-d4d8b9436f09}" ma:internalName="TaxCatchAll" ma:showField="CatchAllData" ma:web="5451e2d0-67d3-42f6-bef2-f029a2abe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EB803-E1EA-C849-AE70-983F12AD3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641E5-17C9-47A4-9A80-C9DDAFE2F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1C5E9-82D6-4DFE-A657-D7B4A5605159}">
  <ds:schemaRefs>
    <ds:schemaRef ds:uri="http://schemas.microsoft.com/office/2006/metadata/properties"/>
    <ds:schemaRef ds:uri="http://schemas.microsoft.com/office/infopath/2007/PartnerControls"/>
    <ds:schemaRef ds:uri="a87ad98c-05e5-4726-aae4-07851f51600e"/>
    <ds:schemaRef ds:uri="8fde1594-8927-40ce-8b85-652b42b25f2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4E8EAA8-60E1-49BF-B717-6F5BBD935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51e2d0-67d3-42f6-bef2-f029a2abed0a"/>
    <ds:schemaRef ds:uri="8fde1594-8927-40ce-8b85-652b42b25f22"/>
    <ds:schemaRef ds:uri="a87ad98c-05e5-4726-aae4-07851f516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8e66db6-211b-4a37-b7e8-0ef6967420c1}" enabled="0" method="" siteId="{58e66db6-211b-4a37-b7e8-0ef6967420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Leclair</dc:creator>
  <cp:keywords/>
  <dc:description/>
  <cp:lastModifiedBy>Andrew Nabity</cp:lastModifiedBy>
  <cp:revision>9</cp:revision>
  <cp:lastPrinted>2026-07-09T19:41:00Z</cp:lastPrinted>
  <dcterms:created xsi:type="dcterms:W3CDTF">2025-07-18T19:02:00Z</dcterms:created>
  <dcterms:modified xsi:type="dcterms:W3CDTF">2026-07-09T20:02:00Z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0x0101002C4961B7991A3241BB68BF3A349BB02F</vt:lpwstr>
  </property>
  <property fmtid="{D5CDD505-2E9C-101B-9397-08002B2CF9AE}" pid="3" name="MediaServiceImageTags">
    <vt:lpwstr/>
  </property>
</Properties>
</file>