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5C071" w14:textId="1B924C07" w:rsidR="00C3628B" w:rsidRDefault="00D558FA" w:rsidP="00D558FA">
      <w:pPr>
        <w:tabs>
          <w:tab w:val="left" w:pos="481"/>
        </w:tabs>
        <w:jc w:val="center"/>
        <w:rPr>
          <w:sz w:val="24"/>
          <w:szCs w:val="24"/>
        </w:rPr>
      </w:pPr>
      <w:r>
        <w:rPr>
          <w:sz w:val="24"/>
          <w:szCs w:val="24"/>
        </w:rPr>
        <w:t>Ontario-Montclair School District</w:t>
      </w:r>
    </w:p>
    <w:p w14:paraId="567B7BDD" w14:textId="243E9A7E" w:rsidR="00D558FA" w:rsidRDefault="00D558FA" w:rsidP="00D558FA">
      <w:pPr>
        <w:tabs>
          <w:tab w:val="left" w:pos="481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CERTIFICATED FINAL EVALUATION FORM</w:t>
      </w:r>
    </w:p>
    <w:p w14:paraId="7744AF27" w14:textId="58D44F90" w:rsidR="00D558FA" w:rsidRDefault="00D558FA" w:rsidP="00D558FA">
      <w:pPr>
        <w:tabs>
          <w:tab w:val="left" w:pos="481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40"/>
          <w:szCs w:val="40"/>
        </w:rPr>
        <w:t>ALTERNATIVE EVALUATION</w:t>
      </w:r>
    </w:p>
    <w:p w14:paraId="180486FB" w14:textId="7C48ABAF" w:rsidR="00D558FA" w:rsidRDefault="00D558FA" w:rsidP="00D558FA">
      <w:pPr>
        <w:tabs>
          <w:tab w:val="left" w:pos="481"/>
        </w:tabs>
        <w:spacing w:before="9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0" w:name="Text6"/>
      <w:r>
        <w:rPr>
          <w:b/>
          <w:bCs/>
          <w:sz w:val="24"/>
          <w:szCs w:val="24"/>
        </w:rPr>
        <w:instrText xml:space="preserve"> FORMTEXT </w:instrTex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  <w:fldChar w:fldCharType="separate"/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sz w:val="24"/>
          <w:szCs w:val="24"/>
        </w:rPr>
        <w:fldChar w:fldCharType="end"/>
      </w:r>
      <w:bookmarkEnd w:id="0"/>
      <w:r>
        <w:rPr>
          <w:b/>
          <w:bCs/>
          <w:sz w:val="24"/>
          <w:szCs w:val="24"/>
        </w:rPr>
        <w:t>-20</w:t>
      </w:r>
      <w:r>
        <w:rPr>
          <w:b/>
          <w:bCs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" w:name="Text7"/>
      <w:r>
        <w:rPr>
          <w:b/>
          <w:bCs/>
          <w:sz w:val="24"/>
          <w:szCs w:val="24"/>
        </w:rPr>
        <w:instrText xml:space="preserve"> FORMTEXT </w:instrTex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  <w:fldChar w:fldCharType="separate"/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noProof/>
          <w:sz w:val="24"/>
          <w:szCs w:val="24"/>
        </w:rPr>
        <w:t> </w:t>
      </w:r>
      <w:r>
        <w:rPr>
          <w:b/>
          <w:bCs/>
          <w:sz w:val="24"/>
          <w:szCs w:val="24"/>
        </w:rPr>
        <w:fldChar w:fldCharType="end"/>
      </w:r>
      <w:bookmarkEnd w:id="1"/>
      <w:r>
        <w:rPr>
          <w:b/>
          <w:bCs/>
          <w:sz w:val="24"/>
          <w:szCs w:val="24"/>
        </w:rPr>
        <w:t xml:space="preserve"> School Year</w:t>
      </w:r>
    </w:p>
    <w:p w14:paraId="57879614" w14:textId="076883BA" w:rsidR="00D558FA" w:rsidRDefault="00D558FA" w:rsidP="00D558FA">
      <w:pPr>
        <w:tabs>
          <w:tab w:val="left" w:pos="481"/>
        </w:tabs>
        <w:spacing w:before="92"/>
        <w:rPr>
          <w:b/>
          <w:bCs/>
        </w:rPr>
      </w:pPr>
      <w:r>
        <w:rPr>
          <w:b/>
          <w:bCs/>
        </w:rPr>
        <w:t xml:space="preserve">Teacher: </w:t>
      </w:r>
      <w:r>
        <w:rPr>
          <w:b/>
          <w:bCs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2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School/Site: </w:t>
      </w:r>
      <w:r>
        <w:rPr>
          <w:b/>
          <w:bCs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3"/>
      <w:r w:rsidR="00B24BE2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Assignment: </w:t>
      </w:r>
      <w:r>
        <w:rPr>
          <w:b/>
          <w:bCs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4"/>
    </w:p>
    <w:p w14:paraId="7E4F204F" w14:textId="79C3A59C" w:rsidR="00D558FA" w:rsidRDefault="00D558FA" w:rsidP="00D558FA">
      <w:pPr>
        <w:tabs>
          <w:tab w:val="left" w:pos="481"/>
        </w:tabs>
        <w:spacing w:before="92"/>
      </w:pPr>
      <w:r>
        <w:rPr>
          <w:b/>
          <w:bCs/>
        </w:rPr>
        <w:t xml:space="preserve">Status: </w:t>
      </w:r>
      <w:sdt>
        <w:sdtPr>
          <w:rPr>
            <w:b/>
            <w:bCs/>
          </w:rPr>
          <w:id w:val="-1322032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E1C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>
        <w:rPr>
          <w:b/>
          <w:bCs/>
        </w:rPr>
        <w:t xml:space="preserve"> </w:t>
      </w:r>
      <w:r>
        <w:t>Temporary</w:t>
      </w:r>
      <w:r>
        <w:tab/>
      </w:r>
      <w:r>
        <w:tab/>
      </w:r>
      <w:sdt>
        <w:sdtPr>
          <w:id w:val="20110964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Probationary 1</w:t>
      </w:r>
      <w:r>
        <w:tab/>
      </w:r>
      <w:r>
        <w:tab/>
      </w:r>
      <w:sdt>
        <w:sdtPr>
          <w:id w:val="7095345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Probationary 2</w:t>
      </w:r>
      <w:r>
        <w:tab/>
      </w:r>
      <w:r>
        <w:tab/>
      </w:r>
      <w:sdt>
        <w:sdtPr>
          <w:id w:val="20745412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Permanent</w:t>
      </w:r>
    </w:p>
    <w:p w14:paraId="7039F38B" w14:textId="2DE19C12" w:rsidR="00D558FA" w:rsidRPr="00D558FA" w:rsidRDefault="00D558FA" w:rsidP="00D558FA">
      <w:pPr>
        <w:tabs>
          <w:tab w:val="left" w:pos="481"/>
        </w:tabs>
        <w:spacing w:before="92"/>
        <w:rPr>
          <w:sz w:val="20"/>
          <w:szCs w:val="20"/>
        </w:rPr>
      </w:pPr>
      <w:r w:rsidRPr="00D558FA">
        <w:rPr>
          <w:sz w:val="20"/>
          <w:szCs w:val="20"/>
        </w:rPr>
        <w:t>Per Article XII Section E, the alternative evaluation may be used if the following criteria are met:</w:t>
      </w:r>
    </w:p>
    <w:p w14:paraId="432D1CCE" w14:textId="6AC23D81" w:rsidR="00D558FA" w:rsidRPr="00D558FA" w:rsidRDefault="00D558FA" w:rsidP="00D558FA">
      <w:pPr>
        <w:pStyle w:val="ListParagraph"/>
        <w:numPr>
          <w:ilvl w:val="0"/>
          <w:numId w:val="2"/>
        </w:numPr>
        <w:tabs>
          <w:tab w:val="left" w:pos="481"/>
        </w:tabs>
        <w:spacing w:before="92"/>
      </w:pPr>
      <w:r>
        <w:rPr>
          <w:sz w:val="20"/>
          <w:szCs w:val="20"/>
        </w:rPr>
        <w:t>The unit member and evaluator agree to the alternative method used;</w:t>
      </w:r>
    </w:p>
    <w:p w14:paraId="38BE68B6" w14:textId="3DDCB653" w:rsidR="00D558FA" w:rsidRDefault="00D558FA" w:rsidP="00D558FA">
      <w:pPr>
        <w:pStyle w:val="ListParagraph"/>
        <w:numPr>
          <w:ilvl w:val="0"/>
          <w:numId w:val="2"/>
        </w:numPr>
        <w:tabs>
          <w:tab w:val="left" w:pos="481"/>
        </w:tabs>
        <w:spacing w:before="92"/>
      </w:pPr>
      <w:r>
        <w:t>The unit member has received permanent status; and</w:t>
      </w:r>
    </w:p>
    <w:p w14:paraId="574B5555" w14:textId="4CD5C6D8" w:rsidR="00D558FA" w:rsidRPr="00D558FA" w:rsidRDefault="00D558FA" w:rsidP="00D558FA">
      <w:pPr>
        <w:pStyle w:val="ListParagraph"/>
        <w:numPr>
          <w:ilvl w:val="0"/>
          <w:numId w:val="2"/>
        </w:numPr>
        <w:tabs>
          <w:tab w:val="left" w:pos="481"/>
        </w:tabs>
        <w:spacing w:before="92"/>
      </w:pPr>
      <w:r>
        <w:t>The unit member has two (2) consecutive satisfactory evaluations.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56"/>
      </w:tblGrid>
      <w:tr w:rsidR="007A520D" w14:paraId="642CCC4A" w14:textId="77777777" w:rsidTr="00D558FA">
        <w:trPr>
          <w:trHeight w:val="58"/>
        </w:trPr>
        <w:tc>
          <w:tcPr>
            <w:tcW w:w="10656" w:type="dxa"/>
          </w:tcPr>
          <w:p w14:paraId="07298357" w14:textId="77777777" w:rsidR="007A520D" w:rsidRDefault="007A520D">
            <w:pPr>
              <w:pStyle w:val="BodyText"/>
              <w:spacing w:before="1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EVALUATOR’S COMMENTS:</w:t>
            </w:r>
          </w:p>
          <w:sdt>
            <w:sdtPr>
              <w:rPr>
                <w:sz w:val="18"/>
                <w:szCs w:val="18"/>
              </w:rPr>
              <w:id w:val="-1050527746"/>
              <w:placeholder>
                <w:docPart w:val="CD591875E9EB4AD783661787F4E03F0B"/>
              </w:placeholder>
              <w:showingPlcHdr/>
              <w:text w:multiLine="1"/>
            </w:sdtPr>
            <w:sdtContent>
              <w:p w14:paraId="1AE5BF5A" w14:textId="77777777" w:rsidR="007A520D" w:rsidRDefault="007A520D">
                <w:pPr>
                  <w:pStyle w:val="BodyText"/>
                  <w:spacing w:before="10"/>
                  <w:rPr>
                    <w:sz w:val="18"/>
                    <w:szCs w:val="18"/>
                  </w:rPr>
                </w:pPr>
                <w:r w:rsidRPr="0018770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sdtContent>
          </w:sdt>
          <w:p w14:paraId="14536E34" w14:textId="77777777" w:rsidR="00D558FA" w:rsidRPr="00D558FA" w:rsidRDefault="00D558FA" w:rsidP="00D558FA"/>
          <w:p w14:paraId="1BAD4F2F" w14:textId="77777777" w:rsidR="00D558FA" w:rsidRPr="00D558FA" w:rsidRDefault="00D558FA" w:rsidP="00D558FA"/>
          <w:p w14:paraId="0365CC2B" w14:textId="77777777" w:rsidR="00D558FA" w:rsidRPr="00D558FA" w:rsidRDefault="00D558FA" w:rsidP="00D558FA"/>
          <w:p w14:paraId="4F28EC76" w14:textId="77777777" w:rsidR="00D558FA" w:rsidRPr="00D558FA" w:rsidRDefault="00D558FA" w:rsidP="00D558FA"/>
          <w:p w14:paraId="6806F207" w14:textId="70E8968A" w:rsidR="00D558FA" w:rsidRPr="00D558FA" w:rsidRDefault="00D558FA" w:rsidP="00D558FA"/>
          <w:p w14:paraId="5F1606FB" w14:textId="77777777" w:rsidR="00D558FA" w:rsidRPr="00D558FA" w:rsidRDefault="00D558FA" w:rsidP="00D558FA"/>
          <w:p w14:paraId="63BC2FB0" w14:textId="77777777" w:rsidR="00D558FA" w:rsidRPr="00D558FA" w:rsidRDefault="00D558FA" w:rsidP="00D558FA"/>
          <w:p w14:paraId="1C3F9E58" w14:textId="77777777" w:rsidR="00D558FA" w:rsidRPr="00D558FA" w:rsidRDefault="00D558FA" w:rsidP="00D558FA"/>
          <w:p w14:paraId="5326A835" w14:textId="77777777" w:rsidR="00D558FA" w:rsidRPr="00D558FA" w:rsidRDefault="00D558FA" w:rsidP="00D558FA"/>
          <w:p w14:paraId="31C920E9" w14:textId="77777777" w:rsidR="00D558FA" w:rsidRPr="00D558FA" w:rsidRDefault="00D558FA" w:rsidP="00D558FA"/>
          <w:p w14:paraId="056982BE" w14:textId="77777777" w:rsidR="00D558FA" w:rsidRPr="00D558FA" w:rsidRDefault="00D558FA" w:rsidP="00D558FA"/>
          <w:p w14:paraId="3668A574" w14:textId="77777777" w:rsidR="00D558FA" w:rsidRPr="00D558FA" w:rsidRDefault="00D558FA" w:rsidP="00D558FA"/>
          <w:p w14:paraId="0307D79B" w14:textId="77777777" w:rsidR="00D558FA" w:rsidRPr="00D558FA" w:rsidRDefault="00D558FA" w:rsidP="00D558FA"/>
          <w:p w14:paraId="612ECE59" w14:textId="77777777" w:rsidR="00D558FA" w:rsidRPr="00D558FA" w:rsidRDefault="00D558FA" w:rsidP="00D558FA"/>
          <w:p w14:paraId="6483F80B" w14:textId="77777777" w:rsidR="00D558FA" w:rsidRPr="00D558FA" w:rsidRDefault="00D558FA" w:rsidP="00D558FA"/>
          <w:p w14:paraId="79C9C9D9" w14:textId="77777777" w:rsidR="00D558FA" w:rsidRPr="00D558FA" w:rsidRDefault="00D558FA" w:rsidP="00D558FA"/>
          <w:p w14:paraId="4BA23305" w14:textId="77777777" w:rsidR="00D558FA" w:rsidRPr="00D558FA" w:rsidRDefault="00D558FA" w:rsidP="00D558FA"/>
          <w:p w14:paraId="23043C3F" w14:textId="77777777" w:rsidR="00D558FA" w:rsidRPr="00D558FA" w:rsidRDefault="00D558FA" w:rsidP="00D558FA"/>
          <w:p w14:paraId="238F12BC" w14:textId="77777777" w:rsidR="00D558FA" w:rsidRPr="00D558FA" w:rsidRDefault="00D558FA" w:rsidP="00D558FA"/>
          <w:p w14:paraId="08DB67A2" w14:textId="77777777" w:rsidR="00D558FA" w:rsidRPr="00D558FA" w:rsidRDefault="00D558FA" w:rsidP="00D558FA"/>
          <w:p w14:paraId="3CF8D8EE" w14:textId="77777777" w:rsidR="00D558FA" w:rsidRPr="00D558FA" w:rsidRDefault="00D558FA" w:rsidP="00D558FA"/>
          <w:p w14:paraId="6CDC76A5" w14:textId="77777777" w:rsidR="00D558FA" w:rsidRPr="00D558FA" w:rsidRDefault="00D558FA" w:rsidP="00D558FA"/>
          <w:p w14:paraId="546EF9A8" w14:textId="77777777" w:rsidR="00D558FA" w:rsidRPr="00D558FA" w:rsidRDefault="00D558FA" w:rsidP="00D558FA"/>
          <w:p w14:paraId="1F822D09" w14:textId="77777777" w:rsidR="00D558FA" w:rsidRPr="00D558FA" w:rsidRDefault="00D558FA" w:rsidP="00D558FA"/>
          <w:p w14:paraId="73851F02" w14:textId="77777777" w:rsidR="00D558FA" w:rsidRPr="00D558FA" w:rsidRDefault="00D558FA" w:rsidP="00D558FA"/>
          <w:p w14:paraId="04005749" w14:textId="77777777" w:rsidR="00D558FA" w:rsidRPr="00D558FA" w:rsidRDefault="00D558FA" w:rsidP="00D558FA"/>
          <w:p w14:paraId="41133E79" w14:textId="77777777" w:rsidR="00D558FA" w:rsidRPr="00D558FA" w:rsidRDefault="00D558FA" w:rsidP="00D558FA"/>
          <w:p w14:paraId="1FF4853D" w14:textId="77777777" w:rsidR="00D558FA" w:rsidRPr="00D558FA" w:rsidRDefault="00D558FA" w:rsidP="00D558FA"/>
          <w:p w14:paraId="08C9DFC7" w14:textId="77777777" w:rsidR="00D558FA" w:rsidRPr="00D558FA" w:rsidRDefault="00D558FA" w:rsidP="00D558FA"/>
          <w:p w14:paraId="1AF3B0EF" w14:textId="77777777" w:rsidR="00D558FA" w:rsidRPr="00D558FA" w:rsidRDefault="00D558FA" w:rsidP="00D558FA"/>
          <w:p w14:paraId="114AC303" w14:textId="77777777" w:rsidR="00D558FA" w:rsidRPr="00D558FA" w:rsidRDefault="00D558FA" w:rsidP="00D558FA"/>
          <w:p w14:paraId="23F583D6" w14:textId="77777777" w:rsidR="00D558FA" w:rsidRPr="00D558FA" w:rsidRDefault="00D558FA" w:rsidP="00D558FA"/>
          <w:p w14:paraId="5A342076" w14:textId="77777777" w:rsidR="00D558FA" w:rsidRPr="00D558FA" w:rsidRDefault="00D558FA" w:rsidP="00D558FA"/>
          <w:p w14:paraId="30018B21" w14:textId="77777777" w:rsidR="00D558FA" w:rsidRPr="00D558FA" w:rsidRDefault="00D558FA" w:rsidP="00D558FA"/>
          <w:p w14:paraId="1BE897BA" w14:textId="77777777" w:rsidR="00D558FA" w:rsidRPr="00D558FA" w:rsidRDefault="00D558FA" w:rsidP="00D558FA"/>
          <w:p w14:paraId="4D242114" w14:textId="77777777" w:rsidR="00D558FA" w:rsidRPr="00D558FA" w:rsidRDefault="00D558FA" w:rsidP="00D558FA"/>
          <w:p w14:paraId="24D531BA" w14:textId="77777777" w:rsidR="00D558FA" w:rsidRPr="00D558FA" w:rsidRDefault="00D558FA" w:rsidP="00D558FA"/>
          <w:p w14:paraId="60E05EFE" w14:textId="77777777" w:rsidR="00D558FA" w:rsidRDefault="00D558FA" w:rsidP="00D558FA">
            <w:pPr>
              <w:rPr>
                <w:sz w:val="18"/>
                <w:szCs w:val="18"/>
              </w:rPr>
            </w:pPr>
          </w:p>
          <w:p w14:paraId="640CAC7F" w14:textId="728F4E7C" w:rsidR="00D558FA" w:rsidRDefault="00D558FA" w:rsidP="00D558FA">
            <w:pPr>
              <w:rPr>
                <w:sz w:val="18"/>
                <w:szCs w:val="18"/>
              </w:rPr>
            </w:pPr>
          </w:p>
          <w:p w14:paraId="1AF92C7F" w14:textId="1A57F721" w:rsidR="00D558FA" w:rsidRPr="00D558FA" w:rsidRDefault="00D558FA" w:rsidP="00D558FA">
            <w:pPr>
              <w:tabs>
                <w:tab w:val="left" w:pos="9348"/>
              </w:tabs>
              <w:rPr>
                <w:sz w:val="18"/>
                <w:szCs w:val="18"/>
              </w:rPr>
            </w:pPr>
          </w:p>
        </w:tc>
      </w:tr>
    </w:tbl>
    <w:p w14:paraId="03770863" w14:textId="77777777" w:rsidR="00C3628B" w:rsidRDefault="00C3628B">
      <w:pPr>
        <w:rPr>
          <w:sz w:val="17"/>
        </w:rPr>
        <w:sectPr w:rsidR="00C3628B">
          <w:footerReference w:type="default" r:id="rId8"/>
          <w:type w:val="continuous"/>
          <w:pgSz w:w="12240" w:h="15840"/>
          <w:pgMar w:top="640" w:right="940" w:bottom="960" w:left="860" w:header="0" w:footer="765" w:gutter="0"/>
          <w:pgNumType w:start="1"/>
          <w:cols w:space="720"/>
        </w:sectPr>
      </w:pPr>
    </w:p>
    <w:tbl>
      <w:tblPr>
        <w:tblStyle w:val="TableGrid"/>
        <w:tblW w:w="0" w:type="auto"/>
        <w:tblInd w:w="179" w:type="dxa"/>
        <w:tblLook w:val="04A0" w:firstRow="1" w:lastRow="0" w:firstColumn="1" w:lastColumn="0" w:noHBand="0" w:noVBand="1"/>
      </w:tblPr>
      <w:tblGrid>
        <w:gridCol w:w="10477"/>
      </w:tblGrid>
      <w:tr w:rsidR="007A520D" w14:paraId="3D9ED359" w14:textId="77777777" w:rsidTr="007A520D">
        <w:trPr>
          <w:trHeight w:val="10168"/>
        </w:trPr>
        <w:tc>
          <w:tcPr>
            <w:tcW w:w="10656" w:type="dxa"/>
          </w:tcPr>
          <w:p w14:paraId="232C8B8E" w14:textId="77777777" w:rsidR="007A520D" w:rsidRDefault="007A520D">
            <w:pPr>
              <w:pStyle w:val="BodyTex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lastRenderedPageBreak/>
              <w:t>EVALUATEE’S COMMENTES:</w:t>
            </w:r>
          </w:p>
          <w:sdt>
            <w:sdtPr>
              <w:rPr>
                <w:sz w:val="18"/>
                <w:szCs w:val="18"/>
              </w:rPr>
              <w:id w:val="-1663226583"/>
              <w:placeholder>
                <w:docPart w:val="2D13473F7E224A8494EEE55A6EFB8848"/>
              </w:placeholder>
              <w:showingPlcHdr/>
              <w:text w:multiLine="1"/>
            </w:sdtPr>
            <w:sdtContent>
              <w:p w14:paraId="24932FD5" w14:textId="6FEAB296" w:rsidR="007A520D" w:rsidRPr="007A520D" w:rsidRDefault="007A520D">
                <w:pPr>
                  <w:pStyle w:val="BodyText"/>
                  <w:rPr>
                    <w:sz w:val="18"/>
                    <w:szCs w:val="18"/>
                  </w:rPr>
                </w:pPr>
                <w:r w:rsidRPr="0018770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sdtContent>
          </w:sdt>
        </w:tc>
      </w:tr>
    </w:tbl>
    <w:p w14:paraId="088967EE" w14:textId="2D3D7957" w:rsidR="00C3628B" w:rsidRDefault="00C3628B">
      <w:pPr>
        <w:pStyle w:val="BodyText"/>
        <w:ind w:left="179"/>
        <w:rPr>
          <w:sz w:val="20"/>
        </w:rPr>
      </w:pPr>
    </w:p>
    <w:p w14:paraId="1A64BE26" w14:textId="60C4CDF4" w:rsidR="00C3628B" w:rsidRDefault="006C0E1C">
      <w:pPr>
        <w:tabs>
          <w:tab w:val="left" w:pos="4345"/>
          <w:tab w:val="left" w:pos="5075"/>
          <w:tab w:val="left" w:pos="5773"/>
          <w:tab w:val="left" w:pos="6966"/>
        </w:tabs>
        <w:spacing w:before="198" w:line="590" w:lineRule="atLeast"/>
        <w:ind w:left="150" w:right="2567" w:firstLine="14"/>
      </w:pPr>
      <w:r>
        <w:rPr>
          <w:b/>
        </w:rPr>
        <w:t xml:space="preserve">Evaluation Frequency (Article XII Section C): </w:t>
      </w:r>
      <w:sdt>
        <w:sdtPr>
          <w:id w:val="-841539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520D">
            <w:rPr>
              <w:rFonts w:ascii="MS Gothic" w:eastAsia="MS Gothic" w:hAnsi="MS Gothic" w:hint="eastAsia"/>
            </w:rPr>
            <w:t>☐</w:t>
          </w:r>
        </w:sdtContent>
      </w:sdt>
      <w:r>
        <w:t>1-Year</w:t>
      </w:r>
      <w:r w:rsidR="007A520D">
        <w:t xml:space="preserve">  </w:t>
      </w:r>
      <w:sdt>
        <w:sdtPr>
          <w:id w:val="-9211838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520D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2-Year</w:t>
      </w:r>
      <w:r w:rsidR="007A520D">
        <w:t xml:space="preserve"> </w:t>
      </w:r>
      <w:sdt>
        <w:sdtPr>
          <w:id w:val="-2132311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520D">
            <w:rPr>
              <w:rFonts w:ascii="MS Gothic" w:eastAsia="MS Gothic" w:hAnsi="MS Gothic" w:hint="eastAsia"/>
            </w:rPr>
            <w:t>☐</w:t>
          </w:r>
        </w:sdtContent>
      </w:sdt>
      <w:r>
        <w:rPr>
          <w:spacing w:val="-9"/>
        </w:rPr>
        <w:t xml:space="preserve"> </w:t>
      </w:r>
      <w:r>
        <w:t>4-Year Employee will be evaluated again in the</w:t>
      </w:r>
      <w:r w:rsidR="007A520D">
        <w:t xml:space="preserve"> </w:t>
      </w:r>
      <w:r w:rsidR="007A520D">
        <w:fldChar w:fldCharType="begin">
          <w:ffData>
            <w:name w:val="Text1"/>
            <w:enabled/>
            <w:calcOnExit w:val="0"/>
            <w:textInput/>
          </w:ffData>
        </w:fldChar>
      </w:r>
      <w:bookmarkStart w:id="5" w:name="Text1"/>
      <w:r w:rsidR="007A520D">
        <w:instrText xml:space="preserve"> FORMTEXT </w:instrText>
      </w:r>
      <w:r w:rsidR="007A520D">
        <w:fldChar w:fldCharType="separate"/>
      </w:r>
      <w:r w:rsidR="007A520D">
        <w:rPr>
          <w:noProof/>
        </w:rPr>
        <w:t> </w:t>
      </w:r>
      <w:r w:rsidR="007A520D">
        <w:rPr>
          <w:noProof/>
        </w:rPr>
        <w:t> </w:t>
      </w:r>
      <w:r w:rsidR="007A520D">
        <w:rPr>
          <w:noProof/>
        </w:rPr>
        <w:t> </w:t>
      </w:r>
      <w:r w:rsidR="007A520D">
        <w:rPr>
          <w:noProof/>
        </w:rPr>
        <w:t> </w:t>
      </w:r>
      <w:r w:rsidR="007A520D">
        <w:rPr>
          <w:noProof/>
        </w:rPr>
        <w:t> </w:t>
      </w:r>
      <w:r w:rsidR="007A520D">
        <w:fldChar w:fldCharType="end"/>
      </w:r>
      <w:bookmarkEnd w:id="5"/>
      <w:r w:rsidR="007A520D">
        <w:t xml:space="preserve"> </w:t>
      </w:r>
      <w:r>
        <w:rPr>
          <w:spacing w:val="-10"/>
        </w:rPr>
        <w:t>-</w:t>
      </w:r>
      <w:r w:rsidR="007A520D">
        <w:rPr>
          <w:spacing w:val="-10"/>
        </w:rPr>
        <w:t xml:space="preserve"> </w:t>
      </w:r>
      <w:r w:rsidR="007A520D">
        <w:rPr>
          <w:spacing w:val="-1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="007A520D">
        <w:rPr>
          <w:spacing w:val="-10"/>
        </w:rPr>
        <w:instrText xml:space="preserve"> FORMTEXT </w:instrText>
      </w:r>
      <w:r w:rsidR="007A520D">
        <w:rPr>
          <w:spacing w:val="-10"/>
        </w:rPr>
      </w:r>
      <w:r w:rsidR="007A520D">
        <w:rPr>
          <w:spacing w:val="-10"/>
        </w:rPr>
        <w:fldChar w:fldCharType="separate"/>
      </w:r>
      <w:r w:rsidR="007A520D">
        <w:rPr>
          <w:noProof/>
          <w:spacing w:val="-10"/>
        </w:rPr>
        <w:t> </w:t>
      </w:r>
      <w:r w:rsidR="007A520D">
        <w:rPr>
          <w:noProof/>
          <w:spacing w:val="-10"/>
        </w:rPr>
        <w:t> </w:t>
      </w:r>
      <w:r w:rsidR="007A520D">
        <w:rPr>
          <w:noProof/>
          <w:spacing w:val="-10"/>
        </w:rPr>
        <w:t> </w:t>
      </w:r>
      <w:r w:rsidR="007A520D">
        <w:rPr>
          <w:noProof/>
          <w:spacing w:val="-10"/>
        </w:rPr>
        <w:t> </w:t>
      </w:r>
      <w:r w:rsidR="007A520D">
        <w:rPr>
          <w:noProof/>
          <w:spacing w:val="-10"/>
        </w:rPr>
        <w:t> </w:t>
      </w:r>
      <w:r w:rsidR="007A520D">
        <w:rPr>
          <w:spacing w:val="-10"/>
        </w:rPr>
        <w:fldChar w:fldCharType="end"/>
      </w:r>
      <w:bookmarkEnd w:id="6"/>
      <w:r w:rsidR="007A520D">
        <w:rPr>
          <w:spacing w:val="-10"/>
        </w:rPr>
        <w:t xml:space="preserve"> </w:t>
      </w:r>
      <w:r>
        <w:t>school year.</w:t>
      </w:r>
    </w:p>
    <w:p w14:paraId="25DF837C" w14:textId="77777777" w:rsidR="00C3628B" w:rsidRDefault="00C3628B">
      <w:pPr>
        <w:pStyle w:val="BodyText"/>
        <w:spacing w:before="6"/>
      </w:pPr>
    </w:p>
    <w:p w14:paraId="0AC3F10F" w14:textId="77777777" w:rsidR="00C3628B" w:rsidRDefault="006C0E1C">
      <w:pPr>
        <w:pStyle w:val="BodyText"/>
        <w:ind w:left="149" w:right="1055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7DE49468" wp14:editId="451E5F27">
                <wp:simplePos x="0" y="0"/>
                <wp:positionH relativeFrom="page">
                  <wp:posOffset>6345483</wp:posOffset>
                </wp:positionH>
                <wp:positionV relativeFrom="paragraph">
                  <wp:posOffset>961130</wp:posOffset>
                </wp:positionV>
                <wp:extent cx="838200" cy="127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0">
                              <a:moveTo>
                                <a:pt x="0" y="0"/>
                              </a:moveTo>
                              <a:lnTo>
                                <a:pt x="838205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C37C7" id="Graphic 19" o:spid="_x0000_s1026" style="position:absolute;margin-left:499.65pt;margin-top:75.7pt;width:66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38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" path="m,l838205,e" filled="f" strokeweight=".15578mm">
                <v:path arrowok="t"/>
                <w10:wrap anchorx="page"/>
              </v:shape>
            </w:pict>
          </mc:Fallback>
        </mc:AlternateContent>
      </w:r>
      <w:r>
        <w:t>Your signature here does not necessarily mean you agree with the evaluation, but it does indicate that you</w:t>
      </w:r>
      <w:r>
        <w:rPr>
          <w:spacing w:val="-6"/>
        </w:rPr>
        <w:t xml:space="preserve"> </w:t>
      </w:r>
      <w:r>
        <w:t>participated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Formal</w:t>
      </w:r>
      <w:r>
        <w:rPr>
          <w:spacing w:val="-5"/>
        </w:rPr>
        <w:t xml:space="preserve"> </w:t>
      </w:r>
      <w:r>
        <w:t>Observation</w:t>
      </w:r>
      <w:r>
        <w:rPr>
          <w:spacing w:val="-6"/>
        </w:rPr>
        <w:t xml:space="preserve"> </w:t>
      </w:r>
      <w:r>
        <w:t>process,</w:t>
      </w:r>
      <w:r>
        <w:rPr>
          <w:spacing w:val="-7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Evaluation</w:t>
      </w:r>
      <w:r>
        <w:rPr>
          <w:spacing w:val="-6"/>
        </w:rPr>
        <w:t xml:space="preserve"> </w:t>
      </w:r>
      <w:r>
        <w:t>Report</w:t>
      </w:r>
      <w:r>
        <w:rPr>
          <w:spacing w:val="-7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presented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you, and you received a copy.</w:t>
      </w:r>
    </w:p>
    <w:p w14:paraId="1A038B18" w14:textId="77777777" w:rsidR="00C3628B" w:rsidRDefault="00C3628B">
      <w:pPr>
        <w:pStyle w:val="BodyText"/>
        <w:rPr>
          <w:sz w:val="20"/>
        </w:rPr>
      </w:pPr>
    </w:p>
    <w:p w14:paraId="14FBC581" w14:textId="77777777" w:rsidR="00C3628B" w:rsidRDefault="00C3628B">
      <w:pPr>
        <w:pStyle w:val="BodyText"/>
        <w:rPr>
          <w:sz w:val="20"/>
        </w:rPr>
      </w:pPr>
    </w:p>
    <w:p w14:paraId="19D498AB" w14:textId="77777777" w:rsidR="00C3628B" w:rsidRDefault="006C0E1C">
      <w:pPr>
        <w:pStyle w:val="BodyText"/>
        <w:spacing w:before="4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935414C" wp14:editId="4B16CA30">
                <wp:simplePos x="0" y="0"/>
                <wp:positionH relativeFrom="page">
                  <wp:posOffset>618280</wp:posOffset>
                </wp:positionH>
                <wp:positionV relativeFrom="paragraph">
                  <wp:posOffset>187130</wp:posOffset>
                </wp:positionV>
                <wp:extent cx="188722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7220">
                              <a:moveTo>
                                <a:pt x="0" y="0"/>
                              </a:moveTo>
                              <a:lnTo>
                                <a:pt x="1886695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AFD16" id="Graphic 20" o:spid="_x0000_s1026" style="position:absolute;margin-left:48.7pt;margin-top:14.75pt;width:148.6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7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" path="m,l1886695,e" filled="f" strokeweight=".1557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4577B83" wp14:editId="6B2A35E4">
                <wp:simplePos x="0" y="0"/>
                <wp:positionH relativeFrom="page">
                  <wp:posOffset>2678721</wp:posOffset>
                </wp:positionH>
                <wp:positionV relativeFrom="paragraph">
                  <wp:posOffset>187130</wp:posOffset>
                </wp:positionV>
                <wp:extent cx="69977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9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9770">
                              <a:moveTo>
                                <a:pt x="0" y="0"/>
                              </a:moveTo>
                              <a:lnTo>
                                <a:pt x="699511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097AF" id="Graphic 21" o:spid="_x0000_s1026" style="position:absolute;margin-left:210.9pt;margin-top:14.75pt;width:55.1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9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" path="m,l699511,e" filled="f" strokeweight=".1557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D625BD8" wp14:editId="516A5C96">
                <wp:simplePos x="0" y="0"/>
                <wp:positionH relativeFrom="page">
                  <wp:posOffset>4146320</wp:posOffset>
                </wp:positionH>
                <wp:positionV relativeFrom="paragraph">
                  <wp:posOffset>187130</wp:posOffset>
                </wp:positionV>
                <wp:extent cx="202565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5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0">
                              <a:moveTo>
                                <a:pt x="0" y="0"/>
                              </a:moveTo>
                              <a:lnTo>
                                <a:pt x="2025402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0E04A" id="Graphic 22" o:spid="_x0000_s1026" style="position:absolute;margin-left:326.5pt;margin-top:14.75pt;width:159.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25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" path="m,l2025402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0BF19172" w14:textId="77777777" w:rsidR="00C3628B" w:rsidRDefault="006C0E1C">
      <w:pPr>
        <w:tabs>
          <w:tab w:val="left" w:pos="3387"/>
          <w:tab w:val="left" w:pos="5695"/>
          <w:tab w:val="left" w:pos="9137"/>
        </w:tabs>
        <w:ind w:left="113"/>
        <w:rPr>
          <w:b/>
        </w:rPr>
      </w:pPr>
      <w:r>
        <w:rPr>
          <w:b/>
        </w:rPr>
        <w:lastRenderedPageBreak/>
        <w:t>Evaluatee’s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Signature</w:t>
      </w:r>
      <w:r>
        <w:rPr>
          <w:b/>
        </w:rPr>
        <w:tab/>
      </w:r>
      <w:r>
        <w:rPr>
          <w:b/>
          <w:spacing w:val="-4"/>
        </w:rPr>
        <w:t>Date</w:t>
      </w:r>
      <w:r>
        <w:rPr>
          <w:b/>
        </w:rPr>
        <w:tab/>
        <w:t>Designated</w:t>
      </w:r>
      <w:r>
        <w:rPr>
          <w:b/>
          <w:spacing w:val="-9"/>
        </w:rPr>
        <w:t xml:space="preserve"> </w:t>
      </w:r>
      <w:r>
        <w:rPr>
          <w:b/>
        </w:rPr>
        <w:t>Evaluator’s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Signature</w:t>
      </w:r>
      <w:r>
        <w:rPr>
          <w:b/>
        </w:rPr>
        <w:tab/>
      </w:r>
      <w:r>
        <w:rPr>
          <w:b/>
          <w:spacing w:val="-4"/>
        </w:rPr>
        <w:t>Date</w:t>
      </w:r>
    </w:p>
    <w:sectPr w:rsidR="00C3628B">
      <w:pgSz w:w="12240" w:h="15840"/>
      <w:pgMar w:top="640" w:right="940" w:bottom="960" w:left="860" w:header="0" w:footer="7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8A077" w14:textId="77777777" w:rsidR="00000000" w:rsidRDefault="006C0E1C">
      <w:r>
        <w:separator/>
      </w:r>
    </w:p>
  </w:endnote>
  <w:endnote w:type="continuationSeparator" w:id="0">
    <w:p w14:paraId="6E2E156A" w14:textId="77777777" w:rsidR="00000000" w:rsidRDefault="006C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AA56B" w14:textId="77777777" w:rsidR="00C3628B" w:rsidRDefault="006C0E1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284C2079" wp14:editId="0B8689F7">
              <wp:simplePos x="0" y="0"/>
              <wp:positionH relativeFrom="page">
                <wp:posOffset>900175</wp:posOffset>
              </wp:positionH>
              <wp:positionV relativeFrom="page">
                <wp:posOffset>9433078</wp:posOffset>
              </wp:positionV>
              <wp:extent cx="4489450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48965B" w14:textId="77777777" w:rsidR="00C3628B" w:rsidRDefault="006C0E1C">
                          <w:pPr>
                            <w:pStyle w:val="BodyText"/>
                            <w:spacing w:before="11"/>
                            <w:ind w:left="20"/>
                          </w:pPr>
                          <w:r>
                            <w:rPr>
                              <w:b/>
                            </w:rPr>
                            <w:t>Distribution:</w:t>
                          </w:r>
                          <w:r>
                            <w:rPr>
                              <w:b/>
                              <w:spacing w:val="51"/>
                            </w:rPr>
                            <w:t xml:space="preserve"> </w:t>
                          </w:r>
                          <w:r>
                            <w:t>1)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Evaluatee</w:t>
                          </w:r>
                          <w:r>
                            <w:rPr>
                              <w:spacing w:val="73"/>
                              <w:w w:val="150"/>
                            </w:rPr>
                            <w:t xml:space="preserve"> </w:t>
                          </w:r>
                          <w:r>
                            <w:t>2)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Evaluator</w:t>
                          </w:r>
                          <w:r>
                            <w:rPr>
                              <w:spacing w:val="76"/>
                              <w:w w:val="150"/>
                            </w:rPr>
                            <w:t xml:space="preserve"> </w:t>
                          </w:r>
                          <w:r>
                            <w:t>3)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Human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Resources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Personnel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File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4C207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.9pt;margin-top:742.75pt;width:353.5pt;height:14.25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" filled="f" stroked="f">
              <v:textbox inset="0,0,0,0">
                <w:txbxContent>
                  <w:p w14:paraId="3648965B" w14:textId="77777777" w:rsidR="00C3628B" w:rsidRDefault="006C0E1C">
                    <w:pPr>
                      <w:pStyle w:val="BodyText"/>
                      <w:spacing w:before="11"/>
                      <w:ind w:left="20"/>
                    </w:pPr>
                    <w:r>
                      <w:rPr>
                        <w:b/>
                      </w:rPr>
                      <w:t>Distribution:</w:t>
                    </w:r>
                    <w:r>
                      <w:rPr>
                        <w:b/>
                        <w:spacing w:val="51"/>
                      </w:rPr>
                      <w:t xml:space="preserve"> </w:t>
                    </w:r>
                    <w:r>
                      <w:t>1)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Evaluatee</w:t>
                    </w:r>
                    <w:r>
                      <w:rPr>
                        <w:spacing w:val="73"/>
                        <w:w w:val="150"/>
                      </w:rPr>
                      <w:t xml:space="preserve"> </w:t>
                    </w:r>
                    <w:r>
                      <w:t>2)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Evaluator</w:t>
                    </w:r>
                    <w:r>
                      <w:rPr>
                        <w:spacing w:val="76"/>
                        <w:w w:val="150"/>
                      </w:rPr>
                      <w:t xml:space="preserve"> </w:t>
                    </w:r>
                    <w:r>
                      <w:t>3)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Human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Resources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Personnel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File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5376" behindDoc="1" locked="0" layoutInCell="1" allowOverlap="1" wp14:anchorId="43679190" wp14:editId="77480A11">
              <wp:simplePos x="0" y="0"/>
              <wp:positionH relativeFrom="page">
                <wp:posOffset>5738876</wp:posOffset>
              </wp:positionH>
              <wp:positionV relativeFrom="page">
                <wp:posOffset>9445300</wp:posOffset>
              </wp:positionV>
              <wp:extent cx="113220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3220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25D8E7" w14:textId="33BA601C" w:rsidR="00C3628B" w:rsidRDefault="006C0E1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(Revised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0</w:t>
                          </w:r>
                          <w:r w:rsidR="00D558FA">
                            <w:rPr>
                              <w:spacing w:val="-2"/>
                              <w:sz w:val="20"/>
                            </w:rPr>
                            <w:t>9/24/2024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679190" id="Textbox 2" o:spid="_x0000_s1027" type="#_x0000_t202" style="position:absolute;margin-left:451.9pt;margin-top:743.7pt;width:89.15pt;height:13.05pt;z-index:-1579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" filled="f" stroked="f">
              <v:textbox inset="0,0,0,0">
                <w:txbxContent>
                  <w:p w14:paraId="0225D8E7" w14:textId="33BA601C" w:rsidR="00C3628B" w:rsidRDefault="006C0E1C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(Revised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0</w:t>
                    </w:r>
                    <w:r w:rsidR="00D558FA">
                      <w:rPr>
                        <w:spacing w:val="-2"/>
                        <w:sz w:val="20"/>
                      </w:rPr>
                      <w:t>9/24/2024</w:t>
                    </w:r>
                    <w:r>
                      <w:rPr>
                        <w:spacing w:val="-2"/>
                        <w:sz w:val="20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ECEA4" w14:textId="77777777" w:rsidR="00000000" w:rsidRDefault="006C0E1C">
      <w:r>
        <w:separator/>
      </w:r>
    </w:p>
  </w:footnote>
  <w:footnote w:type="continuationSeparator" w:id="0">
    <w:p w14:paraId="17BC51CE" w14:textId="77777777" w:rsidR="00000000" w:rsidRDefault="006C0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24479"/>
    <w:multiLevelType w:val="hybridMultilevel"/>
    <w:tmpl w:val="3686FBF0"/>
    <w:lvl w:ilvl="0" w:tplc="F3128286">
      <w:start w:val="1"/>
      <w:numFmt w:val="lowerLetter"/>
      <w:lvlText w:val="%1."/>
      <w:lvlJc w:val="left"/>
      <w:pPr>
        <w:ind w:left="481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7BE6DD0">
      <w:numFmt w:val="bullet"/>
      <w:lvlText w:val="•"/>
      <w:lvlJc w:val="left"/>
      <w:pPr>
        <w:ind w:left="1476" w:hanging="190"/>
      </w:pPr>
      <w:rPr>
        <w:rFonts w:hint="default"/>
        <w:lang w:val="en-US" w:eastAsia="en-US" w:bidi="ar-SA"/>
      </w:rPr>
    </w:lvl>
    <w:lvl w:ilvl="2" w:tplc="67CEBA2E">
      <w:numFmt w:val="bullet"/>
      <w:lvlText w:val="•"/>
      <w:lvlJc w:val="left"/>
      <w:pPr>
        <w:ind w:left="2472" w:hanging="190"/>
      </w:pPr>
      <w:rPr>
        <w:rFonts w:hint="default"/>
        <w:lang w:val="en-US" w:eastAsia="en-US" w:bidi="ar-SA"/>
      </w:rPr>
    </w:lvl>
    <w:lvl w:ilvl="3" w:tplc="F1B4142E">
      <w:numFmt w:val="bullet"/>
      <w:lvlText w:val="•"/>
      <w:lvlJc w:val="left"/>
      <w:pPr>
        <w:ind w:left="3468" w:hanging="190"/>
      </w:pPr>
      <w:rPr>
        <w:rFonts w:hint="default"/>
        <w:lang w:val="en-US" w:eastAsia="en-US" w:bidi="ar-SA"/>
      </w:rPr>
    </w:lvl>
    <w:lvl w:ilvl="4" w:tplc="76DE88C2">
      <w:numFmt w:val="bullet"/>
      <w:lvlText w:val="•"/>
      <w:lvlJc w:val="left"/>
      <w:pPr>
        <w:ind w:left="4464" w:hanging="190"/>
      </w:pPr>
      <w:rPr>
        <w:rFonts w:hint="default"/>
        <w:lang w:val="en-US" w:eastAsia="en-US" w:bidi="ar-SA"/>
      </w:rPr>
    </w:lvl>
    <w:lvl w:ilvl="5" w:tplc="0C1E58E8">
      <w:numFmt w:val="bullet"/>
      <w:lvlText w:val="•"/>
      <w:lvlJc w:val="left"/>
      <w:pPr>
        <w:ind w:left="5460" w:hanging="190"/>
      </w:pPr>
      <w:rPr>
        <w:rFonts w:hint="default"/>
        <w:lang w:val="en-US" w:eastAsia="en-US" w:bidi="ar-SA"/>
      </w:rPr>
    </w:lvl>
    <w:lvl w:ilvl="6" w:tplc="52E6B1A2">
      <w:numFmt w:val="bullet"/>
      <w:lvlText w:val="•"/>
      <w:lvlJc w:val="left"/>
      <w:pPr>
        <w:ind w:left="6456" w:hanging="190"/>
      </w:pPr>
      <w:rPr>
        <w:rFonts w:hint="default"/>
        <w:lang w:val="en-US" w:eastAsia="en-US" w:bidi="ar-SA"/>
      </w:rPr>
    </w:lvl>
    <w:lvl w:ilvl="7" w:tplc="0C1E41F6">
      <w:numFmt w:val="bullet"/>
      <w:lvlText w:val="•"/>
      <w:lvlJc w:val="left"/>
      <w:pPr>
        <w:ind w:left="7452" w:hanging="190"/>
      </w:pPr>
      <w:rPr>
        <w:rFonts w:hint="default"/>
        <w:lang w:val="en-US" w:eastAsia="en-US" w:bidi="ar-SA"/>
      </w:rPr>
    </w:lvl>
    <w:lvl w:ilvl="8" w:tplc="C8061C24">
      <w:numFmt w:val="bullet"/>
      <w:lvlText w:val="•"/>
      <w:lvlJc w:val="left"/>
      <w:pPr>
        <w:ind w:left="8448" w:hanging="190"/>
      </w:pPr>
      <w:rPr>
        <w:rFonts w:hint="default"/>
        <w:lang w:val="en-US" w:eastAsia="en-US" w:bidi="ar-SA"/>
      </w:rPr>
    </w:lvl>
  </w:abstractNum>
  <w:abstractNum w:abstractNumId="1" w15:restartNumberingAfterBreak="0">
    <w:nsid w:val="762404FA"/>
    <w:multiLevelType w:val="hybridMultilevel"/>
    <w:tmpl w:val="68724D4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busDTEGUyPB9TUcIeGHd+Tq8K5SEWM+TJtHfOMhcuG5J8Db9sFjwBhmeRbN0GxR/YWcO+didb/dyBY/veka4Q==" w:salt="+ZBSz34wqbr7olIm0r9YcA==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628B"/>
    <w:rsid w:val="00186146"/>
    <w:rsid w:val="0052321D"/>
    <w:rsid w:val="0052421B"/>
    <w:rsid w:val="006C0E1C"/>
    <w:rsid w:val="007A520D"/>
    <w:rsid w:val="008B7D0F"/>
    <w:rsid w:val="00B24BE2"/>
    <w:rsid w:val="00BD20F9"/>
    <w:rsid w:val="00C3628B"/>
    <w:rsid w:val="00D5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881715"/>
  <w15:docId w15:val="{741FC949-C043-4277-8A33-14BD8635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"/>
      <w:ind w:left="116" w:right="32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89"/>
      <w:ind w:left="481" w:hanging="189"/>
    </w:pPr>
  </w:style>
  <w:style w:type="paragraph" w:customStyle="1" w:styleId="TableParagraph">
    <w:name w:val="Table Paragraph"/>
    <w:basedOn w:val="Normal"/>
    <w:uiPriority w:val="1"/>
    <w:qFormat/>
    <w:pPr>
      <w:spacing w:line="233" w:lineRule="exact"/>
      <w:ind w:left="50"/>
    </w:pPr>
  </w:style>
  <w:style w:type="character" w:styleId="PlaceholderText">
    <w:name w:val="Placeholder Text"/>
    <w:basedOn w:val="DefaultParagraphFont"/>
    <w:uiPriority w:val="99"/>
    <w:semiHidden/>
    <w:rsid w:val="0052421B"/>
    <w:rPr>
      <w:color w:val="808080"/>
    </w:rPr>
  </w:style>
  <w:style w:type="table" w:styleId="TableGrid">
    <w:name w:val="Table Grid"/>
    <w:basedOn w:val="TableNormal"/>
    <w:uiPriority w:val="39"/>
    <w:rsid w:val="007A5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58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58F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558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58F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D591875E9EB4AD783661787F4E03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A6449F-94B1-4C3B-BDBA-8810359B4A99}"/>
      </w:docPartPr>
      <w:docPartBody>
        <w:p w:rsidR="00000000" w:rsidRDefault="00704B96" w:rsidP="00704B96">
          <w:pPr>
            <w:pStyle w:val="CD591875E9EB4AD783661787F4E03F0B"/>
          </w:pPr>
          <w:r w:rsidRPr="00187700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2D13473F7E224A8494EEE55A6EFB88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A6BBD-98CC-4642-88E4-51B5504914B3}"/>
      </w:docPartPr>
      <w:docPartBody>
        <w:p w:rsidR="00000000" w:rsidRDefault="00704B96" w:rsidP="00704B96">
          <w:pPr>
            <w:pStyle w:val="2D13473F7E224A8494EEE55A6EFB8848"/>
          </w:pPr>
          <w:r w:rsidRPr="00187700">
            <w:rPr>
              <w:rStyle w:val="PlaceholderText"/>
              <w:rFonts w:eastAsiaTheme="minorHAnsi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B96"/>
    <w:rsid w:val="0070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4B96"/>
    <w:rPr>
      <w:color w:val="808080"/>
    </w:rPr>
  </w:style>
  <w:style w:type="paragraph" w:customStyle="1" w:styleId="9CCCA9222DDD496899E931071096F923">
    <w:name w:val="9CCCA9222DDD496899E931071096F923"/>
    <w:rsid w:val="00704B96"/>
  </w:style>
  <w:style w:type="paragraph" w:customStyle="1" w:styleId="B02263ACE74B407C9C6516663C90232D">
    <w:name w:val="B02263ACE74B407C9C6516663C90232D"/>
    <w:rsid w:val="00704B96"/>
  </w:style>
  <w:style w:type="paragraph" w:customStyle="1" w:styleId="EE12E3BB67FC4448807B6EC7B9D4E5AB">
    <w:name w:val="EE12E3BB67FC4448807B6EC7B9D4E5AB"/>
    <w:rsid w:val="00704B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D591875E9EB4AD783661787F4E03F0B">
    <w:name w:val="CD591875E9EB4AD783661787F4E03F0B"/>
    <w:rsid w:val="00704B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2D13473F7E224A8494EEE55A6EFB8848">
    <w:name w:val="2D13473F7E224A8494EEE55A6EFB8848"/>
    <w:rsid w:val="00704B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10185B965EDF4FCCA8B81E6FCD9BEA07">
    <w:name w:val="10185B965EDF4FCCA8B81E6FCD9BEA07"/>
    <w:rsid w:val="00704B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298E6-8120-4FA0-8896-E290E515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robertg</dc:creator>
  <cp:lastModifiedBy>Daniel Godinez</cp:lastModifiedBy>
  <cp:revision>2</cp:revision>
  <dcterms:created xsi:type="dcterms:W3CDTF">2024-09-24T15:32:00Z</dcterms:created>
  <dcterms:modified xsi:type="dcterms:W3CDTF">2024-09-24T15:32:00Z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2023-09-08T00:00:00Z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2024-09-23T00:00:00Z</vt:filetime>
  </property>
  <property fmtid="{D5CDD505-2E9C-101B-9397-08002B2CF9AE}" pid="5" name="Producer">
    <vt:lpwstr>Adobe PDF Library 23.3.247</vt:lpwstr>
  </property>
  <property fmtid="{D5CDD505-2E9C-101B-9397-08002B2CF9AE}" pid="6" name="SourceModified">
    <vt:lpwstr>D:20230908161633</vt:lpwstr>
  </property>
</Properties>
</file>