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Art 2 Syllabus Outline</w:t>
      </w:r>
    </w:p>
    <w:p w:rsidR="00000000" w:rsidDel="00000000" w:rsidP="00000000" w:rsidRDefault="00000000" w:rsidRPr="00000000" w14:paraId="00000002">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J. Davis – Lake Dallas Middle School</w:t>
      </w:r>
    </w:p>
    <w:p w:rsidR="00000000" w:rsidDel="00000000" w:rsidP="00000000" w:rsidRDefault="00000000" w:rsidRPr="00000000" w14:paraId="00000003">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Semester 1, Fall 2026</w:t>
      </w:r>
    </w:p>
    <w:p w:rsidR="00000000" w:rsidDel="00000000" w:rsidP="00000000" w:rsidRDefault="00000000" w:rsidRPr="00000000" w14:paraId="00000004">
      <w:pPr>
        <w:spacing w:after="240" w:before="240" w:line="276" w:lineRule="auto"/>
        <w:ind w:left="810" w:firstLine="0"/>
        <w:rPr>
          <w:sz w:val="28"/>
          <w:szCs w:val="28"/>
        </w:rPr>
      </w:pPr>
      <w:r w:rsidDel="00000000" w:rsidR="00000000" w:rsidRPr="00000000">
        <w:rPr>
          <w:sz w:val="28"/>
          <w:szCs w:val="28"/>
          <w:rtl w:val="0"/>
        </w:rPr>
        <w:t xml:space="preserve">Dear Parents and Guardians,</w:t>
      </w:r>
    </w:p>
    <w:p w:rsidR="00000000" w:rsidDel="00000000" w:rsidP="00000000" w:rsidRDefault="00000000" w:rsidRPr="00000000" w14:paraId="00000005">
      <w:pPr>
        <w:spacing w:after="240" w:before="240" w:line="276" w:lineRule="auto"/>
        <w:ind w:left="810" w:firstLine="0"/>
        <w:rPr>
          <w:sz w:val="28"/>
          <w:szCs w:val="28"/>
        </w:rPr>
      </w:pPr>
      <w:r w:rsidDel="00000000" w:rsidR="00000000" w:rsidRPr="00000000">
        <w:rPr>
          <w:sz w:val="28"/>
          <w:szCs w:val="28"/>
          <w:rtl w:val="0"/>
        </w:rPr>
        <w:t xml:space="preserve">Welcome to 7th Grade Art 2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spacing w:after="240" w:before="240" w:line="276" w:lineRule="auto"/>
        <w:ind w:left="810" w:firstLine="0"/>
        <w:rPr>
          <w:sz w:val="28"/>
          <w:szCs w:val="28"/>
        </w:rPr>
      </w:pPr>
      <w:r w:rsidDel="00000000" w:rsidR="00000000" w:rsidRPr="00000000">
        <w:rPr>
          <w:rtl w:val="0"/>
        </w:rPr>
      </w:r>
    </w:p>
    <w:p w:rsidR="00000000" w:rsidDel="00000000" w:rsidP="00000000" w:rsidRDefault="00000000" w:rsidRPr="00000000" w14:paraId="00000007">
      <w:pPr>
        <w:spacing w:after="240" w:before="240" w:line="276" w:lineRule="auto"/>
        <w:ind w:left="810" w:firstLine="0"/>
        <w:rPr>
          <w:sz w:val="28"/>
          <w:szCs w:val="28"/>
        </w:rPr>
      </w:pPr>
      <w:r w:rsidDel="00000000" w:rsidR="00000000" w:rsidRPr="00000000">
        <w:rPr>
          <w:sz w:val="28"/>
          <w:szCs w:val="28"/>
          <w:rtl w:val="0"/>
        </w:rPr>
        <w:t xml:space="preserve">Contact Information</w:t>
      </w:r>
    </w:p>
    <w:p w:rsidR="00000000" w:rsidDel="00000000" w:rsidP="00000000" w:rsidRDefault="00000000" w:rsidRPr="00000000" w14:paraId="00000008">
      <w:pPr>
        <w:spacing w:after="240" w:before="240" w:line="276" w:lineRule="auto"/>
        <w:ind w:left="810" w:firstLine="0"/>
        <w:rPr>
          <w:sz w:val="28"/>
          <w:szCs w:val="28"/>
        </w:rPr>
      </w:pPr>
      <w:r w:rsidDel="00000000" w:rsidR="00000000" w:rsidRPr="00000000">
        <w:rPr>
          <w:sz w:val="28"/>
          <w:szCs w:val="28"/>
          <w:rtl w:val="0"/>
        </w:rPr>
        <w:t xml:space="preserve">● Teacher: Janay Davis</w:t>
      </w:r>
    </w:p>
    <w:p w:rsidR="00000000" w:rsidDel="00000000" w:rsidP="00000000" w:rsidRDefault="00000000" w:rsidRPr="00000000" w14:paraId="00000009">
      <w:pPr>
        <w:spacing w:after="240" w:before="240" w:line="276" w:lineRule="auto"/>
        <w:ind w:left="810" w:firstLine="0"/>
        <w:rPr>
          <w:sz w:val="28"/>
          <w:szCs w:val="28"/>
        </w:rPr>
      </w:pPr>
      <w:r w:rsidDel="00000000" w:rsidR="00000000" w:rsidRPr="00000000">
        <w:rPr>
          <w:sz w:val="28"/>
          <w:szCs w:val="28"/>
          <w:rtl w:val="0"/>
        </w:rPr>
        <w:t xml:space="preserve">● Email: jdavis@ldisd.net</w:t>
      </w:r>
    </w:p>
    <w:p w:rsidR="00000000" w:rsidDel="00000000" w:rsidP="00000000" w:rsidRDefault="00000000" w:rsidRPr="00000000" w14:paraId="0000000A">
      <w:pPr>
        <w:spacing w:after="240" w:before="240" w:line="276" w:lineRule="auto"/>
        <w:ind w:left="810" w:firstLine="0"/>
        <w:rPr>
          <w:sz w:val="28"/>
          <w:szCs w:val="28"/>
        </w:rPr>
      </w:pPr>
      <w:r w:rsidDel="00000000" w:rsidR="00000000" w:rsidRPr="00000000">
        <w:rPr>
          <w:sz w:val="28"/>
          <w:szCs w:val="28"/>
          <w:rtl w:val="0"/>
        </w:rPr>
        <w:t xml:space="preserve">● Phone: 940-497-4037</w:t>
      </w:r>
    </w:p>
    <w:p w:rsidR="00000000" w:rsidDel="00000000" w:rsidP="00000000" w:rsidRDefault="00000000" w:rsidRPr="00000000" w14:paraId="0000000B">
      <w:pPr>
        <w:spacing w:after="240" w:before="240" w:line="276" w:lineRule="auto"/>
        <w:ind w:left="810" w:firstLine="0"/>
        <w:rPr>
          <w:sz w:val="28"/>
          <w:szCs w:val="28"/>
        </w:rPr>
      </w:pPr>
      <w:r w:rsidDel="00000000" w:rsidR="00000000" w:rsidRPr="00000000">
        <w:rPr>
          <w:sz w:val="28"/>
          <w:szCs w:val="28"/>
          <w:rtl w:val="0"/>
        </w:rPr>
        <w:t xml:space="preserve">● Conference: 2:32-3:17</w:t>
      </w:r>
    </w:p>
    <w:p w:rsidR="00000000" w:rsidDel="00000000" w:rsidP="00000000" w:rsidRDefault="00000000" w:rsidRPr="00000000" w14:paraId="0000000C">
      <w:pPr>
        <w:spacing w:after="240" w:before="240" w:line="276" w:lineRule="auto"/>
        <w:ind w:left="0" w:firstLine="720"/>
        <w:rPr>
          <w:sz w:val="28"/>
          <w:szCs w:val="28"/>
        </w:rPr>
      </w:pPr>
      <w:r w:rsidDel="00000000" w:rsidR="00000000" w:rsidRPr="00000000">
        <w:rPr>
          <w:sz w:val="28"/>
          <w:szCs w:val="28"/>
          <w:rtl w:val="0"/>
        </w:rPr>
        <w:t xml:space="preserve"> ● Best Way to Reach Me: Email or call the school office. I will respond to your message</w:t>
      </w:r>
    </w:p>
    <w:p w:rsidR="00000000" w:rsidDel="00000000" w:rsidP="00000000" w:rsidRDefault="00000000" w:rsidRPr="00000000" w14:paraId="0000000D">
      <w:pPr>
        <w:spacing w:after="240" w:before="240" w:line="276" w:lineRule="auto"/>
        <w:ind w:left="810" w:firstLine="0"/>
        <w:rPr>
          <w:sz w:val="28"/>
          <w:szCs w:val="28"/>
        </w:rPr>
      </w:pPr>
      <w:r w:rsidDel="00000000" w:rsidR="00000000" w:rsidRPr="00000000">
        <w:rPr>
          <w:sz w:val="28"/>
          <w:szCs w:val="28"/>
          <w:rtl w:val="0"/>
        </w:rPr>
        <w:t xml:space="preserve">within 24 hours on school days.</w:t>
      </w:r>
    </w:p>
    <w:p w:rsidR="00000000" w:rsidDel="00000000" w:rsidP="00000000" w:rsidRDefault="00000000" w:rsidRPr="00000000" w14:paraId="0000000E">
      <w:pPr>
        <w:spacing w:after="240" w:before="240" w:line="276" w:lineRule="auto"/>
        <w:ind w:left="810" w:firstLine="0"/>
        <w:rPr>
          <w:sz w:val="28"/>
          <w:szCs w:val="28"/>
        </w:rPr>
      </w:pPr>
      <w:r w:rsidDel="00000000" w:rsidR="00000000" w:rsidRPr="00000000">
        <w:rPr>
          <w:rtl w:val="0"/>
        </w:rPr>
      </w:r>
    </w:p>
    <w:p w:rsidR="00000000" w:rsidDel="00000000" w:rsidP="00000000" w:rsidRDefault="00000000" w:rsidRPr="00000000" w14:paraId="0000000F">
      <w:pPr>
        <w:spacing w:after="240" w:before="240" w:line="276" w:lineRule="auto"/>
        <w:ind w:left="810" w:firstLine="0"/>
        <w:rPr>
          <w:sz w:val="28"/>
          <w:szCs w:val="28"/>
        </w:rPr>
      </w:pPr>
      <w:r w:rsidDel="00000000" w:rsidR="00000000" w:rsidRPr="00000000">
        <w:rPr>
          <w:sz w:val="28"/>
          <w:szCs w:val="28"/>
          <w:rtl w:val="0"/>
        </w:rPr>
        <w:t xml:space="preserve">Course Overview (Instructional Plan)</w:t>
      </w:r>
    </w:p>
    <w:p w:rsidR="00000000" w:rsidDel="00000000" w:rsidP="00000000" w:rsidRDefault="00000000" w:rsidRPr="00000000" w14:paraId="00000010">
      <w:pPr>
        <w:spacing w:after="240" w:before="240" w:line="276" w:lineRule="auto"/>
        <w:ind w:left="810" w:firstLine="0"/>
        <w:rPr>
          <w:sz w:val="28"/>
          <w:szCs w:val="28"/>
        </w:rPr>
      </w:pPr>
      <w:r w:rsidDel="00000000" w:rsidR="00000000" w:rsidRPr="00000000">
        <w:rPr>
          <w:sz w:val="28"/>
          <w:szCs w:val="28"/>
          <w:rtl w:val="0"/>
        </w:rPr>
        <w:t xml:space="preserve">This semester, your child will study the following topics in Art 2, based on Texas state</w:t>
      </w:r>
    </w:p>
    <w:p w:rsidR="00000000" w:rsidDel="00000000" w:rsidP="00000000" w:rsidRDefault="00000000" w:rsidRPr="00000000" w14:paraId="00000011">
      <w:pPr>
        <w:spacing w:after="240" w:before="240" w:line="276" w:lineRule="auto"/>
        <w:ind w:left="810" w:firstLine="0"/>
        <w:rPr>
          <w:sz w:val="28"/>
          <w:szCs w:val="28"/>
        </w:rPr>
      </w:pPr>
      <w:r w:rsidDel="00000000" w:rsidR="00000000" w:rsidRPr="00000000">
        <w:rPr>
          <w:sz w:val="28"/>
          <w:szCs w:val="28"/>
          <w:rtl w:val="0"/>
        </w:rPr>
        <w:t xml:space="preserve">standards, Texas Essential Knowledge and Skills (TEKS):</w:t>
      </w:r>
    </w:p>
    <w:p w:rsidR="00000000" w:rsidDel="00000000" w:rsidP="00000000" w:rsidRDefault="00000000" w:rsidRPr="00000000" w14:paraId="00000012">
      <w:pPr>
        <w:spacing w:after="240" w:before="240" w:line="276" w:lineRule="auto"/>
        <w:ind w:left="810" w:firstLine="0"/>
        <w:rPr>
          <w:sz w:val="28"/>
          <w:szCs w:val="28"/>
        </w:rPr>
      </w:pPr>
      <w:r w:rsidDel="00000000" w:rsidR="00000000" w:rsidRPr="00000000">
        <w:rPr>
          <w:rtl w:val="0"/>
        </w:rPr>
      </w:r>
    </w:p>
    <w:p w:rsidR="00000000" w:rsidDel="00000000" w:rsidP="00000000" w:rsidRDefault="00000000" w:rsidRPr="00000000" w14:paraId="00000013">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1. Unit 1: Review of Art Concepts</w:t>
      </w:r>
    </w:p>
    <w:p w:rsidR="00000000" w:rsidDel="00000000" w:rsidP="00000000" w:rsidRDefault="00000000" w:rsidRPr="00000000" w14:paraId="00000014">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15">
      <w:pPr>
        <w:spacing w:after="240" w:before="240" w:line="276" w:lineRule="auto"/>
        <w:ind w:left="810" w:firstLine="0"/>
        <w:rPr>
          <w:sz w:val="28"/>
          <w:szCs w:val="28"/>
        </w:rPr>
      </w:pPr>
      <w:r w:rsidDel="00000000" w:rsidR="00000000" w:rsidRPr="00000000">
        <w:rPr>
          <w:sz w:val="28"/>
          <w:szCs w:val="28"/>
          <w:rtl w:val="0"/>
        </w:rPr>
        <w:t xml:space="preserve">i. Review the Elements of Art, applying prior knowledge to both art criticism</w:t>
      </w:r>
    </w:p>
    <w:p w:rsidR="00000000" w:rsidDel="00000000" w:rsidP="00000000" w:rsidRDefault="00000000" w:rsidRPr="00000000" w14:paraId="00000016">
      <w:pPr>
        <w:spacing w:after="240" w:before="240" w:line="276" w:lineRule="auto"/>
        <w:ind w:left="810" w:firstLine="0"/>
        <w:rPr>
          <w:sz w:val="28"/>
          <w:szCs w:val="28"/>
        </w:rPr>
      </w:pPr>
      <w:r w:rsidDel="00000000" w:rsidR="00000000" w:rsidRPr="00000000">
        <w:rPr>
          <w:sz w:val="28"/>
          <w:szCs w:val="28"/>
          <w:rtl w:val="0"/>
        </w:rPr>
        <w:t xml:space="preserve">and artwork creation.</w:t>
      </w:r>
    </w:p>
    <w:p w:rsidR="00000000" w:rsidDel="00000000" w:rsidP="00000000" w:rsidRDefault="00000000" w:rsidRPr="00000000" w14:paraId="00000017">
      <w:pPr>
        <w:spacing w:after="240" w:before="240" w:line="276" w:lineRule="auto"/>
        <w:ind w:left="810" w:firstLine="0"/>
        <w:rPr>
          <w:sz w:val="28"/>
          <w:szCs w:val="28"/>
        </w:rPr>
      </w:pPr>
      <w:r w:rsidDel="00000000" w:rsidR="00000000" w:rsidRPr="00000000">
        <w:rPr>
          <w:sz w:val="28"/>
          <w:szCs w:val="28"/>
          <w:rtl w:val="0"/>
        </w:rPr>
        <w:t xml:space="preserve">ii. Explore and apply the Principles of Design: balance, contrast/ emphasis,</w:t>
      </w:r>
    </w:p>
    <w:p w:rsidR="00000000" w:rsidDel="00000000" w:rsidP="00000000" w:rsidRDefault="00000000" w:rsidRPr="00000000" w14:paraId="00000018">
      <w:pPr>
        <w:spacing w:after="240" w:before="240" w:line="276" w:lineRule="auto"/>
        <w:ind w:left="810" w:firstLine="0"/>
        <w:rPr>
          <w:sz w:val="28"/>
          <w:szCs w:val="28"/>
        </w:rPr>
      </w:pPr>
      <w:r w:rsidDel="00000000" w:rsidR="00000000" w:rsidRPr="00000000">
        <w:rPr>
          <w:sz w:val="28"/>
          <w:szCs w:val="28"/>
          <w:rtl w:val="0"/>
        </w:rPr>
        <w:t xml:space="preserve">movement/ rhythm, pattern, proportion, variety and unity.</w:t>
      </w:r>
    </w:p>
    <w:p w:rsidR="00000000" w:rsidDel="00000000" w:rsidP="00000000" w:rsidRDefault="00000000" w:rsidRPr="00000000" w14:paraId="00000019">
      <w:pPr>
        <w:spacing w:after="240" w:before="240" w:line="276" w:lineRule="auto"/>
        <w:ind w:left="810" w:firstLine="0"/>
        <w:rPr>
          <w:sz w:val="28"/>
          <w:szCs w:val="28"/>
        </w:rPr>
      </w:pPr>
      <w:r w:rsidDel="00000000" w:rsidR="00000000" w:rsidRPr="00000000">
        <w:rPr>
          <w:sz w:val="28"/>
          <w:szCs w:val="28"/>
          <w:rtl w:val="0"/>
        </w:rPr>
        <w:t xml:space="preserve">iii. Use art vocabulary confidently in critique and discussion.</w:t>
      </w:r>
    </w:p>
    <w:p w:rsidR="00000000" w:rsidDel="00000000" w:rsidP="00000000" w:rsidRDefault="00000000" w:rsidRPr="00000000" w14:paraId="0000001A">
      <w:pPr>
        <w:spacing w:after="240" w:before="240" w:line="276" w:lineRule="auto"/>
        <w:ind w:left="810" w:firstLine="0"/>
        <w:rPr>
          <w:sz w:val="28"/>
          <w:szCs w:val="28"/>
        </w:rPr>
      </w:pPr>
      <w:r w:rsidDel="00000000" w:rsidR="00000000" w:rsidRPr="00000000">
        <w:rPr>
          <w:sz w:val="28"/>
          <w:szCs w:val="28"/>
          <w:rtl w:val="0"/>
        </w:rPr>
        <w:t xml:space="preserve">○ TEKS: §117.203 b(1)(B), b(1)(C), b(4)(A), b(4)(B)</w:t>
      </w:r>
    </w:p>
    <w:p w:rsidR="00000000" w:rsidDel="00000000" w:rsidP="00000000" w:rsidRDefault="00000000" w:rsidRPr="00000000" w14:paraId="0000001B">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2. Unit 2: Review of Art Foundations</w:t>
      </w:r>
    </w:p>
    <w:p w:rsidR="00000000" w:rsidDel="00000000" w:rsidP="00000000" w:rsidRDefault="00000000" w:rsidRPr="00000000" w14:paraId="0000001C">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1D">
      <w:pPr>
        <w:spacing w:after="240" w:before="240" w:line="276" w:lineRule="auto"/>
        <w:ind w:left="810" w:firstLine="0"/>
        <w:rPr>
          <w:sz w:val="28"/>
          <w:szCs w:val="28"/>
        </w:rPr>
      </w:pPr>
      <w:r w:rsidDel="00000000" w:rsidR="00000000" w:rsidRPr="00000000">
        <w:rPr>
          <w:sz w:val="28"/>
          <w:szCs w:val="28"/>
          <w:rtl w:val="0"/>
        </w:rPr>
        <w:t xml:space="preserve">i. Review basic drawing skills, beginning to explore the use of a broader</w:t>
      </w:r>
    </w:p>
    <w:p w:rsidR="00000000" w:rsidDel="00000000" w:rsidP="00000000" w:rsidRDefault="00000000" w:rsidRPr="00000000" w14:paraId="0000001E">
      <w:pPr>
        <w:spacing w:after="240" w:before="240" w:line="276" w:lineRule="auto"/>
        <w:ind w:left="810" w:firstLine="0"/>
        <w:rPr>
          <w:sz w:val="28"/>
          <w:szCs w:val="28"/>
        </w:rPr>
      </w:pPr>
      <w:r w:rsidDel="00000000" w:rsidR="00000000" w:rsidRPr="00000000">
        <w:rPr>
          <w:sz w:val="28"/>
          <w:szCs w:val="28"/>
          <w:rtl w:val="0"/>
        </w:rPr>
        <w:t xml:space="preserve">range of techniques and tools.</w:t>
      </w:r>
    </w:p>
    <w:p w:rsidR="00000000" w:rsidDel="00000000" w:rsidP="00000000" w:rsidRDefault="00000000" w:rsidRPr="00000000" w14:paraId="0000001F">
      <w:pPr>
        <w:spacing w:after="240" w:before="240" w:line="276" w:lineRule="auto"/>
        <w:ind w:left="810" w:firstLine="0"/>
        <w:rPr>
          <w:sz w:val="28"/>
          <w:szCs w:val="28"/>
        </w:rPr>
      </w:pPr>
      <w:r w:rsidDel="00000000" w:rsidR="00000000" w:rsidRPr="00000000">
        <w:rPr>
          <w:sz w:val="28"/>
          <w:szCs w:val="28"/>
          <w:rtl w:val="0"/>
        </w:rPr>
        <w:t xml:space="preserve">ii. Begin developing a personal style and more intentional creative</w:t>
      </w:r>
    </w:p>
    <w:p w:rsidR="00000000" w:rsidDel="00000000" w:rsidP="00000000" w:rsidRDefault="00000000" w:rsidRPr="00000000" w14:paraId="00000020">
      <w:pPr>
        <w:spacing w:after="240" w:before="240" w:line="276" w:lineRule="auto"/>
        <w:ind w:left="810" w:firstLine="0"/>
        <w:rPr>
          <w:sz w:val="28"/>
          <w:szCs w:val="28"/>
        </w:rPr>
      </w:pPr>
      <w:r w:rsidDel="00000000" w:rsidR="00000000" w:rsidRPr="00000000">
        <w:rPr>
          <w:sz w:val="28"/>
          <w:szCs w:val="28"/>
          <w:rtl w:val="0"/>
        </w:rPr>
        <w:t xml:space="preserve">decisions.</w:t>
      </w:r>
    </w:p>
    <w:p w:rsidR="00000000" w:rsidDel="00000000" w:rsidP="00000000" w:rsidRDefault="00000000" w:rsidRPr="00000000" w14:paraId="00000021">
      <w:pPr>
        <w:spacing w:after="240" w:before="240" w:line="276" w:lineRule="auto"/>
        <w:ind w:left="810" w:firstLine="0"/>
        <w:rPr>
          <w:sz w:val="28"/>
          <w:szCs w:val="28"/>
        </w:rPr>
      </w:pPr>
      <w:r w:rsidDel="00000000" w:rsidR="00000000" w:rsidRPr="00000000">
        <w:rPr>
          <w:sz w:val="28"/>
          <w:szCs w:val="28"/>
          <w:rtl w:val="0"/>
        </w:rPr>
        <w:t xml:space="preserve">iii. Use planning processes such as thumbnail sketches and media</w:t>
      </w:r>
    </w:p>
    <w:p w:rsidR="00000000" w:rsidDel="00000000" w:rsidP="00000000" w:rsidRDefault="00000000" w:rsidRPr="00000000" w14:paraId="00000022">
      <w:pPr>
        <w:spacing w:after="240" w:before="240" w:line="276" w:lineRule="auto"/>
        <w:ind w:left="810" w:firstLine="0"/>
        <w:rPr>
          <w:sz w:val="28"/>
          <w:szCs w:val="28"/>
        </w:rPr>
      </w:pPr>
      <w:r w:rsidDel="00000000" w:rsidR="00000000" w:rsidRPr="00000000">
        <w:rPr>
          <w:sz w:val="28"/>
          <w:szCs w:val="28"/>
          <w:rtl w:val="0"/>
        </w:rPr>
        <w:t xml:space="preserve">experimentation.</w:t>
      </w:r>
    </w:p>
    <w:p w:rsidR="00000000" w:rsidDel="00000000" w:rsidP="00000000" w:rsidRDefault="00000000" w:rsidRPr="00000000" w14:paraId="00000023">
      <w:pPr>
        <w:spacing w:after="240" w:before="240" w:line="276" w:lineRule="auto"/>
        <w:ind w:left="810" w:firstLine="0"/>
        <w:rPr>
          <w:sz w:val="28"/>
          <w:szCs w:val="28"/>
        </w:rPr>
      </w:pPr>
      <w:r w:rsidDel="00000000" w:rsidR="00000000" w:rsidRPr="00000000">
        <w:rPr>
          <w:sz w:val="28"/>
          <w:szCs w:val="28"/>
          <w:rtl w:val="0"/>
        </w:rPr>
        <w:t xml:space="preserve">○ TEKS: §117.203 b(1)(D), b(2)(A), b(2)(B), b(2)(C)</w:t>
      </w:r>
    </w:p>
    <w:p w:rsidR="00000000" w:rsidDel="00000000" w:rsidP="00000000" w:rsidRDefault="00000000" w:rsidRPr="00000000" w14:paraId="00000024">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3. Unit 3: Line, Movement, &amp; Rhythm</w:t>
      </w:r>
    </w:p>
    <w:p w:rsidR="00000000" w:rsidDel="00000000" w:rsidP="00000000" w:rsidRDefault="00000000" w:rsidRPr="00000000" w14:paraId="00000025">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26">
      <w:pPr>
        <w:spacing w:after="240" w:before="240" w:line="276" w:lineRule="auto"/>
        <w:ind w:left="810" w:firstLine="0"/>
        <w:rPr>
          <w:sz w:val="28"/>
          <w:szCs w:val="28"/>
        </w:rPr>
      </w:pPr>
      <w:r w:rsidDel="00000000" w:rsidR="00000000" w:rsidRPr="00000000">
        <w:rPr>
          <w:sz w:val="28"/>
          <w:szCs w:val="28"/>
          <w:rtl w:val="0"/>
        </w:rPr>
        <w:t xml:space="preserve">i. Explore expressive line qualities and their emotional impact.</w:t>
      </w:r>
    </w:p>
    <w:p w:rsidR="00000000" w:rsidDel="00000000" w:rsidP="00000000" w:rsidRDefault="00000000" w:rsidRPr="00000000" w14:paraId="00000027">
      <w:pPr>
        <w:spacing w:after="240" w:before="240" w:line="276" w:lineRule="auto"/>
        <w:ind w:left="810" w:firstLine="0"/>
        <w:rPr>
          <w:sz w:val="28"/>
          <w:szCs w:val="28"/>
        </w:rPr>
      </w:pPr>
      <w:r w:rsidDel="00000000" w:rsidR="00000000" w:rsidRPr="00000000">
        <w:rPr>
          <w:sz w:val="28"/>
          <w:szCs w:val="28"/>
          <w:rtl w:val="0"/>
        </w:rPr>
        <w:t xml:space="preserve">ii. Apply rhythm and movement to complex compositions to guide the</w:t>
      </w:r>
    </w:p>
    <w:p w:rsidR="00000000" w:rsidDel="00000000" w:rsidP="00000000" w:rsidRDefault="00000000" w:rsidRPr="00000000" w14:paraId="00000028">
      <w:pPr>
        <w:spacing w:after="240" w:before="240" w:line="276" w:lineRule="auto"/>
        <w:ind w:left="810" w:firstLine="0"/>
        <w:rPr>
          <w:sz w:val="28"/>
          <w:szCs w:val="28"/>
        </w:rPr>
      </w:pPr>
      <w:r w:rsidDel="00000000" w:rsidR="00000000" w:rsidRPr="00000000">
        <w:rPr>
          <w:sz w:val="28"/>
          <w:szCs w:val="28"/>
          <w:rtl w:val="0"/>
        </w:rPr>
        <w:t xml:space="preserve">viewer’s eye.</w:t>
      </w:r>
    </w:p>
    <w:p w:rsidR="00000000" w:rsidDel="00000000" w:rsidP="00000000" w:rsidRDefault="00000000" w:rsidRPr="00000000" w14:paraId="00000029">
      <w:pPr>
        <w:spacing w:after="240" w:before="240" w:line="276" w:lineRule="auto"/>
        <w:ind w:left="810" w:firstLine="0"/>
        <w:rPr>
          <w:sz w:val="28"/>
          <w:szCs w:val="28"/>
        </w:rPr>
      </w:pPr>
      <w:r w:rsidDel="00000000" w:rsidR="00000000" w:rsidRPr="00000000">
        <w:rPr>
          <w:sz w:val="28"/>
          <w:szCs w:val="28"/>
          <w:rtl w:val="0"/>
        </w:rPr>
        <w:t xml:space="preserve">iii. Analyze how artists use these tools to communicate intention.</w:t>
      </w:r>
    </w:p>
    <w:p w:rsidR="00000000" w:rsidDel="00000000" w:rsidP="00000000" w:rsidRDefault="00000000" w:rsidRPr="00000000" w14:paraId="0000002A">
      <w:pPr>
        <w:spacing w:after="240" w:before="240" w:line="276" w:lineRule="auto"/>
        <w:ind w:left="810" w:firstLine="0"/>
        <w:rPr>
          <w:sz w:val="28"/>
          <w:szCs w:val="28"/>
        </w:rPr>
      </w:pPr>
      <w:r w:rsidDel="00000000" w:rsidR="00000000" w:rsidRPr="00000000">
        <w:rPr>
          <w:sz w:val="28"/>
          <w:szCs w:val="28"/>
          <w:rtl w:val="0"/>
        </w:rPr>
        <w:t xml:space="preserve">○ TEKS: §117.203 b(1)(A), b(1)(B), b(1)(C), b(2)(A), b(2)(C)</w:t>
      </w:r>
    </w:p>
    <w:p w:rsidR="00000000" w:rsidDel="00000000" w:rsidP="00000000" w:rsidRDefault="00000000" w:rsidRPr="00000000" w14:paraId="0000002B">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4. Unit 4: Color &amp; Unity</w:t>
      </w:r>
    </w:p>
    <w:p w:rsidR="00000000" w:rsidDel="00000000" w:rsidP="00000000" w:rsidRDefault="00000000" w:rsidRPr="00000000" w14:paraId="0000002C">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2D">
      <w:pPr>
        <w:spacing w:after="240" w:before="240" w:line="276" w:lineRule="auto"/>
        <w:ind w:left="810" w:firstLine="0"/>
        <w:rPr>
          <w:sz w:val="28"/>
          <w:szCs w:val="28"/>
        </w:rPr>
      </w:pPr>
      <w:r w:rsidDel="00000000" w:rsidR="00000000" w:rsidRPr="00000000">
        <w:rPr>
          <w:sz w:val="28"/>
          <w:szCs w:val="28"/>
          <w:rtl w:val="0"/>
        </w:rPr>
        <w:t xml:space="preserve">i. Analyze and apply advanced color schemes (monochromatic,</w:t>
      </w:r>
    </w:p>
    <w:p w:rsidR="00000000" w:rsidDel="00000000" w:rsidP="00000000" w:rsidRDefault="00000000" w:rsidRPr="00000000" w14:paraId="0000002E">
      <w:pPr>
        <w:spacing w:after="240" w:before="240" w:line="276" w:lineRule="auto"/>
        <w:ind w:left="810" w:firstLine="0"/>
        <w:rPr>
          <w:sz w:val="28"/>
          <w:szCs w:val="28"/>
        </w:rPr>
      </w:pPr>
      <w:r w:rsidDel="00000000" w:rsidR="00000000" w:rsidRPr="00000000">
        <w:rPr>
          <w:sz w:val="28"/>
          <w:szCs w:val="28"/>
          <w:rtl w:val="0"/>
        </w:rPr>
        <w:t xml:space="preserve">analogous, neutral).</w:t>
      </w:r>
    </w:p>
    <w:p w:rsidR="00000000" w:rsidDel="00000000" w:rsidP="00000000" w:rsidRDefault="00000000" w:rsidRPr="00000000" w14:paraId="0000002F">
      <w:pPr>
        <w:spacing w:after="240" w:before="240" w:line="276" w:lineRule="auto"/>
        <w:ind w:left="810" w:firstLine="0"/>
        <w:rPr>
          <w:sz w:val="28"/>
          <w:szCs w:val="28"/>
        </w:rPr>
      </w:pPr>
      <w:r w:rsidDel="00000000" w:rsidR="00000000" w:rsidRPr="00000000">
        <w:rPr>
          <w:sz w:val="28"/>
          <w:szCs w:val="28"/>
          <w:rtl w:val="0"/>
        </w:rPr>
        <w:t xml:space="preserve">ii. Experiment with blending and layering techniques for color harmony.</w:t>
      </w:r>
    </w:p>
    <w:p w:rsidR="00000000" w:rsidDel="00000000" w:rsidP="00000000" w:rsidRDefault="00000000" w:rsidRPr="00000000" w14:paraId="00000030">
      <w:pPr>
        <w:spacing w:after="240" w:before="240" w:line="276" w:lineRule="auto"/>
        <w:ind w:left="810" w:firstLine="0"/>
        <w:rPr>
          <w:sz w:val="28"/>
          <w:szCs w:val="28"/>
        </w:rPr>
      </w:pPr>
      <w:r w:rsidDel="00000000" w:rsidR="00000000" w:rsidRPr="00000000">
        <w:rPr>
          <w:sz w:val="28"/>
          <w:szCs w:val="28"/>
          <w:rtl w:val="0"/>
        </w:rPr>
        <w:t xml:space="preserve">iii. Create unified compositions using deliberate color choices.</w:t>
      </w:r>
    </w:p>
    <w:p w:rsidR="00000000" w:rsidDel="00000000" w:rsidP="00000000" w:rsidRDefault="00000000" w:rsidRPr="00000000" w14:paraId="00000031">
      <w:pPr>
        <w:spacing w:after="240" w:before="240" w:line="276" w:lineRule="auto"/>
        <w:ind w:left="810" w:firstLine="0"/>
        <w:rPr>
          <w:sz w:val="28"/>
          <w:szCs w:val="28"/>
        </w:rPr>
      </w:pPr>
      <w:r w:rsidDel="00000000" w:rsidR="00000000" w:rsidRPr="00000000">
        <w:rPr>
          <w:sz w:val="28"/>
          <w:szCs w:val="28"/>
          <w:rtl w:val="0"/>
        </w:rPr>
        <w:t xml:space="preserve">○ TEKS: §117.203 b(1)(B), b(1)(C), b(1)(A), b(1)(C)</w:t>
      </w:r>
    </w:p>
    <w:p w:rsidR="00000000" w:rsidDel="00000000" w:rsidP="00000000" w:rsidRDefault="00000000" w:rsidRPr="00000000" w14:paraId="00000032">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5. Unit 5: Space &amp; Texture</w:t>
      </w:r>
    </w:p>
    <w:p w:rsidR="00000000" w:rsidDel="00000000" w:rsidP="00000000" w:rsidRDefault="00000000" w:rsidRPr="00000000" w14:paraId="00000033">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34">
      <w:pPr>
        <w:spacing w:after="240" w:before="240" w:line="276" w:lineRule="auto"/>
        <w:ind w:left="810" w:firstLine="0"/>
        <w:rPr>
          <w:sz w:val="28"/>
          <w:szCs w:val="28"/>
        </w:rPr>
      </w:pPr>
      <w:r w:rsidDel="00000000" w:rsidR="00000000" w:rsidRPr="00000000">
        <w:rPr>
          <w:sz w:val="28"/>
          <w:szCs w:val="28"/>
          <w:rtl w:val="0"/>
        </w:rPr>
        <w:t xml:space="preserve">i. Create the illusion of depth using one-point linear perspective.</w:t>
      </w:r>
    </w:p>
    <w:p w:rsidR="00000000" w:rsidDel="00000000" w:rsidP="00000000" w:rsidRDefault="00000000" w:rsidRPr="00000000" w14:paraId="00000035">
      <w:pPr>
        <w:spacing w:after="240" w:before="240" w:line="276" w:lineRule="auto"/>
        <w:ind w:left="810" w:firstLine="0"/>
        <w:rPr>
          <w:sz w:val="28"/>
          <w:szCs w:val="28"/>
        </w:rPr>
      </w:pPr>
      <w:r w:rsidDel="00000000" w:rsidR="00000000" w:rsidRPr="00000000">
        <w:rPr>
          <w:sz w:val="28"/>
          <w:szCs w:val="28"/>
          <w:rtl w:val="0"/>
        </w:rPr>
        <w:t xml:space="preserve">ii. Explore texture through advanced techniques (printmaking, mixed</w:t>
      </w:r>
    </w:p>
    <w:p w:rsidR="00000000" w:rsidDel="00000000" w:rsidP="00000000" w:rsidRDefault="00000000" w:rsidRPr="00000000" w14:paraId="00000036">
      <w:pPr>
        <w:spacing w:after="240" w:before="240" w:line="276" w:lineRule="auto"/>
        <w:ind w:left="810" w:firstLine="0"/>
        <w:rPr>
          <w:sz w:val="28"/>
          <w:szCs w:val="28"/>
        </w:rPr>
      </w:pPr>
      <w:r w:rsidDel="00000000" w:rsidR="00000000" w:rsidRPr="00000000">
        <w:rPr>
          <w:sz w:val="28"/>
          <w:szCs w:val="28"/>
          <w:rtl w:val="0"/>
        </w:rPr>
        <w:t xml:space="preserve">media).</w:t>
      </w:r>
    </w:p>
    <w:p w:rsidR="00000000" w:rsidDel="00000000" w:rsidP="00000000" w:rsidRDefault="00000000" w:rsidRPr="00000000" w14:paraId="00000037">
      <w:pPr>
        <w:spacing w:after="240" w:before="240" w:line="276" w:lineRule="auto"/>
        <w:ind w:left="810" w:firstLine="0"/>
        <w:rPr>
          <w:sz w:val="28"/>
          <w:szCs w:val="28"/>
        </w:rPr>
      </w:pPr>
      <w:r w:rsidDel="00000000" w:rsidR="00000000" w:rsidRPr="00000000">
        <w:rPr>
          <w:sz w:val="28"/>
          <w:szCs w:val="28"/>
          <w:rtl w:val="0"/>
        </w:rPr>
        <w:t xml:space="preserve">iii. Combine space and texture to add realism or abstraction.</w:t>
      </w:r>
    </w:p>
    <w:p w:rsidR="00000000" w:rsidDel="00000000" w:rsidP="00000000" w:rsidRDefault="00000000" w:rsidRPr="00000000" w14:paraId="00000038">
      <w:pPr>
        <w:spacing w:after="240" w:before="240" w:line="276" w:lineRule="auto"/>
        <w:ind w:left="810" w:firstLine="0"/>
        <w:rPr>
          <w:sz w:val="28"/>
          <w:szCs w:val="28"/>
        </w:rPr>
      </w:pPr>
      <w:r w:rsidDel="00000000" w:rsidR="00000000" w:rsidRPr="00000000">
        <w:rPr>
          <w:sz w:val="28"/>
          <w:szCs w:val="28"/>
          <w:rtl w:val="0"/>
        </w:rPr>
        <w:t xml:space="preserve">○ TEKS: §117.203 b(1)(A), b(1)(B), b(1)(D), b(2)(A), b(2)(C), b(2)(D), b(3)(C)</w:t>
      </w:r>
    </w:p>
    <w:p w:rsidR="00000000" w:rsidDel="00000000" w:rsidP="00000000" w:rsidRDefault="00000000" w:rsidRPr="00000000" w14:paraId="00000039">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6. Unit 6: Shape &amp; Pattern/Repetition</w:t>
      </w:r>
    </w:p>
    <w:p w:rsidR="00000000" w:rsidDel="00000000" w:rsidP="00000000" w:rsidRDefault="00000000" w:rsidRPr="00000000" w14:paraId="0000003A">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3B">
      <w:pPr>
        <w:spacing w:after="240" w:before="240" w:line="276" w:lineRule="auto"/>
        <w:ind w:left="810" w:firstLine="0"/>
        <w:rPr>
          <w:sz w:val="28"/>
          <w:szCs w:val="28"/>
        </w:rPr>
      </w:pPr>
      <w:r w:rsidDel="00000000" w:rsidR="00000000" w:rsidRPr="00000000">
        <w:rPr>
          <w:sz w:val="28"/>
          <w:szCs w:val="28"/>
          <w:rtl w:val="0"/>
        </w:rPr>
        <w:t xml:space="preserve">i. Manipulate organic and geometric shapes in layered, patterned designs.</w:t>
      </w:r>
    </w:p>
    <w:p w:rsidR="00000000" w:rsidDel="00000000" w:rsidP="00000000" w:rsidRDefault="00000000" w:rsidRPr="00000000" w14:paraId="0000003C">
      <w:pPr>
        <w:spacing w:after="240" w:before="240" w:line="276" w:lineRule="auto"/>
        <w:ind w:left="810" w:firstLine="0"/>
        <w:rPr>
          <w:sz w:val="28"/>
          <w:szCs w:val="28"/>
        </w:rPr>
      </w:pPr>
      <w:r w:rsidDel="00000000" w:rsidR="00000000" w:rsidRPr="00000000">
        <w:rPr>
          <w:sz w:val="28"/>
          <w:szCs w:val="28"/>
          <w:rtl w:val="0"/>
        </w:rPr>
        <w:t xml:space="preserve">ii. Use pattern/ repetition and shape to support compositional balance and</w:t>
      </w:r>
    </w:p>
    <w:p w:rsidR="00000000" w:rsidDel="00000000" w:rsidP="00000000" w:rsidRDefault="00000000" w:rsidRPr="00000000" w14:paraId="0000003D">
      <w:pPr>
        <w:spacing w:after="240" w:before="240" w:line="276" w:lineRule="auto"/>
        <w:ind w:left="810" w:firstLine="0"/>
        <w:rPr>
          <w:sz w:val="28"/>
          <w:szCs w:val="28"/>
        </w:rPr>
      </w:pPr>
      <w:r w:rsidDel="00000000" w:rsidR="00000000" w:rsidRPr="00000000">
        <w:rPr>
          <w:sz w:val="28"/>
          <w:szCs w:val="28"/>
          <w:rtl w:val="0"/>
        </w:rPr>
        <w:t xml:space="preserve">interest.</w:t>
      </w:r>
    </w:p>
    <w:p w:rsidR="00000000" w:rsidDel="00000000" w:rsidP="00000000" w:rsidRDefault="00000000" w:rsidRPr="00000000" w14:paraId="0000003E">
      <w:pPr>
        <w:spacing w:after="240" w:before="240" w:line="276" w:lineRule="auto"/>
        <w:ind w:left="810" w:firstLine="0"/>
        <w:rPr>
          <w:sz w:val="28"/>
          <w:szCs w:val="28"/>
        </w:rPr>
      </w:pPr>
      <w:r w:rsidDel="00000000" w:rsidR="00000000" w:rsidRPr="00000000">
        <w:rPr>
          <w:sz w:val="28"/>
          <w:szCs w:val="28"/>
          <w:rtl w:val="0"/>
        </w:rPr>
        <w:t xml:space="preserve">○ TEKS: §117.203 b(1)(B), b(1)(C), b(2)(A), b(2)(B), b(3)(B)</w:t>
      </w:r>
    </w:p>
    <w:p w:rsidR="00000000" w:rsidDel="00000000" w:rsidP="00000000" w:rsidRDefault="00000000" w:rsidRPr="00000000" w14:paraId="0000003F">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7. Unit 7: Form &amp; Variety</w:t>
      </w:r>
    </w:p>
    <w:p w:rsidR="00000000" w:rsidDel="00000000" w:rsidP="00000000" w:rsidRDefault="00000000" w:rsidRPr="00000000" w14:paraId="00000040">
      <w:pPr>
        <w:spacing w:after="240" w:before="240" w:line="276" w:lineRule="auto"/>
        <w:ind w:left="810" w:firstLine="0"/>
        <w:rPr>
          <w:sz w:val="28"/>
          <w:szCs w:val="28"/>
        </w:rPr>
      </w:pPr>
      <w:r w:rsidDel="00000000" w:rsidR="00000000" w:rsidRPr="00000000">
        <w:rPr>
          <w:sz w:val="28"/>
          <w:szCs w:val="28"/>
          <w:rtl w:val="0"/>
        </w:rPr>
        <w:t xml:space="preserve">○ Learning Objectives:</w:t>
      </w:r>
    </w:p>
    <w:p w:rsidR="00000000" w:rsidDel="00000000" w:rsidP="00000000" w:rsidRDefault="00000000" w:rsidRPr="00000000" w14:paraId="00000041">
      <w:pPr>
        <w:spacing w:after="240" w:before="240" w:line="276" w:lineRule="auto"/>
        <w:ind w:left="810" w:firstLine="0"/>
        <w:rPr>
          <w:sz w:val="28"/>
          <w:szCs w:val="28"/>
        </w:rPr>
      </w:pPr>
      <w:r w:rsidDel="00000000" w:rsidR="00000000" w:rsidRPr="00000000">
        <w:rPr>
          <w:sz w:val="28"/>
          <w:szCs w:val="28"/>
          <w:rtl w:val="0"/>
        </w:rPr>
        <w:t xml:space="preserve">i. Construct and manipulate three-dimensional forms using sculpture</w:t>
      </w:r>
    </w:p>
    <w:p w:rsidR="00000000" w:rsidDel="00000000" w:rsidP="00000000" w:rsidRDefault="00000000" w:rsidRPr="00000000" w14:paraId="00000042">
      <w:pPr>
        <w:spacing w:after="240" w:before="240" w:line="276" w:lineRule="auto"/>
        <w:ind w:left="810" w:firstLine="0"/>
        <w:rPr>
          <w:sz w:val="28"/>
          <w:szCs w:val="28"/>
        </w:rPr>
      </w:pPr>
      <w:r w:rsidDel="00000000" w:rsidR="00000000" w:rsidRPr="00000000">
        <w:rPr>
          <w:sz w:val="28"/>
          <w:szCs w:val="28"/>
          <w:rtl w:val="0"/>
        </w:rPr>
        <w:t xml:space="preserve">including additive and/ or subtractive methods.</w:t>
      </w:r>
    </w:p>
    <w:p w:rsidR="00000000" w:rsidDel="00000000" w:rsidP="00000000" w:rsidRDefault="00000000" w:rsidRPr="00000000" w14:paraId="00000043">
      <w:pPr>
        <w:spacing w:after="240" w:before="240" w:line="276" w:lineRule="auto"/>
        <w:ind w:left="810" w:firstLine="0"/>
        <w:rPr>
          <w:sz w:val="28"/>
          <w:szCs w:val="28"/>
        </w:rPr>
      </w:pPr>
      <w:r w:rsidDel="00000000" w:rsidR="00000000" w:rsidRPr="00000000">
        <w:rPr>
          <w:sz w:val="28"/>
          <w:szCs w:val="28"/>
          <w:rtl w:val="0"/>
        </w:rPr>
        <w:t xml:space="preserve">ii. Explore variety through media, technique, and subject matter.</w:t>
      </w:r>
    </w:p>
    <w:p w:rsidR="00000000" w:rsidDel="00000000" w:rsidP="00000000" w:rsidRDefault="00000000" w:rsidRPr="00000000" w14:paraId="00000044">
      <w:pPr>
        <w:spacing w:after="240" w:before="240" w:line="276" w:lineRule="auto"/>
        <w:ind w:left="810" w:firstLine="0"/>
        <w:rPr>
          <w:sz w:val="28"/>
          <w:szCs w:val="28"/>
        </w:rPr>
      </w:pPr>
      <w:r w:rsidDel="00000000" w:rsidR="00000000" w:rsidRPr="00000000">
        <w:rPr>
          <w:sz w:val="28"/>
          <w:szCs w:val="28"/>
          <w:rtl w:val="0"/>
        </w:rPr>
        <w:t xml:space="preserve">iii. Reflect on how form and variety influence mood, movement, and</w:t>
      </w:r>
    </w:p>
    <w:p w:rsidR="00000000" w:rsidDel="00000000" w:rsidP="00000000" w:rsidRDefault="00000000" w:rsidRPr="00000000" w14:paraId="00000045">
      <w:pPr>
        <w:spacing w:after="240" w:before="240" w:line="276" w:lineRule="auto"/>
        <w:ind w:left="810" w:firstLine="0"/>
        <w:rPr>
          <w:sz w:val="28"/>
          <w:szCs w:val="28"/>
        </w:rPr>
      </w:pPr>
      <w:r w:rsidDel="00000000" w:rsidR="00000000" w:rsidRPr="00000000">
        <w:rPr>
          <w:sz w:val="28"/>
          <w:szCs w:val="28"/>
          <w:rtl w:val="0"/>
        </w:rPr>
        <w:t xml:space="preserve">meaning.</w:t>
      </w:r>
    </w:p>
    <w:p w:rsidR="00000000" w:rsidDel="00000000" w:rsidP="00000000" w:rsidRDefault="00000000" w:rsidRPr="00000000" w14:paraId="00000046">
      <w:pPr>
        <w:spacing w:after="240" w:before="240" w:line="276" w:lineRule="auto"/>
        <w:ind w:left="810" w:firstLine="0"/>
        <w:rPr>
          <w:sz w:val="28"/>
          <w:szCs w:val="28"/>
        </w:rPr>
      </w:pPr>
      <w:r w:rsidDel="00000000" w:rsidR="00000000" w:rsidRPr="00000000">
        <w:rPr>
          <w:rtl w:val="0"/>
        </w:rPr>
      </w:r>
    </w:p>
    <w:p w:rsidR="00000000" w:rsidDel="00000000" w:rsidP="00000000" w:rsidRDefault="00000000" w:rsidRPr="00000000" w14:paraId="00000047">
      <w:pPr>
        <w:spacing w:after="240" w:before="240" w:line="276" w:lineRule="auto"/>
        <w:ind w:left="810" w:firstLine="0"/>
        <w:rPr>
          <w:sz w:val="28"/>
          <w:szCs w:val="28"/>
        </w:rPr>
      </w:pPr>
      <w:r w:rsidDel="00000000" w:rsidR="00000000" w:rsidRPr="00000000">
        <w:rPr>
          <w:sz w:val="28"/>
          <w:szCs w:val="28"/>
          <w:rtl w:val="0"/>
        </w:rPr>
        <w:t xml:space="preserve">○ TEKS: §117.203 b(1)(A), b(1)(B), b(1)(C), b(1)(D), b(2)(A), b(2)(B), b(2)(C), b(3)(C)</w:t>
      </w:r>
    </w:p>
    <w:p w:rsidR="00000000" w:rsidDel="00000000" w:rsidP="00000000" w:rsidRDefault="00000000" w:rsidRPr="00000000" w14:paraId="00000048">
      <w:pPr>
        <w:spacing w:after="240" w:before="240" w:line="276" w:lineRule="auto"/>
        <w:ind w:left="810" w:firstLine="0"/>
        <w:rPr>
          <w:sz w:val="28"/>
          <w:szCs w:val="28"/>
        </w:rPr>
      </w:pPr>
      <w:r w:rsidDel="00000000" w:rsidR="00000000" w:rsidRPr="00000000">
        <w:rPr>
          <w:rtl w:val="0"/>
        </w:rPr>
      </w:r>
    </w:p>
    <w:p w:rsidR="00000000" w:rsidDel="00000000" w:rsidP="00000000" w:rsidRDefault="00000000" w:rsidRPr="00000000" w14:paraId="00000049">
      <w:pPr>
        <w:spacing w:after="240" w:before="240" w:line="276" w:lineRule="auto"/>
        <w:ind w:left="810" w:firstLine="0"/>
        <w:rPr>
          <w:b w:val="1"/>
          <w:bCs w:val="1"/>
          <w:sz w:val="28"/>
          <w:szCs w:val="28"/>
        </w:rPr>
      </w:pPr>
      <w:r w:rsidDel="00000000" w:rsidR="00000000" w:rsidRPr="00000000">
        <w:rPr>
          <w:b w:val="1"/>
          <w:bCs w:val="1"/>
          <w:sz w:val="28"/>
          <w:szCs w:val="28"/>
          <w:rtl w:val="0"/>
        </w:rPr>
        <w:t xml:space="preserve">8. Additional Skills/Activities</w:t>
      </w:r>
    </w:p>
    <w:p w:rsidR="00000000" w:rsidDel="00000000" w:rsidP="00000000" w:rsidRDefault="00000000" w:rsidRPr="00000000" w14:paraId="0000004A">
      <w:pPr>
        <w:spacing w:after="240" w:before="240" w:line="276" w:lineRule="auto"/>
        <w:ind w:left="810" w:firstLine="0"/>
        <w:rPr>
          <w:sz w:val="28"/>
          <w:szCs w:val="28"/>
        </w:rPr>
      </w:pPr>
      <w:r w:rsidDel="00000000" w:rsidR="00000000" w:rsidRPr="00000000">
        <w:rPr>
          <w:sz w:val="28"/>
          <w:szCs w:val="28"/>
          <w:rtl w:val="0"/>
        </w:rPr>
        <w:t xml:space="preserve">○ Develop creative thinking, problem-solving, and time management skills. TEKS:</w:t>
      </w:r>
    </w:p>
    <w:p w:rsidR="00000000" w:rsidDel="00000000" w:rsidP="00000000" w:rsidRDefault="00000000" w:rsidRPr="00000000" w14:paraId="0000004B">
      <w:pPr>
        <w:spacing w:after="240" w:before="240" w:line="276" w:lineRule="auto"/>
        <w:ind w:left="810" w:firstLine="0"/>
        <w:rPr>
          <w:sz w:val="28"/>
          <w:szCs w:val="28"/>
        </w:rPr>
      </w:pPr>
      <w:r w:rsidDel="00000000" w:rsidR="00000000" w:rsidRPr="00000000">
        <w:rPr>
          <w:sz w:val="28"/>
          <w:szCs w:val="28"/>
          <w:rtl w:val="0"/>
        </w:rPr>
        <w:t xml:space="preserve">§117.202 b(1)(D), b(2)(B)</w:t>
      </w:r>
    </w:p>
    <w:p w:rsidR="00000000" w:rsidDel="00000000" w:rsidP="00000000" w:rsidRDefault="00000000" w:rsidRPr="00000000" w14:paraId="0000004C">
      <w:pPr>
        <w:spacing w:after="240" w:before="240" w:line="276" w:lineRule="auto"/>
        <w:ind w:left="810" w:firstLine="0"/>
        <w:rPr>
          <w:sz w:val="28"/>
          <w:szCs w:val="28"/>
        </w:rPr>
      </w:pPr>
      <w:r w:rsidDel="00000000" w:rsidR="00000000" w:rsidRPr="00000000">
        <w:rPr>
          <w:sz w:val="28"/>
          <w:szCs w:val="28"/>
          <w:rtl w:val="0"/>
        </w:rPr>
        <w:t xml:space="preserve">○ Develop organizational skills and material craftsmanship. TEKS: §117.202 b(2)(B),</w:t>
      </w:r>
    </w:p>
    <w:p w:rsidR="00000000" w:rsidDel="00000000" w:rsidP="00000000" w:rsidRDefault="00000000" w:rsidRPr="00000000" w14:paraId="0000004D">
      <w:pPr>
        <w:spacing w:after="240" w:before="240" w:line="276" w:lineRule="auto"/>
        <w:ind w:left="810" w:firstLine="0"/>
        <w:rPr>
          <w:sz w:val="28"/>
          <w:szCs w:val="28"/>
        </w:rPr>
      </w:pPr>
      <w:r w:rsidDel="00000000" w:rsidR="00000000" w:rsidRPr="00000000">
        <w:rPr>
          <w:sz w:val="28"/>
          <w:szCs w:val="28"/>
          <w:rtl w:val="0"/>
        </w:rPr>
        <w:t xml:space="preserve">b(2)(C)</w:t>
      </w:r>
    </w:p>
    <w:p w:rsidR="00000000" w:rsidDel="00000000" w:rsidP="00000000" w:rsidRDefault="00000000" w:rsidRPr="00000000" w14:paraId="0000004E">
      <w:pPr>
        <w:spacing w:after="240" w:before="240" w:line="276" w:lineRule="auto"/>
        <w:ind w:left="810" w:firstLine="0"/>
        <w:rPr>
          <w:sz w:val="28"/>
          <w:szCs w:val="28"/>
        </w:rPr>
      </w:pPr>
      <w:r w:rsidDel="00000000" w:rsidR="00000000" w:rsidRPr="00000000">
        <w:rPr>
          <w:sz w:val="28"/>
          <w:szCs w:val="28"/>
          <w:rtl w:val="0"/>
        </w:rPr>
        <w:t xml:space="preserve">○ Participate in class-wide artwork critique discussions as well as independent</w:t>
      </w:r>
    </w:p>
    <w:p w:rsidR="00000000" w:rsidDel="00000000" w:rsidP="00000000" w:rsidRDefault="00000000" w:rsidRPr="00000000" w14:paraId="0000004F">
      <w:pPr>
        <w:spacing w:after="240" w:before="240" w:line="276" w:lineRule="auto"/>
        <w:ind w:left="810" w:firstLine="0"/>
        <w:rPr>
          <w:sz w:val="28"/>
          <w:szCs w:val="28"/>
        </w:rPr>
      </w:pPr>
      <w:r w:rsidDel="00000000" w:rsidR="00000000" w:rsidRPr="00000000">
        <w:rPr>
          <w:sz w:val="28"/>
          <w:szCs w:val="28"/>
          <w:rtl w:val="0"/>
        </w:rPr>
        <w:t xml:space="preserve">self-critiques, learning to evaluate professional, personal, and peer artworks.</w:t>
      </w:r>
    </w:p>
    <w:p w:rsidR="00000000" w:rsidDel="00000000" w:rsidP="00000000" w:rsidRDefault="00000000" w:rsidRPr="00000000" w14:paraId="00000050">
      <w:pPr>
        <w:spacing w:after="240" w:before="240" w:line="276" w:lineRule="auto"/>
        <w:ind w:left="810" w:firstLine="0"/>
        <w:rPr>
          <w:sz w:val="28"/>
          <w:szCs w:val="28"/>
        </w:rPr>
      </w:pPr>
      <w:r w:rsidDel="00000000" w:rsidR="00000000" w:rsidRPr="00000000">
        <w:rPr>
          <w:sz w:val="28"/>
          <w:szCs w:val="28"/>
          <w:rtl w:val="0"/>
        </w:rPr>
        <w:t xml:space="preserve">TEKS: §117.202 b(1)(A), b(1)(D), b(3)(B), b(4)(A), b(4)(B)</w:t>
      </w:r>
    </w:p>
    <w:p w:rsidR="00000000" w:rsidDel="00000000" w:rsidP="00000000" w:rsidRDefault="00000000" w:rsidRPr="00000000" w14:paraId="00000051">
      <w:pPr>
        <w:spacing w:after="240" w:before="240" w:line="276" w:lineRule="auto"/>
        <w:ind w:left="810" w:firstLine="0"/>
        <w:rPr>
          <w:sz w:val="28"/>
          <w:szCs w:val="28"/>
        </w:rPr>
      </w:pPr>
      <w:r w:rsidDel="00000000" w:rsidR="00000000" w:rsidRPr="00000000">
        <w:rPr>
          <w:sz w:val="28"/>
          <w:szCs w:val="28"/>
          <w:rtl w:val="0"/>
        </w:rPr>
        <w:t xml:space="preserve">○ Activities: Sketchbook assignments, art history and career discussions, and</w:t>
      </w:r>
    </w:p>
    <w:p w:rsidR="00000000" w:rsidDel="00000000" w:rsidP="00000000" w:rsidRDefault="00000000" w:rsidRPr="00000000" w14:paraId="00000052">
      <w:pPr>
        <w:spacing w:after="240" w:before="240" w:line="276" w:lineRule="auto"/>
        <w:ind w:left="810" w:firstLine="0"/>
        <w:rPr>
          <w:sz w:val="28"/>
          <w:szCs w:val="28"/>
        </w:rPr>
      </w:pPr>
      <w:r w:rsidDel="00000000" w:rsidR="00000000" w:rsidRPr="00000000">
        <w:rPr>
          <w:sz w:val="28"/>
          <w:szCs w:val="28"/>
          <w:rtl w:val="0"/>
        </w:rPr>
        <w:t xml:space="preserve">technical skill builders. TEKS: §117.202 b(2)(B), b(2)(C), b(3)(A), b(3)(D)</w:t>
      </w:r>
    </w:p>
    <w:p w:rsidR="00000000" w:rsidDel="00000000" w:rsidP="00000000" w:rsidRDefault="00000000" w:rsidRPr="00000000" w14:paraId="00000053">
      <w:pPr>
        <w:spacing w:after="240" w:before="240" w:line="276" w:lineRule="auto"/>
        <w:ind w:left="810" w:firstLine="0"/>
        <w:rPr>
          <w:sz w:val="28"/>
          <w:szCs w:val="28"/>
        </w:rPr>
      </w:pPr>
      <w:r w:rsidDel="00000000" w:rsidR="00000000" w:rsidRPr="00000000">
        <w:rPr>
          <w:rtl w:val="0"/>
        </w:rPr>
      </w:r>
    </w:p>
    <w:p w:rsidR="00000000" w:rsidDel="00000000" w:rsidP="00000000" w:rsidRDefault="00000000" w:rsidRPr="00000000" w14:paraId="00000054">
      <w:pPr>
        <w:spacing w:after="240" w:before="240" w:line="276" w:lineRule="auto"/>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40" w:before="240" w:line="276" w:lineRule="auto"/>
        <w:rPr>
          <w:sz w:val="28"/>
          <w:szCs w:val="28"/>
        </w:rPr>
      </w:pPr>
      <w:r w:rsidDel="00000000" w:rsidR="00000000" w:rsidRPr="00000000">
        <w:rPr>
          <w:sz w:val="28"/>
          <w:szCs w:val="28"/>
          <w:rtl w:val="0"/>
        </w:rPr>
        <w:t xml:space="preserve">Thank you for supporting your child’s education! Feel free to contact me with questions.</w:t>
      </w:r>
    </w:p>
    <w:p w:rsidR="00000000" w:rsidDel="00000000" w:rsidP="00000000" w:rsidRDefault="00000000" w:rsidRPr="00000000" w14:paraId="00000056">
      <w:pPr>
        <w:spacing w:after="240" w:before="240" w:line="276" w:lineRule="auto"/>
        <w:rPr>
          <w:sz w:val="46"/>
          <w:szCs w:val="46"/>
        </w:rPr>
      </w:pPr>
      <w:r w:rsidDel="00000000" w:rsidR="00000000" w:rsidRPr="00000000">
        <w:rPr>
          <w:sz w:val="28"/>
          <w:szCs w:val="28"/>
          <w:rtl w:val="0"/>
        </w:rPr>
        <w:t xml:space="preserve">Sincerely,</w:t>
        <w:br w:type="textWrapping"/>
        <w:t xml:space="preserve">Janay Davis </w:t>
      </w:r>
      <w:r w:rsidDel="00000000" w:rsidR="00000000" w:rsidRPr="00000000">
        <w:rPr>
          <w:rtl w:val="0"/>
        </w:rPr>
      </w:r>
    </w:p>
    <w:sectPr>
      <w:pgSz w:h="15840" w:w="12240" w:orient="portrait"/>
      <w:pgMar w:bottom="990" w:top="45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