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 </w:t>
      </w:r>
      <w:r w:rsidDel="00000000" w:rsidR="00000000" w:rsidRPr="00000000">
        <w:rPr>
          <w:b w:val="1"/>
          <w:bCs w:val="1"/>
          <w:rtl w:val="0"/>
        </w:rPr>
        <w:t xml:space="preserve">Art 1 SYLLABUS </w:t>
        <w:br w:type="textWrapping"/>
        <w:br w:type="textWrapping"/>
      </w:r>
      <w:r w:rsidDel="00000000" w:rsidR="00000000" w:rsidRPr="00000000">
        <w:rPr>
          <w:rtl w:val="0"/>
        </w:rPr>
        <w:t xml:space="preserve">Students will investigate arts practice and design thinking as a means for individual learning, social responsibility, and creative problem solving – mediating ideas and materials toward meaningful and enduring solutions. This course will prepare students to enter upper level drawing and painting courses, ceramics, digital media; and enable students to apply creative skills across disciplines.</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Supplies:</w:t>
        <w:br w:type="textWrapping"/>
      </w:r>
      <w:r w:rsidDel="00000000" w:rsidR="00000000" w:rsidRPr="00000000">
        <w:rPr>
          <w:rtl w:val="0"/>
        </w:rPr>
        <w:t xml:space="preserve">A link to a list of supplies is on my Home Page of the class in Canvas or, you may obtain a hard copy from your art teacher.</w:t>
        <w:br w:type="textWrapping"/>
        <w:t xml:space="preserve">Please email me with any questions regarding required supplies.</w:t>
        <w:br w:type="textWrapping"/>
        <w:t xml:space="preserve">Parents- if your family has a financial need, please email your child's art teacher for assistance.</w:t>
        <w:br w:type="textWrapping"/>
        <w:t xml:space="preserve">Students may also want to bring headphones or earbuds to use with their Chromebooks in class.</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Behavior Expectations: </w:t>
        <w:br w:type="textWrapping"/>
      </w: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 </w:t>
        <w:br w:type="textWrapping"/>
        <w:br w:type="textWrapping"/>
      </w:r>
      <w:r w:rsidDel="00000000" w:rsidR="00000000" w:rsidRPr="00000000">
        <w:rPr>
          <w:b w:val="1"/>
          <w:bCs w:val="1"/>
          <w:rtl w:val="0"/>
        </w:rPr>
        <w:t xml:space="preserve">Assignments: </w:t>
        <w:br w:type="textWrapping"/>
      </w:r>
      <w:r w:rsidDel="00000000" w:rsidR="00000000" w:rsidRPr="00000000">
        <w:rPr>
          <w:rtl w:val="0"/>
        </w:rP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04">
      <w:pPr>
        <w:spacing w:after="240" w:before="240" w:lineRule="auto"/>
        <w:rPr>
          <w:b w:val="1"/>
          <w:bCs w:val="1"/>
        </w:rPr>
      </w:pPr>
      <w:r w:rsidDel="00000000" w:rsidR="00000000" w:rsidRPr="00000000">
        <w:rPr>
          <w:b w:val="1"/>
          <w:bCs w:val="1"/>
          <w:rtl w:val="0"/>
        </w:rPr>
        <w:t xml:space="preserve">Grading Policy:</w:t>
      </w:r>
    </w:p>
    <w:p w:rsidR="00000000" w:rsidDel="00000000" w:rsidP="00000000" w:rsidRDefault="00000000" w:rsidRPr="00000000" w14:paraId="00000005">
      <w:pPr>
        <w:numPr>
          <w:ilvl w:val="0"/>
          <w:numId w:val="1"/>
        </w:numPr>
        <w:spacing w:after="0" w:afterAutospacing="0" w:before="240" w:lineRule="auto"/>
        <w:ind w:left="720" w:hanging="360"/>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06">
      <w:pPr>
        <w:numPr>
          <w:ilvl w:val="0"/>
          <w:numId w:val="1"/>
        </w:numPr>
        <w:spacing w:after="240" w:before="0" w:beforeAutospacing="0" w:lineRule="auto"/>
        <w:ind w:left="720" w:hanging="360"/>
      </w:pPr>
      <w:r w:rsidDel="00000000" w:rsidR="00000000" w:rsidRPr="00000000">
        <w:rPr>
          <w:rtl w:val="0"/>
        </w:rPr>
        <w:t xml:space="preserve">40% Major Grades - Quizzes/Tests, Studio Projects, Critiques</w:t>
      </w:r>
    </w:p>
    <w:p w:rsidR="00000000" w:rsidDel="00000000" w:rsidP="00000000" w:rsidRDefault="00000000" w:rsidRPr="00000000" w14:paraId="00000007">
      <w:pPr>
        <w:spacing w:after="240" w:before="240" w:lineRule="auto"/>
        <w:rPr/>
      </w:pPr>
      <w:r w:rsidDel="00000000" w:rsidR="00000000" w:rsidRPr="00000000">
        <w:rPr>
          <w:b w:val="1"/>
          <w:bCs w:val="1"/>
          <w:rtl w:val="0"/>
        </w:rPr>
        <w:t xml:space="preserve">Late/Incomplete Policy: </w:t>
        <w:br w:type="textWrapping"/>
      </w: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08">
      <w:pPr>
        <w:spacing w:after="240" w:before="240" w:lineRule="auto"/>
        <w:rPr/>
      </w:pPr>
      <w:r w:rsidDel="00000000" w:rsidR="00000000" w:rsidRPr="00000000">
        <w:rPr>
          <w:b w:val="1"/>
          <w:bCs w:val="1"/>
          <w:rtl w:val="0"/>
        </w:rPr>
        <w:t xml:space="preserve">Opportunities: </w:t>
        <w:br w:type="textWrapping"/>
      </w: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09">
      <w:pPr>
        <w:spacing w:after="240" w:before="240" w:lineRule="auto"/>
        <w:rPr/>
      </w:pPr>
      <w:r w:rsidDel="00000000" w:rsidR="00000000" w:rsidRPr="00000000">
        <w:rPr>
          <w:rtl w:val="0"/>
        </w:rPr>
        <w:t xml:space="preserve"> </w:t>
      </w:r>
    </w:p>
    <w:p w:rsidR="00000000" w:rsidDel="00000000" w:rsidP="00000000" w:rsidRDefault="00000000" w:rsidRPr="00000000" w14:paraId="0000000A">
      <w:pPr>
        <w:spacing w:after="240" w:before="240" w:lineRule="auto"/>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