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sjiuub3mpd5s"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2, Spring 2027</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Statistics Business Decision Making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Mrs. Kutch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2, Spring 2027</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Statistics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Mrs. Kutch</w:t>
        <w:br w:type="textWrapping"/>
      </w:r>
    </w:p>
    <w:p w:rsidR="00000000" w:rsidDel="00000000" w:rsidP="00000000" w:rsidRDefault="00000000" w:rsidRPr="00000000" w14:paraId="00000009">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kkutch@ldisd.net</w:t>
        <w:br w:type="textWrapping"/>
      </w:r>
    </w:p>
    <w:p w:rsidR="00000000" w:rsidDel="00000000" w:rsidP="00000000" w:rsidRDefault="00000000" w:rsidRPr="00000000" w14:paraId="0000000A">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6th Period 12:35 - 1:20 PM</w:t>
        <w:br w:type="textWrapping"/>
      </w:r>
    </w:p>
    <w:p w:rsidR="00000000" w:rsidDel="00000000" w:rsidP="00000000" w:rsidRDefault="00000000" w:rsidRPr="00000000" w14:paraId="0000000C">
      <w:pPr>
        <w:widowControl w:val="0"/>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6: Continuous Probability Distributions</w:t>
        <w:br w:type="textWrapping"/>
      </w:r>
    </w:p>
    <w:p w:rsidR="00000000" w:rsidDel="00000000" w:rsidP="00000000" w:rsidRDefault="00000000" w:rsidRPr="00000000" w14:paraId="00000010">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 </w:t>
      </w:r>
      <w:r w:rsidDel="00000000" w:rsidR="00000000" w:rsidRPr="00000000">
        <w:rPr>
          <w:rtl w:val="0"/>
        </w:rPr>
      </w:r>
    </w:p>
    <w:p w:rsidR="00000000" w:rsidDel="00000000" w:rsidP="00000000" w:rsidRDefault="00000000" w:rsidRPr="00000000" w14:paraId="0000001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Define, graph, and interpret the probability density function for a random variable that has a uniform probability distribution.</w:t>
      </w:r>
      <w:r w:rsidDel="00000000" w:rsidR="00000000" w:rsidRPr="00000000">
        <w:rPr>
          <w:rtl w:val="0"/>
        </w:rPr>
      </w:r>
    </w:p>
    <w:p w:rsidR="00000000" w:rsidDel="00000000" w:rsidP="00000000" w:rsidRDefault="00000000" w:rsidRPr="00000000" w14:paraId="0000001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probability a random variable that has a uniform probability distribution assumes a value within a specified interval.</w:t>
      </w:r>
    </w:p>
    <w:p w:rsidR="00000000" w:rsidDel="00000000" w:rsidP="00000000" w:rsidRDefault="00000000" w:rsidRPr="00000000" w14:paraId="0000001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expected value, variance, and standard deviation for a random variable that has a uniform probability distribution.</w:t>
      </w:r>
    </w:p>
    <w:p w:rsidR="00000000" w:rsidDel="00000000" w:rsidP="00000000" w:rsidRDefault="00000000" w:rsidRPr="00000000" w14:paraId="0000001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Graph the probability density function for a random variable that has a normal (or standard normal) probability distribution.</w:t>
      </w:r>
    </w:p>
    <w:p w:rsidR="00000000" w:rsidDel="00000000" w:rsidP="00000000" w:rsidRDefault="00000000" w:rsidRPr="00000000" w14:paraId="0000001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probability a random variable that has a normal (or standard normal) probability distribution assumes a value within a specified interval.</w:t>
      </w:r>
      <w:r w:rsidDel="00000000" w:rsidR="00000000" w:rsidRPr="00000000">
        <w:rPr>
          <w:rtl w:val="0"/>
        </w:rPr>
      </w:r>
    </w:p>
    <w:p w:rsidR="00000000" w:rsidDel="00000000" w:rsidP="00000000" w:rsidRDefault="00000000" w:rsidRPr="00000000" w14:paraId="0000001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Find and interpret the value of the random variable (or </w:t>
      </w:r>
      <w:r w:rsidDel="00000000" w:rsidR="00000000" w:rsidRPr="00000000">
        <w:rPr>
          <w:i w:val="1"/>
          <w:iCs w:val="1"/>
          <w:color w:val="454545"/>
          <w:sz w:val="24"/>
          <w:szCs w:val="24"/>
          <w:rtl w:val="0"/>
        </w:rPr>
        <w:t xml:space="preserve">z</w:t>
      </w:r>
      <w:r w:rsidDel="00000000" w:rsidR="00000000" w:rsidRPr="00000000">
        <w:rPr>
          <w:color w:val="454545"/>
          <w:sz w:val="24"/>
          <w:szCs w:val="24"/>
          <w:rtl w:val="0"/>
        </w:rPr>
        <w:t xml:space="preserve"> value) corresponding to a specified probability for a normal (or standard normal) probability distribution.</w:t>
      </w:r>
    </w:p>
    <w:p w:rsidR="00000000" w:rsidDel="00000000" w:rsidP="00000000" w:rsidRDefault="00000000" w:rsidRPr="00000000" w14:paraId="0000001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probability a random variable that has an exponential probability distribution assumes a value within a specified interval.</w:t>
      </w:r>
    </w:p>
    <w:p w:rsidR="00000000" w:rsidDel="00000000" w:rsidP="00000000" w:rsidRDefault="00000000" w:rsidRPr="00000000" w14:paraId="0000001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Define, graph, and interpret the probability density function for a random variable that has an exponential probability distribution function.</w:t>
      </w:r>
      <w:r w:rsidDel="00000000" w:rsidR="00000000" w:rsidRPr="00000000">
        <w:rPr>
          <w:rtl w:val="0"/>
        </w:rPr>
      </w:r>
    </w:p>
    <w:p w:rsidR="00000000" w:rsidDel="00000000" w:rsidP="00000000" w:rsidRDefault="00000000" w:rsidRPr="00000000" w14:paraId="00000019">
      <w:pPr>
        <w:numPr>
          <w:ilvl w:val="1"/>
          <w:numId w:val="1"/>
        </w:numPr>
        <w:spacing w:line="24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1A">
      <w:pPr>
        <w:numPr>
          <w:ilvl w:val="2"/>
          <w:numId w:val="1"/>
        </w:numPr>
        <w:spacing w:line="240" w:lineRule="auto"/>
        <w:ind w:left="2160" w:hanging="360"/>
        <w:rPr>
          <w:sz w:val="24"/>
          <w:szCs w:val="24"/>
        </w:rPr>
      </w:pPr>
      <w:r w:rsidDel="00000000" w:rsidR="00000000" w:rsidRPr="00000000">
        <w:rPr>
          <w:sz w:val="24"/>
          <w:szCs w:val="24"/>
          <w:rtl w:val="0"/>
        </w:rPr>
        <w:t xml:space="preserve">Practice scenarios</w:t>
      </w:r>
    </w:p>
    <w:p w:rsidR="00000000" w:rsidDel="00000000" w:rsidP="00000000" w:rsidRDefault="00000000" w:rsidRPr="00000000" w14:paraId="0000001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1C">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1D">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7: Sampling and Sampling Distributions</w:t>
        <w:br w:type="textWrapping"/>
      </w:r>
    </w:p>
    <w:p w:rsidR="00000000" w:rsidDel="00000000" w:rsidP="00000000" w:rsidRDefault="00000000" w:rsidRPr="00000000" w14:paraId="0000001E">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r w:rsidDel="00000000" w:rsidR="00000000" w:rsidRPr="00000000">
        <w:rPr>
          <w:rtl w:val="0"/>
        </w:rPr>
      </w:r>
    </w:p>
    <w:p w:rsidR="00000000" w:rsidDel="00000000" w:rsidP="00000000" w:rsidRDefault="00000000" w:rsidRPr="00000000" w14:paraId="0000001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Select a simple random sample from a finite population.</w:t>
      </w:r>
      <w:r w:rsidDel="00000000" w:rsidR="00000000" w:rsidRPr="00000000">
        <w:rPr>
          <w:rtl w:val="0"/>
        </w:rPr>
      </w:r>
    </w:p>
    <w:p w:rsidR="00000000" w:rsidDel="00000000" w:rsidP="00000000" w:rsidRDefault="00000000" w:rsidRPr="00000000" w14:paraId="0000002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Identify when a sample is being drawn from a finite or an infinite population and explain how to construct a corresponding frame.</w:t>
      </w:r>
      <w:r w:rsidDel="00000000" w:rsidR="00000000" w:rsidRPr="00000000">
        <w:rPr>
          <w:rtl w:val="0"/>
        </w:rPr>
      </w:r>
    </w:p>
    <w:p w:rsidR="00000000" w:rsidDel="00000000" w:rsidP="00000000" w:rsidRDefault="00000000" w:rsidRPr="00000000" w14:paraId="0000002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sample data to calculate the point estimate of the population mean.</w:t>
      </w:r>
    </w:p>
    <w:p w:rsidR="00000000" w:rsidDel="00000000" w:rsidP="00000000" w:rsidRDefault="00000000" w:rsidRPr="00000000" w14:paraId="0000002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sample data to calculate the point estimate of the population standard deviation.</w:t>
      </w:r>
    </w:p>
    <w:p w:rsidR="00000000" w:rsidDel="00000000" w:rsidP="00000000" w:rsidRDefault="00000000" w:rsidRPr="00000000" w14:paraId="0000002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sample data to calculate the point estimate of the population proportion.</w:t>
      </w:r>
    </w:p>
    <w:p w:rsidR="00000000" w:rsidDel="00000000" w:rsidP="00000000" w:rsidRDefault="00000000" w:rsidRPr="00000000" w14:paraId="0000002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the standard deviation of the sample mean,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mean and standard deviation, and use the finite population correction factor when appropriate.</w:t>
      </w:r>
    </w:p>
    <w:p w:rsidR="00000000" w:rsidDel="00000000" w:rsidP="00000000" w:rsidRDefault="00000000" w:rsidRPr="00000000" w14:paraId="0000002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sample mean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mean  and standard deviation  .</w:t>
      </w:r>
    </w:p>
    <w:p w:rsidR="00000000" w:rsidDel="00000000" w:rsidP="00000000" w:rsidRDefault="00000000" w:rsidRPr="00000000" w14:paraId="0000002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sampling distribution of the sample mean to calculate the probability the sample mean will fall between two specified values.</w:t>
      </w:r>
    </w:p>
    <w:p w:rsidR="00000000" w:rsidDel="00000000" w:rsidP="00000000" w:rsidRDefault="00000000" w:rsidRPr="00000000" w14:paraId="0000002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the standard error of the proportion,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proportion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w:t>
      </w:r>
    </w:p>
    <w:p w:rsidR="00000000" w:rsidDel="00000000" w:rsidP="00000000" w:rsidRDefault="00000000" w:rsidRPr="00000000" w14:paraId="0000002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sample proportion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proportion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w:t>
      </w:r>
    </w:p>
    <w:p w:rsidR="00000000" w:rsidDel="00000000" w:rsidP="00000000" w:rsidRDefault="00000000" w:rsidRPr="00000000" w14:paraId="00000029">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sampling distribution of the sample proportion to calculate the probability the sample proportion will fall between two specified values.</w:t>
      </w:r>
      <w:r w:rsidDel="00000000" w:rsidR="00000000" w:rsidRPr="00000000">
        <w:rPr>
          <w:rtl w:val="0"/>
        </w:rPr>
      </w:r>
    </w:p>
    <w:p w:rsidR="00000000" w:rsidDel="00000000" w:rsidP="00000000" w:rsidRDefault="00000000" w:rsidRPr="00000000" w14:paraId="0000002A">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B">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2C">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2D">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E">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2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8: Interval Estimation</w:t>
        <w:br w:type="textWrapping"/>
      </w:r>
    </w:p>
    <w:p w:rsidR="00000000" w:rsidDel="00000000" w:rsidP="00000000" w:rsidRDefault="00000000" w:rsidRPr="00000000" w14:paraId="00000030">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3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rFonts w:ascii="Times New Roman" w:cs="Times New Roman" w:eastAsia="Times New Roman" w:hAnsi="Times New Roman"/>
          <w:color w:val="454545"/>
          <w:sz w:val="24"/>
          <w:szCs w:val="24"/>
        </w:rPr>
      </w:pPr>
      <w:r w:rsidDel="00000000" w:rsidR="00000000" w:rsidRPr="00000000">
        <w:rPr>
          <w:color w:val="454545"/>
          <w:sz w:val="24"/>
          <w:szCs w:val="24"/>
          <w:rtl w:val="0"/>
        </w:rPr>
        <w:t xml:space="preserve">Calculate and interpret the margin of error and the interval estimate at a given level of confidence for a mean when the population standard deviation σ is known.</w:t>
      </w:r>
      <w:r w:rsidDel="00000000" w:rsidR="00000000" w:rsidRPr="00000000">
        <w:rPr>
          <w:rtl w:val="0"/>
        </w:rPr>
      </w:r>
    </w:p>
    <w:p w:rsidR="00000000" w:rsidDel="00000000" w:rsidP="00000000" w:rsidRDefault="00000000" w:rsidRPr="00000000" w14:paraId="0000003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sample mean in the cases when the population standard deviation is unknown.</w:t>
      </w:r>
      <w:r w:rsidDel="00000000" w:rsidR="00000000" w:rsidRPr="00000000">
        <w:rPr>
          <w:rtl w:val="0"/>
        </w:rPr>
      </w:r>
    </w:p>
    <w:p w:rsidR="00000000" w:rsidDel="00000000" w:rsidP="00000000" w:rsidRDefault="00000000" w:rsidRPr="00000000" w14:paraId="0000003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rFonts w:ascii="Times New Roman" w:cs="Times New Roman" w:eastAsia="Times New Roman" w:hAnsi="Times New Roman"/>
          <w:color w:val="454545"/>
          <w:sz w:val="24"/>
          <w:szCs w:val="24"/>
        </w:rPr>
      </w:pPr>
      <w:r w:rsidDel="00000000" w:rsidR="00000000" w:rsidRPr="00000000">
        <w:rPr>
          <w:color w:val="454545"/>
          <w:sz w:val="24"/>
          <w:szCs w:val="24"/>
          <w:rtl w:val="0"/>
        </w:rPr>
        <w:t xml:space="preserve">Calculate and interpret the margin of error and the interval estimate at a given level of confidence for a mean when the population standard deviation σ is unknown.</w:t>
      </w:r>
      <w:r w:rsidDel="00000000" w:rsidR="00000000" w:rsidRPr="00000000">
        <w:rPr>
          <w:rtl w:val="0"/>
        </w:rPr>
      </w:r>
    </w:p>
    <w:p w:rsidR="00000000" w:rsidDel="00000000" w:rsidP="00000000" w:rsidRDefault="00000000" w:rsidRPr="00000000" w14:paraId="0000003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Determine the sample size necessary to provide an interval estimate of the mean at a desired margin of error at a specified confidence level.</w:t>
      </w:r>
      <w:r w:rsidDel="00000000" w:rsidR="00000000" w:rsidRPr="00000000">
        <w:rPr>
          <w:rtl w:val="0"/>
        </w:rPr>
      </w:r>
    </w:p>
    <w:p w:rsidR="00000000" w:rsidDel="00000000" w:rsidP="00000000" w:rsidRDefault="00000000" w:rsidRPr="00000000" w14:paraId="0000003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margin of error, and the interval estimate at a given level of confidence for a proportion.</w:t>
      </w:r>
      <w:r w:rsidDel="00000000" w:rsidR="00000000" w:rsidRPr="00000000">
        <w:rPr>
          <w:rtl w:val="0"/>
        </w:rPr>
      </w:r>
    </w:p>
    <w:p w:rsidR="00000000" w:rsidDel="00000000" w:rsidP="00000000" w:rsidRDefault="00000000" w:rsidRPr="00000000" w14:paraId="0000003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Determine the sample size necessary to provide an interval estimate of the proportion at a desired margin of error at a specified confidence level.</w:t>
      </w:r>
      <w:r w:rsidDel="00000000" w:rsidR="00000000" w:rsidRPr="00000000">
        <w:rPr>
          <w:rtl w:val="0"/>
        </w:rPr>
      </w:r>
    </w:p>
    <w:p w:rsidR="00000000" w:rsidDel="00000000" w:rsidP="00000000" w:rsidRDefault="00000000" w:rsidRPr="00000000" w14:paraId="00000037">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8">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39">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3A">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B">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3C">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9: Hypothesis Testing</w:t>
        <w:br w:type="textWrapping"/>
      </w:r>
    </w:p>
    <w:p w:rsidR="00000000" w:rsidDel="00000000" w:rsidP="00000000" w:rsidRDefault="00000000" w:rsidRPr="00000000" w14:paraId="0000003D">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3E">
      <w:pPr>
        <w:numPr>
          <w:ilvl w:val="2"/>
          <w:numId w:val="1"/>
        </w:numPr>
        <w:spacing w:line="240" w:lineRule="auto"/>
        <w:ind w:left="2160" w:hanging="360"/>
        <w:rPr>
          <w:sz w:val="24"/>
          <w:szCs w:val="24"/>
        </w:rPr>
      </w:pPr>
      <w:r w:rsidDel="00000000" w:rsidR="00000000" w:rsidRPr="00000000">
        <w:rPr>
          <w:color w:val="454545"/>
          <w:sz w:val="24"/>
          <w:szCs w:val="24"/>
          <w:highlight w:val="white"/>
          <w:rtl w:val="0"/>
        </w:rPr>
        <w:t xml:space="preserve">Formulate appropriate one- and two-tailed null and alternative hypotheses for problem scenarios and interpret the results.</w:t>
      </w:r>
    </w:p>
    <w:p w:rsidR="00000000" w:rsidDel="00000000" w:rsidP="00000000" w:rsidRDefault="00000000" w:rsidRPr="00000000" w14:paraId="0000003F">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Interpret the results of a hypothesis test.</w:t>
      </w:r>
    </w:p>
    <w:p w:rsidR="00000000" w:rsidDel="00000000" w:rsidP="00000000" w:rsidRDefault="00000000" w:rsidRPr="00000000" w14:paraId="00000040">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Identify the Type I error and Type II error associated with a hypothesis test and explain their potential consequences.</w:t>
      </w:r>
    </w:p>
    <w:p w:rsidR="00000000" w:rsidDel="00000000" w:rsidP="00000000" w:rsidRDefault="00000000" w:rsidRPr="00000000" w14:paraId="00000041">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Test one- and two-tailed hypotheses about a population mean when the population standard deviation σ is known using the </w:t>
      </w:r>
      <w:r w:rsidDel="00000000" w:rsidR="00000000" w:rsidRPr="00000000">
        <w:rPr>
          <w:i w:val="1"/>
          <w:iCs w:val="1"/>
          <w:color w:val="454545"/>
          <w:sz w:val="24"/>
          <w:szCs w:val="24"/>
          <w:highlight w:val="white"/>
          <w:rtl w:val="0"/>
        </w:rPr>
        <w:t xml:space="preserve">p</w:t>
      </w:r>
      <w:r w:rsidDel="00000000" w:rsidR="00000000" w:rsidRPr="00000000">
        <w:rPr>
          <w:color w:val="454545"/>
          <w:sz w:val="24"/>
          <w:szCs w:val="24"/>
          <w:highlight w:val="white"/>
          <w:rtl w:val="0"/>
        </w:rPr>
        <w:t xml:space="preserve">-value approach, critical value approach, and the confidence interval approach.</w:t>
      </w:r>
    </w:p>
    <w:p w:rsidR="00000000" w:rsidDel="00000000" w:rsidP="00000000" w:rsidRDefault="00000000" w:rsidRPr="00000000" w14:paraId="00000042">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Test one- and two-tailed hypotheses about a population mean when the population standard deviation σ is unknown using the </w:t>
      </w:r>
      <w:r w:rsidDel="00000000" w:rsidR="00000000" w:rsidRPr="00000000">
        <w:rPr>
          <w:i w:val="1"/>
          <w:iCs w:val="1"/>
          <w:color w:val="454545"/>
          <w:sz w:val="24"/>
          <w:szCs w:val="24"/>
          <w:highlight w:val="white"/>
          <w:rtl w:val="0"/>
        </w:rPr>
        <w:t xml:space="preserve">p</w:t>
      </w:r>
      <w:r w:rsidDel="00000000" w:rsidR="00000000" w:rsidRPr="00000000">
        <w:rPr>
          <w:color w:val="454545"/>
          <w:sz w:val="24"/>
          <w:szCs w:val="24"/>
          <w:highlight w:val="white"/>
          <w:rtl w:val="0"/>
        </w:rPr>
        <w:t xml:space="preserve">-value approach, critical value approach, and the confidence interval approach.</w:t>
      </w:r>
    </w:p>
    <w:p w:rsidR="00000000" w:rsidDel="00000000" w:rsidP="00000000" w:rsidRDefault="00000000" w:rsidRPr="00000000" w14:paraId="00000043">
      <w:pPr>
        <w:numPr>
          <w:ilvl w:val="2"/>
          <w:numId w:val="1"/>
        </w:numPr>
        <w:spacing w:after="0" w:afterAutospacing="0"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Test one- and two-tailed hypotheses about a population proportion using the </w:t>
      </w:r>
      <w:r w:rsidDel="00000000" w:rsidR="00000000" w:rsidRPr="00000000">
        <w:rPr>
          <w:i w:val="1"/>
          <w:iCs w:val="1"/>
          <w:color w:val="454545"/>
          <w:sz w:val="24"/>
          <w:szCs w:val="24"/>
          <w:highlight w:val="white"/>
          <w:rtl w:val="0"/>
        </w:rPr>
        <w:t xml:space="preserve">p</w:t>
      </w:r>
      <w:r w:rsidDel="00000000" w:rsidR="00000000" w:rsidRPr="00000000">
        <w:rPr>
          <w:color w:val="454545"/>
          <w:sz w:val="24"/>
          <w:szCs w:val="24"/>
          <w:highlight w:val="white"/>
          <w:rtl w:val="0"/>
        </w:rPr>
        <w:t xml:space="preserve">-value approach, critical value approach, and the confidence interval approach.</w:t>
      </w:r>
    </w:p>
    <w:p w:rsidR="00000000" w:rsidDel="00000000" w:rsidP="00000000" w:rsidRDefault="00000000" w:rsidRPr="00000000" w14:paraId="0000004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highlight w:val="white"/>
          <w:rtl w:val="0"/>
        </w:rPr>
        <w:t xml:space="preserve">Calculate the probability of making a Type II error for a hypothesis test.</w:t>
      </w:r>
    </w:p>
    <w:p w:rsidR="00000000" w:rsidDel="00000000" w:rsidP="00000000" w:rsidRDefault="00000000" w:rsidRPr="00000000" w14:paraId="0000004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highlight w:val="white"/>
        </w:rPr>
      </w:pPr>
      <w:r w:rsidDel="00000000" w:rsidR="00000000" w:rsidRPr="00000000">
        <w:rPr>
          <w:color w:val="454545"/>
          <w:sz w:val="24"/>
          <w:szCs w:val="24"/>
          <w:highlight w:val="white"/>
          <w:rtl w:val="0"/>
        </w:rPr>
        <w:t xml:space="preserve">Determine the sample size for a hypothesis test about a population mean.</w:t>
      </w:r>
    </w:p>
    <w:p w:rsidR="00000000" w:rsidDel="00000000" w:rsidP="00000000" w:rsidRDefault="00000000" w:rsidRPr="00000000" w14:paraId="00000046">
      <w:pPr>
        <w:numPr>
          <w:ilvl w:val="2"/>
          <w:numId w:val="1"/>
        </w:numPr>
        <w:pBdr>
          <w:top w:color="auto" w:space="7" w:sz="0" w:val="none"/>
          <w:bottom w:color="auto" w:space="11" w:sz="0" w:val="none"/>
          <w:right w:space="0" w:sz="0" w:val="nil"/>
        </w:pBdr>
        <w:shd w:fill="ffffff" w:val="clear"/>
        <w:spacing w:after="360" w:before="0" w:beforeAutospacing="0" w:line="312" w:lineRule="auto"/>
        <w:ind w:left="2160" w:hanging="360"/>
        <w:rPr>
          <w:color w:val="454545"/>
          <w:sz w:val="24"/>
          <w:szCs w:val="24"/>
          <w:highlight w:val="white"/>
        </w:rPr>
      </w:pPr>
      <w:r w:rsidDel="00000000" w:rsidR="00000000" w:rsidRPr="00000000">
        <w:rPr>
          <w:color w:val="454545"/>
          <w:sz w:val="24"/>
          <w:szCs w:val="24"/>
          <w:highlight w:val="white"/>
          <w:rtl w:val="0"/>
        </w:rPr>
        <w:t xml:space="preserve">Distinguish between statistical significance and practical significance and identify when statistically significant results may lack practical significance.</w:t>
      </w:r>
    </w:p>
    <w:p w:rsidR="00000000" w:rsidDel="00000000" w:rsidP="00000000" w:rsidRDefault="00000000" w:rsidRPr="00000000" w14:paraId="00000047">
      <w:pPr>
        <w:spacing w:line="240" w:lineRule="auto"/>
        <w:rPr>
          <w:sz w:val="24"/>
          <w:szCs w:val="24"/>
        </w:rPr>
      </w:pPr>
      <w:r w:rsidDel="00000000" w:rsidR="00000000" w:rsidRPr="00000000">
        <w:rPr>
          <w:rtl w:val="0"/>
        </w:rPr>
      </w:r>
    </w:p>
    <w:p w:rsidR="00000000" w:rsidDel="00000000" w:rsidP="00000000" w:rsidRDefault="00000000" w:rsidRPr="00000000" w14:paraId="00000048">
      <w:pPr>
        <w:spacing w:line="240" w:lineRule="auto"/>
        <w:rPr>
          <w:sz w:val="24"/>
          <w:szCs w:val="24"/>
        </w:rPr>
      </w:pPr>
      <w:r w:rsidDel="00000000" w:rsidR="00000000" w:rsidRPr="00000000">
        <w:rPr>
          <w:rtl w:val="0"/>
        </w:rPr>
      </w:r>
    </w:p>
    <w:p w:rsidR="00000000" w:rsidDel="00000000" w:rsidP="00000000" w:rsidRDefault="00000000" w:rsidRPr="00000000" w14:paraId="00000049">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A">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4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4C">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D">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4E">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4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10: Confidence Intervals</w:t>
      </w:r>
    </w:p>
    <w:p w:rsidR="00000000" w:rsidDel="00000000" w:rsidP="00000000" w:rsidRDefault="00000000" w:rsidRPr="00000000" w14:paraId="00000050">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r w:rsidDel="00000000" w:rsidR="00000000" w:rsidRPr="00000000">
        <w:rPr>
          <w:rtl w:val="0"/>
        </w:rPr>
      </w:r>
    </w:p>
    <w:p w:rsidR="00000000" w:rsidDel="00000000" w:rsidP="00000000" w:rsidRDefault="00000000" w:rsidRPr="00000000" w14:paraId="0000005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difference between the sample means of two different populations.</w:t>
      </w:r>
      <w:r w:rsidDel="00000000" w:rsidR="00000000" w:rsidRPr="00000000">
        <w:rPr>
          <w:rtl w:val="0"/>
        </w:rPr>
      </w:r>
    </w:p>
    <w:p w:rsidR="00000000" w:rsidDel="00000000" w:rsidP="00000000" w:rsidRDefault="00000000" w:rsidRPr="00000000" w14:paraId="0000005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means when the standard deviations of the two populations are known.</w:t>
      </w:r>
      <w:r w:rsidDel="00000000" w:rsidR="00000000" w:rsidRPr="00000000">
        <w:rPr>
          <w:rtl w:val="0"/>
        </w:rPr>
      </w:r>
    </w:p>
    <w:p w:rsidR="00000000" w:rsidDel="00000000" w:rsidP="00000000" w:rsidRDefault="00000000" w:rsidRPr="00000000" w14:paraId="0000005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means when the standard deviations of the two populations are known.</w:t>
      </w:r>
      <w:r w:rsidDel="00000000" w:rsidR="00000000" w:rsidRPr="00000000">
        <w:rPr>
          <w:rtl w:val="0"/>
        </w:rPr>
      </w:r>
    </w:p>
    <w:p w:rsidR="00000000" w:rsidDel="00000000" w:rsidP="00000000" w:rsidRDefault="00000000" w:rsidRPr="00000000" w14:paraId="0000005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means when the standard deviations of the two populations are unknown.</w:t>
      </w:r>
      <w:r w:rsidDel="00000000" w:rsidR="00000000" w:rsidRPr="00000000">
        <w:rPr>
          <w:rtl w:val="0"/>
        </w:rPr>
      </w:r>
    </w:p>
    <w:p w:rsidR="00000000" w:rsidDel="00000000" w:rsidP="00000000" w:rsidRDefault="00000000" w:rsidRPr="00000000" w14:paraId="0000005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means when the standard deviations of the two populations are unknown.</w:t>
      </w:r>
      <w:r w:rsidDel="00000000" w:rsidR="00000000" w:rsidRPr="00000000">
        <w:rPr>
          <w:rtl w:val="0"/>
        </w:rPr>
      </w:r>
    </w:p>
    <w:p w:rsidR="00000000" w:rsidDel="00000000" w:rsidP="00000000" w:rsidRDefault="00000000" w:rsidRPr="00000000" w14:paraId="0000005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means when using a matched sample design.</w:t>
      </w:r>
    </w:p>
    <w:p w:rsidR="00000000" w:rsidDel="00000000" w:rsidP="00000000" w:rsidRDefault="00000000" w:rsidRPr="00000000" w14:paraId="0000005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means when using a matched sample design.</w:t>
      </w:r>
      <w:r w:rsidDel="00000000" w:rsidR="00000000" w:rsidRPr="00000000">
        <w:rPr>
          <w:rtl w:val="0"/>
        </w:rPr>
      </w:r>
    </w:p>
    <w:p w:rsidR="00000000" w:rsidDel="00000000" w:rsidP="00000000" w:rsidRDefault="00000000" w:rsidRPr="00000000" w14:paraId="0000005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difference between the sample proportions of two different populations.</w:t>
      </w:r>
      <w:r w:rsidDel="00000000" w:rsidR="00000000" w:rsidRPr="00000000">
        <w:rPr>
          <w:rtl w:val="0"/>
        </w:rPr>
      </w:r>
    </w:p>
    <w:p w:rsidR="00000000" w:rsidDel="00000000" w:rsidP="00000000" w:rsidRDefault="00000000" w:rsidRPr="00000000" w14:paraId="00000059">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proportions.</w:t>
      </w:r>
      <w:r w:rsidDel="00000000" w:rsidR="00000000" w:rsidRPr="00000000">
        <w:rPr>
          <w:rtl w:val="0"/>
        </w:rPr>
      </w:r>
    </w:p>
    <w:p w:rsidR="00000000" w:rsidDel="00000000" w:rsidP="00000000" w:rsidRDefault="00000000" w:rsidRPr="00000000" w14:paraId="0000005A">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proportions.</w:t>
      </w:r>
      <w:r w:rsidDel="00000000" w:rsidR="00000000" w:rsidRPr="00000000">
        <w:rPr>
          <w:rtl w:val="0"/>
        </w:rPr>
      </w:r>
    </w:p>
    <w:p w:rsidR="00000000" w:rsidDel="00000000" w:rsidP="00000000" w:rsidRDefault="00000000" w:rsidRPr="00000000" w14:paraId="0000005B">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C">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5D">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5E">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F">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60">
      <w:pPr>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61">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11: Inferences About a Population Variances</w:t>
        <w:br w:type="textWrapping"/>
      </w:r>
    </w:p>
    <w:p w:rsidR="00000000" w:rsidDel="00000000" w:rsidP="00000000" w:rsidRDefault="00000000" w:rsidRPr="00000000" w14:paraId="00000062">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6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the distribution form and parameters of the sampling distribution of the sample variance and report values from this distribution.</w:t>
      </w:r>
      <w:r w:rsidDel="00000000" w:rsidR="00000000" w:rsidRPr="00000000">
        <w:rPr>
          <w:rtl w:val="0"/>
        </w:rPr>
      </w:r>
    </w:p>
    <w:p w:rsidR="00000000" w:rsidDel="00000000" w:rsidP="00000000" w:rsidRDefault="00000000" w:rsidRPr="00000000" w14:paraId="0000006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population variance and a population standard deviation.</w:t>
      </w:r>
      <w:r w:rsidDel="00000000" w:rsidR="00000000" w:rsidRPr="00000000">
        <w:rPr>
          <w:rtl w:val="0"/>
        </w:rPr>
      </w:r>
    </w:p>
    <w:p w:rsidR="00000000" w:rsidDel="00000000" w:rsidP="00000000" w:rsidRDefault="00000000" w:rsidRPr="00000000" w14:paraId="0000006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population variance using either the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-value approach or the critical value approach.</w:t>
      </w:r>
      <w:r w:rsidDel="00000000" w:rsidR="00000000" w:rsidRPr="00000000">
        <w:rPr>
          <w:rtl w:val="0"/>
        </w:rPr>
      </w:r>
    </w:p>
    <w:p w:rsidR="00000000" w:rsidDel="00000000" w:rsidP="00000000" w:rsidRDefault="00000000" w:rsidRPr="00000000" w14:paraId="0000006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the distribution form and parameters of the sampling distribution of the ratio of the sample variances of two different populations, and report values from this distribution.</w:t>
      </w:r>
      <w:r w:rsidDel="00000000" w:rsidR="00000000" w:rsidRPr="00000000">
        <w:rPr>
          <w:rtl w:val="0"/>
        </w:rPr>
      </w:r>
    </w:p>
    <w:p w:rsidR="00000000" w:rsidDel="00000000" w:rsidP="00000000" w:rsidRDefault="00000000" w:rsidRPr="00000000" w14:paraId="0000006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ratio between two population variances using either the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-value approach or the critical value approach.</w:t>
      </w:r>
      <w:r w:rsidDel="00000000" w:rsidR="00000000" w:rsidRPr="00000000">
        <w:rPr>
          <w:rtl w:val="0"/>
        </w:rPr>
      </w:r>
    </w:p>
    <w:p w:rsidR="00000000" w:rsidDel="00000000" w:rsidP="00000000" w:rsidRDefault="00000000" w:rsidRPr="00000000" w14:paraId="00000068">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9">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6A">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6B">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C">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6D">
      <w:pPr>
        <w:spacing w:line="240" w:lineRule="auto"/>
        <w:rPr>
          <w:sz w:val="24"/>
          <w:szCs w:val="24"/>
        </w:rPr>
      </w:pPr>
      <w:r w:rsidDel="00000000" w:rsidR="00000000" w:rsidRPr="00000000">
        <w:rPr>
          <w:rtl w:val="0"/>
        </w:rPr>
      </w:r>
    </w:p>
    <w:p w:rsidR="00000000" w:rsidDel="00000000" w:rsidP="00000000" w:rsidRDefault="00000000" w:rsidRPr="00000000" w14:paraId="0000006E">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12: Tests of Goodness of Fit, Independence, and Multiple Proportions</w:t>
        <w:br w:type="textWrapping"/>
      </w:r>
    </w:p>
    <w:p w:rsidR="00000000" w:rsidDel="00000000" w:rsidP="00000000" w:rsidRDefault="00000000" w:rsidRPr="00000000" w14:paraId="0000006F">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7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goodness-of-fit test in which the population is hypothesized to have a multinomial distribution.</w:t>
      </w:r>
      <w:r w:rsidDel="00000000" w:rsidR="00000000" w:rsidRPr="00000000">
        <w:rPr>
          <w:rtl w:val="0"/>
        </w:rPr>
      </w:r>
    </w:p>
    <w:p w:rsidR="00000000" w:rsidDel="00000000" w:rsidP="00000000" w:rsidRDefault="00000000" w:rsidRPr="00000000" w14:paraId="0000007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Construct tables of observed and expected frequencies for a pair of categorical variables and conduct a chi-square test of independence.</w:t>
      </w:r>
      <w:r w:rsidDel="00000000" w:rsidR="00000000" w:rsidRPr="00000000">
        <w:rPr>
          <w:rtl w:val="0"/>
        </w:rPr>
      </w:r>
    </w:p>
    <w:p w:rsidR="00000000" w:rsidDel="00000000" w:rsidP="00000000" w:rsidRDefault="00000000" w:rsidRPr="00000000" w14:paraId="0000007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equality of three or more population proportions using either the p-value approach or the critical value approach.</w:t>
      </w:r>
      <w:r w:rsidDel="00000000" w:rsidR="00000000" w:rsidRPr="00000000">
        <w:rPr>
          <w:rtl w:val="0"/>
        </w:rPr>
      </w:r>
    </w:p>
    <w:p w:rsidR="00000000" w:rsidDel="00000000" w:rsidP="00000000" w:rsidRDefault="00000000" w:rsidRPr="00000000" w14:paraId="0000007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Employ the Marascuilo procedure to execute a multiple pairwise comparisons test for three or more population proportions.</w:t>
      </w:r>
      <w:r w:rsidDel="00000000" w:rsidR="00000000" w:rsidRPr="00000000">
        <w:rPr>
          <w:rtl w:val="0"/>
        </w:rPr>
      </w:r>
    </w:p>
    <w:p w:rsidR="00000000" w:rsidDel="00000000" w:rsidP="00000000" w:rsidRDefault="00000000" w:rsidRPr="00000000" w14:paraId="00000074">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75">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76">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77">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78">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79">
      <w:pPr>
        <w:spacing w:line="240" w:lineRule="auto"/>
        <w:rPr>
          <w:sz w:val="24"/>
          <w:szCs w:val="24"/>
        </w:rPr>
      </w:pPr>
      <w:r w:rsidDel="00000000" w:rsidR="00000000" w:rsidRPr="00000000">
        <w:rPr>
          <w:rtl w:val="0"/>
        </w:rPr>
      </w:r>
    </w:p>
    <w:p w:rsidR="00000000" w:rsidDel="00000000" w:rsidP="00000000" w:rsidRDefault="00000000" w:rsidRPr="00000000" w14:paraId="0000007A">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13: Experimental Design and Analysis of Variance</w:t>
        <w:br w:type="textWrapping"/>
      </w:r>
    </w:p>
    <w:p w:rsidR="00000000" w:rsidDel="00000000" w:rsidP="00000000" w:rsidRDefault="00000000" w:rsidRPr="00000000" w14:paraId="0000007B">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7C">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the various components of an analysis of variance (ANOVA) table needed for testing of population means from a completely randomized design.</w:t>
      </w:r>
      <w:r w:rsidDel="00000000" w:rsidR="00000000" w:rsidRPr="00000000">
        <w:rPr>
          <w:rtl w:val="0"/>
        </w:rPr>
      </w:r>
    </w:p>
    <w:p w:rsidR="00000000" w:rsidDel="00000000" w:rsidP="00000000" w:rsidRDefault="00000000" w:rsidRPr="00000000" w14:paraId="0000007D">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Identify appropriate hypotheses to be tested with ANOVA.</w:t>
      </w:r>
      <w:r w:rsidDel="00000000" w:rsidR="00000000" w:rsidRPr="00000000">
        <w:rPr>
          <w:rtl w:val="0"/>
        </w:rPr>
      </w:r>
    </w:p>
    <w:p w:rsidR="00000000" w:rsidDel="00000000" w:rsidP="00000000" w:rsidRDefault="00000000" w:rsidRPr="00000000" w14:paraId="0000007E">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Test if the means of multiple populations are equal using ANOVA in a completely randomized design.</w:t>
      </w:r>
      <w:r w:rsidDel="00000000" w:rsidR="00000000" w:rsidRPr="00000000">
        <w:rPr>
          <w:rtl w:val="0"/>
        </w:rPr>
      </w:r>
    </w:p>
    <w:p w:rsidR="00000000" w:rsidDel="00000000" w:rsidP="00000000" w:rsidRDefault="00000000" w:rsidRPr="00000000" w14:paraId="0000007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the various components of an ANOVA table needed for testing of population means from a randomized block design.</w:t>
      </w:r>
      <w:r w:rsidDel="00000000" w:rsidR="00000000" w:rsidRPr="00000000">
        <w:rPr>
          <w:rtl w:val="0"/>
        </w:rPr>
      </w:r>
    </w:p>
    <w:p w:rsidR="00000000" w:rsidDel="00000000" w:rsidP="00000000" w:rsidRDefault="00000000" w:rsidRPr="00000000" w14:paraId="0000008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Test if the means of multiple populations are equal using ANOVA in a randomized block design.</w:t>
      </w:r>
      <w:r w:rsidDel="00000000" w:rsidR="00000000" w:rsidRPr="00000000">
        <w:rPr>
          <w:rtl w:val="0"/>
        </w:rPr>
      </w:r>
    </w:p>
    <w:p w:rsidR="00000000" w:rsidDel="00000000" w:rsidP="00000000" w:rsidRDefault="00000000" w:rsidRPr="00000000" w14:paraId="0000008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the various components of an ANOVA table needed for testing of population means from a factorial experiment.</w:t>
      </w:r>
      <w:r w:rsidDel="00000000" w:rsidR="00000000" w:rsidRPr="00000000">
        <w:rPr>
          <w:rtl w:val="0"/>
        </w:rPr>
      </w:r>
    </w:p>
    <w:p w:rsidR="00000000" w:rsidDel="00000000" w:rsidP="00000000" w:rsidRDefault="00000000" w:rsidRPr="00000000" w14:paraId="0000008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Test if the means of multiple populations are equal using ANOVA in a factorial experiment.</w:t>
      </w:r>
      <w:r w:rsidDel="00000000" w:rsidR="00000000" w:rsidRPr="00000000">
        <w:rPr>
          <w:rtl w:val="0"/>
        </w:rPr>
      </w:r>
    </w:p>
    <w:p w:rsidR="00000000" w:rsidDel="00000000" w:rsidP="00000000" w:rsidRDefault="00000000" w:rsidRPr="00000000" w14:paraId="00000083">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84">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85">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86">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87">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88">
      <w:pPr>
        <w:spacing w:line="240" w:lineRule="auto"/>
        <w:rPr>
          <w:sz w:val="24"/>
          <w:szCs w:val="24"/>
        </w:rPr>
      </w:pPr>
      <w:r w:rsidDel="00000000" w:rsidR="00000000" w:rsidRPr="00000000">
        <w:rPr>
          <w:rtl w:val="0"/>
        </w:rPr>
      </w:r>
    </w:p>
    <w:p w:rsidR="00000000" w:rsidDel="00000000" w:rsidP="00000000" w:rsidRDefault="00000000" w:rsidRPr="00000000" w14:paraId="00000089">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14: Simple Linear Regression</w:t>
        <w:br w:type="textWrapping"/>
      </w:r>
    </w:p>
    <w:p w:rsidR="00000000" w:rsidDel="00000000" w:rsidP="00000000" w:rsidRDefault="00000000" w:rsidRPr="00000000" w14:paraId="0000008A">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8B">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an equation that estimates how two variables are related based on sample data.</w:t>
      </w:r>
      <w:r w:rsidDel="00000000" w:rsidR="00000000" w:rsidRPr="00000000">
        <w:rPr>
          <w:rtl w:val="0"/>
        </w:rPr>
      </w:r>
    </w:p>
    <w:p w:rsidR="00000000" w:rsidDel="00000000" w:rsidP="00000000" w:rsidRDefault="00000000" w:rsidRPr="00000000" w14:paraId="0000008C">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a simple linear regression equation to predict the value of the dependent variable for a given value of the independent variable.</w:t>
      </w:r>
      <w:r w:rsidDel="00000000" w:rsidR="00000000" w:rsidRPr="00000000">
        <w:rPr>
          <w:rtl w:val="0"/>
        </w:rPr>
      </w:r>
    </w:p>
    <w:p w:rsidR="00000000" w:rsidDel="00000000" w:rsidP="00000000" w:rsidRDefault="00000000" w:rsidRPr="00000000" w14:paraId="0000008D">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Provide an interpretation of the intercept and slope of an estimated simple linear regression equation.</w:t>
      </w:r>
      <w:r w:rsidDel="00000000" w:rsidR="00000000" w:rsidRPr="00000000">
        <w:rPr>
          <w:rtl w:val="0"/>
        </w:rPr>
      </w:r>
    </w:p>
    <w:p w:rsidR="00000000" w:rsidDel="00000000" w:rsidP="00000000" w:rsidRDefault="00000000" w:rsidRPr="00000000" w14:paraId="0000008E">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and interpret the coefficient of determination.</w:t>
      </w:r>
      <w:r w:rsidDel="00000000" w:rsidR="00000000" w:rsidRPr="00000000">
        <w:rPr>
          <w:rtl w:val="0"/>
        </w:rPr>
      </w:r>
    </w:p>
    <w:p w:rsidR="00000000" w:rsidDel="00000000" w:rsidP="00000000" w:rsidRDefault="00000000" w:rsidRPr="00000000" w14:paraId="0000008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and interpret the sample correlation coefficient.</w:t>
      </w:r>
      <w:r w:rsidDel="00000000" w:rsidR="00000000" w:rsidRPr="00000000">
        <w:rPr>
          <w:rtl w:val="0"/>
        </w:rPr>
      </w:r>
    </w:p>
    <w:p w:rsidR="00000000" w:rsidDel="00000000" w:rsidP="00000000" w:rsidRDefault="00000000" w:rsidRPr="00000000" w14:paraId="0000009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w:t>
      </w:r>
      <w:r w:rsidDel="00000000" w:rsidR="00000000" w:rsidRPr="00000000">
        <w:rPr>
          <w:i w:val="1"/>
          <w:iCs w:val="1"/>
          <w:color w:val="454545"/>
          <w:sz w:val="24"/>
          <w:szCs w:val="24"/>
          <w:rtl w:val="0"/>
        </w:rPr>
        <w:t xml:space="preserve">t</w:t>
      </w:r>
      <w:r w:rsidDel="00000000" w:rsidR="00000000" w:rsidRPr="00000000">
        <w:rPr>
          <w:color w:val="454545"/>
          <w:sz w:val="24"/>
          <w:szCs w:val="24"/>
          <w:rtl w:val="0"/>
        </w:rPr>
        <w:t xml:space="preserve"> test to assess the significance in a simple linear regression.</w:t>
      </w:r>
      <w:r w:rsidDel="00000000" w:rsidR="00000000" w:rsidRPr="00000000">
        <w:rPr>
          <w:rtl w:val="0"/>
        </w:rPr>
      </w:r>
    </w:p>
    <w:p w:rsidR="00000000" w:rsidDel="00000000" w:rsidP="00000000" w:rsidRDefault="00000000" w:rsidRPr="00000000" w14:paraId="0000009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the ANOVA table and use the </w:t>
      </w:r>
      <w:r w:rsidDel="00000000" w:rsidR="00000000" w:rsidRPr="00000000">
        <w:rPr>
          <w:i w:val="1"/>
          <w:iCs w:val="1"/>
          <w:color w:val="454545"/>
          <w:sz w:val="24"/>
          <w:szCs w:val="24"/>
          <w:rtl w:val="0"/>
        </w:rPr>
        <w:t xml:space="preserve">F</w:t>
      </w:r>
      <w:r w:rsidDel="00000000" w:rsidR="00000000" w:rsidRPr="00000000">
        <w:rPr>
          <w:color w:val="454545"/>
          <w:sz w:val="24"/>
          <w:szCs w:val="24"/>
          <w:rtl w:val="0"/>
        </w:rPr>
        <w:t xml:space="preserve"> test to assess the significance in a simple linear regression.</w:t>
      </w:r>
    </w:p>
    <w:p w:rsidR="00000000" w:rsidDel="00000000" w:rsidP="00000000" w:rsidRDefault="00000000" w:rsidRPr="00000000" w14:paraId="0000009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confidence interval for the mean value of the dependent variable </w:t>
      </w:r>
      <w:r w:rsidDel="00000000" w:rsidR="00000000" w:rsidRPr="00000000">
        <w:rPr>
          <w:i w:val="1"/>
          <w:iCs w:val="1"/>
          <w:color w:val="454545"/>
          <w:sz w:val="24"/>
          <w:szCs w:val="24"/>
          <w:rtl w:val="0"/>
        </w:rPr>
        <w:t xml:space="preserve">y</w:t>
      </w:r>
      <w:r w:rsidDel="00000000" w:rsidR="00000000" w:rsidRPr="00000000">
        <w:rPr>
          <w:color w:val="454545"/>
          <w:sz w:val="24"/>
          <w:szCs w:val="24"/>
          <w:rtl w:val="0"/>
        </w:rPr>
        <w:t xml:space="preserve"> given a specific value of </w:t>
      </w:r>
      <w:r w:rsidDel="00000000" w:rsidR="00000000" w:rsidRPr="00000000">
        <w:rPr>
          <w:i w:val="1"/>
          <w:iCs w:val="1"/>
          <w:color w:val="454545"/>
          <w:sz w:val="24"/>
          <w:szCs w:val="24"/>
          <w:rtl w:val="0"/>
        </w:rPr>
        <w:t xml:space="preserve">x</w:t>
      </w:r>
      <w:r w:rsidDel="00000000" w:rsidR="00000000" w:rsidRPr="00000000">
        <w:rPr>
          <w:color w:val="454545"/>
          <w:sz w:val="24"/>
          <w:szCs w:val="24"/>
          <w:rtl w:val="0"/>
        </w:rPr>
        <w:t xml:space="preserve">.</w:t>
      </w:r>
    </w:p>
    <w:p w:rsidR="00000000" w:rsidDel="00000000" w:rsidP="00000000" w:rsidRDefault="00000000" w:rsidRPr="00000000" w14:paraId="0000009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prediction interval for an individual value of the dependent variable </w:t>
      </w:r>
      <w:r w:rsidDel="00000000" w:rsidR="00000000" w:rsidRPr="00000000">
        <w:rPr>
          <w:i w:val="1"/>
          <w:iCs w:val="1"/>
          <w:color w:val="454545"/>
          <w:sz w:val="24"/>
          <w:szCs w:val="24"/>
          <w:rtl w:val="0"/>
        </w:rPr>
        <w:t xml:space="preserve">y</w:t>
      </w:r>
      <w:r w:rsidDel="00000000" w:rsidR="00000000" w:rsidRPr="00000000">
        <w:rPr>
          <w:color w:val="454545"/>
          <w:sz w:val="24"/>
          <w:szCs w:val="24"/>
          <w:rtl w:val="0"/>
        </w:rPr>
        <w:t xml:space="preserve"> given a specific value of </w:t>
      </w:r>
      <w:r w:rsidDel="00000000" w:rsidR="00000000" w:rsidRPr="00000000">
        <w:rPr>
          <w:i w:val="1"/>
          <w:iCs w:val="1"/>
          <w:color w:val="454545"/>
          <w:sz w:val="24"/>
          <w:szCs w:val="24"/>
          <w:rtl w:val="0"/>
        </w:rPr>
        <w:t xml:space="preserve">x</w:t>
      </w:r>
      <w:r w:rsidDel="00000000" w:rsidR="00000000" w:rsidRPr="00000000">
        <w:rPr>
          <w:color w:val="454545"/>
          <w:sz w:val="24"/>
          <w:szCs w:val="24"/>
          <w:rtl w:val="0"/>
        </w:rPr>
        <w:t xml:space="preserve">.</w:t>
      </w:r>
    </w:p>
    <w:p w:rsidR="00000000" w:rsidDel="00000000" w:rsidP="00000000" w:rsidRDefault="00000000" w:rsidRPr="00000000" w14:paraId="0000009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a residual plot to assess whether the assumptions of simple linear regression are valid.</w:t>
      </w:r>
    </w:p>
    <w:p w:rsidR="00000000" w:rsidDel="00000000" w:rsidP="00000000" w:rsidRDefault="00000000" w:rsidRPr="00000000" w14:paraId="0000009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residual analysis to identify outliers and influential observations.</w:t>
      </w:r>
      <w:r w:rsidDel="00000000" w:rsidR="00000000" w:rsidRPr="00000000">
        <w:rPr>
          <w:rtl w:val="0"/>
        </w:rPr>
      </w:r>
    </w:p>
    <w:p w:rsidR="00000000" w:rsidDel="00000000" w:rsidP="00000000" w:rsidRDefault="00000000" w:rsidRPr="00000000" w14:paraId="00000096">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97">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98">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99">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9A">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9B">
      <w:pPr>
        <w:spacing w:line="240" w:lineRule="auto"/>
        <w:rPr>
          <w:sz w:val="24"/>
          <w:szCs w:val="24"/>
        </w:rPr>
      </w:pPr>
      <w:r w:rsidDel="00000000" w:rsidR="00000000" w:rsidRPr="00000000">
        <w:rPr>
          <w:rtl w:val="0"/>
        </w:rPr>
      </w:r>
    </w:p>
    <w:p w:rsidR="00000000" w:rsidDel="00000000" w:rsidP="00000000" w:rsidRDefault="00000000" w:rsidRPr="00000000" w14:paraId="0000009C">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15: Multiple Regression</w:t>
        <w:br w:type="textWrapping"/>
      </w:r>
    </w:p>
    <w:p w:rsidR="00000000" w:rsidDel="00000000" w:rsidP="00000000" w:rsidRDefault="00000000" w:rsidRPr="00000000" w14:paraId="0000009D">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9E">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multiple linear regression equation that estimates how a dependent variable is related to multiple independent variables.</w:t>
      </w:r>
      <w:r w:rsidDel="00000000" w:rsidR="00000000" w:rsidRPr="00000000">
        <w:rPr>
          <w:rtl w:val="0"/>
        </w:rPr>
      </w:r>
    </w:p>
    <w:p w:rsidR="00000000" w:rsidDel="00000000" w:rsidP="00000000" w:rsidRDefault="00000000" w:rsidRPr="00000000" w14:paraId="0000009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Interpret the coefficients in a multiple linear regression analysis.Use a multiple linear regression model to predict the value of the dependent variable given values of the independent variables.</w:t>
      </w:r>
    </w:p>
    <w:p w:rsidR="00000000" w:rsidDel="00000000" w:rsidP="00000000" w:rsidRDefault="00000000" w:rsidRPr="00000000" w14:paraId="000000A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multiple coefficient of determination and adjusted multiple coefficient of determination as goodness-of-fit measures in a multiple regression analysis.</w:t>
      </w:r>
      <w:r w:rsidDel="00000000" w:rsidR="00000000" w:rsidRPr="00000000">
        <w:rPr>
          <w:rtl w:val="0"/>
        </w:rPr>
      </w:r>
    </w:p>
    <w:p w:rsidR="00000000" w:rsidDel="00000000" w:rsidP="00000000" w:rsidRDefault="00000000" w:rsidRPr="00000000" w14:paraId="000000A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t test to assess the significance of individual coefficients in a multiple linear regression analysis.</w:t>
      </w:r>
      <w:r w:rsidDel="00000000" w:rsidR="00000000" w:rsidRPr="00000000">
        <w:rPr>
          <w:rtl w:val="0"/>
        </w:rPr>
      </w:r>
    </w:p>
    <w:p w:rsidR="00000000" w:rsidDel="00000000" w:rsidP="00000000" w:rsidRDefault="00000000" w:rsidRPr="00000000" w14:paraId="000000A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F test to assess the overall significance of a multiple linear regression model.</w:t>
      </w:r>
      <w:r w:rsidDel="00000000" w:rsidR="00000000" w:rsidRPr="00000000">
        <w:rPr>
          <w:rtl w:val="0"/>
        </w:rPr>
      </w:r>
    </w:p>
    <w:p w:rsidR="00000000" w:rsidDel="00000000" w:rsidP="00000000" w:rsidRDefault="00000000" w:rsidRPr="00000000" w14:paraId="000000A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Determine if multicollinearity is present in a multiple linear regression analysis using the correlation between independent variables.</w:t>
      </w:r>
      <w:r w:rsidDel="00000000" w:rsidR="00000000" w:rsidRPr="00000000">
        <w:rPr>
          <w:rtl w:val="0"/>
        </w:rPr>
      </w:r>
    </w:p>
    <w:p w:rsidR="00000000" w:rsidDel="00000000" w:rsidP="00000000" w:rsidRDefault="00000000" w:rsidRPr="00000000" w14:paraId="000000A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confidence interval for the mean value of the dependent variable given values of the independent variables.</w:t>
      </w:r>
      <w:r w:rsidDel="00000000" w:rsidR="00000000" w:rsidRPr="00000000">
        <w:rPr>
          <w:rtl w:val="0"/>
        </w:rPr>
      </w:r>
    </w:p>
    <w:p w:rsidR="00000000" w:rsidDel="00000000" w:rsidP="00000000" w:rsidRDefault="00000000" w:rsidRPr="00000000" w14:paraId="000000A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prediction interval for a particular value of the dependent variable given values of the independent variables.</w:t>
      </w:r>
      <w:r w:rsidDel="00000000" w:rsidR="00000000" w:rsidRPr="00000000">
        <w:rPr>
          <w:rtl w:val="0"/>
        </w:rPr>
      </w:r>
    </w:p>
    <w:p w:rsidR="00000000" w:rsidDel="00000000" w:rsidP="00000000" w:rsidRDefault="00000000" w:rsidRPr="00000000" w14:paraId="000000A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multiple linear regression equation that estimates how a dependent variable is related to categorical independent variables.</w:t>
      </w:r>
      <w:r w:rsidDel="00000000" w:rsidR="00000000" w:rsidRPr="00000000">
        <w:rPr>
          <w:rtl w:val="0"/>
        </w:rPr>
      </w:r>
    </w:p>
    <w:p w:rsidR="00000000" w:rsidDel="00000000" w:rsidP="00000000" w:rsidRDefault="00000000" w:rsidRPr="00000000" w14:paraId="000000A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Validate the assumptions of a multiple linear regression model using residual analysis.</w:t>
      </w:r>
      <w:r w:rsidDel="00000000" w:rsidR="00000000" w:rsidRPr="00000000">
        <w:rPr>
          <w:rtl w:val="0"/>
        </w:rPr>
      </w:r>
    </w:p>
    <w:p w:rsidR="00000000" w:rsidDel="00000000" w:rsidP="00000000" w:rsidRDefault="00000000" w:rsidRPr="00000000" w14:paraId="000000A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Identify outliers and influential observations for a multiple linear regression analysis.</w:t>
      </w:r>
      <w:r w:rsidDel="00000000" w:rsidR="00000000" w:rsidRPr="00000000">
        <w:rPr>
          <w:rtl w:val="0"/>
        </w:rPr>
      </w:r>
    </w:p>
    <w:p w:rsidR="00000000" w:rsidDel="00000000" w:rsidP="00000000" w:rsidRDefault="00000000" w:rsidRPr="00000000" w14:paraId="000000A9">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AA">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A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AC">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AD">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AE">
      <w:pPr>
        <w:spacing w:line="240" w:lineRule="auto"/>
        <w:rPr/>
      </w:pPr>
      <w:r w:rsidDel="00000000" w:rsidR="00000000" w:rsidRPr="00000000">
        <w:rPr>
          <w:rtl w:val="0"/>
        </w:rPr>
      </w:r>
    </w:p>
    <w:p w:rsidR="00000000" w:rsidDel="00000000" w:rsidP="00000000" w:rsidRDefault="00000000" w:rsidRPr="00000000" w14:paraId="000000AF">
      <w:pPr>
        <w:spacing w:line="240" w:lineRule="auto"/>
        <w:rPr/>
      </w:pPr>
      <w:r w:rsidDel="00000000" w:rsidR="00000000" w:rsidRPr="00000000">
        <w:rPr>
          <w:rtl w:val="0"/>
        </w:rPr>
      </w:r>
    </w:p>
    <w:p w:rsidR="00000000" w:rsidDel="00000000" w:rsidP="00000000" w:rsidRDefault="00000000" w:rsidRPr="00000000" w14:paraId="000000B0">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B1">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B2">
      <w:pPr>
        <w:widowControl w:val="0"/>
        <w:rPr/>
      </w:pPr>
      <w:r w:rsidDel="00000000" w:rsidR="00000000" w:rsidRPr="00000000">
        <w:rPr>
          <w:rtl w:val="0"/>
        </w:rPr>
        <w:t xml:space="preserve">Mrs. Kutch</w:t>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