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2F02610" w14:textId="1681E8C2" w:rsidR="00B902FE" w:rsidRDefault="00B902FE" w:rsidP="00B902FE">
      <w:pPr>
        <w:pStyle w:val="NormalWeb"/>
      </w:pPr>
      <w:r>
        <w:rPr>
          <w:rStyle w:val="Strong"/>
        </w:rPr>
        <w:t>August 7, 2026</w:t>
      </w:r>
    </w:p>
    <w:p w14:paraId="31F11DFD" w14:textId="77777777" w:rsidR="00B902FE" w:rsidRDefault="00B902FE" w:rsidP="00B902FE">
      <w:pPr>
        <w:pStyle w:val="NormalWeb"/>
      </w:pPr>
      <w:r>
        <w:t>Dear Pioneer Elementary Parents and Students,</w:t>
      </w:r>
    </w:p>
    <w:p w14:paraId="0A183526" w14:textId="77777777" w:rsidR="00B902FE" w:rsidRDefault="00B902FE" w:rsidP="00B902FE">
      <w:pPr>
        <w:pStyle w:val="NormalWeb"/>
      </w:pPr>
      <w:r>
        <w:t>We are excited to welcome everyone back for another great school year! We are also looking forward to sharing the many improvements that have been made to the Pioneer Elementary building over the summer.</w:t>
      </w:r>
    </w:p>
    <w:p w14:paraId="5DBBBC28" w14:textId="51F64DF1" w:rsidR="00B902FE" w:rsidRDefault="00B902FE" w:rsidP="00B902FE">
      <w:pPr>
        <w:pStyle w:val="NormalWeb"/>
      </w:pPr>
      <w:r>
        <w:t>One of the most significant updates is our new secure entry, which will enhance the safety of our students, staff, and visitors. We have also added three new classrooms to better support the needs of our school community as well as new office space.</w:t>
      </w:r>
    </w:p>
    <w:p w14:paraId="062E4412" w14:textId="77777777" w:rsidR="00B902FE" w:rsidRDefault="00B902FE" w:rsidP="00B902FE">
      <w:pPr>
        <w:pStyle w:val="NormalWeb"/>
      </w:pPr>
      <w:r>
        <w:t xml:space="preserve">Our goal was to have </w:t>
      </w:r>
      <w:proofErr w:type="gramStart"/>
      <w:r>
        <w:t>all of</w:t>
      </w:r>
      <w:proofErr w:type="gramEnd"/>
      <w:r>
        <w:t xml:space="preserve"> this work completed before the first day of school. While the project is very close to the finish line, construction has taken a little longer than anticipated. We want to assure you that school will begin on schedule. However, three of our four new classrooms will temporarily begin the year in alternate locations while the final work is completed. We expect this to be a short-term arrangement and will move those classes into their new classrooms as soon as the spaces are ready.</w:t>
      </w:r>
    </w:p>
    <w:p w14:paraId="37F60B7B" w14:textId="77777777" w:rsidR="00B902FE" w:rsidRDefault="00B902FE" w:rsidP="00B902FE">
      <w:pPr>
        <w:pStyle w:val="NormalWeb"/>
      </w:pPr>
      <w:r>
        <w:t>The safety of our students and staff remains our highest priority. The building is fully operational, and the small amount of construction work that remains has been planned to ensure it will not disrupt the learning environment or impact student safety.</w:t>
      </w:r>
    </w:p>
    <w:p w14:paraId="75233636" w14:textId="0C6BC642" w:rsidR="00B902FE" w:rsidRDefault="00B902FE" w:rsidP="00B902FE">
      <w:pPr>
        <w:pStyle w:val="NormalWeb"/>
      </w:pPr>
      <w:r>
        <w:t>While we recognize how important consistency in the learning environment and classroom routines is, we also know that having students together in school with their teachers is what matters most. We have an exceptional staff that is prepared to make these temporary transitions as smoothly as possible for every child. We appreciate your partnership and support from home as we begin the school year together.</w:t>
      </w:r>
    </w:p>
    <w:p w14:paraId="62E3AF39" w14:textId="77777777" w:rsidR="00B902FE" w:rsidRDefault="00B902FE" w:rsidP="00B902FE">
      <w:pPr>
        <w:pStyle w:val="NormalWeb"/>
      </w:pPr>
      <w:r>
        <w:t>Thank you for your patience and understanding as we complete these exciting improvements. We are confident these updates will provide a safer, more functional, and more welcoming learning environment for our students and staff for many years to come.</w:t>
      </w:r>
    </w:p>
    <w:p w14:paraId="2CA26EC7" w14:textId="77777777" w:rsidR="00B902FE" w:rsidRDefault="00B902FE" w:rsidP="00B902FE">
      <w:pPr>
        <w:pStyle w:val="NormalWeb"/>
        <w:rPr>
          <w:color w:val="222222"/>
          <w:shd w:val="clear" w:color="auto" w:fill="FFFFFF"/>
        </w:rPr>
      </w:pPr>
      <w:r w:rsidRPr="00B902FE">
        <w:rPr>
          <w:color w:val="222222"/>
          <w:shd w:val="clear" w:color="auto" w:fill="FFFFFF"/>
        </w:rPr>
        <w:t xml:space="preserve">Our main entry will be operational for our Open House and the first day of school. We're excited to see you at the Pioneer Back-to-School event on Monday, August 10th from 4-5:30 pm! Drop-in when you can to meet your child's teacher and an opportunity to preview the new spaces. If you have any additional questions, please call Pioneer Elementary School </w:t>
      </w:r>
      <w:proofErr w:type="gramStart"/>
      <w:r w:rsidRPr="00B902FE">
        <w:rPr>
          <w:color w:val="222222"/>
          <w:shd w:val="clear" w:color="auto" w:fill="FFFFFF"/>
        </w:rPr>
        <w:t>at</w:t>
      </w:r>
      <w:proofErr w:type="gramEnd"/>
      <w:r w:rsidRPr="00B902FE">
        <w:rPr>
          <w:color w:val="222222"/>
          <w:shd w:val="clear" w:color="auto" w:fill="FFFFFF"/>
        </w:rPr>
        <w:t xml:space="preserve"> (970) 867-2080</w:t>
      </w:r>
    </w:p>
    <w:p w14:paraId="53C6166A" w14:textId="679A7C60" w:rsidR="00B902FE" w:rsidRPr="00B902FE" w:rsidRDefault="00B902FE" w:rsidP="00B902FE">
      <w:pPr>
        <w:pStyle w:val="NormalWeb"/>
      </w:pPr>
      <w:r w:rsidRPr="00B902FE">
        <w:t>We look forward to seeing everyone soon and to a wonderful school year at Pioneer Elementary!</w:t>
      </w:r>
    </w:p>
    <w:p w14:paraId="7156D23F" w14:textId="77777777" w:rsidR="00B902FE" w:rsidRDefault="00B902FE" w:rsidP="00B902FE">
      <w:pPr>
        <w:pStyle w:val="NormalWeb"/>
      </w:pPr>
      <w:r>
        <w:t>Rob Sanders, Superintendent of Schools- Morgan County RE3</w:t>
      </w:r>
    </w:p>
    <w:p w14:paraId="3886C03D" w14:textId="5E6BB514" w:rsidR="00830E75" w:rsidRDefault="00B902FE" w:rsidP="00B902FE">
      <w:pPr>
        <w:pStyle w:val="NormalWeb"/>
      </w:pPr>
      <w:r>
        <w:t>Adrianna Nickell, Principal- Pioneer Elementary</w:t>
      </w:r>
    </w:p>
    <w:p w14:paraId="227A4921" w14:textId="77777777" w:rsidR="000008C2" w:rsidRDefault="000008C2" w:rsidP="00B902FE">
      <w:pPr>
        <w:pStyle w:val="NormalWeb"/>
      </w:pPr>
    </w:p>
    <w:p w14:paraId="65CE99D8" w14:textId="77777777" w:rsidR="000008C2" w:rsidRDefault="000008C2" w:rsidP="000008C2">
      <w:pPr>
        <w:pStyle w:val="NormalWeb"/>
      </w:pPr>
      <w:proofErr w:type="spellStart"/>
      <w:r>
        <w:lastRenderedPageBreak/>
        <w:t>Estimados</w:t>
      </w:r>
      <w:proofErr w:type="spellEnd"/>
      <w:r>
        <w:t xml:space="preserve"> padres y </w:t>
      </w:r>
      <w:proofErr w:type="spellStart"/>
      <w:r>
        <w:t>estudiantes</w:t>
      </w:r>
      <w:proofErr w:type="spellEnd"/>
      <w:r>
        <w:t xml:space="preserve"> de Pioneer Elementary:</w:t>
      </w:r>
    </w:p>
    <w:p w14:paraId="41F0E68F" w14:textId="77777777" w:rsidR="000008C2" w:rsidRDefault="000008C2" w:rsidP="000008C2">
      <w:pPr>
        <w:pStyle w:val="NormalWeb"/>
      </w:pPr>
      <w:r>
        <w:t xml:space="preserve">¡Nos </w:t>
      </w:r>
      <w:proofErr w:type="spellStart"/>
      <w:r>
        <w:t>complace</w:t>
      </w:r>
      <w:proofErr w:type="spellEnd"/>
      <w:r>
        <w:t xml:space="preserve"> </w:t>
      </w:r>
      <w:proofErr w:type="spellStart"/>
      <w:r>
        <w:t>darles</w:t>
      </w:r>
      <w:proofErr w:type="spellEnd"/>
      <w:r>
        <w:t xml:space="preserve"> la </w:t>
      </w:r>
      <w:proofErr w:type="spellStart"/>
      <w:r>
        <w:t>bienvenida</w:t>
      </w:r>
      <w:proofErr w:type="spellEnd"/>
      <w:r>
        <w:t xml:space="preserve"> </w:t>
      </w:r>
      <w:proofErr w:type="spellStart"/>
      <w:r>
        <w:t>nuevamente</w:t>
      </w:r>
      <w:proofErr w:type="spellEnd"/>
      <w:r>
        <w:t xml:space="preserve"> </w:t>
      </w:r>
      <w:proofErr w:type="gramStart"/>
      <w:r>
        <w:t>a</w:t>
      </w:r>
      <w:proofErr w:type="gramEnd"/>
      <w:r>
        <w:t xml:space="preserve"> </w:t>
      </w:r>
      <w:proofErr w:type="spellStart"/>
      <w:r>
        <w:t>otro</w:t>
      </w:r>
      <w:proofErr w:type="spellEnd"/>
      <w:r>
        <w:t xml:space="preserve"> gran </w:t>
      </w:r>
      <w:proofErr w:type="spellStart"/>
      <w:r>
        <w:t>año</w:t>
      </w:r>
      <w:proofErr w:type="spellEnd"/>
      <w:r>
        <w:t xml:space="preserve"> escolar! También </w:t>
      </w:r>
      <w:proofErr w:type="spellStart"/>
      <w:r>
        <w:t>estamos</w:t>
      </w:r>
      <w:proofErr w:type="spellEnd"/>
      <w:r>
        <w:t xml:space="preserve"> </w:t>
      </w:r>
      <w:proofErr w:type="spellStart"/>
      <w:r>
        <w:t>ansiosos</w:t>
      </w:r>
      <w:proofErr w:type="spellEnd"/>
      <w:r>
        <w:t xml:space="preserve"> </w:t>
      </w:r>
      <w:proofErr w:type="spellStart"/>
      <w:r>
        <w:t>por</w:t>
      </w:r>
      <w:proofErr w:type="spellEnd"/>
      <w:r>
        <w:t xml:space="preserve"> </w:t>
      </w:r>
      <w:proofErr w:type="spellStart"/>
      <w:r>
        <w:t>compartir</w:t>
      </w:r>
      <w:proofErr w:type="spellEnd"/>
      <w:r>
        <w:t xml:space="preserve"> las </w:t>
      </w:r>
      <w:proofErr w:type="spellStart"/>
      <w:r>
        <w:t>numerosas</w:t>
      </w:r>
      <w:proofErr w:type="spellEnd"/>
      <w:r>
        <w:t xml:space="preserve"> </w:t>
      </w:r>
      <w:proofErr w:type="spellStart"/>
      <w:r>
        <w:t>mejoras</w:t>
      </w:r>
      <w:proofErr w:type="spellEnd"/>
      <w:r>
        <w:t xml:space="preserve"> </w:t>
      </w:r>
      <w:proofErr w:type="spellStart"/>
      <w:r>
        <w:t>realizadas</w:t>
      </w:r>
      <w:proofErr w:type="spellEnd"/>
      <w:r>
        <w:t xml:space="preserve"> </w:t>
      </w:r>
      <w:proofErr w:type="spellStart"/>
      <w:r>
        <w:t>en</w:t>
      </w:r>
      <w:proofErr w:type="spellEnd"/>
      <w:r>
        <w:t xml:space="preserve"> el </w:t>
      </w:r>
      <w:proofErr w:type="spellStart"/>
      <w:r>
        <w:t>edificio</w:t>
      </w:r>
      <w:proofErr w:type="spellEnd"/>
      <w:r>
        <w:t xml:space="preserve"> de Pioneer Elementary </w:t>
      </w:r>
      <w:proofErr w:type="spellStart"/>
      <w:r>
        <w:t>durante</w:t>
      </w:r>
      <w:proofErr w:type="spellEnd"/>
      <w:r>
        <w:t xml:space="preserve"> el </w:t>
      </w:r>
      <w:proofErr w:type="spellStart"/>
      <w:r>
        <w:t>verano</w:t>
      </w:r>
      <w:proofErr w:type="spellEnd"/>
      <w:r>
        <w:t>.</w:t>
      </w:r>
    </w:p>
    <w:p w14:paraId="51C9D5CA" w14:textId="77777777" w:rsidR="000008C2" w:rsidRDefault="000008C2" w:rsidP="000008C2">
      <w:pPr>
        <w:pStyle w:val="NormalWeb"/>
      </w:pPr>
      <w:r>
        <w:t xml:space="preserve">Una de las </w:t>
      </w:r>
      <w:proofErr w:type="spellStart"/>
      <w:r>
        <w:t>actualizaciones</w:t>
      </w:r>
      <w:proofErr w:type="spellEnd"/>
      <w:r>
        <w:t xml:space="preserve"> </w:t>
      </w:r>
      <w:proofErr w:type="spellStart"/>
      <w:r>
        <w:t>más</w:t>
      </w:r>
      <w:proofErr w:type="spellEnd"/>
      <w:r>
        <w:t xml:space="preserve"> </w:t>
      </w:r>
      <w:proofErr w:type="spellStart"/>
      <w:r>
        <w:t>importantes</w:t>
      </w:r>
      <w:proofErr w:type="spellEnd"/>
      <w:r>
        <w:t xml:space="preserve"> es </w:t>
      </w:r>
      <w:proofErr w:type="spellStart"/>
      <w:r>
        <w:t>nuestra</w:t>
      </w:r>
      <w:proofErr w:type="spellEnd"/>
      <w:r>
        <w:t xml:space="preserve"> </w:t>
      </w:r>
      <w:proofErr w:type="spellStart"/>
      <w:r>
        <w:t>nueva</w:t>
      </w:r>
      <w:proofErr w:type="spellEnd"/>
      <w:r>
        <w:t xml:space="preserve"> entrada </w:t>
      </w:r>
      <w:proofErr w:type="spellStart"/>
      <w:r>
        <w:t>segura</w:t>
      </w:r>
      <w:proofErr w:type="spellEnd"/>
      <w:r>
        <w:t xml:space="preserve">, la </w:t>
      </w:r>
      <w:proofErr w:type="spellStart"/>
      <w:r>
        <w:t>cual</w:t>
      </w:r>
      <w:proofErr w:type="spellEnd"/>
      <w:r>
        <w:t xml:space="preserve"> </w:t>
      </w:r>
      <w:proofErr w:type="spellStart"/>
      <w:r>
        <w:t>reforzará</w:t>
      </w:r>
      <w:proofErr w:type="spellEnd"/>
      <w:r>
        <w:t xml:space="preserve"> la </w:t>
      </w:r>
      <w:proofErr w:type="spellStart"/>
      <w:r>
        <w:t>seguridad</w:t>
      </w:r>
      <w:proofErr w:type="spellEnd"/>
      <w:r>
        <w:t xml:space="preserve"> de </w:t>
      </w:r>
      <w:proofErr w:type="spellStart"/>
      <w:r>
        <w:t>nuestros</w:t>
      </w:r>
      <w:proofErr w:type="spellEnd"/>
      <w:r>
        <w:t xml:space="preserve"> </w:t>
      </w:r>
      <w:proofErr w:type="spellStart"/>
      <w:r>
        <w:t>estudiantes</w:t>
      </w:r>
      <w:proofErr w:type="spellEnd"/>
      <w:r>
        <w:t xml:space="preserve">, el personal y </w:t>
      </w:r>
      <w:proofErr w:type="spellStart"/>
      <w:r>
        <w:t>los</w:t>
      </w:r>
      <w:proofErr w:type="spellEnd"/>
      <w:r>
        <w:t xml:space="preserve"> </w:t>
      </w:r>
      <w:proofErr w:type="spellStart"/>
      <w:r>
        <w:t>visitantes</w:t>
      </w:r>
      <w:proofErr w:type="spellEnd"/>
      <w:r>
        <w:t xml:space="preserve">. </w:t>
      </w:r>
      <w:proofErr w:type="spellStart"/>
      <w:r>
        <w:t>Asimismo</w:t>
      </w:r>
      <w:proofErr w:type="spellEnd"/>
      <w:r>
        <w:t xml:space="preserve">, </w:t>
      </w:r>
      <w:proofErr w:type="spellStart"/>
      <w:r>
        <w:t>hemos</w:t>
      </w:r>
      <w:proofErr w:type="spellEnd"/>
      <w:r>
        <w:t xml:space="preserve"> </w:t>
      </w:r>
      <w:proofErr w:type="spellStart"/>
      <w:r>
        <w:t>añadido</w:t>
      </w:r>
      <w:proofErr w:type="spellEnd"/>
      <w:r>
        <w:t xml:space="preserve"> </w:t>
      </w:r>
      <w:proofErr w:type="spellStart"/>
      <w:r>
        <w:t>tres</w:t>
      </w:r>
      <w:proofErr w:type="spellEnd"/>
      <w:r>
        <w:t xml:space="preserve"> </w:t>
      </w:r>
      <w:proofErr w:type="spellStart"/>
      <w:r>
        <w:t>nuevas</w:t>
      </w:r>
      <w:proofErr w:type="spellEnd"/>
      <w:r>
        <w:t xml:space="preserve"> aulas para </w:t>
      </w:r>
      <w:proofErr w:type="spellStart"/>
      <w:r>
        <w:t>atender</w:t>
      </w:r>
      <w:proofErr w:type="spellEnd"/>
      <w:r>
        <w:t xml:space="preserve"> </w:t>
      </w:r>
      <w:proofErr w:type="spellStart"/>
      <w:r>
        <w:t>mejor</w:t>
      </w:r>
      <w:proofErr w:type="spellEnd"/>
      <w:r>
        <w:t xml:space="preserve"> las </w:t>
      </w:r>
      <w:proofErr w:type="spellStart"/>
      <w:r>
        <w:t>necesidades</w:t>
      </w:r>
      <w:proofErr w:type="spellEnd"/>
      <w:r>
        <w:t xml:space="preserve"> de </w:t>
      </w:r>
      <w:proofErr w:type="spellStart"/>
      <w:r>
        <w:t>nuestra</w:t>
      </w:r>
      <w:proofErr w:type="spellEnd"/>
      <w:r>
        <w:t xml:space="preserve"> comunidad escolar, </w:t>
      </w:r>
      <w:proofErr w:type="spellStart"/>
      <w:r>
        <w:t>además</w:t>
      </w:r>
      <w:proofErr w:type="spellEnd"/>
      <w:r>
        <w:t xml:space="preserve"> de nuevo </w:t>
      </w:r>
      <w:proofErr w:type="spellStart"/>
      <w:r>
        <w:t>espacio</w:t>
      </w:r>
      <w:proofErr w:type="spellEnd"/>
      <w:r>
        <w:t xml:space="preserve"> para </w:t>
      </w:r>
      <w:proofErr w:type="spellStart"/>
      <w:r>
        <w:t>oficinas</w:t>
      </w:r>
      <w:proofErr w:type="spellEnd"/>
      <w:r>
        <w:t>.</w:t>
      </w:r>
    </w:p>
    <w:p w14:paraId="471B780E" w14:textId="77777777" w:rsidR="000008C2" w:rsidRDefault="000008C2" w:rsidP="000008C2">
      <w:pPr>
        <w:pStyle w:val="NormalWeb"/>
      </w:pPr>
      <w:r>
        <w:t xml:space="preserve">Nuestra meta era </w:t>
      </w:r>
      <w:proofErr w:type="spellStart"/>
      <w:r>
        <w:t>finalizar</w:t>
      </w:r>
      <w:proofErr w:type="spellEnd"/>
      <w:r>
        <w:t xml:space="preserve"> </w:t>
      </w:r>
      <w:proofErr w:type="spellStart"/>
      <w:r>
        <w:t>todas</w:t>
      </w:r>
      <w:proofErr w:type="spellEnd"/>
      <w:r>
        <w:t xml:space="preserve"> </w:t>
      </w:r>
      <w:proofErr w:type="spellStart"/>
      <w:r>
        <w:t>estas</w:t>
      </w:r>
      <w:proofErr w:type="spellEnd"/>
      <w:r>
        <w:t xml:space="preserve"> </w:t>
      </w:r>
      <w:proofErr w:type="spellStart"/>
      <w:r>
        <w:t>obras</w:t>
      </w:r>
      <w:proofErr w:type="spellEnd"/>
      <w:r>
        <w:t xml:space="preserve"> antes del primer día de </w:t>
      </w:r>
      <w:proofErr w:type="spellStart"/>
      <w:r>
        <w:t>clases</w:t>
      </w:r>
      <w:proofErr w:type="spellEnd"/>
      <w:r>
        <w:t xml:space="preserve">. </w:t>
      </w:r>
      <w:proofErr w:type="spellStart"/>
      <w:r>
        <w:t>Aunque</w:t>
      </w:r>
      <w:proofErr w:type="spellEnd"/>
      <w:r>
        <w:t xml:space="preserve"> el </w:t>
      </w:r>
      <w:proofErr w:type="spellStart"/>
      <w:r>
        <w:t>proyecto</w:t>
      </w:r>
      <w:proofErr w:type="spellEnd"/>
      <w:r>
        <w:t xml:space="preserve"> </w:t>
      </w:r>
      <w:proofErr w:type="spellStart"/>
      <w:r>
        <w:t>está</w:t>
      </w:r>
      <w:proofErr w:type="spellEnd"/>
      <w:r>
        <w:t xml:space="preserve"> </w:t>
      </w:r>
      <w:proofErr w:type="spellStart"/>
      <w:r>
        <w:t>muy</w:t>
      </w:r>
      <w:proofErr w:type="spellEnd"/>
      <w:r>
        <w:t xml:space="preserve"> </w:t>
      </w:r>
      <w:proofErr w:type="spellStart"/>
      <w:r>
        <w:t>cerca</w:t>
      </w:r>
      <w:proofErr w:type="spellEnd"/>
      <w:r>
        <w:t xml:space="preserve"> de </w:t>
      </w:r>
      <w:proofErr w:type="spellStart"/>
      <w:r>
        <w:t>concluirse</w:t>
      </w:r>
      <w:proofErr w:type="spellEnd"/>
      <w:r>
        <w:t xml:space="preserve">, la </w:t>
      </w:r>
      <w:proofErr w:type="spellStart"/>
      <w:r>
        <w:t>construcción</w:t>
      </w:r>
      <w:proofErr w:type="spellEnd"/>
      <w:r>
        <w:t xml:space="preserve"> ha </w:t>
      </w:r>
      <w:proofErr w:type="spellStart"/>
      <w:r>
        <w:t>llevado</w:t>
      </w:r>
      <w:proofErr w:type="spellEnd"/>
      <w:r>
        <w:t xml:space="preserve"> un poco </w:t>
      </w:r>
      <w:proofErr w:type="spellStart"/>
      <w:r>
        <w:t>más</w:t>
      </w:r>
      <w:proofErr w:type="spellEnd"/>
      <w:r>
        <w:t xml:space="preserve"> de </w:t>
      </w:r>
      <w:proofErr w:type="spellStart"/>
      <w:r>
        <w:t>tiempo</w:t>
      </w:r>
      <w:proofErr w:type="spellEnd"/>
      <w:r>
        <w:t xml:space="preserve"> de lo </w:t>
      </w:r>
      <w:proofErr w:type="spellStart"/>
      <w:r>
        <w:t>previsto</w:t>
      </w:r>
      <w:proofErr w:type="spellEnd"/>
      <w:r>
        <w:t xml:space="preserve">. </w:t>
      </w:r>
      <w:proofErr w:type="spellStart"/>
      <w:r>
        <w:t>Queremos</w:t>
      </w:r>
      <w:proofErr w:type="spellEnd"/>
      <w:r>
        <w:t xml:space="preserve"> </w:t>
      </w:r>
      <w:proofErr w:type="spellStart"/>
      <w:r>
        <w:t>asegurarles</w:t>
      </w:r>
      <w:proofErr w:type="spellEnd"/>
      <w:r>
        <w:t xml:space="preserve"> </w:t>
      </w:r>
      <w:proofErr w:type="spellStart"/>
      <w:r>
        <w:t>que</w:t>
      </w:r>
      <w:proofErr w:type="spellEnd"/>
      <w:r>
        <w:t xml:space="preserve"> las </w:t>
      </w:r>
      <w:proofErr w:type="spellStart"/>
      <w:r>
        <w:t>clases</w:t>
      </w:r>
      <w:proofErr w:type="spellEnd"/>
      <w:r>
        <w:t xml:space="preserve"> </w:t>
      </w:r>
      <w:proofErr w:type="spellStart"/>
      <w:r>
        <w:t>comenzarán</w:t>
      </w:r>
      <w:proofErr w:type="spellEnd"/>
      <w:r>
        <w:t xml:space="preserve"> </w:t>
      </w:r>
      <w:proofErr w:type="spellStart"/>
      <w:r>
        <w:t>según</w:t>
      </w:r>
      <w:proofErr w:type="spellEnd"/>
      <w:r>
        <w:t xml:space="preserve"> lo </w:t>
      </w:r>
      <w:proofErr w:type="spellStart"/>
      <w:r>
        <w:t>programado</w:t>
      </w:r>
      <w:proofErr w:type="spellEnd"/>
      <w:r>
        <w:t xml:space="preserve">. Sin embargo, </w:t>
      </w:r>
      <w:proofErr w:type="spellStart"/>
      <w:r>
        <w:t>tres</w:t>
      </w:r>
      <w:proofErr w:type="spellEnd"/>
      <w:r>
        <w:t xml:space="preserve"> de </w:t>
      </w:r>
      <w:proofErr w:type="spellStart"/>
      <w:r>
        <w:t>nuestras</w:t>
      </w:r>
      <w:proofErr w:type="spellEnd"/>
      <w:r>
        <w:t xml:space="preserve"> cuatro </w:t>
      </w:r>
      <w:proofErr w:type="spellStart"/>
      <w:r>
        <w:t>nuevas</w:t>
      </w:r>
      <w:proofErr w:type="spellEnd"/>
      <w:r>
        <w:t xml:space="preserve"> aulas </w:t>
      </w:r>
      <w:proofErr w:type="spellStart"/>
      <w:r>
        <w:t>iniciarán</w:t>
      </w:r>
      <w:proofErr w:type="spellEnd"/>
      <w:r>
        <w:t xml:space="preserve"> el </w:t>
      </w:r>
      <w:proofErr w:type="spellStart"/>
      <w:r>
        <w:t>año</w:t>
      </w:r>
      <w:proofErr w:type="spellEnd"/>
      <w:r>
        <w:t xml:space="preserve"> </w:t>
      </w:r>
      <w:proofErr w:type="spellStart"/>
      <w:r>
        <w:t>temporalmente</w:t>
      </w:r>
      <w:proofErr w:type="spellEnd"/>
      <w:r>
        <w:t xml:space="preserve"> </w:t>
      </w:r>
      <w:proofErr w:type="spellStart"/>
      <w:r>
        <w:t>en</w:t>
      </w:r>
      <w:proofErr w:type="spellEnd"/>
      <w:r>
        <w:t xml:space="preserve"> </w:t>
      </w:r>
      <w:proofErr w:type="spellStart"/>
      <w:r>
        <w:t>ubicaciones</w:t>
      </w:r>
      <w:proofErr w:type="spellEnd"/>
      <w:r>
        <w:t xml:space="preserve"> </w:t>
      </w:r>
      <w:proofErr w:type="spellStart"/>
      <w:r>
        <w:t>alternativas</w:t>
      </w:r>
      <w:proofErr w:type="spellEnd"/>
      <w:r>
        <w:t xml:space="preserve"> </w:t>
      </w:r>
      <w:proofErr w:type="spellStart"/>
      <w:r>
        <w:t>mientras</w:t>
      </w:r>
      <w:proofErr w:type="spellEnd"/>
      <w:r>
        <w:t xml:space="preserve"> se </w:t>
      </w:r>
      <w:proofErr w:type="spellStart"/>
      <w:r>
        <w:t>terminan</w:t>
      </w:r>
      <w:proofErr w:type="spellEnd"/>
      <w:r>
        <w:t xml:space="preserve"> </w:t>
      </w:r>
      <w:proofErr w:type="spellStart"/>
      <w:r>
        <w:t>los</w:t>
      </w:r>
      <w:proofErr w:type="spellEnd"/>
      <w:r>
        <w:t xml:space="preserve"> </w:t>
      </w:r>
      <w:proofErr w:type="spellStart"/>
      <w:r>
        <w:t>trabajos</w:t>
      </w:r>
      <w:proofErr w:type="spellEnd"/>
      <w:r>
        <w:t xml:space="preserve"> finales. </w:t>
      </w:r>
      <w:proofErr w:type="spellStart"/>
      <w:r>
        <w:t>Esperamos</w:t>
      </w:r>
      <w:proofErr w:type="spellEnd"/>
      <w:r>
        <w:t xml:space="preserve"> </w:t>
      </w:r>
      <w:proofErr w:type="spellStart"/>
      <w:r>
        <w:t>que</w:t>
      </w:r>
      <w:proofErr w:type="spellEnd"/>
      <w:r>
        <w:t xml:space="preserve"> </w:t>
      </w:r>
      <w:proofErr w:type="spellStart"/>
      <w:r>
        <w:t>esta</w:t>
      </w:r>
      <w:proofErr w:type="spellEnd"/>
      <w:r>
        <w:t xml:space="preserve"> </w:t>
      </w:r>
      <w:proofErr w:type="spellStart"/>
      <w:r>
        <w:t>situación</w:t>
      </w:r>
      <w:proofErr w:type="spellEnd"/>
      <w:r>
        <w:t xml:space="preserve"> sea breve y </w:t>
      </w:r>
      <w:proofErr w:type="spellStart"/>
      <w:r>
        <w:t>trasladaremos</w:t>
      </w:r>
      <w:proofErr w:type="spellEnd"/>
      <w:r>
        <w:t xml:space="preserve"> </w:t>
      </w:r>
      <w:proofErr w:type="gramStart"/>
      <w:r>
        <w:t>a</w:t>
      </w:r>
      <w:proofErr w:type="gramEnd"/>
      <w:r>
        <w:t xml:space="preserve"> </w:t>
      </w:r>
      <w:proofErr w:type="spellStart"/>
      <w:r>
        <w:t>esos</w:t>
      </w:r>
      <w:proofErr w:type="spellEnd"/>
      <w:r>
        <w:t xml:space="preserve"> </w:t>
      </w:r>
      <w:proofErr w:type="spellStart"/>
      <w:r>
        <w:t>grupos</w:t>
      </w:r>
      <w:proofErr w:type="spellEnd"/>
      <w:r>
        <w:t xml:space="preserve"> a sus </w:t>
      </w:r>
      <w:proofErr w:type="spellStart"/>
      <w:r>
        <w:t>nuevas</w:t>
      </w:r>
      <w:proofErr w:type="spellEnd"/>
      <w:r>
        <w:t xml:space="preserve"> aulas tan pronto </w:t>
      </w:r>
      <w:proofErr w:type="spellStart"/>
      <w:r>
        <w:t>como</w:t>
      </w:r>
      <w:proofErr w:type="spellEnd"/>
      <w:r>
        <w:t xml:space="preserve"> </w:t>
      </w:r>
      <w:proofErr w:type="spellStart"/>
      <w:r>
        <w:t>los</w:t>
      </w:r>
      <w:proofErr w:type="spellEnd"/>
      <w:r>
        <w:t xml:space="preserve"> </w:t>
      </w:r>
      <w:proofErr w:type="spellStart"/>
      <w:r>
        <w:t>espacios</w:t>
      </w:r>
      <w:proofErr w:type="spellEnd"/>
      <w:r>
        <w:t xml:space="preserve"> </w:t>
      </w:r>
      <w:proofErr w:type="spellStart"/>
      <w:r>
        <w:t>estén</w:t>
      </w:r>
      <w:proofErr w:type="spellEnd"/>
      <w:r>
        <w:t xml:space="preserve"> </w:t>
      </w:r>
      <w:proofErr w:type="spellStart"/>
      <w:r>
        <w:t>listos</w:t>
      </w:r>
      <w:proofErr w:type="spellEnd"/>
      <w:r>
        <w:t>.</w:t>
      </w:r>
    </w:p>
    <w:p w14:paraId="03D98A7B" w14:textId="77777777" w:rsidR="000008C2" w:rsidRDefault="000008C2" w:rsidP="000008C2">
      <w:pPr>
        <w:pStyle w:val="NormalWeb"/>
      </w:pPr>
      <w:r>
        <w:t xml:space="preserve">La </w:t>
      </w:r>
      <w:proofErr w:type="spellStart"/>
      <w:r>
        <w:t>seguridad</w:t>
      </w:r>
      <w:proofErr w:type="spellEnd"/>
      <w:r>
        <w:t xml:space="preserve"> de </w:t>
      </w:r>
      <w:proofErr w:type="spellStart"/>
      <w:r>
        <w:t>nuestros</w:t>
      </w:r>
      <w:proofErr w:type="spellEnd"/>
      <w:r>
        <w:t xml:space="preserve"> </w:t>
      </w:r>
      <w:proofErr w:type="spellStart"/>
      <w:r>
        <w:t>estudiantes</w:t>
      </w:r>
      <w:proofErr w:type="spellEnd"/>
      <w:r>
        <w:t xml:space="preserve"> y del personal </w:t>
      </w:r>
      <w:proofErr w:type="spellStart"/>
      <w:r>
        <w:t>sigue</w:t>
      </w:r>
      <w:proofErr w:type="spellEnd"/>
      <w:r>
        <w:t xml:space="preserve"> </w:t>
      </w:r>
      <w:proofErr w:type="spellStart"/>
      <w:r>
        <w:t>siendo</w:t>
      </w:r>
      <w:proofErr w:type="spellEnd"/>
      <w:r>
        <w:t xml:space="preserve"> </w:t>
      </w:r>
      <w:proofErr w:type="spellStart"/>
      <w:r>
        <w:t>nuestra</w:t>
      </w:r>
      <w:proofErr w:type="spellEnd"/>
      <w:r>
        <w:t xml:space="preserve"> </w:t>
      </w:r>
      <w:proofErr w:type="spellStart"/>
      <w:r>
        <w:t>máxima</w:t>
      </w:r>
      <w:proofErr w:type="spellEnd"/>
      <w:r>
        <w:t xml:space="preserve"> </w:t>
      </w:r>
      <w:proofErr w:type="spellStart"/>
      <w:r>
        <w:t>prioridad</w:t>
      </w:r>
      <w:proofErr w:type="spellEnd"/>
      <w:r>
        <w:t xml:space="preserve">. El </w:t>
      </w:r>
      <w:proofErr w:type="spellStart"/>
      <w:r>
        <w:t>edificio</w:t>
      </w:r>
      <w:proofErr w:type="spellEnd"/>
      <w:r>
        <w:t xml:space="preserve"> </w:t>
      </w:r>
      <w:proofErr w:type="spellStart"/>
      <w:r>
        <w:t>está</w:t>
      </w:r>
      <w:proofErr w:type="spellEnd"/>
      <w:r>
        <w:t xml:space="preserve"> </w:t>
      </w:r>
      <w:proofErr w:type="spellStart"/>
      <w:r>
        <w:t>totalmente</w:t>
      </w:r>
      <w:proofErr w:type="spellEnd"/>
      <w:r>
        <w:t xml:space="preserve"> </w:t>
      </w:r>
      <w:proofErr w:type="spellStart"/>
      <w:r>
        <w:t>operativo</w:t>
      </w:r>
      <w:proofErr w:type="spellEnd"/>
      <w:r>
        <w:t xml:space="preserve">, y </w:t>
      </w:r>
      <w:proofErr w:type="spellStart"/>
      <w:r>
        <w:t>los</w:t>
      </w:r>
      <w:proofErr w:type="spellEnd"/>
      <w:r>
        <w:t xml:space="preserve"> </w:t>
      </w:r>
      <w:proofErr w:type="spellStart"/>
      <w:r>
        <w:t>pequeños</w:t>
      </w:r>
      <w:proofErr w:type="spellEnd"/>
      <w:r>
        <w:t xml:space="preserve"> </w:t>
      </w:r>
      <w:proofErr w:type="spellStart"/>
      <w:r>
        <w:t>trabajos</w:t>
      </w:r>
      <w:proofErr w:type="spellEnd"/>
      <w:r>
        <w:t xml:space="preserve"> de </w:t>
      </w:r>
      <w:proofErr w:type="spellStart"/>
      <w:r>
        <w:t>construcción</w:t>
      </w:r>
      <w:proofErr w:type="spellEnd"/>
      <w:r>
        <w:t xml:space="preserve"> </w:t>
      </w:r>
      <w:proofErr w:type="spellStart"/>
      <w:r>
        <w:t>restantes</w:t>
      </w:r>
      <w:proofErr w:type="spellEnd"/>
      <w:r>
        <w:t xml:space="preserve"> se </w:t>
      </w:r>
      <w:proofErr w:type="spellStart"/>
      <w:r>
        <w:t>han</w:t>
      </w:r>
      <w:proofErr w:type="spellEnd"/>
      <w:r>
        <w:t xml:space="preserve"> </w:t>
      </w:r>
      <w:proofErr w:type="spellStart"/>
      <w:r>
        <w:t>planificado</w:t>
      </w:r>
      <w:proofErr w:type="spellEnd"/>
      <w:r>
        <w:t xml:space="preserve"> para </w:t>
      </w:r>
      <w:proofErr w:type="spellStart"/>
      <w:r>
        <w:t>garantizar</w:t>
      </w:r>
      <w:proofErr w:type="spellEnd"/>
      <w:r>
        <w:t xml:space="preserve"> </w:t>
      </w:r>
      <w:proofErr w:type="spellStart"/>
      <w:r>
        <w:t>que</w:t>
      </w:r>
      <w:proofErr w:type="spellEnd"/>
      <w:r>
        <w:t xml:space="preserve"> no </w:t>
      </w:r>
      <w:proofErr w:type="spellStart"/>
      <w:r>
        <w:t>perturben</w:t>
      </w:r>
      <w:proofErr w:type="spellEnd"/>
      <w:r>
        <w:t xml:space="preserve"> el </w:t>
      </w:r>
      <w:proofErr w:type="spellStart"/>
      <w:r>
        <w:t>ambiente</w:t>
      </w:r>
      <w:proofErr w:type="spellEnd"/>
      <w:r>
        <w:t xml:space="preserve"> de </w:t>
      </w:r>
      <w:proofErr w:type="spellStart"/>
      <w:r>
        <w:t>aprendizaje</w:t>
      </w:r>
      <w:proofErr w:type="spellEnd"/>
      <w:r>
        <w:t xml:space="preserve"> </w:t>
      </w:r>
      <w:proofErr w:type="spellStart"/>
      <w:r>
        <w:t>ni</w:t>
      </w:r>
      <w:proofErr w:type="spellEnd"/>
      <w:r>
        <w:t xml:space="preserve"> </w:t>
      </w:r>
      <w:proofErr w:type="spellStart"/>
      <w:r>
        <w:t>afecten</w:t>
      </w:r>
      <w:proofErr w:type="spellEnd"/>
      <w:r>
        <w:t xml:space="preserve"> la </w:t>
      </w:r>
      <w:proofErr w:type="spellStart"/>
      <w:r>
        <w:t>seguridad</w:t>
      </w:r>
      <w:proofErr w:type="spellEnd"/>
      <w:r>
        <w:t xml:space="preserve"> de </w:t>
      </w:r>
      <w:proofErr w:type="spellStart"/>
      <w:r>
        <w:t>los</w:t>
      </w:r>
      <w:proofErr w:type="spellEnd"/>
      <w:r>
        <w:t xml:space="preserve"> </w:t>
      </w:r>
      <w:proofErr w:type="spellStart"/>
      <w:r>
        <w:t>alumnos</w:t>
      </w:r>
      <w:proofErr w:type="spellEnd"/>
      <w:r>
        <w:t>.</w:t>
      </w:r>
    </w:p>
    <w:p w14:paraId="4BA2388C" w14:textId="77777777" w:rsidR="000008C2" w:rsidRDefault="000008C2" w:rsidP="000008C2">
      <w:pPr>
        <w:pStyle w:val="NormalWeb"/>
      </w:pPr>
      <w:r>
        <w:t xml:space="preserve">Si bien </w:t>
      </w:r>
      <w:proofErr w:type="spellStart"/>
      <w:r>
        <w:t>reconocemos</w:t>
      </w:r>
      <w:proofErr w:type="spellEnd"/>
      <w:r>
        <w:t xml:space="preserve"> la </w:t>
      </w:r>
      <w:proofErr w:type="spellStart"/>
      <w:r>
        <w:t>importancia</w:t>
      </w:r>
      <w:proofErr w:type="spellEnd"/>
      <w:r>
        <w:t xml:space="preserve"> de la </w:t>
      </w:r>
      <w:proofErr w:type="spellStart"/>
      <w:r>
        <w:t>estabilidad</w:t>
      </w:r>
      <w:proofErr w:type="spellEnd"/>
      <w:r>
        <w:t xml:space="preserve"> </w:t>
      </w:r>
      <w:proofErr w:type="spellStart"/>
      <w:r>
        <w:t>en</w:t>
      </w:r>
      <w:proofErr w:type="spellEnd"/>
      <w:r>
        <w:t xml:space="preserve"> el </w:t>
      </w:r>
      <w:proofErr w:type="spellStart"/>
      <w:r>
        <w:t>entorno</w:t>
      </w:r>
      <w:proofErr w:type="spellEnd"/>
      <w:r>
        <w:t xml:space="preserve"> de </w:t>
      </w:r>
      <w:proofErr w:type="spellStart"/>
      <w:r>
        <w:t>aprendizaje</w:t>
      </w:r>
      <w:proofErr w:type="spellEnd"/>
      <w:r>
        <w:t xml:space="preserve"> y </w:t>
      </w:r>
      <w:proofErr w:type="spellStart"/>
      <w:r>
        <w:t>en</w:t>
      </w:r>
      <w:proofErr w:type="spellEnd"/>
      <w:r>
        <w:t xml:space="preserve"> las </w:t>
      </w:r>
      <w:proofErr w:type="spellStart"/>
      <w:r>
        <w:t>rutinas</w:t>
      </w:r>
      <w:proofErr w:type="spellEnd"/>
      <w:r>
        <w:t xml:space="preserve"> del aula, también </w:t>
      </w:r>
      <w:proofErr w:type="spellStart"/>
      <w:r>
        <w:t>sabemos</w:t>
      </w:r>
      <w:proofErr w:type="spellEnd"/>
      <w:r>
        <w:t xml:space="preserve"> </w:t>
      </w:r>
      <w:proofErr w:type="spellStart"/>
      <w:r>
        <w:t>que</w:t>
      </w:r>
      <w:proofErr w:type="spellEnd"/>
      <w:r>
        <w:t xml:space="preserve"> lo </w:t>
      </w:r>
      <w:proofErr w:type="spellStart"/>
      <w:r>
        <w:t>más</w:t>
      </w:r>
      <w:proofErr w:type="spellEnd"/>
      <w:r>
        <w:t xml:space="preserve"> </w:t>
      </w:r>
      <w:proofErr w:type="spellStart"/>
      <w:r>
        <w:t>importante</w:t>
      </w:r>
      <w:proofErr w:type="spellEnd"/>
      <w:r>
        <w:t xml:space="preserve"> es </w:t>
      </w:r>
      <w:proofErr w:type="spellStart"/>
      <w:r>
        <w:t>que</w:t>
      </w:r>
      <w:proofErr w:type="spellEnd"/>
      <w:r>
        <w:t xml:space="preserve"> </w:t>
      </w:r>
      <w:proofErr w:type="spellStart"/>
      <w:r>
        <w:t>los</w:t>
      </w:r>
      <w:proofErr w:type="spellEnd"/>
      <w:r>
        <w:t xml:space="preserve"> </w:t>
      </w:r>
      <w:proofErr w:type="spellStart"/>
      <w:r>
        <w:t>estudiantes</w:t>
      </w:r>
      <w:proofErr w:type="spellEnd"/>
      <w:r>
        <w:t xml:space="preserve"> </w:t>
      </w:r>
      <w:proofErr w:type="spellStart"/>
      <w:r>
        <w:t>estén</w:t>
      </w:r>
      <w:proofErr w:type="spellEnd"/>
      <w:r>
        <w:t xml:space="preserve"> </w:t>
      </w:r>
      <w:proofErr w:type="spellStart"/>
      <w:r>
        <w:t>en</w:t>
      </w:r>
      <w:proofErr w:type="spellEnd"/>
      <w:r>
        <w:t xml:space="preserve"> la </w:t>
      </w:r>
      <w:proofErr w:type="spellStart"/>
      <w:r>
        <w:t>escuela</w:t>
      </w:r>
      <w:proofErr w:type="spellEnd"/>
      <w:r>
        <w:t xml:space="preserve"> junto a sus </w:t>
      </w:r>
      <w:proofErr w:type="gramStart"/>
      <w:r>
        <w:t>maestros</w:t>
      </w:r>
      <w:proofErr w:type="gramEnd"/>
      <w:r>
        <w:t xml:space="preserve">. </w:t>
      </w:r>
      <w:proofErr w:type="spellStart"/>
      <w:r>
        <w:t>Contamos</w:t>
      </w:r>
      <w:proofErr w:type="spellEnd"/>
      <w:r>
        <w:t xml:space="preserve"> con un personal </w:t>
      </w:r>
      <w:proofErr w:type="spellStart"/>
      <w:r>
        <w:t>excepcional</w:t>
      </w:r>
      <w:proofErr w:type="spellEnd"/>
      <w:r>
        <w:t xml:space="preserve">, </w:t>
      </w:r>
      <w:proofErr w:type="spellStart"/>
      <w:r>
        <w:t>preparado</w:t>
      </w:r>
      <w:proofErr w:type="spellEnd"/>
      <w:r>
        <w:t xml:space="preserve"> para </w:t>
      </w:r>
      <w:proofErr w:type="spellStart"/>
      <w:r>
        <w:t>hacer</w:t>
      </w:r>
      <w:proofErr w:type="spellEnd"/>
      <w:r>
        <w:t xml:space="preserve"> </w:t>
      </w:r>
      <w:proofErr w:type="spellStart"/>
      <w:r>
        <w:t>que</w:t>
      </w:r>
      <w:proofErr w:type="spellEnd"/>
      <w:r>
        <w:t xml:space="preserve"> </w:t>
      </w:r>
      <w:proofErr w:type="spellStart"/>
      <w:r>
        <w:t>estas</w:t>
      </w:r>
      <w:proofErr w:type="spellEnd"/>
      <w:r>
        <w:t xml:space="preserve"> </w:t>
      </w:r>
      <w:proofErr w:type="spellStart"/>
      <w:r>
        <w:t>transiciones</w:t>
      </w:r>
      <w:proofErr w:type="spellEnd"/>
      <w:r>
        <w:t xml:space="preserve"> </w:t>
      </w:r>
      <w:proofErr w:type="spellStart"/>
      <w:r>
        <w:t>temporales</w:t>
      </w:r>
      <w:proofErr w:type="spellEnd"/>
      <w:r>
        <w:t xml:space="preserve"> </w:t>
      </w:r>
      <w:proofErr w:type="spellStart"/>
      <w:r>
        <w:t>sean</w:t>
      </w:r>
      <w:proofErr w:type="spellEnd"/>
      <w:r>
        <w:t xml:space="preserve"> lo </w:t>
      </w:r>
      <w:proofErr w:type="spellStart"/>
      <w:r>
        <w:t>más</w:t>
      </w:r>
      <w:proofErr w:type="spellEnd"/>
      <w:r>
        <w:t xml:space="preserve"> </w:t>
      </w:r>
      <w:proofErr w:type="spellStart"/>
      <w:r>
        <w:t>fluidas</w:t>
      </w:r>
      <w:proofErr w:type="spellEnd"/>
      <w:r>
        <w:t xml:space="preserve"> </w:t>
      </w:r>
      <w:proofErr w:type="spellStart"/>
      <w:r>
        <w:t>posible</w:t>
      </w:r>
      <w:proofErr w:type="spellEnd"/>
      <w:r>
        <w:t xml:space="preserve"> para </w:t>
      </w:r>
      <w:proofErr w:type="spellStart"/>
      <w:r>
        <w:t>cada</w:t>
      </w:r>
      <w:proofErr w:type="spellEnd"/>
      <w:r>
        <w:t xml:space="preserve"> </w:t>
      </w:r>
      <w:proofErr w:type="spellStart"/>
      <w:r>
        <w:t>niño</w:t>
      </w:r>
      <w:proofErr w:type="spellEnd"/>
      <w:r>
        <w:t xml:space="preserve">. </w:t>
      </w:r>
      <w:proofErr w:type="spellStart"/>
      <w:r>
        <w:t>Agradecemos</w:t>
      </w:r>
      <w:proofErr w:type="spellEnd"/>
      <w:r>
        <w:t xml:space="preserve"> </w:t>
      </w:r>
      <w:proofErr w:type="spellStart"/>
      <w:r>
        <w:t>su</w:t>
      </w:r>
      <w:proofErr w:type="spellEnd"/>
      <w:r>
        <w:t xml:space="preserve"> </w:t>
      </w:r>
      <w:proofErr w:type="spellStart"/>
      <w:r>
        <w:t>colaboración</w:t>
      </w:r>
      <w:proofErr w:type="spellEnd"/>
      <w:r>
        <w:t xml:space="preserve"> y </w:t>
      </w:r>
      <w:proofErr w:type="spellStart"/>
      <w:r>
        <w:t>apoyo</w:t>
      </w:r>
      <w:proofErr w:type="spellEnd"/>
      <w:r>
        <w:t xml:space="preserve"> </w:t>
      </w:r>
      <w:proofErr w:type="spellStart"/>
      <w:r>
        <w:t>desde</w:t>
      </w:r>
      <w:proofErr w:type="spellEnd"/>
      <w:r>
        <w:t xml:space="preserve"> casa al </w:t>
      </w:r>
      <w:proofErr w:type="spellStart"/>
      <w:r>
        <w:t>comenzar</w:t>
      </w:r>
      <w:proofErr w:type="spellEnd"/>
      <w:r>
        <w:t xml:space="preserve"> </w:t>
      </w:r>
      <w:proofErr w:type="spellStart"/>
      <w:r>
        <w:t>juntos</w:t>
      </w:r>
      <w:proofErr w:type="spellEnd"/>
      <w:r>
        <w:t xml:space="preserve"> </w:t>
      </w:r>
      <w:proofErr w:type="spellStart"/>
      <w:r>
        <w:t>este</w:t>
      </w:r>
      <w:proofErr w:type="spellEnd"/>
      <w:r>
        <w:t xml:space="preserve"> </w:t>
      </w:r>
      <w:proofErr w:type="spellStart"/>
      <w:r>
        <w:t>año</w:t>
      </w:r>
      <w:proofErr w:type="spellEnd"/>
      <w:r>
        <w:t xml:space="preserve"> escolar.</w:t>
      </w:r>
    </w:p>
    <w:p w14:paraId="29601E9D" w14:textId="77777777" w:rsidR="000008C2" w:rsidRDefault="000008C2" w:rsidP="000008C2">
      <w:pPr>
        <w:pStyle w:val="NormalWeb"/>
      </w:pPr>
      <w:r>
        <w:t xml:space="preserve">Gracias </w:t>
      </w:r>
      <w:proofErr w:type="spellStart"/>
      <w:r>
        <w:t>por</w:t>
      </w:r>
      <w:proofErr w:type="spellEnd"/>
      <w:r>
        <w:t xml:space="preserve"> </w:t>
      </w:r>
      <w:proofErr w:type="spellStart"/>
      <w:r>
        <w:t>su</w:t>
      </w:r>
      <w:proofErr w:type="spellEnd"/>
      <w:r>
        <w:t xml:space="preserve"> </w:t>
      </w:r>
      <w:proofErr w:type="spellStart"/>
      <w:r>
        <w:t>paciencia</w:t>
      </w:r>
      <w:proofErr w:type="spellEnd"/>
      <w:r>
        <w:t xml:space="preserve"> y </w:t>
      </w:r>
      <w:proofErr w:type="spellStart"/>
      <w:r>
        <w:t>comprensión</w:t>
      </w:r>
      <w:proofErr w:type="spellEnd"/>
      <w:r>
        <w:t xml:space="preserve"> </w:t>
      </w:r>
      <w:proofErr w:type="spellStart"/>
      <w:r>
        <w:t>mientras</w:t>
      </w:r>
      <w:proofErr w:type="spellEnd"/>
      <w:r>
        <w:t xml:space="preserve"> </w:t>
      </w:r>
      <w:proofErr w:type="spellStart"/>
      <w:r>
        <w:t>finalizamos</w:t>
      </w:r>
      <w:proofErr w:type="spellEnd"/>
      <w:r>
        <w:t xml:space="preserve"> </w:t>
      </w:r>
      <w:proofErr w:type="spellStart"/>
      <w:r>
        <w:t>estas</w:t>
      </w:r>
      <w:proofErr w:type="spellEnd"/>
      <w:r>
        <w:t xml:space="preserve"> </w:t>
      </w:r>
      <w:proofErr w:type="spellStart"/>
      <w:r>
        <w:t>mejoras</w:t>
      </w:r>
      <w:proofErr w:type="spellEnd"/>
      <w:r>
        <w:t xml:space="preserve"> tan </w:t>
      </w:r>
      <w:proofErr w:type="spellStart"/>
      <w:r>
        <w:t>positivas</w:t>
      </w:r>
      <w:proofErr w:type="spellEnd"/>
      <w:r>
        <w:t xml:space="preserve">. Estamos </w:t>
      </w:r>
      <w:proofErr w:type="spellStart"/>
      <w:r>
        <w:t>seguros</w:t>
      </w:r>
      <w:proofErr w:type="spellEnd"/>
      <w:r>
        <w:t xml:space="preserve"> de </w:t>
      </w:r>
      <w:proofErr w:type="spellStart"/>
      <w:r>
        <w:t>que</w:t>
      </w:r>
      <w:proofErr w:type="spellEnd"/>
      <w:r>
        <w:t xml:space="preserve"> </w:t>
      </w:r>
      <w:proofErr w:type="spellStart"/>
      <w:r>
        <w:t>estas</w:t>
      </w:r>
      <w:proofErr w:type="spellEnd"/>
      <w:r>
        <w:t xml:space="preserve"> </w:t>
      </w:r>
      <w:proofErr w:type="spellStart"/>
      <w:r>
        <w:t>actualizaciones</w:t>
      </w:r>
      <w:proofErr w:type="spellEnd"/>
      <w:r>
        <w:t xml:space="preserve"> </w:t>
      </w:r>
      <w:proofErr w:type="spellStart"/>
      <w:r>
        <w:t>ofrecerán</w:t>
      </w:r>
      <w:proofErr w:type="spellEnd"/>
      <w:r>
        <w:t xml:space="preserve"> un </w:t>
      </w:r>
      <w:proofErr w:type="spellStart"/>
      <w:r>
        <w:t>entorno</w:t>
      </w:r>
      <w:proofErr w:type="spellEnd"/>
      <w:r>
        <w:t xml:space="preserve"> de </w:t>
      </w:r>
      <w:proofErr w:type="spellStart"/>
      <w:r>
        <w:t>aprendizaje</w:t>
      </w:r>
      <w:proofErr w:type="spellEnd"/>
      <w:r>
        <w:t xml:space="preserve"> </w:t>
      </w:r>
      <w:proofErr w:type="spellStart"/>
      <w:r>
        <w:t>más</w:t>
      </w:r>
      <w:proofErr w:type="spellEnd"/>
      <w:r>
        <w:t xml:space="preserve"> </w:t>
      </w:r>
      <w:proofErr w:type="spellStart"/>
      <w:r>
        <w:t>seguro</w:t>
      </w:r>
      <w:proofErr w:type="spellEnd"/>
      <w:r>
        <w:t xml:space="preserve">, </w:t>
      </w:r>
      <w:proofErr w:type="spellStart"/>
      <w:r>
        <w:t>funcional</w:t>
      </w:r>
      <w:proofErr w:type="spellEnd"/>
      <w:r>
        <w:t xml:space="preserve"> y </w:t>
      </w:r>
      <w:proofErr w:type="spellStart"/>
      <w:r>
        <w:t>acogedor</w:t>
      </w:r>
      <w:proofErr w:type="spellEnd"/>
      <w:r>
        <w:t xml:space="preserve"> para </w:t>
      </w:r>
      <w:proofErr w:type="spellStart"/>
      <w:r>
        <w:t>nuestros</w:t>
      </w:r>
      <w:proofErr w:type="spellEnd"/>
      <w:r>
        <w:t xml:space="preserve"> </w:t>
      </w:r>
      <w:proofErr w:type="spellStart"/>
      <w:r>
        <w:t>estudiantes</w:t>
      </w:r>
      <w:proofErr w:type="spellEnd"/>
      <w:r>
        <w:t xml:space="preserve"> y el personal </w:t>
      </w:r>
      <w:proofErr w:type="spellStart"/>
      <w:r>
        <w:t>durante</w:t>
      </w:r>
      <w:proofErr w:type="spellEnd"/>
      <w:r>
        <w:t xml:space="preserve"> </w:t>
      </w:r>
      <w:proofErr w:type="spellStart"/>
      <w:r>
        <w:t>muchos</w:t>
      </w:r>
      <w:proofErr w:type="spellEnd"/>
      <w:r>
        <w:t xml:space="preserve"> </w:t>
      </w:r>
      <w:proofErr w:type="spellStart"/>
      <w:r>
        <w:t>años</w:t>
      </w:r>
      <w:proofErr w:type="spellEnd"/>
      <w:r>
        <w:t>.</w:t>
      </w:r>
    </w:p>
    <w:p w14:paraId="67833903" w14:textId="77777777" w:rsidR="000008C2" w:rsidRDefault="000008C2" w:rsidP="000008C2">
      <w:pPr>
        <w:pStyle w:val="NormalWeb"/>
      </w:pPr>
      <w:r>
        <w:t xml:space="preserve">Nuestra entrada principal </w:t>
      </w:r>
      <w:proofErr w:type="spellStart"/>
      <w:r>
        <w:t>estará</w:t>
      </w:r>
      <w:proofErr w:type="spellEnd"/>
      <w:r>
        <w:t xml:space="preserve"> </w:t>
      </w:r>
      <w:proofErr w:type="spellStart"/>
      <w:r>
        <w:t>operativa</w:t>
      </w:r>
      <w:proofErr w:type="spellEnd"/>
      <w:r>
        <w:t xml:space="preserve"> para la jornada de </w:t>
      </w:r>
      <w:proofErr w:type="spellStart"/>
      <w:r>
        <w:t>puertas</w:t>
      </w:r>
      <w:proofErr w:type="spellEnd"/>
      <w:r>
        <w:t xml:space="preserve"> </w:t>
      </w:r>
      <w:proofErr w:type="spellStart"/>
      <w:r>
        <w:t>abiertas</w:t>
      </w:r>
      <w:proofErr w:type="spellEnd"/>
      <w:r>
        <w:t xml:space="preserve"> (Open House) y para el primer día de </w:t>
      </w:r>
      <w:proofErr w:type="spellStart"/>
      <w:r>
        <w:t>clases</w:t>
      </w:r>
      <w:proofErr w:type="spellEnd"/>
      <w:r>
        <w:t xml:space="preserve">. ¡Nos </w:t>
      </w:r>
      <w:proofErr w:type="spellStart"/>
      <w:r>
        <w:t>entusiasma</w:t>
      </w:r>
      <w:proofErr w:type="spellEnd"/>
      <w:r>
        <w:t xml:space="preserve"> </w:t>
      </w:r>
      <w:proofErr w:type="spellStart"/>
      <w:r>
        <w:t>verlos</w:t>
      </w:r>
      <w:proofErr w:type="spellEnd"/>
      <w:r>
        <w:t xml:space="preserve"> </w:t>
      </w:r>
      <w:proofErr w:type="spellStart"/>
      <w:r>
        <w:t>en</w:t>
      </w:r>
      <w:proofErr w:type="spellEnd"/>
      <w:r>
        <w:t xml:space="preserve"> el </w:t>
      </w:r>
      <w:proofErr w:type="spellStart"/>
      <w:r>
        <w:t>evento</w:t>
      </w:r>
      <w:proofErr w:type="spellEnd"/>
      <w:r>
        <w:t xml:space="preserve"> de </w:t>
      </w:r>
      <w:proofErr w:type="spellStart"/>
      <w:r>
        <w:t>regreso</w:t>
      </w:r>
      <w:proofErr w:type="spellEnd"/>
      <w:r>
        <w:t xml:space="preserve"> a </w:t>
      </w:r>
      <w:proofErr w:type="spellStart"/>
      <w:r>
        <w:t>clases</w:t>
      </w:r>
      <w:proofErr w:type="spellEnd"/>
      <w:r>
        <w:t xml:space="preserve"> de Pioneer el lunes 10 de </w:t>
      </w:r>
      <w:proofErr w:type="spellStart"/>
      <w:r>
        <w:t>agosto</w:t>
      </w:r>
      <w:proofErr w:type="spellEnd"/>
      <w:r>
        <w:t>, de 4:00 p</w:t>
      </w:r>
      <w:proofErr w:type="gramStart"/>
      <w:r>
        <w:t>. m</w:t>
      </w:r>
      <w:proofErr w:type="gramEnd"/>
      <w:r>
        <w:t>. a 5:30 p</w:t>
      </w:r>
      <w:proofErr w:type="gramStart"/>
      <w:r>
        <w:t>. m</w:t>
      </w:r>
      <w:proofErr w:type="gramEnd"/>
      <w:r>
        <w:t xml:space="preserve">.! </w:t>
      </w:r>
      <w:proofErr w:type="spellStart"/>
      <w:r>
        <w:t>Pueden</w:t>
      </w:r>
      <w:proofErr w:type="spellEnd"/>
      <w:r>
        <w:t xml:space="preserve"> pasar a </w:t>
      </w:r>
      <w:proofErr w:type="spellStart"/>
      <w:r>
        <w:t>saludar</w:t>
      </w:r>
      <w:proofErr w:type="spellEnd"/>
      <w:r>
        <w:t xml:space="preserve"> </w:t>
      </w:r>
      <w:proofErr w:type="spellStart"/>
      <w:r>
        <w:t>cuando</w:t>
      </w:r>
      <w:proofErr w:type="spellEnd"/>
      <w:r>
        <w:t xml:space="preserve"> </w:t>
      </w:r>
      <w:proofErr w:type="spellStart"/>
      <w:r>
        <w:t>gusten</w:t>
      </w:r>
      <w:proofErr w:type="spellEnd"/>
      <w:r>
        <w:t xml:space="preserve"> para </w:t>
      </w:r>
      <w:proofErr w:type="spellStart"/>
      <w:r>
        <w:t>conocer</w:t>
      </w:r>
      <w:proofErr w:type="spellEnd"/>
      <w:r>
        <w:t xml:space="preserve"> al maestro de </w:t>
      </w:r>
      <w:proofErr w:type="spellStart"/>
      <w:r>
        <w:t>su</w:t>
      </w:r>
      <w:proofErr w:type="spellEnd"/>
      <w:r>
        <w:t xml:space="preserve"> </w:t>
      </w:r>
      <w:proofErr w:type="spellStart"/>
      <w:r>
        <w:t>hijo</w:t>
      </w:r>
      <w:proofErr w:type="spellEnd"/>
      <w:r>
        <w:t xml:space="preserve"> y </w:t>
      </w:r>
      <w:proofErr w:type="spellStart"/>
      <w:r>
        <w:t>aprovechar</w:t>
      </w:r>
      <w:proofErr w:type="spellEnd"/>
      <w:r>
        <w:t xml:space="preserve"> la </w:t>
      </w:r>
      <w:proofErr w:type="spellStart"/>
      <w:r>
        <w:t>oportunidad</w:t>
      </w:r>
      <w:proofErr w:type="spellEnd"/>
      <w:r>
        <w:t xml:space="preserve"> de </w:t>
      </w:r>
      <w:proofErr w:type="spellStart"/>
      <w:r>
        <w:t>ver</w:t>
      </w:r>
      <w:proofErr w:type="spellEnd"/>
      <w:r>
        <w:t xml:space="preserve"> </w:t>
      </w:r>
      <w:proofErr w:type="spellStart"/>
      <w:r>
        <w:t>los</w:t>
      </w:r>
      <w:proofErr w:type="spellEnd"/>
      <w:r>
        <w:t xml:space="preserve"> </w:t>
      </w:r>
      <w:proofErr w:type="spellStart"/>
      <w:r>
        <w:t>nuevos</w:t>
      </w:r>
      <w:proofErr w:type="spellEnd"/>
      <w:r>
        <w:t xml:space="preserve"> </w:t>
      </w:r>
      <w:proofErr w:type="spellStart"/>
      <w:r>
        <w:t>espacios</w:t>
      </w:r>
      <w:proofErr w:type="spellEnd"/>
      <w:r>
        <w:t xml:space="preserve">. Si </w:t>
      </w:r>
      <w:proofErr w:type="spellStart"/>
      <w:r>
        <w:t>tiene</w:t>
      </w:r>
      <w:proofErr w:type="spellEnd"/>
      <w:r>
        <w:t xml:space="preserve"> </w:t>
      </w:r>
      <w:proofErr w:type="spellStart"/>
      <w:r>
        <w:t>alguna</w:t>
      </w:r>
      <w:proofErr w:type="spellEnd"/>
      <w:r>
        <w:t xml:space="preserve"> </w:t>
      </w:r>
      <w:proofErr w:type="spellStart"/>
      <w:r>
        <w:t>pregunta</w:t>
      </w:r>
      <w:proofErr w:type="spellEnd"/>
      <w:r>
        <w:t xml:space="preserve"> </w:t>
      </w:r>
      <w:proofErr w:type="spellStart"/>
      <w:r>
        <w:t>adicional</w:t>
      </w:r>
      <w:proofErr w:type="spellEnd"/>
      <w:r>
        <w:t xml:space="preserve">, </w:t>
      </w:r>
      <w:proofErr w:type="spellStart"/>
      <w:r>
        <w:t>por</w:t>
      </w:r>
      <w:proofErr w:type="spellEnd"/>
      <w:r>
        <w:t xml:space="preserve"> favor </w:t>
      </w:r>
      <w:proofErr w:type="spellStart"/>
      <w:r>
        <w:t>llame</w:t>
      </w:r>
      <w:proofErr w:type="spellEnd"/>
      <w:r>
        <w:t xml:space="preserve"> a la Escuela Primaria Pioneer al (970) 867-2080.</w:t>
      </w:r>
    </w:p>
    <w:p w14:paraId="696884B7" w14:textId="302F08F9" w:rsidR="000008C2" w:rsidRDefault="000008C2" w:rsidP="000008C2">
      <w:pPr>
        <w:pStyle w:val="NormalWeb"/>
      </w:pPr>
      <w:r>
        <w:t>¡</w:t>
      </w:r>
      <w:proofErr w:type="spellStart"/>
      <w:r>
        <w:t>Esperamos</w:t>
      </w:r>
      <w:proofErr w:type="spellEnd"/>
      <w:r>
        <w:t xml:space="preserve"> </w:t>
      </w:r>
      <w:proofErr w:type="spellStart"/>
      <w:r>
        <w:t>verlos</w:t>
      </w:r>
      <w:proofErr w:type="spellEnd"/>
      <w:r>
        <w:t xml:space="preserve"> pronto y </w:t>
      </w:r>
      <w:proofErr w:type="spellStart"/>
      <w:r>
        <w:t>tener</w:t>
      </w:r>
      <w:proofErr w:type="spellEnd"/>
      <w:r>
        <w:t xml:space="preserve"> un </w:t>
      </w:r>
      <w:proofErr w:type="spellStart"/>
      <w:r>
        <w:t>año</w:t>
      </w:r>
      <w:proofErr w:type="spellEnd"/>
      <w:r>
        <w:t xml:space="preserve"> escolar </w:t>
      </w:r>
      <w:proofErr w:type="spellStart"/>
      <w:r>
        <w:t>maravilloso</w:t>
      </w:r>
      <w:proofErr w:type="spellEnd"/>
      <w:r>
        <w:t xml:space="preserve"> </w:t>
      </w:r>
      <w:proofErr w:type="spellStart"/>
      <w:r>
        <w:t>en</w:t>
      </w:r>
      <w:proofErr w:type="spellEnd"/>
      <w:r>
        <w:t xml:space="preserve"> la Escuela Primaria Pioneer!</w:t>
      </w:r>
    </w:p>
    <w:p w14:paraId="48CFDAA9" w14:textId="77777777" w:rsidR="000008C2" w:rsidRDefault="000008C2" w:rsidP="000008C2">
      <w:pPr>
        <w:pStyle w:val="NormalWeb"/>
      </w:pPr>
      <w:r>
        <w:t>Rob Sanders, Superintendent of Schools- Morgan County RE3</w:t>
      </w:r>
    </w:p>
    <w:p w14:paraId="51A1D75D" w14:textId="65A42B0A" w:rsidR="000008C2" w:rsidRDefault="000008C2" w:rsidP="000008C2">
      <w:pPr>
        <w:pStyle w:val="NormalWeb"/>
      </w:pPr>
      <w:r>
        <w:t>Adrianna Nickell, Principal- Pioneer Elementary</w:t>
      </w:r>
    </w:p>
    <w:sectPr w:rsidR="000008C2" w:rsidSect="00352C27">
      <w:headerReference w:type="even" r:id="rId8"/>
      <w:headerReference w:type="default" r:id="rId9"/>
      <w:footerReference w:type="even" r:id="rId10"/>
      <w:footerReference w:type="default" r:id="rId11"/>
      <w:headerReference w:type="first" r:id="rId12"/>
      <w:footerReference w:type="first" r:id="rId13"/>
      <w:pgSz w:w="12240" w:h="15840" w:code="1"/>
      <w:pgMar w:top="288" w:right="1080" w:bottom="288" w:left="720" w:header="288" w:footer="432" w:gutter="0"/>
      <w:paperSrc w:first="1" w:other="1"/>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0800C55" w14:textId="77777777" w:rsidR="00FB462E" w:rsidRDefault="00FB462E" w:rsidP="001A6409">
      <w:r>
        <w:separator/>
      </w:r>
    </w:p>
  </w:endnote>
  <w:endnote w:type="continuationSeparator" w:id="0">
    <w:p w14:paraId="04FFE1C6" w14:textId="77777777" w:rsidR="00FB462E" w:rsidRDefault="00FB462E" w:rsidP="001A640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Impact">
    <w:panose1 w:val="020B0806030902050204"/>
    <w:charset w:val="00"/>
    <w:family w:val="swiss"/>
    <w:pitch w:val="variable"/>
    <w:sig w:usb0="00000287" w:usb1="00000000" w:usb2="00000000" w:usb3="00000000" w:csb0="0000009F" w:csb1="00000000"/>
  </w:font>
  <w:font w:name="Book Antiqua">
    <w:panose1 w:val="02040602050305030304"/>
    <w:charset w:val="00"/>
    <w:family w:val="roman"/>
    <w:pitch w:val="variable"/>
    <w:sig w:usb0="00000287" w:usb1="00000000" w:usb2="00000000" w:usb3="00000000" w:csb0="0000009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C9684C" w14:textId="77777777" w:rsidR="000E4BB5" w:rsidRDefault="000E4BB5">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389480" w14:textId="77777777" w:rsidR="00AE49EE" w:rsidRDefault="00AE49EE" w:rsidP="00AE49EE">
    <w:pPr>
      <w:pStyle w:val="Footer"/>
      <w:pBdr>
        <w:top w:val="single" w:sz="4" w:space="1" w:color="auto"/>
      </w:pBdr>
      <w:tabs>
        <w:tab w:val="clear" w:pos="4680"/>
        <w:tab w:val="clear" w:pos="9360"/>
        <w:tab w:val="right" w:pos="10800"/>
      </w:tabs>
      <w:jc w:val="center"/>
    </w:pPr>
    <w:r>
      <w:t xml:space="preserve">(970) 867-5633 </w:t>
    </w:r>
    <w:r>
      <w:sym w:font="Wingdings" w:char="F09F"/>
    </w:r>
    <w:r>
      <w:t xml:space="preserve"> Fax (970) 867-0262</w:t>
    </w:r>
    <w:r>
      <w:tab/>
    </w:r>
    <w:r w:rsidRPr="00AE49EE">
      <w:t xml:space="preserve"> </w:t>
    </w:r>
    <w:r>
      <w:t>www.morgan.k12.co.us</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E7457B" w14:textId="77777777" w:rsidR="000E4BB5" w:rsidRDefault="000E4BB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8D27EB7" w14:textId="77777777" w:rsidR="00FB462E" w:rsidRDefault="00FB462E" w:rsidP="001A6409">
      <w:r>
        <w:separator/>
      </w:r>
    </w:p>
  </w:footnote>
  <w:footnote w:type="continuationSeparator" w:id="0">
    <w:p w14:paraId="4444F2B1" w14:textId="77777777" w:rsidR="00FB462E" w:rsidRDefault="00FB462E" w:rsidP="001A640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ED326A" w14:textId="77777777" w:rsidR="000E4BB5" w:rsidRDefault="000E4BB5">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062820" w14:textId="77777777" w:rsidR="00AE49EE" w:rsidRDefault="00AE49EE">
    <w:pPr>
      <w:pStyle w:val="Header"/>
    </w:pPr>
  </w:p>
  <w:tbl>
    <w:tblPr>
      <w:tblW w:w="11610" w:type="dxa"/>
      <w:tblInd w:w="-252" w:type="dxa"/>
      <w:tblBorders>
        <w:bottom w:val="single" w:sz="4" w:space="0" w:color="auto"/>
      </w:tblBorders>
      <w:tblLook w:val="04A0" w:firstRow="1" w:lastRow="0" w:firstColumn="1" w:lastColumn="0" w:noHBand="0" w:noVBand="1"/>
    </w:tblPr>
    <w:tblGrid>
      <w:gridCol w:w="7992"/>
      <w:gridCol w:w="3618"/>
    </w:tblGrid>
    <w:tr w:rsidR="00D366A0" w:rsidRPr="00D42D63" w14:paraId="04EE8BE1" w14:textId="77777777" w:rsidTr="00D366A0">
      <w:trPr>
        <w:trHeight w:val="2238"/>
      </w:trPr>
      <w:tc>
        <w:tcPr>
          <w:tcW w:w="7992" w:type="dxa"/>
          <w:tcBorders>
            <w:bottom w:val="single" w:sz="4" w:space="0" w:color="auto"/>
          </w:tcBorders>
        </w:tcPr>
        <w:p w14:paraId="763E1E2D" w14:textId="77777777" w:rsidR="00D366A0" w:rsidRPr="00D366A0" w:rsidRDefault="00D366A0" w:rsidP="00D42D63">
          <w:pPr>
            <w:pStyle w:val="Heading1"/>
            <w:rPr>
              <w:rFonts w:ascii="Book Antiqua" w:hAnsi="Book Antiqua" w:cs="Arial"/>
              <w:b w:val="0"/>
              <w:bCs w:val="0"/>
              <w:color w:val="000000"/>
              <w:sz w:val="48"/>
              <w:szCs w:val="48"/>
            </w:rPr>
          </w:pPr>
          <w:r w:rsidRPr="00D366A0">
            <w:rPr>
              <w:rFonts w:ascii="Book Antiqua" w:hAnsi="Book Antiqua" w:cs="Arial"/>
              <w:b w:val="0"/>
              <w:bCs w:val="0"/>
              <w:color w:val="000000"/>
              <w:sz w:val="48"/>
              <w:szCs w:val="48"/>
            </w:rPr>
            <w:t>Morgan County School District Re-3</w:t>
          </w:r>
        </w:p>
        <w:p w14:paraId="48189A49" w14:textId="77777777" w:rsidR="00D366A0" w:rsidRDefault="00D366A0" w:rsidP="00D42D63">
          <w:pPr>
            <w:jc w:val="center"/>
            <w:rPr>
              <w:rFonts w:ascii="Book Antiqua" w:hAnsi="Book Antiqua" w:cs="Arial"/>
              <w:sz w:val="36"/>
            </w:rPr>
          </w:pPr>
          <w:r w:rsidRPr="00D42D63">
            <w:rPr>
              <w:rFonts w:ascii="Book Antiqua" w:hAnsi="Book Antiqua" w:cs="Arial"/>
              <w:sz w:val="36"/>
            </w:rPr>
            <w:t>District Support Center</w:t>
          </w:r>
        </w:p>
        <w:p w14:paraId="72E3B8C2" w14:textId="77777777" w:rsidR="00D366A0" w:rsidRDefault="00D366A0" w:rsidP="00D366A0">
          <w:pPr>
            <w:jc w:val="center"/>
            <w:rPr>
              <w:rFonts w:ascii="Book Antiqua" w:hAnsi="Book Antiqua" w:cs="Arial"/>
              <w:sz w:val="28"/>
            </w:rPr>
          </w:pPr>
          <w:r w:rsidRPr="00AE49EE">
            <w:rPr>
              <w:rFonts w:ascii="Book Antiqua" w:hAnsi="Book Antiqua" w:cs="Arial"/>
              <w:sz w:val="28"/>
            </w:rPr>
            <w:t xml:space="preserve">715 West Platte Avenue </w:t>
          </w:r>
        </w:p>
        <w:p w14:paraId="2533ED4E" w14:textId="77777777" w:rsidR="00D366A0" w:rsidRDefault="00D366A0" w:rsidP="00D366A0">
          <w:pPr>
            <w:jc w:val="center"/>
            <w:rPr>
              <w:rFonts w:ascii="Book Antiqua" w:hAnsi="Book Antiqua" w:cs="Arial"/>
              <w:sz w:val="28"/>
            </w:rPr>
          </w:pPr>
          <w:r w:rsidRPr="00AE49EE">
            <w:rPr>
              <w:rFonts w:ascii="Book Antiqua" w:hAnsi="Book Antiqua" w:cs="Arial"/>
              <w:sz w:val="28"/>
            </w:rPr>
            <w:t>Fort Morgan, Colorado 80701</w:t>
          </w:r>
        </w:p>
        <w:p w14:paraId="54238281" w14:textId="77777777" w:rsidR="00D366A0" w:rsidRPr="00AE49EE" w:rsidRDefault="00D366A0" w:rsidP="00D42D63">
          <w:pPr>
            <w:jc w:val="center"/>
            <w:rPr>
              <w:rFonts w:ascii="Book Antiqua" w:hAnsi="Book Antiqua" w:cs="Arial"/>
              <w:sz w:val="28"/>
            </w:rPr>
          </w:pPr>
        </w:p>
      </w:tc>
      <w:tc>
        <w:tcPr>
          <w:tcW w:w="3618" w:type="dxa"/>
        </w:tcPr>
        <w:p w14:paraId="71527F67" w14:textId="77777777" w:rsidR="00D366A0" w:rsidRPr="00D73D8C" w:rsidRDefault="00D366A0" w:rsidP="00AE49EE">
          <w:pPr>
            <w:jc w:val="center"/>
            <w:rPr>
              <w:rFonts w:ascii="Book Antiqua" w:hAnsi="Book Antiqua" w:cs="Arial"/>
              <w:b/>
              <w:bCs/>
              <w:color w:val="000000"/>
              <w:sz w:val="20"/>
              <w:szCs w:val="16"/>
            </w:rPr>
          </w:pPr>
          <w:r>
            <w:rPr>
              <w:rFonts w:ascii="Book Antiqua" w:hAnsi="Book Antiqua" w:cs="Arial"/>
              <w:b/>
              <w:bCs/>
              <w:noProof/>
              <w:color w:val="000000"/>
              <w:sz w:val="54"/>
              <w:szCs w:val="54"/>
            </w:rPr>
            <w:drawing>
              <wp:anchor distT="0" distB="0" distL="114300" distR="114300" simplePos="0" relativeHeight="251658752" behindDoc="1" locked="0" layoutInCell="1" allowOverlap="1" wp14:anchorId="3ED33A86" wp14:editId="4879058A">
                <wp:simplePos x="0" y="0"/>
                <wp:positionH relativeFrom="column">
                  <wp:posOffset>-11349</wp:posOffset>
                </wp:positionH>
                <wp:positionV relativeFrom="paragraph">
                  <wp:posOffset>58244</wp:posOffset>
                </wp:positionV>
                <wp:extent cx="1995170" cy="1188720"/>
                <wp:effectExtent l="0" t="0" r="5080" b="0"/>
                <wp:wrapTight wrapText="bothSides">
                  <wp:wrapPolygon edited="0">
                    <wp:start x="0" y="0"/>
                    <wp:lineTo x="0" y="21115"/>
                    <wp:lineTo x="21449" y="21115"/>
                    <wp:lineTo x="21449" y="0"/>
                    <wp:lineTo x="0" y="0"/>
                  </wp:wrapPolygon>
                </wp:wrapTight>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Small MCSD Full Color logo.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995170" cy="1188720"/>
                        </a:xfrm>
                        <a:prstGeom prst="rect">
                          <a:avLst/>
                        </a:prstGeom>
                      </pic:spPr>
                    </pic:pic>
                  </a:graphicData>
                </a:graphic>
                <wp14:sizeRelH relativeFrom="page">
                  <wp14:pctWidth>0</wp14:pctWidth>
                </wp14:sizeRelH>
                <wp14:sizeRelV relativeFrom="page">
                  <wp14:pctHeight>0</wp14:pctHeight>
                </wp14:sizeRelV>
              </wp:anchor>
            </w:drawing>
          </w:r>
          <w:r w:rsidRPr="00D73D8C">
            <w:rPr>
              <w:rFonts w:ascii="Book Antiqua" w:hAnsi="Book Antiqua" w:cs="Arial"/>
              <w:b/>
              <w:bCs/>
              <w:color w:val="000000"/>
              <w:sz w:val="32"/>
              <w:szCs w:val="16"/>
            </w:rPr>
            <w:t xml:space="preserve"> </w:t>
          </w:r>
          <w:r w:rsidRPr="00D73D8C">
            <w:rPr>
              <w:rFonts w:ascii="Book Antiqua" w:hAnsi="Book Antiqua" w:cs="Arial"/>
              <w:b/>
              <w:bCs/>
              <w:color w:val="000000"/>
              <w:szCs w:val="16"/>
            </w:rPr>
            <w:t xml:space="preserve"> </w:t>
          </w:r>
        </w:p>
      </w:tc>
    </w:tr>
  </w:tbl>
  <w:p w14:paraId="4E78FB26" w14:textId="77777777" w:rsidR="00AE49EE" w:rsidRDefault="00620EFD">
    <w:pPr>
      <w:pStyle w:val="Header"/>
    </w:pPr>
    <w:r>
      <w:rPr>
        <w:noProof/>
      </w:rPr>
      <mc:AlternateContent>
        <mc:Choice Requires="wps">
          <w:drawing>
            <wp:anchor distT="0" distB="0" distL="114300" distR="114300" simplePos="0" relativeHeight="251657728" behindDoc="0" locked="0" layoutInCell="1" allowOverlap="1" wp14:anchorId="65D65752" wp14:editId="6AE0DCF9">
              <wp:simplePos x="0" y="0"/>
              <wp:positionH relativeFrom="column">
                <wp:posOffset>-181156</wp:posOffset>
              </wp:positionH>
              <wp:positionV relativeFrom="paragraph">
                <wp:posOffset>8674</wp:posOffset>
              </wp:positionV>
              <wp:extent cx="7392503" cy="390525"/>
              <wp:effectExtent l="0" t="0" r="0" b="9525"/>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392503" cy="390525"/>
                      </a:xfrm>
                      <a:prstGeom prst="rect">
                        <a:avLst/>
                      </a:prstGeom>
                      <a:solidFill>
                        <a:srgbClr val="D8D8D8"/>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4F8A23C8" w14:textId="77777777" w:rsidR="00052743" w:rsidRPr="000E4BB5" w:rsidRDefault="006C0AD3" w:rsidP="00052743">
                          <w:pPr>
                            <w:rPr>
                              <w:i/>
                              <w:sz w:val="40"/>
                              <w:szCs w:val="40"/>
                            </w:rPr>
                          </w:pPr>
                          <w:r w:rsidRPr="000E4BB5">
                            <w:rPr>
                              <w:i/>
                              <w:sz w:val="40"/>
                              <w:szCs w:val="40"/>
                            </w:rPr>
                            <w:t xml:space="preserve">From the </w:t>
                          </w:r>
                          <w:r w:rsidR="00684D1C" w:rsidRPr="000E4BB5">
                            <w:rPr>
                              <w:i/>
                              <w:sz w:val="40"/>
                              <w:szCs w:val="40"/>
                            </w:rPr>
                            <w:t>Office of the Superintendent</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65D65752" id="_x0000_t202" coordsize="21600,21600" o:spt="202" path="m,l,21600r21600,l21600,xe">
              <v:stroke joinstyle="miter"/>
              <v:path gradientshapeok="t" o:connecttype="rect"/>
            </v:shapetype>
            <v:shape id="Text Box 2" o:spid="_x0000_s1026" type="#_x0000_t202" style="position:absolute;margin-left:-14.25pt;margin-top:.7pt;width:582.1pt;height:30.75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" fillcolor="#d8d8d8" stroked="f">
              <v:textbox>
                <w:txbxContent>
                  <w:p w14:paraId="4F8A23C8" w14:textId="77777777" w:rsidR="00052743" w:rsidRPr="000E4BB5" w:rsidRDefault="006C0AD3" w:rsidP="00052743">
                    <w:pPr>
                      <w:rPr>
                        <w:i/>
                        <w:sz w:val="40"/>
                        <w:szCs w:val="40"/>
                      </w:rPr>
                    </w:pPr>
                    <w:r w:rsidRPr="000E4BB5">
                      <w:rPr>
                        <w:i/>
                        <w:sz w:val="40"/>
                        <w:szCs w:val="40"/>
                      </w:rPr>
                      <w:t xml:space="preserve">From the </w:t>
                    </w:r>
                    <w:r w:rsidR="00684D1C" w:rsidRPr="000E4BB5">
                      <w:rPr>
                        <w:i/>
                        <w:sz w:val="40"/>
                        <w:szCs w:val="40"/>
                      </w:rPr>
                      <w:t>Office of the Superintendent</w:t>
                    </w:r>
                  </w:p>
                </w:txbxContent>
              </v:textbox>
            </v:shape>
          </w:pict>
        </mc:Fallback>
      </mc:AlternateContent>
    </w:r>
  </w:p>
  <w:p w14:paraId="1247B46E" w14:textId="77777777" w:rsidR="00AE49EE" w:rsidRDefault="00AE49EE">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9A78D5" w14:textId="77777777" w:rsidR="000E4BB5" w:rsidRDefault="000E4BB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2B70F21"/>
    <w:multiLevelType w:val="hybridMultilevel"/>
    <w:tmpl w:val="4C8887D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3D0B0D92"/>
    <w:multiLevelType w:val="multilevel"/>
    <w:tmpl w:val="9216EE9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4AB66CAA"/>
    <w:multiLevelType w:val="hybridMultilevel"/>
    <w:tmpl w:val="D5B2A8B4"/>
    <w:lvl w:ilvl="0" w:tplc="126E579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605B5673"/>
    <w:multiLevelType w:val="hybridMultilevel"/>
    <w:tmpl w:val="59765AB2"/>
    <w:lvl w:ilvl="0" w:tplc="FBEA03E2">
      <w:start w:val="1"/>
      <w:numFmt w:val="decimal"/>
      <w:lvlText w:val="%1."/>
      <w:lvlJc w:val="left"/>
      <w:pPr>
        <w:ind w:left="720" w:hanging="360"/>
      </w:pPr>
      <w:rPr>
        <w:strike w:val="0"/>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2138326743">
    <w:abstractNumId w:val="1"/>
  </w:num>
  <w:num w:numId="2" w16cid:durableId="2097049030">
    <w:abstractNumId w:val="2"/>
  </w:num>
  <w:num w:numId="3" w16cid:durableId="733937949">
    <w:abstractNumId w:val="3"/>
  </w:num>
  <w:num w:numId="4" w16cid:durableId="153291107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rawingGridVerticalSpacing w:val="245"/>
  <w:displayHorizontalDrawingGridEvery w:val="0"/>
  <w:noPunctuationKerning/>
  <w:characterSpacingControl w:val="doNotCompress"/>
  <w:hdrShapeDefaults>
    <o:shapedefaults v:ext="edit" spidmax="2050">
      <o:colormru v:ext="edit" colors="#914467"/>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37173"/>
    <w:rsid w:val="000008C2"/>
    <w:rsid w:val="00006724"/>
    <w:rsid w:val="000128B1"/>
    <w:rsid w:val="00035B89"/>
    <w:rsid w:val="00037173"/>
    <w:rsid w:val="0004266C"/>
    <w:rsid w:val="00052743"/>
    <w:rsid w:val="00081F50"/>
    <w:rsid w:val="00096A5D"/>
    <w:rsid w:val="000A205E"/>
    <w:rsid w:val="000E4BB5"/>
    <w:rsid w:val="00111307"/>
    <w:rsid w:val="00114C7E"/>
    <w:rsid w:val="00150E3E"/>
    <w:rsid w:val="001522B6"/>
    <w:rsid w:val="001732BB"/>
    <w:rsid w:val="00192A82"/>
    <w:rsid w:val="001A6409"/>
    <w:rsid w:val="001B3802"/>
    <w:rsid w:val="001E5849"/>
    <w:rsid w:val="001F0927"/>
    <w:rsid w:val="001F511A"/>
    <w:rsid w:val="00236C20"/>
    <w:rsid w:val="00246C96"/>
    <w:rsid w:val="00247088"/>
    <w:rsid w:val="00253BC4"/>
    <w:rsid w:val="0025422C"/>
    <w:rsid w:val="00292580"/>
    <w:rsid w:val="002A33C3"/>
    <w:rsid w:val="002C519C"/>
    <w:rsid w:val="002C6AC0"/>
    <w:rsid w:val="002E4EA1"/>
    <w:rsid w:val="00300CBB"/>
    <w:rsid w:val="00316727"/>
    <w:rsid w:val="00330816"/>
    <w:rsid w:val="003324A5"/>
    <w:rsid w:val="00333996"/>
    <w:rsid w:val="00342781"/>
    <w:rsid w:val="00352C27"/>
    <w:rsid w:val="00354091"/>
    <w:rsid w:val="00390013"/>
    <w:rsid w:val="003A3DC3"/>
    <w:rsid w:val="003A5FA3"/>
    <w:rsid w:val="003B624A"/>
    <w:rsid w:val="003C62F6"/>
    <w:rsid w:val="003C6F7B"/>
    <w:rsid w:val="00421368"/>
    <w:rsid w:val="00427BD0"/>
    <w:rsid w:val="00443B66"/>
    <w:rsid w:val="004647CF"/>
    <w:rsid w:val="00482492"/>
    <w:rsid w:val="004863A8"/>
    <w:rsid w:val="004B3F43"/>
    <w:rsid w:val="004C6C57"/>
    <w:rsid w:val="004E177B"/>
    <w:rsid w:val="0052558A"/>
    <w:rsid w:val="00530BB3"/>
    <w:rsid w:val="005E1FE3"/>
    <w:rsid w:val="00620EFD"/>
    <w:rsid w:val="006609E5"/>
    <w:rsid w:val="00684D1C"/>
    <w:rsid w:val="006C0AD3"/>
    <w:rsid w:val="006C58AB"/>
    <w:rsid w:val="00701F27"/>
    <w:rsid w:val="00710E49"/>
    <w:rsid w:val="00715841"/>
    <w:rsid w:val="00716735"/>
    <w:rsid w:val="00720751"/>
    <w:rsid w:val="00767283"/>
    <w:rsid w:val="00777E5C"/>
    <w:rsid w:val="00790E5C"/>
    <w:rsid w:val="007945C3"/>
    <w:rsid w:val="007A226F"/>
    <w:rsid w:val="007B1A8C"/>
    <w:rsid w:val="007B5B4D"/>
    <w:rsid w:val="007F5C9F"/>
    <w:rsid w:val="008021F7"/>
    <w:rsid w:val="00806F98"/>
    <w:rsid w:val="008262C8"/>
    <w:rsid w:val="00830E75"/>
    <w:rsid w:val="00835029"/>
    <w:rsid w:val="00853345"/>
    <w:rsid w:val="008874D3"/>
    <w:rsid w:val="008B4473"/>
    <w:rsid w:val="008C3A78"/>
    <w:rsid w:val="008D383C"/>
    <w:rsid w:val="00901999"/>
    <w:rsid w:val="009A0341"/>
    <w:rsid w:val="009B3DA5"/>
    <w:rsid w:val="009B5F4C"/>
    <w:rsid w:val="009F0ECF"/>
    <w:rsid w:val="009F79CD"/>
    <w:rsid w:val="00A1226A"/>
    <w:rsid w:val="00A640C5"/>
    <w:rsid w:val="00A64A77"/>
    <w:rsid w:val="00AA6E54"/>
    <w:rsid w:val="00AE49EE"/>
    <w:rsid w:val="00AF7595"/>
    <w:rsid w:val="00B003A5"/>
    <w:rsid w:val="00B340AA"/>
    <w:rsid w:val="00B44AE3"/>
    <w:rsid w:val="00B4595C"/>
    <w:rsid w:val="00B902FE"/>
    <w:rsid w:val="00BB0F08"/>
    <w:rsid w:val="00BE749C"/>
    <w:rsid w:val="00BF0272"/>
    <w:rsid w:val="00BF0F17"/>
    <w:rsid w:val="00BF1903"/>
    <w:rsid w:val="00BF2338"/>
    <w:rsid w:val="00BF4192"/>
    <w:rsid w:val="00BF5B21"/>
    <w:rsid w:val="00C05959"/>
    <w:rsid w:val="00C11EEE"/>
    <w:rsid w:val="00C14E2C"/>
    <w:rsid w:val="00C1795C"/>
    <w:rsid w:val="00C2303F"/>
    <w:rsid w:val="00C45BB8"/>
    <w:rsid w:val="00C73E17"/>
    <w:rsid w:val="00C85CE6"/>
    <w:rsid w:val="00CB6A5B"/>
    <w:rsid w:val="00CC03B4"/>
    <w:rsid w:val="00CC21D4"/>
    <w:rsid w:val="00CD4804"/>
    <w:rsid w:val="00CD4D29"/>
    <w:rsid w:val="00D00828"/>
    <w:rsid w:val="00D304AE"/>
    <w:rsid w:val="00D366A0"/>
    <w:rsid w:val="00D42D63"/>
    <w:rsid w:val="00D620BD"/>
    <w:rsid w:val="00D67B10"/>
    <w:rsid w:val="00D73D8C"/>
    <w:rsid w:val="00DB60D2"/>
    <w:rsid w:val="00DC57CB"/>
    <w:rsid w:val="00DD3EF9"/>
    <w:rsid w:val="00E037D7"/>
    <w:rsid w:val="00E131A3"/>
    <w:rsid w:val="00E4047A"/>
    <w:rsid w:val="00E70FBF"/>
    <w:rsid w:val="00E71C30"/>
    <w:rsid w:val="00E76A53"/>
    <w:rsid w:val="00E938BE"/>
    <w:rsid w:val="00EB0337"/>
    <w:rsid w:val="00EE57BB"/>
    <w:rsid w:val="00F02485"/>
    <w:rsid w:val="00F05B47"/>
    <w:rsid w:val="00F14490"/>
    <w:rsid w:val="00F21DBC"/>
    <w:rsid w:val="00F368E7"/>
    <w:rsid w:val="00F6148B"/>
    <w:rsid w:val="00F841A1"/>
    <w:rsid w:val="00F84DEC"/>
    <w:rsid w:val="00F937C8"/>
    <w:rsid w:val="00FB462E"/>
    <w:rsid w:val="00FB6C92"/>
    <w:rsid w:val="00FC17DF"/>
    <w:rsid w:val="00FF5E3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colormru v:ext="edit" colors="#914467"/>
    </o:shapedefaults>
    <o:shapelayout v:ext="edit">
      <o:idmap v:ext="edit" data="2"/>
    </o:shapelayout>
  </w:shapeDefaults>
  <w:decimalSymbol w:val="."/>
  <w:listSeparator w:val=","/>
  <w14:docId w14:val="5AECE0D4"/>
  <w15:chartTrackingRefBased/>
  <w15:docId w15:val="{AED6EB67-E915-46B9-8AF0-04D618C9A1C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semiHidden="1" w:unhideWhenUsed="1" w:qFormat="1"/>
    <w:lsdException w:name="heading 9" w:semiHidden="1" w:unhideWhenUsed="1" w:qFormat="1"/>
    <w:lsdException w:name="header" w:uiPriority="99"/>
    <w:lsdException w:name="footer" w:uiPriority="99"/>
    <w:lsdException w:name="caption" w:semiHidden="1" w:unhideWhenUsed="1" w:qFormat="1"/>
    <w:lsdException w:name="Title" w:qFormat="1"/>
    <w:lsdException w:name="Subtitle" w:qFormat="1"/>
    <w:lsdException w:name="Strong" w:uiPriority="22" w:qFormat="1"/>
    <w:lsdException w:name="Emphasis" w:qFormat="1"/>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szCs w:val="24"/>
    </w:rPr>
  </w:style>
  <w:style w:type="paragraph" w:styleId="Heading1">
    <w:name w:val="heading 1"/>
    <w:basedOn w:val="Normal"/>
    <w:next w:val="Normal"/>
    <w:qFormat/>
    <w:pPr>
      <w:keepNext/>
      <w:jc w:val="center"/>
      <w:outlineLvl w:val="0"/>
    </w:pPr>
    <w:rPr>
      <w:b/>
      <w:bCs/>
      <w:sz w:val="52"/>
    </w:rPr>
  </w:style>
  <w:style w:type="paragraph" w:styleId="Heading2">
    <w:name w:val="heading 2"/>
    <w:basedOn w:val="Normal"/>
    <w:next w:val="Normal"/>
    <w:qFormat/>
    <w:pPr>
      <w:keepNext/>
      <w:jc w:val="center"/>
      <w:outlineLvl w:val="1"/>
    </w:pPr>
    <w:rPr>
      <w:sz w:val="32"/>
    </w:rPr>
  </w:style>
  <w:style w:type="paragraph" w:styleId="Heading3">
    <w:name w:val="heading 3"/>
    <w:basedOn w:val="Normal"/>
    <w:next w:val="Normal"/>
    <w:qFormat/>
    <w:pPr>
      <w:keepNext/>
      <w:outlineLvl w:val="2"/>
    </w:pPr>
    <w:rPr>
      <w:b/>
      <w:bCs/>
      <w:sz w:val="18"/>
    </w:rPr>
  </w:style>
  <w:style w:type="paragraph" w:styleId="Heading4">
    <w:name w:val="heading 4"/>
    <w:basedOn w:val="Normal"/>
    <w:next w:val="Normal"/>
    <w:qFormat/>
    <w:pPr>
      <w:keepNext/>
      <w:outlineLvl w:val="3"/>
    </w:pPr>
    <w:rPr>
      <w:b/>
      <w:bCs/>
      <w:sz w:val="16"/>
    </w:rPr>
  </w:style>
  <w:style w:type="paragraph" w:styleId="Heading5">
    <w:name w:val="heading 5"/>
    <w:basedOn w:val="Normal"/>
    <w:next w:val="Normal"/>
    <w:qFormat/>
    <w:pPr>
      <w:keepNext/>
      <w:jc w:val="center"/>
      <w:outlineLvl w:val="4"/>
    </w:pPr>
    <w:rPr>
      <w:sz w:val="28"/>
    </w:rPr>
  </w:style>
  <w:style w:type="paragraph" w:styleId="Heading6">
    <w:name w:val="heading 6"/>
    <w:basedOn w:val="Normal"/>
    <w:next w:val="Normal"/>
    <w:qFormat/>
    <w:pPr>
      <w:keepNext/>
      <w:outlineLvl w:val="5"/>
    </w:pPr>
    <w:rPr>
      <w:b/>
      <w:bCs/>
      <w:color w:val="000000"/>
      <w:sz w:val="16"/>
    </w:rPr>
  </w:style>
  <w:style w:type="paragraph" w:styleId="Heading7">
    <w:name w:val="heading 7"/>
    <w:basedOn w:val="Normal"/>
    <w:next w:val="Normal"/>
    <w:qFormat/>
    <w:pPr>
      <w:keepNext/>
      <w:jc w:val="center"/>
      <w:outlineLvl w:val="6"/>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rPr>
      <w:b/>
      <w:bCs/>
      <w:sz w:val="16"/>
    </w:rPr>
  </w:style>
  <w:style w:type="character" w:styleId="Hyperlink">
    <w:name w:val="Hyperlink"/>
    <w:rPr>
      <w:color w:val="0000FF"/>
      <w:u w:val="single"/>
    </w:rPr>
  </w:style>
  <w:style w:type="paragraph" w:styleId="BalloonText">
    <w:name w:val="Balloon Text"/>
    <w:basedOn w:val="Normal"/>
    <w:link w:val="BalloonTextChar"/>
    <w:rsid w:val="002A33C3"/>
    <w:rPr>
      <w:rFonts w:ascii="Tahoma" w:hAnsi="Tahoma" w:cs="Tahoma"/>
      <w:sz w:val="16"/>
      <w:szCs w:val="16"/>
    </w:rPr>
  </w:style>
  <w:style w:type="character" w:customStyle="1" w:styleId="BalloonTextChar">
    <w:name w:val="Balloon Text Char"/>
    <w:link w:val="BalloonText"/>
    <w:rsid w:val="002A33C3"/>
    <w:rPr>
      <w:rFonts w:ascii="Tahoma" w:hAnsi="Tahoma" w:cs="Tahoma"/>
      <w:sz w:val="16"/>
      <w:szCs w:val="16"/>
    </w:rPr>
  </w:style>
  <w:style w:type="paragraph" w:styleId="Header">
    <w:name w:val="header"/>
    <w:basedOn w:val="Normal"/>
    <w:link w:val="HeaderChar"/>
    <w:uiPriority w:val="99"/>
    <w:rsid w:val="001A6409"/>
    <w:pPr>
      <w:tabs>
        <w:tab w:val="center" w:pos="4680"/>
        <w:tab w:val="right" w:pos="9360"/>
      </w:tabs>
    </w:pPr>
  </w:style>
  <w:style w:type="character" w:customStyle="1" w:styleId="HeaderChar">
    <w:name w:val="Header Char"/>
    <w:link w:val="Header"/>
    <w:uiPriority w:val="99"/>
    <w:rsid w:val="001A6409"/>
    <w:rPr>
      <w:sz w:val="24"/>
      <w:szCs w:val="24"/>
    </w:rPr>
  </w:style>
  <w:style w:type="paragraph" w:styleId="Footer">
    <w:name w:val="footer"/>
    <w:basedOn w:val="Normal"/>
    <w:link w:val="FooterChar"/>
    <w:uiPriority w:val="99"/>
    <w:rsid w:val="001A6409"/>
    <w:pPr>
      <w:tabs>
        <w:tab w:val="center" w:pos="4680"/>
        <w:tab w:val="right" w:pos="9360"/>
      </w:tabs>
    </w:pPr>
  </w:style>
  <w:style w:type="character" w:customStyle="1" w:styleId="FooterChar">
    <w:name w:val="Footer Char"/>
    <w:link w:val="Footer"/>
    <w:uiPriority w:val="99"/>
    <w:rsid w:val="001A6409"/>
    <w:rPr>
      <w:sz w:val="24"/>
      <w:szCs w:val="24"/>
    </w:rPr>
  </w:style>
  <w:style w:type="table" w:styleId="TableGrid">
    <w:name w:val="Table Grid"/>
    <w:basedOn w:val="TableNormal"/>
    <w:rsid w:val="00D42D63"/>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Closing">
    <w:name w:val="Closing"/>
    <w:basedOn w:val="Normal"/>
    <w:link w:val="ClosingChar"/>
    <w:rsid w:val="00E037D7"/>
    <w:pPr>
      <w:spacing w:line="220" w:lineRule="atLeast"/>
      <w:ind w:left="835"/>
    </w:pPr>
    <w:rPr>
      <w:sz w:val="20"/>
      <w:szCs w:val="20"/>
    </w:rPr>
  </w:style>
  <w:style w:type="character" w:customStyle="1" w:styleId="ClosingChar">
    <w:name w:val="Closing Char"/>
    <w:basedOn w:val="DefaultParagraphFont"/>
    <w:link w:val="Closing"/>
    <w:rsid w:val="00E037D7"/>
  </w:style>
  <w:style w:type="paragraph" w:styleId="MessageHeader">
    <w:name w:val="Message Header"/>
    <w:basedOn w:val="BodyText"/>
    <w:link w:val="MessageHeaderChar"/>
    <w:rsid w:val="00E037D7"/>
    <w:pPr>
      <w:keepLines/>
      <w:spacing w:line="415" w:lineRule="atLeast"/>
      <w:ind w:left="1560" w:hanging="720"/>
    </w:pPr>
    <w:rPr>
      <w:b w:val="0"/>
      <w:bCs w:val="0"/>
      <w:sz w:val="20"/>
      <w:szCs w:val="20"/>
    </w:rPr>
  </w:style>
  <w:style w:type="character" w:customStyle="1" w:styleId="MessageHeaderChar">
    <w:name w:val="Message Header Char"/>
    <w:basedOn w:val="DefaultParagraphFont"/>
    <w:link w:val="MessageHeader"/>
    <w:rsid w:val="00E037D7"/>
  </w:style>
  <w:style w:type="paragraph" w:customStyle="1" w:styleId="MessageHeaderFirst">
    <w:name w:val="Message Header First"/>
    <w:basedOn w:val="MessageHeader"/>
    <w:next w:val="MessageHeader"/>
    <w:rsid w:val="00E037D7"/>
  </w:style>
  <w:style w:type="character" w:customStyle="1" w:styleId="MessageHeaderLabel">
    <w:name w:val="Message Header Label"/>
    <w:rsid w:val="00E037D7"/>
    <w:rPr>
      <w:rFonts w:ascii="Arial" w:hAnsi="Arial"/>
      <w:b/>
      <w:spacing w:val="-4"/>
      <w:sz w:val="18"/>
      <w:vertAlign w:val="baseline"/>
    </w:rPr>
  </w:style>
  <w:style w:type="paragraph" w:customStyle="1" w:styleId="MessageHeaderLast">
    <w:name w:val="Message Header Last"/>
    <w:basedOn w:val="MessageHeader"/>
    <w:next w:val="BodyText"/>
    <w:rsid w:val="00E037D7"/>
    <w:pPr>
      <w:pBdr>
        <w:bottom w:val="single" w:sz="6" w:space="22" w:color="auto"/>
      </w:pBdr>
      <w:spacing w:after="400"/>
    </w:pPr>
  </w:style>
  <w:style w:type="paragraph" w:customStyle="1" w:styleId="Slogan">
    <w:name w:val="Slogan"/>
    <w:basedOn w:val="Normal"/>
    <w:rsid w:val="00E037D7"/>
    <w:pPr>
      <w:framePr w:w="5170" w:h="1800" w:hSpace="187" w:vSpace="187" w:wrap="notBeside" w:vAnchor="page" w:hAnchor="page" w:x="966" w:yAlign="bottom" w:anchorLock="1"/>
    </w:pPr>
    <w:rPr>
      <w:rFonts w:ascii="Impact" w:hAnsi="Impact"/>
      <w:caps/>
      <w:color w:val="DFDFDF"/>
      <w:spacing w:val="20"/>
      <w:sz w:val="48"/>
      <w:szCs w:val="20"/>
    </w:rPr>
  </w:style>
  <w:style w:type="paragraph" w:styleId="NormalWeb">
    <w:name w:val="Normal (Web)"/>
    <w:basedOn w:val="Normal"/>
    <w:uiPriority w:val="99"/>
    <w:unhideWhenUsed/>
    <w:rsid w:val="00DB60D2"/>
    <w:pPr>
      <w:spacing w:before="100" w:beforeAutospacing="1" w:after="100" w:afterAutospacing="1"/>
    </w:pPr>
  </w:style>
  <w:style w:type="paragraph" w:styleId="ListParagraph">
    <w:name w:val="List Paragraph"/>
    <w:basedOn w:val="Normal"/>
    <w:uiPriority w:val="34"/>
    <w:qFormat/>
    <w:rsid w:val="008C3A78"/>
    <w:pPr>
      <w:ind w:left="720"/>
      <w:contextualSpacing/>
    </w:pPr>
  </w:style>
  <w:style w:type="character" w:styleId="Strong">
    <w:name w:val="Strong"/>
    <w:basedOn w:val="DefaultParagraphFont"/>
    <w:uiPriority w:val="22"/>
    <w:qFormat/>
    <w:rsid w:val="00B902FE"/>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52794452">
      <w:bodyDiv w:val="1"/>
      <w:marLeft w:val="0"/>
      <w:marRight w:val="0"/>
      <w:marTop w:val="0"/>
      <w:marBottom w:val="0"/>
      <w:divBdr>
        <w:top w:val="none" w:sz="0" w:space="0" w:color="auto"/>
        <w:left w:val="none" w:sz="0" w:space="0" w:color="auto"/>
        <w:bottom w:val="none" w:sz="0" w:space="0" w:color="auto"/>
        <w:right w:val="none" w:sz="0" w:space="0" w:color="auto"/>
      </w:divBdr>
    </w:div>
    <w:div w:id="20104782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2E3989B-85C8-42B4-9626-FD098C5E6C2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266</TotalTime>
  <Pages>2</Pages>
  <Words>788</Words>
  <Characters>4496</Characters>
  <Application>Microsoft Office Word</Application>
  <DocSecurity>0</DocSecurity>
  <Lines>37</Lines>
  <Paragraphs>10</Paragraphs>
  <ScaleCrop>false</ScaleCrop>
  <HeadingPairs>
    <vt:vector size="2" baseType="variant">
      <vt:variant>
        <vt:lpstr>Title</vt:lpstr>
      </vt:variant>
      <vt:variant>
        <vt:i4>1</vt:i4>
      </vt:variant>
    </vt:vector>
  </HeadingPairs>
  <TitlesOfParts>
    <vt:vector size="1" baseType="lpstr">
      <vt:lpstr>Morgan County School District RE-3</vt:lpstr>
    </vt:vector>
  </TitlesOfParts>
  <Company>Sherry Ullmann</Company>
  <LinksUpToDate>false</LinksUpToDate>
  <CharactersWithSpaces>5274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Morgan County School District RE-3</dc:title>
  <dc:subject/>
  <dc:creator>Sherry</dc:creator>
  <cp:keywords/>
  <dc:description/>
  <cp:lastModifiedBy>Adrianna Nickell</cp:lastModifiedBy>
  <cp:revision>4</cp:revision>
  <cp:lastPrinted>2026-04-30T21:19:00Z</cp:lastPrinted>
  <dcterms:created xsi:type="dcterms:W3CDTF">2026-08-07T19:15:00Z</dcterms:created>
  <dcterms:modified xsi:type="dcterms:W3CDTF">2026-08-07T19:37:00Z</dcterms:modified>
</cp:coreProperties>
</file>