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2ED6B0F3" w:rsidP="4264E736" w:rsidRDefault="2ED6B0F3" w14:paraId="525C1268" w14:textId="11CFA51B">
      <w:pPr>
        <w:pStyle w:val="Normal"/>
        <w:suppressLineNumbers w:val="0"/>
        <w:bidi w:val="0"/>
        <w:spacing w:before="0" w:beforeAutospacing="off" w:after="160" w:afterAutospacing="off" w:line="278" w:lineRule="auto"/>
        <w:ind w:left="0" w:right="0"/>
        <w:jc w:val="left"/>
      </w:pPr>
      <w:r w:rsidR="2ED6B0F3">
        <w:rPr/>
        <w:t>Kindergarten</w:t>
      </w:r>
    </w:p>
    <w:p w:rsidR="00B71C21" w:rsidP="0094117E" w:rsidRDefault="00625628" w14:paraId="3341E9C0" w14:textId="0A92672C">
      <w:pPr>
        <w:pStyle w:val="Heading3"/>
      </w:pPr>
      <w:r w:rsidR="00625628">
        <w:rPr/>
        <w:t>Subject</w:t>
      </w:r>
      <w:r w:rsidR="00B71C21">
        <w:rPr/>
        <w:t xml:space="preserve">: </w:t>
      </w:r>
    </w:p>
    <w:p w:rsidR="5C9680AA" w:rsidP="4264E736" w:rsidRDefault="5C9680AA" w14:paraId="25310485" w14:textId="3C4B4C50">
      <w:pPr>
        <w:pStyle w:val="Normal"/>
        <w:suppressLineNumbers w:val="0"/>
        <w:bidi w:val="0"/>
        <w:spacing w:before="0" w:beforeAutospacing="off" w:after="160" w:afterAutospacing="off" w:line="278" w:lineRule="auto"/>
        <w:ind w:left="0" w:right="0"/>
        <w:jc w:val="left"/>
      </w:pPr>
      <w:r w:rsidR="5C9680AA">
        <w:rPr/>
        <w:t>Social Studies</w:t>
      </w:r>
    </w:p>
    <w:p w:rsidR="00B71C21" w:rsidP="0094117E" w:rsidRDefault="00625628" w14:paraId="293C5E6B" w14:textId="2D8CC7C5">
      <w:pPr>
        <w:pStyle w:val="Heading3"/>
      </w:pPr>
      <w:r w:rsidR="00625628">
        <w:rPr/>
        <w:t>Unit Title</w:t>
      </w:r>
      <w:r w:rsidR="00B71C21">
        <w:rPr/>
        <w:t>:</w:t>
      </w:r>
    </w:p>
    <w:p w:rsidR="18F910B7" w:rsidP="4264E736" w:rsidRDefault="18F910B7" w14:paraId="19F77298" w14:textId="57C89EA8">
      <w:pPr>
        <w:pStyle w:val="Normal"/>
        <w:suppressLineNumbers w:val="0"/>
        <w:bidi w:val="0"/>
        <w:spacing w:before="0" w:beforeAutospacing="off" w:after="160" w:afterAutospacing="off" w:line="278" w:lineRule="auto"/>
        <w:ind w:left="0" w:right="0"/>
        <w:jc w:val="left"/>
      </w:pPr>
      <w:r w:rsidR="18F910B7">
        <w:rPr/>
        <w:t>Unit 4: Celebrating Culture</w:t>
      </w:r>
    </w:p>
    <w:p w:rsidR="00B451F1" w:rsidP="0094117E" w:rsidRDefault="00B71C21" w14:paraId="1F4D3885" w14:textId="0CD8A0AB">
      <w:pPr>
        <w:pStyle w:val="Heading3"/>
      </w:pPr>
      <w:r w:rsidR="00B71C21">
        <w:rPr/>
        <w:t>Unit Duration</w:t>
      </w:r>
      <w:r w:rsidR="00B451F1">
        <w:rPr/>
        <w:t>:</w:t>
      </w:r>
    </w:p>
    <w:p w:rsidR="3305D794" w:rsidP="4264E736" w:rsidRDefault="3305D794" w14:paraId="4BF514AD" w14:textId="5F7118E8">
      <w:pPr>
        <w:pStyle w:val="Normal"/>
        <w:suppressLineNumbers w:val="0"/>
        <w:bidi w:val="0"/>
        <w:spacing w:before="0" w:beforeAutospacing="off" w:after="160" w:afterAutospacing="off" w:line="278" w:lineRule="auto"/>
        <w:ind w:left="0" w:right="0"/>
        <w:jc w:val="left"/>
      </w:pPr>
      <w:r w:rsidR="3305D794">
        <w:rPr/>
        <w:t>12 –25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4264E736" w:rsidRDefault="00296845" w14:paraId="56C02AD4" w14:textId="66AD9218">
      <w:pPr>
        <w:pStyle w:val="Heading3"/>
        <w:spacing w:before="0" w:beforeAutospacing="off" w:after="0" w:afterAutospacing="off"/>
      </w:pPr>
      <w:r w:rsidR="00296845">
        <w:rPr/>
        <w:t>Standards</w:t>
      </w:r>
    </w:p>
    <w:p w:rsidR="72602DB5" w:rsidP="4264E736" w:rsidRDefault="72602DB5" w14:paraId="7EF992E7" w14:textId="1C14FB9E">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1"/>
          <w:bCs w:val="1"/>
          <w:i w:val="0"/>
          <w:iCs w:val="0"/>
          <w:strike w:val="0"/>
          <w:dstrike w:val="0"/>
          <w:noProof w:val="0"/>
          <w:color w:val="000000" w:themeColor="text1" w:themeTint="FF" w:themeShade="FF"/>
          <w:sz w:val="24"/>
          <w:szCs w:val="24"/>
          <w:u w:val="none"/>
          <w:lang w:val="en-US"/>
        </w:rPr>
        <w:t xml:space="preserve">SSKG1: </w:t>
      </w: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Describe the diversity of American culture by explaining the customs and celebrations of various families and communities.</w:t>
      </w:r>
    </w:p>
    <w:p w:rsidR="72602DB5" w:rsidP="4264E736" w:rsidRDefault="72602DB5" w14:paraId="5D7008C9" w14:textId="45CB6433">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1"/>
          <w:bCs w:val="1"/>
          <w:i w:val="0"/>
          <w:iCs w:val="0"/>
          <w:strike w:val="0"/>
          <w:dstrike w:val="0"/>
          <w:noProof w:val="0"/>
          <w:color w:val="000000" w:themeColor="text1" w:themeTint="FF" w:themeShade="FF"/>
          <w:sz w:val="24"/>
          <w:szCs w:val="24"/>
          <w:u w:val="none"/>
          <w:lang w:val="en-US"/>
        </w:rPr>
        <w:t>SSKH1:</w:t>
      </w: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 xml:space="preserve"> Identify the national holidays and describe the people and/or events celebrated.</w:t>
      </w:r>
    </w:p>
    <w:p w:rsidR="72602DB5" w:rsidP="4264E736" w:rsidRDefault="72602DB5" w14:paraId="3C12B890" w14:textId="5BBBDEB2">
      <w:pPr>
        <w:pStyle w:val="ListParagraph"/>
        <w:numPr>
          <w:ilvl w:val="0"/>
          <w:numId w:val="3"/>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a.   Christmas</w:t>
      </w:r>
    </w:p>
    <w:p w:rsidR="72602DB5" w:rsidP="4264E736" w:rsidRDefault="72602DB5" w14:paraId="2ABAF8A5" w14:textId="3EFA8E5E">
      <w:pPr>
        <w:pStyle w:val="ListParagraph"/>
        <w:numPr>
          <w:ilvl w:val="0"/>
          <w:numId w:val="3"/>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j.   Thanksgiving Day</w:t>
      </w:r>
    </w:p>
    <w:p w:rsidR="72602DB5" w:rsidP="4264E736" w:rsidRDefault="72602DB5" w14:paraId="3EE523BF" w14:textId="513C6A85">
      <w:pPr>
        <w:pStyle w:val="ListParagraph"/>
        <w:numPr>
          <w:ilvl w:val="0"/>
          <w:numId w:val="3"/>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k. Veteran’s Day</w:t>
      </w:r>
    </w:p>
    <w:p w:rsidR="72602DB5" w:rsidP="4264E736" w:rsidRDefault="72602DB5" w14:paraId="1D87BD50" w14:textId="3FA9AE6F">
      <w:pPr>
        <w:pStyle w:val="Normal"/>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4264E736" w:rsidR="72602DB5">
        <w:rPr>
          <w:rFonts w:ascii="Roboto" w:hAnsi="Roboto" w:eastAsia="Aptos"/>
          <w:b w:val="1"/>
          <w:bCs w:val="1"/>
          <w:i w:val="0"/>
          <w:iCs w:val="0"/>
          <w:strike w:val="0"/>
          <w:dstrike w:val="0"/>
          <w:noProof w:val="0"/>
          <w:color w:val="000000" w:themeColor="text1" w:themeTint="FF" w:themeShade="FF"/>
          <w:sz w:val="24"/>
          <w:szCs w:val="24"/>
          <w:u w:val="none"/>
          <w:lang w:val="en-US"/>
        </w:rPr>
        <w:t>SSKE4</w:t>
      </w: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4264E736" w:rsidR="72602DB5">
        <w:rPr>
          <w:rFonts w:ascii="Roboto" w:hAnsi="Roboto" w:eastAsia="Aptos"/>
          <w:b w:val="0"/>
          <w:bCs w:val="0"/>
          <w:i w:val="0"/>
          <w:iCs w:val="0"/>
          <w:strike w:val="0"/>
          <w:dstrike w:val="0"/>
          <w:noProof w:val="0"/>
          <w:color w:val="000000" w:themeColor="text1" w:themeTint="FF" w:themeShade="FF"/>
          <w:sz w:val="24"/>
          <w:szCs w:val="24"/>
          <w:u w:val="none"/>
          <w:lang w:val="en-US"/>
        </w:rPr>
        <w:t>Explain that people must make choices because they cannot have everything they want.</w:t>
      </w:r>
    </w:p>
    <w:p w:rsidR="4264E736" w:rsidP="4264E736" w:rsidRDefault="4264E736" w14:paraId="284D4971" w14:textId="35CE8AB9">
      <w:pPr>
        <w:pStyle w:val="Normal"/>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p>
    <w:p w:rsidR="72602DB5" w:rsidP="4264E736" w:rsidRDefault="72602DB5" w14:paraId="79E4B1BB">
      <w:pPr>
        <w:pStyle w:val="Heading3"/>
        <w:spacing w:before="0" w:beforeAutospacing="off" w:after="0" w:afterAutospacing="off"/>
      </w:pPr>
      <w:r w:rsidR="72602DB5">
        <w:rPr/>
        <w:t>Information Processing Skills</w:t>
      </w:r>
    </w:p>
    <w:p w:rsidR="4B1A643B" w:rsidP="4264E736" w:rsidRDefault="4B1A643B" w14:paraId="118A03D5" w14:textId="6A31EC7C">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4B1A643B">
        <w:rPr>
          <w:rFonts w:ascii="Roboto" w:hAnsi="Roboto" w:eastAsia="Aptos"/>
          <w:b w:val="0"/>
          <w:bCs w:val="0"/>
          <w:i w:val="0"/>
          <w:iCs w:val="0"/>
          <w:strike w:val="0"/>
          <w:dstrike w:val="0"/>
          <w:noProof w:val="0"/>
          <w:color w:val="000000" w:themeColor="text1" w:themeTint="FF" w:themeShade="FF"/>
          <w:sz w:val="24"/>
          <w:szCs w:val="24"/>
          <w:u w:val="none"/>
          <w:lang w:val="en-US"/>
        </w:rPr>
        <w:t>1.compare similarities and differences</w:t>
      </w:r>
    </w:p>
    <w:p w:rsidR="4B1A643B" w:rsidP="4264E736" w:rsidRDefault="4B1A643B" w14:paraId="2A433825" w14:textId="55FD7F4C">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3. </w:t>
      </w:r>
      <w:r w:rsidRPr="4264E736" w:rsidR="4B1A643B">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4264E736"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 issues/problems and alternative Solutions</w:t>
      </w:r>
    </w:p>
    <w:p w:rsidR="4B1A643B" w:rsidP="4264E736" w:rsidRDefault="4B1A643B" w14:paraId="3CB85DC6" w14:textId="5D1A1CDC">
      <w:pPr>
        <w:pStyle w:val="Heading3"/>
        <w:suppressLineNumbers w:val="0"/>
        <w:bidi w:val="0"/>
        <w:spacing w:before="0" w:beforeAutospacing="off" w:after="0" w:afterAutospacing="off" w:line="278" w:lineRule="auto"/>
        <w:ind w:left="0" w:right="0"/>
        <w:jc w:val="left"/>
      </w:pPr>
      <w:r w:rsidR="4B1A643B">
        <w:rPr/>
        <w:t>Themes and Enduring Understandings</w:t>
      </w:r>
    </w:p>
    <w:p w:rsidR="4B1A643B" w:rsidP="1C42E4F2" w:rsidRDefault="4B1A643B" w14:paraId="54867CD3" w14:textId="6912B707">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C42E4F2" w:rsidR="4B1A643B">
        <w:rPr>
          <w:rFonts w:ascii="Roboto" w:hAnsi="Roboto" w:eastAsia="Aptos"/>
          <w:b w:val="1"/>
          <w:bCs w:val="1"/>
          <w:i w:val="0"/>
          <w:iCs w:val="0"/>
          <w:strike w:val="0"/>
          <w:dstrike w:val="0"/>
          <w:noProof w:val="0"/>
          <w:color w:val="000000" w:themeColor="text1" w:themeTint="FF" w:themeShade="FF"/>
          <w:sz w:val="24"/>
          <w:szCs w:val="24"/>
          <w:u w:val="none"/>
          <w:lang w:val="en-US"/>
        </w:rPr>
        <w:t>Culture</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culture is how people think, act, celebrate, and make rules, and that it is what makes a group of people special</w:t>
      </w:r>
    </w:p>
    <w:p w:rsidR="4B1A643B" w:rsidP="1C42E4F2" w:rsidRDefault="4B1A643B" w14:paraId="331EB1F6" w14:textId="2632BDBF">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C42E4F2" w:rsidR="4B1A643B">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w:t>
      </w:r>
      <w:r w:rsidRPr="1C42E4F2" w:rsidR="4B1A643B">
        <w:rPr>
          <w:rFonts w:ascii="Roboto" w:hAnsi="Roboto" w:eastAsia="Aptos"/>
          <w:b w:val="1"/>
          <w:bCs w:val="1"/>
          <w:i w:val="0"/>
          <w:iCs w:val="0"/>
          <w:strike w:val="0"/>
          <w:dstrike w:val="0"/>
          <w:noProof w:val="0"/>
          <w:color w:val="000000" w:themeColor="text1" w:themeTint="FF" w:themeShade="FF"/>
          <w:sz w:val="24"/>
          <w:szCs w:val="24"/>
          <w:u w:val="none"/>
          <w:lang w:val="en-US"/>
        </w:rPr>
        <w:t>Groups</w:t>
      </w:r>
      <w:r w:rsidRPr="1C42E4F2" w:rsidR="4B1A643B">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Institutions</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understand</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 what people, groups, and institutions say and do can help or harm others whether they mean to or not.</w:t>
      </w:r>
    </w:p>
    <w:p w:rsidR="4B1A643B" w:rsidP="1C42E4F2" w:rsidRDefault="4B1A643B" w14:paraId="337A756B" w14:textId="76C9D61D">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C42E4F2" w:rsidR="4B1A643B">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because people cannot have everything they want, they </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have to</w:t>
      </w:r>
      <w:r w:rsidRPr="1C42E4F2" w:rsidR="4B1A643B">
        <w:rPr>
          <w:rFonts w:ascii="Roboto" w:hAnsi="Roboto" w:eastAsia="Aptos"/>
          <w:b w:val="0"/>
          <w:bCs w:val="0"/>
          <w:i w:val="0"/>
          <w:iCs w:val="0"/>
          <w:strike w:val="0"/>
          <w:dstrike w:val="0"/>
          <w:noProof w:val="0"/>
          <w:color w:val="000000" w:themeColor="text1" w:themeTint="FF" w:themeShade="FF"/>
          <w:sz w:val="24"/>
          <w:szCs w:val="24"/>
          <w:u w:val="none"/>
          <w:lang w:val="en-US"/>
        </w:rPr>
        <w:t xml:space="preserve"> make choices.</w:t>
      </w:r>
    </w:p>
    <w:p w:rsidR="72602DB5" w:rsidP="4264E736" w:rsidRDefault="72602DB5" w14:paraId="0F9A9967" w14:textId="14D060D4">
      <w:pPr>
        <w:pStyle w:val="Heading3"/>
        <w:spacing w:before="0" w:beforeAutospacing="off" w:after="0" w:afterAutospacing="off"/>
      </w:pPr>
      <w:r w:rsidR="72602DB5">
        <w:rPr/>
        <w:t>Social Studies Reading Standard</w:t>
      </w:r>
      <w:r w:rsidR="78760129">
        <w:rPr/>
        <w:t>s</w:t>
      </w:r>
    </w:p>
    <w:p w:rsidR="0BD9A122" w:rsidP="4264E736" w:rsidRDefault="0BD9A122" w14:paraId="116D7798" w14:textId="5530232D">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0BD9A122">
        <w:rPr>
          <w:rFonts w:ascii="Roboto" w:hAnsi="Roboto" w:eastAsia="Aptos"/>
          <w:b w:val="1"/>
          <w:bCs w:val="1"/>
          <w:i w:val="0"/>
          <w:iCs w:val="0"/>
          <w:strike w:val="0"/>
          <w:dstrike w:val="0"/>
          <w:noProof w:val="0"/>
          <w:color w:val="000000" w:themeColor="text1" w:themeTint="FF" w:themeShade="FF"/>
          <w:sz w:val="24"/>
          <w:szCs w:val="24"/>
          <w:u w:val="none"/>
          <w:lang w:val="en-US"/>
        </w:rPr>
        <w:t>ELAGSEKRI3:</w:t>
      </w:r>
      <w:r w:rsidRPr="4264E736" w:rsidR="0BD9A122">
        <w:rPr>
          <w:rFonts w:ascii="Roboto" w:hAnsi="Roboto" w:eastAsia="Aptos"/>
          <w:b w:val="0"/>
          <w:bCs w:val="0"/>
          <w:i w:val="0"/>
          <w:iCs w:val="0"/>
          <w:strike w:val="0"/>
          <w:dstrike w:val="0"/>
          <w:noProof w:val="0"/>
          <w:color w:val="000000" w:themeColor="text1" w:themeTint="FF" w:themeShade="FF"/>
          <w:sz w:val="24"/>
          <w:szCs w:val="24"/>
          <w:u w:val="none"/>
          <w:lang w:val="en-US"/>
        </w:rPr>
        <w:t xml:space="preserve"> With prompting and support, describe the connection between two individuals, events , ideas, or pieces of information in a text</w:t>
      </w:r>
    </w:p>
    <w:p w:rsidR="0BD9A122" w:rsidP="4264E736" w:rsidRDefault="0BD9A122" w14:paraId="3D6B1CA1" w14:textId="3D9FF68D">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0BD9A122">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ELAGSEKSL1 </w:t>
      </w:r>
      <w:r w:rsidRPr="4264E736" w:rsidR="0BD9A122">
        <w:rPr>
          <w:rFonts w:ascii="Roboto" w:hAnsi="Roboto" w:eastAsia="Aptos"/>
          <w:b w:val="0"/>
          <w:bCs w:val="0"/>
          <w:i w:val="0"/>
          <w:iCs w:val="0"/>
          <w:strike w:val="0"/>
          <w:dstrike w:val="0"/>
          <w:noProof w:val="0"/>
          <w:color w:val="000000" w:themeColor="text1" w:themeTint="FF" w:themeShade="FF"/>
          <w:sz w:val="24"/>
          <w:szCs w:val="24"/>
          <w:u w:val="none"/>
          <w:lang w:val="en-US"/>
        </w:rPr>
        <w:t>Participate in collaborative conversations with diverse partners about kindergarten topics and texts with peers and adults in small and larger groups</w:t>
      </w:r>
    </w:p>
    <w:p w:rsidR="4264E736" w:rsidP="4264E736" w:rsidRDefault="4264E736" w14:paraId="26C5C3BC" w14:textId="70956846">
      <w:pPr>
        <w:pStyle w:val="Heading3"/>
        <w:spacing w:before="0" w:beforeAutospacing="off" w:after="0" w:afterAutospacing="off"/>
      </w:pPr>
    </w:p>
    <w:p w:rsidR="72602DB5" w:rsidP="4264E736" w:rsidRDefault="72602DB5" w14:paraId="2E56D833" w14:textId="18AC4B96">
      <w:pPr>
        <w:pStyle w:val="Heading3"/>
        <w:spacing w:before="0" w:beforeAutospacing="off" w:after="0" w:afterAutospacing="off"/>
      </w:pPr>
      <w:r w:rsidR="72602DB5">
        <w:rPr/>
        <w:t>Social Studies Writing Standards</w:t>
      </w:r>
    </w:p>
    <w:p w:rsidR="4D47CC7A" w:rsidP="4264E736" w:rsidRDefault="4D47CC7A" w14:paraId="39AD6547" w14:textId="7F93C98B">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2210FB7" w:rsidR="4D47CC7A">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ELAGSEKW2 </w:t>
      </w:r>
      <w:r w:rsidRPr="32210FB7" w:rsidR="4D47CC7A">
        <w:rPr>
          <w:rFonts w:ascii="Roboto" w:hAnsi="Roboto" w:eastAsia="Aptos"/>
          <w:b w:val="0"/>
          <w:bCs w:val="0"/>
          <w:i w:val="0"/>
          <w:iCs w:val="0"/>
          <w:strike w:val="0"/>
          <w:dstrike w:val="0"/>
          <w:noProof w:val="0"/>
          <w:color w:val="000000" w:themeColor="text1" w:themeTint="FF" w:themeShade="FF"/>
          <w:sz w:val="24"/>
          <w:szCs w:val="24"/>
          <w:u w:val="none"/>
          <w:lang w:val="en-US"/>
        </w:rPr>
        <w:t>Use a combination of drawing, dictating, and writing to compose informative/explanatory texts in which they name what they are writing about and supply some information about the topic</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09F9AED8" w:rsidP="4264E736" w:rsidRDefault="09F9AED8" w14:paraId="7C11FD01" w14:textId="31E9A5F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09F9AED8">
        <w:rPr>
          <w:rFonts w:ascii="Roboto" w:hAnsi="Roboto" w:eastAsia="Aptos"/>
          <w:b w:val="0"/>
          <w:bCs w:val="0"/>
          <w:i w:val="0"/>
          <w:iCs w:val="0"/>
          <w:strike w:val="0"/>
          <w:dstrike w:val="0"/>
          <w:noProof w:val="0"/>
          <w:color w:val="000000" w:themeColor="text1" w:themeTint="FF" w:themeShade="FF"/>
          <w:sz w:val="24"/>
          <w:szCs w:val="24"/>
          <w:u w:val="none"/>
          <w:lang w:val="en-US"/>
        </w:rPr>
        <w:t>What holidays does your family celebrate?</w:t>
      </w:r>
      <w:r>
        <w:br/>
      </w:r>
      <w:r w:rsidRPr="4264E736" w:rsidR="09F9AED8">
        <w:rPr>
          <w:rFonts w:ascii="Roboto" w:hAnsi="Roboto" w:eastAsia="Aptos"/>
          <w:b w:val="0"/>
          <w:bCs w:val="0"/>
          <w:i w:val="0"/>
          <w:iCs w:val="0"/>
          <w:strike w:val="0"/>
          <w:dstrike w:val="0"/>
          <w:noProof w:val="0"/>
          <w:color w:val="000000" w:themeColor="text1" w:themeTint="FF" w:themeShade="FF"/>
          <w:sz w:val="24"/>
          <w:szCs w:val="24"/>
          <w:u w:val="none"/>
          <w:lang w:val="en-US"/>
        </w:rPr>
        <w:t>What holidays does our country recognize?</w:t>
      </w:r>
      <w:r>
        <w:br/>
      </w:r>
      <w:r w:rsidRPr="4264E736" w:rsidR="09F9AED8">
        <w:rPr>
          <w:rFonts w:ascii="Roboto" w:hAnsi="Roboto" w:eastAsia="Aptos"/>
          <w:b w:val="0"/>
          <w:bCs w:val="0"/>
          <w:i w:val="0"/>
          <w:iCs w:val="0"/>
          <w:strike w:val="0"/>
          <w:dstrike w:val="0"/>
          <w:noProof w:val="0"/>
          <w:color w:val="000000" w:themeColor="text1" w:themeTint="FF" w:themeShade="FF"/>
          <w:sz w:val="24"/>
          <w:szCs w:val="24"/>
          <w:u w:val="none"/>
          <w:lang w:val="en-US"/>
        </w:rPr>
        <w:t>What is gratitude?</w:t>
      </w:r>
      <w:r>
        <w:br/>
      </w:r>
      <w:r w:rsidRPr="4264E736" w:rsidR="09F9AED8">
        <w:rPr>
          <w:rFonts w:ascii="Roboto" w:hAnsi="Roboto" w:eastAsia="Aptos"/>
          <w:b w:val="0"/>
          <w:bCs w:val="0"/>
          <w:i w:val="0"/>
          <w:iCs w:val="0"/>
          <w:strike w:val="0"/>
          <w:dstrike w:val="0"/>
          <w:noProof w:val="0"/>
          <w:color w:val="000000" w:themeColor="text1" w:themeTint="FF" w:themeShade="FF"/>
          <w:sz w:val="24"/>
          <w:szCs w:val="24"/>
          <w:u w:val="none"/>
          <w:lang w:val="en-US"/>
        </w:rPr>
        <w:t>Why do we have to make choices?</w:t>
      </w:r>
    </w:p>
    <w:p w:rsidR="007A06E5" w:rsidP="007A06E5" w:rsidRDefault="00591F77" w14:paraId="3400DDCA" w14:textId="4324D86E">
      <w:pPr>
        <w:pStyle w:val="Heading4"/>
      </w:pPr>
      <w:r w:rsidR="00591F77">
        <w:rPr/>
        <w:t>Inferential</w:t>
      </w:r>
    </w:p>
    <w:p w:rsidR="4DB00928" w:rsidP="4264E736" w:rsidRDefault="4DB00928" w14:paraId="21221F9B" w14:textId="163BF45A">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4DB00928">
        <w:rPr>
          <w:rFonts w:ascii="Roboto" w:hAnsi="Roboto" w:eastAsia="Aptos"/>
          <w:b w:val="0"/>
          <w:bCs w:val="0"/>
          <w:i w:val="0"/>
          <w:iCs w:val="0"/>
          <w:strike w:val="0"/>
          <w:dstrike w:val="0"/>
          <w:noProof w:val="0"/>
          <w:color w:val="000000" w:themeColor="text1" w:themeTint="FF" w:themeShade="FF"/>
          <w:sz w:val="24"/>
          <w:szCs w:val="24"/>
          <w:u w:val="none"/>
          <w:lang w:val="en-US"/>
        </w:rPr>
        <w:t>How do we celebrate together as a class?</w:t>
      </w:r>
      <w:r>
        <w:br/>
      </w:r>
      <w:r w:rsidRPr="4264E736" w:rsidR="4DB00928">
        <w:rPr>
          <w:rFonts w:ascii="Roboto" w:hAnsi="Roboto" w:eastAsia="Aptos"/>
          <w:b w:val="0"/>
          <w:bCs w:val="0"/>
          <w:i w:val="0"/>
          <w:iCs w:val="0"/>
          <w:strike w:val="0"/>
          <w:dstrike w:val="0"/>
          <w:noProof w:val="0"/>
          <w:color w:val="000000" w:themeColor="text1" w:themeTint="FF" w:themeShade="FF"/>
          <w:sz w:val="24"/>
          <w:szCs w:val="24"/>
          <w:u w:val="none"/>
          <w:lang w:val="en-US"/>
        </w:rPr>
        <w:t>How can we show gratitude to people who help us at school, community, and country?</w:t>
      </w:r>
      <w:r>
        <w:br/>
      </w:r>
      <w:r w:rsidRPr="4264E736" w:rsidR="4DB00928">
        <w:rPr>
          <w:rFonts w:ascii="Roboto" w:hAnsi="Roboto" w:eastAsia="Aptos"/>
          <w:b w:val="0"/>
          <w:bCs w:val="0"/>
          <w:i w:val="0"/>
          <w:iCs w:val="0"/>
          <w:strike w:val="0"/>
          <w:dstrike w:val="0"/>
          <w:noProof w:val="0"/>
          <w:color w:val="000000" w:themeColor="text1" w:themeTint="FF" w:themeShade="FF"/>
          <w:sz w:val="24"/>
          <w:szCs w:val="24"/>
          <w:u w:val="none"/>
          <w:lang w:val="en-US"/>
        </w:rPr>
        <w:t>What happens when everyone disagrees about a choice?</w:t>
      </w:r>
    </w:p>
    <w:p w:rsidR="007A06E5" w:rsidP="007A06E5" w:rsidRDefault="00591F77" w14:paraId="2791F259" w14:textId="07E31E8A">
      <w:pPr>
        <w:pStyle w:val="Heading4"/>
      </w:pPr>
      <w:r w:rsidR="00591F77">
        <w:rPr/>
        <w:t>Critical Thinking</w:t>
      </w:r>
    </w:p>
    <w:p w:rsidR="50816385" w:rsidP="4264E736" w:rsidRDefault="50816385" w14:paraId="5DD60034" w14:textId="17424B9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50816385">
        <w:rPr>
          <w:rFonts w:ascii="Roboto" w:hAnsi="Roboto" w:eastAsia="Aptos"/>
          <w:b w:val="0"/>
          <w:bCs w:val="0"/>
          <w:i w:val="0"/>
          <w:iCs w:val="0"/>
          <w:strike w:val="0"/>
          <w:dstrike w:val="0"/>
          <w:noProof w:val="0"/>
          <w:color w:val="000000" w:themeColor="text1" w:themeTint="FF" w:themeShade="FF"/>
          <w:sz w:val="24"/>
          <w:szCs w:val="24"/>
          <w:u w:val="none"/>
          <w:lang w:val="en-US"/>
        </w:rPr>
        <w:t>Why are holidays important to us?</w:t>
      </w:r>
      <w:r>
        <w:br/>
      </w:r>
      <w:r w:rsidRPr="4264E736" w:rsidR="50816385">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do we recognize and thank </w:t>
      </w:r>
      <w:r w:rsidRPr="4264E736" w:rsidR="29CD608A">
        <w:rPr>
          <w:rFonts w:ascii="Roboto" w:hAnsi="Roboto" w:eastAsia="Aptos"/>
          <w:b w:val="0"/>
          <w:bCs w:val="0"/>
          <w:i w:val="0"/>
          <w:iCs w:val="0"/>
          <w:strike w:val="0"/>
          <w:dstrike w:val="0"/>
          <w:noProof w:val="0"/>
          <w:color w:val="000000" w:themeColor="text1" w:themeTint="FF" w:themeShade="FF"/>
          <w:sz w:val="24"/>
          <w:szCs w:val="24"/>
          <w:u w:val="none"/>
          <w:lang w:val="en-US"/>
        </w:rPr>
        <w:t>the people</w:t>
      </w:r>
      <w:r w:rsidRPr="4264E736" w:rsidR="50816385">
        <w:rPr>
          <w:rFonts w:ascii="Roboto" w:hAnsi="Roboto" w:eastAsia="Aptos"/>
          <w:b w:val="0"/>
          <w:bCs w:val="0"/>
          <w:i w:val="0"/>
          <w:iCs w:val="0"/>
          <w:strike w:val="0"/>
          <w:dstrike w:val="0"/>
          <w:noProof w:val="0"/>
          <w:color w:val="000000" w:themeColor="text1" w:themeTint="FF" w:themeShade="FF"/>
          <w:sz w:val="24"/>
          <w:szCs w:val="24"/>
          <w:u w:val="none"/>
          <w:lang w:val="en-US"/>
        </w:rPr>
        <w:t xml:space="preserve"> who help us?</w:t>
      </w:r>
      <w:r>
        <w:br/>
      </w:r>
      <w:r w:rsidRPr="4264E736" w:rsidR="50816385">
        <w:rPr>
          <w:rFonts w:ascii="Roboto" w:hAnsi="Roboto" w:eastAsia="Aptos"/>
          <w:b w:val="0"/>
          <w:bCs w:val="0"/>
          <w:i w:val="0"/>
          <w:iCs w:val="0"/>
          <w:strike w:val="0"/>
          <w:dstrike w:val="0"/>
          <w:noProof w:val="0"/>
          <w:color w:val="000000" w:themeColor="text1" w:themeTint="FF" w:themeShade="FF"/>
          <w:sz w:val="24"/>
          <w:szCs w:val="24"/>
          <w:u w:val="none"/>
          <w:lang w:val="en-US"/>
        </w:rPr>
        <w:t>How do our choices affect other people?</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352D4F01" w:rsidP="4264E736" w:rsidRDefault="352D4F01" w14:paraId="4A410976" w14:textId="13B31CDA">
      <w:pPr>
        <w:spacing w:before="0" w:beforeAutospacing="off" w:after="12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352D4F01">
        <w:rPr>
          <w:rFonts w:ascii="Roboto" w:hAnsi="Roboto" w:eastAsia="Roboto" w:cs="Roboto"/>
          <w:b w:val="0"/>
          <w:bCs w:val="0"/>
          <w:i w:val="0"/>
          <w:iCs w:val="0"/>
          <w:strike w:val="0"/>
          <w:dstrike w:val="0"/>
          <w:noProof w:val="0"/>
          <w:color w:val="000000" w:themeColor="text1" w:themeTint="FF" w:themeShade="FF"/>
          <w:sz w:val="24"/>
          <w:szCs w:val="24"/>
          <w:u w:val="none"/>
          <w:lang w:val="en-US"/>
        </w:rPr>
        <w:t>D</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iversity</w:t>
      </w:r>
      <w:r w:rsidRPr="4264E736" w:rsidR="352D4F0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customs</w:t>
      </w:r>
      <w:r w:rsidRPr="4264E736" w:rsidR="6905FBB0">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celebrations</w:t>
      </w:r>
      <w:r w:rsidRPr="4264E736" w:rsidR="6F808272">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choices</w:t>
      </w:r>
      <w:r w:rsidRPr="4264E736" w:rsidR="00B087D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national</w:t>
      </w:r>
      <w:r w:rsidRPr="4264E736" w:rsidR="60076725">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264E736" w:rsidR="69807CBD">
        <w:rPr>
          <w:rFonts w:ascii="Roboto" w:hAnsi="Roboto" w:eastAsia="Roboto" w:cs="Roboto"/>
          <w:b w:val="0"/>
          <w:bCs w:val="0"/>
          <w:i w:val="0"/>
          <w:iCs w:val="0"/>
          <w:strike w:val="0"/>
          <w:dstrike w:val="0"/>
          <w:noProof w:val="0"/>
          <w:color w:val="000000" w:themeColor="text1" w:themeTint="FF" w:themeShade="FF"/>
          <w:sz w:val="24"/>
          <w:szCs w:val="24"/>
          <w:u w:val="none"/>
          <w:lang w:val="en-US"/>
        </w:rPr>
        <w:t>holidays</w:t>
      </w:r>
    </w:p>
    <w:p w:rsidR="00141BFB" w:rsidP="006C0F2C" w:rsidRDefault="00510786" w14:paraId="0D29C978" w14:textId="6B424393">
      <w:pPr>
        <w:pStyle w:val="Heading4"/>
      </w:pPr>
      <w:r w:rsidR="00510786">
        <w:rPr/>
        <w:t>Tier III Words</w:t>
      </w:r>
    </w:p>
    <w:p w:rsidR="274DDA1E" w:rsidP="4264E736" w:rsidRDefault="274DDA1E" w14:paraId="43310C70" w14:textId="28726B63">
      <w:pPr>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274DDA1E">
        <w:rPr>
          <w:rFonts w:ascii="Roboto" w:hAnsi="Roboto" w:eastAsia="Aptos"/>
          <w:b w:val="0"/>
          <w:bCs w:val="0"/>
          <w:i w:val="0"/>
          <w:iCs w:val="0"/>
          <w:strike w:val="0"/>
          <w:dstrike w:val="0"/>
          <w:noProof w:val="0"/>
          <w:color w:val="000000" w:themeColor="text1" w:themeTint="FF" w:themeShade="FF"/>
          <w:sz w:val="24"/>
          <w:szCs w:val="24"/>
          <w:u w:val="none"/>
          <w:lang w:val="en-US"/>
        </w:rPr>
        <w:t>Christmas</w:t>
      </w:r>
      <w:r w:rsidRPr="4264E736" w:rsidR="18E0E3F9">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4264E736" w:rsidR="274DDA1E">
        <w:rPr>
          <w:rFonts w:ascii="Roboto" w:hAnsi="Roboto" w:eastAsia="Aptos"/>
          <w:b w:val="0"/>
          <w:bCs w:val="0"/>
          <w:i w:val="0"/>
          <w:iCs w:val="0"/>
          <w:strike w:val="0"/>
          <w:dstrike w:val="0"/>
          <w:noProof w:val="0"/>
          <w:color w:val="000000" w:themeColor="text1" w:themeTint="FF" w:themeShade="FF"/>
          <w:sz w:val="24"/>
          <w:szCs w:val="24"/>
          <w:u w:val="none"/>
          <w:lang w:val="en-US"/>
        </w:rPr>
        <w:t>Thanksgiving</w:t>
      </w:r>
      <w:r w:rsidRPr="4264E736" w:rsidR="377C2E05">
        <w:rPr>
          <w:rFonts w:ascii="Roboto" w:hAnsi="Roboto" w:eastAsia="Aptos"/>
          <w:b w:val="0"/>
          <w:bCs w:val="0"/>
          <w:i w:val="0"/>
          <w:iCs w:val="0"/>
          <w:strike w:val="0"/>
          <w:dstrike w:val="0"/>
          <w:noProof w:val="0"/>
          <w:color w:val="000000" w:themeColor="text1" w:themeTint="FF" w:themeShade="FF"/>
          <w:sz w:val="24"/>
          <w:szCs w:val="24"/>
          <w:u w:val="none"/>
          <w:lang w:val="en-US"/>
        </w:rPr>
        <w:t>, Veteran's</w:t>
      </w:r>
      <w:r w:rsidRPr="4264E736" w:rsidR="274DDA1E">
        <w:rPr>
          <w:rFonts w:ascii="Roboto" w:hAnsi="Roboto" w:eastAsia="Aptos"/>
          <w:b w:val="0"/>
          <w:bCs w:val="0"/>
          <w:i w:val="0"/>
          <w:iCs w:val="0"/>
          <w:strike w:val="0"/>
          <w:dstrike w:val="0"/>
          <w:noProof w:val="0"/>
          <w:color w:val="000000" w:themeColor="text1" w:themeTint="FF" w:themeShade="FF"/>
          <w:sz w:val="24"/>
          <w:szCs w:val="24"/>
          <w:u w:val="none"/>
          <w:lang w:val="en-US"/>
        </w:rPr>
        <w:t xml:space="preserve"> Day</w:t>
      </w:r>
      <w:r w:rsidRPr="4264E736" w:rsidR="1C34F4C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4264E736" w:rsidR="274DDA1E">
        <w:rPr>
          <w:rFonts w:ascii="Roboto" w:hAnsi="Roboto" w:eastAsia="Aptos"/>
          <w:b w:val="0"/>
          <w:bCs w:val="0"/>
          <w:i w:val="0"/>
          <w:iCs w:val="0"/>
          <w:strike w:val="0"/>
          <w:dstrike w:val="0"/>
          <w:noProof w:val="0"/>
          <w:color w:val="000000" w:themeColor="text1" w:themeTint="FF" w:themeShade="FF"/>
          <w:sz w:val="24"/>
          <w:szCs w:val="24"/>
          <w:u w:val="none"/>
          <w:lang w:val="en-US"/>
        </w:rPr>
        <w:t>culture</w:t>
      </w:r>
      <w:r w:rsidRPr="4264E736" w:rsidR="4942782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4264E736" w:rsidR="274DDA1E">
        <w:rPr>
          <w:rFonts w:ascii="Roboto" w:hAnsi="Roboto" w:eastAsia="Aptos"/>
          <w:b w:val="0"/>
          <w:bCs w:val="0"/>
          <w:i w:val="0"/>
          <w:iCs w:val="0"/>
          <w:strike w:val="0"/>
          <w:dstrike w:val="0"/>
          <w:noProof w:val="0"/>
          <w:color w:val="000000" w:themeColor="text1" w:themeTint="FF" w:themeShade="FF"/>
          <w:sz w:val="24"/>
          <w:szCs w:val="24"/>
          <w:u w:val="none"/>
          <w:lang w:val="en-US"/>
        </w:rPr>
        <w:t>scarcity (for students who are ready for the term)</w:t>
      </w:r>
    </w:p>
    <w:p w:rsidR="00B408B8" w:rsidP="00B408B8" w:rsidRDefault="00B408B8" w14:paraId="1B6E27A4" w14:textId="0D0BEC7E">
      <w:pPr>
        <w:pStyle w:val="Heading3"/>
      </w:pPr>
      <w:r w:rsidR="00B408B8">
        <w:rPr/>
        <w:t>Learning Experiences</w:t>
      </w:r>
    </w:p>
    <w:p w:rsidR="473BDCB6" w:rsidP="4264E736" w:rsidRDefault="473BDCB6" w14:paraId="3179418F">
      <w:pPr>
        <w:pStyle w:val="Heading4"/>
      </w:pPr>
      <w:r w:rsidR="473BDCB6">
        <w:rPr/>
        <w:t>Standards Evaluated</w:t>
      </w:r>
    </w:p>
    <w:p w:rsidR="6413ECE8" w:rsidP="4264E736" w:rsidRDefault="6413ECE8" w14:paraId="72EDDA25" w14:textId="2695263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4264E736" w:rsidR="6413ECE8">
        <w:rPr>
          <w:rFonts w:ascii="Roboto" w:hAnsi="Roboto" w:eastAsia="Aptos"/>
          <w:b w:val="1"/>
          <w:bCs w:val="1"/>
          <w:i w:val="0"/>
          <w:iCs w:val="0"/>
          <w:strike w:val="0"/>
          <w:dstrike w:val="0"/>
          <w:noProof w:val="0"/>
          <w:color w:val="000000" w:themeColor="text1" w:themeTint="FF" w:themeShade="FF"/>
          <w:sz w:val="24"/>
          <w:szCs w:val="24"/>
          <w:u w:val="none"/>
          <w:lang w:val="en-US"/>
        </w:rPr>
        <w:t>SSKH1</w:t>
      </w:r>
      <w:r w:rsidRPr="4264E736" w:rsidR="6413ECE8">
        <w:rPr>
          <w:rFonts w:ascii="Roboto" w:hAnsi="Roboto" w:eastAsia="Aptos"/>
          <w:b w:val="0"/>
          <w:bCs w:val="0"/>
          <w:i w:val="0"/>
          <w:iCs w:val="0"/>
          <w:strike w:val="0"/>
          <w:dstrike w:val="0"/>
          <w:noProof w:val="0"/>
          <w:color w:val="000000" w:themeColor="text1" w:themeTint="FF" w:themeShade="FF"/>
          <w:sz w:val="24"/>
          <w:szCs w:val="24"/>
          <w:u w:val="none"/>
          <w:lang w:val="en-US"/>
        </w:rPr>
        <w:t xml:space="preserve"> Identify the national holidays and describe the people and/or events celebrated.</w:t>
      </w:r>
    </w:p>
    <w:p w:rsidR="613B1F0C" w:rsidP="4264E736" w:rsidRDefault="613B1F0C" w14:paraId="0FAB3EEA" w14:textId="0A61B8EF">
      <w:pPr>
        <w:pStyle w:val="Normal"/>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4264E736" w:rsidR="613B1F0C">
        <w:rPr>
          <w:rFonts w:ascii="Roboto" w:hAnsi="Roboto" w:eastAsia="Aptos"/>
          <w:b w:val="1"/>
          <w:bCs w:val="1"/>
          <w:i w:val="0"/>
          <w:iCs w:val="0"/>
          <w:strike w:val="0"/>
          <w:dstrike w:val="0"/>
          <w:noProof w:val="0"/>
          <w:color w:val="000000" w:themeColor="text1" w:themeTint="FF" w:themeShade="FF"/>
          <w:sz w:val="24"/>
          <w:szCs w:val="24"/>
          <w:u w:val="none"/>
          <w:lang w:val="en-US"/>
        </w:rPr>
        <w:t>SSKG1 - Describe the diversity of American culture by explaining the customs and celebrations of various families and communities.</w:t>
      </w:r>
    </w:p>
    <w:p w:rsidR="4264E736" w:rsidP="4264E736" w:rsidRDefault="4264E736" w14:paraId="1B3DEAEA" w14:textId="1D744047">
      <w:pPr>
        <w:pStyle w:val="Normal"/>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4264E736" w:rsidTr="4264E736" w14:paraId="23159092">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4264E736" w:rsidP="4264E736" w:rsidRDefault="4264E736" w14:paraId="31A3CA14">
            <w:pPr>
              <w:rPr>
                <w:rFonts w:ascii="Roboto" w:hAnsi="Roboto" w:eastAsia="Aptos"/>
                <w:sz w:val="24"/>
                <w:szCs w:val="24"/>
              </w:rPr>
            </w:pPr>
            <w:r w:rsidRPr="4264E736" w:rsidR="4264E736">
              <w:rPr>
                <w:rFonts w:ascii="Roboto" w:hAnsi="Roboto" w:eastAsia="Aptos"/>
                <w:sz w:val="24"/>
                <w:szCs w:val="24"/>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1149F88B">
            <w:pPr>
              <w:rPr>
                <w:rFonts w:ascii="Roboto" w:hAnsi="Roboto" w:eastAsia="Aptos"/>
                <w:sz w:val="24"/>
                <w:szCs w:val="24"/>
              </w:rPr>
            </w:pPr>
            <w:r w:rsidRPr="4264E736" w:rsidR="4264E736">
              <w:rPr>
                <w:rFonts w:ascii="Roboto" w:hAnsi="Roboto" w:eastAsia="Aptos"/>
                <w:sz w:val="24"/>
                <w:szCs w:val="24"/>
              </w:rPr>
              <w:t>Differentiation Considerations</w:t>
            </w:r>
          </w:p>
        </w:tc>
      </w:tr>
      <w:tr w:rsidR="4264E736" w:rsidTr="4264E736" w14:paraId="4E9E1F3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264E736" w:rsidP="4264E736" w:rsidRDefault="4264E736" w14:paraId="1906BC69" w14:textId="4A1FF2FE">
            <w:pPr>
              <w:rPr>
                <w:rFonts w:ascii="Roboto" w:hAnsi="Roboto" w:eastAsia="Aptos"/>
                <w:b w:val="1"/>
                <w:bCs w:val="1"/>
                <w:i w:val="0"/>
                <w:iCs w:val="0"/>
                <w:strike w:val="0"/>
                <w:dstrike w:val="0"/>
                <w:color w:val="000000" w:themeColor="text1" w:themeTint="FF" w:themeShade="FF"/>
                <w:sz w:val="24"/>
                <w:szCs w:val="24"/>
                <w:u w:val="none"/>
              </w:rPr>
            </w:pPr>
            <w:hyperlink r:id="R67d4da83624043b5">
              <w:r w:rsidRPr="4264E736" w:rsidR="4264E736">
                <w:rPr>
                  <w:rStyle w:val="Hyperlink"/>
                  <w:rFonts w:ascii="Roboto" w:hAnsi="Roboto" w:eastAsia="Aptos"/>
                  <w:b w:val="1"/>
                  <w:bCs w:val="1"/>
                  <w:i w:val="0"/>
                  <w:iCs w:val="0"/>
                  <w:strike w:val="0"/>
                  <w:dstrike w:val="0"/>
                  <w:sz w:val="24"/>
                  <w:szCs w:val="24"/>
                  <w:u w:val="none"/>
                </w:rPr>
                <w:t>Why We Celebrate Veterans Day</w:t>
              </w:r>
            </w:hyperlink>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Reinforces why we celebrate Veterans Day </w:t>
            </w:r>
            <w:r w:rsidRPr="4264E736" w:rsidR="5E0187AB">
              <w:rPr>
                <w:rFonts w:ascii="Roboto" w:hAnsi="Roboto" w:eastAsia="Aptos"/>
                <w:b w:val="1"/>
                <w:bCs w:val="1"/>
                <w:i w:val="0"/>
                <w:iCs w:val="0"/>
                <w:strike w:val="0"/>
                <w:dstrike w:val="0"/>
                <w:color w:val="000000" w:themeColor="text1" w:themeTint="FF" w:themeShade="FF"/>
                <w:sz w:val="24"/>
                <w:szCs w:val="24"/>
                <w:u w:val="none"/>
              </w:rPr>
              <w:t xml:space="preserve">using </w:t>
            </w:r>
            <w:r w:rsidRPr="4264E736" w:rsidR="5E0187AB">
              <w:rPr>
                <w:rFonts w:ascii="Roboto" w:hAnsi="Roboto" w:eastAsia="Aptos"/>
                <w:b w:val="1"/>
                <w:bCs w:val="1"/>
                <w:i w:val="0"/>
                <w:iCs w:val="0"/>
                <w:strike w:val="0"/>
                <w:dstrike w:val="0"/>
                <w:color w:val="000000" w:themeColor="text1" w:themeTint="FF" w:themeShade="FF"/>
                <w:sz w:val="24"/>
                <w:szCs w:val="24"/>
                <w:u w:val="none"/>
              </w:rPr>
              <w:t>additional</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activities of the teacher’s choice or those not </w:t>
            </w:r>
            <w:r w:rsidRPr="4264E736" w:rsidR="4264E736">
              <w:rPr>
                <w:rFonts w:ascii="Roboto" w:hAnsi="Roboto" w:eastAsia="Aptos"/>
                <w:b w:val="1"/>
                <w:bCs w:val="1"/>
                <w:i w:val="0"/>
                <w:iCs w:val="0"/>
                <w:strike w:val="0"/>
                <w:dstrike w:val="0"/>
                <w:color w:val="000000" w:themeColor="text1" w:themeTint="FF" w:themeShade="FF"/>
                <w:sz w:val="24"/>
                <w:szCs w:val="24"/>
                <w:u w:val="none"/>
              </w:rPr>
              <w:t>utilized</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in the recorded/</w:t>
            </w:r>
            <w:r w:rsidRPr="4264E736" w:rsidR="4264E736">
              <w:rPr>
                <w:rFonts w:ascii="Roboto" w:hAnsi="Roboto" w:eastAsia="Aptos"/>
                <w:b w:val="1"/>
                <w:bCs w:val="1"/>
                <w:i w:val="0"/>
                <w:iCs w:val="0"/>
                <w:strike w:val="0"/>
                <w:dstrike w:val="0"/>
                <w:color w:val="000000" w:themeColor="text1" w:themeTint="FF" w:themeShade="FF"/>
                <w:sz w:val="24"/>
                <w:szCs w:val="24"/>
                <w:u w:val="none"/>
              </w:rPr>
              <w:t>previous</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lesson. Students will brainstorm ways to thank veterans and write a thank you card to a veteran or service member and/or create a paper plate poppy to use as </w:t>
            </w:r>
            <w:r w:rsidRPr="4264E736" w:rsidR="118CD9B1">
              <w:rPr>
                <w:rFonts w:ascii="Roboto" w:hAnsi="Roboto" w:eastAsia="Aptos"/>
                <w:b w:val="1"/>
                <w:bCs w:val="1"/>
                <w:i w:val="0"/>
                <w:iCs w:val="0"/>
                <w:strike w:val="0"/>
                <w:dstrike w:val="0"/>
                <w:color w:val="000000" w:themeColor="text1" w:themeTint="FF" w:themeShade="FF"/>
                <w:sz w:val="24"/>
                <w:szCs w:val="24"/>
                <w:u w:val="none"/>
              </w:rPr>
              <w:t xml:space="preserve">a </w:t>
            </w:r>
            <w:r w:rsidRPr="4264E736" w:rsidR="4264E736">
              <w:rPr>
                <w:rFonts w:ascii="Roboto" w:hAnsi="Roboto" w:eastAsia="Aptos"/>
                <w:b w:val="1"/>
                <w:bCs w:val="1"/>
                <w:i w:val="0"/>
                <w:iCs w:val="0"/>
                <w:strike w:val="0"/>
                <w:dstrike w:val="0"/>
                <w:color w:val="000000" w:themeColor="text1" w:themeTint="FF" w:themeShade="FF"/>
                <w:sz w:val="24"/>
                <w:szCs w:val="24"/>
                <w:u w:val="none"/>
              </w:rPr>
              <w:t>thank you card.</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140FB3D0" w14:textId="4A1EBBB0">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Students may draw pictures on their graphic organizer, provide several strips of paper with statements that are true and false about Veterans Day for students to sort and glue to their graphic organizer.</w:t>
            </w:r>
          </w:p>
        </w:tc>
      </w:tr>
      <w:tr w:rsidR="4264E736" w:rsidTr="4264E736" w14:paraId="0F9DB3E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264E736" w:rsidP="4264E736" w:rsidRDefault="4264E736" w14:paraId="00CABA6C" w14:textId="2EB5D1CC">
            <w:pPr>
              <w:rPr>
                <w:rFonts w:ascii="Roboto" w:hAnsi="Roboto" w:eastAsia="Aptos"/>
                <w:b w:val="1"/>
                <w:bCs w:val="1"/>
                <w:i w:val="0"/>
                <w:iCs w:val="0"/>
                <w:strike w:val="0"/>
                <w:dstrike w:val="0"/>
                <w:color w:val="000000" w:themeColor="text1" w:themeTint="FF" w:themeShade="FF"/>
                <w:sz w:val="24"/>
                <w:szCs w:val="24"/>
                <w:u w:val="none"/>
              </w:rPr>
            </w:pPr>
            <w:hyperlink r:id="Rcb5afa0531f94080">
              <w:r w:rsidRPr="4264E736" w:rsidR="4264E736">
                <w:rPr>
                  <w:rStyle w:val="Hyperlink"/>
                  <w:rFonts w:ascii="Roboto" w:hAnsi="Roboto" w:eastAsia="Aptos"/>
                  <w:b w:val="1"/>
                  <w:bCs w:val="1"/>
                  <w:i w:val="0"/>
                  <w:iCs w:val="0"/>
                  <w:strike w:val="0"/>
                  <w:dstrike w:val="0"/>
                  <w:sz w:val="24"/>
                  <w:szCs w:val="24"/>
                  <w:u w:val="none"/>
                </w:rPr>
                <w:t>Exploring the Pilgrims; First Thanksgiving</w:t>
              </w:r>
            </w:hyperlink>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Explore everyday life of the Wampanoag and Plymouth colonists, as well as the description of the 1621 feast from the only existing written source.</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3DB92EE4" w14:textId="65642079">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Provide discussion starters. Share multiple examples of captions and/or titles or provide practice with photos that are more familiar to students.</w:t>
            </w:r>
          </w:p>
        </w:tc>
      </w:tr>
      <w:tr w:rsidR="4264E736" w:rsidTr="4264E736" w14:paraId="6577455D">
        <w:trPr>
          <w:trHeight w:val="40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264E736" w:rsidP="4264E736" w:rsidRDefault="4264E736" w14:paraId="5FEB2BCE" w14:textId="286C040C">
            <w:pPr>
              <w:rPr>
                <w:rFonts w:ascii="Roboto" w:hAnsi="Roboto" w:eastAsia="Aptos"/>
                <w:b w:val="1"/>
                <w:bCs w:val="1"/>
                <w:i w:val="0"/>
                <w:iCs w:val="0"/>
                <w:strike w:val="0"/>
                <w:dstrike w:val="0"/>
                <w:color w:val="000000" w:themeColor="text1" w:themeTint="FF" w:themeShade="FF"/>
                <w:sz w:val="24"/>
                <w:szCs w:val="24"/>
                <w:u w:val="none"/>
              </w:rPr>
            </w:pPr>
            <w:hyperlink r:id="R43831a0be7234c26">
              <w:r w:rsidRPr="4264E736" w:rsidR="4264E736">
                <w:rPr>
                  <w:rStyle w:val="Hyperlink"/>
                  <w:rFonts w:ascii="Roboto" w:hAnsi="Roboto" w:eastAsia="Aptos"/>
                  <w:b w:val="1"/>
                  <w:bCs w:val="1"/>
                  <w:i w:val="0"/>
                  <w:iCs w:val="0"/>
                  <w:strike w:val="0"/>
                  <w:dstrike w:val="0"/>
                  <w:sz w:val="24"/>
                  <w:szCs w:val="24"/>
                  <w:u w:val="none"/>
                </w:rPr>
                <w:t>Ways We Celebrate</w:t>
              </w:r>
            </w:hyperlink>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Compare </w:t>
            </w:r>
            <w:r w:rsidRPr="4264E736" w:rsidR="63AA47CA">
              <w:rPr>
                <w:rFonts w:ascii="Roboto" w:hAnsi="Roboto" w:eastAsia="Aptos"/>
                <w:b w:val="1"/>
                <w:bCs w:val="1"/>
                <w:i w:val="0"/>
                <w:iCs w:val="0"/>
                <w:strike w:val="0"/>
                <w:dstrike w:val="0"/>
                <w:color w:val="000000" w:themeColor="text1" w:themeTint="FF" w:themeShade="FF"/>
                <w:sz w:val="24"/>
                <w:szCs w:val="24"/>
                <w:u w:val="none"/>
              </w:rPr>
              <w:t>the Pilgrims</w:t>
            </w:r>
            <w:r w:rsidRPr="4264E736" w:rsidR="4264E736">
              <w:rPr>
                <w:rFonts w:ascii="Roboto" w:hAnsi="Roboto" w:eastAsia="Aptos"/>
                <w:b w:val="1"/>
                <w:bCs w:val="1"/>
                <w:i w:val="0"/>
                <w:iCs w:val="0"/>
                <w:strike w:val="0"/>
                <w:dstrike w:val="0"/>
                <w:color w:val="000000" w:themeColor="text1" w:themeTint="FF" w:themeShade="FF"/>
                <w:sz w:val="24"/>
                <w:szCs w:val="24"/>
                <w:u w:val="none"/>
              </w:rPr>
              <w:t>’ first Thanksgiving to how student families might celebrate today.</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2281970C" w14:textId="13B7EC04">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Provide individual support for understanding as needed. Work in small groups for discussions. Provide sentence starters for writing.</w:t>
            </w:r>
          </w:p>
        </w:tc>
      </w:tr>
      <w:tr w:rsidR="4264E736" w:rsidTr="4264E736" w14:paraId="146BFD7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264E736" w:rsidP="4264E736" w:rsidRDefault="4264E736" w14:paraId="1CCE18A6" w14:textId="4723D8D3">
            <w:pPr>
              <w:rPr>
                <w:rFonts w:ascii="Roboto" w:hAnsi="Roboto" w:eastAsia="Aptos"/>
                <w:b w:val="1"/>
                <w:bCs w:val="1"/>
                <w:i w:val="0"/>
                <w:iCs w:val="0"/>
                <w:strike w:val="0"/>
                <w:dstrike w:val="0"/>
                <w:color w:val="000000" w:themeColor="text1" w:themeTint="FF" w:themeShade="FF"/>
                <w:sz w:val="24"/>
                <w:szCs w:val="24"/>
                <w:u w:val="none"/>
              </w:rPr>
            </w:pPr>
            <w:hyperlink r:id="Rbd364cdaf7cb4218">
              <w:r w:rsidRPr="4264E736" w:rsidR="4264E736">
                <w:rPr>
                  <w:rStyle w:val="Hyperlink"/>
                  <w:rFonts w:ascii="Roboto" w:hAnsi="Roboto" w:eastAsia="Aptos"/>
                  <w:b w:val="1"/>
                  <w:bCs w:val="1"/>
                  <w:i w:val="0"/>
                  <w:iCs w:val="0"/>
                  <w:strike w:val="0"/>
                  <w:dstrike w:val="0"/>
                  <w:sz w:val="24"/>
                  <w:szCs w:val="24"/>
                  <w:u w:val="none"/>
                </w:rPr>
                <w:t xml:space="preserve">A Classroom Celebration (making choices) </w:t>
              </w:r>
            </w:hyperlink>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Many schools choose to have a celebration of sorts on the </w:t>
            </w:r>
            <w:r w:rsidRPr="4264E736" w:rsidR="0AF3DDCF">
              <w:rPr>
                <w:rFonts w:ascii="Roboto" w:hAnsi="Roboto" w:eastAsia="Aptos"/>
                <w:b w:val="1"/>
                <w:bCs w:val="1"/>
                <w:i w:val="0"/>
                <w:iCs w:val="0"/>
                <w:strike w:val="0"/>
                <w:dstrike w:val="0"/>
                <w:color w:val="000000" w:themeColor="text1" w:themeTint="FF" w:themeShade="FF"/>
                <w:sz w:val="24"/>
                <w:szCs w:val="24"/>
                <w:u w:val="none"/>
              </w:rPr>
              <w:t>last day</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of school before the winter break or a celebration </w:t>
            </w:r>
            <w:r w:rsidRPr="4264E736" w:rsidR="43B31D3D">
              <w:rPr>
                <w:rFonts w:ascii="Roboto" w:hAnsi="Roboto" w:eastAsia="Aptos"/>
                <w:b w:val="1"/>
                <w:bCs w:val="1"/>
                <w:i w:val="0"/>
                <w:iCs w:val="0"/>
                <w:strike w:val="0"/>
                <w:dstrike w:val="0"/>
                <w:color w:val="000000" w:themeColor="text1" w:themeTint="FF" w:themeShade="FF"/>
                <w:sz w:val="24"/>
                <w:szCs w:val="24"/>
                <w:u w:val="none"/>
              </w:rPr>
              <w:t>to celebrate</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a class milestone. This activity is designed to help students have a hand in planning that celebration</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7D687E39" w14:textId="502437FA">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As students discuss the concepts of making choices and scarcity, create a list of word cards to use while writing.</w:t>
            </w:r>
          </w:p>
        </w:tc>
      </w:tr>
      <w:tr w:rsidR="4264E736" w:rsidTr="4264E736" w14:paraId="3A9E70E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264E736" w:rsidP="4264E736" w:rsidRDefault="4264E736" w14:paraId="5B65356C" w14:textId="65F0581A">
            <w:pPr>
              <w:rPr>
                <w:rFonts w:ascii="Roboto" w:hAnsi="Roboto" w:eastAsia="Aptos"/>
                <w:b w:val="1"/>
                <w:bCs w:val="1"/>
                <w:i w:val="0"/>
                <w:iCs w:val="0"/>
                <w:strike w:val="0"/>
                <w:dstrike w:val="0"/>
                <w:color w:val="000000" w:themeColor="text1" w:themeTint="FF" w:themeShade="FF"/>
                <w:sz w:val="24"/>
                <w:szCs w:val="24"/>
                <w:u w:val="none"/>
              </w:rPr>
            </w:pPr>
            <w:hyperlink r:id="Re43dfe7bd73247f9">
              <w:r w:rsidRPr="4264E736" w:rsidR="4264E736">
                <w:rPr>
                  <w:rStyle w:val="Hyperlink"/>
                  <w:rFonts w:ascii="Roboto" w:hAnsi="Roboto" w:eastAsia="Aptos"/>
                  <w:b w:val="1"/>
                  <w:bCs w:val="1"/>
                  <w:i w:val="0"/>
                  <w:iCs w:val="0"/>
                  <w:strike w:val="0"/>
                  <w:dstrike w:val="0"/>
                  <w:sz w:val="24"/>
                  <w:szCs w:val="24"/>
                  <w:u w:val="none"/>
                </w:rPr>
                <w:t>Introducing Winter Holidays and Christmas</w:t>
              </w:r>
            </w:hyperlink>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Students </w:t>
            </w:r>
            <w:r w:rsidRPr="4264E736" w:rsidR="7F1B1B70">
              <w:rPr>
                <w:rFonts w:ascii="Roboto" w:hAnsi="Roboto" w:eastAsia="Aptos"/>
                <w:b w:val="1"/>
                <w:bCs w:val="1"/>
                <w:i w:val="0"/>
                <w:iCs w:val="0"/>
                <w:strike w:val="0"/>
                <w:dstrike w:val="0"/>
                <w:color w:val="000000" w:themeColor="text1" w:themeTint="FF" w:themeShade="FF"/>
                <w:sz w:val="24"/>
                <w:szCs w:val="24"/>
                <w:u w:val="none"/>
              </w:rPr>
              <w:t>will explore</w:t>
            </w:r>
            <w:r w:rsidRPr="4264E736" w:rsidR="4264E736">
              <w:rPr>
                <w:rFonts w:ascii="Roboto" w:hAnsi="Roboto" w:eastAsia="Aptos"/>
                <w:b w:val="1"/>
                <w:bCs w:val="1"/>
                <w:i w:val="0"/>
                <w:iCs w:val="0"/>
                <w:strike w:val="0"/>
                <w:dstrike w:val="0"/>
                <w:color w:val="000000" w:themeColor="text1" w:themeTint="FF" w:themeShade="FF"/>
                <w:sz w:val="24"/>
                <w:szCs w:val="24"/>
                <w:u w:val="none"/>
              </w:rPr>
              <w:t xml:space="preserve"> Chinese New Year, Christmas, Ramadan, Hanukkah, and Kwanzaa. Tasks include a graphic organizer with pictures and descriptions for each celebration/holiday for students to label and draw their family holiday tradition/celebration.</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206F6460" w14:textId="70DA1E2E">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 xml:space="preserve">Provide writing scaffolds: </w:t>
            </w:r>
          </w:p>
          <w:p w:rsidR="4264E736" w:rsidP="4264E736" w:rsidRDefault="4264E736" w14:paraId="7ACAC1B8" w14:textId="1A89FB0B">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 xml:space="preserve">Examples: My Family Celebrates ________________ </w:t>
            </w:r>
          </w:p>
          <w:p w:rsidR="4264E736" w:rsidP="4264E736" w:rsidRDefault="4264E736" w14:paraId="61B81865" w14:textId="1FFB2B18">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My Family Eats _______________ I would like to __________________</w:t>
            </w:r>
          </w:p>
        </w:tc>
      </w:tr>
      <w:tr w:rsidR="4264E736" w:rsidTr="4264E736" w14:paraId="1D5F1A3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6C6FA2A" w:rsidP="4264E736" w:rsidRDefault="56C6FA2A" w14:paraId="37FD5B11" w14:textId="51C94843">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410fe1d0c3844d8a">
              <w:r w:rsidRPr="4264E736" w:rsidR="56C6FA2A">
                <w:rPr>
                  <w:rStyle w:val="Hyperlink"/>
                  <w:rFonts w:ascii="Roboto" w:hAnsi="Roboto" w:eastAsia="Aptos"/>
                  <w:b w:val="1"/>
                  <w:bCs w:val="1"/>
                  <w:i w:val="0"/>
                  <w:iCs w:val="0"/>
                  <w:strike w:val="0"/>
                  <w:dstrike w:val="0"/>
                  <w:noProof w:val="0"/>
                  <w:sz w:val="24"/>
                  <w:szCs w:val="24"/>
                  <w:u w:val="none"/>
                  <w:lang w:val="en-US"/>
                </w:rPr>
                <w:t>Another Celebration</w:t>
              </w:r>
            </w:hyperlink>
            <w:r w:rsidRPr="4264E736" w:rsidR="56C6FA2A">
              <w:rPr>
                <w:rFonts w:ascii="Roboto" w:hAnsi="Roboto" w:eastAsia="Aptos"/>
                <w:b w:val="1"/>
                <w:bCs w:val="1"/>
                <w:i w:val="0"/>
                <w:iCs w:val="0"/>
                <w:strike w:val="0"/>
                <w:dstrike w:val="0"/>
                <w:noProof w:val="0"/>
                <w:color w:val="000000" w:themeColor="text1" w:themeTint="FF" w:themeShade="FF"/>
                <w:sz w:val="24"/>
                <w:szCs w:val="24"/>
                <w:u w:val="none"/>
                <w:lang w:val="en-US"/>
              </w:rPr>
              <w:t xml:space="preserve"> Another Celebration is modeled after the Ways We Celebrate Thanksgiving activity and integrates human graphing to practice that skill.</w:t>
            </w:r>
          </w:p>
        </w:tc>
        <w:tc>
          <w:tcPr>
            <w:cnfStyle w:val="000000000000" w:firstRow="0" w:lastRow="0" w:firstColumn="0" w:lastColumn="0" w:oddVBand="0" w:evenVBand="0" w:oddHBand="0" w:evenHBand="0" w:firstRowFirstColumn="0" w:firstRowLastColumn="0" w:lastRowFirstColumn="0" w:lastRowLastColumn="0"/>
            <w:tcW w:w="8820" w:type="dxa"/>
            <w:tcMar/>
          </w:tcPr>
          <w:p w:rsidR="4264E736" w:rsidP="4264E736" w:rsidRDefault="4264E736" w14:paraId="3B2020A0" w14:textId="6F2027AD">
            <w:pPr>
              <w:rPr>
                <w:rFonts w:ascii="Roboto" w:hAnsi="Roboto" w:eastAsia="Aptos"/>
                <w:b w:val="0"/>
                <w:bCs w:val="0"/>
                <w:i w:val="0"/>
                <w:iCs w:val="0"/>
                <w:strike w:val="0"/>
                <w:dstrike w:val="0"/>
                <w:color w:val="000000" w:themeColor="text1" w:themeTint="FF" w:themeShade="FF"/>
                <w:sz w:val="24"/>
                <w:szCs w:val="24"/>
                <w:u w:val="none"/>
              </w:rPr>
            </w:pPr>
            <w:r w:rsidRPr="4264E736" w:rsidR="4264E736">
              <w:rPr>
                <w:rFonts w:ascii="Roboto" w:hAnsi="Roboto" w:eastAsia="Aptos"/>
                <w:b w:val="0"/>
                <w:bCs w:val="0"/>
                <w:i w:val="0"/>
                <w:iCs w:val="0"/>
                <w:strike w:val="0"/>
                <w:dstrike w:val="0"/>
                <w:color w:val="000000" w:themeColor="text1" w:themeTint="FF" w:themeShade="FF"/>
                <w:sz w:val="24"/>
                <w:szCs w:val="24"/>
                <w:u w:val="none"/>
              </w:rPr>
              <w:t>Provide individual support for understanding as needed. Work in small groups for discussions. Provide sentence starters for writing.</w:t>
            </w:r>
          </w:p>
        </w:tc>
      </w:tr>
    </w:tbl>
    <w:p w:rsidR="4264E736" w:rsidP="4264E736" w:rsidRDefault="4264E736" w14:paraId="3CFF501F" w14:textId="76F7F59D">
      <w:pPr>
        <w:pStyle w:val="Normal"/>
      </w:pPr>
    </w:p>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14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35"/>
        <w:gridCol w:w="11170"/>
      </w:tblGrid>
      <w:tr w:rsidR="009C0A88" w:rsidTr="62A7950C"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3135" w:type="dxa"/>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11170" w:type="dxa"/>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62A7950C"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35" w:type="dxa"/>
            <w:shd w:val="clear" w:color="auto" w:fill="E8E8E8" w:themeFill="background2"/>
            <w:tcMar/>
          </w:tcPr>
          <w:p w:rsidR="62A7950C" w:rsidP="62A7950C" w:rsidRDefault="62A7950C" w14:paraId="0E0C8DAE" w14:textId="2B4B9C00">
            <w:pPr>
              <w:spacing w:before="40" w:after="40"/>
              <w:rPr>
                <w:rFonts w:ascii="Roboto" w:hAnsi="Roboto" w:eastAsia="Aptos"/>
                <w:b w:val="1"/>
                <w:bCs w:val="1"/>
                <w:sz w:val="24"/>
                <w:szCs w:val="24"/>
              </w:rPr>
            </w:pPr>
            <w:r w:rsidRPr="62A7950C" w:rsidR="62A7950C">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r w:rsidRPr="62A7950C" w:rsidR="3B36B16A">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hyperlink r:id="Re8087dbc4abb4f13">
              <w:r w:rsidRPr="62A7950C" w:rsidR="62A7950C">
                <w:rPr>
                  <w:rStyle w:val="Hyperlink"/>
                  <w:rFonts w:ascii="Roboto" w:hAnsi="Roboto" w:eastAsia="Aptos"/>
                  <w:b w:val="1"/>
                  <w:bCs w:val="1"/>
                  <w:i w:val="0"/>
                  <w:iCs w:val="0"/>
                  <w:strike w:val="0"/>
                  <w:dstrike w:val="0"/>
                  <w:noProof w:val="0"/>
                  <w:sz w:val="24"/>
                  <w:szCs w:val="24"/>
                  <w:u w:val="none"/>
                  <w:lang w:val="en-US"/>
                </w:rPr>
                <w:t>Being Thankful on Veterans Day</w:t>
              </w:r>
            </w:hyperlink>
          </w:p>
        </w:tc>
        <w:tc>
          <w:tcPr>
            <w:cnfStyle w:val="000000000000" w:firstRow="0" w:lastRow="0" w:firstColumn="0" w:lastColumn="0" w:oddVBand="0" w:evenVBand="0" w:oddHBand="0" w:evenHBand="0" w:firstRowFirstColumn="0" w:firstRowLastColumn="0" w:lastRowFirstColumn="0" w:lastRowLastColumn="0"/>
            <w:tcW w:w="11170" w:type="dxa"/>
            <w:tcMar/>
          </w:tcPr>
          <w:p w:rsidR="62A7950C" w:rsidP="62A7950C" w:rsidRDefault="62A7950C" w14:paraId="76B7BA62" w14:textId="1DED571C">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Students will identify Veterans Day and describe people and/or events celebrated. They will then create a thank you card for a military veteran.</w:t>
            </w:r>
          </w:p>
          <w:p w:rsidR="62A7950C" w:rsidP="62A7950C" w:rsidRDefault="62A7950C" w14:paraId="43DE3FBD" w14:textId="033B2B71">
            <w:pPr>
              <w:pStyle w:val="ListParagraph"/>
              <w:numPr>
                <w:ilvl w:val="0"/>
                <w:numId w:val="1"/>
              </w:numPr>
              <w:spacing w:before="40" w:after="40"/>
              <w:rPr>
                <w:rFonts w:ascii="Roboto" w:hAnsi="Roboto" w:eastAsia="Aptos"/>
                <w:sz w:val="24"/>
                <w:szCs w:val="24"/>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Resources</w:t>
            </w:r>
            <w:r w:rsidRPr="62A7950C" w:rsidR="0B3D9036">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hyperlink r:id="R01413b68df4b4b42">
              <w:r w:rsidRPr="62A7950C" w:rsidR="62A7950C">
                <w:rPr>
                  <w:rStyle w:val="Hyperlink"/>
                  <w:rFonts w:ascii="Roboto" w:hAnsi="Roboto" w:eastAsia="Aptos"/>
                  <w:b w:val="0"/>
                  <w:bCs w:val="0"/>
                  <w:i w:val="0"/>
                  <w:iCs w:val="0"/>
                  <w:strike w:val="0"/>
                  <w:dstrike w:val="0"/>
                  <w:noProof w:val="0"/>
                  <w:sz w:val="24"/>
                  <w:szCs w:val="24"/>
                  <w:u w:val="none"/>
                  <w:lang w:val="en-US"/>
                </w:rPr>
                <w:t>Military Services and Veterans Day PPT</w:t>
              </w:r>
              <w:r w:rsidRPr="62A7950C" w:rsidR="190FA597">
                <w:rPr>
                  <w:rStyle w:val="Hyperlink"/>
                  <w:rFonts w:ascii="Roboto" w:hAnsi="Roboto" w:eastAsia="Aptos"/>
                  <w:b w:val="0"/>
                  <w:bCs w:val="0"/>
                  <w:i w:val="0"/>
                  <w:iCs w:val="0"/>
                  <w:strike w:val="0"/>
                  <w:dstrike w:val="0"/>
                  <w:noProof w:val="0"/>
                  <w:sz w:val="24"/>
                  <w:szCs w:val="24"/>
                  <w:u w:val="none"/>
                  <w:lang w:val="en-US"/>
                </w:rPr>
                <w:t>;</w:t>
              </w:r>
            </w:hyperlink>
            <w:r w:rsidRPr="62A7950C" w:rsidR="190FA597">
              <w:rPr>
                <w:rStyle w:val="Hyperlink"/>
                <w:rFonts w:ascii="Roboto" w:hAnsi="Roboto" w:eastAsia="Aptos"/>
                <w:b w:val="0"/>
                <w:bCs w:val="0"/>
                <w:i w:val="0"/>
                <w:iCs w:val="0"/>
                <w:strike w:val="0"/>
                <w:dstrike w:val="0"/>
                <w:noProof w:val="0"/>
                <w:sz w:val="24"/>
                <w:szCs w:val="24"/>
                <w:u w:val="none"/>
                <w:lang w:val="en-US"/>
              </w:rPr>
              <w:t xml:space="preserve"> </w:t>
            </w:r>
            <w:hyperlink r:id="Ra6ae33b937c54d5e">
              <w:r w:rsidRPr="62A7950C" w:rsidR="62A7950C">
                <w:rPr>
                  <w:rStyle w:val="Hyperlink"/>
                  <w:rFonts w:ascii="Roboto" w:hAnsi="Roboto" w:eastAsia="Aptos"/>
                  <w:b w:val="0"/>
                  <w:bCs w:val="0"/>
                  <w:i w:val="0"/>
                  <w:iCs w:val="0"/>
                  <w:strike w:val="0"/>
                  <w:dstrike w:val="0"/>
                  <w:noProof w:val="0"/>
                  <w:sz w:val="24"/>
                  <w:szCs w:val="24"/>
                  <w:u w:val="none"/>
                  <w:lang w:val="en-US"/>
                </w:rPr>
                <w:t>Egg Carton Poppy Craft</w:t>
              </w:r>
            </w:hyperlink>
          </w:p>
          <w:p w:rsidR="62A7950C" w:rsidP="62A7950C" w:rsidRDefault="62A7950C" w14:paraId="4B633540" w14:textId="07A8BD92">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Additional Websites for Teachers:</w:t>
            </w:r>
          </w:p>
          <w:p w:rsidR="62A7950C" w:rsidP="62A7950C" w:rsidRDefault="62A7950C" w14:paraId="189A1430" w14:textId="4924EFE4">
            <w:pPr>
              <w:pStyle w:val="ListParagraph"/>
              <w:numPr>
                <w:ilvl w:val="0"/>
                <w:numId w:val="1"/>
              </w:numPr>
              <w:spacing w:before="40" w:after="40"/>
              <w:rPr>
                <w:rFonts w:ascii="Roboto" w:hAnsi="Roboto" w:eastAsia="Aptos"/>
                <w:sz w:val="24"/>
                <w:szCs w:val="24"/>
              </w:rPr>
            </w:pPr>
            <w:hyperlink r:id="R5e41be17c7eb4bd4">
              <w:r w:rsidRPr="62A7950C" w:rsidR="62A7950C">
                <w:rPr>
                  <w:rStyle w:val="Hyperlink"/>
                  <w:rFonts w:ascii="Roboto" w:hAnsi="Roboto" w:eastAsia="Aptos"/>
                  <w:b w:val="0"/>
                  <w:bCs w:val="0"/>
                  <w:i w:val="0"/>
                  <w:iCs w:val="0"/>
                  <w:strike w:val="0"/>
                  <w:dstrike w:val="0"/>
                  <w:noProof w:val="0"/>
                  <w:sz w:val="24"/>
                  <w:szCs w:val="24"/>
                  <w:u w:val="none"/>
                  <w:lang w:val="en-US"/>
                </w:rPr>
                <w:t>https://www.va.gov/opa/vetsday/vetdayhistory.asp</w:t>
              </w:r>
            </w:hyperlink>
          </w:p>
          <w:p w:rsidR="62A7950C" w:rsidP="62A7950C" w:rsidRDefault="62A7950C" w14:paraId="3C48C720" w14:textId="4476F9B0">
            <w:pPr>
              <w:pStyle w:val="ListParagraph"/>
              <w:numPr>
                <w:ilvl w:val="0"/>
                <w:numId w:val="1"/>
              </w:numPr>
              <w:spacing w:before="40" w:after="40"/>
              <w:rPr>
                <w:rFonts w:ascii="Roboto" w:hAnsi="Roboto" w:eastAsia="Aptos"/>
                <w:sz w:val="24"/>
                <w:szCs w:val="24"/>
              </w:rPr>
            </w:pPr>
            <w:hyperlink r:id="R890f80806f0d4c2f">
              <w:r w:rsidRPr="62A7950C" w:rsidR="62A7950C">
                <w:rPr>
                  <w:rStyle w:val="Hyperlink"/>
                  <w:rFonts w:ascii="Roboto" w:hAnsi="Roboto" w:eastAsia="Aptos"/>
                  <w:b w:val="0"/>
                  <w:bCs w:val="0"/>
                  <w:i w:val="0"/>
                  <w:iCs w:val="0"/>
                  <w:strike w:val="0"/>
                  <w:dstrike w:val="0"/>
                  <w:noProof w:val="0"/>
                  <w:sz w:val="24"/>
                  <w:szCs w:val="24"/>
                  <w:u w:val="none"/>
                  <w:lang w:val="en-US"/>
                </w:rPr>
                <w:t>https://www.va.gov/opa/vetsday/vetday_faq.asp</w:t>
              </w:r>
            </w:hyperlink>
          </w:p>
          <w:p w:rsidR="62A7950C" w:rsidP="62A7950C" w:rsidRDefault="62A7950C" w14:paraId="16207263" w14:textId="4BEA96C3">
            <w:pPr>
              <w:pStyle w:val="ListParagraph"/>
              <w:numPr>
                <w:ilvl w:val="0"/>
                <w:numId w:val="1"/>
              </w:numPr>
              <w:spacing w:before="40" w:after="40"/>
              <w:rPr>
                <w:rFonts w:ascii="Roboto" w:hAnsi="Roboto" w:eastAsia="Aptos"/>
                <w:sz w:val="24"/>
                <w:szCs w:val="24"/>
              </w:rPr>
            </w:pPr>
            <w:hyperlink r:id="R978a2bb9e9204604">
              <w:r w:rsidRPr="62A7950C" w:rsidR="62A7950C">
                <w:rPr>
                  <w:rStyle w:val="Hyperlink"/>
                  <w:rFonts w:ascii="Roboto" w:hAnsi="Roboto" w:eastAsia="Aptos"/>
                  <w:b w:val="0"/>
                  <w:bCs w:val="0"/>
                  <w:i w:val="0"/>
                  <w:iCs w:val="0"/>
                  <w:strike w:val="0"/>
                  <w:dstrike w:val="0"/>
                  <w:noProof w:val="0"/>
                  <w:sz w:val="24"/>
                  <w:szCs w:val="24"/>
                  <w:u w:val="none"/>
                  <w:lang w:val="en-US"/>
                </w:rPr>
                <w:t>Veterans Day Additional Resources</w:t>
              </w:r>
            </w:hyperlink>
          </w:p>
        </w:tc>
      </w:tr>
      <w:tr w:rsidR="62A7950C" w:rsidTr="62A7950C" w14:paraId="49E3A53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35" w:type="dxa"/>
            <w:shd w:val="clear" w:color="auto" w:fill="E8E8E8" w:themeFill="background2"/>
            <w:tcMar/>
          </w:tcPr>
          <w:p w:rsidR="62A7950C" w:rsidP="62A7950C" w:rsidRDefault="62A7950C" w14:paraId="5991EDFA" w14:textId="647A3659">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b39311dbb88f478c">
              <w:r w:rsidRPr="62A7950C" w:rsidR="62A7950C">
                <w:rPr>
                  <w:rStyle w:val="Hyperlink"/>
                  <w:rFonts w:ascii="Roboto" w:hAnsi="Roboto" w:eastAsia="Aptos"/>
                  <w:b w:val="1"/>
                  <w:bCs w:val="1"/>
                  <w:i w:val="0"/>
                  <w:iCs w:val="0"/>
                  <w:strike w:val="0"/>
                  <w:dstrike w:val="0"/>
                  <w:noProof w:val="0"/>
                  <w:sz w:val="24"/>
                  <w:szCs w:val="24"/>
                  <w:u w:val="none"/>
                  <w:lang w:val="en-US"/>
                </w:rPr>
                <w:t>We Give Thanks</w:t>
              </w:r>
            </w:hyperlink>
          </w:p>
        </w:tc>
        <w:tc>
          <w:tcPr>
            <w:cnfStyle w:val="000000000000" w:firstRow="0" w:lastRow="0" w:firstColumn="0" w:lastColumn="0" w:oddVBand="0" w:evenVBand="0" w:oddHBand="0" w:evenHBand="0" w:firstRowFirstColumn="0" w:firstRowLastColumn="0" w:lastRowFirstColumn="0" w:lastRowLastColumn="0"/>
            <w:tcW w:w="11170" w:type="dxa"/>
            <w:tcMar/>
          </w:tcPr>
          <w:p w:rsidR="62A7950C" w:rsidP="62A7950C" w:rsidRDefault="62A7950C" w14:paraId="1C06F130" w14:textId="62A9234C">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create a card for someone they are Thankful for this Thanksgiving. </w:t>
            </w:r>
          </w:p>
        </w:tc>
      </w:tr>
    </w:tbl>
    <w:p w:rsidR="006C0F2C" w:rsidP="4264E736" w:rsidRDefault="003A0939" w14:paraId="76CC0FAD" w14:textId="6821B476">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32210FB7"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62A7950C" w:rsidTr="32210FB7" w14:paraId="768C67D5">
        <w:trPr>
          <w:cnfStyle w:val="100000000000" w:firstRow="1" w:lastRow="0" w:firstColumn="0" w:lastColumn="0" w:oddVBand="0" w:evenVBand="0" w:oddHBand="0" w:evenHBand="0" w:firstRowFirstColumn="0" w:firstRowLastColumn="0" w:lastRowFirstColumn="0" w:lastRowLastColumn="0"/>
          <w:cantSplit/>
          <w:trHeight w:val="431"/>
          <w:tblHeader/>
        </w:trPr>
        <w:tc>
          <w:tcPr>
            <w:cnfStyle w:val="001000000100" w:firstRow="0" w:lastRow="0" w:firstColumn="1" w:lastColumn="0" w:oddVBand="0" w:evenVBand="0" w:oddHBand="0" w:evenHBand="0" w:firstRowFirstColumn="1" w:firstRowLastColumn="0" w:lastRowFirstColumn="0" w:lastRowLastColumn="0"/>
            <w:tcW w:w="3143" w:type="dxa"/>
            <w:shd w:val="clear" w:color="auto" w:fill="E8E8E8" w:themeFill="background2"/>
            <w:tcMar/>
          </w:tcPr>
          <w:p w:rsidR="62A7950C" w:rsidP="62A7950C" w:rsidRDefault="62A7950C" w14:paraId="064FAE4D" w14:textId="5FF7A4CC">
            <w:pPr>
              <w:pStyle w:val="Normal"/>
              <w:spacing w:before="40" w:after="40"/>
              <w:rPr>
                <w:rFonts w:ascii="Roboto" w:hAnsi="Roboto" w:eastAsia="Aptos"/>
                <w:b w:val="1"/>
                <w:bCs w:val="1"/>
                <w:sz w:val="24"/>
                <w:szCs w:val="24"/>
              </w:rPr>
            </w:pPr>
            <w:hyperlink r:id="Rf55094e454304790">
              <w:r w:rsidRPr="62A7950C" w:rsidR="62A7950C">
                <w:rPr>
                  <w:rStyle w:val="Hyperlink"/>
                  <w:rFonts w:ascii="Roboto" w:hAnsi="Roboto" w:eastAsia="Aptos"/>
                  <w:b w:val="1"/>
                  <w:bCs w:val="1"/>
                  <w:i w:val="0"/>
                  <w:iCs w:val="0"/>
                  <w:strike w:val="0"/>
                  <w:dstrike w:val="0"/>
                  <w:noProof w:val="0"/>
                  <w:sz w:val="24"/>
                  <w:szCs w:val="24"/>
                  <w:u w:val="none"/>
                  <w:lang w:val="en-US"/>
                </w:rPr>
                <w:t>Celebrating Cultures Unit Anticipation Guide and Assessment</w:t>
              </w:r>
            </w:hyperlink>
          </w:p>
        </w:tc>
        <w:tc>
          <w:tcPr>
            <w:cnfStyle w:val="000000000000" w:firstRow="0" w:lastRow="0" w:firstColumn="0" w:lastColumn="0" w:oddVBand="0" w:evenVBand="0" w:oddHBand="0" w:evenHBand="0" w:firstRowFirstColumn="0" w:firstRowLastColumn="0" w:lastRowFirstColumn="0" w:lastRowLastColumn="0"/>
            <w:tcW w:w="11247" w:type="dxa"/>
            <w:shd w:val="clear" w:color="auto" w:fill="FFFFFF" w:themeFill="background1"/>
            <w:tcMar/>
          </w:tcPr>
          <w:p w:rsidR="62A7950C" w:rsidP="62A7950C" w:rsidRDefault="62A7950C" w14:paraId="47AC3872" w14:textId="232CA477">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Celebrating Culture Unit Anticipation Guide and Assessment</w:t>
            </w:r>
          </w:p>
          <w:p w:rsidR="62A7950C" w:rsidP="62A7950C" w:rsidRDefault="62A7950C" w14:paraId="4A02BCE1" w14:textId="594A53AF">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This assessment is designed as a pre/post task. Teachers will read the statements and have students circle the agree or disagree icon before and after teaching the unit.</w:t>
            </w:r>
          </w:p>
          <w:p w:rsidR="62A7950C" w:rsidP="62A7950C" w:rsidRDefault="62A7950C" w14:paraId="467CD522" w14:textId="7D906117">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this Unit.</w:t>
            </w:r>
          </w:p>
          <w:p w:rsidR="62A7950C" w:rsidP="62A7950C" w:rsidRDefault="62A7950C" w14:paraId="4CB0036F" w14:textId="7049177E">
            <w:pPr>
              <w:pStyle w:val="ListParagraph"/>
              <w:numPr>
                <w:ilvl w:val="0"/>
                <w:numId w:val="1"/>
              </w:num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62A7950C" w:rsidR="62A7950C">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Group.</w:t>
            </w:r>
          </w:p>
        </w:tc>
      </w:tr>
    </w:tbl>
    <w:p w:rsidR="4264E736" w:rsidRDefault="4264E736" w14:paraId="2FB3DDAA" w14:textId="6CC17275"/>
    <w:p w:rsidR="0094117E" w:rsidP="0094117E" w:rsidRDefault="000D75C7" w14:paraId="451B4654" w14:textId="47389E17">
      <w:pPr>
        <w:pStyle w:val="Heading3"/>
      </w:pPr>
      <w:r>
        <w:t>Additional</w:t>
      </w:r>
      <w:r w:rsidR="00B408B8">
        <w:t xml:space="preserve"> Resources</w:t>
      </w:r>
    </w:p>
    <w:p w:rsidRPr="003A0939" w:rsidR="003A0939" w:rsidP="62A7950C" w:rsidRDefault="003A0939" w14:paraId="32D7E8C4" w14:textId="611523F4">
      <w:pPr>
        <w:pStyle w:val="Heading4"/>
        <w:rPr>
          <w:rFonts w:ascii="Roboto" w:hAnsi="Roboto" w:eastAsia="Roboto" w:cs="Roboto"/>
          <w:b w:val="0"/>
          <w:bCs w:val="0"/>
          <w:i w:val="1"/>
          <w:iCs w:val="1"/>
          <w:caps w:val="0"/>
          <w:smallCaps w:val="0"/>
          <w:noProof w:val="0"/>
          <w:color w:val="0F4761" w:themeColor="accent1" w:themeTint="FF" w:themeShade="BF"/>
          <w:sz w:val="24"/>
          <w:szCs w:val="24"/>
          <w:lang w:val="en-US"/>
        </w:rPr>
      </w:pPr>
      <w:r w:rsidRPr="62A7950C" w:rsidR="1632B11B">
        <w:rPr>
          <w:rFonts w:ascii="Roboto" w:hAnsi="Roboto" w:eastAsia="Roboto" w:cs="Roboto"/>
          <w:b w:val="0"/>
          <w:bCs w:val="0"/>
          <w:i w:val="1"/>
          <w:iCs w:val="1"/>
          <w:caps w:val="0"/>
          <w:smallCaps w:val="0"/>
          <w:noProof w:val="0"/>
          <w:color w:val="0F4761" w:themeColor="accent1" w:themeTint="FF" w:themeShade="BF"/>
          <w:sz w:val="24"/>
          <w:szCs w:val="24"/>
          <w:lang w:val="en-US"/>
        </w:rPr>
        <w:t xml:space="preserve">Recommended </w:t>
      </w:r>
      <w:r w:rsidRPr="62A7950C" w:rsidR="47D851A4">
        <w:rPr>
          <w:rFonts w:ascii="Roboto" w:hAnsi="Roboto" w:eastAsia="Roboto" w:cs="Roboto"/>
          <w:b w:val="0"/>
          <w:bCs w:val="0"/>
          <w:i w:val="1"/>
          <w:iCs w:val="1"/>
          <w:caps w:val="0"/>
          <w:smallCaps w:val="0"/>
          <w:noProof w:val="0"/>
          <w:color w:val="0F4761" w:themeColor="accent1" w:themeTint="FF" w:themeShade="BF"/>
          <w:sz w:val="24"/>
          <w:szCs w:val="24"/>
          <w:lang w:val="en-US"/>
        </w:rPr>
        <w:t>High-Quality</w:t>
      </w:r>
      <w:r w:rsidRPr="62A7950C" w:rsidR="1632B11B">
        <w:rPr>
          <w:rFonts w:ascii="Roboto" w:hAnsi="Roboto" w:eastAsia="Roboto" w:cs="Roboto"/>
          <w:b w:val="0"/>
          <w:bCs w:val="0"/>
          <w:i w:val="1"/>
          <w:iCs w:val="1"/>
          <w:caps w:val="0"/>
          <w:smallCaps w:val="0"/>
          <w:noProof w:val="0"/>
          <w:color w:val="0F4761" w:themeColor="accent1" w:themeTint="FF" w:themeShade="BF"/>
          <w:sz w:val="24"/>
          <w:szCs w:val="24"/>
          <w:lang w:val="en-US"/>
        </w:rPr>
        <w:t xml:space="preserve"> Complex Texts</w:t>
      </w:r>
    </w:p>
    <w:p w:rsidRPr="003A0939" w:rsidR="003A0939" w:rsidP="4264E736" w:rsidRDefault="003A0939" w14:paraId="39AF2EA9" w14:textId="2D232044">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The Poppy Lady</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Moina Belle Michael </w:t>
      </w:r>
    </w:p>
    <w:p w:rsidRPr="003A0939" w:rsidR="003A0939" w:rsidP="62A7950C" w:rsidRDefault="003A0939" w14:paraId="2AC3E80A" w14:textId="663B1630">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62A7950C"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H is for Honor </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A</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62A7950C"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Military Family Alphabet</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62A7950C" w:rsidR="1B038CE1">
        <w:rPr>
          <w:rFonts w:ascii="Roboto" w:hAnsi="Roboto" w:eastAsia="Roboto" w:cs="Roboto"/>
          <w:b w:val="0"/>
          <w:bCs w:val="0"/>
          <w:i w:val="0"/>
          <w:iCs w:val="0"/>
          <w:strike w:val="0"/>
          <w:dstrike w:val="0"/>
          <w:noProof w:val="0"/>
          <w:color w:val="000000" w:themeColor="text1" w:themeTint="FF" w:themeShade="FF"/>
          <w:sz w:val="24"/>
          <w:szCs w:val="24"/>
          <w:u w:val="none"/>
          <w:lang w:val="en-US"/>
        </w:rPr>
        <w:t>by Devin</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Scillian</w:t>
      </w:r>
    </w:p>
    <w:p w:rsidRPr="003A0939" w:rsidR="003A0939" w:rsidP="4264E736" w:rsidRDefault="003A0939" w14:paraId="33B6E2F7" w14:textId="2D887570">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Veterans Day</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Mir Tamim Ansary</w:t>
      </w:r>
    </w:p>
    <w:p w:rsidRPr="003A0939" w:rsidR="003A0939" w:rsidP="4264E736" w:rsidRDefault="003A0939" w14:paraId="50CE72D1" w14:textId="20255CE7">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Samuel Eaton’s Day, Tapenum’s Day, and Sarah Morton’s Day</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all by Kate Waters</w:t>
      </w:r>
    </w:p>
    <w:p w:rsidRPr="003A0939" w:rsidR="003A0939" w:rsidP="4264E736" w:rsidRDefault="003A0939" w14:paraId="4E32680F" w14:textId="58B076CA">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Olive: The Other Reindeer</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J. Otto Seibold and Vivian Walsh</w:t>
      </w:r>
      <w:r>
        <w:br/>
      </w: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The Polar Express </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by Chris Van Allsburg</w:t>
      </w:r>
    </w:p>
    <w:p w:rsidRPr="003A0939" w:rsidR="003A0939" w:rsidP="4264E736" w:rsidRDefault="003A0939" w14:paraId="3A0CA77A" w14:textId="71FA0109">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Alexander, Who Used to be Rich Last Sunday</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Judith Viorst</w:t>
      </w:r>
    </w:p>
    <w:p w:rsidRPr="003A0939" w:rsidR="003A0939" w:rsidP="4264E736" w:rsidRDefault="003A0939" w14:paraId="10AEFC3D" w14:textId="79299CF1">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A Chair for My Mother</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Vera B. Williams</w:t>
      </w:r>
    </w:p>
    <w:p w:rsidRPr="003A0939" w:rsidR="003A0939" w:rsidP="4264E736" w:rsidRDefault="003A0939" w14:paraId="7615D7A1" w14:textId="52EBD4B6">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Bunny Money</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Mary Ann Wells</w:t>
      </w:r>
    </w:p>
    <w:p w:rsidRPr="003A0939" w:rsidR="003A0939" w:rsidP="4264E736" w:rsidRDefault="003A0939" w14:paraId="16861F21" w14:textId="5893EE1F">
      <w:pPr>
        <w:pStyle w:val="ListParagraph"/>
        <w:ind w:left="720"/>
        <w:rPr>
          <w:rFonts w:ascii="Roboto" w:hAnsi="Roboto" w:eastAsia="Roboto" w:cs="Roboto"/>
          <w:b w:val="0"/>
          <w:bCs w:val="0"/>
          <w:i w:val="0"/>
          <w:iCs w:val="0"/>
          <w:strike w:val="0"/>
          <w:dstrike w:val="0"/>
          <w:noProof w:val="0"/>
          <w:color w:val="000000" w:themeColor="text1" w:themeTint="FF" w:themeShade="FF"/>
          <w:sz w:val="24"/>
          <w:szCs w:val="24"/>
          <w:u w:val="none"/>
          <w:lang w:val="en-US"/>
        </w:rPr>
      </w:pPr>
    </w:p>
    <w:p w:rsidRPr="003A0939" w:rsidR="003A0939" w:rsidP="4264E736" w:rsidRDefault="003A0939" w14:paraId="6D9AD1CF" w14:textId="3368658A">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The GSE focuses on Christmas as a national holiday- teachers may choose to extend the study to focus on themes (Culture and Individuals, Groups, and Institutions) to learn about the diverse ways our families celebrate their holidays.</w:t>
      </w:r>
    </w:p>
    <w:p w:rsidRPr="003A0939" w:rsidR="003A0939" w:rsidP="4264E736" w:rsidRDefault="003A0939" w14:paraId="70D02B31" w14:textId="0A00E48F">
      <w:pPr>
        <w:pStyle w:val="ListParagraph"/>
        <w:numPr>
          <w:ilvl w:val="1"/>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La Noche Buena: A Christmas Story </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by Antonio Sacre</w:t>
      </w:r>
      <w:r>
        <w:br/>
      </w:r>
      <w:r w:rsidRPr="4264E736"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Lil Rabbit’s Kwanzaa</w:t>
      </w: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Donna L. Washington</w:t>
      </w:r>
    </w:p>
    <w:p w:rsidRPr="003A0939" w:rsidR="003A0939" w:rsidP="62A7950C" w:rsidRDefault="003A0939" w14:paraId="137B425D" w14:textId="72186781">
      <w:pPr>
        <w:pStyle w:val="ListParagraph"/>
        <w:numPr>
          <w:ilvl w:val="1"/>
          <w:numId w:val="2"/>
        </w:numPr>
        <w:ind/>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62A7950C"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Lailah’s Lunchbox: A Ramadan Story</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Reem Faruqi</w:t>
      </w:r>
      <w:r>
        <w:br/>
      </w:r>
      <w:r w:rsidRPr="62A7950C" w:rsidR="1632B11B">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How Do Dinosaurs Say Happy Chanukah? </w:t>
      </w:r>
      <w:r w:rsidRPr="62A7950C"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by Jane Yolen</w:t>
      </w:r>
    </w:p>
    <w:p w:rsidRPr="003A0939" w:rsidR="003A0939" w:rsidP="4264E736" w:rsidRDefault="003A0939" w14:paraId="6DD2CD90" w14:textId="74809AE5">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264E736" w:rsidR="1632B11B">
        <w:rPr>
          <w:rFonts w:ascii="Roboto" w:hAnsi="Roboto" w:eastAsia="Roboto" w:cs="Roboto"/>
          <w:b w:val="0"/>
          <w:bCs w:val="0"/>
          <w:i w:val="0"/>
          <w:iCs w:val="0"/>
          <w:strike w:val="0"/>
          <w:dstrike w:val="0"/>
          <w:noProof w:val="0"/>
          <w:color w:val="000000" w:themeColor="text1" w:themeTint="FF" w:themeShade="FF"/>
          <w:sz w:val="24"/>
          <w:szCs w:val="24"/>
          <w:u w:val="none"/>
          <w:lang w:val="en-US"/>
        </w:rPr>
        <w:t>DE videos and resources:</w:t>
      </w:r>
    </w:p>
    <w:p w:rsidRPr="003A0939" w:rsidR="003A0939" w:rsidP="4264E736" w:rsidRDefault="003A0939" w14:paraId="025F833B" w14:textId="6F8CBD05">
      <w:pPr>
        <w:pStyle w:val="ListParagraph"/>
        <w:numPr>
          <w:ilvl w:val="1"/>
          <w:numId w:val="2"/>
        </w:numPr>
        <w:rPr>
          <w:rFonts w:ascii="Roboto" w:hAnsi="Roboto" w:eastAsia="Roboto" w:cs="Roboto"/>
          <w:sz w:val="24"/>
          <w:szCs w:val="24"/>
        </w:rPr>
      </w:pPr>
      <w:hyperlink r:id="R4f611d30195a4052">
        <w:r w:rsidRPr="4264E736" w:rsidR="1632B11B">
          <w:rPr>
            <w:rStyle w:val="Hyperlink"/>
            <w:rFonts w:ascii="Roboto" w:hAnsi="Roboto" w:eastAsia="Roboto" w:cs="Roboto"/>
            <w:b w:val="0"/>
            <w:bCs w:val="0"/>
            <w:i w:val="0"/>
            <w:iCs w:val="0"/>
            <w:strike w:val="0"/>
            <w:dstrike w:val="0"/>
            <w:noProof w:val="0"/>
            <w:sz w:val="24"/>
            <w:szCs w:val="24"/>
            <w:u w:val="none"/>
            <w:lang w:val="en-US"/>
          </w:rPr>
          <w:t>DE American Holidays and Traditions</w:t>
        </w:r>
      </w:hyperlink>
    </w:p>
    <w:p w:rsidRPr="003A0939" w:rsidR="003A0939" w:rsidP="4264E736" w:rsidRDefault="003A0939" w14:paraId="6E0DFAEB" w14:textId="0D162C5F">
      <w:pPr>
        <w:pStyle w:val="ListParagraph"/>
        <w:numPr>
          <w:ilvl w:val="1"/>
          <w:numId w:val="2"/>
        </w:numPr>
        <w:rPr>
          <w:rFonts w:ascii="Roboto" w:hAnsi="Roboto" w:eastAsia="Roboto" w:cs="Roboto"/>
          <w:sz w:val="24"/>
          <w:szCs w:val="24"/>
        </w:rPr>
      </w:pPr>
      <w:hyperlink r:id="Ra77b55d9e76a48d3">
        <w:r w:rsidRPr="4264E736" w:rsidR="1632B11B">
          <w:rPr>
            <w:rStyle w:val="Hyperlink"/>
            <w:rFonts w:ascii="Roboto" w:hAnsi="Roboto" w:eastAsia="Roboto" w:cs="Roboto"/>
            <w:b w:val="0"/>
            <w:bCs w:val="0"/>
            <w:i w:val="0"/>
            <w:iCs w:val="0"/>
            <w:strike w:val="0"/>
            <w:dstrike w:val="0"/>
            <w:noProof w:val="0"/>
            <w:sz w:val="24"/>
            <w:szCs w:val="24"/>
            <w:u w:val="none"/>
            <w:lang w:val="en-US"/>
          </w:rPr>
          <w:t>DE Holiday Facts and Fun: Veteran’s Day</w:t>
        </w:r>
      </w:hyperlink>
    </w:p>
    <w:p w:rsidRPr="003A0939" w:rsidR="003A0939" w:rsidP="4264E736" w:rsidRDefault="003A0939" w14:paraId="78A93C47" w14:textId="0B7E47B8">
      <w:pPr>
        <w:pStyle w:val="ListParagraph"/>
        <w:numPr>
          <w:ilvl w:val="1"/>
          <w:numId w:val="2"/>
        </w:numPr>
        <w:rPr>
          <w:rFonts w:ascii="Roboto" w:hAnsi="Roboto" w:eastAsia="Roboto" w:cs="Roboto"/>
          <w:sz w:val="24"/>
          <w:szCs w:val="24"/>
        </w:rPr>
      </w:pPr>
      <w:hyperlink r:id="R6020f5954a874239">
        <w:r w:rsidRPr="4264E736" w:rsidR="1632B11B">
          <w:rPr>
            <w:rStyle w:val="Hyperlink"/>
            <w:rFonts w:ascii="Roboto" w:hAnsi="Roboto" w:eastAsia="Roboto" w:cs="Roboto"/>
            <w:b w:val="0"/>
            <w:bCs w:val="0"/>
            <w:i w:val="0"/>
            <w:iCs w:val="0"/>
            <w:strike w:val="0"/>
            <w:dstrike w:val="0"/>
            <w:noProof w:val="0"/>
            <w:sz w:val="24"/>
            <w:szCs w:val="24"/>
            <w:u w:val="none"/>
            <w:lang w:val="en-US"/>
          </w:rPr>
          <w:t>Citizens Rule: Symbols and Celebrations of America</w:t>
        </w:r>
      </w:hyperlink>
    </w:p>
    <w:p w:rsidRPr="003A0939" w:rsidR="003A0939" w:rsidP="4264E736" w:rsidRDefault="003A0939" w14:paraId="6E7296A4" w14:textId="7E79034D">
      <w:pPr>
        <w:pStyle w:val="ListParagraph"/>
        <w:numPr>
          <w:ilvl w:val="1"/>
          <w:numId w:val="2"/>
        </w:numPr>
        <w:rPr>
          <w:rFonts w:ascii="Roboto" w:hAnsi="Roboto" w:eastAsia="Roboto" w:cs="Roboto"/>
          <w:sz w:val="24"/>
          <w:szCs w:val="24"/>
        </w:rPr>
      </w:pPr>
      <w:hyperlink r:id="R0ed59d0ea55e40cb">
        <w:r w:rsidRPr="4264E736" w:rsidR="1632B11B">
          <w:rPr>
            <w:rStyle w:val="Hyperlink"/>
            <w:rFonts w:ascii="Roboto" w:hAnsi="Roboto" w:eastAsia="Roboto" w:cs="Roboto"/>
            <w:b w:val="0"/>
            <w:bCs w:val="0"/>
            <w:i w:val="0"/>
            <w:iCs w:val="0"/>
            <w:strike w:val="0"/>
            <w:dstrike w:val="0"/>
            <w:noProof w:val="0"/>
            <w:sz w:val="24"/>
            <w:szCs w:val="24"/>
            <w:u w:val="none"/>
            <w:lang w:val="en-US"/>
          </w:rPr>
          <w:t>National Holidays DE Board</w:t>
        </w:r>
      </w:hyperlink>
    </w:p>
    <w:p w:rsidRPr="003A0939" w:rsidR="003A0939" w:rsidP="62A7950C" w:rsidRDefault="003A0939" w14:paraId="14EA3AED" w14:textId="5DD115FB">
      <w:pPr>
        <w:pStyle w:val="Heading4"/>
        <w:keepNext w:val="1"/>
        <w:keepLines w:val="1"/>
        <w:spacing w:before="80" w:after="40"/>
        <w:ind w:left="0"/>
        <w:rPr>
          <w:rFonts w:ascii="Roboto" w:hAnsi="Roboto" w:eastAsia="Roboto" w:cs="Roboto"/>
          <w:b w:val="0"/>
          <w:bCs w:val="0"/>
          <w:i w:val="1"/>
          <w:iCs w:val="1"/>
          <w:caps w:val="0"/>
          <w:smallCaps w:val="0"/>
          <w:noProof w:val="0"/>
          <w:color w:val="0F4761" w:themeColor="accent1" w:themeTint="FF" w:themeShade="BF"/>
          <w:sz w:val="24"/>
          <w:szCs w:val="24"/>
          <w:lang w:val="en-US"/>
        </w:rPr>
      </w:pPr>
      <w:r w:rsidRPr="62A7950C" w:rsidR="1632B11B">
        <w:rPr>
          <w:rFonts w:ascii="Roboto" w:hAnsi="Roboto" w:eastAsia="Roboto" w:cs="Roboto"/>
          <w:b w:val="0"/>
          <w:bCs w:val="0"/>
          <w:i w:val="1"/>
          <w:iCs w:val="1"/>
          <w:caps w:val="0"/>
          <w:smallCaps w:val="0"/>
          <w:noProof w:val="0"/>
          <w:color w:val="0F4761" w:themeColor="accent1" w:themeTint="FF" w:themeShade="BF"/>
          <w:sz w:val="24"/>
          <w:szCs w:val="24"/>
          <w:lang w:val="en-US"/>
        </w:rPr>
        <w:t>Teacher Resources: These resources are intended to support teachers with background information and planning for instruction</w:t>
      </w:r>
    </w:p>
    <w:p w:rsidRPr="003A0939" w:rsidR="003A0939" w:rsidP="4264E736" w:rsidRDefault="003A0939" w14:paraId="4E49945C" w14:textId="31274706">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0792d4fc754d47fc">
        <w:r w:rsidRPr="4264E736" w:rsidR="1632B11B">
          <w:rPr>
            <w:rStyle w:val="Hyperlink"/>
            <w:b w:val="0"/>
            <w:bCs w:val="0"/>
            <w:i w:val="0"/>
            <w:iCs w:val="0"/>
            <w:caps w:val="0"/>
            <w:smallCaps w:val="0"/>
            <w:strike w:val="0"/>
            <w:dstrike w:val="0"/>
            <w:noProof w:val="0"/>
            <w:lang w:val="en-US"/>
          </w:rPr>
          <w:t>Parent Information Letter</w:t>
        </w:r>
      </w:hyperlink>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edit for school specific information. </w:t>
      </w:r>
    </w:p>
    <w:p w:rsidRPr="003A0939" w:rsidR="003A0939" w:rsidP="4264E736" w:rsidRDefault="003A0939" w14:paraId="7E983E27" w14:textId="2F143636">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0ce4fa08f4d44bd0">
        <w:r w:rsidRPr="4264E736" w:rsidR="1632B11B">
          <w:rPr>
            <w:rStyle w:val="Hyperlink"/>
            <w:b w:val="0"/>
            <w:bCs w:val="0"/>
            <w:i w:val="0"/>
            <w:iCs w:val="0"/>
            <w:caps w:val="0"/>
            <w:smallCaps w:val="0"/>
            <w:strike w:val="0"/>
            <w:dstrike w:val="0"/>
            <w:noProof w:val="0"/>
            <w:lang w:val="en-US"/>
          </w:rPr>
          <w:t>K-5 Map Collection:</w:t>
        </w:r>
      </w:hyperlink>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w:t>
      </w:r>
    </w:p>
    <w:p w:rsidRPr="003A0939" w:rsidR="003A0939" w:rsidP="4264E736" w:rsidRDefault="003A0939" w14:paraId="422A4549" w14:textId="3A5285B6">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Click</w:t>
      </w:r>
      <w:hyperlink r:id="R851db8cf850e42a8">
        <w:r w:rsidRPr="4264E736" w:rsidR="1632B11B">
          <w:rPr>
            <w:rStyle w:val="Hyperlink"/>
            <w:b w:val="0"/>
            <w:bCs w:val="0"/>
            <w:i w:val="0"/>
            <w:iCs w:val="0"/>
            <w:caps w:val="0"/>
            <w:smallCaps w:val="0"/>
            <w:strike w:val="0"/>
            <w:dstrike w:val="0"/>
            <w:noProof w:val="0"/>
            <w:lang w:val="en-US"/>
          </w:rPr>
          <w:t xml:space="preserve"> here</w:t>
        </w:r>
      </w:hyperlink>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for GADOE Content Video  Click</w:t>
      </w:r>
      <w:hyperlink r:id="Rc87e5cc7128e45bb">
        <w:r w:rsidRPr="4264E736" w:rsidR="1632B11B">
          <w:rPr>
            <w:rStyle w:val="Hyperlink"/>
            <w:b w:val="0"/>
            <w:bCs w:val="0"/>
            <w:i w:val="0"/>
            <w:iCs w:val="0"/>
            <w:caps w:val="0"/>
            <w:smallCaps w:val="0"/>
            <w:strike w:val="0"/>
            <w:dstrike w:val="0"/>
            <w:noProof w:val="0"/>
            <w:lang w:val="en-US"/>
          </w:rPr>
          <w:t xml:space="preserve"> here</w:t>
        </w:r>
      </w:hyperlink>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single"/>
          <w:lang w:val="en-US"/>
        </w:rPr>
        <w:t xml:space="preserve"> </w:t>
      </w:r>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for an additional Content Video </w:t>
      </w:r>
    </w:p>
    <w:p w:rsidRPr="003A0939" w:rsidR="003A0939" w:rsidP="4264E736" w:rsidRDefault="003A0939" w14:paraId="7D009431" w14:textId="79988BF1">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f06b09a95b164674">
        <w:r w:rsidRPr="4264E736" w:rsidR="1632B11B">
          <w:rPr>
            <w:rStyle w:val="Hyperlink"/>
            <w:b w:val="0"/>
            <w:bCs w:val="0"/>
            <w:i w:val="0"/>
            <w:iCs w:val="0"/>
            <w:caps w:val="0"/>
            <w:smallCaps w:val="0"/>
            <w:strike w:val="0"/>
            <w:dstrike w:val="0"/>
            <w:noProof w:val="0"/>
            <w:lang w:val="en-US"/>
          </w:rPr>
          <w:t xml:space="preserve">Teacher Notes </w:t>
        </w:r>
      </w:hyperlink>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single"/>
          <w:lang w:val="en-US"/>
        </w:rPr>
        <w:t xml:space="preserve"> </w:t>
      </w:r>
    </w:p>
    <w:p w:rsidRPr="003A0939" w:rsidR="003A0939" w:rsidP="4264E736" w:rsidRDefault="003A0939" w14:paraId="2E1334EF" w14:textId="233440CA">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Additional</w:t>
      </w:r>
      <w:r w:rsidRPr="4264E736" w:rsidR="1632B11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unit information may be found at the</w:t>
      </w:r>
      <w:hyperlink r:id="R3b187990d89f4641">
        <w:r w:rsidRPr="4264E736" w:rsidR="1632B11B">
          <w:rPr>
            <w:rStyle w:val="Hyperlink"/>
            <w:b w:val="0"/>
            <w:bCs w:val="0"/>
            <w:i w:val="0"/>
            <w:iCs w:val="0"/>
            <w:caps w:val="0"/>
            <w:smallCaps w:val="0"/>
            <w:strike w:val="0"/>
            <w:dstrike w:val="0"/>
            <w:noProof w:val="0"/>
            <w:lang w:val="en-US"/>
          </w:rPr>
          <w:t xml:space="preserve"> </w:t>
        </w:r>
      </w:hyperlink>
      <w:hyperlink r:id="R5d7dc9608c3b42e4">
        <w:r w:rsidRPr="4264E736" w:rsidR="1632B11B">
          <w:rPr>
            <w:rStyle w:val="Hyperlink"/>
            <w:b w:val="0"/>
            <w:bCs w:val="0"/>
            <w:i w:val="0"/>
            <w:iCs w:val="0"/>
            <w:caps w:val="0"/>
            <w:smallCaps w:val="0"/>
            <w:strike w:val="0"/>
            <w:dstrike w:val="0"/>
            <w:noProof w:val="0"/>
            <w:lang w:val="en-US"/>
          </w:rPr>
          <w:t>GADOEInspire Site</w:t>
        </w:r>
      </w:hyperlink>
    </w:p>
    <w:p w:rsidRPr="004C1897" w:rsidR="004C1897" w:rsidP="4264E736" w:rsidRDefault="004C1897" w14:paraId="3DB79E00" w14:textId="348C044D">
      <w:pPr>
        <w:pStyle w:val="Normal"/>
      </w:pP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110f20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8442c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124b0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975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b683a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087DB"/>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9F9AED8"/>
    <w:rsid w:val="0A9938DB"/>
    <w:rsid w:val="0AF3DDCF"/>
    <w:rsid w:val="0B3D9036"/>
    <w:rsid w:val="0BD9A122"/>
    <w:rsid w:val="111834E5"/>
    <w:rsid w:val="113EB3CC"/>
    <w:rsid w:val="118CD9B1"/>
    <w:rsid w:val="1632B11B"/>
    <w:rsid w:val="17A513D7"/>
    <w:rsid w:val="17A513D7"/>
    <w:rsid w:val="18E0E3F9"/>
    <w:rsid w:val="18F910B7"/>
    <w:rsid w:val="190FA597"/>
    <w:rsid w:val="19A64BF9"/>
    <w:rsid w:val="1B038CE1"/>
    <w:rsid w:val="1B60B88D"/>
    <w:rsid w:val="1C34F4CE"/>
    <w:rsid w:val="1C42E4F2"/>
    <w:rsid w:val="274DDA1E"/>
    <w:rsid w:val="2756E18E"/>
    <w:rsid w:val="29102CF2"/>
    <w:rsid w:val="29CD608A"/>
    <w:rsid w:val="2CD19C55"/>
    <w:rsid w:val="2D830257"/>
    <w:rsid w:val="2E6756E2"/>
    <w:rsid w:val="2ED6B0F3"/>
    <w:rsid w:val="306E3A92"/>
    <w:rsid w:val="32210FB7"/>
    <w:rsid w:val="32337729"/>
    <w:rsid w:val="324584A9"/>
    <w:rsid w:val="3305D794"/>
    <w:rsid w:val="34FBC2FF"/>
    <w:rsid w:val="352D4F01"/>
    <w:rsid w:val="371D88AE"/>
    <w:rsid w:val="377C2E05"/>
    <w:rsid w:val="378154A1"/>
    <w:rsid w:val="385C0029"/>
    <w:rsid w:val="386499D7"/>
    <w:rsid w:val="39612117"/>
    <w:rsid w:val="3B36B16A"/>
    <w:rsid w:val="3BD4719F"/>
    <w:rsid w:val="3C0D31C0"/>
    <w:rsid w:val="3E15AC38"/>
    <w:rsid w:val="3EE0C713"/>
    <w:rsid w:val="3F28E0CA"/>
    <w:rsid w:val="3F28E0CA"/>
    <w:rsid w:val="3F7BF63E"/>
    <w:rsid w:val="3F8A5370"/>
    <w:rsid w:val="4264E736"/>
    <w:rsid w:val="4285A637"/>
    <w:rsid w:val="43B31D3D"/>
    <w:rsid w:val="44323AA6"/>
    <w:rsid w:val="44323AA6"/>
    <w:rsid w:val="47324EFF"/>
    <w:rsid w:val="47324EFF"/>
    <w:rsid w:val="473BDCB6"/>
    <w:rsid w:val="47D851A4"/>
    <w:rsid w:val="49427824"/>
    <w:rsid w:val="4AFF3302"/>
    <w:rsid w:val="4B1A643B"/>
    <w:rsid w:val="4D47CC7A"/>
    <w:rsid w:val="4DB00928"/>
    <w:rsid w:val="4E49D820"/>
    <w:rsid w:val="50816385"/>
    <w:rsid w:val="56C6FA2A"/>
    <w:rsid w:val="575733B5"/>
    <w:rsid w:val="59739BF2"/>
    <w:rsid w:val="5C9680AA"/>
    <w:rsid w:val="5D22442F"/>
    <w:rsid w:val="5E0187AB"/>
    <w:rsid w:val="5E89DB35"/>
    <w:rsid w:val="60076725"/>
    <w:rsid w:val="613B1F0C"/>
    <w:rsid w:val="62A7950C"/>
    <w:rsid w:val="63A940D0"/>
    <w:rsid w:val="63AA47CA"/>
    <w:rsid w:val="6413ECE8"/>
    <w:rsid w:val="6552CDA7"/>
    <w:rsid w:val="6905FBB0"/>
    <w:rsid w:val="69807CBD"/>
    <w:rsid w:val="6A2E74FB"/>
    <w:rsid w:val="6A2E74FB"/>
    <w:rsid w:val="6F5DB8C8"/>
    <w:rsid w:val="6F808272"/>
    <w:rsid w:val="7028D4F0"/>
    <w:rsid w:val="72602DB5"/>
    <w:rsid w:val="73D8C0A1"/>
    <w:rsid w:val="77956BE7"/>
    <w:rsid w:val="78760129"/>
    <w:rsid w:val="797D7085"/>
    <w:rsid w:val="7F1B1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PuIJjGyEvtSq1lzKIzVASq6Hcmg-nl-DVlcYHYnZF1g/edit?usp=sharing" TargetMode="External" Id="R67d4da83624043b5" /><Relationship Type="http://schemas.openxmlformats.org/officeDocument/2006/relationships/hyperlink" Target="https://drive.google.com/open?id=1epMdfaAROImDGmx_fR3aIGBlKL88mV47vkH1rhU87tg" TargetMode="External" Id="Rcb5afa0531f94080" /><Relationship Type="http://schemas.openxmlformats.org/officeDocument/2006/relationships/hyperlink" Target="https://drive.google.com/open?id=1-1QNI5f4Jy7GEgpxLjb2xiKAZ-9dVtESHNGbzL1_sKA" TargetMode="External" Id="R43831a0be7234c26" /><Relationship Type="http://schemas.openxmlformats.org/officeDocument/2006/relationships/hyperlink" Target="https://docs.google.com/document/d/1JIuWLdIomiYPYsWSg8SmCJ2mSlRlTSJ4iZEg8BXTy8g/edit?usp=sharing" TargetMode="External" Id="Rbd364cdaf7cb4218" /><Relationship Type="http://schemas.openxmlformats.org/officeDocument/2006/relationships/hyperlink" Target="https://docs.google.com/document/d/1CpLnovGyZEb05oSFlales5v3sKd9KDVn8ZBC_LV9ig8/edit?usp=sharing" TargetMode="External" Id="Re43dfe7bd73247f9" /><Relationship Type="http://schemas.openxmlformats.org/officeDocument/2006/relationships/hyperlink" Target="https://docs.google.com/document/d/1q_QuWBVmecdxe8Xbdvx2G_PAlCuZlS0yPHILHXa-2rA/edit?usp=sharing" TargetMode="External" Id="R410fe1d0c3844d8a" /><Relationship Type="http://schemas.openxmlformats.org/officeDocument/2006/relationships/hyperlink" Target="https://app.discoveryeducation.com/learn/videos/1d90412f-9310-4d4f-abc6-edbe4c903579/" TargetMode="External" Id="R4f611d30195a4052" /><Relationship Type="http://schemas.openxmlformats.org/officeDocument/2006/relationships/hyperlink" Target="https://app.discoveryeducation.com/learn/videos/1d90412f-9310-4d4f-abc6-edbe4c903579/" TargetMode="External" Id="Ra77b55d9e76a48d3" /><Relationship Type="http://schemas.openxmlformats.org/officeDocument/2006/relationships/hyperlink" Target="https://app.discoveryeducation.com/learn/videos/970dfec6-d4d0-424f-ae9e-e5acedad16d9/" TargetMode="External" Id="R6020f5954a874239" /><Relationship Type="http://schemas.openxmlformats.org/officeDocument/2006/relationships/hyperlink" Target="https://app.discoveryeducation.com/core:builders/boards?layout=default&amp;assetGuid=12f6df3e-b498-a9ab-f41e-e39714bcaab6&amp;includeHeader=true" TargetMode="External" Id="R0ed59d0ea55e40cb" /><Relationship Type="http://schemas.openxmlformats.org/officeDocument/2006/relationships/hyperlink" Target="https://docs.google.com/document/d/1b-WtSftNckC5gysdgpZli9dM5dxUj6asPpqlXHrIwAo/edit" TargetMode="External" Id="R0792d4fc754d47fc" /><Relationship Type="http://schemas.openxmlformats.org/officeDocument/2006/relationships/hyperlink" Target="https://drive.google.com/file/d/19Yqh1KXGrz_4LtC5jcHFQ8MTpK5ImQP_/view?usp=sharing" TargetMode="External" Id="R0ce4fa08f4d44bd0" /><Relationship Type="http://schemas.openxmlformats.org/officeDocument/2006/relationships/hyperlink" Target="https://www.youtube.com/watch?v=h5vpWoGjyds#action=share" TargetMode="External" Id="R851db8cf850e42a8" /><Relationship Type="http://schemas.openxmlformats.org/officeDocument/2006/relationships/hyperlink" Target="https://www.youtube.com/watch?v=h5vpWoGjyds#action=share" TargetMode="External" Id="Rc87e5cc7128e45bb" /><Relationship Type="http://schemas.openxmlformats.org/officeDocument/2006/relationships/hyperlink" Target="https://www.georgiastandards.org/Georgia-Standards/Documents/Social-Studies-Kindergarten-Teacher-Notes.pdf" TargetMode="External" Id="Rf06b09a95b164674" /><Relationship Type="http://schemas.openxmlformats.org/officeDocument/2006/relationships/hyperlink" Target="https://www.georgiastandards.org/Georgia-Standards/Pages/Social-Studies-Kindergarten.aspx" TargetMode="External" Id="R3b187990d89f4641" /><Relationship Type="http://schemas.openxmlformats.org/officeDocument/2006/relationships/hyperlink" Target="https://inspire.gadoe.org/collection/45.0010/0" TargetMode="External" Id="R5d7dc9608c3b42e4" /><Relationship Type="http://schemas.openxmlformats.org/officeDocument/2006/relationships/hyperlink" Target="https://docs.google.com/document/d/1UO0MART6vj4Vx9wiQEHV_sWrj5NDdriHzK2u0l21dmI/edit?usp=sharing" TargetMode="External" Id="Re8087dbc4abb4f13" /><Relationship Type="http://schemas.openxmlformats.org/officeDocument/2006/relationships/hyperlink" Target="https://drive.google.com/open?id=1NgdRB9DgOoggfZ5MEjO5EJ1lSAgew6Jw" TargetMode="External" Id="R01413b68df4b4b42" /><Relationship Type="http://schemas.openxmlformats.org/officeDocument/2006/relationships/hyperlink" Target="https://kinderart.com/art-lessons/seasons/poppies-egg-cartons/" TargetMode="External" Id="Ra6ae33b937c54d5e" /><Relationship Type="http://schemas.openxmlformats.org/officeDocument/2006/relationships/hyperlink" Target="https://www.va.gov/opa/vetsday/vetdayhistory.asp" TargetMode="External" Id="R5e41be17c7eb4bd4" /><Relationship Type="http://schemas.openxmlformats.org/officeDocument/2006/relationships/hyperlink" Target="https://www.va.gov/opa/vetsday/vetday_faq.asp" TargetMode="External" Id="R890f80806f0d4c2f" /><Relationship Type="http://schemas.openxmlformats.org/officeDocument/2006/relationships/hyperlink" Target="https://drive.google.com/open?id=1HnXzzVZxU527SkOPbP1uZ5Zgnydtv2fj" TargetMode="External" Id="R978a2bb9e9204604" /><Relationship Type="http://schemas.openxmlformats.org/officeDocument/2006/relationships/hyperlink" Target="https://drive.google.com/open?id=1YY2EFEdkxFOVupc9mHQfhzZxUgCS6sc3-ughccyPLGs" TargetMode="External" Id="Rb39311dbb88f478c" /><Relationship Type="http://schemas.openxmlformats.org/officeDocument/2006/relationships/hyperlink" Target="https://docs.google.com/document/d/1J4tB1UVg0o2E35WYoQLbb_s7WokhHlyjnhDDHzYaVW4/edit" TargetMode="External" Id="Rf55094e4543047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MCSOAA-1642606272-758</_dlc_DocId>
    <_dlc_DocIdUrl xmlns="0f5db301-3350-479a-9f2f-8baf88a9dde8">
      <Url>https://mcsga.sharepoint.com/sites/MCSOAA/_layouts/15/DocIdRedir.aspx?ID=MCSOAA-1642606272-758</Url>
      <Description>MCSOAA-1642606272-758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74</cp:revision>
  <dcterms:created xsi:type="dcterms:W3CDTF">2026-05-22T14:25:00Z</dcterms:created>
  <dcterms:modified xsi:type="dcterms:W3CDTF">2026-07-24T12:51:16Z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0be4294c-993c-4d9e-90ba-a8c8879661fe</vt:lpwstr>
  </property>
  <property fmtid="{D5CDD505-2E9C-101B-9397-08002B2CF9AE}" pid="4" name="MediaServiceImageTags">
    <vt:lpwstr/>
  </property>
</Properties>
</file>