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451F1" w:rsidP="1A9F510C" w:rsidRDefault="00B451F1" w14:paraId="6DDD6F1E" w14:textId="56317EE8">
      <w:pPr>
        <w:pStyle w:val="Heading2"/>
        <w:sectPr w:rsidR="00B451F1" w:rsidSect="00B451F1">
          <w:pgSz w:w="15840" w:h="12240" w:orient="landscape"/>
          <w:pgMar w:top="720" w:right="720" w:bottom="720" w:left="720" w:header="720" w:footer="720" w:gutter="0"/>
          <w:cols w:space="720"/>
          <w:docGrid w:linePitch="360"/>
        </w:sectPr>
      </w:pPr>
      <w:r w:rsidR="00B71C21">
        <w:rPr/>
        <w:t>Course Information</w:t>
      </w:r>
    </w:p>
    <w:p w:rsidR="00B71C21" w:rsidP="00A523C9" w:rsidRDefault="00625628" w14:paraId="4F91A21F" w14:textId="340006A7">
      <w:pPr>
        <w:pStyle w:val="Heading3"/>
        <w:spacing w:before="0"/>
      </w:pPr>
      <w:r w:rsidR="1E6AD68B">
        <w:rPr/>
        <w:t>Grade Level</w:t>
      </w:r>
      <w:r w:rsidR="39FB001E">
        <w:rPr/>
        <w:t xml:space="preserve">: </w:t>
      </w:r>
    </w:p>
    <w:p w:rsidR="0094117E" w:rsidP="74EE4C91" w:rsidRDefault="00B451F1" w14:paraId="07314546" w14:textId="686C98FC">
      <w:pPr>
        <w:pStyle w:val="Normal"/>
        <w:suppressLineNumbers w:val="0"/>
        <w:bidi w:val="0"/>
        <w:spacing w:before="0" w:beforeAutospacing="off" w:after="160" w:afterAutospacing="off" w:line="278" w:lineRule="auto"/>
        <w:ind w:left="0" w:right="0"/>
        <w:jc w:val="left"/>
      </w:pPr>
      <w:r w:rsidR="3CCDF4B5">
        <w:rPr/>
        <w:t>3</w:t>
      </w:r>
    </w:p>
    <w:p w:rsidR="00B71C21" w:rsidP="0094117E" w:rsidRDefault="00625628" w14:paraId="3341E9C0" w14:textId="0285CC55">
      <w:pPr>
        <w:pStyle w:val="Heading3"/>
      </w:pPr>
      <w:r w:rsidR="1E6AD68B">
        <w:rPr/>
        <w:t>Subject</w:t>
      </w:r>
      <w:r w:rsidR="39FB001E">
        <w:rPr/>
        <w:t xml:space="preserve">: </w:t>
      </w:r>
    </w:p>
    <w:p w:rsidR="0094117E" w:rsidP="74EE4C91" w:rsidRDefault="00B451F1" w14:paraId="47BBB288" w14:textId="00A4E51B">
      <w:pPr>
        <w:pStyle w:val="Normal"/>
        <w:suppressLineNumbers w:val="0"/>
        <w:bidi w:val="0"/>
        <w:spacing w:before="0" w:beforeAutospacing="off" w:after="160" w:afterAutospacing="off" w:line="278" w:lineRule="auto"/>
        <w:ind w:left="0" w:right="0"/>
        <w:jc w:val="left"/>
      </w:pPr>
      <w:r w:rsidR="1988D473">
        <w:rPr/>
        <w:t>Science</w:t>
      </w:r>
    </w:p>
    <w:p w:rsidR="00B71C21" w:rsidP="0094117E" w:rsidRDefault="00625628" w14:paraId="293C5E6B" w14:textId="61FC938C">
      <w:pPr>
        <w:pStyle w:val="Heading3"/>
      </w:pPr>
      <w:r w:rsidR="1E6AD68B">
        <w:rPr/>
        <w:t>Unit Title</w:t>
      </w:r>
      <w:r w:rsidR="39FB001E">
        <w:rPr/>
        <w:t>:</w:t>
      </w:r>
    </w:p>
    <w:p w:rsidR="2C8D2CB4" w:rsidP="74EE4C91" w:rsidRDefault="2C8D2CB4" w14:paraId="0AA45824" w14:textId="5B0AE850">
      <w:pPr>
        <w:pStyle w:val="Normal"/>
        <w:suppressLineNumbers w:val="0"/>
        <w:bidi w:val="0"/>
        <w:spacing w:before="0" w:beforeAutospacing="off" w:after="160" w:afterAutospacing="off" w:line="278" w:lineRule="auto"/>
        <w:ind w:left="0" w:right="0"/>
        <w:jc w:val="left"/>
      </w:pPr>
      <w:r w:rsidR="2C8D2CB4">
        <w:rPr/>
        <w:t>Unit 2 Under the Sun</w:t>
      </w:r>
    </w:p>
    <w:p w:rsidR="00B451F1" w:rsidP="0094117E" w:rsidRDefault="00B71C21" w14:paraId="1F4D3885" w14:textId="31B54452">
      <w:pPr>
        <w:pStyle w:val="Heading3"/>
      </w:pPr>
      <w:r w:rsidR="39FB001E">
        <w:rPr/>
        <w:t>Unit Duration</w:t>
      </w:r>
      <w:r w:rsidR="2EE82720">
        <w:rPr/>
        <w:t>:</w:t>
      </w:r>
    </w:p>
    <w:p w:rsidR="00B451F1" w:rsidP="74EE4C91" w:rsidRDefault="00B451F1" w14:paraId="62FCC06A" w14:textId="1453A56B">
      <w:pPr>
        <w:pStyle w:val="Normal"/>
        <w:suppressLineNumbers w:val="0"/>
        <w:bidi w:val="0"/>
        <w:spacing w:before="0" w:beforeAutospacing="off" w:after="160" w:afterAutospacing="off" w:line="278" w:lineRule="auto"/>
        <w:ind w:left="0" w:right="0"/>
        <w:jc w:val="left"/>
        <w:sectPr w:rsidR="00B451F1" w:rsidSect="00B451F1">
          <w:type w:val="continuous"/>
          <w:pgSz w:w="15840" w:h="12240" w:orient="landscape"/>
          <w:pgMar w:top="720" w:right="720" w:bottom="720" w:left="720" w:header="720" w:footer="720" w:gutter="0"/>
          <w:cols w:space="720" w:num="4"/>
          <w:docGrid w:linePitch="360"/>
        </w:sectPr>
      </w:pPr>
      <w:r w:rsidR="7AB731CA">
        <w:rPr/>
        <w:t>14 weeks</w:t>
      </w: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74707B" w14:paraId="6B296AC7" w14:textId="7CFBC629">
      <w:pPr>
        <w:pStyle w:val="Heading4"/>
      </w:pPr>
      <w:r w:rsidR="241BC088">
        <w:rPr/>
        <w:t>S3L1. Obtain, evaluate, and communicate information about the similarities and differences between plants, animals, and habitats found within geographic regions (Blue Ridge Mountains, Piedmont, Coastal Plains, Valley and Ridge, and Appalachian Plateau) of Georgia.</w:t>
      </w:r>
    </w:p>
    <w:p w:rsidR="241BC088" w:rsidP="74EE4C91" w:rsidRDefault="241BC088" w14:paraId="16E61E47" w14:textId="26F21421">
      <w:pPr>
        <w:pStyle w:val="ListParagraph"/>
        <w:numPr>
          <w:ilvl w:val="0"/>
          <w:numId w:val="3"/>
        </w:numPr>
        <w:rPr/>
      </w:pPr>
      <w:r w:rsidR="241BC088">
        <w:rPr/>
        <w:t>Ask questions to differentiate between plants, animals, and habitats found within Georgia’s geographic regions.</w:t>
      </w:r>
    </w:p>
    <w:p w:rsidR="241BC088" w:rsidP="74EE4C91" w:rsidRDefault="241BC088" w14:paraId="7E7894FD" w14:textId="1895BA29">
      <w:pPr>
        <w:pStyle w:val="ListParagraph"/>
        <w:numPr>
          <w:ilvl w:val="0"/>
          <w:numId w:val="3"/>
        </w:numPr>
        <w:rPr>
          <w:noProof w:val="0"/>
          <w:lang w:val="en-US"/>
        </w:rPr>
      </w:pPr>
      <w:r w:rsidRPr="74EE4C91" w:rsidR="241BC088">
        <w:rPr>
          <w:noProof w:val="0"/>
          <w:lang w:val="en-US"/>
        </w:rPr>
        <w:t>Construct an explanation of how external features and adaptations (camouflage, hibernation, migration, mimicry) of animals allow them to survive in their habitat.</w:t>
      </w:r>
    </w:p>
    <w:p w:rsidR="241BC088" w:rsidP="74EE4C91" w:rsidRDefault="241BC088" w14:paraId="2A032C92" w14:textId="2CC72783">
      <w:pPr>
        <w:pStyle w:val="ListParagraph"/>
        <w:numPr>
          <w:ilvl w:val="0"/>
          <w:numId w:val="3"/>
        </w:numPr>
        <w:rPr>
          <w:noProof w:val="0"/>
          <w:lang w:val="en-US"/>
        </w:rPr>
      </w:pPr>
      <w:r w:rsidRPr="74EE4C91" w:rsidR="241BC088">
        <w:rPr>
          <w:noProof w:val="0"/>
          <w:lang w:val="en-US"/>
        </w:rPr>
        <w:t>Use evidence to construct an explanation of why some organisms can thrive in one habitat and not in another.</w:t>
      </w:r>
    </w:p>
    <w:p w:rsidR="00451D23" w:rsidP="00451D23" w:rsidRDefault="00451D23" w14:paraId="67E91B03" w14:textId="3A6F8128">
      <w:pPr>
        <w:pStyle w:val="Heading4"/>
      </w:pPr>
      <w:r w:rsidR="4FD8853C">
        <w:rPr/>
        <w:t>S3P1. Obtain, evaluate, and communicate information about the ways heat energy is transferred and measured.</w:t>
      </w:r>
    </w:p>
    <w:p w:rsidR="4FD8853C" w:rsidP="74EE4C91" w:rsidRDefault="4FD8853C" w14:paraId="6EC0C9E3" w14:textId="3D2124E8">
      <w:pPr>
        <w:pStyle w:val="ListParagraph"/>
        <w:numPr>
          <w:ilvl w:val="0"/>
          <w:numId w:val="4"/>
        </w:numPr>
        <w:rPr/>
      </w:pPr>
      <w:r w:rsidR="4FD8853C">
        <w:rPr/>
        <w:t>Ask</w:t>
      </w:r>
      <w:r w:rsidR="4FD8853C">
        <w:rPr/>
        <w:t xml:space="preserve"> questions to </w:t>
      </w:r>
      <w:r w:rsidR="4FD8853C">
        <w:rPr/>
        <w:t>identify</w:t>
      </w:r>
      <w:r w:rsidR="4FD8853C">
        <w:rPr/>
        <w:t xml:space="preserve"> sources of heat energy. (Clarification statement: Examples could include sunlight, friction, and burning.)</w:t>
      </w:r>
    </w:p>
    <w:p w:rsidR="4FD8853C" w:rsidP="74EE4C91" w:rsidRDefault="4FD8853C" w14:paraId="24CAB083" w14:textId="51C7A7E8">
      <w:pPr>
        <w:pStyle w:val="ListParagraph"/>
        <w:numPr>
          <w:ilvl w:val="0"/>
          <w:numId w:val="4"/>
        </w:numPr>
        <w:rPr>
          <w:noProof w:val="0"/>
          <w:lang w:val="en-US"/>
        </w:rPr>
      </w:pPr>
      <w:r w:rsidRPr="74EE4C91" w:rsidR="4FD8853C">
        <w:rPr>
          <w:noProof w:val="0"/>
          <w:lang w:val="en-US"/>
        </w:rPr>
        <w:t>Plan and carry out an investigation to gather data using thermometers to produce tables and charts that illustrate the effect of sunlight on various objects. (Clarification statement: The use of both Fahrenheit and Celsius temperature scales is expected.)</w:t>
      </w:r>
    </w:p>
    <w:p w:rsidR="4FD8853C" w:rsidP="74EE4C91" w:rsidRDefault="4FD8853C" w14:paraId="0FB25F20" w14:textId="4000564B">
      <w:pPr>
        <w:pStyle w:val="ListParagraph"/>
        <w:numPr>
          <w:ilvl w:val="0"/>
          <w:numId w:val="4"/>
        </w:numPr>
        <w:rPr>
          <w:noProof w:val="0"/>
          <w:lang w:val="en-US"/>
        </w:rPr>
      </w:pPr>
      <w:r w:rsidRPr="74EE4C91" w:rsidR="4FD8853C">
        <w:rPr>
          <w:noProof w:val="0"/>
          <w:lang w:val="en-US"/>
        </w:rPr>
        <w:t xml:space="preserve">Use tools and everyday materials to design and construct a device/structure that will increase/decrease </w:t>
      </w:r>
      <w:r w:rsidRPr="74EE4C91" w:rsidR="4FD8853C">
        <w:rPr>
          <w:noProof w:val="0"/>
          <w:lang w:val="en-US"/>
        </w:rPr>
        <w:t>the</w:t>
      </w:r>
      <w:r w:rsidRPr="74EE4C91" w:rsidR="4FD8853C">
        <w:rPr>
          <w:noProof w:val="0"/>
          <w:lang w:val="en-US"/>
        </w:rPr>
        <w:t>warming</w:t>
      </w:r>
      <w:r w:rsidRPr="74EE4C91" w:rsidR="4FD8853C">
        <w:rPr>
          <w:noProof w:val="0"/>
          <w:lang w:val="en-US"/>
        </w:rPr>
        <w:t xml:space="preserve"> effects of sunlight on various materials. (Clarification statement: Conduction, convection, and radiation are taught in upper grades.)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Pr="0074707B" w:rsidR="0074707B" w:rsidP="008F40ED" w:rsidRDefault="0074707B" w14:paraId="431ABE85" w14:textId="362568D6">
      <w:pPr>
        <w:pStyle w:val="ListParagraph"/>
        <w:numPr>
          <w:ilvl w:val="0"/>
          <w:numId w:val="6"/>
        </w:numPr>
        <w:rPr/>
      </w:pPr>
      <w:r w:rsidR="2B9856DA">
        <w:rPr/>
        <w:t>Explain the difference between plant and animal habitats found within Georgia’s regions.</w:t>
      </w:r>
    </w:p>
    <w:p w:rsidRPr="0074707B" w:rsidR="0074707B" w:rsidP="74EE4C91" w:rsidRDefault="0074707B" w14:paraId="3693CC6A" w14:textId="688E549C">
      <w:pPr>
        <w:pStyle w:val="ListParagraph"/>
        <w:numPr>
          <w:ilvl w:val="0"/>
          <w:numId w:val="6"/>
        </w:numPr>
        <w:rPr>
          <w:noProof w:val="0"/>
          <w:lang w:val="en-US"/>
        </w:rPr>
      </w:pPr>
      <w:r w:rsidRPr="74EE4C91" w:rsidR="2B9856DA">
        <w:rPr>
          <w:noProof w:val="0"/>
          <w:lang w:val="en-US"/>
        </w:rPr>
        <w:t>How do external features and adaptations of animals allow them to survive in their habitat?</w:t>
      </w:r>
    </w:p>
    <w:p w:rsidRPr="0074707B" w:rsidR="0074707B" w:rsidP="74EE4C91" w:rsidRDefault="0074707B" w14:paraId="3C615F8D" w14:textId="525B73A1">
      <w:pPr>
        <w:pStyle w:val="ListParagraph"/>
        <w:numPr>
          <w:ilvl w:val="0"/>
          <w:numId w:val="6"/>
        </w:numPr>
        <w:rPr>
          <w:noProof w:val="0"/>
          <w:lang w:val="en-US"/>
        </w:rPr>
      </w:pPr>
      <w:r w:rsidRPr="74EE4C91" w:rsidR="2B9856DA">
        <w:rPr>
          <w:noProof w:val="0"/>
          <w:lang w:val="en-US"/>
        </w:rPr>
        <w:t>Identify</w:t>
      </w:r>
      <w:r w:rsidRPr="74EE4C91" w:rsidR="2B9856DA">
        <w:rPr>
          <w:noProof w:val="0"/>
          <w:lang w:val="en-US"/>
        </w:rPr>
        <w:t xml:space="preserve"> </w:t>
      </w:r>
      <w:r w:rsidRPr="74EE4C91" w:rsidR="2B9856DA">
        <w:rPr>
          <w:noProof w:val="0"/>
          <w:lang w:val="en-US"/>
        </w:rPr>
        <w:t>different sources</w:t>
      </w:r>
      <w:r w:rsidRPr="74EE4C91" w:rsidR="2B9856DA">
        <w:rPr>
          <w:noProof w:val="0"/>
          <w:lang w:val="en-US"/>
        </w:rPr>
        <w:t xml:space="preserve"> of energy and explain how they differ.</w:t>
      </w:r>
    </w:p>
    <w:p w:rsidR="007A06E5" w:rsidP="007A06E5" w:rsidRDefault="00591F77" w14:paraId="3400DDCA" w14:textId="4324D86E">
      <w:pPr>
        <w:pStyle w:val="Heading4"/>
      </w:pPr>
      <w:r>
        <w:t>Inferential</w:t>
      </w:r>
    </w:p>
    <w:p w:rsidRPr="0074707B" w:rsidR="007F3DBB" w:rsidP="007F3DBB" w:rsidRDefault="007F3DBB" w14:paraId="446421B6" w14:textId="4D864FBF">
      <w:pPr>
        <w:pStyle w:val="ListParagraph"/>
        <w:numPr>
          <w:ilvl w:val="0"/>
          <w:numId w:val="6"/>
        </w:numPr>
        <w:rPr/>
      </w:pPr>
      <w:r w:rsidR="4408BE98">
        <w:rPr/>
        <w:t xml:space="preserve">With evidence </w:t>
      </w:r>
      <w:r w:rsidR="4408BE98">
        <w:rPr/>
        <w:t>explain</w:t>
      </w:r>
      <w:r w:rsidR="2F8AEFDE">
        <w:rPr/>
        <w:t>s</w:t>
      </w:r>
      <w:r w:rsidR="4408BE98">
        <w:rPr/>
        <w:t xml:space="preserve"> why some organisms thrive in one habitat and not in another.</w:t>
      </w:r>
    </w:p>
    <w:p w:rsidRPr="0074707B" w:rsidR="007F3DBB" w:rsidP="74EE4C91" w:rsidRDefault="007F3DBB" w14:paraId="3FC26D28" w14:textId="77DF5FEC">
      <w:pPr>
        <w:pStyle w:val="ListParagraph"/>
        <w:numPr>
          <w:ilvl w:val="0"/>
          <w:numId w:val="6"/>
        </w:numPr>
        <w:rPr>
          <w:noProof w:val="0"/>
          <w:lang w:val="en-US"/>
        </w:rPr>
      </w:pPr>
      <w:r w:rsidRPr="74EE4C91" w:rsidR="4408BE98">
        <w:rPr>
          <w:noProof w:val="0"/>
          <w:lang w:val="en-US"/>
        </w:rPr>
        <w:t>What is the difference between temperature and heat?</w:t>
      </w:r>
    </w:p>
    <w:p w:rsidR="007A06E5" w:rsidP="007A06E5" w:rsidRDefault="00591F77" w14:paraId="2791F259" w14:textId="07E31E8A">
      <w:pPr>
        <w:pStyle w:val="Heading4"/>
      </w:pPr>
      <w:r w:rsidR="53979E58">
        <w:rPr/>
        <w:t>Critical Thinking</w:t>
      </w:r>
    </w:p>
    <w:p w:rsidR="7CCE92DD" w:rsidP="74EE4C91" w:rsidRDefault="7CCE92DD" w14:paraId="53688CB1" w14:textId="1C0F2705">
      <w:pPr>
        <w:pStyle w:val="ListParagraph"/>
        <w:numPr>
          <w:ilvl w:val="0"/>
          <w:numId w:val="6"/>
        </w:numPr>
        <w:rPr/>
      </w:pPr>
      <w:r w:rsidR="7CCE92DD">
        <w:rPr/>
        <w:t>How does sunlight affect objects made of different materials?</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450A9CA">
        <w:rPr/>
        <w:t>Tier II Words</w:t>
      </w:r>
    </w:p>
    <w:p w:rsidR="2867593A" w:rsidRDefault="2867593A" w14:paraId="574B07B5" w14:textId="6806528F">
      <w:r w:rsidR="2867593A">
        <w:rPr/>
        <w:t>Blue Ridge Mountains, Piedmont, Coastal Plains, Valley and Ridge, Appalachian Plateau, heat, similarities, differences</w:t>
      </w:r>
    </w:p>
    <w:p w:rsidR="00141BFB" w:rsidP="006C0F2C" w:rsidRDefault="00510786" w14:paraId="0D29C978" w14:textId="6B424393">
      <w:pPr>
        <w:pStyle w:val="Heading4"/>
      </w:pPr>
      <w:r w:rsidR="0450A9CA">
        <w:rPr/>
        <w:t>Tier III Words</w:t>
      </w:r>
    </w:p>
    <w:p w:rsidR="1645EE03" w:rsidRDefault="1645EE03" w14:paraId="6B98654D" w14:textId="19827F44">
      <w:r w:rsidR="1645EE03">
        <w:rPr/>
        <w:t>camouflage, hibernation, migration, mimicry, organism, Fahrenheit, Celsius, survival, internal, external, functions, environment, absorb</w:t>
      </w:r>
    </w:p>
    <w:p w:rsidR="00595150" w:rsidP="00595150" w:rsidRDefault="00595150" w14:paraId="4DD7B59B" w14:textId="77777777">
      <w:pPr>
        <w:pStyle w:val="Heading3"/>
      </w:pPr>
      <w:r w:rsidR="5245FB8E">
        <w:rPr/>
        <w:t>Unit Phenomena</w:t>
      </w:r>
    </w:p>
    <w:p w:rsidR="6103BB84" w:rsidP="74EE4C91" w:rsidRDefault="6103BB84" w14:paraId="5E44C1BD" w14:textId="6402F61B">
      <w:pPr>
        <w:pStyle w:val="ListParagraph"/>
        <w:numPr>
          <w:ilvl w:val="0"/>
          <w:numId w:val="6"/>
        </w:numPr>
        <w:rPr/>
      </w:pPr>
      <w:r w:rsidR="6103BB84">
        <w:rPr/>
        <w:t xml:space="preserve">Alligator Allocation </w:t>
      </w:r>
    </w:p>
    <w:p w:rsidR="6103BB84" w:rsidP="74EE4C91" w:rsidRDefault="6103BB84" w14:paraId="2D506807" w14:textId="6EE3FF47">
      <w:pPr>
        <w:pStyle w:val="ListParagraph"/>
        <w:numPr>
          <w:ilvl w:val="0"/>
          <w:numId w:val="6"/>
        </w:numPr>
        <w:rPr>
          <w:noProof w:val="0"/>
          <w:lang w:val="en-US"/>
        </w:rPr>
      </w:pPr>
      <w:r w:rsidRPr="74EE4C91" w:rsidR="6103BB84">
        <w:rPr>
          <w:noProof w:val="0"/>
          <w:lang w:val="en-US"/>
        </w:rPr>
        <w:t>Bears in Atlanta</w:t>
      </w:r>
    </w:p>
    <w:p w:rsidR="6103BB84" w:rsidP="74EE4C91" w:rsidRDefault="6103BB84" w14:paraId="23942BED" w14:textId="0270B2B2">
      <w:pPr>
        <w:pStyle w:val="ListParagraph"/>
        <w:numPr>
          <w:ilvl w:val="0"/>
          <w:numId w:val="6"/>
        </w:numPr>
        <w:rPr>
          <w:noProof w:val="0"/>
          <w:lang w:val="en-US"/>
        </w:rPr>
      </w:pPr>
      <w:r w:rsidRPr="74EE4C91" w:rsidR="6103BB84">
        <w:rPr>
          <w:noProof w:val="0"/>
          <w:lang w:val="en-US"/>
        </w:rPr>
        <w:t xml:space="preserve">Water Strider Walking on Water </w:t>
      </w:r>
    </w:p>
    <w:p w:rsidR="6103BB84" w:rsidP="74EE4C91" w:rsidRDefault="6103BB84" w14:paraId="2BD811D2" w14:textId="7AFCC863">
      <w:pPr>
        <w:pStyle w:val="ListParagraph"/>
        <w:numPr>
          <w:ilvl w:val="0"/>
          <w:numId w:val="6"/>
        </w:numPr>
        <w:rPr>
          <w:noProof w:val="0"/>
          <w:lang w:val="en-US"/>
        </w:rPr>
      </w:pPr>
      <w:r w:rsidRPr="74EE4C91" w:rsidR="6103BB84">
        <w:rPr>
          <w:noProof w:val="0"/>
          <w:lang w:val="en-US"/>
        </w:rPr>
        <w:t>Color and Heat Absorption</w:t>
      </w:r>
    </w:p>
    <w:p w:rsidR="6103BB84" w:rsidP="74EE4C91" w:rsidRDefault="6103BB84" w14:paraId="25B218F5" w14:textId="3CA6BE3A">
      <w:pPr>
        <w:pStyle w:val="ListParagraph"/>
        <w:numPr>
          <w:ilvl w:val="0"/>
          <w:numId w:val="6"/>
        </w:numPr>
        <w:rPr>
          <w:noProof w:val="0"/>
          <w:lang w:val="en-US"/>
        </w:rPr>
      </w:pPr>
      <w:hyperlink r:id="Rf848a63a4846412d">
        <w:r w:rsidRPr="74EE4C91" w:rsidR="6103BB84">
          <w:rPr>
            <w:rStyle w:val="Hyperlink"/>
            <w:noProof w:val="0"/>
            <w:lang w:val="en-US"/>
          </w:rPr>
          <w:t>https://www.georgiascienceteacher.org/phenomena:</w:t>
        </w:r>
      </w:hyperlink>
      <w:r w:rsidRPr="74EE4C91" w:rsidR="6103BB84">
        <w:rPr>
          <w:noProof w:val="0"/>
          <w:lang w:val="en-US"/>
        </w:rPr>
        <w:t xml:space="preserve"> This website will take you to a bank of phenomena. Put the title into the Search Box to find a quick video or image. If using a video, show it without the sound. Let the students discuss what they see in the vide</w:t>
      </w:r>
      <w:r w:rsidRPr="74EE4C91" w:rsidR="77FF2E19">
        <w:rPr>
          <w:noProof w:val="0"/>
          <w:lang w:val="en-US"/>
        </w:rPr>
        <w:t>o, for example:</w:t>
      </w:r>
      <w:r w:rsidRPr="74EE4C91" w:rsidR="6103BB84">
        <w:rPr>
          <w:noProof w:val="0"/>
          <w:lang w:val="en-US"/>
        </w:rPr>
        <w:t xml:space="preserve"> what they notice. Next, have them ask questions about what they have seen. Revisit these questions throughout the unit.</w:t>
      </w:r>
    </w:p>
    <w:p w:rsidR="00595150" w:rsidP="00595150" w:rsidRDefault="00595150" w14:paraId="675ED73E" w14:textId="77777777">
      <w:pPr>
        <w:pStyle w:val="Heading3"/>
      </w:pPr>
      <w:r w:rsidR="5245FB8E">
        <w:rPr/>
        <w:t>Science &amp; Engineering Practices</w:t>
      </w:r>
    </w:p>
    <w:p w:rsidR="264BE130" w:rsidP="74EE4C91" w:rsidRDefault="264BE130" w14:paraId="43E4B5D1" w14:textId="249738FC">
      <w:pPr>
        <w:pStyle w:val="ListParagraph"/>
        <w:numPr>
          <w:ilvl w:val="0"/>
          <w:numId w:val="6"/>
        </w:numPr>
        <w:rPr/>
      </w:pPr>
      <w:r w:rsidR="264BE130">
        <w:rPr/>
        <w:t>Asking questions and defining problems</w:t>
      </w:r>
    </w:p>
    <w:p w:rsidR="264BE130" w:rsidP="74EE4C91" w:rsidRDefault="264BE130" w14:paraId="0E3E515F" w14:textId="27F5D292">
      <w:pPr>
        <w:pStyle w:val="ListParagraph"/>
        <w:numPr>
          <w:ilvl w:val="0"/>
          <w:numId w:val="6"/>
        </w:numPr>
        <w:rPr>
          <w:noProof w:val="0"/>
          <w:lang w:val="en-US"/>
        </w:rPr>
      </w:pPr>
      <w:r w:rsidRPr="74EE4C91" w:rsidR="264BE130">
        <w:rPr>
          <w:noProof w:val="0"/>
          <w:lang w:val="en-US"/>
        </w:rPr>
        <w:t>Planning and carrying out investigations</w:t>
      </w:r>
    </w:p>
    <w:p w:rsidR="264BE130" w:rsidP="74EE4C91" w:rsidRDefault="264BE130" w14:paraId="06A79367" w14:textId="27E89F7E">
      <w:pPr>
        <w:pStyle w:val="ListParagraph"/>
        <w:numPr>
          <w:ilvl w:val="0"/>
          <w:numId w:val="6"/>
        </w:numPr>
        <w:rPr>
          <w:noProof w:val="0"/>
          <w:lang w:val="en-US"/>
        </w:rPr>
      </w:pPr>
      <w:r w:rsidRPr="74EE4C91" w:rsidR="264BE130">
        <w:rPr>
          <w:noProof w:val="0"/>
          <w:lang w:val="en-US"/>
        </w:rPr>
        <w:t>Developing and using models</w:t>
      </w:r>
    </w:p>
    <w:p w:rsidR="264BE130" w:rsidP="74EE4C91" w:rsidRDefault="264BE130" w14:paraId="7776A373" w14:textId="213B8A62">
      <w:pPr>
        <w:pStyle w:val="ListParagraph"/>
        <w:numPr>
          <w:ilvl w:val="0"/>
          <w:numId w:val="6"/>
        </w:numPr>
        <w:rPr>
          <w:noProof w:val="0"/>
          <w:lang w:val="en-US"/>
        </w:rPr>
      </w:pPr>
      <w:r w:rsidRPr="74EE4C91" w:rsidR="264BE130">
        <w:rPr>
          <w:noProof w:val="0"/>
          <w:lang w:val="en-US"/>
        </w:rPr>
        <w:t>Analyzing and interpreting data</w:t>
      </w:r>
    </w:p>
    <w:p w:rsidR="264BE130" w:rsidP="74EE4C91" w:rsidRDefault="264BE130" w14:paraId="55E4839D" w14:textId="293A0980">
      <w:pPr>
        <w:pStyle w:val="ListParagraph"/>
        <w:numPr>
          <w:ilvl w:val="0"/>
          <w:numId w:val="6"/>
        </w:numPr>
        <w:rPr>
          <w:noProof w:val="0"/>
          <w:lang w:val="en-US"/>
        </w:rPr>
      </w:pPr>
      <w:r w:rsidRPr="74EE4C91" w:rsidR="264BE130">
        <w:rPr>
          <w:noProof w:val="0"/>
          <w:lang w:val="en-US"/>
        </w:rPr>
        <w:t>Engaging in argument from evidence</w:t>
      </w:r>
    </w:p>
    <w:p w:rsidR="00595150" w:rsidP="00595150" w:rsidRDefault="00595150" w14:paraId="3C7460DB" w14:textId="77777777">
      <w:pPr>
        <w:pStyle w:val="Heading3"/>
      </w:pPr>
      <w:r w:rsidR="5245FB8E">
        <w:rPr/>
        <w:t>Disciplinary Core Ideas</w:t>
      </w:r>
    </w:p>
    <w:p w:rsidR="22D67978" w:rsidP="74EE4C91" w:rsidRDefault="22D67978" w14:paraId="407D0692" w14:textId="7CB43A86">
      <w:pPr>
        <w:pStyle w:val="ListParagraph"/>
        <w:numPr>
          <w:ilvl w:val="0"/>
          <w:numId w:val="6"/>
        </w:numPr>
        <w:rPr/>
      </w:pPr>
      <w:r w:rsidR="22D67978">
        <w:rPr/>
        <w:t>Georgia Habitats</w:t>
      </w:r>
    </w:p>
    <w:p w:rsidR="22D67978" w:rsidP="74EE4C91" w:rsidRDefault="22D67978" w14:paraId="7C68C816" w14:textId="4EB8DDE6">
      <w:pPr>
        <w:pStyle w:val="ListParagraph"/>
        <w:numPr>
          <w:ilvl w:val="0"/>
          <w:numId w:val="6"/>
        </w:numPr>
        <w:rPr>
          <w:noProof w:val="0"/>
          <w:lang w:val="en-US"/>
        </w:rPr>
      </w:pPr>
      <w:r w:rsidRPr="74EE4C91" w:rsidR="22D67978">
        <w:rPr>
          <w:noProof w:val="0"/>
          <w:lang w:val="en-US"/>
        </w:rPr>
        <w:t>Animal Adaptation</w:t>
      </w:r>
    </w:p>
    <w:p w:rsidR="22D67978" w:rsidP="74EE4C91" w:rsidRDefault="22D67978" w14:paraId="140BB8D7" w14:textId="6348241F">
      <w:pPr>
        <w:pStyle w:val="ListParagraph"/>
        <w:numPr>
          <w:ilvl w:val="0"/>
          <w:numId w:val="6"/>
        </w:numPr>
        <w:rPr>
          <w:noProof w:val="0"/>
          <w:lang w:val="en-US"/>
        </w:rPr>
      </w:pPr>
      <w:r w:rsidRPr="74EE4C91" w:rsidR="22D67978">
        <w:rPr>
          <w:noProof w:val="0"/>
          <w:lang w:val="en-US"/>
        </w:rPr>
        <w:t>Conservation of Energy and Energy Transfer</w:t>
      </w:r>
    </w:p>
    <w:p w:rsidR="00595150" w:rsidP="00595150" w:rsidRDefault="00595150" w14:paraId="57B48AA6" w14:textId="77777777">
      <w:pPr>
        <w:pStyle w:val="Heading3"/>
      </w:pPr>
      <w:r>
        <w:t>Crosscutting Concepts</w:t>
      </w:r>
    </w:p>
    <w:p w:rsidRPr="00D34972" w:rsidR="00D34972" w:rsidP="00D34972" w:rsidRDefault="00D34972" w14:paraId="4644369B" w14:textId="6277B915">
      <w:pPr>
        <w:pStyle w:val="ListParagraph"/>
        <w:numPr>
          <w:ilvl w:val="0"/>
          <w:numId w:val="6"/>
        </w:numPr>
        <w:rPr/>
      </w:pPr>
      <w:r w:rsidR="3F0141FD">
        <w:rPr/>
        <w:t xml:space="preserve">Systems and System Models </w:t>
      </w:r>
    </w:p>
    <w:p w:rsidRPr="00D34972" w:rsidR="00D34972" w:rsidP="74EE4C91" w:rsidRDefault="00D34972" w14:paraId="754850AF" w14:textId="1BD04176">
      <w:pPr>
        <w:pStyle w:val="ListParagraph"/>
        <w:numPr>
          <w:ilvl w:val="0"/>
          <w:numId w:val="6"/>
        </w:numPr>
        <w:rPr>
          <w:noProof w:val="0"/>
          <w:lang w:val="en-US"/>
        </w:rPr>
      </w:pPr>
      <w:r w:rsidRPr="74EE4C91" w:rsidR="3F0141FD">
        <w:rPr>
          <w:noProof w:val="0"/>
          <w:lang w:val="en-US"/>
        </w:rPr>
        <w:t>Cause and Effect</w:t>
      </w:r>
    </w:p>
    <w:p w:rsidRPr="00D34972" w:rsidR="00D34972" w:rsidP="74EE4C91" w:rsidRDefault="00D34972" w14:paraId="09EFC340" w14:textId="538DE0BD">
      <w:pPr>
        <w:pStyle w:val="ListParagraph"/>
        <w:numPr>
          <w:ilvl w:val="0"/>
          <w:numId w:val="6"/>
        </w:numPr>
        <w:rPr>
          <w:noProof w:val="0"/>
          <w:lang w:val="en-US"/>
        </w:rPr>
      </w:pPr>
      <w:r w:rsidRPr="74EE4C91" w:rsidR="3F0141FD">
        <w:rPr>
          <w:noProof w:val="0"/>
          <w:lang w:val="en-US"/>
        </w:rPr>
        <w:t>Structure and Function</w:t>
      </w:r>
    </w:p>
    <w:p w:rsidR="00595150" w:rsidP="00595150" w:rsidRDefault="00595150" w14:paraId="4437DB05" w14:textId="77777777">
      <w:pPr>
        <w:pStyle w:val="Heading3"/>
      </w:pPr>
      <w:r>
        <w:t>Misconceptions</w:t>
      </w:r>
    </w:p>
    <w:p w:rsidRPr="00D34972" w:rsidR="00D34972" w:rsidP="00D34972" w:rsidRDefault="00D34972" w14:paraId="3973F1A8" w14:textId="1E6349E0">
      <w:pPr>
        <w:pStyle w:val="ListParagraph"/>
        <w:numPr>
          <w:ilvl w:val="0"/>
          <w:numId w:val="6"/>
        </w:numPr>
        <w:rPr/>
      </w:pPr>
      <w:r w:rsidR="2A9877E4">
        <w:rPr/>
        <w:t>All plants and animals can live in any part of the state.</w:t>
      </w:r>
    </w:p>
    <w:p w:rsidRPr="00D34972" w:rsidR="00D34972" w:rsidP="74EE4C91" w:rsidRDefault="00D34972" w14:paraId="1E2EDF37" w14:textId="72973F47">
      <w:pPr>
        <w:pStyle w:val="ListParagraph"/>
        <w:numPr>
          <w:ilvl w:val="0"/>
          <w:numId w:val="6"/>
        </w:numPr>
        <w:rPr>
          <w:noProof w:val="0"/>
          <w:lang w:val="en-US"/>
        </w:rPr>
      </w:pPr>
      <w:r w:rsidRPr="74EE4C91" w:rsidR="2A9877E4">
        <w:rPr>
          <w:noProof w:val="0"/>
          <w:lang w:val="en-US"/>
        </w:rPr>
        <w:t xml:space="preserve">Animals and plants can adapt to changes in </w:t>
      </w:r>
      <w:r w:rsidRPr="74EE4C91" w:rsidR="2A9877E4">
        <w:rPr>
          <w:noProof w:val="0"/>
          <w:lang w:val="en-US"/>
        </w:rPr>
        <w:t>a habitat</w:t>
      </w:r>
      <w:r w:rsidRPr="74EE4C91" w:rsidR="2A9877E4">
        <w:rPr>
          <w:noProof w:val="0"/>
          <w:lang w:val="en-US"/>
        </w:rPr>
        <w:t>.</w:t>
      </w:r>
    </w:p>
    <w:p w:rsidRPr="00D34972" w:rsidR="00D34972" w:rsidP="74EE4C91" w:rsidRDefault="00D34972" w14:paraId="16DC8817" w14:textId="473E7B8C">
      <w:pPr>
        <w:pStyle w:val="ListParagraph"/>
        <w:numPr>
          <w:ilvl w:val="0"/>
          <w:numId w:val="6"/>
        </w:numPr>
        <w:rPr>
          <w:noProof w:val="0"/>
          <w:lang w:val="en-US"/>
        </w:rPr>
      </w:pPr>
      <w:r w:rsidRPr="74EE4C91" w:rsidR="2A9877E4">
        <w:rPr>
          <w:noProof w:val="0"/>
          <w:lang w:val="en-US"/>
        </w:rPr>
        <w:t>Heat and temperature are the same thing.</w:t>
      </w:r>
    </w:p>
    <w:p w:rsidRPr="00D34972" w:rsidR="00D34972" w:rsidP="74EE4C91" w:rsidRDefault="00D34972" w14:paraId="5AEF2FF2" w14:textId="7A243B2C">
      <w:pPr>
        <w:pStyle w:val="ListParagraph"/>
        <w:numPr>
          <w:ilvl w:val="0"/>
          <w:numId w:val="6"/>
        </w:numPr>
        <w:rPr>
          <w:noProof w:val="0"/>
          <w:lang w:val="en-US"/>
        </w:rPr>
      </w:pPr>
      <w:r w:rsidRPr="74EE4C91" w:rsidR="2A9877E4">
        <w:rPr>
          <w:noProof w:val="0"/>
          <w:lang w:val="en-US"/>
        </w:rPr>
        <w:t>Heat energy can be lost. Insulators make things hot or cold.</w:t>
      </w:r>
    </w:p>
    <w:p w:rsidRPr="00D34972" w:rsidR="00D34972" w:rsidP="74EE4C91" w:rsidRDefault="00D34972" w14:paraId="742195A9" w14:textId="2D3CAD38">
      <w:pPr>
        <w:pStyle w:val="ListParagraph"/>
        <w:numPr>
          <w:ilvl w:val="0"/>
          <w:numId w:val="6"/>
        </w:numPr>
        <w:rPr>
          <w:noProof w:val="0"/>
          <w:lang w:val="en-US"/>
        </w:rPr>
      </w:pPr>
      <w:r w:rsidRPr="74EE4C91" w:rsidR="2A9877E4">
        <w:rPr>
          <w:noProof w:val="0"/>
          <w:lang w:val="en-US"/>
        </w:rPr>
        <w:t>Heat is generated from materials such as wool.</w:t>
      </w:r>
    </w:p>
    <w:p w:rsidRPr="00D34972" w:rsidR="00D34972" w:rsidP="74EE4C91" w:rsidRDefault="00D34972" w14:paraId="2626CE81" w14:textId="627457DB">
      <w:pPr>
        <w:pStyle w:val="ListParagraph"/>
        <w:numPr>
          <w:ilvl w:val="0"/>
          <w:numId w:val="6"/>
        </w:numPr>
        <w:rPr>
          <w:noProof w:val="0"/>
          <w:lang w:val="en-US"/>
        </w:rPr>
      </w:pPr>
      <w:r w:rsidRPr="74EE4C91" w:rsidR="2A9877E4">
        <w:rPr>
          <w:noProof w:val="0"/>
          <w:lang w:val="en-US"/>
        </w:rPr>
        <w:t xml:space="preserve">Students may believe that heat and cold are two different things. </w:t>
      </w:r>
      <w:r w:rsidRPr="74EE4C91" w:rsidR="2A9877E4">
        <w:rPr>
          <w:noProof w:val="0"/>
          <w:lang w:val="en-US"/>
        </w:rPr>
        <w:t>In reality, cold</w:t>
      </w:r>
      <w:r w:rsidRPr="74EE4C91" w:rsidR="2A9877E4">
        <w:rPr>
          <w:noProof w:val="0"/>
          <w:lang w:val="en-US"/>
        </w:rPr>
        <w:t xml:space="preserve"> is the absence of heat, and is not an entity unto itself.</w:t>
      </w:r>
    </w:p>
    <w:p w:rsidRPr="00D34972" w:rsidR="00D34972" w:rsidP="74EE4C91" w:rsidRDefault="00D34972" w14:paraId="2F9706E8" w14:textId="386EA230">
      <w:pPr>
        <w:pStyle w:val="ListParagraph"/>
        <w:numPr>
          <w:ilvl w:val="0"/>
          <w:numId w:val="6"/>
        </w:numPr>
        <w:rPr>
          <w:noProof w:val="0"/>
          <w:lang w:val="en-US"/>
        </w:rPr>
      </w:pPr>
      <w:r w:rsidRPr="3A3E9112" w:rsidR="2A9877E4">
        <w:rPr>
          <w:noProof w:val="0"/>
          <w:lang w:val="en-US"/>
        </w:rPr>
        <w:t>Students may believe that heat is a substance or material. In fact, heat is a form of energy that affects materials, but is not a material itself.</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74EE4C91"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74EE4C91"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74EE4C91" w:rsidRDefault="00E361E1" w14:paraId="33AE6D55" w14:textId="1E9710A2">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0A50BB55">
              <w:rPr>
                <w:rFonts w:ascii="Roboto" w:hAnsi="Roboto" w:eastAsia="Roboto" w:cs="Roboto"/>
                <w:b w:val="0"/>
                <w:bCs w:val="0"/>
                <w:i w:val="0"/>
                <w:iCs w:val="0"/>
                <w:strike w:val="0"/>
                <w:dstrike w:val="0"/>
                <w:noProof w:val="0"/>
                <w:color w:val="000000" w:themeColor="text1" w:themeTint="FF" w:themeShade="FF"/>
                <w:sz w:val="24"/>
                <w:szCs w:val="24"/>
                <w:u w:val="none"/>
                <w:lang w:val="en-US"/>
              </w:rPr>
              <w:t>S3L1. Obtain, evaluate, and communicate information about the similarities and differences between plants, animals, and habitats found within geographic regions (Blue Ridge Mountains, Piedmont, Coastal Plains, Valley and Ridge, and Appalachian Plateau) of Georgia.</w:t>
            </w:r>
          </w:p>
          <w:p w:rsidRPr="004E4242" w:rsidR="00E361E1" w:rsidP="74EE4C91" w:rsidRDefault="00E361E1" w14:paraId="4854F2C9" w14:textId="4C9BE744">
            <w:pPr>
              <w:pStyle w:val="Normal"/>
              <w:spacing w:before="40" w:after="40"/>
            </w:pP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74EE4C91" w:rsidRDefault="00E361E1" w14:paraId="78E840A5" w14:textId="57293C09">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74EE4C91" w:rsidR="2242DF5B">
              <w:rPr>
                <w:sz w:val="24"/>
                <w:szCs w:val="24"/>
              </w:rPr>
              <w:t>Construct an explanation for why some organisms thrive in a habitat while others do not.</w:t>
            </w:r>
          </w:p>
          <w:p w:rsidRPr="00B408B8" w:rsidR="00E361E1" w:rsidP="74EE4C91" w:rsidRDefault="00E361E1" w14:paraId="0ADFC652" w14:textId="50B43473">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74EE4C91" w:rsidR="2242DF5B">
              <w:rPr>
                <w:sz w:val="24"/>
                <w:szCs w:val="24"/>
              </w:rPr>
              <w:t>Understand</w:t>
            </w:r>
            <w:r w:rsidRPr="74EE4C91" w:rsidR="2242DF5B">
              <w:rPr>
                <w:sz w:val="24"/>
                <w:szCs w:val="24"/>
              </w:rPr>
              <w:t xml:space="preserve"> that changes in environments can happen naturally or are influenced by humans.</w:t>
            </w:r>
          </w:p>
          <w:p w:rsidRPr="00B408B8" w:rsidR="00E361E1" w:rsidP="74EE4C91" w:rsidRDefault="00E361E1" w14:paraId="10779EA5" w14:textId="3AF95C74">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noProof w:val="0"/>
                <w:lang w:val="en-US"/>
              </w:rPr>
            </w:pPr>
            <w:r w:rsidRPr="74EE4C91" w:rsidR="2242DF5B">
              <w:rPr>
                <w:noProof w:val="0"/>
                <w:lang w:val="en-US"/>
              </w:rPr>
              <w:t>Understand</w:t>
            </w:r>
            <w:r w:rsidRPr="74EE4C91" w:rsidR="2242DF5B">
              <w:rPr>
                <w:noProof w:val="0"/>
                <w:lang w:val="en-US"/>
              </w:rPr>
              <w:t xml:space="preserve"> that plants and animals live in a variety of habitats, and that change in those habitats affects the organisms living there.</w:t>
            </w:r>
          </w:p>
          <w:p w:rsidRPr="00B408B8" w:rsidR="00E361E1" w:rsidP="74EE4C91" w:rsidRDefault="00E361E1" w14:paraId="6F378756" w14:textId="3F66A4C4">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noProof w:val="0"/>
                <w:lang w:val="en-US"/>
              </w:rPr>
            </w:pPr>
            <w:r w:rsidRPr="74EE4C91" w:rsidR="2242DF5B">
              <w:rPr>
                <w:noProof w:val="0"/>
                <w:lang w:val="en-US"/>
              </w:rPr>
              <w:t>Give</w:t>
            </w:r>
            <w:r w:rsidRPr="74EE4C91" w:rsidR="2242DF5B">
              <w:rPr>
                <w:noProof w:val="0"/>
                <w:lang w:val="en-US"/>
              </w:rPr>
              <w:t xml:space="preserve"> examples to support the idea that some environmental changes are good, some are bad, and some are neither good nor bad.</w:t>
            </w:r>
          </w:p>
          <w:p w:rsidRPr="00B408B8" w:rsidR="00E361E1" w:rsidP="74EE4C91" w:rsidRDefault="00E361E1" w14:paraId="6DB11397" w14:textId="604BFFBF">
            <w:pPr>
              <w:pStyle w:val="ListParagraph"/>
              <w:spacing w:before="40" w:after="40"/>
              <w:ind w:left="720"/>
              <w:cnfStyle w:val="000000100000" w:firstRow="0" w:lastRow="0" w:firstColumn="0" w:lastColumn="0" w:oddVBand="0" w:evenVBand="0" w:oddHBand="1" w:evenHBand="0" w:firstRowFirstColumn="0" w:firstRowLastColumn="0" w:lastRowFirstColumn="0" w:lastRowLastColumn="0"/>
              <w:rPr>
                <w:sz w:val="24"/>
                <w:szCs w:val="24"/>
              </w:rPr>
            </w:pPr>
          </w:p>
        </w:tc>
        <w:tc>
          <w:tcPr>
            <w:cnfStyle w:val="000000000000" w:firstRow="0" w:lastRow="0" w:firstColumn="0" w:lastColumn="0" w:oddVBand="0" w:evenVBand="0" w:oddHBand="0" w:evenHBand="0" w:firstRowFirstColumn="0" w:firstRowLastColumn="0" w:lastRowFirstColumn="0" w:lastRowLastColumn="0"/>
            <w:tcW w:w="2075" w:type="pct"/>
            <w:tcMar/>
          </w:tcPr>
          <w:p w:rsidRPr="00912699" w:rsidR="00E361E1" w:rsidP="74EE4C91" w:rsidRDefault="00E361E1" w14:paraId="6EAF2AEF" w14:textId="6CC879FD">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hyperlink r:id="R1eed48ea7c48497c">
              <w:r w:rsidRPr="74EE4C91" w:rsidR="10FCC083">
                <w:rPr>
                  <w:rStyle w:val="Hyperlink"/>
                  <w:rFonts w:ascii="Roboto" w:hAnsi="Roboto" w:eastAsia="Aptos"/>
                  <w:b w:val="0"/>
                  <w:bCs w:val="0"/>
                  <w:i w:val="0"/>
                  <w:iCs w:val="0"/>
                  <w:strike w:val="0"/>
                  <w:dstrike w:val="0"/>
                  <w:noProof w:val="0"/>
                  <w:sz w:val="24"/>
                  <w:szCs w:val="24"/>
                  <w:u w:val="none"/>
                  <w:lang w:val="en-US"/>
                </w:rPr>
                <w:t>Habitats in Georgia GaDOE Instructional Segment</w:t>
              </w:r>
            </w:hyperlink>
          </w:p>
          <w:p w:rsidRPr="00912699" w:rsidR="00E361E1" w:rsidP="74EE4C91" w:rsidRDefault="00E361E1" w14:paraId="2BB668D7" w14:textId="61AE8BFE">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74EE4C91" w:rsidR="10FCC083">
              <w:rPr>
                <w:rFonts w:ascii="Roboto" w:hAnsi="Roboto" w:eastAsia="Aptos"/>
                <w:b w:val="0"/>
                <w:bCs w:val="0"/>
                <w:i w:val="0"/>
                <w:iCs w:val="0"/>
                <w:strike w:val="0"/>
                <w:dstrike w:val="0"/>
                <w:noProof w:val="0"/>
                <w:color w:val="000000" w:themeColor="text1" w:themeTint="FF" w:themeShade="FF"/>
                <w:sz w:val="24"/>
                <w:szCs w:val="24"/>
                <w:u w:val="none"/>
                <w:lang w:val="en-US"/>
              </w:rPr>
              <w:t>This learning segment will expand on student’s knowledge of Georgia habitats and geographic regions. While learning about the plants and animals living in each region, students will learn how heat affects the organisms and nonliving objects in these habitats.</w:t>
            </w:r>
          </w:p>
          <w:p w:rsidRPr="00912699" w:rsidR="00E361E1" w:rsidP="74EE4C91" w:rsidRDefault="00E361E1" w14:paraId="4768CB0B" w14:textId="7A4A7D02">
            <w:pPr>
              <w:pStyle w:val="Normal"/>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tc>
      </w:tr>
      <w:tr w:rsidR="00E361E1" w:rsidTr="74EE4C91" w14:paraId="3B4A3D5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DC10A0" w:rsidR="00E361E1" w:rsidP="74EE4C91" w:rsidRDefault="00E361E1" w14:paraId="71D256D0" w14:textId="49FCBBA3">
            <w:pPr>
              <w:pStyle w:val="Normal"/>
              <w:spacing w:before="40" w:after="40"/>
              <w:rPr>
                <w:rFonts w:ascii="Roboto" w:hAnsi="Roboto" w:eastAsia="Roboto" w:cs="Roboto"/>
                <w:b w:val="0"/>
                <w:bCs w:val="0"/>
                <w:noProof w:val="0"/>
                <w:sz w:val="24"/>
                <w:szCs w:val="24"/>
                <w:lang w:val="en-US"/>
              </w:rPr>
            </w:pPr>
            <w:r w:rsidRPr="74EE4C91" w:rsidR="2242DF5B">
              <w:rPr>
                <w:rFonts w:ascii="Roboto" w:hAnsi="Roboto" w:eastAsia="Roboto" w:cs="Roboto"/>
                <w:b w:val="0"/>
                <w:bCs w:val="0"/>
                <w:i w:val="0"/>
                <w:iCs w:val="0"/>
                <w:strike w:val="0"/>
                <w:dstrike w:val="0"/>
                <w:noProof w:val="0"/>
                <w:color w:val="000000" w:themeColor="text1" w:themeTint="FF" w:themeShade="FF"/>
                <w:sz w:val="24"/>
                <w:szCs w:val="24"/>
                <w:u w:val="none"/>
                <w:lang w:val="en-US"/>
              </w:rPr>
              <w:t>S3P1. Obtain, evaluate, and communicate information about the ways heat energy is transferred and measured.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74EE4C91" w:rsidRDefault="00E361E1" w14:paraId="2E2DB3FA" w14:textId="3FBFDDF5">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74EE4C91" w:rsidR="2242DF5B">
              <w:rPr>
                <w:sz w:val="24"/>
                <w:szCs w:val="24"/>
              </w:rPr>
              <w:t>Transfer</w:t>
            </w:r>
            <w:r w:rsidRPr="74EE4C91" w:rsidR="2242DF5B">
              <w:rPr>
                <w:sz w:val="24"/>
                <w:szCs w:val="24"/>
              </w:rPr>
              <w:t xml:space="preserve"> their knowledge of heat from organisms to non-living objects.</w:t>
            </w:r>
          </w:p>
          <w:p w:rsidRPr="00B408B8" w:rsidR="00E361E1" w:rsidP="74EE4C91" w:rsidRDefault="00E361E1" w14:paraId="04592E69" w14:textId="7AA8F8C6">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74EE4C91" w:rsidR="2242DF5B">
              <w:rPr>
                <w:sz w:val="24"/>
                <w:szCs w:val="24"/>
              </w:rPr>
              <w:t>Understand that ‘heat’ refers to the transfer of energy from objects at a higher temperature (hotter) to objects at a lower temperature (cooler) to balance the temperature.</w:t>
            </w:r>
          </w:p>
          <w:p w:rsidRPr="00B408B8" w:rsidR="00E361E1" w:rsidP="74EE4C91" w:rsidRDefault="00E361E1" w14:paraId="1E2B8253" w14:textId="5E4636E8">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noProof w:val="0"/>
                <w:lang w:val="en-US"/>
              </w:rPr>
            </w:pPr>
            <w:r w:rsidRPr="74EE4C91" w:rsidR="2242DF5B">
              <w:rPr>
                <w:noProof w:val="0"/>
                <w:lang w:val="en-US"/>
              </w:rPr>
              <w:t>Conduct experiments where heat transfers are measured as a change in temperature.</w:t>
            </w:r>
          </w:p>
          <w:p w:rsidRPr="00B408B8" w:rsidR="00E361E1" w:rsidP="74EE4C91" w:rsidRDefault="00E361E1" w14:paraId="43090F43" w14:textId="195469CD">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noProof w:val="0"/>
                <w:lang w:val="en-US"/>
              </w:rPr>
            </w:pPr>
            <w:r w:rsidRPr="74EE4C91" w:rsidR="2242DF5B">
              <w:rPr>
                <w:noProof w:val="0"/>
                <w:lang w:val="en-US"/>
              </w:rPr>
              <w:t>Explain that heat is produced in many ways, such as burning, rubbing, and mixing certain substances with one another.</w:t>
            </w:r>
          </w:p>
          <w:p w:rsidRPr="00B408B8" w:rsidR="00E361E1" w:rsidP="74EE4C91" w:rsidRDefault="00E361E1" w14:paraId="35F13931" w14:textId="2676272D">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noProof w:val="0"/>
                <w:lang w:val="en-US"/>
              </w:rPr>
            </w:pPr>
            <w:r w:rsidRPr="74EE4C91" w:rsidR="2242DF5B">
              <w:rPr>
                <w:noProof w:val="0"/>
                <w:lang w:val="en-US"/>
              </w:rPr>
              <w:t>Conduct experiments with lights and sunlight to warm objects.</w:t>
            </w:r>
          </w:p>
          <w:p w:rsidRPr="00B408B8" w:rsidR="00E361E1" w:rsidP="74EE4C91" w:rsidRDefault="00E361E1" w14:paraId="42544A14" w14:textId="61D82A6A">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noProof w:val="0"/>
                <w:lang w:val="en-US"/>
              </w:rPr>
            </w:pPr>
            <w:r w:rsidRPr="74EE4C91" w:rsidR="2242DF5B">
              <w:rPr>
                <w:noProof w:val="0"/>
                <w:lang w:val="en-US"/>
              </w:rPr>
              <w:t>Explain</w:t>
            </w:r>
            <w:r w:rsidRPr="74EE4C91" w:rsidR="2242DF5B">
              <w:rPr>
                <w:noProof w:val="0"/>
                <w:lang w:val="en-US"/>
              </w:rPr>
              <w:t xml:space="preserve"> why an object's temperature increase depends on how intense the light striking its surface is, how long the light shines on the object, and how much of the light is absorbed.</w:t>
            </w:r>
          </w:p>
          <w:p w:rsidRPr="00B408B8" w:rsidR="00E361E1" w:rsidP="74EE4C91" w:rsidRDefault="00E361E1" w14:paraId="15D926D3" w14:textId="2B03958E">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noProof w:val="0"/>
                <w:lang w:val="en-US"/>
              </w:rPr>
            </w:pPr>
            <w:r w:rsidRPr="74EE4C91" w:rsidR="2242DF5B">
              <w:rPr>
                <w:noProof w:val="0"/>
                <w:lang w:val="en-US"/>
              </w:rPr>
              <w:t>Understand that the amount of light absorbed by an object is affected by the object's properties, including color and material.</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74EE4C91" w:rsidRDefault="00E361E1" w14:paraId="60CE9726" w14:textId="4A07EFFD">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sz w:val="24"/>
                <w:szCs w:val="24"/>
              </w:rPr>
            </w:pPr>
            <w:hyperlink r:id="Radea952ecf7348a6">
              <w:r w:rsidRPr="74EE4C91" w:rsidR="39A6A65D">
                <w:rPr>
                  <w:rStyle w:val="Hyperlink"/>
                  <w:rFonts w:ascii="Roboto" w:hAnsi="Roboto" w:eastAsia="Aptos"/>
                  <w:b w:val="0"/>
                  <w:bCs w:val="0"/>
                  <w:i w:val="0"/>
                  <w:iCs w:val="0"/>
                  <w:strike w:val="0"/>
                  <w:dstrike w:val="0"/>
                  <w:noProof w:val="0"/>
                  <w:sz w:val="24"/>
                  <w:szCs w:val="24"/>
                  <w:u w:val="none"/>
                  <w:lang w:val="en-US"/>
                </w:rPr>
                <w:t>Heat GaDOE Instructional Segment</w:t>
              </w:r>
            </w:hyperlink>
          </w:p>
          <w:p w:rsidRPr="00B408B8" w:rsidR="00E361E1" w:rsidP="74EE4C91" w:rsidRDefault="00E361E1" w14:paraId="294AAFCD" w14:textId="0A8AB861">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74EE4C91" w:rsidR="39A6A65D">
              <w:rPr>
                <w:rFonts w:ascii="Roboto" w:hAnsi="Roboto" w:eastAsia="Aptos"/>
                <w:b w:val="0"/>
                <w:bCs w:val="0"/>
                <w:i w:val="0"/>
                <w:iCs w:val="0"/>
                <w:strike w:val="0"/>
                <w:dstrike w:val="0"/>
                <w:noProof w:val="0"/>
                <w:color w:val="000000" w:themeColor="text1" w:themeTint="FF" w:themeShade="FF"/>
                <w:sz w:val="24"/>
                <w:szCs w:val="24"/>
                <w:u w:val="none"/>
                <w:lang w:val="en-US"/>
              </w:rPr>
              <w:t>This learning segment will focus on heat as a source of energy</w:t>
            </w:r>
            <w:r w:rsidRPr="74EE4C91" w:rsidR="39A6A65D">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74EE4C91" w:rsidR="39A6A65D">
              <w:rPr>
                <w:rFonts w:ascii="Roboto" w:hAnsi="Roboto" w:eastAsia="Aptos"/>
                <w:b w:val="0"/>
                <w:bCs w:val="0"/>
                <w:i w:val="0"/>
                <w:iCs w:val="0"/>
                <w:strike w:val="0"/>
                <w:dstrike w:val="0"/>
                <w:noProof w:val="0"/>
                <w:color w:val="000000" w:themeColor="text1" w:themeTint="FF" w:themeShade="FF"/>
                <w:sz w:val="24"/>
                <w:szCs w:val="24"/>
                <w:u w:val="none"/>
                <w:lang w:val="en-US"/>
              </w:rPr>
              <w:t xml:space="preserve">Students will look around the classroom or home to </w:t>
            </w:r>
            <w:r w:rsidRPr="74EE4C91" w:rsidR="39A6A65D">
              <w:rPr>
                <w:rFonts w:ascii="Roboto" w:hAnsi="Roboto" w:eastAsia="Aptos"/>
                <w:b w:val="0"/>
                <w:bCs w:val="0"/>
                <w:i w:val="0"/>
                <w:iCs w:val="0"/>
                <w:strike w:val="0"/>
                <w:dstrike w:val="0"/>
                <w:noProof w:val="0"/>
                <w:color w:val="000000" w:themeColor="text1" w:themeTint="FF" w:themeShade="FF"/>
                <w:sz w:val="24"/>
                <w:szCs w:val="24"/>
                <w:u w:val="none"/>
                <w:lang w:val="en-US"/>
              </w:rPr>
              <w:t>locate</w:t>
            </w:r>
            <w:r w:rsidRPr="74EE4C91" w:rsidR="39A6A65D">
              <w:rPr>
                <w:rFonts w:ascii="Roboto" w:hAnsi="Roboto" w:eastAsia="Aptos"/>
                <w:b w:val="0"/>
                <w:bCs w:val="0"/>
                <w:i w:val="0"/>
                <w:iCs w:val="0"/>
                <w:strike w:val="0"/>
                <w:dstrike w:val="0"/>
                <w:noProof w:val="0"/>
                <w:color w:val="000000" w:themeColor="text1" w:themeTint="FF" w:themeShade="FF"/>
                <w:sz w:val="24"/>
                <w:szCs w:val="24"/>
                <w:u w:val="none"/>
                <w:lang w:val="en-US"/>
              </w:rPr>
              <w:t xml:space="preserve"> items that give off </w:t>
            </w:r>
            <w:r w:rsidRPr="74EE4C91" w:rsidR="39A6A65D">
              <w:rPr>
                <w:rFonts w:ascii="Roboto" w:hAnsi="Roboto" w:eastAsia="Aptos"/>
                <w:b w:val="0"/>
                <w:bCs w:val="0"/>
                <w:i w:val="0"/>
                <w:iCs w:val="0"/>
                <w:strike w:val="0"/>
                <w:dstrike w:val="0"/>
                <w:noProof w:val="0"/>
                <w:color w:val="000000" w:themeColor="text1" w:themeTint="FF" w:themeShade="FF"/>
                <w:sz w:val="24"/>
                <w:szCs w:val="24"/>
                <w:u w:val="none"/>
                <w:lang w:val="en-US"/>
              </w:rPr>
              <w:t>heat</w:t>
            </w:r>
            <w:r w:rsidRPr="74EE4C91" w:rsidR="39A6A65D">
              <w:rPr>
                <w:rFonts w:ascii="Roboto" w:hAnsi="Roboto" w:eastAsia="Aptos"/>
                <w:b w:val="0"/>
                <w:bCs w:val="0"/>
                <w:i w:val="0"/>
                <w:iCs w:val="0"/>
                <w:strike w:val="0"/>
                <w:dstrike w:val="0"/>
                <w:noProof w:val="0"/>
                <w:color w:val="000000" w:themeColor="text1" w:themeTint="FF" w:themeShade="FF"/>
                <w:sz w:val="24"/>
                <w:szCs w:val="24"/>
                <w:u w:val="none"/>
                <w:lang w:val="en-US"/>
              </w:rPr>
              <w:t xml:space="preserve"> including people and pets</w:t>
            </w:r>
            <w:r w:rsidRPr="74EE4C91" w:rsidR="39A6A65D">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74EE4C91" w:rsidR="39A6A65D">
              <w:rPr>
                <w:rFonts w:ascii="Roboto" w:hAnsi="Roboto" w:eastAsia="Aptos"/>
                <w:b w:val="0"/>
                <w:bCs w:val="0"/>
                <w:i w:val="0"/>
                <w:iCs w:val="0"/>
                <w:strike w:val="0"/>
                <w:dstrike w:val="0"/>
                <w:noProof w:val="0"/>
                <w:color w:val="000000" w:themeColor="text1" w:themeTint="FF" w:themeShade="FF"/>
                <w:sz w:val="24"/>
                <w:szCs w:val="24"/>
                <w:u w:val="none"/>
                <w:lang w:val="en-US"/>
              </w:rPr>
              <w:t>Students will use thermometers to learn more about materials that conduct heat and those that insulate.</w:t>
            </w:r>
          </w:p>
          <w:p w:rsidRPr="00B408B8" w:rsidR="00E361E1" w:rsidP="74EE4C91" w:rsidRDefault="00E361E1" w14:paraId="07BB6625" w14:textId="2F784C1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p>
        </w:tc>
      </w:tr>
    </w:tbl>
    <w:p w:rsidR="00E361E1" w:rsidP="00E361E1" w:rsidRDefault="00E361E1" w14:paraId="2A1FBFF2" w14:textId="77777777">
      <w:pPr>
        <w:pStyle w:val="Heading4"/>
      </w:pPr>
      <w:r>
        <w:t>Differentiation Considerations</w:t>
      </w:r>
    </w:p>
    <w:p w:rsidR="00E361E1" w:rsidP="0094117E" w:rsidRDefault="00E361E1" w14:paraId="707CA54B" w14:textId="0ADE6391">
      <w:pPr>
        <w:pStyle w:val="ListParagraph"/>
        <w:numPr>
          <w:ilvl w:val="0"/>
          <w:numId w:val="9"/>
        </w:numPr>
        <w:rPr/>
      </w:pPr>
      <w:r w:rsidR="3982520A">
        <w:rPr/>
        <w:t>Student Choice Performance Tasks</w:t>
      </w:r>
    </w:p>
    <w:p w:rsidR="00E361E1" w:rsidP="74EE4C91" w:rsidRDefault="00E361E1" w14:paraId="73BAB707" w14:textId="1E7FF009">
      <w:pPr>
        <w:pStyle w:val="ListParagraph"/>
        <w:numPr>
          <w:ilvl w:val="0"/>
          <w:numId w:val="9"/>
        </w:numPr>
        <w:rPr>
          <w:noProof w:val="0"/>
          <w:lang w:val="en-US"/>
        </w:rPr>
      </w:pPr>
      <w:r w:rsidRPr="74EE4C91" w:rsidR="3982520A">
        <w:rPr>
          <w:noProof w:val="0"/>
          <w:lang w:val="en-US"/>
        </w:rPr>
        <w:t>Reflection and Goal Setting</w:t>
      </w:r>
    </w:p>
    <w:p w:rsidR="00E361E1" w:rsidP="74EE4C91" w:rsidRDefault="00E361E1" w14:paraId="5DFEFFE1" w14:textId="6769D2A1">
      <w:pPr>
        <w:pStyle w:val="ListParagraph"/>
        <w:numPr>
          <w:ilvl w:val="0"/>
          <w:numId w:val="9"/>
        </w:numPr>
        <w:rPr>
          <w:noProof w:val="0"/>
          <w:lang w:val="en-US"/>
        </w:rPr>
      </w:pPr>
      <w:r w:rsidRPr="74EE4C91" w:rsidR="3982520A">
        <w:rPr>
          <w:noProof w:val="0"/>
          <w:lang w:val="en-US"/>
        </w:rPr>
        <w:t>Learning Stations</w:t>
      </w:r>
    </w:p>
    <w:p w:rsidR="00E361E1" w:rsidP="74EE4C91" w:rsidRDefault="00E361E1" w14:paraId="66388FAB" w14:textId="13B7A55C">
      <w:pPr>
        <w:pStyle w:val="ListParagraph"/>
        <w:numPr>
          <w:ilvl w:val="0"/>
          <w:numId w:val="9"/>
        </w:numPr>
        <w:rPr>
          <w:noProof w:val="0"/>
          <w:lang w:val="en-US"/>
        </w:rPr>
      </w:pPr>
      <w:r w:rsidRPr="74EE4C91" w:rsidR="3982520A">
        <w:rPr>
          <w:noProof w:val="0"/>
          <w:lang w:val="en-US"/>
        </w:rPr>
        <w:t>Choice Boards</w:t>
      </w:r>
    </w:p>
    <w:p w:rsidR="00E361E1" w:rsidP="74EE4C91" w:rsidRDefault="00E361E1" w14:paraId="188BB76B" w14:textId="550B65DD">
      <w:pPr>
        <w:pStyle w:val="ListParagraph"/>
        <w:numPr>
          <w:ilvl w:val="0"/>
          <w:numId w:val="9"/>
        </w:numPr>
        <w:rPr>
          <w:noProof w:val="0"/>
          <w:lang w:val="en-US"/>
        </w:rPr>
      </w:pPr>
      <w:r w:rsidRPr="74EE4C91" w:rsidR="3982520A">
        <w:rPr>
          <w:noProof w:val="0"/>
          <w:lang w:val="en-US"/>
        </w:rPr>
        <w:t>Formative Probes</w:t>
      </w:r>
    </w:p>
    <w:p w:rsidR="00E361E1" w:rsidP="74EE4C91" w:rsidRDefault="00E361E1" w14:paraId="3097E2DD" w14:textId="40C54314">
      <w:pPr>
        <w:pStyle w:val="ListParagraph"/>
        <w:numPr>
          <w:ilvl w:val="0"/>
          <w:numId w:val="9"/>
        </w:numPr>
        <w:rPr>
          <w:noProof w:val="0"/>
          <w:lang w:val="en-US"/>
        </w:rPr>
      </w:pPr>
      <w:r w:rsidRPr="74EE4C91" w:rsidR="3982520A">
        <w:rPr>
          <w:noProof w:val="0"/>
          <w:lang w:val="en-US"/>
        </w:rPr>
        <w:t>Science Journaling</w:t>
      </w:r>
    </w:p>
    <w:p w:rsidR="00E361E1" w:rsidP="74EE4C91" w:rsidRDefault="00E361E1" w14:paraId="4437E97F" w14:textId="6669A01D">
      <w:pPr>
        <w:pStyle w:val="ListParagraph"/>
        <w:numPr>
          <w:ilvl w:val="0"/>
          <w:numId w:val="9"/>
        </w:numPr>
        <w:rPr>
          <w:noProof w:val="0"/>
          <w:lang w:val="en-US"/>
        </w:rPr>
      </w:pPr>
      <w:r w:rsidRPr="74EE4C91" w:rsidR="3982520A">
        <w:rPr>
          <w:noProof w:val="0"/>
          <w:lang w:val="en-US"/>
        </w:rPr>
        <w:t>Multi-sensory activities</w:t>
      </w:r>
    </w:p>
    <w:p w:rsidR="00E361E1" w:rsidP="74EE4C91" w:rsidRDefault="00E361E1" w14:paraId="535F054E" w14:textId="74B6CAE5">
      <w:pPr>
        <w:pStyle w:val="ListParagraph"/>
        <w:numPr>
          <w:ilvl w:val="0"/>
          <w:numId w:val="9"/>
        </w:numPr>
        <w:rPr>
          <w:noProof w:val="0"/>
          <w:lang w:val="en-US"/>
        </w:rPr>
      </w:pPr>
      <w:r w:rsidRPr="74EE4C91" w:rsidR="3982520A">
        <w:rPr>
          <w:noProof w:val="0"/>
          <w:lang w:val="en-US"/>
        </w:rPr>
        <w:t>Assistive Technology</w:t>
      </w:r>
    </w:p>
    <w:p w:rsidR="00E361E1" w:rsidP="74EE4C91" w:rsidRDefault="00E361E1" w14:paraId="271D7254" w14:textId="02DED246">
      <w:pPr>
        <w:pStyle w:val="ListParagraph"/>
        <w:numPr>
          <w:ilvl w:val="0"/>
          <w:numId w:val="9"/>
        </w:numPr>
        <w:rPr>
          <w:noProof w:val="0"/>
          <w:lang w:val="en-US"/>
        </w:rPr>
      </w:pPr>
      <w:r w:rsidRPr="74EE4C91" w:rsidR="3982520A">
        <w:rPr>
          <w:noProof w:val="0"/>
          <w:lang w:val="en-US"/>
        </w:rPr>
        <w:t>Flexible Grouping</w:t>
      </w:r>
    </w:p>
    <w:p w:rsidR="00E361E1" w:rsidP="74EE4C91" w:rsidRDefault="00E361E1" w14:paraId="3575DF6D" w14:textId="6172C94A">
      <w:pPr>
        <w:pStyle w:val="ListParagraph"/>
        <w:numPr>
          <w:ilvl w:val="0"/>
          <w:numId w:val="9"/>
        </w:numPr>
        <w:rPr>
          <w:noProof w:val="0"/>
          <w:lang w:val="en-US"/>
        </w:rPr>
      </w:pPr>
      <w:r w:rsidRPr="74EE4C91" w:rsidR="3982520A">
        <w:rPr>
          <w:noProof w:val="0"/>
          <w:lang w:val="en-US"/>
        </w:rPr>
        <w:t>Multiple Means of Representation</w:t>
      </w:r>
    </w:p>
    <w:p w:rsidR="001A5583" w:rsidP="001A5583" w:rsidRDefault="001A5583" w14:paraId="5649E221" w14:textId="77777777">
      <w:pPr>
        <w:pStyle w:val="Heading3"/>
      </w:pPr>
      <w:r>
        <w:lastRenderedPageBreak/>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1CB1FABD">
        <w:rPr/>
        <w:t xml:space="preserve">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w:t>
      </w:r>
      <w:proofErr w:type="gramStart"/>
      <w:r w:rsidR="1CB1FABD">
        <w:rPr/>
        <w:t>Science,</w:t>
      </w:r>
      <w:proofErr w:type="gramEnd"/>
      <w:r w:rsidR="1CB1FABD">
        <w:rPr/>
        <w:t xml:space="preserve"> that are appropriate for this unit. This book has been purchased for your grade level by the Office of Academic Achievement and can be found in your media center.</w:t>
      </w:r>
    </w:p>
    <w:p w:rsidR="34B5C6EF" w:rsidP="74EE4C91" w:rsidRDefault="34B5C6EF" w14:paraId="5C34CAF0" w14:textId="47DA0B0F">
      <w:pPr>
        <w:pStyle w:val="ListParagraph"/>
        <w:numPr>
          <w:ilvl w:val="0"/>
          <w:numId w:val="12"/>
        </w:numPr>
        <w:rPr/>
      </w:pPr>
      <w:r w:rsidR="34B5C6EF">
        <w:rPr/>
        <w:t>Objects and Temperature (Volume 1)</w:t>
      </w:r>
    </w:p>
    <w:p w:rsidR="34B5C6EF" w:rsidP="74EE4C91" w:rsidRDefault="34B5C6EF" w14:paraId="592FBCB2" w14:textId="080B39E0">
      <w:pPr>
        <w:pStyle w:val="ListParagraph"/>
        <w:numPr>
          <w:ilvl w:val="0"/>
          <w:numId w:val="12"/>
        </w:numPr>
        <w:rPr>
          <w:noProof w:val="0"/>
          <w:lang w:val="en-US"/>
        </w:rPr>
      </w:pPr>
      <w:r w:rsidRPr="74EE4C91" w:rsidR="34B5C6EF">
        <w:rPr>
          <w:noProof w:val="0"/>
          <w:lang w:val="en-US"/>
        </w:rPr>
        <w:t>Turning the Dial (Volume 2)</w:t>
      </w:r>
    </w:p>
    <w:p w:rsidR="34B5C6EF" w:rsidP="74EE4C91" w:rsidRDefault="34B5C6EF" w14:paraId="69C3733D" w14:textId="54386D0D">
      <w:pPr>
        <w:pStyle w:val="ListParagraph"/>
        <w:numPr>
          <w:ilvl w:val="0"/>
          <w:numId w:val="12"/>
        </w:numPr>
        <w:rPr>
          <w:noProof w:val="0"/>
          <w:lang w:val="en-US"/>
        </w:rPr>
      </w:pPr>
      <w:r w:rsidRPr="74EE4C91" w:rsidR="34B5C6EF">
        <w:rPr>
          <w:noProof w:val="0"/>
          <w:lang w:val="en-US"/>
        </w:rPr>
        <w:t>Warming Water (Volume 4)</w:t>
      </w:r>
    </w:p>
    <w:p w:rsidR="34B5C6EF" w:rsidP="74EE4C91" w:rsidRDefault="34B5C6EF" w14:paraId="3EF5F298" w14:textId="0F58A3AC">
      <w:pPr>
        <w:pStyle w:val="ListParagraph"/>
        <w:numPr>
          <w:ilvl w:val="0"/>
          <w:numId w:val="12"/>
        </w:numPr>
        <w:rPr>
          <w:noProof w:val="0"/>
          <w:lang w:val="en-US"/>
        </w:rPr>
      </w:pPr>
      <w:r w:rsidRPr="74EE4C91" w:rsidR="34B5C6EF">
        <w:rPr>
          <w:noProof w:val="0"/>
          <w:lang w:val="en-US"/>
        </w:rPr>
        <w:t>Adaptation (Volume 4)</w:t>
      </w:r>
    </w:p>
    <w:p w:rsidR="001A5583" w:rsidP="001A5583" w:rsidRDefault="001A5583" w14:paraId="544A6CC0" w14:textId="77777777">
      <w:pPr>
        <w:pStyle w:val="Heading4"/>
      </w:pPr>
      <w:r>
        <w:t>Knowledge-Based Units</w:t>
      </w:r>
    </w:p>
    <w:p w:rsidR="001A5583" w:rsidP="001A5583" w:rsidRDefault="001A5583" w14:paraId="463AE734" w14:textId="77777777">
      <w:r w:rsidR="1CB1FABD">
        <w:rPr/>
        <w:t xml:space="preserve">The following Knowledge-Based Unit contains instructional read </w:t>
      </w:r>
      <w:proofErr w:type="spellStart"/>
      <w:r w:rsidR="1CB1FABD">
        <w:rPr/>
        <w:t>alouds</w:t>
      </w:r>
      <w:proofErr w:type="spellEnd"/>
      <w:r w:rsidR="1CB1FABD">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23522FB4" w:rsidP="74EE4C91" w:rsidRDefault="23522FB4" w14:paraId="0DD8697B" w14:textId="123BAFCA">
      <w:pPr>
        <w:pStyle w:val="ListParagraph"/>
        <w:numPr>
          <w:ilvl w:val="0"/>
          <w:numId w:val="17"/>
        </w:numPr>
        <w:rPr>
          <w:rFonts w:ascii="Roboto" w:hAnsi="Roboto" w:eastAsia="Aptos"/>
          <w:sz w:val="24"/>
          <w:szCs w:val="24"/>
        </w:rPr>
      </w:pPr>
      <w:hyperlink r:id="Rb7087a93588b4af5">
        <w:r w:rsidRPr="74EE4C91" w:rsidR="23522FB4">
          <w:rPr>
            <w:rStyle w:val="Hyperlink"/>
            <w:rFonts w:ascii="Roboto" w:hAnsi="Roboto" w:eastAsia="Aptos"/>
            <w:b w:val="1"/>
            <w:bCs w:val="1"/>
            <w:i w:val="0"/>
            <w:iCs w:val="0"/>
            <w:strike w:val="0"/>
            <w:dstrike w:val="0"/>
            <w:noProof w:val="0"/>
            <w:sz w:val="24"/>
            <w:szCs w:val="24"/>
            <w:u w:val="none"/>
            <w:lang w:val="en-US"/>
          </w:rPr>
          <w:t>20-Day Plan: Plant and Animal Survival in Georgia’s Natural Habitats</w:t>
        </w:r>
      </w:hyperlink>
    </w:p>
    <w:p w:rsidR="23522FB4" w:rsidP="74EE4C91" w:rsidRDefault="23522FB4" w14:paraId="4181E2E5" w14:textId="3477A465">
      <w:pPr>
        <w:pStyle w:val="ListParagraph"/>
        <w:numPr>
          <w:ilvl w:val="0"/>
          <w:numId w:val="17"/>
        </w:numPr>
        <w:rPr>
          <w:rFonts w:ascii="Roboto" w:hAnsi="Roboto" w:eastAsia="Aptos"/>
          <w:sz w:val="24"/>
          <w:szCs w:val="24"/>
        </w:rPr>
      </w:pPr>
      <w:hyperlink r:id="R08fb78656af44479">
        <w:r w:rsidRPr="74EE4C91" w:rsidR="23522FB4">
          <w:rPr>
            <w:rStyle w:val="Hyperlink"/>
            <w:rFonts w:ascii="Roboto" w:hAnsi="Roboto" w:eastAsia="Aptos"/>
            <w:b w:val="1"/>
            <w:bCs w:val="1"/>
            <w:i w:val="0"/>
            <w:iCs w:val="0"/>
            <w:strike w:val="0"/>
            <w:dstrike w:val="0"/>
            <w:noProof w:val="0"/>
            <w:sz w:val="24"/>
            <w:szCs w:val="24"/>
            <w:u w:val="none"/>
            <w:lang w:val="en-US"/>
          </w:rPr>
          <w:t>GaDOE Inspire Science 3rd Grade: Unit 2: Under the Sun</w:t>
        </w:r>
      </w:hyperlink>
    </w:p>
    <w:p w:rsidR="001A5583" w:rsidP="001A5583" w:rsidRDefault="001A5583" w14:paraId="0E7DBC3F" w14:textId="77777777">
      <w:pPr>
        <w:pStyle w:val="Heading4"/>
      </w:pPr>
      <w:r w:rsidR="1CB1FABD">
        <w:rPr/>
        <w:t xml:space="preserve">DE </w:t>
      </w:r>
      <w:proofErr w:type="spellStart"/>
      <w:r w:rsidR="1CB1FABD">
        <w:rPr/>
        <w:t>Techbook</w:t>
      </w:r>
      <w:proofErr w:type="spellEnd"/>
      <w:r w:rsidR="1CB1FABD">
        <w:rPr/>
        <w:t xml:space="preserve"> Resources</w:t>
      </w:r>
    </w:p>
    <w:p w:rsidR="0DEC5181" w:rsidP="74EE4C91" w:rsidRDefault="0DEC5181" w14:paraId="0706DF1F" w14:textId="18572E09">
      <w:pPr>
        <w:pStyle w:val="ListParagraph"/>
        <w:numPr>
          <w:ilvl w:val="0"/>
          <w:numId w:val="17"/>
        </w:numPr>
        <w:rPr>
          <w:rFonts w:ascii="Roboto" w:hAnsi="Roboto" w:eastAsia="Aptos"/>
          <w:sz w:val="24"/>
          <w:szCs w:val="24"/>
        </w:rPr>
      </w:pPr>
      <w:hyperlink r:id="R55e7e62466414b30">
        <w:r w:rsidRPr="74EE4C91" w:rsidR="0DEC5181">
          <w:rPr>
            <w:rStyle w:val="Hyperlink"/>
            <w:rFonts w:ascii="Roboto" w:hAnsi="Roboto" w:eastAsia="Aptos"/>
            <w:b w:val="0"/>
            <w:bCs w:val="0"/>
            <w:i w:val="0"/>
            <w:iCs w:val="0"/>
            <w:strike w:val="0"/>
            <w:dstrike w:val="0"/>
            <w:noProof w:val="0"/>
            <w:sz w:val="24"/>
            <w:szCs w:val="24"/>
            <w:u w:val="none"/>
            <w:lang w:val="en-US"/>
          </w:rPr>
          <w:t>Heat Energy Interactive</w:t>
        </w:r>
      </w:hyperlink>
    </w:p>
    <w:p w:rsidR="0DEC5181" w:rsidP="74EE4C91" w:rsidRDefault="0DEC5181" w14:paraId="5B73FCB8" w14:textId="0B29ECC5">
      <w:pPr>
        <w:pStyle w:val="ListParagraph"/>
        <w:numPr>
          <w:ilvl w:val="0"/>
          <w:numId w:val="17"/>
        </w:numPr>
        <w:rPr>
          <w:rFonts w:ascii="Roboto" w:hAnsi="Roboto" w:eastAsia="Aptos"/>
          <w:sz w:val="24"/>
          <w:szCs w:val="24"/>
        </w:rPr>
      </w:pPr>
      <w:hyperlink r:id="R38b5ee34af6d4580">
        <w:r w:rsidRPr="74EE4C91" w:rsidR="0DEC5181">
          <w:rPr>
            <w:rStyle w:val="Hyperlink"/>
            <w:rFonts w:ascii="Roboto" w:hAnsi="Roboto" w:eastAsia="Aptos"/>
            <w:b w:val="0"/>
            <w:bCs w:val="0"/>
            <w:i w:val="0"/>
            <w:iCs w:val="0"/>
            <w:strike w:val="0"/>
            <w:dstrike w:val="0"/>
            <w:noProof w:val="0"/>
            <w:sz w:val="24"/>
            <w:szCs w:val="24"/>
            <w:u w:val="none"/>
            <w:lang w:val="en-US"/>
          </w:rPr>
          <w:t>Melt-Off Exploration</w:t>
        </w:r>
      </w:hyperlink>
    </w:p>
    <w:p w:rsidR="0DEC5181" w:rsidP="74EE4C91" w:rsidRDefault="0DEC5181" w14:paraId="470A48A8" w14:textId="1B2D68C8">
      <w:pPr>
        <w:pStyle w:val="ListParagraph"/>
        <w:numPr>
          <w:ilvl w:val="0"/>
          <w:numId w:val="17"/>
        </w:numPr>
        <w:rPr>
          <w:rFonts w:ascii="Roboto" w:hAnsi="Roboto" w:eastAsia="Aptos"/>
          <w:sz w:val="24"/>
          <w:szCs w:val="24"/>
        </w:rPr>
      </w:pPr>
      <w:hyperlink r:id="Rc9152138e9384ed0">
        <w:r w:rsidRPr="74EE4C91" w:rsidR="0DEC5181">
          <w:rPr>
            <w:rStyle w:val="Hyperlink"/>
            <w:rFonts w:ascii="Roboto" w:hAnsi="Roboto" w:eastAsia="Aptos"/>
            <w:b w:val="0"/>
            <w:bCs w:val="0"/>
            <w:i w:val="0"/>
            <w:iCs w:val="0"/>
            <w:strike w:val="0"/>
            <w:dstrike w:val="0"/>
            <w:noProof w:val="0"/>
            <w:sz w:val="24"/>
            <w:szCs w:val="24"/>
            <w:u w:val="none"/>
            <w:lang w:val="en-US"/>
          </w:rPr>
          <w:t>Sound, Heat, and</w:t>
        </w:r>
      </w:hyperlink>
      <w:r w:rsidRPr="74EE4C91" w:rsidR="0DEC518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hyperlink r:id="R359d24d3378d4f91">
        <w:r w:rsidRPr="74EE4C91" w:rsidR="0DEC5181">
          <w:rPr>
            <w:rStyle w:val="Hyperlink"/>
            <w:rFonts w:ascii="Roboto" w:hAnsi="Roboto" w:eastAsia="Aptos"/>
            <w:b w:val="0"/>
            <w:bCs w:val="0"/>
            <w:i w:val="0"/>
            <w:iCs w:val="0"/>
            <w:strike w:val="0"/>
            <w:dstrike w:val="0"/>
            <w:noProof w:val="0"/>
            <w:sz w:val="24"/>
            <w:szCs w:val="24"/>
            <w:u w:val="none"/>
            <w:lang w:val="en-US"/>
          </w:rPr>
          <w:t>Light</w:t>
        </w:r>
      </w:hyperlink>
    </w:p>
    <w:p w:rsidR="0DEC5181" w:rsidP="74EE4C91" w:rsidRDefault="0DEC5181" w14:paraId="66C051FD" w14:textId="6CBA53B3">
      <w:pPr>
        <w:pStyle w:val="ListParagraph"/>
        <w:numPr>
          <w:ilvl w:val="0"/>
          <w:numId w:val="17"/>
        </w:numPr>
        <w:rPr>
          <w:rFonts w:ascii="Roboto" w:hAnsi="Roboto" w:eastAsia="Aptos"/>
          <w:sz w:val="24"/>
          <w:szCs w:val="24"/>
        </w:rPr>
      </w:pPr>
      <w:hyperlink r:id="R0d837680893649df">
        <w:r w:rsidRPr="74EE4C91" w:rsidR="0DEC5181">
          <w:rPr>
            <w:rStyle w:val="Hyperlink"/>
            <w:rFonts w:ascii="Roboto" w:hAnsi="Roboto" w:eastAsia="Aptos"/>
            <w:b w:val="0"/>
            <w:bCs w:val="0"/>
            <w:i w:val="0"/>
            <w:iCs w:val="0"/>
            <w:strike w:val="0"/>
            <w:dstrike w:val="0"/>
            <w:noProof w:val="0"/>
            <w:sz w:val="24"/>
            <w:szCs w:val="24"/>
            <w:u w:val="none"/>
            <w:lang w:val="en-US"/>
          </w:rPr>
          <w:t>Create an Animal</w:t>
        </w:r>
      </w:hyperlink>
      <w:r w:rsidRPr="74EE4C91" w:rsidR="0DEC518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hyperlink r:id="R33f88336d40f4c4d">
        <w:r w:rsidRPr="74EE4C91" w:rsidR="0DEC5181">
          <w:rPr>
            <w:rStyle w:val="Hyperlink"/>
            <w:rFonts w:ascii="Roboto" w:hAnsi="Roboto" w:eastAsia="Aptos"/>
            <w:b w:val="0"/>
            <w:bCs w:val="0"/>
            <w:i w:val="0"/>
            <w:iCs w:val="0"/>
            <w:strike w:val="0"/>
            <w:dstrike w:val="0"/>
            <w:noProof w:val="0"/>
            <w:sz w:val="24"/>
            <w:szCs w:val="24"/>
            <w:u w:val="none"/>
            <w:lang w:val="en-US"/>
          </w:rPr>
          <w:t>Habitat</w:t>
        </w:r>
      </w:hyperlink>
    </w:p>
    <w:p w:rsidR="0DEC5181" w:rsidP="74EE4C91" w:rsidRDefault="0DEC5181" w14:paraId="1DFAEA7B" w14:textId="592B1E94">
      <w:pPr>
        <w:pStyle w:val="ListParagraph"/>
        <w:numPr>
          <w:ilvl w:val="0"/>
          <w:numId w:val="17"/>
        </w:numPr>
        <w:rPr>
          <w:rFonts w:ascii="Roboto" w:hAnsi="Roboto" w:eastAsia="Aptos"/>
          <w:noProof w:val="0"/>
          <w:sz w:val="24"/>
          <w:szCs w:val="24"/>
          <w:lang w:val="en-US"/>
        </w:rPr>
      </w:pPr>
      <w:hyperlink r:id="R164e44bab5754b76">
        <w:r w:rsidRPr="74EE4C91" w:rsidR="0DEC5181">
          <w:rPr>
            <w:rStyle w:val="Hyperlink"/>
            <w:rFonts w:ascii="Roboto" w:hAnsi="Roboto" w:eastAsia="Aptos"/>
            <w:b w:val="0"/>
            <w:bCs w:val="0"/>
            <w:i w:val="0"/>
            <w:iCs w:val="0"/>
            <w:strike w:val="0"/>
            <w:dstrike w:val="0"/>
            <w:noProof w:val="0"/>
            <w:sz w:val="24"/>
            <w:szCs w:val="24"/>
            <w:u w:val="none"/>
            <w:lang w:val="en-US"/>
          </w:rPr>
          <w:t>Characteristics of</w:t>
        </w:r>
      </w:hyperlink>
      <w:r w:rsidRPr="74EE4C91" w:rsidR="0DEC5181">
        <w:rPr>
          <w:rFonts w:ascii="Roboto" w:hAnsi="Roboto" w:eastAsia="Aptos"/>
          <w:b w:val="0"/>
          <w:bCs w:val="0"/>
          <w:i w:val="0"/>
          <w:iCs w:val="0"/>
          <w:strike w:val="0"/>
          <w:dstrike w:val="0"/>
          <w:noProof w:val="0"/>
          <w:sz w:val="24"/>
          <w:szCs w:val="24"/>
          <w:u w:val="single"/>
          <w:lang w:val="en-US"/>
        </w:rPr>
        <w:t xml:space="preserve"> </w:t>
      </w:r>
      <w:r w:rsidRPr="74EE4C91" w:rsidR="0DEC5181">
        <w:rPr>
          <w:rFonts w:ascii="Roboto" w:hAnsi="Roboto" w:eastAsia="Aptos"/>
          <w:b w:val="0"/>
          <w:bCs w:val="0"/>
          <w:i w:val="0"/>
          <w:iCs w:val="0"/>
          <w:strike w:val="0"/>
          <w:dstrike w:val="0"/>
          <w:noProof w:val="0"/>
          <w:sz w:val="24"/>
          <w:szCs w:val="24"/>
          <w:u w:val="none"/>
          <w:lang w:val="en-US"/>
        </w:rPr>
        <w:t xml:space="preserve"> </w:t>
      </w:r>
      <w:hyperlink r:id="R75da11be7e6340ad">
        <w:r w:rsidRPr="74EE4C91" w:rsidR="0DEC5181">
          <w:rPr>
            <w:rStyle w:val="Hyperlink"/>
            <w:rFonts w:ascii="Roboto" w:hAnsi="Roboto" w:eastAsia="Aptos"/>
            <w:b w:val="0"/>
            <w:bCs w:val="0"/>
            <w:i w:val="0"/>
            <w:iCs w:val="0"/>
            <w:strike w:val="0"/>
            <w:dstrike w:val="0"/>
            <w:noProof w:val="0"/>
            <w:sz w:val="24"/>
            <w:szCs w:val="24"/>
            <w:u w:val="none"/>
            <w:lang w:val="en-US"/>
          </w:rPr>
          <w:t>Habitats Interactive</w:t>
        </w:r>
      </w:hyperlink>
    </w:p>
    <w:p w:rsidR="001A5583" w:rsidP="001A5583" w:rsidRDefault="001A5583" w14:paraId="130B54E1" w14:textId="77777777">
      <w:pPr>
        <w:pStyle w:val="Heading4"/>
      </w:pPr>
      <w:r>
        <w:t>Hands-On Activities</w:t>
      </w:r>
    </w:p>
    <w:p w:rsidRPr="000E191E" w:rsidR="001A5583" w:rsidP="74EE4C91" w:rsidRDefault="00C005B0" w14:paraId="62F7CAF2" w14:textId="156F05B2">
      <w:pPr>
        <w:pStyle w:val="ListParagraph"/>
        <w:numPr>
          <w:ilvl w:val="0"/>
          <w:numId w:val="15"/>
        </w:numPr>
        <w:rPr>
          <w:rFonts w:ascii="Roboto" w:hAnsi="Roboto" w:eastAsia="Aptos"/>
          <w:sz w:val="24"/>
          <w:szCs w:val="24"/>
        </w:rPr>
      </w:pPr>
      <w:hyperlink r:id="R768f76af9b9840a7">
        <w:r w:rsidRPr="74EE4C91" w:rsidR="22A867A2">
          <w:rPr>
            <w:rStyle w:val="Hyperlink"/>
            <w:rFonts w:ascii="Roboto" w:hAnsi="Roboto" w:eastAsia="Aptos"/>
            <w:b w:val="0"/>
            <w:bCs w:val="0"/>
            <w:i w:val="0"/>
            <w:iCs w:val="0"/>
            <w:strike w:val="0"/>
            <w:dstrike w:val="0"/>
            <w:noProof w:val="0"/>
            <w:sz w:val="24"/>
            <w:szCs w:val="24"/>
            <w:u w:val="none"/>
            <w:lang w:val="en-US"/>
          </w:rPr>
          <w:t>Light and Heat</w:t>
        </w:r>
      </w:hyperlink>
    </w:p>
    <w:p w:rsidRPr="000E191E" w:rsidR="001A5583" w:rsidP="74EE4C91" w:rsidRDefault="00C005B0" w14:paraId="195C4044" w14:textId="0CF23046">
      <w:pPr>
        <w:pStyle w:val="ListParagraph"/>
        <w:numPr>
          <w:ilvl w:val="0"/>
          <w:numId w:val="15"/>
        </w:numPr>
        <w:rPr>
          <w:rFonts w:ascii="Roboto" w:hAnsi="Roboto" w:eastAsia="Aptos"/>
          <w:sz w:val="24"/>
          <w:szCs w:val="24"/>
        </w:rPr>
      </w:pPr>
      <w:hyperlink r:id="Rc98b261f48de4259">
        <w:r w:rsidRPr="74EE4C91" w:rsidR="22A867A2">
          <w:rPr>
            <w:rStyle w:val="Hyperlink"/>
            <w:rFonts w:ascii="Roboto" w:hAnsi="Roboto" w:eastAsia="Aptos"/>
            <w:b w:val="0"/>
            <w:bCs w:val="0"/>
            <w:i w:val="0"/>
            <w:iCs w:val="0"/>
            <w:strike w:val="0"/>
            <w:dstrike w:val="0"/>
            <w:noProof w:val="0"/>
            <w:sz w:val="24"/>
            <w:szCs w:val="24"/>
            <w:u w:val="none"/>
            <w:lang w:val="en-US"/>
          </w:rPr>
          <w:t>Virtual Learning Journey: Georgia</w:t>
        </w:r>
      </w:hyperlink>
      <w:r w:rsidRPr="74EE4C91" w:rsidR="22A867A2">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hyperlink r:id="R6957f597f4694635">
        <w:r w:rsidRPr="74EE4C91" w:rsidR="22A867A2">
          <w:rPr>
            <w:rStyle w:val="Hyperlink"/>
            <w:rFonts w:ascii="Roboto" w:hAnsi="Roboto" w:eastAsia="Aptos"/>
            <w:b w:val="0"/>
            <w:bCs w:val="0"/>
            <w:i w:val="0"/>
            <w:iCs w:val="0"/>
            <w:strike w:val="0"/>
            <w:dstrike w:val="0"/>
            <w:noProof w:val="0"/>
            <w:sz w:val="24"/>
            <w:szCs w:val="24"/>
            <w:u w:val="none"/>
            <w:lang w:val="en-US"/>
          </w:rPr>
          <w:t>Forests</w:t>
        </w:r>
      </w:hyperlink>
    </w:p>
    <w:p w:rsidRPr="000E191E" w:rsidR="001A5583" w:rsidP="74EE4C91" w:rsidRDefault="00C005B0" w14:paraId="1B1B7193" w14:textId="29D461E3">
      <w:pPr>
        <w:pStyle w:val="ListParagraph"/>
        <w:numPr>
          <w:ilvl w:val="0"/>
          <w:numId w:val="15"/>
        </w:numPr>
        <w:rPr>
          <w:rFonts w:ascii="Roboto" w:hAnsi="Roboto" w:eastAsia="Aptos"/>
          <w:sz w:val="24"/>
          <w:szCs w:val="24"/>
        </w:rPr>
      </w:pPr>
      <w:hyperlink r:id="R5b6fac613c134776">
        <w:r w:rsidRPr="74EE4C91" w:rsidR="22A867A2">
          <w:rPr>
            <w:rStyle w:val="Hyperlink"/>
            <w:rFonts w:ascii="Roboto" w:hAnsi="Roboto" w:eastAsia="Aptos"/>
            <w:b w:val="0"/>
            <w:bCs w:val="0"/>
            <w:i w:val="0"/>
            <w:iCs w:val="0"/>
            <w:strike w:val="0"/>
            <w:dstrike w:val="0"/>
            <w:noProof w:val="0"/>
            <w:sz w:val="24"/>
            <w:szCs w:val="24"/>
            <w:u w:val="none"/>
            <w:lang w:val="en-US"/>
          </w:rPr>
          <w:t>Sort Activity</w:t>
        </w:r>
      </w:hyperlink>
    </w:p>
    <w:p w:rsidRPr="000E191E" w:rsidR="001A5583" w:rsidP="74EE4C91" w:rsidRDefault="00C005B0" w14:paraId="2B5F81E5" w14:textId="08D7E7C9">
      <w:pPr>
        <w:pStyle w:val="ListParagraph"/>
        <w:numPr>
          <w:ilvl w:val="0"/>
          <w:numId w:val="15"/>
        </w:numPr>
        <w:rPr>
          <w:rFonts w:ascii="Roboto" w:hAnsi="Roboto" w:eastAsia="Aptos"/>
          <w:sz w:val="24"/>
          <w:szCs w:val="24"/>
        </w:rPr>
      </w:pPr>
      <w:hyperlink r:id="R02f78dd748c4465d">
        <w:r w:rsidRPr="74EE4C91" w:rsidR="22A867A2">
          <w:rPr>
            <w:rStyle w:val="Hyperlink"/>
            <w:rFonts w:ascii="Roboto" w:hAnsi="Roboto" w:eastAsia="Aptos"/>
            <w:b w:val="0"/>
            <w:bCs w:val="0"/>
            <w:i w:val="0"/>
            <w:iCs w:val="0"/>
            <w:strike w:val="0"/>
            <w:dstrike w:val="0"/>
            <w:noProof w:val="0"/>
            <w:sz w:val="24"/>
            <w:szCs w:val="24"/>
            <w:u w:val="none"/>
            <w:lang w:val="en-US"/>
          </w:rPr>
          <w:t>Hands-On Activity: Thermal Energy Transfer</w:t>
        </w:r>
      </w:hyperlink>
    </w:p>
    <w:p w:rsidRPr="000E191E" w:rsidR="001A5583" w:rsidP="74EE4C91" w:rsidRDefault="00C005B0" w14:paraId="22977F34" w14:textId="3BA21B6B">
      <w:pPr>
        <w:pStyle w:val="ListParagraph"/>
        <w:numPr>
          <w:ilvl w:val="0"/>
          <w:numId w:val="15"/>
        </w:numPr>
        <w:rPr>
          <w:rFonts w:ascii="Roboto" w:hAnsi="Roboto" w:eastAsia="Aptos"/>
          <w:sz w:val="24"/>
          <w:szCs w:val="24"/>
        </w:rPr>
      </w:pPr>
      <w:hyperlink r:id="Rf40ad09b072e4ace">
        <w:r w:rsidRPr="74EE4C91" w:rsidR="22A867A2">
          <w:rPr>
            <w:rStyle w:val="Hyperlink"/>
            <w:rFonts w:ascii="Roboto" w:hAnsi="Roboto" w:eastAsia="Aptos"/>
            <w:b w:val="0"/>
            <w:bCs w:val="0"/>
            <w:i w:val="0"/>
            <w:iCs w:val="0"/>
            <w:strike w:val="0"/>
            <w:dstrike w:val="0"/>
            <w:noProof w:val="0"/>
            <w:sz w:val="24"/>
            <w:szCs w:val="24"/>
            <w:u w:val="none"/>
            <w:lang w:val="en-US"/>
          </w:rPr>
          <w:t>Hands-On Activity: Design and Build an Insulated Bottle</w:t>
        </w:r>
      </w:hyperlink>
    </w:p>
    <w:p w:rsidRPr="000E191E" w:rsidR="001A5583" w:rsidP="74EE4C91" w:rsidRDefault="00C005B0" w14:paraId="2D45E48F" w14:textId="402BF46D">
      <w:pPr>
        <w:pStyle w:val="ListParagraph"/>
        <w:numPr>
          <w:ilvl w:val="0"/>
          <w:numId w:val="15"/>
        </w:numPr>
        <w:rPr>
          <w:rFonts w:ascii="Roboto" w:hAnsi="Roboto" w:eastAsia="Aptos"/>
          <w:sz w:val="24"/>
          <w:szCs w:val="24"/>
        </w:rPr>
      </w:pPr>
      <w:hyperlink r:id="R1082d3a2db764f8f">
        <w:r w:rsidRPr="74EE4C91" w:rsidR="22A867A2">
          <w:rPr>
            <w:rStyle w:val="Hyperlink"/>
            <w:rFonts w:ascii="Roboto" w:hAnsi="Roboto" w:eastAsia="Aptos"/>
            <w:b w:val="0"/>
            <w:bCs w:val="0"/>
            <w:i w:val="0"/>
            <w:iCs w:val="0"/>
            <w:strike w:val="0"/>
            <w:dstrike w:val="0"/>
            <w:noProof w:val="0"/>
            <w:sz w:val="24"/>
            <w:szCs w:val="24"/>
            <w:u w:val="none"/>
            <w:lang w:val="en-US"/>
          </w:rPr>
          <w:t>Learning to Use Scientific Tools: Celsius Thermometers</w:t>
        </w:r>
      </w:hyperlink>
    </w:p>
    <w:p w:rsidRPr="000E191E" w:rsidR="001A5583" w:rsidP="74EE4C91" w:rsidRDefault="00C005B0" w14:paraId="632A16D7" w14:textId="59AC7344">
      <w:pPr>
        <w:pStyle w:val="ListParagraph"/>
        <w:numPr>
          <w:ilvl w:val="0"/>
          <w:numId w:val="15"/>
        </w:numPr>
        <w:rPr>
          <w:rFonts w:ascii="Roboto" w:hAnsi="Roboto" w:eastAsia="Aptos"/>
          <w:sz w:val="24"/>
          <w:szCs w:val="24"/>
        </w:rPr>
      </w:pPr>
      <w:hyperlink r:id="Rb1ee2cf258844df7">
        <w:r w:rsidRPr="74EE4C91" w:rsidR="22A867A2">
          <w:rPr>
            <w:rStyle w:val="Hyperlink"/>
            <w:rFonts w:ascii="Roboto" w:hAnsi="Roboto" w:eastAsia="Aptos"/>
            <w:b w:val="0"/>
            <w:bCs w:val="0"/>
            <w:i w:val="0"/>
            <w:iCs w:val="0"/>
            <w:strike w:val="0"/>
            <w:dstrike w:val="0"/>
            <w:noProof w:val="0"/>
            <w:sz w:val="24"/>
            <w:szCs w:val="24"/>
            <w:u w:val="none"/>
            <w:lang w:val="en-US"/>
          </w:rPr>
          <w:t>Hands-On Lab: Playing with Dough</w:t>
        </w:r>
      </w:hyperlink>
    </w:p>
    <w:p w:rsidR="001A5583" w:rsidP="001A5583" w:rsidRDefault="001A5583" w14:paraId="60BB2260" w14:textId="77777777">
      <w:pPr>
        <w:pStyle w:val="Heading4"/>
      </w:pPr>
      <w:r w:rsidR="1CB1FABD">
        <w:rPr/>
        <w:t>Recommended High Quality Complex Text</w:t>
      </w:r>
    </w:p>
    <w:p w:rsidR="001A5583" w:rsidP="74EE4C91" w:rsidRDefault="001A5583" w14:paraId="2E8A62BF" w14:textId="62856600">
      <w:pPr>
        <w:pStyle w:val="ListParagraph"/>
        <w:numPr>
          <w:ilvl w:val="0"/>
          <w:numId w:val="11"/>
        </w:numPr>
        <w:rPr/>
      </w:pPr>
      <w:r w:rsidR="1C91DA44">
        <w:rPr/>
        <w:t xml:space="preserve">Wetlands </w:t>
      </w:r>
      <w:r w:rsidR="21E62A42">
        <w:rPr/>
        <w:t>b</w:t>
      </w:r>
      <w:r w:rsidR="1C91DA44">
        <w:rPr/>
        <w:t>y Quinn M. Arnold</w:t>
      </w:r>
    </w:p>
    <w:p w:rsidR="001A5583" w:rsidP="74EE4C91" w:rsidRDefault="001A5583" w14:paraId="2A590E52" w14:textId="7FFF676F">
      <w:pPr>
        <w:pStyle w:val="ListParagraph"/>
        <w:numPr>
          <w:ilvl w:val="0"/>
          <w:numId w:val="11"/>
        </w:numPr>
        <w:rPr>
          <w:noProof w:val="0"/>
          <w:lang w:val="en-US"/>
        </w:rPr>
      </w:pPr>
      <w:r w:rsidRPr="69A36DC8" w:rsidR="1C91DA44">
        <w:rPr>
          <w:noProof w:val="0"/>
          <w:lang w:val="en-US"/>
        </w:rPr>
        <w:t xml:space="preserve">Looking at Landforms </w:t>
      </w:r>
      <w:r w:rsidRPr="69A36DC8" w:rsidR="5A975E60">
        <w:rPr>
          <w:noProof w:val="0"/>
          <w:lang w:val="en-US"/>
        </w:rPr>
        <w:t>by</w:t>
      </w:r>
      <w:r w:rsidRPr="69A36DC8" w:rsidR="1C91DA44">
        <w:rPr>
          <w:noProof w:val="0"/>
          <w:lang w:val="en-US"/>
        </w:rPr>
        <w:t xml:space="preserve"> Ellen Mitten</w:t>
      </w:r>
    </w:p>
    <w:p w:rsidR="001A5583" w:rsidP="74EE4C91" w:rsidRDefault="001A5583" w14:paraId="3E797103" w14:textId="471D4649">
      <w:pPr>
        <w:pStyle w:val="ListParagraph"/>
        <w:numPr>
          <w:ilvl w:val="0"/>
          <w:numId w:val="11"/>
        </w:numPr>
        <w:rPr>
          <w:noProof w:val="0"/>
          <w:lang w:val="en-US"/>
        </w:rPr>
      </w:pPr>
      <w:r w:rsidRPr="3A3E9112" w:rsidR="1C91DA44">
        <w:rPr>
          <w:noProof w:val="0"/>
          <w:lang w:val="en-US"/>
        </w:rPr>
        <w:t xml:space="preserve">Exploring the States: Georgia </w:t>
      </w:r>
      <w:r w:rsidRPr="3A3E9112" w:rsidR="5984164D">
        <w:rPr>
          <w:noProof w:val="0"/>
          <w:lang w:val="en-US"/>
        </w:rPr>
        <w:t>the</w:t>
      </w:r>
      <w:r w:rsidRPr="3A3E9112" w:rsidR="1C91DA44">
        <w:rPr>
          <w:noProof w:val="0"/>
          <w:lang w:val="en-US"/>
        </w:rPr>
        <w:t xml:space="preserve"> Peach State </w:t>
      </w:r>
      <w:r w:rsidRPr="3A3E9112" w:rsidR="5D4B0928">
        <w:rPr>
          <w:noProof w:val="0"/>
          <w:lang w:val="en-US"/>
        </w:rPr>
        <w:t>by</w:t>
      </w:r>
      <w:r w:rsidRPr="3A3E9112" w:rsidR="1C91DA44">
        <w:rPr>
          <w:noProof w:val="0"/>
          <w:lang w:val="en-US"/>
        </w:rPr>
        <w:t xml:space="preserve"> Lisa Owings</w:t>
      </w:r>
    </w:p>
    <w:p w:rsidR="001A5583" w:rsidP="74EE4C91" w:rsidRDefault="001A5583" w14:paraId="0E52383A" w14:textId="3A7D128B">
      <w:pPr>
        <w:pStyle w:val="ListParagraph"/>
        <w:numPr>
          <w:ilvl w:val="0"/>
          <w:numId w:val="11"/>
        </w:numPr>
        <w:rPr>
          <w:noProof w:val="0"/>
          <w:lang w:val="en-US"/>
        </w:rPr>
      </w:pPr>
      <w:r w:rsidRPr="3A3E9112" w:rsidR="1C91DA44">
        <w:rPr>
          <w:noProof w:val="0"/>
          <w:lang w:val="en-US"/>
        </w:rPr>
        <w:t xml:space="preserve">What’s Great About Georgia? </w:t>
      </w:r>
      <w:r w:rsidRPr="3A3E9112" w:rsidR="7C0E79DB">
        <w:rPr>
          <w:noProof w:val="0"/>
          <w:lang w:val="en-US"/>
        </w:rPr>
        <w:t>b</w:t>
      </w:r>
      <w:r w:rsidRPr="3A3E9112" w:rsidR="1C91DA44">
        <w:rPr>
          <w:noProof w:val="0"/>
          <w:lang w:val="en-US"/>
        </w:rPr>
        <w:t>y Andrea Wang</w:t>
      </w:r>
    </w:p>
    <w:p w:rsidR="001A5583" w:rsidP="74EE4C91" w:rsidRDefault="001A5583" w14:paraId="1E0DE849" w14:textId="3185B53A">
      <w:pPr>
        <w:pStyle w:val="ListParagraph"/>
        <w:numPr>
          <w:ilvl w:val="0"/>
          <w:numId w:val="11"/>
        </w:numPr>
        <w:rPr>
          <w:noProof w:val="0"/>
          <w:lang w:val="en-US"/>
        </w:rPr>
      </w:pPr>
      <w:r w:rsidRPr="69A36DC8" w:rsidR="1C91DA44">
        <w:rPr>
          <w:noProof w:val="0"/>
          <w:lang w:val="en-US"/>
        </w:rPr>
        <w:t xml:space="preserve">Harnessing Power </w:t>
      </w:r>
      <w:r w:rsidRPr="69A36DC8" w:rsidR="0A7B32E3">
        <w:rPr>
          <w:noProof w:val="0"/>
          <w:lang w:val="en-US"/>
        </w:rPr>
        <w:t>from</w:t>
      </w:r>
      <w:r w:rsidRPr="69A36DC8" w:rsidR="1C91DA44">
        <w:rPr>
          <w:noProof w:val="0"/>
          <w:lang w:val="en-US"/>
        </w:rPr>
        <w:t xml:space="preserve"> the Sun </w:t>
      </w:r>
      <w:r w:rsidRPr="69A36DC8" w:rsidR="5482D91C">
        <w:rPr>
          <w:noProof w:val="0"/>
          <w:lang w:val="en-US"/>
        </w:rPr>
        <w:t>by</w:t>
      </w:r>
      <w:r w:rsidRPr="69A36DC8" w:rsidR="1C91DA44">
        <w:rPr>
          <w:noProof w:val="0"/>
          <w:lang w:val="en-US"/>
        </w:rPr>
        <w:t xml:space="preserve"> Niki Walker</w:t>
      </w:r>
    </w:p>
    <w:p w:rsidR="001A5583" w:rsidP="74EE4C91" w:rsidRDefault="001A5583" w14:paraId="75517BCA" w14:textId="472B3103">
      <w:pPr>
        <w:pStyle w:val="ListParagraph"/>
        <w:numPr>
          <w:ilvl w:val="0"/>
          <w:numId w:val="11"/>
        </w:numPr>
        <w:rPr>
          <w:noProof w:val="0"/>
          <w:lang w:val="en-US"/>
        </w:rPr>
      </w:pPr>
      <w:r w:rsidRPr="3A3E9112" w:rsidR="1C91DA44">
        <w:rPr>
          <w:noProof w:val="0"/>
          <w:lang w:val="en-US"/>
        </w:rPr>
        <w:t xml:space="preserve">What Does Sunlight Do? </w:t>
      </w:r>
      <w:r w:rsidRPr="3A3E9112" w:rsidR="7F77FC71">
        <w:rPr>
          <w:noProof w:val="0"/>
          <w:lang w:val="en-US"/>
        </w:rPr>
        <w:t>b</w:t>
      </w:r>
      <w:r w:rsidRPr="3A3E9112" w:rsidR="1C91DA44">
        <w:rPr>
          <w:noProof w:val="0"/>
          <w:lang w:val="en-US"/>
        </w:rPr>
        <w:t>y Jennifer Boothroyd</w:t>
      </w:r>
    </w:p>
    <w:p w:rsidR="001A5583" w:rsidP="74EE4C91" w:rsidRDefault="001A5583" w14:paraId="268ADC2F" w14:textId="1B1D7903">
      <w:pPr>
        <w:pStyle w:val="ListParagraph"/>
        <w:numPr>
          <w:ilvl w:val="0"/>
          <w:numId w:val="11"/>
        </w:numPr>
        <w:rPr>
          <w:noProof w:val="0"/>
          <w:lang w:val="en-US"/>
        </w:rPr>
      </w:pPr>
      <w:r w:rsidRPr="69A36DC8" w:rsidR="1C91DA44">
        <w:rPr>
          <w:noProof w:val="0"/>
          <w:lang w:val="en-US"/>
        </w:rPr>
        <w:t xml:space="preserve">Our Sun Brings Life </w:t>
      </w:r>
      <w:r w:rsidRPr="69A36DC8" w:rsidR="154177B2">
        <w:rPr>
          <w:noProof w:val="0"/>
          <w:lang w:val="en-US"/>
        </w:rPr>
        <w:t>by</w:t>
      </w:r>
      <w:r w:rsidRPr="69A36DC8" w:rsidR="1C91DA44">
        <w:rPr>
          <w:noProof w:val="0"/>
          <w:lang w:val="en-US"/>
        </w:rPr>
        <w:t xml:space="preserve"> Conrad </w:t>
      </w:r>
      <w:r w:rsidRPr="69A36DC8" w:rsidR="1C91DA44">
        <w:rPr>
          <w:noProof w:val="0"/>
          <w:lang w:val="en-US"/>
        </w:rPr>
        <w:t>Storad</w:t>
      </w:r>
    </w:p>
    <w:p w:rsidR="001A5583" w:rsidP="001A5583" w:rsidRDefault="001A5583" w14:paraId="6411E310" w14:textId="4DE86602">
      <w:pPr>
        <w:pStyle w:val="Heading4"/>
      </w:pPr>
      <w:r w:rsidR="25D3D849">
        <w:rPr/>
        <w:t>AIMS Activities</w:t>
      </w:r>
    </w:p>
    <w:p w:rsidR="001A5583" w:rsidP="74EE4C91" w:rsidRDefault="001A5583" w14:paraId="1670F742" w14:textId="11482604">
      <w:pPr>
        <w:pStyle w:val="ListParagraph"/>
        <w:numPr>
          <w:ilvl w:val="0"/>
          <w:numId w:val="20"/>
        </w:numPr>
        <w:rPr/>
      </w:pPr>
      <w:r w:rsidR="25D3D849">
        <w:rPr/>
        <w:t>Use the AIMS 3</w:t>
      </w:r>
      <w:r w:rsidRPr="74EE4C91" w:rsidR="25D3D849">
        <w:rPr>
          <w:vertAlign w:val="superscript"/>
        </w:rPr>
        <w:t>rd</w:t>
      </w:r>
      <w:r w:rsidR="25D3D849">
        <w:rPr/>
        <w:t xml:space="preserve"> grade Life Science book in your building to access the following lessons. The lessons, descriptions, and page numbers of the lessons that fit with our GSE standards are provided below. Contact your Inst</w:t>
      </w:r>
      <w:r w:rsidR="6984A27A">
        <w:rPr/>
        <w:t>ructional Coach or Science Coordinator if you do not have access to AIMS books.</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74EE4C91" w:rsidTr="74EE4C91" w14:paraId="0F4825DA">
        <w:trPr>
          <w:trHeight w:val="328"/>
        </w:trPr>
        <w:tc>
          <w:tcPr>
            <w:cnfStyle w:val="001000000100" w:firstRow="0" w:lastRow="0" w:firstColumn="1" w:lastColumn="0" w:oddVBand="0" w:evenVBand="0" w:oddHBand="0" w:evenHBand="0" w:firstRowFirstColumn="1" w:firstRowLastColumn="0" w:lastRowFirstColumn="0" w:lastRowLastColumn="0"/>
            <w:tcW w:w="2787" w:type="dxa"/>
            <w:tcMar/>
          </w:tcPr>
          <w:p w:rsidR="69A4FC68" w:rsidP="74EE4C91" w:rsidRDefault="69A4FC68" w14:paraId="3A8C17BC" w14:textId="7F63292D">
            <w:pPr>
              <w:spacing w:before="40" w:after="40"/>
              <w:jc w:val="center"/>
              <w:rPr>
                <w:sz w:val="22"/>
                <w:szCs w:val="22"/>
              </w:rPr>
            </w:pPr>
            <w:r w:rsidRPr="74EE4C91" w:rsidR="69A4FC68">
              <w:rPr>
                <w:sz w:val="22"/>
                <w:szCs w:val="22"/>
              </w:rPr>
              <w:t>Page Number</w:t>
            </w:r>
          </w:p>
        </w:tc>
        <w:tc>
          <w:tcPr>
            <w:cnfStyle w:val="000000000000" w:firstRow="0" w:lastRow="0" w:firstColumn="0" w:lastColumn="0" w:oddVBand="0" w:evenVBand="0" w:oddHBand="0" w:evenHBand="0" w:firstRowFirstColumn="0" w:firstRowLastColumn="0" w:lastRowFirstColumn="0" w:lastRowLastColumn="0"/>
            <w:tcW w:w="5581" w:type="dxa"/>
            <w:tcMar/>
          </w:tcPr>
          <w:p w:rsidR="74EE4C91" w:rsidP="74EE4C91" w:rsidRDefault="74EE4C91" w14:paraId="65250EC9" w14:textId="7B03839E">
            <w:pPr>
              <w:spacing w:before="40" w:after="40"/>
              <w:jc w:val="center"/>
              <w:rPr>
                <w:sz w:val="22"/>
                <w:szCs w:val="22"/>
              </w:rPr>
            </w:pPr>
            <w:r w:rsidRPr="74EE4C91" w:rsidR="74EE4C91">
              <w:rPr>
                <w:sz w:val="22"/>
                <w:szCs w:val="22"/>
              </w:rPr>
              <w:t>Le</w:t>
            </w:r>
            <w:r w:rsidRPr="74EE4C91" w:rsidR="4E15DB04">
              <w:rPr>
                <w:sz w:val="22"/>
                <w:szCs w:val="22"/>
              </w:rPr>
              <w:t>sson Title</w:t>
            </w:r>
          </w:p>
        </w:tc>
        <w:tc>
          <w:tcPr>
            <w:cnfStyle w:val="000000000000" w:firstRow="0" w:lastRow="0" w:firstColumn="0" w:lastColumn="0" w:oddVBand="0" w:evenVBand="0" w:oddHBand="0" w:evenHBand="0" w:firstRowFirstColumn="0" w:firstRowLastColumn="0" w:lastRowFirstColumn="0" w:lastRowLastColumn="0"/>
            <w:tcW w:w="5936" w:type="dxa"/>
            <w:tcMar/>
          </w:tcPr>
          <w:p w:rsidR="74EE4C91" w:rsidP="74EE4C91" w:rsidRDefault="74EE4C91" w14:paraId="6799E359" w14:textId="16405A1A">
            <w:pPr>
              <w:spacing w:before="40" w:after="40"/>
              <w:jc w:val="center"/>
              <w:rPr>
                <w:rFonts w:eastAsia="Calibri" w:cs="Calibri"/>
                <w:sz w:val="22"/>
                <w:szCs w:val="22"/>
              </w:rPr>
            </w:pPr>
            <w:r w:rsidRPr="74EE4C91" w:rsidR="74EE4C91">
              <w:rPr>
                <w:rFonts w:eastAsia="Calibri" w:cs="Calibri"/>
                <w:sz w:val="22"/>
                <w:szCs w:val="22"/>
              </w:rPr>
              <w:t>Le</w:t>
            </w:r>
            <w:r w:rsidRPr="74EE4C91" w:rsidR="39BC64AB">
              <w:rPr>
                <w:rFonts w:eastAsia="Calibri" w:cs="Calibri"/>
                <w:sz w:val="22"/>
                <w:szCs w:val="22"/>
              </w:rPr>
              <w:t>s</w:t>
            </w:r>
            <w:r w:rsidRPr="74EE4C91" w:rsidR="74EE4C91">
              <w:rPr>
                <w:rFonts w:eastAsia="Calibri" w:cs="Calibri"/>
                <w:sz w:val="22"/>
                <w:szCs w:val="22"/>
              </w:rPr>
              <w:t>s</w:t>
            </w:r>
            <w:r w:rsidRPr="74EE4C91" w:rsidR="39BC64AB">
              <w:rPr>
                <w:rFonts w:eastAsia="Calibri" w:cs="Calibri"/>
                <w:sz w:val="22"/>
                <w:szCs w:val="22"/>
              </w:rPr>
              <w:t>on Description</w:t>
            </w:r>
          </w:p>
        </w:tc>
      </w:tr>
      <w:tr w:rsidR="74EE4C91" w:rsidTr="74EE4C91" w14:paraId="206F5A9D">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6AA9A799" w14:textId="3CE405EA">
            <w:pPr>
              <w:pStyle w:val="Normal"/>
              <w:suppressLineNumbers w:val="0"/>
              <w:bidi w:val="0"/>
              <w:spacing w:before="0" w:beforeAutospacing="off" w:after="0" w:afterAutospacing="off" w:line="240" w:lineRule="auto"/>
              <w:ind w:left="0" w:right="0"/>
              <w:jc w:val="left"/>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84</w:t>
            </w:r>
          </w:p>
          <w:p w:rsidR="74EE4C91" w:rsidP="74EE4C91" w:rsidRDefault="74EE4C91" w14:paraId="30D717DF" w14:textId="4C9BE744">
            <w:pPr>
              <w:pStyle w:val="Normal"/>
            </w:pP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22F9862A" w14:textId="2378F25B">
            <w:pPr>
              <w:pStyle w:val="Normal"/>
              <w:spacing w:before="40" w:after="40"/>
              <w:ind w:left="0"/>
              <w:rPr>
                <w:sz w:val="24"/>
                <w:szCs w:val="24"/>
              </w:rPr>
            </w:pPr>
            <w:r w:rsidRPr="74EE4C91" w:rsidR="39BC64AB">
              <w:rPr>
                <w:sz w:val="24"/>
                <w:szCs w:val="24"/>
              </w:rPr>
              <w:t>Bird Beaks and Fowl Feet</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75F54594" w14:textId="12C865B9">
            <w:pPr>
              <w:spacing w:before="40" w:after="40"/>
            </w:pPr>
            <w:r w:rsidR="39BC64AB">
              <w:rPr/>
              <w:t>Students match descriptions of different bird beaks and feet illustrations and create imaginary birds that match certain characteristics.</w:t>
            </w:r>
          </w:p>
        </w:tc>
      </w:tr>
      <w:tr w:rsidR="74EE4C91" w:rsidTr="74EE4C91" w14:paraId="4D033755">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282EBB19" w14:textId="226F61D0">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99</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7792B22A" w14:textId="26A9EEA5">
            <w:pPr>
              <w:pStyle w:val="Normal"/>
              <w:rPr>
                <w:sz w:val="24"/>
                <w:szCs w:val="24"/>
              </w:rPr>
            </w:pPr>
            <w:r w:rsidRPr="74EE4C91" w:rsidR="39BC64AB">
              <w:rPr>
                <w:sz w:val="24"/>
                <w:szCs w:val="24"/>
              </w:rPr>
              <w:t>Wonderful Webbed Feet</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62831015" w14:textId="636074AC">
            <w:pPr>
              <w:pStyle w:val="Normal"/>
            </w:pPr>
            <w:r w:rsidR="39BC64AB">
              <w:rPr/>
              <w:t>Students learn about and make models of frog feet.</w:t>
            </w:r>
          </w:p>
        </w:tc>
      </w:tr>
      <w:tr w:rsidR="74EE4C91" w:rsidTr="74EE4C91" w14:paraId="5E783AA5">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652A90D9" w14:textId="28A287A1">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141</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1A7B3EC8" w14:textId="073C49A1">
            <w:pPr>
              <w:pStyle w:val="Normal"/>
              <w:rPr>
                <w:sz w:val="24"/>
                <w:szCs w:val="24"/>
              </w:rPr>
            </w:pPr>
            <w:r w:rsidRPr="74EE4C91" w:rsidR="39BC64AB">
              <w:rPr>
                <w:sz w:val="24"/>
                <w:szCs w:val="24"/>
              </w:rPr>
              <w:t>Poster Wild: Animal Reports</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1D97C8A8" w14:textId="76BE9660">
            <w:pPr>
              <w:pStyle w:val="Normal"/>
            </w:pPr>
            <w:r w:rsidR="39BC64AB">
              <w:rPr/>
              <w:t>Students create a poster about an animal that lives in Georgia.</w:t>
            </w:r>
          </w:p>
        </w:tc>
      </w:tr>
      <w:tr w:rsidR="74EE4C91" w:rsidTr="74EE4C91" w14:paraId="5A3CD15C">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1C0FC13A" w14:textId="7909FE71">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14</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5330FA5A" w14:textId="742FF9B4">
            <w:pPr>
              <w:pStyle w:val="Normal"/>
              <w:rPr>
                <w:sz w:val="24"/>
                <w:szCs w:val="24"/>
              </w:rPr>
            </w:pPr>
            <w:r w:rsidRPr="74EE4C91" w:rsidR="39BC64AB">
              <w:rPr>
                <w:sz w:val="24"/>
                <w:szCs w:val="24"/>
              </w:rPr>
              <w:t>Solar Mitts</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30DD1790" w14:textId="4A138044">
            <w:pPr>
              <w:pStyle w:val="Normal"/>
            </w:pPr>
            <w:r w:rsidR="39BC64AB">
              <w:rPr/>
              <w:t xml:space="preserve">Students will use their sense of touch to compare how </w:t>
            </w:r>
            <w:r w:rsidR="39BC64AB">
              <w:rPr/>
              <w:t>different colors</w:t>
            </w:r>
            <w:r w:rsidR="39BC64AB">
              <w:rPr/>
              <w:t xml:space="preserve"> absorb energy.</w:t>
            </w:r>
          </w:p>
        </w:tc>
      </w:tr>
      <w:tr w:rsidR="74EE4C91" w:rsidTr="74EE4C91" w14:paraId="0FA371CA">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0A45A08E" w14:textId="349E4DD7">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19</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76F83B98" w14:textId="5335BD53">
            <w:pPr>
              <w:pStyle w:val="Normal"/>
              <w:rPr>
                <w:sz w:val="24"/>
                <w:szCs w:val="24"/>
              </w:rPr>
            </w:pPr>
            <w:r w:rsidRPr="74EE4C91" w:rsidR="39BC64AB">
              <w:rPr>
                <w:sz w:val="24"/>
                <w:szCs w:val="24"/>
              </w:rPr>
              <w:t>Hot Pockets</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359E2B8C" w14:textId="1D7A807B">
            <w:pPr>
              <w:pStyle w:val="Normal"/>
            </w:pPr>
            <w:r w:rsidR="39BC64AB">
              <w:rPr/>
              <w:t>Students explore the effects of color on the absorption of heat energy.</w:t>
            </w:r>
          </w:p>
        </w:tc>
      </w:tr>
      <w:tr w:rsidR="74EE4C91" w:rsidTr="74EE4C91" w14:paraId="0CCF1C89">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4336D7CC" w14:textId="7202336A">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27</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04283F60" w14:textId="0AE3BBAB">
            <w:pPr>
              <w:pStyle w:val="Normal"/>
              <w:rPr>
                <w:sz w:val="24"/>
                <w:szCs w:val="24"/>
              </w:rPr>
            </w:pPr>
            <w:r w:rsidRPr="74EE4C91" w:rsidR="39BC64AB">
              <w:rPr>
                <w:sz w:val="24"/>
                <w:szCs w:val="24"/>
              </w:rPr>
              <w:t>A Test of Temperatures</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49D5B25E" w14:textId="5CF122C1">
            <w:pPr>
              <w:pStyle w:val="Normal"/>
            </w:pPr>
            <w:r w:rsidR="39BC64AB">
              <w:rPr/>
              <w:t>Students design a test to discover whether energy from the sun heats Earth’s materials.</w:t>
            </w:r>
          </w:p>
        </w:tc>
      </w:tr>
      <w:tr w:rsidR="74EE4C91" w:rsidTr="74EE4C91" w14:paraId="2EC8DE1F">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14EDF8CE" w14:textId="596C1B22">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38</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71998679" w14:textId="5391EFFA">
            <w:pPr>
              <w:pStyle w:val="Normal"/>
              <w:rPr>
                <w:sz w:val="24"/>
                <w:szCs w:val="24"/>
              </w:rPr>
            </w:pPr>
            <w:r w:rsidRPr="74EE4C91" w:rsidR="39BC64AB">
              <w:rPr>
                <w:sz w:val="24"/>
                <w:szCs w:val="24"/>
              </w:rPr>
              <w:t>Hot Chocolate</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68147F75" w14:textId="70A00104">
            <w:pPr>
              <w:pStyle w:val="Normal"/>
            </w:pPr>
            <w:r w:rsidR="39BC64AB">
              <w:rPr/>
              <w:t xml:space="preserve">Students </w:t>
            </w:r>
            <w:r w:rsidR="39BC64AB">
              <w:rPr/>
              <w:t>observe</w:t>
            </w:r>
            <w:r w:rsidR="39BC64AB">
              <w:rPr/>
              <w:t xml:space="preserve"> the pattern of melting chocolate chips.</w:t>
            </w:r>
          </w:p>
        </w:tc>
      </w:tr>
      <w:tr w:rsidR="74EE4C91" w:rsidTr="74EE4C91" w14:paraId="734C8A4C">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6167DAA6" w14:textId="11C4084E">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46</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0C47D27C" w14:textId="38C2398F">
            <w:pPr>
              <w:pStyle w:val="Normal"/>
              <w:rPr>
                <w:sz w:val="24"/>
                <w:szCs w:val="24"/>
              </w:rPr>
            </w:pPr>
            <w:r w:rsidRPr="74EE4C91" w:rsidR="39BC64AB">
              <w:rPr>
                <w:sz w:val="24"/>
                <w:szCs w:val="24"/>
              </w:rPr>
              <w:t>Heat from Friction</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34789C17" w14:textId="31FF8231">
            <w:pPr>
              <w:pStyle w:val="Normal"/>
            </w:pPr>
            <w:r w:rsidR="39BC64AB">
              <w:rPr/>
              <w:t>Students rub two surfaces together to produce heat.</w:t>
            </w:r>
          </w:p>
        </w:tc>
      </w:tr>
      <w:tr w:rsidR="74EE4C91" w:rsidTr="74EE4C91" w14:paraId="5F52FC69">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22B41C2F" w14:textId="30F7137F">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49</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181D2B7E" w14:textId="4C88CB11">
            <w:pPr>
              <w:pStyle w:val="Normal"/>
              <w:rPr>
                <w:sz w:val="24"/>
                <w:szCs w:val="24"/>
              </w:rPr>
            </w:pPr>
            <w:r w:rsidRPr="74EE4C91" w:rsidR="39BC64AB">
              <w:rPr>
                <w:sz w:val="24"/>
                <w:szCs w:val="24"/>
              </w:rPr>
              <w:t>Hot Stuff</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22F0B66C" w14:textId="246602E8">
            <w:pPr>
              <w:pStyle w:val="Normal"/>
            </w:pPr>
            <w:r w:rsidR="39BC64AB">
              <w:rPr/>
              <w:t xml:space="preserve">Students </w:t>
            </w:r>
            <w:r w:rsidR="39BC64AB">
              <w:rPr/>
              <w:t>identify</w:t>
            </w:r>
            <w:r w:rsidR="39BC64AB">
              <w:rPr/>
              <w:t xml:space="preserve"> sources of heat.</w:t>
            </w:r>
          </w:p>
        </w:tc>
      </w:tr>
      <w:tr w:rsidR="74EE4C91" w:rsidTr="74EE4C91" w14:paraId="0C2F52AF">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5C7459FA" w14:textId="7CDF60FE">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59</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084A458B" w14:textId="58D7FE8C">
            <w:pPr>
              <w:pStyle w:val="Normal"/>
              <w:rPr>
                <w:sz w:val="24"/>
                <w:szCs w:val="24"/>
              </w:rPr>
            </w:pPr>
            <w:r w:rsidRPr="74EE4C91" w:rsidR="39BC64AB">
              <w:rPr>
                <w:sz w:val="24"/>
                <w:szCs w:val="24"/>
              </w:rPr>
              <w:t>A Heated Mix Up</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68639CF4" w14:textId="534E6D54">
            <w:pPr>
              <w:pStyle w:val="Normal"/>
            </w:pPr>
            <w:r w:rsidR="39BC64AB">
              <w:rPr/>
              <w:t>Students mix water and plaster of Paris and graph temperature changes.</w:t>
            </w:r>
          </w:p>
        </w:tc>
      </w:tr>
      <w:tr w:rsidR="74EE4C91" w:rsidTr="74EE4C91" w14:paraId="522AF419">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5680BB7D" w14:textId="541C9B91">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68</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7F3571E0" w14:textId="477B43D8">
            <w:pPr>
              <w:pStyle w:val="Normal"/>
              <w:rPr>
                <w:sz w:val="24"/>
                <w:szCs w:val="24"/>
              </w:rPr>
            </w:pPr>
            <w:r w:rsidRPr="74EE4C91" w:rsidR="39BC64AB">
              <w:rPr>
                <w:sz w:val="24"/>
                <w:szCs w:val="24"/>
              </w:rPr>
              <w:t xml:space="preserve">Cartoons ‘n’ </w:t>
            </w:r>
            <w:r w:rsidRPr="74EE4C91" w:rsidR="39BC64AB">
              <w:rPr>
                <w:sz w:val="24"/>
                <w:szCs w:val="24"/>
              </w:rPr>
              <w:t>Cotton</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10870A02" w14:textId="14F48520">
            <w:pPr>
              <w:pStyle w:val="Normal"/>
            </w:pPr>
            <w:r w:rsidR="39BC64AB">
              <w:rPr/>
              <w:t>Students explore the effects of cotton insulation.</w:t>
            </w:r>
          </w:p>
        </w:tc>
      </w:tr>
      <w:tr w:rsidR="74EE4C91" w:rsidTr="74EE4C91" w14:paraId="5D378643">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097FC7DA" w14:textId="7E1B50A1">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74</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44307A75" w14:textId="47143AF7">
            <w:pPr>
              <w:pStyle w:val="Normal"/>
              <w:rPr>
                <w:sz w:val="24"/>
                <w:szCs w:val="24"/>
              </w:rPr>
            </w:pPr>
            <w:r w:rsidRPr="74EE4C91" w:rsidR="39BC64AB">
              <w:rPr>
                <w:sz w:val="24"/>
                <w:szCs w:val="24"/>
              </w:rPr>
              <w:t>Polar Bears</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0A66ADA2" w14:textId="740B29A6">
            <w:pPr>
              <w:pStyle w:val="Normal"/>
            </w:pPr>
            <w:r w:rsidR="39BC64AB">
              <w:rPr/>
              <w:t>Students design ways to insulate an ice cube.</w:t>
            </w:r>
          </w:p>
        </w:tc>
      </w:tr>
      <w:tr w:rsidR="74EE4C91" w:rsidTr="74EE4C91" w14:paraId="23A82748">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39BC64AB" w:rsidP="74EE4C91" w:rsidRDefault="39BC64AB" w14:paraId="286E9E44" w14:textId="677747DC">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39BC64AB">
              <w:rPr>
                <w:rFonts w:ascii="Roboto" w:hAnsi="Roboto" w:eastAsia="Roboto" w:cs="Roboto"/>
                <w:b w:val="0"/>
                <w:bCs w:val="0"/>
                <w:i w:val="0"/>
                <w:iCs w:val="0"/>
                <w:strike w:val="0"/>
                <w:dstrike w:val="0"/>
                <w:noProof w:val="0"/>
                <w:color w:val="000000" w:themeColor="text1" w:themeTint="FF" w:themeShade="FF"/>
                <w:sz w:val="24"/>
                <w:szCs w:val="24"/>
                <w:u w:val="none"/>
                <w:lang w:val="en-US"/>
              </w:rPr>
              <w:t>80</w:t>
            </w:r>
          </w:p>
        </w:tc>
        <w:tc>
          <w:tcPr>
            <w:cnfStyle w:val="000000000000" w:firstRow="0" w:lastRow="0" w:firstColumn="0" w:lastColumn="0" w:oddVBand="0" w:evenVBand="0" w:oddHBand="0" w:evenHBand="0" w:firstRowFirstColumn="0" w:firstRowLastColumn="0" w:lastRowFirstColumn="0" w:lastRowLastColumn="0"/>
            <w:tcW w:w="5581" w:type="dxa"/>
            <w:tcMar/>
          </w:tcPr>
          <w:p w:rsidR="39BC64AB" w:rsidP="74EE4C91" w:rsidRDefault="39BC64AB" w14:paraId="355F7808" w14:textId="786D1E01">
            <w:pPr>
              <w:pStyle w:val="Normal"/>
              <w:rPr>
                <w:sz w:val="24"/>
                <w:szCs w:val="24"/>
              </w:rPr>
            </w:pPr>
            <w:r w:rsidRPr="74EE4C91" w:rsidR="39BC64AB">
              <w:rPr>
                <w:sz w:val="24"/>
                <w:szCs w:val="24"/>
              </w:rPr>
              <w:t>All Wrapped Up</w:t>
            </w:r>
          </w:p>
        </w:tc>
        <w:tc>
          <w:tcPr>
            <w:cnfStyle w:val="000000000000" w:firstRow="0" w:lastRow="0" w:firstColumn="0" w:lastColumn="0" w:oddVBand="0" w:evenVBand="0" w:oddHBand="0" w:evenHBand="0" w:firstRowFirstColumn="0" w:firstRowLastColumn="0" w:lastRowFirstColumn="0" w:lastRowLastColumn="0"/>
            <w:tcW w:w="5936" w:type="dxa"/>
            <w:tcMar/>
          </w:tcPr>
          <w:p w:rsidR="39BC64AB" w:rsidP="74EE4C91" w:rsidRDefault="39BC64AB" w14:paraId="58A64F23" w14:textId="5EF40676">
            <w:pPr>
              <w:pStyle w:val="Normal"/>
            </w:pPr>
            <w:r w:rsidR="39BC64AB">
              <w:rPr/>
              <w:t xml:space="preserve">Students </w:t>
            </w:r>
            <w:r w:rsidR="39BC64AB">
              <w:rPr/>
              <w:t>determine</w:t>
            </w:r>
            <w:r w:rsidR="39BC64AB">
              <w:rPr/>
              <w:t xml:space="preserve"> the best insulated jar.</w:t>
            </w:r>
          </w:p>
        </w:tc>
      </w:tr>
      <w:tr w:rsidR="74EE4C91" w:rsidTr="74EE4C91" w14:paraId="6894663E">
        <w:trPr>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5A2E6368" w:rsidP="74EE4C91" w:rsidRDefault="5A2E6368" w14:paraId="0EC8BCB8" w14:textId="26A1AE4C">
            <w:pPr>
              <w:pStyle w:val="Normal"/>
              <w:spacing w:line="240" w:lineRule="auto"/>
              <w:jc w:val="left"/>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74EE4C91" w:rsidR="5A2E6368">
              <w:rPr>
                <w:rFonts w:ascii="Roboto" w:hAnsi="Roboto" w:eastAsia="Roboto" w:cs="Roboto"/>
                <w:b w:val="0"/>
                <w:bCs w:val="0"/>
                <w:i w:val="0"/>
                <w:iCs w:val="0"/>
                <w:strike w:val="0"/>
                <w:dstrike w:val="0"/>
                <w:noProof w:val="0"/>
                <w:color w:val="000000" w:themeColor="text1" w:themeTint="FF" w:themeShade="FF"/>
                <w:sz w:val="24"/>
                <w:szCs w:val="24"/>
                <w:u w:val="none"/>
                <w:lang w:val="en-US"/>
              </w:rPr>
              <w:t>89</w:t>
            </w:r>
          </w:p>
        </w:tc>
        <w:tc>
          <w:tcPr>
            <w:cnfStyle w:val="000000000000" w:firstRow="0" w:lastRow="0" w:firstColumn="0" w:lastColumn="0" w:oddVBand="0" w:evenVBand="0" w:oddHBand="0" w:evenHBand="0" w:firstRowFirstColumn="0" w:firstRowLastColumn="0" w:lastRowFirstColumn="0" w:lastRowLastColumn="0"/>
            <w:tcW w:w="5581" w:type="dxa"/>
            <w:tcMar/>
          </w:tcPr>
          <w:p w:rsidR="5A2E6368" w:rsidP="74EE4C91" w:rsidRDefault="5A2E6368" w14:paraId="63324B95" w14:textId="4978D5B9">
            <w:pPr>
              <w:pStyle w:val="Normal"/>
              <w:rPr>
                <w:sz w:val="24"/>
                <w:szCs w:val="24"/>
              </w:rPr>
            </w:pPr>
            <w:r w:rsidRPr="74EE4C91" w:rsidR="5A2E6368">
              <w:rPr>
                <w:sz w:val="24"/>
                <w:szCs w:val="24"/>
              </w:rPr>
              <w:t>Evening Out Temperatures</w:t>
            </w:r>
          </w:p>
        </w:tc>
        <w:tc>
          <w:tcPr>
            <w:cnfStyle w:val="000000000000" w:firstRow="0" w:lastRow="0" w:firstColumn="0" w:lastColumn="0" w:oddVBand="0" w:evenVBand="0" w:oddHBand="0" w:evenHBand="0" w:firstRowFirstColumn="0" w:firstRowLastColumn="0" w:lastRowFirstColumn="0" w:lastRowLastColumn="0"/>
            <w:tcW w:w="5936" w:type="dxa"/>
            <w:tcMar/>
          </w:tcPr>
          <w:p w:rsidR="5A2E6368" w:rsidP="74EE4C91" w:rsidRDefault="5A2E6368" w14:paraId="32839806" w14:textId="37EC7CAB">
            <w:pPr>
              <w:pStyle w:val="Normal"/>
            </w:pPr>
            <w:r w:rsidR="5A2E6368">
              <w:rPr/>
              <w:t>Students work with three different water temperatures and graph results.</w:t>
            </w:r>
          </w:p>
        </w:tc>
      </w:tr>
    </w:tbl>
    <w:p w:rsidR="001A5583" w:rsidP="74EE4C91" w:rsidRDefault="001A5583" w14:paraId="66A011B5" w14:textId="3231E76C">
      <w:pPr>
        <w:pStyle w:val="Heading4"/>
        <w:ind w:left="0"/>
      </w:pPr>
      <w:r w:rsidR="1CB1FABD">
        <w:rPr/>
        <w:t>STEM</w:t>
      </w:r>
    </w:p>
    <w:p w:rsidRPr="000F5D2F" w:rsidR="001A5583" w:rsidP="74EE4C91" w:rsidRDefault="00836935" w14:paraId="71BEE74C" w14:textId="584AE241">
      <w:pPr>
        <w:pStyle w:val="ListParagraph"/>
        <w:numPr>
          <w:ilvl w:val="0"/>
          <w:numId w:val="11"/>
        </w:numPr>
        <w:suppressLineNumbers w:val="0"/>
        <w:bidi w:val="0"/>
        <w:spacing w:before="0" w:beforeAutospacing="off" w:after="160" w:afterAutospacing="off" w:line="278" w:lineRule="auto"/>
        <w:ind w:left="720" w:right="0" w:hanging="360"/>
        <w:jc w:val="left"/>
        <w:rPr/>
      </w:pPr>
      <w:hyperlink r:id="R7046bdedc42a4bf4">
        <w:r w:rsidRPr="74EE4C91" w:rsidR="13F5DDD2">
          <w:rPr>
            <w:rStyle w:val="Hyperlink"/>
            <w:rFonts w:ascii="Roboto" w:hAnsi="Roboto" w:eastAsia="Aptos"/>
            <w:b w:val="0"/>
            <w:bCs w:val="0"/>
            <w:i w:val="0"/>
            <w:iCs w:val="0"/>
            <w:strike w:val="0"/>
            <w:dstrike w:val="0"/>
            <w:noProof w:val="0"/>
            <w:sz w:val="24"/>
            <w:szCs w:val="24"/>
            <w:u w:val="none"/>
            <w:lang w:val="en-US"/>
          </w:rPr>
          <w:t>Create a Tracking System for Migrating Animals</w:t>
        </w:r>
      </w:hyperlink>
      <w:r w:rsidRPr="74EE4C91" w:rsidR="13F5DDD2">
        <w:rPr>
          <w:rFonts w:ascii="Roboto" w:hAnsi="Roboto" w:eastAsia="Aptos"/>
          <w:noProof w:val="0"/>
          <w:sz w:val="24"/>
          <w:szCs w:val="24"/>
          <w:lang w:val="en-US"/>
        </w:rPr>
        <w:t>:</w:t>
      </w:r>
      <w:r w:rsidR="13F5DDD2">
        <w:rPr/>
        <w:t xml:space="preserve"> This Discovery Education Science </w:t>
      </w:r>
      <w:r w:rsidR="13F5DDD2">
        <w:rPr/>
        <w:t>Techbook</w:t>
      </w:r>
      <w:r w:rsidR="13F5DDD2">
        <w:rPr/>
        <w:t xml:space="preserve"> STEM challenge asks students to research ways in which technology assists scientists in tracking migratory animals. Students will create a 2-D model </w:t>
      </w:r>
      <w:r w:rsidR="13F5DDD2">
        <w:rPr/>
        <w:t>of</w:t>
      </w:r>
      <w:r w:rsidR="13F5DDD2">
        <w:rPr/>
        <w:t xml:space="preserve"> a tracking device.</w:t>
      </w:r>
    </w:p>
    <w:p w:rsidRPr="000F5D2F" w:rsidR="001A5583" w:rsidP="74EE4C91" w:rsidRDefault="00836935" w14:paraId="25D4285B" w14:textId="618E5EF1">
      <w:pPr>
        <w:pStyle w:val="ListParagraph"/>
        <w:numPr>
          <w:ilvl w:val="0"/>
          <w:numId w:val="11"/>
        </w:numPr>
        <w:rPr>
          <w:noProof w:val="0"/>
          <w:lang w:val="en-US"/>
        </w:rPr>
      </w:pPr>
      <w:hyperlink r:id="R14ebc3d2ca684527">
        <w:r w:rsidRPr="74EE4C91" w:rsidR="13F5DDD2">
          <w:rPr>
            <w:rStyle w:val="Hyperlink"/>
            <w:rFonts w:ascii="Roboto" w:hAnsi="Roboto" w:eastAsia="Aptos"/>
            <w:b w:val="0"/>
            <w:bCs w:val="0"/>
            <w:i w:val="0"/>
            <w:iCs w:val="0"/>
            <w:strike w:val="0"/>
            <w:dstrike w:val="0"/>
            <w:noProof w:val="0"/>
            <w:sz w:val="24"/>
            <w:szCs w:val="24"/>
            <w:u w:val="none"/>
            <w:lang w:val="en-US"/>
          </w:rPr>
          <w:t>Build a Solar Oven</w:t>
        </w:r>
      </w:hyperlink>
      <w:r w:rsidRPr="74EE4C91" w:rsidR="13F5DDD2">
        <w:rPr>
          <w:noProof w:val="0"/>
          <w:lang w:val="en-US"/>
        </w:rPr>
        <w:t xml:space="preserve"> This can be done as a guided science activity or as an Engineering Design Challenge. If using this activity as an EDC, provide </w:t>
      </w:r>
      <w:r w:rsidRPr="74EE4C91" w:rsidR="0D78AE08">
        <w:rPr>
          <w:noProof w:val="0"/>
          <w:lang w:val="en-US"/>
        </w:rPr>
        <w:t xml:space="preserve">the </w:t>
      </w:r>
      <w:r w:rsidRPr="74EE4C91" w:rsidR="13F5DDD2">
        <w:rPr>
          <w:noProof w:val="0"/>
          <w:lang w:val="en-US"/>
        </w:rPr>
        <w:t>problem</w:t>
      </w:r>
      <w:r w:rsidRPr="74EE4C91" w:rsidR="13F5DDD2">
        <w:rPr>
          <w:noProof w:val="0"/>
          <w:lang w:val="en-US"/>
        </w:rPr>
        <w:t xml:space="preserve"> (All of the ovens at the Cookie Factory are </w:t>
      </w:r>
      <w:r w:rsidRPr="74EE4C91" w:rsidR="13F5DDD2">
        <w:rPr>
          <w:noProof w:val="0"/>
          <w:lang w:val="en-US"/>
        </w:rPr>
        <w:t>broken.)</w:t>
      </w:r>
      <w:r w:rsidRPr="74EE4C91" w:rsidR="13F5DDD2">
        <w:rPr>
          <w:noProof w:val="0"/>
          <w:lang w:val="en-US"/>
        </w:rPr>
        <w:t>, challenge (Your challenge is to use the existing materials to create a way to harness the sunlight to cook a batch of cookies), and the materials. Students use what they have learned to create a solar oven.</w:t>
      </w:r>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9DA" w:rsidP="00B451F1" w:rsidRDefault="00D339DA" w14:paraId="7FAA77E1" w14:textId="77777777">
      <w:pPr>
        <w:spacing w:after="0" w:line="240" w:lineRule="auto"/>
      </w:pPr>
      <w:r>
        <w:separator/>
      </w:r>
    </w:p>
  </w:endnote>
  <w:endnote w:type="continuationSeparator" w:id="0">
    <w:p w:rsidR="00D339DA" w:rsidP="00B451F1" w:rsidRDefault="00D339DA" w14:paraId="482B8EB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9DA" w:rsidP="00B451F1" w:rsidRDefault="00D339DA" w14:paraId="271CE22B" w14:textId="77777777">
      <w:pPr>
        <w:spacing w:after="0" w:line="240" w:lineRule="auto"/>
      </w:pPr>
      <w:r>
        <w:separator/>
      </w:r>
    </w:p>
  </w:footnote>
  <w:footnote w:type="continuationSeparator" w:id="0">
    <w:p w:rsidR="00D339DA" w:rsidP="00B451F1" w:rsidRDefault="00D339DA" w14:paraId="7312655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9">
    <w:nsid w:val="620937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6941d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a1e13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0">
    <w:abstractNumId w:val="19"/>
  </w:num>
  <w:num w:numId="19">
    <w:abstractNumId w:val="18"/>
  </w: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D75C7"/>
    <w:rsid w:val="000E7BF3"/>
    <w:rsid w:val="001316CE"/>
    <w:rsid w:val="00141BFB"/>
    <w:rsid w:val="001762A9"/>
    <w:rsid w:val="00184CC9"/>
    <w:rsid w:val="001A5583"/>
    <w:rsid w:val="001D1611"/>
    <w:rsid w:val="001D2F63"/>
    <w:rsid w:val="001D32EC"/>
    <w:rsid w:val="001E6B30"/>
    <w:rsid w:val="0021094F"/>
    <w:rsid w:val="00211524"/>
    <w:rsid w:val="00211978"/>
    <w:rsid w:val="00213C18"/>
    <w:rsid w:val="002241F3"/>
    <w:rsid w:val="0022621F"/>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C5373"/>
    <w:rsid w:val="003D565C"/>
    <w:rsid w:val="0042127F"/>
    <w:rsid w:val="00432FB8"/>
    <w:rsid w:val="00451D23"/>
    <w:rsid w:val="00465BBE"/>
    <w:rsid w:val="0047284F"/>
    <w:rsid w:val="004B43E3"/>
    <w:rsid w:val="004C1897"/>
    <w:rsid w:val="00510786"/>
    <w:rsid w:val="00520C4C"/>
    <w:rsid w:val="00526DC8"/>
    <w:rsid w:val="005676D5"/>
    <w:rsid w:val="005827A1"/>
    <w:rsid w:val="00591F77"/>
    <w:rsid w:val="00595150"/>
    <w:rsid w:val="005D7A1A"/>
    <w:rsid w:val="005E31FA"/>
    <w:rsid w:val="00610A71"/>
    <w:rsid w:val="00611530"/>
    <w:rsid w:val="00611C66"/>
    <w:rsid w:val="00625628"/>
    <w:rsid w:val="006C0F2C"/>
    <w:rsid w:val="006D5994"/>
    <w:rsid w:val="00717760"/>
    <w:rsid w:val="00732466"/>
    <w:rsid w:val="0074707B"/>
    <w:rsid w:val="007539BC"/>
    <w:rsid w:val="0075414D"/>
    <w:rsid w:val="00762520"/>
    <w:rsid w:val="007A06E5"/>
    <w:rsid w:val="007A135E"/>
    <w:rsid w:val="007A4858"/>
    <w:rsid w:val="007A57EE"/>
    <w:rsid w:val="007E3A20"/>
    <w:rsid w:val="007E7FF4"/>
    <w:rsid w:val="007F3DBB"/>
    <w:rsid w:val="00836935"/>
    <w:rsid w:val="008C5ED0"/>
    <w:rsid w:val="008F40ED"/>
    <w:rsid w:val="008F4EB1"/>
    <w:rsid w:val="008F704F"/>
    <w:rsid w:val="00932759"/>
    <w:rsid w:val="00934945"/>
    <w:rsid w:val="0094117E"/>
    <w:rsid w:val="00956E22"/>
    <w:rsid w:val="00985371"/>
    <w:rsid w:val="009873BB"/>
    <w:rsid w:val="009B631F"/>
    <w:rsid w:val="009C0A88"/>
    <w:rsid w:val="009E277D"/>
    <w:rsid w:val="00A265C3"/>
    <w:rsid w:val="00A33159"/>
    <w:rsid w:val="00A523C9"/>
    <w:rsid w:val="00A625AD"/>
    <w:rsid w:val="00A907BB"/>
    <w:rsid w:val="00AA31A8"/>
    <w:rsid w:val="00AC5094"/>
    <w:rsid w:val="00AD7A9C"/>
    <w:rsid w:val="00AE0F04"/>
    <w:rsid w:val="00AE0F47"/>
    <w:rsid w:val="00B31007"/>
    <w:rsid w:val="00B408B8"/>
    <w:rsid w:val="00B44D15"/>
    <w:rsid w:val="00B451F1"/>
    <w:rsid w:val="00B4789C"/>
    <w:rsid w:val="00B71C21"/>
    <w:rsid w:val="00BC5890"/>
    <w:rsid w:val="00BD795A"/>
    <w:rsid w:val="00C005B0"/>
    <w:rsid w:val="00C12B8A"/>
    <w:rsid w:val="00C76099"/>
    <w:rsid w:val="00C85841"/>
    <w:rsid w:val="00D25AC4"/>
    <w:rsid w:val="00D339DA"/>
    <w:rsid w:val="00D34972"/>
    <w:rsid w:val="00D44B3B"/>
    <w:rsid w:val="00D57D5C"/>
    <w:rsid w:val="00D60F34"/>
    <w:rsid w:val="00D73D9E"/>
    <w:rsid w:val="00DC0215"/>
    <w:rsid w:val="00DF41AA"/>
    <w:rsid w:val="00E3016A"/>
    <w:rsid w:val="00E361E1"/>
    <w:rsid w:val="00E44BED"/>
    <w:rsid w:val="00E94800"/>
    <w:rsid w:val="00EA2791"/>
    <w:rsid w:val="00EB4D6A"/>
    <w:rsid w:val="00ED34E9"/>
    <w:rsid w:val="00EF636D"/>
    <w:rsid w:val="00F13913"/>
    <w:rsid w:val="00F2495D"/>
    <w:rsid w:val="00F46DED"/>
    <w:rsid w:val="00F52036"/>
    <w:rsid w:val="00F55206"/>
    <w:rsid w:val="00F57F19"/>
    <w:rsid w:val="00F72C03"/>
    <w:rsid w:val="00F838B4"/>
    <w:rsid w:val="00F8397E"/>
    <w:rsid w:val="00FC2A0D"/>
    <w:rsid w:val="00FD464C"/>
    <w:rsid w:val="00FE186E"/>
    <w:rsid w:val="00FF6877"/>
    <w:rsid w:val="032778E3"/>
    <w:rsid w:val="03A4D022"/>
    <w:rsid w:val="03A4D022"/>
    <w:rsid w:val="04435DA3"/>
    <w:rsid w:val="0450A9CA"/>
    <w:rsid w:val="052571D2"/>
    <w:rsid w:val="052571D2"/>
    <w:rsid w:val="05D205AF"/>
    <w:rsid w:val="072E363E"/>
    <w:rsid w:val="0A50BB55"/>
    <w:rsid w:val="0A7B32E3"/>
    <w:rsid w:val="0D78AE08"/>
    <w:rsid w:val="0DEC5181"/>
    <w:rsid w:val="0EADDB3B"/>
    <w:rsid w:val="1041E2A0"/>
    <w:rsid w:val="10FCC083"/>
    <w:rsid w:val="121448E3"/>
    <w:rsid w:val="1220BEB0"/>
    <w:rsid w:val="13F5DDD2"/>
    <w:rsid w:val="154177B2"/>
    <w:rsid w:val="1645EE03"/>
    <w:rsid w:val="18F71D12"/>
    <w:rsid w:val="1988D473"/>
    <w:rsid w:val="19A06CE3"/>
    <w:rsid w:val="19D23B06"/>
    <w:rsid w:val="1A9F510C"/>
    <w:rsid w:val="1C91DA44"/>
    <w:rsid w:val="1CB1FABD"/>
    <w:rsid w:val="1DDFE3F2"/>
    <w:rsid w:val="1E6AD68B"/>
    <w:rsid w:val="1F969560"/>
    <w:rsid w:val="1FF38534"/>
    <w:rsid w:val="21E62A42"/>
    <w:rsid w:val="2242DF5B"/>
    <w:rsid w:val="227081A1"/>
    <w:rsid w:val="22A867A2"/>
    <w:rsid w:val="22D67978"/>
    <w:rsid w:val="23522FB4"/>
    <w:rsid w:val="241BC088"/>
    <w:rsid w:val="25D3D849"/>
    <w:rsid w:val="264BE130"/>
    <w:rsid w:val="2756E18E"/>
    <w:rsid w:val="2867593A"/>
    <w:rsid w:val="29A584DE"/>
    <w:rsid w:val="29AAE316"/>
    <w:rsid w:val="2A00A886"/>
    <w:rsid w:val="2A3DDB81"/>
    <w:rsid w:val="2A9877E4"/>
    <w:rsid w:val="2A993AFD"/>
    <w:rsid w:val="2B9856DA"/>
    <w:rsid w:val="2C237DEA"/>
    <w:rsid w:val="2C8D2CB4"/>
    <w:rsid w:val="2EAB27EE"/>
    <w:rsid w:val="2EE82720"/>
    <w:rsid w:val="2F8AEFDE"/>
    <w:rsid w:val="324584A9"/>
    <w:rsid w:val="32B1D1E9"/>
    <w:rsid w:val="34547DA7"/>
    <w:rsid w:val="34B5C6EF"/>
    <w:rsid w:val="3982520A"/>
    <w:rsid w:val="39A6A65D"/>
    <w:rsid w:val="39BC64AB"/>
    <w:rsid w:val="39D50D01"/>
    <w:rsid w:val="39FB001E"/>
    <w:rsid w:val="3A2CB1C0"/>
    <w:rsid w:val="3A3E9112"/>
    <w:rsid w:val="3CCDF4B5"/>
    <w:rsid w:val="3E850927"/>
    <w:rsid w:val="3F0141FD"/>
    <w:rsid w:val="41CB932E"/>
    <w:rsid w:val="4408BE98"/>
    <w:rsid w:val="461F246C"/>
    <w:rsid w:val="4655D36D"/>
    <w:rsid w:val="47EED931"/>
    <w:rsid w:val="4A058BDA"/>
    <w:rsid w:val="4AFF3302"/>
    <w:rsid w:val="4C931E2C"/>
    <w:rsid w:val="4D110FCF"/>
    <w:rsid w:val="4E15DB04"/>
    <w:rsid w:val="4E25BA43"/>
    <w:rsid w:val="4FD8853C"/>
    <w:rsid w:val="51A45B63"/>
    <w:rsid w:val="5201AB6F"/>
    <w:rsid w:val="5245FB8E"/>
    <w:rsid w:val="52712C70"/>
    <w:rsid w:val="53979E58"/>
    <w:rsid w:val="53C51E97"/>
    <w:rsid w:val="5482D91C"/>
    <w:rsid w:val="5674E80E"/>
    <w:rsid w:val="59570AEF"/>
    <w:rsid w:val="5984164D"/>
    <w:rsid w:val="5A2E6368"/>
    <w:rsid w:val="5A975E60"/>
    <w:rsid w:val="5CAB77A4"/>
    <w:rsid w:val="5D4B0928"/>
    <w:rsid w:val="5DA788D2"/>
    <w:rsid w:val="602B3471"/>
    <w:rsid w:val="6103BB84"/>
    <w:rsid w:val="62980B3E"/>
    <w:rsid w:val="65612C77"/>
    <w:rsid w:val="657A8890"/>
    <w:rsid w:val="66A65097"/>
    <w:rsid w:val="68CDCC9C"/>
    <w:rsid w:val="6984A27A"/>
    <w:rsid w:val="69A36DC8"/>
    <w:rsid w:val="69A4FC68"/>
    <w:rsid w:val="6DEC230B"/>
    <w:rsid w:val="6FB390BB"/>
    <w:rsid w:val="74497873"/>
    <w:rsid w:val="74EE4C91"/>
    <w:rsid w:val="75C787E9"/>
    <w:rsid w:val="77231E27"/>
    <w:rsid w:val="77956BE7"/>
    <w:rsid w:val="77FF2E19"/>
    <w:rsid w:val="79FE9F75"/>
    <w:rsid w:val="7A621462"/>
    <w:rsid w:val="7AB731CA"/>
    <w:rsid w:val="7B133814"/>
    <w:rsid w:val="7C0E79DB"/>
    <w:rsid w:val="7CCE92DD"/>
    <w:rsid w:val="7E67F1B8"/>
    <w:rsid w:val="7F21C21E"/>
    <w:rsid w:val="7F77F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eorgiascienceteacher.org/phenomena" TargetMode="External" Id="Rf848a63a4846412d" /><Relationship Type="http://schemas.openxmlformats.org/officeDocument/2006/relationships/hyperlink" Target="https://lor2.gadoe.org/gadoe/file/ab1479b8-3279-49b9-b4e7-e2e6d0b4094a/1/Third-Grade-Science-Instructional-Segment-2-Under-the-Sun-with-supports.pdf" TargetMode="External" Id="R1eed48ea7c48497c" /><Relationship Type="http://schemas.openxmlformats.org/officeDocument/2006/relationships/hyperlink" Target="https://lor2.gadoe.org/gadoe/file/6699690b-e93e-4c18-8423-f09282a3ba14/1/Science-3rd-Grade-Distance-Learning-Plan-Heat.pdf" TargetMode="External" Id="Radea952ecf7348a6" /><Relationship Type="http://schemas.openxmlformats.org/officeDocument/2006/relationships/hyperlink" Target="https://docs.google.com/presentation/d/11zLTlDOyoCFs7pO1kDzw-CN9Q-IFPfJZ/edit?usp=sharing&amp;ouid=107018330400553918323&amp;rtpof=true&amp;sd=true" TargetMode="External" Id="Rb7087a93588b4af5" /><Relationship Type="http://schemas.openxmlformats.org/officeDocument/2006/relationships/hyperlink" Target="https://inspire.gadoe.org/collection/41.0140/162" TargetMode="External" Id="R08fb78656af44479" /><Relationship Type="http://schemas.openxmlformats.org/officeDocument/2006/relationships/hyperlink" Target="https://app.discoveryeducation.com/learn/player/54303870-8EAF-4AA1-8A1E-4239995F9B0A" TargetMode="External" Id="R55e7e62466414b30" /><Relationship Type="http://schemas.openxmlformats.org/officeDocument/2006/relationships/hyperlink" Target="https://google.discoveryeducation.com/learn/player/ec57bc10-850a-4e63-a05c-c914bbd9e5ea" TargetMode="External" Id="R38b5ee34af6d4580" /><Relationship Type="http://schemas.openxmlformats.org/officeDocument/2006/relationships/hyperlink" Target="https://google.discoveryeducation.com/learn/player/4475c105-e35d-4e4f-973a-bc1dc26aee70" TargetMode="External" Id="Rc9152138e9384ed0" /><Relationship Type="http://schemas.openxmlformats.org/officeDocument/2006/relationships/hyperlink" Target="https://google.discoveryeducation.com/learn/player/4475c105-e35d-4e4f-973a-bc1dc26aee70" TargetMode="External" Id="R359d24d3378d4f91" /><Relationship Type="http://schemas.openxmlformats.org/officeDocument/2006/relationships/hyperlink" Target="https://app.discoveryeducation.com/learn/player/d5db2a9a-02d6-4839-bfa0-ad6814b1588a" TargetMode="External" Id="R0d837680893649df" /><Relationship Type="http://schemas.openxmlformats.org/officeDocument/2006/relationships/hyperlink" Target="https://app.discoveryeducation.com/learn/player/d5db2a9a-02d6-4839-bfa0-ad6814b1588a" TargetMode="External" Id="R33f88336d40f4c4d" /><Relationship Type="http://schemas.openxmlformats.org/officeDocument/2006/relationships/hyperlink" Target="https://app.discoveryeducation.com/learn/player/0DBC3B52-A80A-45BA-8182-428FDE947AD4" TargetMode="External" Id="R164e44bab5754b76" /><Relationship Type="http://schemas.openxmlformats.org/officeDocument/2006/relationships/hyperlink" Target="https://app.discoveryeducation.com/learn/player/0DBC3B52-A80A-45BA-8182-428FDE947AD4" TargetMode="External" Id="R75da11be7e6340ad" /><Relationship Type="http://schemas.openxmlformats.org/officeDocument/2006/relationships/hyperlink" Target="https://betterlesson.com/lesson/636549/light-and-heat" TargetMode="External" Id="R768f76af9b9840a7" /><Relationship Type="http://schemas.openxmlformats.org/officeDocument/2006/relationships/hyperlink" Target="https://www.gpb.org/education/forestry" TargetMode="External" Id="Rc98b261f48de4259" /><Relationship Type="http://schemas.openxmlformats.org/officeDocument/2006/relationships/hyperlink" Target="https://www.gpb.org/education/forestry" TargetMode="External" Id="R6957f597f4694635" /><Relationship Type="http://schemas.openxmlformats.org/officeDocument/2006/relationships/hyperlink" Target="https://fliphtml5.com/lyst/exzg/basic" TargetMode="External" Id="R5b6fac613c134776" /><Relationship Type="http://schemas.openxmlformats.org/officeDocument/2006/relationships/hyperlink" Target="https://google.discoveryeducation.com/learn/player/5b742d74-91c3-4ec2-81c0-1c169007c11a" TargetMode="External" Id="R02f78dd748c4465d" /><Relationship Type="http://schemas.openxmlformats.org/officeDocument/2006/relationships/hyperlink" Target="https://google.discoveryeducation.com/learn/player/b5052c4d-8d9d-4b51-aaea-1c665e86b304" TargetMode="External" Id="Rf40ad09b072e4ace" /><Relationship Type="http://schemas.openxmlformats.org/officeDocument/2006/relationships/hyperlink" Target="https://google.discoveryeducation.com/learn/player/63abf9b6-ca67-45d8-bd9f-34d2e20fca05" TargetMode="External" Id="R1082d3a2db764f8f" /><Relationship Type="http://schemas.openxmlformats.org/officeDocument/2006/relationships/hyperlink" Target="https://google.discoveryeducation.com/learn/player/f3634cb4-9ce8-443c-87fc-4273242a6019" TargetMode="External" Id="Rb1ee2cf258844df7" /><Relationship Type="http://schemas.openxmlformats.org/officeDocument/2006/relationships/hyperlink" Target="https://app.discoveryeducation.com/learn/techbook/units/426fd7e5-2fa9-45a0-a2ee-aa40f3d5c2eb/concepts/96b64ff3-1ba8-40ae-b188-24c38b352e0f/tabs/054d49d8-d8f5-4203-b276-19e25b56cc5f/pages/F9F876B2-0DAD-4AEA-89B1-11497A109BBC" TargetMode="External" Id="R7046bdedc42a4bf4" /><Relationship Type="http://schemas.openxmlformats.org/officeDocument/2006/relationships/hyperlink" Target="https://www.scientificamerican.com/article/sunny-science-build-a-pizza-box-solar-oven/" TargetMode="External" Id="R14ebc3d2ca6845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MCSOAA-1642606272-741</_dlc_DocId>
    <_dlc_DocIdUrl xmlns="0f5db301-3350-479a-9f2f-8baf88a9dde8">
      <Url>https://mcsga.sharepoint.com/sites/MCSOAA/_layouts/15/DocIdRedir.aspx?ID=MCSOAA-1642606272-741</Url>
      <Description>MCSOAA-1642606272-741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27</cp:revision>
  <dcterms:created xsi:type="dcterms:W3CDTF">2026-05-27T11:39:00Z</dcterms:created>
  <dcterms:modified xsi:type="dcterms:W3CDTF">2026-07-13T12:57:41Z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9512fa36-f667-4231-834c-121ebdae51d5</vt:lpwstr>
  </property>
  <property fmtid="{D5CDD505-2E9C-101B-9397-08002B2CF9AE}" pid="4" name="MediaServiceImageTags">
    <vt:lpwstr/>
  </property>
</Properties>
</file>