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07F71AD7">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A523C9" w:rsidRDefault="00625628" w14:paraId="4F91A21F" w14:textId="340006A7">
      <w:pPr>
        <w:pStyle w:val="Heading3"/>
        <w:spacing w:before="0"/>
      </w:pPr>
      <w:r>
        <w:t>Grade Level</w:t>
      </w:r>
      <w:r w:rsidR="00B71C21">
        <w:t xml:space="preserve">: </w:t>
      </w:r>
    </w:p>
    <w:p w:rsidR="0094117E" w:rsidP="00B451F1" w:rsidRDefault="003B6557" w14:paraId="07314546" w14:textId="27040485">
      <w:r>
        <w:t>Grade 2</w:t>
      </w:r>
    </w:p>
    <w:p w:rsidR="00B71C21" w:rsidP="0094117E" w:rsidRDefault="00625628" w14:paraId="3341E9C0" w14:textId="0285CC55">
      <w:pPr>
        <w:pStyle w:val="Heading3"/>
      </w:pPr>
      <w:r>
        <w:t>Subject</w:t>
      </w:r>
      <w:r w:rsidR="00B71C21">
        <w:t xml:space="preserve">: </w:t>
      </w:r>
    </w:p>
    <w:p w:rsidR="0094117E" w:rsidP="0094117E" w:rsidRDefault="003B6557" w14:paraId="47BBB288" w14:textId="56D09349">
      <w:r>
        <w:t>Science</w:t>
      </w:r>
    </w:p>
    <w:p w:rsidR="00B71C21" w:rsidP="0094117E" w:rsidRDefault="00625628" w14:paraId="293C5E6B" w14:textId="61FC938C">
      <w:pPr>
        <w:pStyle w:val="Heading3"/>
      </w:pPr>
      <w:r>
        <w:t>Unit Title</w:t>
      </w:r>
      <w:r w:rsidR="00B71C21">
        <w:t>:</w:t>
      </w:r>
    </w:p>
    <w:p w:rsidR="0094117E" w:rsidP="0094117E" w:rsidRDefault="003B6557" w14:paraId="62D2054B" w14:textId="212DA825">
      <w:r>
        <w:t>Unit 3 What is Matter &amp; How Does it Change?</w:t>
      </w:r>
    </w:p>
    <w:p w:rsidR="00B451F1" w:rsidP="0094117E" w:rsidRDefault="00B71C21" w14:paraId="1F4D3885" w14:textId="31B54452">
      <w:pPr>
        <w:pStyle w:val="Heading3"/>
      </w:pPr>
      <w:r>
        <w:t>Unit Duration</w:t>
      </w:r>
      <w:r w:rsidR="00B451F1">
        <w:t>:</w:t>
      </w:r>
    </w:p>
    <w:p w:rsidR="00B71C21" w:rsidP="00B451F1" w:rsidRDefault="005E230A" w14:paraId="0B2CCE1E" w14:textId="75A936F1">
      <w:r>
        <w:t>8 Weeks</w:t>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t>Instructional Information</w:t>
      </w:r>
    </w:p>
    <w:p w:rsidRPr="00610A71" w:rsidR="00610A71" w:rsidP="00610A71" w:rsidRDefault="00296845" w14:paraId="1589D777" w14:textId="3F12EB4B">
      <w:pPr>
        <w:pStyle w:val="Heading3"/>
      </w:pPr>
      <w:r>
        <w:t>Standards</w:t>
      </w:r>
    </w:p>
    <w:p w:rsidR="005827A1" w:rsidP="00432FB8" w:rsidRDefault="003B0AA2" w14:paraId="6B296AC7" w14:textId="2E361C36">
      <w:pPr>
        <w:pStyle w:val="Heading4"/>
      </w:pPr>
      <w:r w:rsidRPr="003B0AA2">
        <w:t>S2P1. Obtain, evaluate, and communicate information about the properties of matter and changes that occur in objects.</w:t>
      </w:r>
    </w:p>
    <w:p w:rsidR="00261A5A" w:rsidP="00261A5A" w:rsidRDefault="00261A5A" w14:paraId="6E86A437" w14:textId="5B7538E6">
      <w:pPr>
        <w:pStyle w:val="ListParagraph"/>
        <w:numPr>
          <w:ilvl w:val="0"/>
          <w:numId w:val="3"/>
        </w:numPr>
      </w:pPr>
      <w:r>
        <w:t>Ask questions to describe and classify different objects according to their physical properties.</w:t>
      </w:r>
      <w:r>
        <w:t xml:space="preserve"> </w:t>
      </w:r>
      <w:r>
        <w:t>(Clarification statement: Examples of physical properties could include color, mass, length, texture, hardness, strength, absorbency, and flexibility.)</w:t>
      </w:r>
    </w:p>
    <w:p w:rsidR="00261A5A" w:rsidP="00261A5A" w:rsidRDefault="00261A5A" w14:paraId="3E56CFEF" w14:textId="16C680AE">
      <w:pPr>
        <w:pStyle w:val="ListParagraph"/>
        <w:numPr>
          <w:ilvl w:val="0"/>
          <w:numId w:val="3"/>
        </w:numPr>
      </w:pPr>
      <w:r>
        <w:t>Construct an explanation for how structures made from small pieces (linking cubes, building blocks) can be disassembled and then rearranged to make new and different structures.</w:t>
      </w:r>
    </w:p>
    <w:p w:rsidRPr="007A135E" w:rsidR="00451D23" w:rsidP="00261A5A" w:rsidRDefault="00261A5A" w14:paraId="0902DA6C" w14:textId="58F27A75">
      <w:pPr>
        <w:pStyle w:val="ListParagraph"/>
        <w:numPr>
          <w:ilvl w:val="0"/>
          <w:numId w:val="3"/>
        </w:numPr>
      </w:pPr>
      <w:r>
        <w:t>Provide evidence from observations to construct an explanation that some changes in matter caused by heating or cooling can be reversed and some changes are irreversible.</w:t>
      </w:r>
      <w:r>
        <w:t xml:space="preserve"> </w:t>
      </w:r>
      <w:r>
        <w:t>(Clarification statement: Changes in matter could include heating or freezing of water, baking a cake, boiling an egg.)</w:t>
      </w:r>
    </w:p>
    <w:p w:rsidR="00296845" w:rsidP="00296845" w:rsidRDefault="003908A9" w14:paraId="7CC7C428" w14:textId="4D776DDE">
      <w:pPr>
        <w:pStyle w:val="Heading3"/>
        <w:rPr>
          <w:lang w:val="en"/>
        </w:rPr>
      </w:pPr>
      <w:r>
        <w:rPr>
          <w:lang w:val="en"/>
        </w:rPr>
        <w:t>Essential Questions</w:t>
      </w:r>
    </w:p>
    <w:p w:rsidR="007A06E5" w:rsidP="007A06E5" w:rsidRDefault="00591F77" w14:paraId="250B0D10" w14:textId="36C6B585">
      <w:pPr>
        <w:pStyle w:val="Heading4"/>
      </w:pPr>
      <w:r>
        <w:t>Factual</w:t>
      </w:r>
    </w:p>
    <w:p w:rsidR="006B41BC" w:rsidP="006B41BC" w:rsidRDefault="006B41BC" w14:paraId="65750B0B" w14:textId="77777777">
      <w:pPr>
        <w:pStyle w:val="ListParagraph"/>
        <w:numPr>
          <w:ilvl w:val="0"/>
          <w:numId w:val="6"/>
        </w:numPr>
      </w:pPr>
      <w:r>
        <w:t>What are the states of matter?</w:t>
      </w:r>
    </w:p>
    <w:p w:rsidRPr="0074707B" w:rsidR="0074707B" w:rsidP="006B41BC" w:rsidRDefault="006B41BC" w14:paraId="3C615F8D" w14:textId="56358B0C">
      <w:pPr>
        <w:pStyle w:val="ListParagraph"/>
        <w:numPr>
          <w:ilvl w:val="0"/>
          <w:numId w:val="6"/>
        </w:numPr>
      </w:pPr>
      <w:r>
        <w:t>How do scientists classify different objects according to their physical properties?</w:t>
      </w:r>
    </w:p>
    <w:p w:rsidR="007A06E5" w:rsidP="007A06E5" w:rsidRDefault="00591F77" w14:paraId="3400DDCA" w14:textId="4324D86E">
      <w:pPr>
        <w:pStyle w:val="Heading4"/>
      </w:pPr>
      <w:r>
        <w:t>Inferential</w:t>
      </w:r>
    </w:p>
    <w:p w:rsidRPr="0074707B" w:rsidR="007F3DBB" w:rsidP="007F3DBB" w:rsidRDefault="002C78DD" w14:paraId="3FC26D28" w14:textId="795D537A">
      <w:pPr>
        <w:pStyle w:val="ListParagraph"/>
        <w:numPr>
          <w:ilvl w:val="0"/>
          <w:numId w:val="6"/>
        </w:numPr>
      </w:pPr>
      <w:r w:rsidRPr="002C78DD">
        <w:t>What changes at the molecular level when substances change states of matter?</w:t>
      </w:r>
    </w:p>
    <w:p w:rsidR="007A06E5" w:rsidP="007A06E5" w:rsidRDefault="00591F77" w14:paraId="2791F259" w14:textId="07E31E8A">
      <w:pPr>
        <w:pStyle w:val="Heading4"/>
      </w:pPr>
      <w:r>
        <w:t>Critical Thinking</w:t>
      </w:r>
    </w:p>
    <w:p w:rsidRPr="0074707B" w:rsidR="007F3DBB" w:rsidP="007F3DBB" w:rsidRDefault="00876F2D" w14:paraId="5EE8B3BF" w14:textId="14550631">
      <w:pPr>
        <w:pStyle w:val="ListParagraph"/>
        <w:numPr>
          <w:ilvl w:val="0"/>
          <w:numId w:val="6"/>
        </w:numPr>
      </w:pPr>
      <w:r w:rsidRPr="00876F2D">
        <w:t>Provide evidence from observations to construct an explanation that some changes in matter caused by heating or cooling are irreversible.</w:t>
      </w:r>
    </w:p>
    <w:p w:rsidR="00B451F1" w:rsidP="00141BFB" w:rsidRDefault="00362B18" w14:paraId="20C6707D" w14:textId="5BB878FA">
      <w:pPr>
        <w:pStyle w:val="Heading3"/>
      </w:pPr>
      <w:r>
        <w:lastRenderedPageBreak/>
        <w:t>Vocabulary</w:t>
      </w:r>
    </w:p>
    <w:p w:rsidR="00510786" w:rsidP="00510786" w:rsidRDefault="00510786" w14:paraId="6EE64162" w14:textId="670FE4CF">
      <w:pPr>
        <w:pStyle w:val="Heading4"/>
      </w:pPr>
      <w:r>
        <w:t>Tier II Words</w:t>
      </w:r>
    </w:p>
    <w:p w:rsidRPr="007E7FF4" w:rsidR="007E7FF4" w:rsidP="007E7FF4" w:rsidRDefault="0088710E" w14:paraId="304D3A93" w14:textId="1A472FBA">
      <w:r w:rsidRPr="0088710E">
        <w:t>solid, liquid, gas, matter, heating, cooling, freezing, boiling, energy, change, visual, color, mass, length, texture, hardness, strength</w:t>
      </w:r>
    </w:p>
    <w:p w:rsidR="00141BFB" w:rsidP="006C0F2C" w:rsidRDefault="00510786" w14:paraId="0D29C978" w14:textId="6B424393">
      <w:pPr>
        <w:pStyle w:val="Heading4"/>
      </w:pPr>
      <w:r>
        <w:t>Tier III Words</w:t>
      </w:r>
    </w:p>
    <w:p w:rsidRPr="0074707B" w:rsidR="0074707B" w:rsidP="0074707B" w:rsidRDefault="000C2EE1" w14:paraId="7ABDCFDC" w14:textId="2C9D92B5">
      <w:r w:rsidRPr="000C2EE1">
        <w:t>Properties, characteristics, stability, absorbency, flexibility, structure, reversible, irreversible</w:t>
      </w:r>
    </w:p>
    <w:p w:rsidR="00595150" w:rsidP="00595150" w:rsidRDefault="00595150" w14:paraId="4DD7B59B" w14:textId="77777777">
      <w:pPr>
        <w:pStyle w:val="Heading3"/>
      </w:pPr>
      <w:r>
        <w:t>Unit Phenomena</w:t>
      </w:r>
    </w:p>
    <w:p w:rsidRPr="00FC584D" w:rsidR="00D34972" w:rsidP="006D3A7C" w:rsidRDefault="006D3A7C" w14:paraId="7956CEA2" w14:textId="1FFAEB9C">
      <w:pPr>
        <w:pStyle w:val="ListParagraph"/>
        <w:numPr>
          <w:ilvl w:val="0"/>
          <w:numId w:val="6"/>
        </w:numPr>
        <w:rPr>
          <w:lang w:val="en"/>
        </w:rPr>
      </w:pPr>
      <w:hyperlink r:id="rId12">
        <w:r w:rsidRPr="00FC584D">
          <w:rPr>
            <w:rStyle w:val="Hyperlink"/>
            <w:lang w:val="en"/>
          </w:rPr>
          <w:t xml:space="preserve">Changes in Matter </w:t>
        </w:r>
        <w:proofErr w:type="spellStart"/>
        <w:r w:rsidRPr="00FC584D">
          <w:rPr>
            <w:rStyle w:val="Hyperlink"/>
            <w:lang w:val="en"/>
          </w:rPr>
          <w:t>video</w:t>
        </w:r>
      </w:hyperlink>
      <w:r w:rsidR="00FC584D">
        <w:t xml:space="preserve"> </w:t>
      </w:r>
      <w:proofErr w:type="spellEnd"/>
      <w:r w:rsidRPr="00FC584D">
        <w:rPr>
          <w:lang w:val="en"/>
        </w:rPr>
        <w:t xml:space="preserve">This link takes you to a Discovery Education Science </w:t>
      </w:r>
      <w:proofErr w:type="spellStart"/>
      <w:r w:rsidRPr="00FC584D">
        <w:rPr>
          <w:lang w:val="en"/>
        </w:rPr>
        <w:t>Techbook</w:t>
      </w:r>
      <w:proofErr w:type="spellEnd"/>
      <w:r w:rsidRPr="00FC584D">
        <w:rPr>
          <w:lang w:val="en"/>
        </w:rPr>
        <w:t xml:space="preserve"> video. Remember to use your Google credentials when logging into your DE account.</w:t>
      </w:r>
      <w:r w:rsidR="00FC584D">
        <w:rPr>
          <w:lang w:val="en"/>
        </w:rPr>
        <w:t xml:space="preserve"> </w:t>
      </w:r>
      <w:r w:rsidRPr="00FC584D">
        <w:rPr>
          <w:lang w:val="en"/>
        </w:rPr>
        <w:t>Have students watch the short video without sound. You may choose to watch the video a second time and pause as you record what students notice and wonder.</w:t>
      </w:r>
    </w:p>
    <w:p w:rsidR="00595150" w:rsidP="00595150" w:rsidRDefault="00595150" w14:paraId="675ED73E" w14:textId="77777777">
      <w:pPr>
        <w:pStyle w:val="Heading3"/>
      </w:pPr>
      <w:r>
        <w:t>Science &amp; Engineering Practices</w:t>
      </w:r>
    </w:p>
    <w:p w:rsidR="00363B23" w:rsidP="00363B23" w:rsidRDefault="00363B23" w14:paraId="0FC0C79D" w14:textId="77777777">
      <w:pPr>
        <w:pStyle w:val="ListParagraph"/>
        <w:numPr>
          <w:ilvl w:val="0"/>
          <w:numId w:val="6"/>
        </w:numPr>
      </w:pPr>
      <w:r>
        <w:t xml:space="preserve">Asking questions and defining problems </w:t>
      </w:r>
    </w:p>
    <w:p w:rsidR="00363B23" w:rsidP="00363B23" w:rsidRDefault="00363B23" w14:paraId="71B68E0D" w14:textId="44A7B068">
      <w:pPr>
        <w:pStyle w:val="ListParagraph"/>
        <w:numPr>
          <w:ilvl w:val="0"/>
          <w:numId w:val="6"/>
        </w:numPr>
      </w:pPr>
      <w:r>
        <w:t>Planning and carrying out investigations</w:t>
      </w:r>
    </w:p>
    <w:p w:rsidR="00363B23" w:rsidP="00363B23" w:rsidRDefault="00363B23" w14:paraId="03747586" w14:textId="32977C68">
      <w:pPr>
        <w:pStyle w:val="ListParagraph"/>
        <w:numPr>
          <w:ilvl w:val="0"/>
          <w:numId w:val="6"/>
        </w:numPr>
      </w:pPr>
      <w:r>
        <w:t>Developing and using models</w:t>
      </w:r>
    </w:p>
    <w:p w:rsidR="00363B23" w:rsidP="00363B23" w:rsidRDefault="00363B23" w14:paraId="25CD3F44" w14:textId="406F546F">
      <w:pPr>
        <w:pStyle w:val="ListParagraph"/>
        <w:numPr>
          <w:ilvl w:val="0"/>
          <w:numId w:val="6"/>
        </w:numPr>
      </w:pPr>
      <w:r>
        <w:t>Obtaining, evaluating, and communicating information</w:t>
      </w:r>
    </w:p>
    <w:p w:rsidRPr="00D34972" w:rsidR="00D34972" w:rsidP="00363B23" w:rsidRDefault="00363B23" w14:paraId="3C3E2D03" w14:textId="498CDDB5">
      <w:pPr>
        <w:pStyle w:val="ListParagraph"/>
        <w:numPr>
          <w:ilvl w:val="0"/>
          <w:numId w:val="6"/>
        </w:numPr>
      </w:pPr>
      <w:r>
        <w:t>Constructing explanations and designing solutions</w:t>
      </w:r>
    </w:p>
    <w:p w:rsidR="00595150" w:rsidP="00595150" w:rsidRDefault="00595150" w14:paraId="3C7460DB" w14:textId="77777777">
      <w:pPr>
        <w:pStyle w:val="Heading3"/>
      </w:pPr>
      <w:r>
        <w:t>Disciplinary Core Ideas</w:t>
      </w:r>
    </w:p>
    <w:p w:rsidR="0090092D" w:rsidP="0090092D" w:rsidRDefault="0090092D" w14:paraId="49613683" w14:textId="77777777">
      <w:pPr>
        <w:pStyle w:val="ListParagraph"/>
        <w:numPr>
          <w:ilvl w:val="0"/>
          <w:numId w:val="6"/>
        </w:numPr>
      </w:pPr>
      <w:r>
        <w:t>Structure and properties of Matter</w:t>
      </w:r>
    </w:p>
    <w:p w:rsidRPr="00D34972" w:rsidR="00D34972" w:rsidP="0090092D" w:rsidRDefault="0090092D" w14:paraId="78112A34" w14:textId="6B5CACFD">
      <w:pPr>
        <w:pStyle w:val="ListParagraph"/>
        <w:numPr>
          <w:ilvl w:val="0"/>
          <w:numId w:val="6"/>
        </w:numPr>
      </w:pPr>
      <w:r>
        <w:t>Heating or cooling can change the properties of matter</w:t>
      </w:r>
    </w:p>
    <w:p w:rsidR="00595150" w:rsidP="00595150" w:rsidRDefault="00595150" w14:paraId="57B48AA6" w14:textId="77777777">
      <w:pPr>
        <w:pStyle w:val="Heading3"/>
      </w:pPr>
      <w:r>
        <w:t>Crosscutting Concepts</w:t>
      </w:r>
    </w:p>
    <w:p w:rsidR="004D5365" w:rsidP="004D5365" w:rsidRDefault="004D5365" w14:paraId="22DA617C" w14:textId="77777777">
      <w:pPr>
        <w:pStyle w:val="ListParagraph"/>
        <w:numPr>
          <w:ilvl w:val="0"/>
          <w:numId w:val="6"/>
        </w:numPr>
      </w:pPr>
      <w:r>
        <w:t>Matter and Change</w:t>
      </w:r>
    </w:p>
    <w:p w:rsidRPr="00D34972" w:rsidR="00D34972" w:rsidP="004D5365" w:rsidRDefault="004D5365" w14:paraId="09EFC340" w14:textId="0F0725A4">
      <w:pPr>
        <w:pStyle w:val="ListParagraph"/>
        <w:numPr>
          <w:ilvl w:val="0"/>
          <w:numId w:val="6"/>
        </w:numPr>
      </w:pPr>
      <w:r>
        <w:t>Stability and Change</w:t>
      </w:r>
    </w:p>
    <w:p w:rsidR="00595150" w:rsidP="00595150" w:rsidRDefault="00595150" w14:paraId="4437DB05" w14:textId="77777777">
      <w:pPr>
        <w:pStyle w:val="Heading3"/>
      </w:pPr>
      <w:r>
        <w:t>Misconceptions</w:t>
      </w:r>
    </w:p>
    <w:p w:rsidR="0098461C" w:rsidP="0098461C" w:rsidRDefault="0098461C" w14:paraId="344916A6" w14:textId="77777777">
      <w:pPr>
        <w:pStyle w:val="ListParagraph"/>
        <w:numPr>
          <w:ilvl w:val="0"/>
          <w:numId w:val="6"/>
        </w:numPr>
      </w:pPr>
      <w:r>
        <w:t>Matter does not change.</w:t>
      </w:r>
    </w:p>
    <w:p w:rsidR="0098461C" w:rsidP="0098461C" w:rsidRDefault="0098461C" w14:paraId="72F6B8E4" w14:textId="0DC9B72C">
      <w:pPr>
        <w:pStyle w:val="ListParagraph"/>
        <w:numPr>
          <w:ilvl w:val="0"/>
          <w:numId w:val="6"/>
        </w:numPr>
      </w:pPr>
      <w:r>
        <w:t xml:space="preserve">Students may believe that water must be boiled </w:t>
      </w:r>
      <w:proofErr w:type="gramStart"/>
      <w:r>
        <w:t>in order to</w:t>
      </w:r>
      <w:proofErr w:type="gramEnd"/>
      <w:r>
        <w:t xml:space="preserve"> change from a liquid to a gas.</w:t>
      </w:r>
    </w:p>
    <w:p w:rsidRPr="00D34972" w:rsidR="00D34972" w:rsidP="0098461C" w:rsidRDefault="0098461C" w14:paraId="2F9706E8" w14:textId="56252A01">
      <w:pPr>
        <w:pStyle w:val="ListParagraph"/>
        <w:numPr>
          <w:ilvl w:val="0"/>
          <w:numId w:val="6"/>
        </w:numPr>
        <w:rPr/>
      </w:pPr>
      <w:r w:rsidR="0098461C">
        <w:rPr/>
        <w:t>Freezing only happens when it is cold.</w:t>
      </w:r>
    </w:p>
    <w:p w:rsidR="00E361E1" w:rsidP="00E361E1" w:rsidRDefault="00E361E1" w14:paraId="0609258E" w14:textId="77777777">
      <w:pPr>
        <w:pStyle w:val="Heading3"/>
      </w:pPr>
      <w:r>
        <w:t>Learning Experiences</w:t>
      </w:r>
    </w:p>
    <w:tbl>
      <w:tblPr>
        <w:tblStyle w:val="ListTable3-Accent1"/>
        <w:tblW w:w="497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Standards and their related Learning Objectives and Learning Experiences."/>
      </w:tblPr>
      <w:tblGrid>
        <w:gridCol w:w="2787"/>
        <w:gridCol w:w="5581"/>
        <w:gridCol w:w="5936"/>
      </w:tblGrid>
      <w:tr w:rsidR="00E361E1" w:rsidTr="08551CBD" w14:paraId="5310D8AB" w14:textId="7777777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974" w:type="pct"/>
            <w:tcMar/>
          </w:tcPr>
          <w:p w:rsidRPr="00B408B8" w:rsidR="00E361E1" w:rsidP="00952DF8" w:rsidRDefault="00E361E1" w14:paraId="27F25A9B" w14:textId="77777777">
            <w:pPr>
              <w:spacing w:before="40" w:after="40"/>
              <w:jc w:val="center"/>
              <w:rPr>
                <w:sz w:val="22"/>
                <w:szCs w:val="22"/>
              </w:rPr>
            </w:pPr>
            <w:r>
              <w:rPr>
                <w:sz w:val="22"/>
                <w:szCs w:val="22"/>
              </w:rPr>
              <w:lastRenderedPageBreak/>
              <w:t>Standard</w:t>
            </w:r>
          </w:p>
        </w:tc>
        <w:tc>
          <w:tcPr>
            <w:cnfStyle w:val="000000000000" w:firstRow="0" w:lastRow="0" w:firstColumn="0" w:lastColumn="0" w:oddVBand="0" w:evenVBand="0" w:oddHBand="0" w:evenHBand="0" w:firstRowFirstColumn="0" w:firstRowLastColumn="0" w:lastRowFirstColumn="0" w:lastRowLastColumn="0"/>
            <w:tcW w:w="1951" w:type="pct"/>
            <w:tcMar/>
          </w:tcPr>
          <w:p w:rsidRPr="00B408B8" w:rsidR="00E361E1" w:rsidP="00952DF8" w:rsidRDefault="00E361E1" w14:paraId="178AB19F" w14:textId="77777777">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xml:space="preserve">Learning </w:t>
            </w:r>
            <w:r w:rsidRPr="2756E18E">
              <w:rPr>
                <w:sz w:val="22"/>
                <w:szCs w:val="22"/>
              </w:rPr>
              <w:t>Objective</w:t>
            </w:r>
          </w:p>
        </w:tc>
        <w:tc>
          <w:tcPr>
            <w:cnfStyle w:val="000000000000" w:firstRow="0" w:lastRow="0" w:firstColumn="0" w:lastColumn="0" w:oddVBand="0" w:evenVBand="0" w:oddHBand="0" w:evenHBand="0" w:firstRowFirstColumn="0" w:firstRowLastColumn="0" w:lastRowFirstColumn="0" w:lastRowLastColumn="0"/>
            <w:tcW w:w="2075" w:type="pct"/>
            <w:tcMar/>
          </w:tcPr>
          <w:p w:rsidRPr="00B408B8" w:rsidR="00E361E1" w:rsidP="00952DF8" w:rsidRDefault="00E361E1" w14:paraId="3ECCD4EA"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Pr>
                <w:rFonts w:eastAsia="Calibri" w:cs="Calibri"/>
                <w:sz w:val="22"/>
                <w:szCs w:val="22"/>
              </w:rPr>
              <w:t>Learning Experiences</w:t>
            </w:r>
          </w:p>
        </w:tc>
      </w:tr>
      <w:tr w:rsidR="00E361E1" w:rsidTr="08551CBD" w14:paraId="1A423E9D" w14:textId="77777777">
        <w:trPr>
          <w:cnfStyle w:val="000000100000" w:firstRow="0" w:lastRow="0" w:firstColumn="0" w:lastColumn="0" w:oddVBand="0" w:evenVBand="0" w:oddHBand="1" w:evenHBand="0" w:firstRowFirstColumn="0" w:firstRowLastColumn="0" w:lastRowFirstColumn="0" w:lastRowLastColumn="0"/>
          <w:cantSplit/>
          <w:trHeight w:val="440"/>
        </w:trPr>
        <w:tc>
          <w:tcPr>
            <w:cnfStyle w:val="001000000000" w:firstRow="0" w:lastRow="0" w:firstColumn="1" w:lastColumn="0" w:oddVBand="0" w:evenVBand="0" w:oddHBand="0" w:evenHBand="0" w:firstRowFirstColumn="0" w:firstRowLastColumn="0" w:lastRowFirstColumn="0" w:lastRowLastColumn="0"/>
            <w:tcW w:w="974" w:type="pct"/>
            <w:shd w:val="clear" w:color="auto" w:fill="E8E8E8" w:themeFill="background2"/>
            <w:tcMar/>
          </w:tcPr>
          <w:p w:rsidRPr="004E4242" w:rsidR="00E361E1" w:rsidP="00952DF8" w:rsidRDefault="006B07CE" w14:paraId="4854F2C9" w14:textId="1634D3A4">
            <w:pPr>
              <w:spacing w:before="40" w:after="40"/>
              <w:rPr>
                <w:b w:val="0"/>
                <w:bCs w:val="0"/>
              </w:rPr>
            </w:pPr>
            <w:r w:rsidRPr="006B07CE">
              <w:rPr>
                <w:b w:val="0"/>
                <w:bCs w:val="0"/>
              </w:rPr>
              <w:t>S2P1. Obtain, evaluate, and communicate information about the properties of matter and changes that occur in objects.</w:t>
            </w:r>
          </w:p>
        </w:tc>
        <w:tc>
          <w:tcPr>
            <w:cnfStyle w:val="000000000000" w:firstRow="0" w:lastRow="0" w:firstColumn="0" w:lastColumn="0" w:oddVBand="0" w:evenVBand="0" w:oddHBand="0" w:evenHBand="0" w:firstRowFirstColumn="0" w:firstRowLastColumn="0" w:lastRowFirstColumn="0" w:lastRowLastColumn="0"/>
            <w:tcW w:w="1951" w:type="pct"/>
            <w:tcMar/>
          </w:tcPr>
          <w:p w:rsidRPr="00B408B8" w:rsidR="00E361E1" w:rsidP="08551CBD" w:rsidRDefault="005E230A" w14:paraId="26E45BF0" w14:textId="4F7C1CF5">
            <w:pPr>
              <w:pStyle w:val="ListParagraph"/>
              <w:numPr>
                <w:ilvl w:val="0"/>
                <w:numId w:val="18"/>
              </w:numPr>
              <w:spacing w:before="40" w:after="40"/>
              <w:cnfStyle w:val="000000100000" w:firstRow="0" w:lastRow="0" w:firstColumn="0" w:lastColumn="0" w:oddVBand="0" w:evenVBand="0" w:oddHBand="1" w:evenHBand="0" w:firstRowFirstColumn="0" w:firstRowLastColumn="0" w:lastRowFirstColumn="0" w:lastRowLastColumn="0"/>
              <w:rPr/>
            </w:pPr>
            <w:r w:rsidR="005E230A">
              <w:rPr/>
              <w:t>Students will understand the defining characteristics of solids, liquids, and gases.</w:t>
            </w:r>
          </w:p>
          <w:p w:rsidRPr="00B408B8" w:rsidR="00E361E1" w:rsidP="08551CBD" w:rsidRDefault="005E230A" w14:paraId="7D6C11F9" w14:textId="5ABC977C">
            <w:pPr>
              <w:pStyle w:val="ListParagraph"/>
              <w:numPr>
                <w:ilvl w:val="0"/>
                <w:numId w:val="18"/>
              </w:numPr>
              <w:spacing w:before="40" w:after="40"/>
              <w:cnfStyle w:val="000000100000" w:firstRow="0" w:lastRow="0" w:firstColumn="0" w:lastColumn="0" w:oddVBand="0" w:evenVBand="0" w:oddHBand="1" w:evenHBand="0" w:firstRowFirstColumn="0" w:firstRowLastColumn="0" w:lastRowFirstColumn="0" w:lastRowLastColumn="0"/>
              <w:rPr/>
            </w:pPr>
            <w:r w:rsidR="005E230A">
              <w:rPr/>
              <w:t xml:space="preserve">Students will understand how to create changes in states of matter through </w:t>
            </w:r>
            <w:r w:rsidR="005E230A">
              <w:rPr/>
              <w:t>various ways</w:t>
            </w:r>
            <w:r w:rsidR="005E230A">
              <w:rPr/>
              <w:t xml:space="preserve"> such as cooling, heating, and </w:t>
            </w:r>
            <w:r w:rsidR="005E230A">
              <w:rPr/>
              <w:t>mixing</w:t>
            </w:r>
            <w:r w:rsidR="005E230A">
              <w:rPr/>
              <w:t xml:space="preserve"> and why those changes are important in our daily lives.</w:t>
            </w:r>
          </w:p>
          <w:p w:rsidRPr="00B408B8" w:rsidR="00E361E1" w:rsidP="08551CBD" w:rsidRDefault="005E230A" w14:paraId="6DB11397" w14:textId="60C0F651">
            <w:pPr>
              <w:pStyle w:val="ListParagraph"/>
              <w:numPr>
                <w:ilvl w:val="0"/>
                <w:numId w:val="18"/>
              </w:numPr>
              <w:spacing w:before="40" w:after="40"/>
              <w:cnfStyle w:val="000000100000" w:firstRow="0" w:lastRow="0" w:firstColumn="0" w:lastColumn="0" w:oddVBand="0" w:evenVBand="0" w:oddHBand="1" w:evenHBand="0" w:firstRowFirstColumn="0" w:firstRowLastColumn="0" w:lastRowFirstColumn="0" w:lastRowLastColumn="0"/>
              <w:rPr/>
            </w:pPr>
            <w:r w:rsidR="005E230A">
              <w:rPr/>
              <w:t xml:space="preserve">Students will know how to </w:t>
            </w:r>
            <w:r w:rsidR="005E230A">
              <w:rPr/>
              <w:t>determine</w:t>
            </w:r>
            <w:r w:rsidR="005E230A">
              <w:rPr/>
              <w:t xml:space="preserve"> if the changes are reversible or irreversible.</w:t>
            </w:r>
          </w:p>
        </w:tc>
        <w:tc>
          <w:tcPr>
            <w:cnfStyle w:val="000000000000" w:firstRow="0" w:lastRow="0" w:firstColumn="0" w:lastColumn="0" w:oddVBand="0" w:evenVBand="0" w:oddHBand="0" w:evenHBand="0" w:firstRowFirstColumn="0" w:firstRowLastColumn="0" w:lastRowFirstColumn="0" w:lastRowLastColumn="0"/>
            <w:tcW w:w="2075" w:type="pct"/>
            <w:tcMar/>
          </w:tcPr>
          <w:p w:rsidRPr="00E656B8" w:rsidR="00E656B8" w:rsidP="00E656B8" w:rsidRDefault="00E656B8" w14:paraId="50C3E729" w14:textId="77777777">
            <w:pPr>
              <w:spacing w:before="40" w:after="40"/>
              <w:cnfStyle w:val="000000100000" w:firstRow="0" w:lastRow="0" w:firstColumn="0" w:lastColumn="0" w:oddVBand="0" w:evenVBand="0" w:oddHBand="1" w:evenHBand="0" w:firstRowFirstColumn="0" w:firstRowLastColumn="0" w:lastRowFirstColumn="0" w:lastRowLastColumn="0"/>
              <w:rPr>
                <w:lang w:val="en"/>
              </w:rPr>
            </w:pPr>
            <w:hyperlink r:id="rId13">
              <w:r w:rsidRPr="00E656B8">
                <w:rPr>
                  <w:rStyle w:val="Hyperlink"/>
                  <w:lang w:val="en"/>
                </w:rPr>
                <w:t>GaDOE Matter Instructional Segment</w:t>
              </w:r>
            </w:hyperlink>
          </w:p>
          <w:p w:rsidRPr="00912699" w:rsidR="00E361E1" w:rsidP="00E656B8" w:rsidRDefault="00E656B8" w14:paraId="4768CB0B" w14:textId="06880011">
            <w:pPr>
              <w:spacing w:before="40" w:after="40"/>
              <w:cnfStyle w:val="000000100000" w:firstRow="0" w:lastRow="0" w:firstColumn="0" w:lastColumn="0" w:oddVBand="0" w:evenVBand="0" w:oddHBand="1" w:evenHBand="0" w:firstRowFirstColumn="0" w:firstRowLastColumn="0" w:lastRowFirstColumn="0" w:lastRowLastColumn="0"/>
            </w:pPr>
            <w:r w:rsidRPr="08551CBD" w:rsidR="00E656B8">
              <w:rPr>
                <w:lang w:val="en-US"/>
              </w:rPr>
              <w:t>In this Georgia DOE lesson, students will investigate physical properties of objects. Students will determine which properties are best for certain projects. Students will build structures and assemble and disassemble structures. Students will observe how matter goes through reversible and irreversible changes.</w:t>
            </w:r>
          </w:p>
        </w:tc>
      </w:tr>
    </w:tbl>
    <w:p w:rsidR="00E361E1" w:rsidP="00E361E1" w:rsidRDefault="00E361E1" w14:paraId="2A1FBFF2" w14:textId="77777777">
      <w:pPr>
        <w:pStyle w:val="Heading4"/>
      </w:pPr>
      <w:r>
        <w:t>Differentiation Considerations</w:t>
      </w:r>
    </w:p>
    <w:p w:rsidR="0028214C" w:rsidP="0028214C" w:rsidRDefault="0028214C" w14:paraId="32A17AB5" w14:textId="77777777">
      <w:pPr>
        <w:pStyle w:val="ListParagraph"/>
        <w:numPr>
          <w:ilvl w:val="0"/>
          <w:numId w:val="9"/>
        </w:numPr>
      </w:pPr>
      <w:r>
        <w:t>Student Choice Performance Tasks</w:t>
      </w:r>
    </w:p>
    <w:p w:rsidR="0028214C" w:rsidP="0028214C" w:rsidRDefault="0028214C" w14:paraId="77ED43A6" w14:textId="77777777">
      <w:pPr>
        <w:pStyle w:val="ListParagraph"/>
        <w:numPr>
          <w:ilvl w:val="0"/>
          <w:numId w:val="9"/>
        </w:numPr>
      </w:pPr>
      <w:r>
        <w:t>Reflection and Goal Setting</w:t>
      </w:r>
    </w:p>
    <w:p w:rsidR="0028214C" w:rsidP="0028214C" w:rsidRDefault="0028214C" w14:paraId="64492599" w14:textId="77777777">
      <w:pPr>
        <w:pStyle w:val="ListParagraph"/>
        <w:numPr>
          <w:ilvl w:val="0"/>
          <w:numId w:val="9"/>
        </w:numPr>
      </w:pPr>
      <w:r>
        <w:t>Learning Stations</w:t>
      </w:r>
    </w:p>
    <w:p w:rsidR="0028214C" w:rsidP="0028214C" w:rsidRDefault="0028214C" w14:paraId="653446CE" w14:textId="77777777">
      <w:pPr>
        <w:pStyle w:val="ListParagraph"/>
        <w:numPr>
          <w:ilvl w:val="0"/>
          <w:numId w:val="9"/>
        </w:numPr>
      </w:pPr>
      <w:r>
        <w:t>Choice Boards</w:t>
      </w:r>
    </w:p>
    <w:p w:rsidR="0028214C" w:rsidP="0028214C" w:rsidRDefault="0028214C" w14:paraId="218D4014" w14:textId="77777777">
      <w:pPr>
        <w:pStyle w:val="ListParagraph"/>
        <w:numPr>
          <w:ilvl w:val="0"/>
          <w:numId w:val="9"/>
        </w:numPr>
      </w:pPr>
      <w:r>
        <w:t>Formative Probes</w:t>
      </w:r>
    </w:p>
    <w:p w:rsidR="0028214C" w:rsidP="0028214C" w:rsidRDefault="0028214C" w14:paraId="42E000AE" w14:textId="77777777">
      <w:pPr>
        <w:pStyle w:val="ListParagraph"/>
        <w:numPr>
          <w:ilvl w:val="0"/>
          <w:numId w:val="9"/>
        </w:numPr>
      </w:pPr>
      <w:r>
        <w:t>Science Journaling</w:t>
      </w:r>
    </w:p>
    <w:p w:rsidR="0028214C" w:rsidP="0028214C" w:rsidRDefault="0028214C" w14:paraId="2686DCA4" w14:textId="77777777">
      <w:pPr>
        <w:pStyle w:val="ListParagraph"/>
        <w:numPr>
          <w:ilvl w:val="0"/>
          <w:numId w:val="9"/>
        </w:numPr>
      </w:pPr>
      <w:r>
        <w:t>Multi-sensory activities</w:t>
      </w:r>
    </w:p>
    <w:p w:rsidR="0028214C" w:rsidP="0028214C" w:rsidRDefault="0028214C" w14:paraId="1ECB59B8" w14:textId="77777777">
      <w:pPr>
        <w:pStyle w:val="ListParagraph"/>
        <w:numPr>
          <w:ilvl w:val="0"/>
          <w:numId w:val="9"/>
        </w:numPr>
      </w:pPr>
      <w:r>
        <w:t>Assistive Technology</w:t>
      </w:r>
    </w:p>
    <w:p w:rsidR="0028214C" w:rsidP="0028214C" w:rsidRDefault="0028214C" w14:paraId="7A3DAF06" w14:textId="77777777">
      <w:pPr>
        <w:pStyle w:val="ListParagraph"/>
        <w:numPr>
          <w:ilvl w:val="0"/>
          <w:numId w:val="9"/>
        </w:numPr>
      </w:pPr>
      <w:r>
        <w:t>Flexible Grouping</w:t>
      </w:r>
    </w:p>
    <w:p w:rsidR="00E361E1" w:rsidP="0028214C" w:rsidRDefault="0028214C" w14:paraId="3575DF6D" w14:textId="2B706873">
      <w:pPr>
        <w:pStyle w:val="ListParagraph"/>
        <w:numPr>
          <w:ilvl w:val="0"/>
          <w:numId w:val="9"/>
        </w:numPr>
      </w:pPr>
      <w:r>
        <w:t>Multiple Means of Representation</w:t>
      </w:r>
    </w:p>
    <w:p w:rsidR="001A5583" w:rsidP="001A5583" w:rsidRDefault="001A5583" w14:paraId="5649E221" w14:textId="77777777">
      <w:pPr>
        <w:pStyle w:val="Heading3"/>
      </w:pPr>
      <w:r>
        <w:t>Additional Resources</w:t>
      </w:r>
    </w:p>
    <w:p w:rsidR="001A5583" w:rsidP="001A5583" w:rsidRDefault="001A5583" w14:paraId="6B74F75C" w14:textId="77777777">
      <w:pPr>
        <w:pStyle w:val="Heading4"/>
      </w:pPr>
      <w:r>
        <w:t>Page Keeley Probes</w:t>
      </w:r>
    </w:p>
    <w:p w:rsidRPr="002A6D7E" w:rsidR="001A5583" w:rsidP="001A5583" w:rsidRDefault="001A5583" w14:paraId="0142696E" w14:textId="77777777">
      <w:r w:rsidRPr="002A6D7E">
        <w:t>These probes can be used as phenomena. They are intended to elicit student understanding about science concepts. Starting a unit or lesson with a probe will help you uncover misconceptions and see what students already know about a topic. Using a probe at the beginning of a lesson and then at the end of the lesson serve the purposes of pretesting and then formatively evaluating student thinking. Below is a list of probes from Page Keeley’s book Uncovering Student Ideas in Science, that are appropriate for this unit. This book has been purchased for your grade level by the Office of Academic Achievement and can be found in your media center.</w:t>
      </w:r>
    </w:p>
    <w:p w:rsidR="00BA49DC" w:rsidP="00BA49DC" w:rsidRDefault="00BA49DC" w14:paraId="110A1503" w14:textId="77777777">
      <w:pPr>
        <w:pStyle w:val="ListParagraph"/>
        <w:numPr>
          <w:ilvl w:val="0"/>
          <w:numId w:val="12"/>
        </w:numPr>
      </w:pPr>
      <w:r>
        <w:t>Is it Matter?</w:t>
      </w:r>
    </w:p>
    <w:p w:rsidRPr="00895CE6" w:rsidR="001A5583" w:rsidP="00BA49DC" w:rsidRDefault="00BA49DC" w14:paraId="5CCA346F" w14:textId="1E45B7B9">
      <w:pPr>
        <w:pStyle w:val="ListParagraph"/>
        <w:numPr>
          <w:ilvl w:val="0"/>
          <w:numId w:val="12"/>
        </w:numPr>
        <w:rPr/>
      </w:pPr>
      <w:r w:rsidR="00BA49DC">
        <w:rPr/>
        <w:t>Snap Blocks</w:t>
      </w:r>
    </w:p>
    <w:p w:rsidR="001A5583" w:rsidP="001A5583" w:rsidRDefault="001A5583" w14:paraId="0E7DBC3F" w14:textId="77777777">
      <w:pPr>
        <w:pStyle w:val="Heading4"/>
      </w:pPr>
      <w:r>
        <w:t xml:space="preserve">DE </w:t>
      </w:r>
      <w:proofErr w:type="spellStart"/>
      <w:r>
        <w:t>Techbook</w:t>
      </w:r>
      <w:proofErr w:type="spellEnd"/>
      <w:r>
        <w:t xml:space="preserve"> Resources</w:t>
      </w:r>
    </w:p>
    <w:p w:rsidRPr="000D06FC" w:rsidR="000D06FC" w:rsidP="000D06FC" w:rsidRDefault="000D06FC" w14:paraId="7BF94843" w14:textId="27DD0BD4">
      <w:pPr>
        <w:pStyle w:val="ListParagraph"/>
        <w:numPr>
          <w:ilvl w:val="0"/>
          <w:numId w:val="17"/>
        </w:numPr>
        <w:rPr>
          <w:lang w:val="en"/>
        </w:rPr>
      </w:pPr>
      <w:hyperlink r:id="rId14">
        <w:r w:rsidRPr="000D06FC">
          <w:rPr>
            <w:rStyle w:val="Hyperlink"/>
            <w:lang w:val="en"/>
          </w:rPr>
          <w:t>Changes in Matter</w:t>
        </w:r>
      </w:hyperlink>
      <w:r w:rsidRPr="000D06FC">
        <w:rPr>
          <w:lang w:val="en"/>
        </w:rPr>
        <w:t xml:space="preserve"> </w:t>
      </w:r>
      <w:r>
        <w:rPr>
          <w:lang w:val="en"/>
        </w:rPr>
        <w:t>-</w:t>
      </w:r>
      <w:r w:rsidRPr="000D06FC">
        <w:rPr>
          <w:lang w:val="en"/>
        </w:rPr>
        <w:t xml:space="preserve"> Click the Explore tab, then Explore More Resources to find video clips, reading passages, hands-on activities, computer interactive activities, and a fun song.</w:t>
      </w:r>
    </w:p>
    <w:p w:rsidRPr="000D06FC" w:rsidR="000D06FC" w:rsidP="000D06FC" w:rsidRDefault="000D06FC" w14:paraId="25562714" w14:textId="77777777">
      <w:pPr>
        <w:pStyle w:val="ListParagraph"/>
        <w:numPr>
          <w:ilvl w:val="0"/>
          <w:numId w:val="17"/>
        </w:numPr>
        <w:rPr>
          <w:lang w:val="en"/>
        </w:rPr>
      </w:pPr>
      <w:hyperlink r:id="rId15">
        <w:r w:rsidRPr="000D06FC">
          <w:rPr>
            <w:rStyle w:val="Hyperlink"/>
            <w:lang w:val="en"/>
          </w:rPr>
          <w:t>Heat</w:t>
        </w:r>
      </w:hyperlink>
    </w:p>
    <w:p w:rsidRPr="000D06FC" w:rsidR="000D06FC" w:rsidP="000D06FC" w:rsidRDefault="000D06FC" w14:paraId="752603F4" w14:textId="77777777">
      <w:pPr>
        <w:pStyle w:val="ListParagraph"/>
        <w:numPr>
          <w:ilvl w:val="0"/>
          <w:numId w:val="17"/>
        </w:numPr>
        <w:rPr>
          <w:lang w:val="en"/>
        </w:rPr>
      </w:pPr>
      <w:hyperlink r:id="rId16">
        <w:r w:rsidRPr="000D06FC">
          <w:rPr>
            <w:rStyle w:val="Hyperlink"/>
            <w:lang w:val="en"/>
          </w:rPr>
          <w:t>Investigating Melting</w:t>
        </w:r>
      </w:hyperlink>
      <w:r w:rsidRPr="000D06FC">
        <w:rPr>
          <w:lang w:val="en"/>
        </w:rPr>
        <w:t xml:space="preserve"> </w:t>
      </w:r>
    </w:p>
    <w:p w:rsidR="001A5583" w:rsidP="001A5583" w:rsidRDefault="001A5583" w14:paraId="130B54E1" w14:textId="77777777">
      <w:pPr>
        <w:pStyle w:val="Heading4"/>
      </w:pPr>
      <w:r>
        <w:t>Hands-On Activities</w:t>
      </w:r>
    </w:p>
    <w:p w:rsidRPr="00390547" w:rsidR="00390547" w:rsidP="00390547" w:rsidRDefault="00390547" w14:paraId="747A2821" w14:textId="217CD7FC">
      <w:pPr>
        <w:pStyle w:val="ListParagraph"/>
        <w:numPr>
          <w:ilvl w:val="0"/>
          <w:numId w:val="15"/>
        </w:numPr>
        <w:rPr>
          <w:lang w:val="en"/>
        </w:rPr>
      </w:pPr>
      <w:hyperlink r:id="rId17">
        <w:r w:rsidRPr="00390547">
          <w:rPr>
            <w:rStyle w:val="Hyperlink"/>
            <w:lang w:val="en"/>
          </w:rPr>
          <w:t>Melting Ice in Sun and Shade</w:t>
        </w:r>
      </w:hyperlink>
    </w:p>
    <w:p w:rsidRPr="00390547" w:rsidR="00390547" w:rsidP="00390547" w:rsidRDefault="00390547" w14:paraId="0D626E0E" w14:textId="77777777">
      <w:pPr>
        <w:pStyle w:val="ListParagraph"/>
        <w:numPr>
          <w:ilvl w:val="0"/>
          <w:numId w:val="15"/>
        </w:numPr>
        <w:rPr>
          <w:lang w:val="en"/>
        </w:rPr>
      </w:pPr>
      <w:hyperlink r:id="rId18">
        <w:r w:rsidRPr="00390547">
          <w:rPr>
            <w:rStyle w:val="Hyperlink"/>
            <w:lang w:val="en"/>
          </w:rPr>
          <w:t>The Sun Warms the</w:t>
        </w:r>
      </w:hyperlink>
      <w:hyperlink r:id="rId19">
        <w:r w:rsidRPr="00390547">
          <w:rPr>
            <w:rStyle w:val="Hyperlink"/>
            <w:lang w:val="en"/>
          </w:rPr>
          <w:t xml:space="preserve"> </w:t>
        </w:r>
      </w:hyperlink>
      <w:hyperlink r:id="rId20">
        <w:r w:rsidRPr="00390547">
          <w:rPr>
            <w:rStyle w:val="Hyperlink"/>
            <w:lang w:val="en"/>
          </w:rPr>
          <w:t>Earth</w:t>
        </w:r>
      </w:hyperlink>
    </w:p>
    <w:p w:rsidRPr="00390547" w:rsidR="00390547" w:rsidP="00390547" w:rsidRDefault="00390547" w14:paraId="1424D080" w14:textId="77777777">
      <w:pPr>
        <w:pStyle w:val="ListParagraph"/>
        <w:numPr>
          <w:ilvl w:val="0"/>
          <w:numId w:val="15"/>
        </w:numPr>
        <w:rPr>
          <w:lang w:val="en"/>
        </w:rPr>
      </w:pPr>
      <w:hyperlink r:id="rId21">
        <w:r w:rsidRPr="00390547">
          <w:rPr>
            <w:rStyle w:val="Hyperlink"/>
            <w:lang w:val="en"/>
          </w:rPr>
          <w:t>Forms of Water</w:t>
        </w:r>
      </w:hyperlink>
    </w:p>
    <w:p w:rsidRPr="00390547" w:rsidR="00390547" w:rsidP="00390547" w:rsidRDefault="00390547" w14:paraId="635F87EE" w14:textId="77777777">
      <w:pPr>
        <w:pStyle w:val="ListParagraph"/>
        <w:numPr>
          <w:ilvl w:val="0"/>
          <w:numId w:val="15"/>
        </w:numPr>
        <w:rPr>
          <w:lang w:val="en"/>
        </w:rPr>
      </w:pPr>
      <w:hyperlink r:id="rId22">
        <w:r w:rsidRPr="00390547">
          <w:rPr>
            <w:rStyle w:val="Hyperlink"/>
            <w:lang w:val="en"/>
          </w:rPr>
          <w:t>The Right Stuff</w:t>
        </w:r>
      </w:hyperlink>
    </w:p>
    <w:p w:rsidRPr="00390547" w:rsidR="00390547" w:rsidP="00390547" w:rsidRDefault="00390547" w14:paraId="62EE8F99" w14:textId="77777777">
      <w:pPr>
        <w:pStyle w:val="ListParagraph"/>
        <w:numPr>
          <w:ilvl w:val="0"/>
          <w:numId w:val="15"/>
        </w:numPr>
        <w:rPr>
          <w:lang w:val="en"/>
        </w:rPr>
      </w:pPr>
      <w:hyperlink r:id="rId23">
        <w:r w:rsidRPr="00390547">
          <w:rPr>
            <w:rStyle w:val="Hyperlink"/>
            <w:lang w:val="en"/>
          </w:rPr>
          <w:t>Build a Birdhouse or Bird Feeder</w:t>
        </w:r>
      </w:hyperlink>
    </w:p>
    <w:p w:rsidRPr="00390547" w:rsidR="00390547" w:rsidP="00390547" w:rsidRDefault="00390547" w14:paraId="7507CE20" w14:textId="77777777">
      <w:pPr>
        <w:pStyle w:val="ListParagraph"/>
        <w:numPr>
          <w:ilvl w:val="0"/>
          <w:numId w:val="15"/>
        </w:numPr>
        <w:rPr>
          <w:lang w:val="en"/>
        </w:rPr>
      </w:pPr>
      <w:hyperlink r:id="rId24">
        <w:r w:rsidRPr="00390547">
          <w:rPr>
            <w:rStyle w:val="Hyperlink"/>
            <w:lang w:val="en"/>
          </w:rPr>
          <w:t>Measuring with Blocks</w:t>
        </w:r>
      </w:hyperlink>
    </w:p>
    <w:p w:rsidR="001A5583" w:rsidP="001A5583" w:rsidRDefault="001A5583" w14:paraId="60BB2260" w14:textId="77777777">
      <w:pPr>
        <w:pStyle w:val="Heading4"/>
      </w:pPr>
      <w:r>
        <w:t>Recommended High Quality Complex Text</w:t>
      </w:r>
    </w:p>
    <w:p w:rsidRPr="005E21F1" w:rsidR="005E21F1" w:rsidP="005E21F1" w:rsidRDefault="005E21F1" w14:paraId="723FFB4B" w14:textId="1CF47518">
      <w:pPr>
        <w:pStyle w:val="ListParagraph"/>
        <w:numPr>
          <w:ilvl w:val="0"/>
          <w:numId w:val="11"/>
        </w:numPr>
        <w:rPr>
          <w:lang w:val="en"/>
        </w:rPr>
      </w:pPr>
      <w:r w:rsidRPr="08551CBD" w:rsidR="005E21F1">
        <w:rPr>
          <w:i w:val="1"/>
          <w:iCs w:val="1"/>
          <w:lang w:val="en"/>
        </w:rPr>
        <w:t>What is Motion?</w:t>
      </w:r>
      <w:r w:rsidRPr="08551CBD" w:rsidR="005E21F1">
        <w:rPr>
          <w:lang w:val="en"/>
        </w:rPr>
        <w:t xml:space="preserve"> </w:t>
      </w:r>
      <w:r w:rsidRPr="08551CBD" w:rsidR="7D8336D2">
        <w:rPr>
          <w:lang w:val="en"/>
        </w:rPr>
        <w:t>b</w:t>
      </w:r>
      <w:r w:rsidRPr="08551CBD" w:rsidR="005E21F1">
        <w:rPr>
          <w:lang w:val="en"/>
        </w:rPr>
        <w:t>y Natalie Hyde</w:t>
      </w:r>
    </w:p>
    <w:p w:rsidRPr="005E21F1" w:rsidR="005E21F1" w:rsidP="005E21F1" w:rsidRDefault="005E21F1" w14:paraId="1B985752" w14:textId="5CCA2B8E">
      <w:pPr>
        <w:pStyle w:val="ListParagraph"/>
        <w:numPr>
          <w:ilvl w:val="0"/>
          <w:numId w:val="11"/>
        </w:numPr>
        <w:rPr>
          <w:lang w:val="en"/>
        </w:rPr>
      </w:pPr>
      <w:r w:rsidRPr="08551CBD" w:rsidR="005E21F1">
        <w:rPr>
          <w:i w:val="1"/>
          <w:iCs w:val="1"/>
          <w:lang w:val="en"/>
        </w:rPr>
        <w:t xml:space="preserve">What are Newton’s Laws of Motion? </w:t>
      </w:r>
      <w:r w:rsidRPr="08551CBD" w:rsidR="34BDD79A">
        <w:rPr>
          <w:lang w:val="en"/>
        </w:rPr>
        <w:t>b</w:t>
      </w:r>
      <w:r w:rsidRPr="08551CBD" w:rsidR="005E21F1">
        <w:rPr>
          <w:lang w:val="en"/>
        </w:rPr>
        <w:t>y Denyse O’Leary</w:t>
      </w:r>
    </w:p>
    <w:p w:rsidRPr="005E21F1" w:rsidR="005E21F1" w:rsidP="08551CBD" w:rsidRDefault="005E21F1" w14:paraId="3E5AADFF" w14:textId="484A6D60">
      <w:pPr>
        <w:pStyle w:val="ListParagraph"/>
        <w:numPr>
          <w:ilvl w:val="0"/>
          <w:numId w:val="11"/>
        </w:numPr>
        <w:rPr>
          <w:lang w:val="en-US"/>
        </w:rPr>
      </w:pPr>
      <w:r w:rsidRPr="08551CBD" w:rsidR="005E21F1">
        <w:rPr>
          <w:i w:val="1"/>
          <w:iCs w:val="1"/>
          <w:lang w:val="en-US"/>
        </w:rPr>
        <w:t>Push and Pull with Big Machines</w:t>
      </w:r>
      <w:r w:rsidRPr="08551CBD" w:rsidR="005E21F1">
        <w:rPr>
          <w:lang w:val="en-US"/>
        </w:rPr>
        <w:t xml:space="preserve"> </w:t>
      </w:r>
      <w:r w:rsidRPr="08551CBD" w:rsidR="58198A6E">
        <w:rPr>
          <w:lang w:val="en-US"/>
        </w:rPr>
        <w:t>b</w:t>
      </w:r>
      <w:r w:rsidRPr="08551CBD" w:rsidR="005E21F1">
        <w:rPr>
          <w:lang w:val="en-US"/>
        </w:rPr>
        <w:t>y</w:t>
      </w:r>
      <w:r w:rsidRPr="08551CBD" w:rsidR="005E21F1">
        <w:rPr>
          <w:lang w:val="en-US"/>
        </w:rPr>
        <w:t xml:space="preserve"> Nicola Lopetz</w:t>
      </w:r>
    </w:p>
    <w:p w:rsidRPr="005E21F1" w:rsidR="005E21F1" w:rsidP="08551CBD" w:rsidRDefault="005E21F1" w14:paraId="37D1D4DF" w14:textId="706FBDCD">
      <w:pPr>
        <w:pStyle w:val="ListParagraph"/>
        <w:numPr>
          <w:ilvl w:val="0"/>
          <w:numId w:val="11"/>
        </w:numPr>
        <w:rPr>
          <w:lang w:val="en-US"/>
        </w:rPr>
      </w:pPr>
      <w:r w:rsidRPr="08551CBD" w:rsidR="005E21F1">
        <w:rPr>
          <w:i w:val="1"/>
          <w:iCs w:val="1"/>
          <w:lang w:val="en-US"/>
        </w:rPr>
        <w:t xml:space="preserve">Stone Age Science:  </w:t>
      </w:r>
      <w:r w:rsidRPr="08551CBD" w:rsidR="005E21F1">
        <w:rPr>
          <w:i w:val="1"/>
          <w:iCs w:val="1"/>
          <w:lang w:val="en-US"/>
        </w:rPr>
        <w:t>SImple</w:t>
      </w:r>
      <w:r w:rsidRPr="08551CBD" w:rsidR="005E21F1">
        <w:rPr>
          <w:i w:val="1"/>
          <w:iCs w:val="1"/>
          <w:lang w:val="en-US"/>
        </w:rPr>
        <w:t xml:space="preserve"> Machines</w:t>
      </w:r>
      <w:r w:rsidRPr="08551CBD" w:rsidR="005E21F1">
        <w:rPr>
          <w:lang w:val="en-US"/>
        </w:rPr>
        <w:t xml:space="preserve"> </w:t>
      </w:r>
      <w:r w:rsidRPr="08551CBD" w:rsidR="03FCD990">
        <w:rPr>
          <w:lang w:val="en-US"/>
        </w:rPr>
        <w:t>b</w:t>
      </w:r>
      <w:r w:rsidRPr="08551CBD" w:rsidR="005E21F1">
        <w:rPr>
          <w:lang w:val="en-US"/>
        </w:rPr>
        <w:t>y</w:t>
      </w:r>
      <w:r w:rsidRPr="08551CBD" w:rsidR="005E21F1">
        <w:rPr>
          <w:lang w:val="en-US"/>
        </w:rPr>
        <w:t xml:space="preserve"> Gerry Bailey and Felicia Law</w:t>
      </w:r>
    </w:p>
    <w:p w:rsidRPr="005E21F1" w:rsidR="005E21F1" w:rsidP="08551CBD" w:rsidRDefault="005E21F1" w14:paraId="07E0428F" w14:textId="72CFA32D">
      <w:pPr>
        <w:pStyle w:val="ListParagraph"/>
        <w:numPr>
          <w:ilvl w:val="0"/>
          <w:numId w:val="11"/>
        </w:numPr>
        <w:rPr>
          <w:lang w:val="en-US"/>
        </w:rPr>
      </w:pPr>
      <w:r w:rsidRPr="08551CBD" w:rsidR="005E21F1">
        <w:rPr>
          <w:i w:val="1"/>
          <w:iCs w:val="1"/>
          <w:lang w:val="en-US"/>
        </w:rPr>
        <w:t>Force and Motion Through Infographics</w:t>
      </w:r>
      <w:r w:rsidRPr="08551CBD" w:rsidR="005E21F1">
        <w:rPr>
          <w:lang w:val="en-US"/>
        </w:rPr>
        <w:t xml:space="preserve"> </w:t>
      </w:r>
      <w:r w:rsidRPr="08551CBD" w:rsidR="3FB4E060">
        <w:rPr>
          <w:lang w:val="en-US"/>
        </w:rPr>
        <w:t>by</w:t>
      </w:r>
      <w:r w:rsidRPr="08551CBD" w:rsidR="005E21F1">
        <w:rPr>
          <w:lang w:val="en-US"/>
        </w:rPr>
        <w:t xml:space="preserve"> Rebecca Rowell</w:t>
      </w:r>
    </w:p>
    <w:p w:rsidR="001A5583" w:rsidP="005E21F1" w:rsidRDefault="005E21F1" w14:paraId="1CCC59DC" w14:textId="3267D2A2">
      <w:pPr>
        <w:pStyle w:val="ListParagraph"/>
        <w:numPr>
          <w:ilvl w:val="0"/>
          <w:numId w:val="11"/>
        </w:numPr>
        <w:rPr/>
      </w:pPr>
      <w:r w:rsidRPr="08551CBD" w:rsidR="005E21F1">
        <w:rPr>
          <w:i w:val="1"/>
          <w:iCs w:val="1"/>
          <w:lang w:val="en-US"/>
        </w:rPr>
        <w:t>Science Lab:  Motion and Force</w:t>
      </w:r>
      <w:r w:rsidRPr="08551CBD" w:rsidR="005E21F1">
        <w:rPr>
          <w:lang w:val="en-US"/>
        </w:rPr>
        <w:t xml:space="preserve"> </w:t>
      </w:r>
      <w:r w:rsidRPr="08551CBD" w:rsidR="45274228">
        <w:rPr>
          <w:lang w:val="en-US"/>
        </w:rPr>
        <w:t>by</w:t>
      </w:r>
      <w:r w:rsidRPr="08551CBD" w:rsidR="005E21F1">
        <w:rPr>
          <w:lang w:val="en-US"/>
        </w:rPr>
        <w:t xml:space="preserve"> Rebecca Hirsch</w:t>
      </w:r>
    </w:p>
    <w:p w:rsidR="001A5583" w:rsidP="001A5583" w:rsidRDefault="001A5583" w14:paraId="66A011B5" w14:textId="77777777">
      <w:pPr>
        <w:pStyle w:val="Heading4"/>
      </w:pPr>
      <w:r>
        <w:t>STEM</w:t>
      </w:r>
    </w:p>
    <w:p w:rsidRPr="00EF4F1E" w:rsidR="00EF4F1E" w:rsidP="00EF4F1E" w:rsidRDefault="00EF4F1E" w14:paraId="309B2DD6" w14:textId="4810A040">
      <w:pPr>
        <w:pStyle w:val="ListParagraph"/>
        <w:numPr>
          <w:ilvl w:val="0"/>
          <w:numId w:val="11"/>
        </w:numPr>
        <w:rPr>
          <w:lang w:val="en"/>
        </w:rPr>
      </w:pPr>
      <w:hyperlink r:id="R2fa384c9a24340c7">
        <w:r w:rsidRPr="08551CBD" w:rsidR="00EF4F1E">
          <w:rPr>
            <w:rStyle w:val="Hyperlink"/>
            <w:lang w:val="en"/>
          </w:rPr>
          <w:t>The Mitten</w:t>
        </w:r>
      </w:hyperlink>
      <w:r w:rsidRPr="08551CBD" w:rsidR="001E26B1">
        <w:rPr>
          <w:u w:val="single"/>
          <w:lang w:val="en"/>
        </w:rPr>
        <w:t xml:space="preserve"> </w:t>
      </w:r>
      <w:hyperlink r:id="Rdfc7b99febf14728">
        <w:r w:rsidRPr="08551CBD" w:rsidR="00EF4F1E">
          <w:rPr>
            <w:rStyle w:val="Hyperlink"/>
            <w:lang w:val="en"/>
          </w:rPr>
          <w:t>Challenge</w:t>
        </w:r>
      </w:hyperlink>
    </w:p>
    <w:p w:rsidRPr="00EF4F1E" w:rsidR="00EF4F1E" w:rsidP="00EF4F1E" w:rsidRDefault="00EF4F1E" w14:paraId="4C3A3080" w14:textId="77777777">
      <w:pPr>
        <w:pStyle w:val="ListParagraph"/>
        <w:numPr>
          <w:ilvl w:val="0"/>
          <w:numId w:val="11"/>
        </w:numPr>
        <w:rPr>
          <w:lang w:val="en"/>
        </w:rPr>
      </w:pPr>
      <w:hyperlink r:id="rId27">
        <w:r w:rsidRPr="00EF4F1E">
          <w:rPr>
            <w:rStyle w:val="Hyperlink"/>
            <w:lang w:val="en"/>
          </w:rPr>
          <w:t>STEM Project Starter: Melting Chocolate</w:t>
        </w:r>
      </w:hyperlink>
    </w:p>
    <w:p w:rsidRPr="00EF4F1E" w:rsidR="00EF4F1E" w:rsidP="00EF4F1E" w:rsidRDefault="00EF4F1E" w14:paraId="6F637C75" w14:textId="77777777">
      <w:pPr>
        <w:pStyle w:val="ListParagraph"/>
        <w:numPr>
          <w:ilvl w:val="0"/>
          <w:numId w:val="11"/>
        </w:numPr>
        <w:rPr>
          <w:lang w:val="en"/>
        </w:rPr>
      </w:pPr>
      <w:hyperlink r:id="rId28">
        <w:r w:rsidRPr="00EF4F1E">
          <w:rPr>
            <w:rStyle w:val="Hyperlink"/>
            <w:lang w:val="en"/>
          </w:rPr>
          <w:t>Tower Challenge</w:t>
        </w:r>
      </w:hyperlink>
    </w:p>
    <w:sectPr w:rsidRPr="00EF4F1E" w:rsidR="00EF4F1E"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5A53B5" w:rsidP="00B451F1" w:rsidRDefault="005A53B5" w14:paraId="64BF2C9E" w14:textId="77777777">
      <w:pPr>
        <w:spacing w:after="0" w:line="240" w:lineRule="auto"/>
      </w:pPr>
      <w:r>
        <w:separator/>
      </w:r>
    </w:p>
  </w:endnote>
  <w:endnote w:type="continuationSeparator" w:id="0">
    <w:p w:rsidR="005A53B5" w:rsidP="00B451F1" w:rsidRDefault="005A53B5" w14:paraId="77F72A6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Roboto">
    <w:panose1 w:val="02000000000000000000"/>
    <w:charset w:val="00"/>
    <w:family w:val="auto"/>
    <w:pitch w:val="variable"/>
    <w:sig w:usb0="E0000AFF" w:usb1="5000217F" w:usb2="00000021" w:usb3="00000000" w:csb0="0000019F" w:csb1="00000000"/>
  </w:font>
  <w:font w:name="Montserrat">
    <w:panose1 w:val="00000500000000000000"/>
    <w:charset w:val="00"/>
    <w:family w:val="auto"/>
    <w:pitch w:val="variable"/>
    <w:sig w:usb0="2000020F" w:usb1="00000003" w:usb2="00000000" w:usb3="00000000" w:csb0="00000197"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5A53B5" w:rsidP="00B451F1" w:rsidRDefault="005A53B5" w14:paraId="13D14100" w14:textId="77777777">
      <w:pPr>
        <w:spacing w:after="0" w:line="240" w:lineRule="auto"/>
      </w:pPr>
      <w:r>
        <w:separator/>
      </w:r>
    </w:p>
  </w:footnote>
  <w:footnote w:type="continuationSeparator" w:id="0">
    <w:p w:rsidR="005A53B5" w:rsidP="00B451F1" w:rsidRDefault="005A53B5" w14:paraId="5F2C4C3F"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xmlns:w="http://schemas.openxmlformats.org/wordprocessingml/2006/main" w:abstractNumId="17">
    <w:nsid w:val="336afbb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32C4EC6"/>
    <w:multiLevelType w:val="hybridMultilevel"/>
    <w:tmpl w:val="79565F4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4A612A6"/>
    <w:multiLevelType w:val="hybridMultilevel"/>
    <w:tmpl w:val="3294C5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3D6BD0"/>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C023A7"/>
    <w:multiLevelType w:val="hybridMultilevel"/>
    <w:tmpl w:val="FB9C2D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20906521"/>
    <w:multiLevelType w:val="hybridMultilevel"/>
    <w:tmpl w:val="D3DE662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 w15:restartNumberingAfterBreak="0">
    <w:nsid w:val="2B5B0873"/>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DF542EA"/>
    <w:multiLevelType w:val="hybridMultilevel"/>
    <w:tmpl w:val="C4CA319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3E3A0AC3"/>
    <w:multiLevelType w:val="hybridMultilevel"/>
    <w:tmpl w:val="007844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44E00659"/>
    <w:multiLevelType w:val="hybridMultilevel"/>
    <w:tmpl w:val="48AC755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4A782BD5"/>
    <w:multiLevelType w:val="hybridMultilevel"/>
    <w:tmpl w:val="97562A0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50EB16C5"/>
    <w:multiLevelType w:val="hybridMultilevel"/>
    <w:tmpl w:val="8F9AAAA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5C5B4EE7"/>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F1B6685"/>
    <w:multiLevelType w:val="hybridMultilevel"/>
    <w:tmpl w:val="751A071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6C2B6CAB"/>
    <w:multiLevelType w:val="hybridMultilevel"/>
    <w:tmpl w:val="E23E1BE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72FC6CEB"/>
    <w:multiLevelType w:val="hybridMultilevel"/>
    <w:tmpl w:val="10C255E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7B9C7332"/>
    <w:multiLevelType w:val="hybridMultilevel"/>
    <w:tmpl w:val="C5609AF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7CBE4FCB"/>
    <w:multiLevelType w:val="hybridMultilevel"/>
    <w:tmpl w:val="B7608D2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8">
    <w:abstractNumId w:val="17"/>
  </w:num>
  <w:num w:numId="1" w16cid:durableId="2072999434">
    <w:abstractNumId w:val="7"/>
  </w:num>
  <w:num w:numId="2" w16cid:durableId="454567267">
    <w:abstractNumId w:val="3"/>
  </w:num>
  <w:num w:numId="3" w16cid:durableId="335157959">
    <w:abstractNumId w:val="1"/>
  </w:num>
  <w:num w:numId="4" w16cid:durableId="667440535">
    <w:abstractNumId w:val="11"/>
  </w:num>
  <w:num w:numId="5" w16cid:durableId="414673687">
    <w:abstractNumId w:val="4"/>
  </w:num>
  <w:num w:numId="6" w16cid:durableId="1397702077">
    <w:abstractNumId w:val="9"/>
  </w:num>
  <w:num w:numId="7" w16cid:durableId="1770002448">
    <w:abstractNumId w:val="2"/>
  </w:num>
  <w:num w:numId="8" w16cid:durableId="1512716422">
    <w:abstractNumId w:val="5"/>
  </w:num>
  <w:num w:numId="9" w16cid:durableId="1593976166">
    <w:abstractNumId w:val="13"/>
  </w:num>
  <w:num w:numId="10" w16cid:durableId="1753627275">
    <w:abstractNumId w:val="6"/>
  </w:num>
  <w:num w:numId="11" w16cid:durableId="1283807606">
    <w:abstractNumId w:val="10"/>
  </w:num>
  <w:num w:numId="12" w16cid:durableId="1785922365">
    <w:abstractNumId w:val="12"/>
  </w:num>
  <w:num w:numId="13" w16cid:durableId="1311519702">
    <w:abstractNumId w:val="8"/>
  </w:num>
  <w:num w:numId="14" w16cid:durableId="1205679844">
    <w:abstractNumId w:val="0"/>
  </w:num>
  <w:num w:numId="15" w16cid:durableId="287858400">
    <w:abstractNumId w:val="16"/>
  </w:num>
  <w:num w:numId="16" w16cid:durableId="1139692515">
    <w:abstractNumId w:val="15"/>
  </w:num>
  <w:num w:numId="17" w16cid:durableId="756898641">
    <w:abstractNumId w:val="1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3F82"/>
    <w:rsid w:val="00070A2F"/>
    <w:rsid w:val="000831A0"/>
    <w:rsid w:val="000849D8"/>
    <w:rsid w:val="000C2EE1"/>
    <w:rsid w:val="000D06FC"/>
    <w:rsid w:val="000D75C7"/>
    <w:rsid w:val="000E7BF3"/>
    <w:rsid w:val="00103AF5"/>
    <w:rsid w:val="001316CE"/>
    <w:rsid w:val="00141BFB"/>
    <w:rsid w:val="00157AFC"/>
    <w:rsid w:val="001762A9"/>
    <w:rsid w:val="00184CC9"/>
    <w:rsid w:val="001A5583"/>
    <w:rsid w:val="001D1611"/>
    <w:rsid w:val="001D2F63"/>
    <w:rsid w:val="001D32EC"/>
    <w:rsid w:val="001E26B1"/>
    <w:rsid w:val="001E6B30"/>
    <w:rsid w:val="0021094F"/>
    <w:rsid w:val="00211524"/>
    <w:rsid w:val="00211978"/>
    <w:rsid w:val="00213C18"/>
    <w:rsid w:val="002241F3"/>
    <w:rsid w:val="0022621F"/>
    <w:rsid w:val="0024423F"/>
    <w:rsid w:val="00245481"/>
    <w:rsid w:val="002472EA"/>
    <w:rsid w:val="002600AA"/>
    <w:rsid w:val="00261A5A"/>
    <w:rsid w:val="002665CD"/>
    <w:rsid w:val="00274302"/>
    <w:rsid w:val="0028214C"/>
    <w:rsid w:val="0028696B"/>
    <w:rsid w:val="00296845"/>
    <w:rsid w:val="002B0DC8"/>
    <w:rsid w:val="002C78DD"/>
    <w:rsid w:val="002E1DEB"/>
    <w:rsid w:val="00311214"/>
    <w:rsid w:val="003174B4"/>
    <w:rsid w:val="00333B48"/>
    <w:rsid w:val="00362B18"/>
    <w:rsid w:val="00363B23"/>
    <w:rsid w:val="00390024"/>
    <w:rsid w:val="00390547"/>
    <w:rsid w:val="003908A9"/>
    <w:rsid w:val="003942AF"/>
    <w:rsid w:val="003A0939"/>
    <w:rsid w:val="003B0AA2"/>
    <w:rsid w:val="003B6557"/>
    <w:rsid w:val="003C5373"/>
    <w:rsid w:val="003D565C"/>
    <w:rsid w:val="0042127F"/>
    <w:rsid w:val="00432FB8"/>
    <w:rsid w:val="00451D23"/>
    <w:rsid w:val="00452565"/>
    <w:rsid w:val="00465BBE"/>
    <w:rsid w:val="0047284F"/>
    <w:rsid w:val="004B43E3"/>
    <w:rsid w:val="004C1897"/>
    <w:rsid w:val="004D5365"/>
    <w:rsid w:val="00501D95"/>
    <w:rsid w:val="00510786"/>
    <w:rsid w:val="00520C4C"/>
    <w:rsid w:val="00526DC8"/>
    <w:rsid w:val="005676D5"/>
    <w:rsid w:val="005827A1"/>
    <w:rsid w:val="00591F77"/>
    <w:rsid w:val="00595150"/>
    <w:rsid w:val="005A53B5"/>
    <w:rsid w:val="005D7A1A"/>
    <w:rsid w:val="005E21F1"/>
    <w:rsid w:val="005E230A"/>
    <w:rsid w:val="005E31FA"/>
    <w:rsid w:val="00610A71"/>
    <w:rsid w:val="00611530"/>
    <w:rsid w:val="00611C66"/>
    <w:rsid w:val="00625628"/>
    <w:rsid w:val="006B07CE"/>
    <w:rsid w:val="006B41BC"/>
    <w:rsid w:val="006C0F2C"/>
    <w:rsid w:val="006D3A7C"/>
    <w:rsid w:val="006D5994"/>
    <w:rsid w:val="00717760"/>
    <w:rsid w:val="00732466"/>
    <w:rsid w:val="0074707B"/>
    <w:rsid w:val="007539BC"/>
    <w:rsid w:val="0075414D"/>
    <w:rsid w:val="00762520"/>
    <w:rsid w:val="007A06E5"/>
    <w:rsid w:val="007A135E"/>
    <w:rsid w:val="007A4858"/>
    <w:rsid w:val="007A57EE"/>
    <w:rsid w:val="007E3A20"/>
    <w:rsid w:val="007E7FF4"/>
    <w:rsid w:val="007F3DBB"/>
    <w:rsid w:val="00836935"/>
    <w:rsid w:val="00876F2D"/>
    <w:rsid w:val="0088710E"/>
    <w:rsid w:val="008C5ED0"/>
    <w:rsid w:val="008F40ED"/>
    <w:rsid w:val="008F4EB1"/>
    <w:rsid w:val="008F704F"/>
    <w:rsid w:val="0090092D"/>
    <w:rsid w:val="00932759"/>
    <w:rsid w:val="00934945"/>
    <w:rsid w:val="0094117E"/>
    <w:rsid w:val="00956E22"/>
    <w:rsid w:val="0098461C"/>
    <w:rsid w:val="00985371"/>
    <w:rsid w:val="009873BB"/>
    <w:rsid w:val="009B631F"/>
    <w:rsid w:val="009C0A88"/>
    <w:rsid w:val="009E277D"/>
    <w:rsid w:val="00A265C3"/>
    <w:rsid w:val="00A33159"/>
    <w:rsid w:val="00A523C9"/>
    <w:rsid w:val="00A625AD"/>
    <w:rsid w:val="00A81F92"/>
    <w:rsid w:val="00AA31A8"/>
    <w:rsid w:val="00AC5094"/>
    <w:rsid w:val="00AD7A9C"/>
    <w:rsid w:val="00AE0F04"/>
    <w:rsid w:val="00AE0F47"/>
    <w:rsid w:val="00B07723"/>
    <w:rsid w:val="00B31007"/>
    <w:rsid w:val="00B408B8"/>
    <w:rsid w:val="00B44D15"/>
    <w:rsid w:val="00B451F1"/>
    <w:rsid w:val="00B4789C"/>
    <w:rsid w:val="00B71C21"/>
    <w:rsid w:val="00BA49DC"/>
    <w:rsid w:val="00BC5890"/>
    <w:rsid w:val="00BD795A"/>
    <w:rsid w:val="00C005B0"/>
    <w:rsid w:val="00C12B8A"/>
    <w:rsid w:val="00C76099"/>
    <w:rsid w:val="00C85841"/>
    <w:rsid w:val="00C90CCA"/>
    <w:rsid w:val="00C974D1"/>
    <w:rsid w:val="00CC3DDE"/>
    <w:rsid w:val="00D25AC4"/>
    <w:rsid w:val="00D34972"/>
    <w:rsid w:val="00D44B3B"/>
    <w:rsid w:val="00D57D5C"/>
    <w:rsid w:val="00D60F34"/>
    <w:rsid w:val="00D73D9E"/>
    <w:rsid w:val="00DC0215"/>
    <w:rsid w:val="00DF41AA"/>
    <w:rsid w:val="00E3016A"/>
    <w:rsid w:val="00E361E1"/>
    <w:rsid w:val="00E44BED"/>
    <w:rsid w:val="00E656B8"/>
    <w:rsid w:val="00E75DF6"/>
    <w:rsid w:val="00E94800"/>
    <w:rsid w:val="00EA2791"/>
    <w:rsid w:val="00EB4D6A"/>
    <w:rsid w:val="00ED34E9"/>
    <w:rsid w:val="00EF4F1E"/>
    <w:rsid w:val="00EF636D"/>
    <w:rsid w:val="00F13913"/>
    <w:rsid w:val="00F2495D"/>
    <w:rsid w:val="00F46DED"/>
    <w:rsid w:val="00F52036"/>
    <w:rsid w:val="00F55206"/>
    <w:rsid w:val="00F57F19"/>
    <w:rsid w:val="00F72C03"/>
    <w:rsid w:val="00F838B4"/>
    <w:rsid w:val="00F8397E"/>
    <w:rsid w:val="00FC2A0D"/>
    <w:rsid w:val="00FC584D"/>
    <w:rsid w:val="00FE186E"/>
    <w:rsid w:val="00FF6877"/>
    <w:rsid w:val="03FCD990"/>
    <w:rsid w:val="08551CBD"/>
    <w:rsid w:val="2756E18E"/>
    <w:rsid w:val="324584A9"/>
    <w:rsid w:val="34BDD79A"/>
    <w:rsid w:val="39166958"/>
    <w:rsid w:val="3FB4E060"/>
    <w:rsid w:val="45274228"/>
    <w:rsid w:val="4AFF3302"/>
    <w:rsid w:val="51E3100A"/>
    <w:rsid w:val="58198A6E"/>
    <w:rsid w:val="77956BE7"/>
    <w:rsid w:val="7D8336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838B4"/>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F838B4"/>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character" w:styleId="Hyperlink">
    <w:name w:val="Hyperlink"/>
    <w:basedOn w:val="DefaultParagraphFont"/>
    <w:uiPriority w:val="99"/>
    <w:unhideWhenUsed/>
    <w:rsid w:val="00E361E1"/>
    <w:rPr>
      <w:color w:val="467886" w:themeColor="hyperlink"/>
      <w:u w:val="single"/>
    </w:rPr>
  </w:style>
  <w:style w:type="paragraph" w:styleId="NormalWeb">
    <w:name w:val="Normal (Web)"/>
    <w:basedOn w:val="Normal"/>
    <w:uiPriority w:val="99"/>
    <w:unhideWhenUsed/>
    <w:rsid w:val="00E361E1"/>
    <w:pPr>
      <w:spacing w:before="100" w:beforeAutospacing="1" w:after="100" w:afterAutospacing="1" w:line="240" w:lineRule="auto"/>
    </w:pPr>
    <w:rPr>
      <w:rFonts w:ascii="Times New Roman" w:hAnsi="Times New Roman" w:eastAsia="Times New Roman" w:cs="Times New Roman"/>
      <w:kern w:val="0"/>
      <w14:ligatures w14:val="none"/>
    </w:rPr>
  </w:style>
  <w:style w:type="character" w:styleId="UnresolvedMention">
    <w:name w:val="Unresolved Mention"/>
    <w:basedOn w:val="DefaultParagraphFont"/>
    <w:uiPriority w:val="99"/>
    <w:semiHidden/>
    <w:unhideWhenUsed/>
    <w:rsid w:val="006D3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lor2.gadoe.org/gadoe/file/148ee654-4388-466a-ae10-67930997e905/1/Second-Grade-Science-Instructional-Segment-3-Matter-with-supports.pdf" TargetMode="External" Id="rId13" /><Relationship Type="http://schemas.openxmlformats.org/officeDocument/2006/relationships/hyperlink" Target="https://app.discoveryeducation.com/learn/player/FB042A7B-CBF6-4D1E-B88E-F367AEC7FAD1?productCode=DETB&amp;blnFromTechbook=1&amp;guidUnitId=16EE6848-4C6D-4DF8-83ED-98CCF8DDFB47&amp;conceptGuid=B772F6DC-A82A-454B-A1F0-7F49273CC145" TargetMode="External" Id="rId18" /><Relationship Type="http://schemas.openxmlformats.org/officeDocument/2006/relationships/customXml" Target="../customXml/item3.xml" Id="rId3" /><Relationship Type="http://schemas.openxmlformats.org/officeDocument/2006/relationships/hyperlink" Target="https://app.discoveryeducation.com/learn/player/02238aad-554d-42c3-8d6d-185cad7bb3cf" TargetMode="External" Id="rId21" /><Relationship Type="http://schemas.openxmlformats.org/officeDocument/2006/relationships/settings" Target="settings.xml" Id="rId7" /><Relationship Type="http://schemas.openxmlformats.org/officeDocument/2006/relationships/hyperlink" Target="https://app.discoveryeducation.com/learn/techbook/units/16ee6848-4c6d-4df8-83ed-98ccf8ddfb47/concepts/b036e1d1-fdf0-45d5-b32c-d8fb0bc9724b" TargetMode="External" Id="rId12" /><Relationship Type="http://schemas.openxmlformats.org/officeDocument/2006/relationships/hyperlink" Target="https://google.discoveryeducation.com/learn/player/0de42ef6-c06d-4a20-9d12-c78c22638fda" TargetMode="External" Id="rId17" /><Relationship Type="http://schemas.openxmlformats.org/officeDocument/2006/relationships/customXml" Target="../customXml/item2.xml" Id="rId2" /><Relationship Type="http://schemas.openxmlformats.org/officeDocument/2006/relationships/hyperlink" Target="https://app.discoveryeducation.com/learn/videos/cb32ab29-b963-401f-aa58-58d17062548f/" TargetMode="External" Id="rId16" /><Relationship Type="http://schemas.openxmlformats.org/officeDocument/2006/relationships/hyperlink" Target="https://app.discoveryeducation.com/learn/player/FB042A7B-CBF6-4D1E-B88E-F367AEC7FAD1?productCode=DETB&amp;blnFromTechbook=1&amp;guidUnitId=16EE6848-4C6D-4DF8-83ED-98CCF8DDFB47&amp;conceptGuid=B772F6DC-A82A-454B-A1F0-7F49273CC145" TargetMode="External" Id="rId20" /><Relationship Type="http://schemas.openxmlformats.org/officeDocument/2006/relationships/fontTable" Target="fontTable.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yperlink" Target="https://app.discoveryeducation.com/learn/player/ac8d148d-83db-4ca8-934a-832a60f99c56" TargetMode="External" Id="rId24" /><Relationship Type="http://schemas.openxmlformats.org/officeDocument/2006/relationships/numbering" Target="numbering.xml" Id="rId5" /><Relationship Type="http://schemas.openxmlformats.org/officeDocument/2006/relationships/hyperlink" Target="https://google.discoveryeducation.com/learn/techbook/units/16ee6848-4c6d-4df8-83ed-98ccf8ddfb47/concepts/b772f6dc-a82a-454b-a1f0-7f49273cc145" TargetMode="External" Id="rId15" /><Relationship Type="http://schemas.openxmlformats.org/officeDocument/2006/relationships/hyperlink" Target="https://google.discoveryeducation.com/learn/player/61cc09d5-f7e4-45fb-82ae-45a8126e55c1" TargetMode="External" Id="rId23" /><Relationship Type="http://schemas.openxmlformats.org/officeDocument/2006/relationships/hyperlink" Target="https://teaching.betterlesson.com/lesson/635162/testing-tower-materials-part-1?from=cc_lesson" TargetMode="External" Id="rId28" /><Relationship Type="http://schemas.openxmlformats.org/officeDocument/2006/relationships/endnotes" Target="endnotes.xml" Id="rId10" /><Relationship Type="http://schemas.openxmlformats.org/officeDocument/2006/relationships/hyperlink" Target="https://app.discoveryeducation.com/learn/player/FB042A7B-CBF6-4D1E-B88E-F367AEC7FAD1?productCode=DETB&amp;blnFromTechbook=1&amp;guidUnitId=16EE6848-4C6D-4DF8-83ED-98CCF8DDFB47&amp;conceptGuid=B772F6DC-A82A-454B-A1F0-7F49273CC145"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google.discoveryeducation.com/learn/techbook/units/16ee6848-4c6d-4df8-83ed-98ccf8ddfb47/concepts/b036e1d1-fdf0-45d5-b32c-d8fb0bc9724b" TargetMode="External" Id="rId14" /><Relationship Type="http://schemas.openxmlformats.org/officeDocument/2006/relationships/hyperlink" Target="https://google.discoveryeducation.com/learn/player/102b802a-f86f-42d8-9de5-d06039bb23f9" TargetMode="External" Id="rId22" /><Relationship Type="http://schemas.openxmlformats.org/officeDocument/2006/relationships/hyperlink" Target="https://google.discoveryeducation.com/learn/techbook/units/16ee6848-4c6d-4df8-83ed-98ccf8ddfb47/concepts/b772f6dc-a82a-454b-a1f0-7f49273cc145/tabs/054d49d8-d8f5-4203-b276-19e25b56cc5f/pages/f57a560b-47f3-4671-85ea-7bc425ac6573" TargetMode="External" Id="rId27" /><Relationship Type="http://schemas.openxmlformats.org/officeDocument/2006/relationships/theme" Target="theme/theme1.xml" Id="rId30" /><Relationship Type="http://schemas.openxmlformats.org/officeDocument/2006/relationships/hyperlink" Target="https://docs.google.com/document/d/1bu3kZ2Fr8tfTbeg-3uNhiV6i1U_zjaM5/edit" TargetMode="External" Id="R2fa384c9a24340c7" /><Relationship Type="http://schemas.openxmlformats.org/officeDocument/2006/relationships/hyperlink" Target="https://docs.google.com/document/d/1bu3kZ2Fr8tfTbeg-3uNhiV6i1U_zjaM5/edit" TargetMode="External" Id="Rdfc7b99febf1472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MCSOAA-1642606272-798</_dlc_DocId>
    <_dlc_DocIdUrl xmlns="0f5db301-3350-479a-9f2f-8baf88a9dde8">
      <Url>https://mcsga.sharepoint.com/sites/MCSOAA/_layouts/15/DocIdRedir.aspx?ID=MCSOAA-1642606272-798</Url>
      <Description>MCSOAA-1642606272-798</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2.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3.xml><?xml version="1.0" encoding="utf-8"?>
<ds:datastoreItem xmlns:ds="http://schemas.openxmlformats.org/officeDocument/2006/customXml" ds:itemID="{50574C47-9C00-4EF5-B028-44CA637821B7}">
  <ds:schemaRefs>
    <ds:schemaRef ds:uri="http://schemas.microsoft.com/sharepoint/events"/>
  </ds:schemaRefs>
</ds:datastoreItem>
</file>

<file path=customXml/itemProps4.xml><?xml version="1.0" encoding="utf-8"?>
<ds:datastoreItem xmlns:ds="http://schemas.openxmlformats.org/officeDocument/2006/customXml" ds:itemID="{5E1CA598-1299-44F9-B6E8-B67C38937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Taylor, Candice</cp:lastModifiedBy>
  <cp:revision>54</cp:revision>
  <dcterms:created xsi:type="dcterms:W3CDTF">2026-05-27T11:39:00Z</dcterms:created>
  <dcterms:modified xsi:type="dcterms:W3CDTF">2026-07-13T12:28:27Z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53572086-5350-49d6-86fb-8c15a7ae504e</vt:lpwstr>
  </property>
  <property fmtid="{D5CDD505-2E9C-101B-9397-08002B2CF9AE}" pid="4" name="MediaServiceImageTags">
    <vt:lpwstr/>
  </property>
</Properties>
</file>