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AA5405" w14:paraId="07314546" w14:textId="0486F784">
      <w:r>
        <w:t>Grade 1</w:t>
      </w:r>
    </w:p>
    <w:p w:rsidR="00B71C21" w:rsidP="0094117E" w:rsidRDefault="00625628" w14:paraId="3341E9C0" w14:textId="0285CC55">
      <w:pPr>
        <w:pStyle w:val="Heading3"/>
      </w:pPr>
      <w:r>
        <w:t>Subject</w:t>
      </w:r>
      <w:r w:rsidR="00B71C21">
        <w:t xml:space="preserve">: </w:t>
      </w:r>
    </w:p>
    <w:p w:rsidR="0094117E" w:rsidP="0094117E" w:rsidRDefault="00CC66B8" w14:paraId="47BBB288" w14:textId="558C3825">
      <w:r>
        <w:t>Science</w:t>
      </w:r>
    </w:p>
    <w:p w:rsidR="00B71C21" w:rsidP="0094117E" w:rsidRDefault="00625628" w14:paraId="293C5E6B" w14:textId="61FC938C">
      <w:pPr>
        <w:pStyle w:val="Heading3"/>
      </w:pPr>
      <w:r>
        <w:t>Unit Title</w:t>
      </w:r>
      <w:r w:rsidR="00B71C21">
        <w:t>:</w:t>
      </w:r>
    </w:p>
    <w:p w:rsidR="0094117E" w:rsidP="0094117E" w:rsidRDefault="00DF6DB5" w14:paraId="62D2054B" w14:textId="6FEFF9C0">
      <w:r>
        <w:t>Unit 3 Magnets</w:t>
      </w:r>
    </w:p>
    <w:p w:rsidR="00B451F1" w:rsidP="0094117E" w:rsidRDefault="00B71C21" w14:paraId="1F4D3885" w14:textId="31B54452">
      <w:pPr>
        <w:pStyle w:val="Heading3"/>
      </w:pPr>
      <w:r>
        <w:t>Unit Duration</w:t>
      </w:r>
      <w:r w:rsidR="00B451F1">
        <w:t>:</w:t>
      </w:r>
    </w:p>
    <w:p w:rsidR="00B71C21" w:rsidP="00B451F1" w:rsidRDefault="00DF6DB5" w14:paraId="0B2CCE1E" w14:textId="6F4CA7AC">
      <w:r>
        <w:t>4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DF6DB5" w14:paraId="6B296AC7" w14:textId="4C37EC2C">
      <w:pPr>
        <w:pStyle w:val="Heading4"/>
      </w:pPr>
      <w:r w:rsidRPr="00DF6DB5">
        <w:t>S1P2. Obtain, evaluate, and communicate information to demonstrate the effects of magnets on other magnets and other objects.</w:t>
      </w:r>
    </w:p>
    <w:p w:rsidR="00DF6DB5" w:rsidP="00DF6DB5" w:rsidRDefault="00DF6DB5" w14:paraId="705FCCC6" w14:textId="4A50EEAD">
      <w:pPr>
        <w:pStyle w:val="ListParagraph"/>
        <w:numPr>
          <w:ilvl w:val="0"/>
          <w:numId w:val="3"/>
        </w:numPr>
      </w:pPr>
      <w:r>
        <w:t>Construct an explanation of how magnets are used in everyday life.</w:t>
      </w:r>
      <w:r>
        <w:t xml:space="preserve"> </w:t>
      </w:r>
      <w:r>
        <w:t>(Clarification statement: Everyday life uses could include refrigerator magnets, toys, magnetic latches, and name tags.)</w:t>
      </w:r>
    </w:p>
    <w:p w:rsidR="007A135E" w:rsidP="00DF6DB5" w:rsidRDefault="00DF6DB5" w14:paraId="51FFCB70" w14:textId="4F389401">
      <w:pPr>
        <w:pStyle w:val="ListParagraph"/>
        <w:numPr>
          <w:ilvl w:val="0"/>
          <w:numId w:val="3"/>
        </w:numPr>
      </w:pPr>
      <w:r>
        <w:t>Plan and carry out an investigation to demonstrate how magnets attract and repel each other and the effect of magnets on common objects.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F2702A" w:rsidP="00F2702A" w:rsidRDefault="00F2702A" w14:paraId="439B98D4" w14:textId="77777777">
      <w:pPr>
        <w:pStyle w:val="ListParagraph"/>
        <w:numPr>
          <w:ilvl w:val="0"/>
          <w:numId w:val="6"/>
        </w:numPr>
      </w:pPr>
      <w:r>
        <w:t>What is a magnet?</w:t>
      </w:r>
    </w:p>
    <w:p w:rsidR="00F2702A" w:rsidP="00F2702A" w:rsidRDefault="00F2702A" w14:paraId="4342C911" w14:textId="77777777">
      <w:pPr>
        <w:pStyle w:val="ListParagraph"/>
        <w:numPr>
          <w:ilvl w:val="0"/>
          <w:numId w:val="6"/>
        </w:numPr>
      </w:pPr>
      <w:r>
        <w:t>Why are magnets able to attract some objects but not others?</w:t>
      </w:r>
    </w:p>
    <w:p w:rsidRPr="0074707B" w:rsidR="0074707B" w:rsidP="00F2702A" w:rsidRDefault="00F2702A" w14:paraId="3C615F8D" w14:textId="74287906">
      <w:pPr>
        <w:pStyle w:val="ListParagraph"/>
        <w:numPr>
          <w:ilvl w:val="0"/>
          <w:numId w:val="6"/>
        </w:numPr>
      </w:pPr>
      <w:r>
        <w:t>What determines the strength of a magnet?</w:t>
      </w:r>
    </w:p>
    <w:p w:rsidR="007A06E5" w:rsidP="007A06E5" w:rsidRDefault="00591F77" w14:paraId="3400DDCA" w14:textId="4324D86E">
      <w:pPr>
        <w:pStyle w:val="Heading4"/>
      </w:pPr>
      <w:r>
        <w:t>Inferential</w:t>
      </w:r>
    </w:p>
    <w:p w:rsidRPr="0074707B" w:rsidR="007F3DBB" w:rsidP="007F3DBB" w:rsidRDefault="00F2702A" w14:paraId="3FC26D28" w14:textId="18C5B8A4">
      <w:pPr>
        <w:pStyle w:val="ListParagraph"/>
        <w:numPr>
          <w:ilvl w:val="0"/>
          <w:numId w:val="6"/>
        </w:numPr>
      </w:pPr>
      <w:r w:rsidRPr="00F2702A">
        <w:t>How are magnets used in everyday life?</w:t>
      </w:r>
    </w:p>
    <w:p w:rsidR="007A06E5" w:rsidP="007A06E5" w:rsidRDefault="00591F77" w14:paraId="2791F259" w14:textId="07E31E8A">
      <w:pPr>
        <w:pStyle w:val="Heading4"/>
      </w:pPr>
      <w:r>
        <w:t>Critical Thinking</w:t>
      </w:r>
    </w:p>
    <w:p w:rsidRPr="0074707B" w:rsidR="007F3DBB" w:rsidP="007F3DBB" w:rsidRDefault="00F2702A" w14:paraId="5EE8B3BF" w14:textId="39A32768">
      <w:pPr>
        <w:pStyle w:val="ListParagraph"/>
        <w:numPr>
          <w:ilvl w:val="0"/>
          <w:numId w:val="6"/>
        </w:numPr>
      </w:pPr>
      <w:r w:rsidRPr="00F2702A">
        <w:t>How can we further investigate magnetic repulsion and attraction?</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783F91" w14:paraId="304D3A93" w14:textId="725305D2">
      <w:r w:rsidRPr="00783F91">
        <w:t>push, pull, move, motion, object</w:t>
      </w:r>
    </w:p>
    <w:p w:rsidR="00141BFB" w:rsidP="006C0F2C" w:rsidRDefault="00510786" w14:paraId="0D29C978" w14:textId="6B424393">
      <w:pPr>
        <w:pStyle w:val="Heading4"/>
      </w:pPr>
      <w:r>
        <w:lastRenderedPageBreak/>
        <w:t>Tier III Words</w:t>
      </w:r>
    </w:p>
    <w:p w:rsidRPr="0074707B" w:rsidR="0074707B" w:rsidP="0074707B" w:rsidRDefault="00783F91" w14:paraId="7ABDCFDC" w14:textId="50A209DE">
      <w:r w:rsidRPr="00783F91">
        <w:t>force, magnetism, distance, gravity, positive charge, negative charge, magnetic poles</w:t>
      </w:r>
    </w:p>
    <w:p w:rsidR="00595150" w:rsidP="00595150" w:rsidRDefault="00595150" w14:paraId="4DD7B59B" w14:textId="77777777">
      <w:pPr>
        <w:pStyle w:val="Heading3"/>
      </w:pPr>
      <w:r>
        <w:t>Unit Phenomena</w:t>
      </w:r>
    </w:p>
    <w:p w:rsidRPr="00D34972" w:rsidR="00D34972" w:rsidP="00D34972" w:rsidRDefault="00386A3A" w14:paraId="7956CEA2" w14:textId="66FA9781">
      <w:pPr>
        <w:pStyle w:val="ListParagraph"/>
        <w:numPr>
          <w:ilvl w:val="0"/>
          <w:numId w:val="6"/>
        </w:numPr>
      </w:pPr>
      <w:r w:rsidRPr="00386A3A">
        <w:t>Magnets can attract (pull) and repel (push) other magnets. Some objects move only when you touch them while others move without being touched. Move an object without letting students see the magnet. Allow students to freely explore with different magnets and objects. Let them generate questions. Narrow in on a few that can be investigated in the classroom.</w:t>
      </w:r>
    </w:p>
    <w:p w:rsidR="00595150" w:rsidP="00595150" w:rsidRDefault="00595150" w14:paraId="675ED73E" w14:textId="77777777">
      <w:pPr>
        <w:pStyle w:val="Heading3"/>
      </w:pPr>
      <w:r>
        <w:t>Science &amp; Engineering Practices</w:t>
      </w:r>
    </w:p>
    <w:p w:rsidR="008434D3" w:rsidP="008434D3" w:rsidRDefault="008434D3" w14:paraId="237CF6EB" w14:textId="4D826613">
      <w:pPr>
        <w:pStyle w:val="ListParagraph"/>
        <w:numPr>
          <w:ilvl w:val="0"/>
          <w:numId w:val="6"/>
        </w:numPr>
      </w:pPr>
      <w:r>
        <w:t xml:space="preserve">Asking questions and defining problems </w:t>
      </w:r>
    </w:p>
    <w:p w:rsidR="008434D3" w:rsidP="008434D3" w:rsidRDefault="008434D3" w14:paraId="0C196121" w14:textId="027FA217">
      <w:pPr>
        <w:pStyle w:val="ListParagraph"/>
        <w:numPr>
          <w:ilvl w:val="0"/>
          <w:numId w:val="6"/>
        </w:numPr>
      </w:pPr>
      <w:r>
        <w:t>Planning and carrying out investigations</w:t>
      </w:r>
    </w:p>
    <w:p w:rsidR="008434D3" w:rsidP="008434D3" w:rsidRDefault="008434D3" w14:paraId="44AFD49A" w14:textId="65D3CEFB">
      <w:pPr>
        <w:pStyle w:val="ListParagraph"/>
        <w:numPr>
          <w:ilvl w:val="0"/>
          <w:numId w:val="6"/>
        </w:numPr>
      </w:pPr>
      <w:r>
        <w:t>Developing and using models</w:t>
      </w:r>
    </w:p>
    <w:p w:rsidRPr="00D34972" w:rsidR="00D34972" w:rsidP="008434D3" w:rsidRDefault="008434D3" w14:paraId="3C3E2D03" w14:textId="00C595F5">
      <w:pPr>
        <w:pStyle w:val="ListParagraph"/>
        <w:numPr>
          <w:ilvl w:val="0"/>
          <w:numId w:val="6"/>
        </w:numPr>
      </w:pPr>
      <w:r>
        <w:t>Constructing explanations and designing solutions</w:t>
      </w:r>
    </w:p>
    <w:p w:rsidR="00595150" w:rsidP="00595150" w:rsidRDefault="00595150" w14:paraId="3C7460DB" w14:textId="77777777">
      <w:pPr>
        <w:pStyle w:val="Heading3"/>
      </w:pPr>
      <w:r>
        <w:t>Disciplinary Core Ideas</w:t>
      </w:r>
    </w:p>
    <w:p w:rsidR="008434D3" w:rsidP="008434D3" w:rsidRDefault="008434D3" w14:paraId="5F43A8A6" w14:textId="77777777">
      <w:pPr>
        <w:pStyle w:val="ListParagraph"/>
        <w:numPr>
          <w:ilvl w:val="0"/>
          <w:numId w:val="6"/>
        </w:numPr>
      </w:pPr>
      <w:r>
        <w:t>When objects touch or collide, they push on one another and can change motion or shape.</w:t>
      </w:r>
    </w:p>
    <w:p w:rsidRPr="00D34972" w:rsidR="00D34972" w:rsidP="008434D3" w:rsidRDefault="008434D3" w14:paraId="78112A34" w14:textId="41A9D3AD">
      <w:pPr>
        <w:pStyle w:val="ListParagraph"/>
        <w:numPr>
          <w:ilvl w:val="0"/>
          <w:numId w:val="6"/>
        </w:numPr>
      </w:pPr>
      <w:r>
        <w:t>A bigger push or pull makes things go faster. Faster speeds during a collision can cause a bigger change in shape of the colliding objects.</w:t>
      </w:r>
    </w:p>
    <w:p w:rsidR="00595150" w:rsidP="00595150" w:rsidRDefault="00595150" w14:paraId="57B48AA6" w14:textId="77777777">
      <w:pPr>
        <w:pStyle w:val="Heading3"/>
      </w:pPr>
      <w:r>
        <w:t>Crosscutting Concepts</w:t>
      </w:r>
    </w:p>
    <w:p w:rsidR="008434D3" w:rsidP="008434D3" w:rsidRDefault="008434D3" w14:paraId="5FD49501" w14:textId="74E696E4">
      <w:pPr>
        <w:pStyle w:val="ListParagraph"/>
        <w:numPr>
          <w:ilvl w:val="0"/>
          <w:numId w:val="6"/>
        </w:numPr>
      </w:pPr>
      <w:r>
        <w:t xml:space="preserve">Patterns </w:t>
      </w:r>
    </w:p>
    <w:p w:rsidR="008434D3" w:rsidP="008434D3" w:rsidRDefault="008434D3" w14:paraId="796522D9" w14:textId="6A6DD44F">
      <w:pPr>
        <w:pStyle w:val="ListParagraph"/>
        <w:numPr>
          <w:ilvl w:val="0"/>
          <w:numId w:val="6"/>
        </w:numPr>
      </w:pPr>
      <w:r>
        <w:t>Cause and Effect</w:t>
      </w:r>
    </w:p>
    <w:p w:rsidRPr="00D34972" w:rsidR="00D34972" w:rsidP="008434D3" w:rsidRDefault="008434D3" w14:paraId="09EFC340" w14:textId="742BC7ED">
      <w:pPr>
        <w:pStyle w:val="ListParagraph"/>
        <w:numPr>
          <w:ilvl w:val="0"/>
          <w:numId w:val="6"/>
        </w:numPr>
      </w:pPr>
      <w:r>
        <w:t>System and System Models</w:t>
      </w:r>
    </w:p>
    <w:p w:rsidR="00595150" w:rsidP="00595150" w:rsidRDefault="00595150" w14:paraId="4437DB05" w14:textId="77777777">
      <w:pPr>
        <w:pStyle w:val="Heading3"/>
      </w:pPr>
      <w:r>
        <w:t>Misconceptions</w:t>
      </w:r>
    </w:p>
    <w:p w:rsidR="00257238" w:rsidP="00257238" w:rsidRDefault="00257238" w14:paraId="01420C09" w14:textId="77777777">
      <w:pPr>
        <w:pStyle w:val="ListParagraph"/>
        <w:numPr>
          <w:ilvl w:val="0"/>
          <w:numId w:val="6"/>
        </w:numPr>
      </w:pPr>
      <w:r>
        <w:t>All metals are attracted to a magnet.</w:t>
      </w:r>
    </w:p>
    <w:p w:rsidR="00257238" w:rsidP="00257238" w:rsidRDefault="00257238" w14:paraId="5DD4556A" w14:textId="77777777">
      <w:pPr>
        <w:pStyle w:val="ListParagraph"/>
        <w:numPr>
          <w:ilvl w:val="0"/>
          <w:numId w:val="6"/>
        </w:numPr>
      </w:pPr>
      <w:r>
        <w:t>All silver-colored items are attracted to a magnet.</w:t>
      </w:r>
    </w:p>
    <w:p w:rsidR="00257238" w:rsidP="00257238" w:rsidRDefault="00257238" w14:paraId="35DD9A6D" w14:textId="77777777">
      <w:pPr>
        <w:pStyle w:val="ListParagraph"/>
        <w:numPr>
          <w:ilvl w:val="0"/>
          <w:numId w:val="6"/>
        </w:numPr>
      </w:pPr>
      <w:r>
        <w:t>Magnets repel nonmetals</w:t>
      </w:r>
    </w:p>
    <w:p w:rsidR="00257238" w:rsidP="00257238" w:rsidRDefault="00257238" w14:paraId="117A2184" w14:textId="77777777">
      <w:pPr>
        <w:pStyle w:val="ListParagraph"/>
        <w:numPr>
          <w:ilvl w:val="0"/>
          <w:numId w:val="6"/>
        </w:numPr>
      </w:pPr>
      <w:r>
        <w:t>Magnets only attract to iron</w:t>
      </w:r>
    </w:p>
    <w:p w:rsidR="00257238" w:rsidP="00257238" w:rsidRDefault="00257238" w14:paraId="1564773C" w14:textId="77777777">
      <w:pPr>
        <w:pStyle w:val="ListParagraph"/>
        <w:numPr>
          <w:ilvl w:val="0"/>
          <w:numId w:val="6"/>
        </w:numPr>
      </w:pPr>
      <w:r>
        <w:t>Magnetism causes the objects to attract and repel.</w:t>
      </w:r>
    </w:p>
    <w:p w:rsidRPr="00D34972" w:rsidR="00D34972" w:rsidP="00257238" w:rsidRDefault="00257238" w14:paraId="2F9706E8" w14:textId="4A3EE7B4">
      <w:pPr>
        <w:pStyle w:val="ListParagraph"/>
        <w:numPr>
          <w:ilvl w:val="0"/>
          <w:numId w:val="6"/>
        </w:numPr>
        <w:rPr/>
      </w:pPr>
      <w:r w:rsidR="00257238">
        <w:rPr/>
        <w:t>Magnetism does not go through objects.</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6A5E425E"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6A5E425E"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E361E1" w:rsidP="00952DF8" w:rsidRDefault="004C42DA" w14:paraId="4854F2C9" w14:textId="3DAE98ED">
            <w:pPr>
              <w:spacing w:before="40" w:after="40"/>
              <w:rPr>
                <w:b w:val="0"/>
                <w:bCs w:val="0"/>
              </w:rPr>
            </w:pPr>
            <w:r w:rsidRPr="004C42DA">
              <w:rPr>
                <w:b w:val="0"/>
                <w:bCs w:val="0"/>
              </w:rPr>
              <w:t>S1P2. Obtain, evaluate, and communicate information to demonstrate the effects of magnets on other magnets and other objects.</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6A5E425E" w:rsidRDefault="00D7161A" w14:paraId="2305E765" w14:textId="316E7053">
            <w:pPr>
              <w:pStyle w:val="ListParagraph"/>
              <w:numPr>
                <w:ilvl w:val="0"/>
                <w:numId w:val="18"/>
              </w:numPr>
              <w:spacing w:before="40" w:after="40"/>
              <w:ind/>
              <w:cnfStyle w:val="000000100000" w:firstRow="0" w:lastRow="0" w:firstColumn="0" w:lastColumn="0" w:oddVBand="0" w:evenVBand="0" w:oddHBand="1" w:evenHBand="0" w:firstRowFirstColumn="0" w:firstRowLastColumn="0" w:lastRowFirstColumn="0" w:lastRowLastColumn="0"/>
              <w:rPr/>
            </w:pPr>
            <w:r w:rsidR="00D7161A">
              <w:rPr/>
              <w:t>Students will explore how magnets are used in everyday life.</w:t>
            </w:r>
          </w:p>
          <w:p w:rsidRPr="00B408B8" w:rsidR="00E361E1" w:rsidP="6A5E425E" w:rsidRDefault="00D7161A" w14:paraId="6D2BF2BE" w14:textId="4113C196">
            <w:pPr>
              <w:pStyle w:val="ListParagraph"/>
              <w:numPr>
                <w:ilvl w:val="0"/>
                <w:numId w:val="18"/>
              </w:numPr>
              <w:spacing w:before="40" w:after="40"/>
              <w:ind/>
              <w:cnfStyle w:val="000000100000" w:firstRow="0" w:lastRow="0" w:firstColumn="0" w:lastColumn="0" w:oddVBand="0" w:evenVBand="0" w:oddHBand="1" w:evenHBand="0" w:firstRowFirstColumn="0" w:firstRowLastColumn="0" w:lastRowFirstColumn="0" w:lastRowLastColumn="0"/>
              <w:rPr/>
            </w:pPr>
            <w:r w:rsidR="00D7161A">
              <w:rPr/>
              <w:t>Students will investigate how magnets attract and repel one another.</w:t>
            </w:r>
          </w:p>
          <w:p w:rsidRPr="00B408B8" w:rsidR="00E361E1" w:rsidP="6A5E425E" w:rsidRDefault="00D7161A" w14:paraId="4FB19B6E" w14:textId="29E56901">
            <w:pPr>
              <w:pStyle w:val="ListParagraph"/>
              <w:numPr>
                <w:ilvl w:val="0"/>
                <w:numId w:val="18"/>
              </w:numPr>
              <w:spacing w:before="40" w:after="40"/>
              <w:ind/>
              <w:cnfStyle w:val="000000100000" w:firstRow="0" w:lastRow="0" w:firstColumn="0" w:lastColumn="0" w:oddVBand="0" w:evenVBand="0" w:oddHBand="1" w:evenHBand="0" w:firstRowFirstColumn="0" w:firstRowLastColumn="0" w:lastRowFirstColumn="0" w:lastRowLastColumn="0"/>
              <w:rPr/>
            </w:pPr>
            <w:r w:rsidR="00D7161A">
              <w:rPr/>
              <w:t>Students will explore how various objects will be affected by a magnet.</w:t>
            </w:r>
          </w:p>
          <w:p w:rsidRPr="00B408B8" w:rsidR="00E361E1" w:rsidP="6A5E425E" w:rsidRDefault="00D7161A" w14:paraId="6DB11397" w14:textId="263EA49B">
            <w:pPr>
              <w:pStyle w:val="ListParagraph"/>
              <w:numPr>
                <w:ilvl w:val="0"/>
                <w:numId w:val="18"/>
              </w:numPr>
              <w:spacing w:before="40" w:after="40"/>
              <w:ind/>
              <w:cnfStyle w:val="000000100000" w:firstRow="0" w:lastRow="0" w:firstColumn="0" w:lastColumn="0" w:oddVBand="0" w:evenVBand="0" w:oddHBand="1" w:evenHBand="0" w:firstRowFirstColumn="0" w:firstRowLastColumn="0" w:lastRowFirstColumn="0" w:lastRowLastColumn="0"/>
              <w:rPr/>
            </w:pPr>
            <w:r w:rsidR="00D7161A">
              <w:rPr/>
              <w:t xml:space="preserve">Students will </w:t>
            </w:r>
            <w:r w:rsidR="00D7161A">
              <w:rPr/>
              <w:t>observe</w:t>
            </w:r>
            <w:r w:rsidR="00D7161A">
              <w:rPr/>
              <w:t xml:space="preserve"> that motion is dependent on the strength of the push or pull to move objects attracted by magnets.</w:t>
            </w:r>
          </w:p>
        </w:tc>
        <w:tc>
          <w:tcPr>
            <w:cnfStyle w:val="000000000000" w:firstRow="0" w:lastRow="0" w:firstColumn="0" w:lastColumn="0" w:oddVBand="0" w:evenVBand="0" w:oddHBand="0" w:evenHBand="0" w:firstRowFirstColumn="0" w:firstRowLastColumn="0" w:lastRowFirstColumn="0" w:lastRowLastColumn="0"/>
            <w:tcW w:w="2075" w:type="pct"/>
            <w:tcMar/>
          </w:tcPr>
          <w:p w:rsidR="00E361E1" w:rsidP="004C42DA" w:rsidRDefault="004C42DA" w14:paraId="5887F6C7" w14:textId="1DA2F1B2">
            <w:pPr>
              <w:spacing w:before="40" w:after="40"/>
              <w:cnfStyle w:val="000000100000" w:firstRow="0" w:lastRow="0" w:firstColumn="0" w:lastColumn="0" w:oddVBand="0" w:evenVBand="0" w:oddHBand="1" w:evenHBand="0" w:firstRowFirstColumn="0" w:firstRowLastColumn="0" w:lastRowFirstColumn="0" w:lastRowLastColumn="0"/>
            </w:pPr>
            <w:hyperlink r:id="R8067ce191b7b4282">
              <w:r w:rsidRPr="6A5E425E" w:rsidR="004C42DA">
                <w:rPr>
                  <w:rStyle w:val="Hyperlink"/>
                  <w:lang w:val="en"/>
                </w:rPr>
                <w:t>GaDOE Instructional Segment</w:t>
              </w:r>
            </w:hyperlink>
            <w:r w:rsidR="004C42DA">
              <w:rPr/>
              <w:t xml:space="preserve"> - </w:t>
            </w:r>
            <w:r w:rsidRPr="6A5E425E" w:rsidR="004C42DA">
              <w:rPr>
                <w:lang w:val="en"/>
              </w:rPr>
              <w:t>This segment will introduce students to magnets. They will use various magnets to demonstrate that magnets push and pull other magnets and can move and pull magnetic objects. This leads to understanding that magnets attract and repel.</w:t>
            </w:r>
          </w:p>
          <w:p w:rsidR="6A5E425E" w:rsidP="6A5E425E" w:rsidRDefault="6A5E425E" w14:paraId="14E5D6A9" w14:textId="314EF825">
            <w:pPr>
              <w:spacing w:before="40" w:after="40"/>
              <w:rPr>
                <w:lang w:val="en"/>
              </w:rPr>
            </w:pPr>
          </w:p>
          <w:p w:rsidRPr="004C42DA" w:rsidR="004C42DA" w:rsidP="004C42DA" w:rsidRDefault="004C42DA" w14:paraId="4ED7E2B8" w14:textId="31B6A7DB">
            <w:pPr>
              <w:spacing w:before="40" w:after="40"/>
              <w:cnfStyle w:val="000000100000" w:firstRow="0" w:lastRow="0" w:firstColumn="0" w:lastColumn="0" w:oddVBand="0" w:evenVBand="0" w:oddHBand="1" w:evenHBand="0" w:firstRowFirstColumn="0" w:firstRowLastColumn="0" w:lastRowFirstColumn="0" w:lastRowLastColumn="0"/>
            </w:pPr>
            <w:hyperlink r:id="R7775234a32f44faf">
              <w:r w:rsidRPr="6A5E425E" w:rsidR="004C42DA">
                <w:rPr>
                  <w:rStyle w:val="Hyperlink"/>
                  <w:lang w:val="en"/>
                </w:rPr>
                <w:t xml:space="preserve">Magnetic Maze </w:t>
              </w:r>
            </w:hyperlink>
            <w:r w:rsidR="004C42DA">
              <w:rPr/>
              <w:t xml:space="preserve">- </w:t>
            </w:r>
            <w:r w:rsidRPr="6A5E425E" w:rsidR="004C42DA">
              <w:rPr>
                <w:lang w:val="en"/>
              </w:rPr>
              <w:t>This activity provides a fun way to explore magnetism. It involves the simple task of using a magnet to guide a coin through a maze drawn on the side of a plastic bottle. There are plenty of opportunities to think and talk about how magnetism works, and why magnets only attract certain materials.</w:t>
            </w:r>
          </w:p>
          <w:p w:rsidR="6A5E425E" w:rsidP="6A5E425E" w:rsidRDefault="6A5E425E" w14:paraId="29E8D6EB" w14:textId="211B42F4">
            <w:pPr>
              <w:spacing w:before="40" w:after="40"/>
              <w:rPr>
                <w:lang w:val="en"/>
              </w:rPr>
            </w:pPr>
          </w:p>
          <w:p w:rsidRPr="00912699" w:rsidR="004C42DA" w:rsidP="004C42DA" w:rsidRDefault="004C42DA" w14:paraId="4768CB0B" w14:textId="4B219571">
            <w:pPr>
              <w:spacing w:before="40" w:after="40"/>
              <w:cnfStyle w:val="000000100000" w:firstRow="0" w:lastRow="0" w:firstColumn="0" w:lastColumn="0" w:oddVBand="0" w:evenVBand="0" w:oddHBand="1" w:evenHBand="0" w:firstRowFirstColumn="0" w:firstRowLastColumn="0" w:lastRowFirstColumn="0" w:lastRowLastColumn="0"/>
            </w:pPr>
            <w:hyperlink r:id="rId14">
              <w:r w:rsidRPr="004C42DA">
                <w:rPr>
                  <w:rStyle w:val="Hyperlink"/>
                  <w:lang w:val="en"/>
                </w:rPr>
                <w:t>Magnetic Stations</w:t>
              </w:r>
            </w:hyperlink>
          </w:p>
        </w:tc>
      </w:tr>
    </w:tbl>
    <w:p w:rsidR="00E361E1" w:rsidP="00E361E1" w:rsidRDefault="00E361E1" w14:paraId="2A1FBFF2" w14:textId="77777777">
      <w:pPr>
        <w:pStyle w:val="Heading4"/>
      </w:pPr>
      <w:r>
        <w:t>Differentiation Considerations</w:t>
      </w:r>
    </w:p>
    <w:p w:rsidR="00197B2E" w:rsidP="00197B2E" w:rsidRDefault="00197B2E" w14:paraId="51FBEAAF" w14:textId="77777777">
      <w:pPr>
        <w:pStyle w:val="ListParagraph"/>
        <w:numPr>
          <w:ilvl w:val="0"/>
          <w:numId w:val="9"/>
        </w:numPr>
      </w:pPr>
      <w:r>
        <w:t>Student Choice Performance Tasks</w:t>
      </w:r>
    </w:p>
    <w:p w:rsidR="00197B2E" w:rsidP="00197B2E" w:rsidRDefault="00197B2E" w14:paraId="48670D19" w14:textId="77777777">
      <w:pPr>
        <w:pStyle w:val="ListParagraph"/>
        <w:numPr>
          <w:ilvl w:val="0"/>
          <w:numId w:val="9"/>
        </w:numPr>
      </w:pPr>
      <w:r>
        <w:t>Reflection and Goal Setting</w:t>
      </w:r>
    </w:p>
    <w:p w:rsidR="00197B2E" w:rsidP="00197B2E" w:rsidRDefault="00197B2E" w14:paraId="346E4389" w14:textId="77777777">
      <w:pPr>
        <w:pStyle w:val="ListParagraph"/>
        <w:numPr>
          <w:ilvl w:val="0"/>
          <w:numId w:val="9"/>
        </w:numPr>
      </w:pPr>
      <w:r>
        <w:t>Learning Stations</w:t>
      </w:r>
    </w:p>
    <w:p w:rsidR="00197B2E" w:rsidP="00197B2E" w:rsidRDefault="00197B2E" w14:paraId="0521B53E" w14:textId="77777777">
      <w:pPr>
        <w:pStyle w:val="ListParagraph"/>
        <w:numPr>
          <w:ilvl w:val="0"/>
          <w:numId w:val="9"/>
        </w:numPr>
      </w:pPr>
      <w:r>
        <w:t>Choice Boards</w:t>
      </w:r>
    </w:p>
    <w:p w:rsidR="00197B2E" w:rsidP="00197B2E" w:rsidRDefault="00197B2E" w14:paraId="7932B029" w14:textId="77777777">
      <w:pPr>
        <w:pStyle w:val="ListParagraph"/>
        <w:numPr>
          <w:ilvl w:val="0"/>
          <w:numId w:val="9"/>
        </w:numPr>
      </w:pPr>
      <w:r>
        <w:lastRenderedPageBreak/>
        <w:t>Formative Probes</w:t>
      </w:r>
    </w:p>
    <w:p w:rsidR="00197B2E" w:rsidP="00197B2E" w:rsidRDefault="00197B2E" w14:paraId="289D0E48" w14:textId="77777777">
      <w:pPr>
        <w:pStyle w:val="ListParagraph"/>
        <w:numPr>
          <w:ilvl w:val="0"/>
          <w:numId w:val="9"/>
        </w:numPr>
      </w:pPr>
      <w:r>
        <w:t>Science Journaling</w:t>
      </w:r>
    </w:p>
    <w:p w:rsidR="00197B2E" w:rsidP="00197B2E" w:rsidRDefault="00197B2E" w14:paraId="2C399D86" w14:textId="77777777">
      <w:pPr>
        <w:pStyle w:val="ListParagraph"/>
        <w:numPr>
          <w:ilvl w:val="0"/>
          <w:numId w:val="9"/>
        </w:numPr>
      </w:pPr>
      <w:r>
        <w:t>Multi-sensory activities</w:t>
      </w:r>
    </w:p>
    <w:p w:rsidR="00197B2E" w:rsidP="00197B2E" w:rsidRDefault="00197B2E" w14:paraId="395CEE74" w14:textId="77777777">
      <w:pPr>
        <w:pStyle w:val="ListParagraph"/>
        <w:numPr>
          <w:ilvl w:val="0"/>
          <w:numId w:val="9"/>
        </w:numPr>
      </w:pPr>
      <w:r>
        <w:t>Assistive Technology</w:t>
      </w:r>
    </w:p>
    <w:p w:rsidR="00197B2E" w:rsidP="00197B2E" w:rsidRDefault="00197B2E" w14:paraId="3D34AAA3" w14:textId="77777777">
      <w:pPr>
        <w:pStyle w:val="ListParagraph"/>
        <w:numPr>
          <w:ilvl w:val="0"/>
          <w:numId w:val="9"/>
        </w:numPr>
      </w:pPr>
      <w:r>
        <w:t>Flexible Grouping</w:t>
      </w:r>
    </w:p>
    <w:p w:rsidR="00E361E1" w:rsidP="00197B2E" w:rsidRDefault="00197B2E" w14:paraId="3575DF6D" w14:textId="28830888">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Pr="00895CE6" w:rsidR="001A5583" w:rsidP="001A5583" w:rsidRDefault="00EB711C" w14:paraId="5CCA346F" w14:textId="72E9B854">
      <w:pPr>
        <w:pStyle w:val="ListParagraph"/>
        <w:numPr>
          <w:ilvl w:val="0"/>
          <w:numId w:val="12"/>
        </w:numPr>
        <w:rPr/>
      </w:pPr>
      <w:r w:rsidR="00EB711C">
        <w:rPr/>
        <w:t>Big and Small Magnets</w:t>
      </w:r>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A97483" w:rsidR="00A97483" w:rsidP="00A97483" w:rsidRDefault="00A97483" w14:paraId="1153C317" w14:textId="375A1731">
      <w:pPr>
        <w:pStyle w:val="ListParagraph"/>
        <w:numPr>
          <w:ilvl w:val="0"/>
          <w:numId w:val="17"/>
        </w:numPr>
        <w:rPr>
          <w:lang w:val="en"/>
        </w:rPr>
      </w:pPr>
      <w:hyperlink r:id="rId15">
        <w:r w:rsidRPr="00A97483">
          <w:rPr>
            <w:rStyle w:val="Hyperlink"/>
            <w:lang w:val="en"/>
          </w:rPr>
          <w:t>Investigating Magnets</w:t>
        </w:r>
      </w:hyperlink>
    </w:p>
    <w:p w:rsidRPr="00A97483" w:rsidR="00A97483" w:rsidP="00A97483" w:rsidRDefault="00A97483" w14:paraId="55700CDD" w14:textId="77777777">
      <w:pPr>
        <w:pStyle w:val="ListParagraph"/>
        <w:numPr>
          <w:ilvl w:val="0"/>
          <w:numId w:val="17"/>
        </w:numPr>
        <w:rPr>
          <w:lang w:val="en"/>
        </w:rPr>
      </w:pPr>
      <w:hyperlink r:id="rId16">
        <w:r w:rsidRPr="00A97483">
          <w:rPr>
            <w:rStyle w:val="Hyperlink"/>
            <w:lang w:val="en"/>
          </w:rPr>
          <w:t>The Attraction is Mutual</w:t>
        </w:r>
      </w:hyperlink>
      <w:hyperlink r:id="rId17">
        <w:r w:rsidRPr="00A97483">
          <w:rPr>
            <w:rStyle w:val="Hyperlink"/>
            <w:lang w:val="en"/>
          </w:rPr>
          <w:t xml:space="preserve"> </w:t>
        </w:r>
      </w:hyperlink>
      <w:hyperlink r:id="rId18">
        <w:r w:rsidRPr="00A97483">
          <w:rPr>
            <w:rStyle w:val="Hyperlink"/>
            <w:lang w:val="en"/>
          </w:rPr>
          <w:t>Exploration</w:t>
        </w:r>
      </w:hyperlink>
    </w:p>
    <w:p w:rsidR="001A5583" w:rsidP="001A5583" w:rsidRDefault="001A5583" w14:paraId="130B54E1" w14:textId="77777777">
      <w:pPr>
        <w:pStyle w:val="Heading4"/>
      </w:pPr>
      <w:r>
        <w:t>Hands-On Activities</w:t>
      </w:r>
    </w:p>
    <w:p w:rsidRPr="00BE4B73" w:rsidR="00BE4B73" w:rsidP="00BE4B73" w:rsidRDefault="00BE4B73" w14:paraId="5FEACE36" w14:textId="77777777">
      <w:pPr>
        <w:pStyle w:val="ListParagraph"/>
        <w:numPr>
          <w:ilvl w:val="0"/>
          <w:numId w:val="15"/>
        </w:numPr>
        <w:rPr>
          <w:lang w:val="en"/>
        </w:rPr>
      </w:pPr>
      <w:hyperlink r:id="rId19">
        <w:r w:rsidRPr="00BE4B73">
          <w:rPr>
            <w:rStyle w:val="Hyperlink"/>
            <w:lang w:val="en"/>
          </w:rPr>
          <w:t>Magnetic Poles</w:t>
        </w:r>
      </w:hyperlink>
    </w:p>
    <w:p w:rsidRPr="00BE4B73" w:rsidR="00BE4B73" w:rsidP="00BE4B73" w:rsidRDefault="00BE4B73" w14:paraId="4DF5E235" w14:textId="77777777">
      <w:pPr>
        <w:pStyle w:val="ListParagraph"/>
        <w:numPr>
          <w:ilvl w:val="0"/>
          <w:numId w:val="15"/>
        </w:numPr>
        <w:rPr>
          <w:lang w:val="en"/>
        </w:rPr>
      </w:pPr>
      <w:hyperlink r:id="rId20">
        <w:r w:rsidRPr="00BE4B73">
          <w:rPr>
            <w:rStyle w:val="Hyperlink"/>
            <w:lang w:val="en"/>
          </w:rPr>
          <w:t>Making a Compass</w:t>
        </w:r>
      </w:hyperlink>
      <w:r w:rsidRPr="00BE4B73">
        <w:rPr>
          <w:lang w:val="en"/>
        </w:rPr>
        <w:t xml:space="preserve"> </w:t>
      </w:r>
    </w:p>
    <w:p w:rsidRPr="00BE4B73" w:rsidR="00BE4B73" w:rsidP="00BE4B73" w:rsidRDefault="00BE4B73" w14:paraId="6CF3D701" w14:textId="77777777">
      <w:pPr>
        <w:pStyle w:val="ListParagraph"/>
        <w:numPr>
          <w:ilvl w:val="0"/>
          <w:numId w:val="15"/>
        </w:numPr>
        <w:rPr>
          <w:lang w:val="en"/>
        </w:rPr>
      </w:pPr>
      <w:hyperlink r:id="rId21">
        <w:r w:rsidRPr="00BE4B73">
          <w:rPr>
            <w:rStyle w:val="Hyperlink"/>
            <w:lang w:val="en"/>
          </w:rPr>
          <w:t>Magnets</w:t>
        </w:r>
      </w:hyperlink>
    </w:p>
    <w:p w:rsidRPr="00BE4B73" w:rsidR="00BE4B73" w:rsidP="00BE4B73" w:rsidRDefault="00BE4B73" w14:paraId="618C33B4" w14:textId="77777777">
      <w:pPr>
        <w:pStyle w:val="ListParagraph"/>
        <w:numPr>
          <w:ilvl w:val="0"/>
          <w:numId w:val="15"/>
        </w:numPr>
        <w:rPr>
          <w:b/>
          <w:bCs/>
          <w:u w:val="single"/>
          <w:lang w:val="en"/>
        </w:rPr>
      </w:pPr>
      <w:hyperlink r:id="rId22">
        <w:r w:rsidRPr="00BE4B73">
          <w:rPr>
            <w:rStyle w:val="Hyperlink"/>
            <w:lang w:val="en"/>
          </w:rPr>
          <w:t>A Clean Sweep with Magnets</w:t>
        </w:r>
      </w:hyperlink>
    </w:p>
    <w:p w:rsidRPr="00BE4B73" w:rsidR="00BE4B73" w:rsidP="00BE4B73" w:rsidRDefault="00BE4B73" w14:paraId="08A88EF4" w14:textId="77777777">
      <w:pPr>
        <w:pStyle w:val="ListParagraph"/>
        <w:numPr>
          <w:ilvl w:val="0"/>
          <w:numId w:val="15"/>
        </w:numPr>
        <w:rPr>
          <w:lang w:val="en"/>
        </w:rPr>
      </w:pPr>
      <w:hyperlink w:anchor="1513615362924-824baa9d-b5d6" r:id="rId23">
        <w:r w:rsidRPr="00BE4B73">
          <w:rPr>
            <w:rStyle w:val="Hyperlink"/>
            <w:lang w:val="en"/>
          </w:rPr>
          <w:t>Tellus Science Museum</w:t>
        </w:r>
      </w:hyperlink>
      <w:r w:rsidRPr="00BE4B73">
        <w:rPr>
          <w:lang w:val="en"/>
        </w:rPr>
        <w:t xml:space="preserve"> - Magnet Mania Field Trip</w:t>
      </w:r>
      <w:hyperlink r:id="rId24">
        <w:r w:rsidRPr="00BE4B73">
          <w:rPr>
            <w:rStyle w:val="Hyperlink"/>
            <w:lang w:val="en"/>
          </w:rPr>
          <w:t xml:space="preserve"> </w:t>
        </w:r>
      </w:hyperlink>
    </w:p>
    <w:p w:rsidRPr="000E191E" w:rsidR="001A5583" w:rsidP="00BE4B73" w:rsidRDefault="00BE4B73" w14:paraId="632A16D7" w14:textId="4580D5EC">
      <w:pPr>
        <w:pStyle w:val="ListParagraph"/>
        <w:numPr>
          <w:ilvl w:val="0"/>
          <w:numId w:val="15"/>
        </w:numPr>
      </w:pPr>
      <w:hyperlink r:id="rId25">
        <w:r w:rsidRPr="00BE4B73">
          <w:rPr>
            <w:rStyle w:val="Hyperlink"/>
            <w:lang w:val="en"/>
          </w:rPr>
          <w:t>High Touch High Tech</w:t>
        </w:r>
      </w:hyperlink>
      <w:r w:rsidRPr="00BE4B73">
        <w:rPr>
          <w:lang w:val="en"/>
        </w:rPr>
        <w:t xml:space="preserve"> – in school field trips</w:t>
      </w:r>
    </w:p>
    <w:p w:rsidR="001A5583" w:rsidP="001A5583" w:rsidRDefault="001A5583" w14:paraId="60BB2260" w14:textId="77777777">
      <w:pPr>
        <w:pStyle w:val="Heading4"/>
      </w:pPr>
      <w:r>
        <w:t>Recommended High Quality Complex Text</w:t>
      </w:r>
    </w:p>
    <w:p w:rsidRPr="00BE4B73" w:rsidR="00BE4B73" w:rsidP="00BE4B73" w:rsidRDefault="00BE4B73" w14:paraId="1E2C37D0" w14:textId="03D6694F">
      <w:pPr>
        <w:pStyle w:val="ListParagraph"/>
        <w:numPr>
          <w:ilvl w:val="0"/>
          <w:numId w:val="11"/>
        </w:numPr>
        <w:rPr>
          <w:lang w:val="en"/>
        </w:rPr>
      </w:pPr>
      <w:r w:rsidRPr="00BE4B73">
        <w:rPr>
          <w:i/>
          <w:iCs/>
          <w:lang w:val="en"/>
        </w:rPr>
        <w:t xml:space="preserve">Magnet Max </w:t>
      </w:r>
      <w:r>
        <w:rPr>
          <w:lang w:val="en"/>
        </w:rPr>
        <w:t>by</w:t>
      </w:r>
      <w:r w:rsidRPr="00BE4B73">
        <w:rPr>
          <w:lang w:val="en"/>
        </w:rPr>
        <w:t xml:space="preserve"> Monica Lozano Hughes</w:t>
      </w:r>
    </w:p>
    <w:p w:rsidRPr="00BE4B73" w:rsidR="00BE4B73" w:rsidP="00BE4B73" w:rsidRDefault="00BE4B73" w14:paraId="2165E0DC" w14:textId="688DCB8C">
      <w:pPr>
        <w:pStyle w:val="ListParagraph"/>
        <w:numPr>
          <w:ilvl w:val="0"/>
          <w:numId w:val="11"/>
        </w:numPr>
        <w:rPr>
          <w:lang w:val="en"/>
        </w:rPr>
      </w:pPr>
      <w:r w:rsidRPr="00BE4B73">
        <w:rPr>
          <w:i/>
          <w:iCs/>
          <w:lang w:val="en"/>
        </w:rPr>
        <w:t>Magnetic and Nonmagnetic</w:t>
      </w:r>
      <w:r w:rsidRPr="00BE4B73">
        <w:rPr>
          <w:lang w:val="en"/>
        </w:rPr>
        <w:t xml:space="preserve"> </w:t>
      </w:r>
      <w:r>
        <w:rPr>
          <w:lang w:val="en"/>
        </w:rPr>
        <w:t>by</w:t>
      </w:r>
      <w:r w:rsidRPr="00BE4B73">
        <w:rPr>
          <w:lang w:val="en"/>
        </w:rPr>
        <w:t xml:space="preserve"> Angela Royston</w:t>
      </w:r>
    </w:p>
    <w:p w:rsidRPr="00BE4B73" w:rsidR="00BE4B73" w:rsidP="00BE4B73" w:rsidRDefault="00BE4B73" w14:paraId="5C701789" w14:textId="181F9250">
      <w:pPr>
        <w:pStyle w:val="ListParagraph"/>
        <w:numPr>
          <w:ilvl w:val="0"/>
          <w:numId w:val="11"/>
        </w:numPr>
        <w:rPr>
          <w:lang w:val="en"/>
        </w:rPr>
      </w:pPr>
      <w:r w:rsidRPr="00BE4B73">
        <w:rPr>
          <w:i/>
          <w:iCs/>
          <w:lang w:val="en"/>
        </w:rPr>
        <w:t>All Aboard Science Reader</w:t>
      </w:r>
      <w:r w:rsidRPr="00BE4B73">
        <w:rPr>
          <w:lang w:val="en"/>
        </w:rPr>
        <w:t xml:space="preserve">: </w:t>
      </w:r>
      <w:r w:rsidRPr="005D645A">
        <w:rPr>
          <w:i/>
          <w:iCs/>
          <w:lang w:val="en"/>
        </w:rPr>
        <w:t>Magnets</w:t>
      </w:r>
      <w:r w:rsidRPr="00BE4B73">
        <w:rPr>
          <w:lang w:val="en"/>
        </w:rPr>
        <w:t xml:space="preserve"> </w:t>
      </w:r>
      <w:r w:rsidR="005D645A">
        <w:rPr>
          <w:lang w:val="en"/>
        </w:rPr>
        <w:t>by</w:t>
      </w:r>
      <w:r w:rsidRPr="00BE4B73">
        <w:rPr>
          <w:lang w:val="en"/>
        </w:rPr>
        <w:t xml:space="preserve"> Anne Schreiber</w:t>
      </w:r>
    </w:p>
    <w:p w:rsidRPr="00BE4B73" w:rsidR="00BE4B73" w:rsidP="00BE4B73" w:rsidRDefault="00BE4B73" w14:paraId="5343C4C6" w14:textId="55D04825">
      <w:pPr>
        <w:pStyle w:val="ListParagraph"/>
        <w:numPr>
          <w:ilvl w:val="0"/>
          <w:numId w:val="11"/>
        </w:numPr>
        <w:rPr>
          <w:lang w:val="en"/>
        </w:rPr>
      </w:pPr>
      <w:r w:rsidRPr="00BE4B73">
        <w:rPr>
          <w:i/>
          <w:iCs/>
          <w:lang w:val="en"/>
        </w:rPr>
        <w:t>The Shivers in the Fridge</w:t>
      </w:r>
      <w:r w:rsidRPr="00BE4B73">
        <w:rPr>
          <w:lang w:val="en"/>
        </w:rPr>
        <w:t xml:space="preserve"> </w:t>
      </w:r>
      <w:r w:rsidR="005D645A">
        <w:rPr>
          <w:lang w:val="en"/>
        </w:rPr>
        <w:t>by</w:t>
      </w:r>
      <w:r w:rsidRPr="00BE4B73">
        <w:rPr>
          <w:lang w:val="en"/>
        </w:rPr>
        <w:t xml:space="preserve"> Fran Manushkin</w:t>
      </w:r>
    </w:p>
    <w:p w:rsidRPr="00BE4B73" w:rsidR="00BE4B73" w:rsidP="00BE4B73" w:rsidRDefault="00BE4B73" w14:paraId="69E0D03F" w14:textId="3E643BF9">
      <w:pPr>
        <w:pStyle w:val="ListParagraph"/>
        <w:numPr>
          <w:ilvl w:val="0"/>
          <w:numId w:val="11"/>
        </w:numPr>
        <w:rPr>
          <w:lang w:val="en"/>
        </w:rPr>
      </w:pPr>
      <w:r w:rsidRPr="00BE4B73">
        <w:rPr>
          <w:i/>
          <w:iCs/>
          <w:lang w:val="en"/>
        </w:rPr>
        <w:t>A Look at Magnets</w:t>
      </w:r>
      <w:r w:rsidRPr="00BE4B73">
        <w:rPr>
          <w:lang w:val="en"/>
        </w:rPr>
        <w:t xml:space="preserve"> </w:t>
      </w:r>
      <w:r w:rsidR="005D645A">
        <w:rPr>
          <w:lang w:val="en"/>
        </w:rPr>
        <w:t>by</w:t>
      </w:r>
      <w:r w:rsidRPr="00BE4B73">
        <w:rPr>
          <w:lang w:val="en"/>
        </w:rPr>
        <w:t xml:space="preserve"> Barbara Alpert</w:t>
      </w:r>
    </w:p>
    <w:p w:rsidRPr="00BE4B73" w:rsidR="00BE4B73" w:rsidP="00BE4B73" w:rsidRDefault="00BE4B73" w14:paraId="70A1E570" w14:textId="77777777">
      <w:pPr>
        <w:pStyle w:val="ListParagraph"/>
        <w:numPr>
          <w:ilvl w:val="0"/>
          <w:numId w:val="11"/>
        </w:numPr>
        <w:rPr>
          <w:lang w:val="en"/>
        </w:rPr>
      </w:pPr>
      <w:r w:rsidRPr="00BE4B73">
        <w:rPr>
          <w:i/>
          <w:iCs/>
          <w:lang w:val="en"/>
        </w:rPr>
        <w:t>The Magic School Bus</w:t>
      </w:r>
      <w:r w:rsidRPr="00BE4B73">
        <w:rPr>
          <w:lang w:val="en"/>
        </w:rPr>
        <w:t xml:space="preserve"> – Amazing Magnetism</w:t>
      </w:r>
    </w:p>
    <w:p w:rsidRPr="00BE4B73" w:rsidR="00BE4B73" w:rsidP="00BE4B73" w:rsidRDefault="00BE4B73" w14:paraId="0DEBF0C0" w14:textId="6746204F">
      <w:pPr>
        <w:pStyle w:val="ListParagraph"/>
        <w:numPr>
          <w:ilvl w:val="0"/>
          <w:numId w:val="11"/>
        </w:numPr>
        <w:rPr>
          <w:lang w:val="en"/>
        </w:rPr>
      </w:pPr>
      <w:r w:rsidRPr="00BE4B73">
        <w:rPr>
          <w:i/>
          <w:iCs/>
          <w:lang w:val="en"/>
        </w:rPr>
        <w:t>Magnets Push, Magnets Pull</w:t>
      </w:r>
      <w:r w:rsidRPr="00BE4B73">
        <w:rPr>
          <w:lang w:val="en"/>
        </w:rPr>
        <w:t xml:space="preserve"> </w:t>
      </w:r>
      <w:r w:rsidR="005D645A">
        <w:rPr>
          <w:lang w:val="en"/>
        </w:rPr>
        <w:t>by</w:t>
      </w:r>
      <w:r w:rsidRPr="00BE4B73">
        <w:rPr>
          <w:lang w:val="en"/>
        </w:rPr>
        <w:t xml:space="preserve"> David A. Adler</w:t>
      </w:r>
    </w:p>
    <w:p w:rsidRPr="00BE4B73" w:rsidR="00BE4B73" w:rsidP="00BE4B73" w:rsidRDefault="00BE4B73" w14:paraId="2F7FC15B" w14:textId="2172DC05">
      <w:pPr>
        <w:pStyle w:val="ListParagraph"/>
        <w:numPr>
          <w:ilvl w:val="0"/>
          <w:numId w:val="11"/>
        </w:numPr>
        <w:rPr>
          <w:lang w:val="en"/>
        </w:rPr>
      </w:pPr>
      <w:r w:rsidRPr="00BE4B73">
        <w:rPr>
          <w:i/>
          <w:iCs/>
          <w:lang w:val="en"/>
        </w:rPr>
        <w:t>What Magnets Can Do</w:t>
      </w:r>
      <w:r w:rsidRPr="00BE4B73">
        <w:rPr>
          <w:lang w:val="en"/>
        </w:rPr>
        <w:t xml:space="preserve"> </w:t>
      </w:r>
      <w:r w:rsidR="005D645A">
        <w:rPr>
          <w:lang w:val="en"/>
        </w:rPr>
        <w:t>by</w:t>
      </w:r>
      <w:r w:rsidRPr="00BE4B73">
        <w:rPr>
          <w:lang w:val="en"/>
        </w:rPr>
        <w:t xml:space="preserve"> Alan Fowler</w:t>
      </w:r>
    </w:p>
    <w:p w:rsidRPr="00BE4B73" w:rsidR="00BE4B73" w:rsidP="00BE4B73" w:rsidRDefault="00BE4B73" w14:paraId="53297E19" w14:textId="5D2204A3">
      <w:pPr>
        <w:pStyle w:val="ListParagraph"/>
        <w:numPr>
          <w:ilvl w:val="0"/>
          <w:numId w:val="11"/>
        </w:numPr>
        <w:rPr>
          <w:lang w:val="en"/>
        </w:rPr>
      </w:pPr>
      <w:r w:rsidRPr="00BE4B73">
        <w:rPr>
          <w:i/>
          <w:iCs/>
          <w:lang w:val="en"/>
        </w:rPr>
        <w:t>Magnets: Pulling Together, Pushing Apart</w:t>
      </w:r>
      <w:r w:rsidRPr="00BE4B73">
        <w:rPr>
          <w:lang w:val="en"/>
        </w:rPr>
        <w:t xml:space="preserve"> </w:t>
      </w:r>
      <w:r w:rsidR="005D645A">
        <w:rPr>
          <w:lang w:val="en"/>
        </w:rPr>
        <w:t>by</w:t>
      </w:r>
      <w:r w:rsidRPr="00BE4B73">
        <w:rPr>
          <w:lang w:val="en"/>
        </w:rPr>
        <w:t xml:space="preserve"> Natalie Rosinsky</w:t>
      </w:r>
    </w:p>
    <w:p w:rsidR="001A5583" w:rsidP="00BE4B73" w:rsidRDefault="00BE4B73" w14:paraId="1CCC59DC" w14:textId="7896E61C">
      <w:pPr>
        <w:pStyle w:val="ListParagraph"/>
        <w:numPr>
          <w:ilvl w:val="0"/>
          <w:numId w:val="11"/>
        </w:numPr>
      </w:pPr>
      <w:r w:rsidRPr="00BE4B73">
        <w:rPr>
          <w:i/>
          <w:iCs/>
          <w:lang w:val="en"/>
        </w:rPr>
        <w:t xml:space="preserve">What Makes a Magnet? </w:t>
      </w:r>
      <w:r w:rsidR="005D645A">
        <w:rPr>
          <w:lang w:val="en"/>
        </w:rPr>
        <w:t>by</w:t>
      </w:r>
      <w:r w:rsidRPr="00BE4B73">
        <w:rPr>
          <w:lang w:val="en"/>
        </w:rPr>
        <w:t xml:space="preserve"> Franklyn Branley</w:t>
      </w:r>
    </w:p>
    <w:p w:rsidR="001A5583" w:rsidP="001A5583" w:rsidRDefault="001A5583" w14:paraId="66A011B5" w14:textId="77777777">
      <w:pPr>
        <w:pStyle w:val="Heading4"/>
      </w:pPr>
      <w:r>
        <w:t>STEM</w:t>
      </w:r>
    </w:p>
    <w:p w:rsidRPr="000F5D2F" w:rsidR="001A5583" w:rsidP="00836935" w:rsidRDefault="005D645A" w14:paraId="25D4285B" w14:textId="1A6ED27C">
      <w:pPr>
        <w:pStyle w:val="ListParagraph"/>
        <w:numPr>
          <w:ilvl w:val="0"/>
          <w:numId w:val="11"/>
        </w:numPr>
      </w:pPr>
      <w:r w:rsidRPr="005D645A">
        <w:t>Picture-Perfect STEM Lessons, K-2 – Chapter 8 – Robots Everywhere – you will need to add magnets to your materials list.</w:t>
      </w:r>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671FD5" w:rsidP="00B451F1" w:rsidRDefault="00671FD5" w14:paraId="17D03B5D" w14:textId="77777777">
      <w:pPr>
        <w:spacing w:after="0" w:line="240" w:lineRule="auto"/>
      </w:pPr>
      <w:r>
        <w:separator/>
      </w:r>
    </w:p>
  </w:endnote>
  <w:endnote w:type="continuationSeparator" w:id="0">
    <w:p w:rsidR="00671FD5" w:rsidP="00B451F1" w:rsidRDefault="00671FD5" w14:paraId="5B5C820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671FD5" w:rsidP="00B451F1" w:rsidRDefault="00671FD5" w14:paraId="6CD83AAA" w14:textId="77777777">
      <w:pPr>
        <w:spacing w:after="0" w:line="240" w:lineRule="auto"/>
      </w:pPr>
      <w:r>
        <w:separator/>
      </w:r>
    </w:p>
  </w:footnote>
  <w:footnote w:type="continuationSeparator" w:id="0">
    <w:p w:rsidR="00671FD5" w:rsidP="00B451F1" w:rsidRDefault="00671FD5" w14:paraId="09BC908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17">
    <w:nsid w:val="7e004f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1B87"/>
    <w:rsid w:val="000831A0"/>
    <w:rsid w:val="000849D8"/>
    <w:rsid w:val="00086E45"/>
    <w:rsid w:val="000D75C7"/>
    <w:rsid w:val="000E7BF3"/>
    <w:rsid w:val="001316CE"/>
    <w:rsid w:val="00141BFB"/>
    <w:rsid w:val="001762A9"/>
    <w:rsid w:val="00184CC9"/>
    <w:rsid w:val="00197B2E"/>
    <w:rsid w:val="001A5583"/>
    <w:rsid w:val="001D1611"/>
    <w:rsid w:val="001D2F63"/>
    <w:rsid w:val="001D32EC"/>
    <w:rsid w:val="001E441A"/>
    <w:rsid w:val="001E6B30"/>
    <w:rsid w:val="0021094F"/>
    <w:rsid w:val="00211524"/>
    <w:rsid w:val="00211978"/>
    <w:rsid w:val="00213C18"/>
    <w:rsid w:val="002241F3"/>
    <w:rsid w:val="0022621F"/>
    <w:rsid w:val="0024423F"/>
    <w:rsid w:val="00245481"/>
    <w:rsid w:val="002472EA"/>
    <w:rsid w:val="00257238"/>
    <w:rsid w:val="002600AA"/>
    <w:rsid w:val="002665CD"/>
    <w:rsid w:val="00274302"/>
    <w:rsid w:val="0028696B"/>
    <w:rsid w:val="00296845"/>
    <w:rsid w:val="002A6A5F"/>
    <w:rsid w:val="002B0DC8"/>
    <w:rsid w:val="00311214"/>
    <w:rsid w:val="003174B4"/>
    <w:rsid w:val="00333B48"/>
    <w:rsid w:val="00362B18"/>
    <w:rsid w:val="00386A3A"/>
    <w:rsid w:val="00390024"/>
    <w:rsid w:val="003908A9"/>
    <w:rsid w:val="003942AF"/>
    <w:rsid w:val="003A0939"/>
    <w:rsid w:val="003B548C"/>
    <w:rsid w:val="003C5373"/>
    <w:rsid w:val="003D565C"/>
    <w:rsid w:val="0042127F"/>
    <w:rsid w:val="00432FB8"/>
    <w:rsid w:val="00451D23"/>
    <w:rsid w:val="00465BBE"/>
    <w:rsid w:val="0047284F"/>
    <w:rsid w:val="004B43E3"/>
    <w:rsid w:val="004C1897"/>
    <w:rsid w:val="004C42DA"/>
    <w:rsid w:val="004E1AA6"/>
    <w:rsid w:val="00510786"/>
    <w:rsid w:val="00513C2A"/>
    <w:rsid w:val="00520C4C"/>
    <w:rsid w:val="00526DC8"/>
    <w:rsid w:val="005676D5"/>
    <w:rsid w:val="005827A1"/>
    <w:rsid w:val="00591F77"/>
    <w:rsid w:val="00595150"/>
    <w:rsid w:val="005D645A"/>
    <w:rsid w:val="005D7A1A"/>
    <w:rsid w:val="005E31FA"/>
    <w:rsid w:val="00610A71"/>
    <w:rsid w:val="00611530"/>
    <w:rsid w:val="00611C66"/>
    <w:rsid w:val="00620304"/>
    <w:rsid w:val="00625628"/>
    <w:rsid w:val="00671FD5"/>
    <w:rsid w:val="006B4935"/>
    <w:rsid w:val="006C0E94"/>
    <w:rsid w:val="006C0F2C"/>
    <w:rsid w:val="006D5994"/>
    <w:rsid w:val="00717760"/>
    <w:rsid w:val="00732466"/>
    <w:rsid w:val="0074707B"/>
    <w:rsid w:val="007539BC"/>
    <w:rsid w:val="0075414D"/>
    <w:rsid w:val="00762520"/>
    <w:rsid w:val="00783F91"/>
    <w:rsid w:val="007A06E5"/>
    <w:rsid w:val="007A135E"/>
    <w:rsid w:val="007A4858"/>
    <w:rsid w:val="007A57EE"/>
    <w:rsid w:val="007E3A20"/>
    <w:rsid w:val="007E73F9"/>
    <w:rsid w:val="007E7FF4"/>
    <w:rsid w:val="007F3DBB"/>
    <w:rsid w:val="00833551"/>
    <w:rsid w:val="00836935"/>
    <w:rsid w:val="008434D3"/>
    <w:rsid w:val="008C5ED0"/>
    <w:rsid w:val="008F40ED"/>
    <w:rsid w:val="008F4EB1"/>
    <w:rsid w:val="008F704F"/>
    <w:rsid w:val="00930AA4"/>
    <w:rsid w:val="00932759"/>
    <w:rsid w:val="00934945"/>
    <w:rsid w:val="0094117E"/>
    <w:rsid w:val="00956E22"/>
    <w:rsid w:val="00985371"/>
    <w:rsid w:val="009871CC"/>
    <w:rsid w:val="009873BB"/>
    <w:rsid w:val="009B631F"/>
    <w:rsid w:val="009C0A88"/>
    <w:rsid w:val="009E277D"/>
    <w:rsid w:val="00A265C3"/>
    <w:rsid w:val="00A33159"/>
    <w:rsid w:val="00A523C9"/>
    <w:rsid w:val="00A625AD"/>
    <w:rsid w:val="00A63D7D"/>
    <w:rsid w:val="00A97483"/>
    <w:rsid w:val="00AA31A8"/>
    <w:rsid w:val="00AA5405"/>
    <w:rsid w:val="00AC5094"/>
    <w:rsid w:val="00AD7A9C"/>
    <w:rsid w:val="00AE0F04"/>
    <w:rsid w:val="00AE0F47"/>
    <w:rsid w:val="00B31007"/>
    <w:rsid w:val="00B408B8"/>
    <w:rsid w:val="00B44D15"/>
    <w:rsid w:val="00B451F1"/>
    <w:rsid w:val="00B4789C"/>
    <w:rsid w:val="00B638B1"/>
    <w:rsid w:val="00B71C21"/>
    <w:rsid w:val="00BA5DFD"/>
    <w:rsid w:val="00BC5890"/>
    <w:rsid w:val="00BD795A"/>
    <w:rsid w:val="00BE4B73"/>
    <w:rsid w:val="00C005B0"/>
    <w:rsid w:val="00C12B8A"/>
    <w:rsid w:val="00C34F49"/>
    <w:rsid w:val="00C76099"/>
    <w:rsid w:val="00C85841"/>
    <w:rsid w:val="00CC66B8"/>
    <w:rsid w:val="00D07B20"/>
    <w:rsid w:val="00D25AC4"/>
    <w:rsid w:val="00D34972"/>
    <w:rsid w:val="00D44B3B"/>
    <w:rsid w:val="00D57D5C"/>
    <w:rsid w:val="00D60F34"/>
    <w:rsid w:val="00D7161A"/>
    <w:rsid w:val="00D73D9E"/>
    <w:rsid w:val="00DC0215"/>
    <w:rsid w:val="00DE4237"/>
    <w:rsid w:val="00DF41AA"/>
    <w:rsid w:val="00DF6DB5"/>
    <w:rsid w:val="00E3016A"/>
    <w:rsid w:val="00E361E1"/>
    <w:rsid w:val="00E44BED"/>
    <w:rsid w:val="00E91696"/>
    <w:rsid w:val="00E94800"/>
    <w:rsid w:val="00EA2791"/>
    <w:rsid w:val="00EB4D6A"/>
    <w:rsid w:val="00EB711C"/>
    <w:rsid w:val="00ED34E9"/>
    <w:rsid w:val="00EF636D"/>
    <w:rsid w:val="00F07883"/>
    <w:rsid w:val="00F13913"/>
    <w:rsid w:val="00F2495D"/>
    <w:rsid w:val="00F2702A"/>
    <w:rsid w:val="00F46DED"/>
    <w:rsid w:val="00F52036"/>
    <w:rsid w:val="00F55206"/>
    <w:rsid w:val="00F57F19"/>
    <w:rsid w:val="00F67CAE"/>
    <w:rsid w:val="00F72C03"/>
    <w:rsid w:val="00F838B4"/>
    <w:rsid w:val="00F8397E"/>
    <w:rsid w:val="00FC2A0D"/>
    <w:rsid w:val="00FE186E"/>
    <w:rsid w:val="00FF6877"/>
    <w:rsid w:val="25B304F8"/>
    <w:rsid w:val="2756E18E"/>
    <w:rsid w:val="324584A9"/>
    <w:rsid w:val="4AFF3302"/>
    <w:rsid w:val="61D75055"/>
    <w:rsid w:val="6A5E425E"/>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4C4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google.discoveryeducation.com/learn/player/b097d44c-0483-4bfd-861f-7834f782efba"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google.discoveryeducation.com/learn/techbook/units/33cf41c0-0589-4097-b577-ec6e20e0d9f6/concepts/2e662483-0c4e-47e5-be81-77b69d335f77/tabs/054d49d8-d8f5-4203-b276-19e25b56cc5f/pages/2a0b2dc4-a647-4ddf-9825-6aeb97dd45f8" TargetMode="External" Id="rId21" /><Relationship Type="http://schemas.openxmlformats.org/officeDocument/2006/relationships/settings" Target="settings.xml" Id="rId7" /><Relationship Type="http://schemas.openxmlformats.org/officeDocument/2006/relationships/hyperlink" Target="https://google.discoveryeducation.com/learn/player/b097d44c-0483-4bfd-861f-7834f782efba" TargetMode="External" Id="rId17" /><Relationship Type="http://schemas.openxmlformats.org/officeDocument/2006/relationships/hyperlink" Target="http://sciencemadefunatl.net/elementary.cfm" TargetMode="External" Id="rId25" /><Relationship Type="http://schemas.openxmlformats.org/officeDocument/2006/relationships/customXml" Target="../customXml/item2.xml" Id="rId2" /><Relationship Type="http://schemas.openxmlformats.org/officeDocument/2006/relationships/hyperlink" Target="https://google.discoveryeducation.com/learn/player/b097d44c-0483-4bfd-861f-7834f782efba" TargetMode="External" Id="rId16" /><Relationship Type="http://schemas.openxmlformats.org/officeDocument/2006/relationships/hyperlink" Target="https://google.discoveryeducation.com/learn/player/14ad0535-4cdf-4d81-b1a7-3a90dffa7c1b"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ciencemadefunatl.net/elementary.cfm" TargetMode="External" Id="rId24" /><Relationship Type="http://schemas.openxmlformats.org/officeDocument/2006/relationships/numbering" Target="numbering.xml" Id="rId5" /><Relationship Type="http://schemas.openxmlformats.org/officeDocument/2006/relationships/hyperlink" Target="https://google.discoveryeducation.com/learn/techbook/units/33cf41c0-0589-4097-b577-ec6e20e0d9f6/concepts/2e662483-0c4e-47e5-be81-77b69d335f77" TargetMode="External" Id="rId15" /><Relationship Type="http://schemas.openxmlformats.org/officeDocument/2006/relationships/hyperlink" Target="https://tellusmuseum.org/education/collins-family-my-big-backyard-programs/" TargetMode="External" Id="rId23" /><Relationship Type="http://schemas.openxmlformats.org/officeDocument/2006/relationships/endnotes" Target="endnotes.xml" Id="rId10" /><Relationship Type="http://schemas.openxmlformats.org/officeDocument/2006/relationships/hyperlink" Target="https://google.discoveryeducation.com/learn/player/5409ddea-6a96-4d7d-8235-c00e95c7b70e"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VgYmEnyiJZnIi1GH8SDC5N8S4zThevff/edit" TargetMode="External" Id="rId14" /><Relationship Type="http://schemas.openxmlformats.org/officeDocument/2006/relationships/hyperlink" Target="https://app.discoveryeducation.com/learn/player/3917621d-fe2e-4e73-97b7-8d3b6606286f" TargetMode="External" Id="rId22" /><Relationship Type="http://schemas.openxmlformats.org/officeDocument/2006/relationships/theme" Target="theme/theme1.xml" Id="rId27" /><Relationship Type="http://schemas.openxmlformats.org/officeDocument/2006/relationships/hyperlink" Target="https://lor2.gadoe.org/gadoe/file/aff54618-2c08-4384-998e-28b3c8a34ceb/1/First-Grade-Science-Instructional-Segment-3-Magnets-with-supports.pdf" TargetMode="External" Id="R8067ce191b7b4282" /><Relationship Type="http://schemas.openxmlformats.org/officeDocument/2006/relationships/hyperlink" Target="https://learning.sciencemuseumgroup.org.uk/resources/magnetic-maze/" TargetMode="External" Id="R7775234a32f44fa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MCSOAA-1642606272-784</_dlc_DocId>
    <_dlc_DocIdUrl xmlns="0f5db301-3350-479a-9f2f-8baf88a9dde8">
      <Url>https://mcsga.sharepoint.com/sites/MCSOAA/_layouts/15/DocIdRedir.aspx?ID=MCSOAA-1642606272-784</Url>
      <Description>MCSOAA-1642606272-784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48</cp:revision>
  <dcterms:created xsi:type="dcterms:W3CDTF">2026-05-27T11:39:00Z</dcterms:created>
  <dcterms:modified xsi:type="dcterms:W3CDTF">2026-07-13T12:13:19Z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f28e6301-e110-4009-9a49-b2de81f90b0b</vt:lpwstr>
  </property>
  <property fmtid="{D5CDD505-2E9C-101B-9397-08002B2CF9AE}" pid="4" name="MediaServiceImageTags">
    <vt:lpwstr/>
  </property>
</Properties>
</file>