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1EBF12EB" w:rsidR="00B71C21" w:rsidRDefault="00C5411A" w:rsidP="00BF0A88">
      <w:pPr>
        <w:rPr>
          <w:rStyle w:val="Heading3Char"/>
        </w:rPr>
      </w:pPr>
      <w:r>
        <w:t>Kindergarten</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14DA8793" w:rsidR="00B451F1" w:rsidRDefault="00237570" w:rsidP="00043DD2">
      <w:pPr>
        <w:rPr>
          <w:rStyle w:val="Heading3Char"/>
        </w:rPr>
      </w:pPr>
      <w:r w:rsidRPr="00D60AFB">
        <w:t>Understanding and Using Addition and Subtraction in My Life</w:t>
      </w:r>
      <w:r w:rsidRPr="00237570">
        <w:rPr>
          <w:i/>
          <w:iCs/>
        </w:rPr>
        <w:t xml:space="preserve"> </w:t>
      </w:r>
      <w:r w:rsidR="00134EE0">
        <w:br w:type="column"/>
      </w:r>
      <w:r w:rsidR="00B71C21" w:rsidRPr="0026275E">
        <w:rPr>
          <w:rStyle w:val="Heading3Char"/>
        </w:rPr>
        <w:t>Unit Duration</w:t>
      </w:r>
      <w:r w:rsidR="00B451F1" w:rsidRPr="0026275E">
        <w:rPr>
          <w:rStyle w:val="Heading3Char"/>
        </w:rPr>
        <w:t>:</w:t>
      </w:r>
    </w:p>
    <w:p w14:paraId="62FCC06A" w14:textId="05225706" w:rsidR="00B451F1" w:rsidRPr="00D03AF1" w:rsidRDefault="00D03AF1" w:rsidP="00D60AFB">
      <w:pPr>
        <w:sectPr w:rsidR="00B451F1" w:rsidRPr="00D03AF1" w:rsidSect="00B451F1">
          <w:type w:val="continuous"/>
          <w:pgSz w:w="15840" w:h="12240" w:orient="landscape"/>
          <w:pgMar w:top="720" w:right="720" w:bottom="720" w:left="720" w:header="720" w:footer="720" w:gutter="0"/>
          <w:cols w:num="4" w:space="720"/>
          <w:docGrid w:linePitch="360"/>
        </w:sectPr>
      </w:pPr>
      <w:r w:rsidRPr="00D03AF1">
        <w:t>25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7AC2E309" w14:textId="506E4486" w:rsidR="00CE7C58" w:rsidRPr="00CE7C58" w:rsidRDefault="00296845" w:rsidP="00CE7C58">
      <w:pPr>
        <w:pStyle w:val="Heading3"/>
      </w:pPr>
      <w:hyperlink r:id="rId12">
        <w:r w:rsidRPr="6E7F48C9">
          <w:rPr>
            <w:rStyle w:val="Hyperlink"/>
          </w:rPr>
          <w:t>Standards</w:t>
        </w:r>
      </w:hyperlink>
    </w:p>
    <w:p w14:paraId="26CB6863" w14:textId="57AF3DB4" w:rsidR="63FA58CA" w:rsidRDefault="00CE7C58" w:rsidP="6E7F48C9">
      <w:pPr>
        <w:rPr>
          <w:rFonts w:eastAsia="Aptos"/>
          <w:i/>
          <w:iCs/>
          <w:color w:val="000000" w:themeColor="text1"/>
        </w:rPr>
      </w:pPr>
      <w:r w:rsidRPr="00CE7C58">
        <w:rPr>
          <w:rFonts w:eastAsia="Aptos"/>
          <w:i/>
          <w:iCs/>
          <w:color w:val="000000" w:themeColor="text1"/>
        </w:rPr>
        <w:t>Students will explore the operations of addition and subtraction and use addition and subtraction to solve problems within 5 from real-life where the result or total is unknown.  They will represent the situations in various ways using objects, fingers, drawings, expressions or equations.  Students will use a variety of strategies to solve addition and subtraction problems within 5.  Students will identify and extend problems with numbers and shapes.</w:t>
      </w:r>
    </w:p>
    <w:p w14:paraId="3D5E4348" w14:textId="7666C1FF" w:rsidR="63FA58CA" w:rsidRDefault="00EC1590" w:rsidP="006B235F">
      <w:pPr>
        <w:pStyle w:val="Heading4"/>
        <w:rPr>
          <w:rFonts w:eastAsia="Aptos"/>
        </w:rPr>
      </w:pPr>
      <w:r w:rsidRPr="00EC1590">
        <w:rPr>
          <w:rFonts w:eastAsia="Aptos"/>
          <w:b/>
          <w:bCs/>
        </w:rPr>
        <w:t xml:space="preserve">K.NR.5 </w:t>
      </w:r>
      <w:r w:rsidRPr="00EC1590">
        <w:rPr>
          <w:rFonts w:eastAsia="Aptos"/>
        </w:rPr>
        <w:t>Explain the concepts of addition, subtraction, and equality and use these concepts to solve real-life problems within 10.</w:t>
      </w:r>
    </w:p>
    <w:p w14:paraId="75F9DB86" w14:textId="77777777" w:rsidR="00B6601C" w:rsidRPr="00B6601C" w:rsidRDefault="00B6601C" w:rsidP="00B6601C">
      <w:pPr>
        <w:numPr>
          <w:ilvl w:val="0"/>
          <w:numId w:val="13"/>
        </w:numPr>
        <w:spacing w:after="0" w:line="240" w:lineRule="auto"/>
        <w:contextualSpacing w:val="0"/>
        <w:textAlignment w:val="baseline"/>
        <w:rPr>
          <w:rFonts w:eastAsia="Times New Roman" w:cs="Calibri"/>
          <w:color w:val="000000"/>
          <w:kern w:val="0"/>
          <w14:ligatures w14:val="none"/>
        </w:rPr>
      </w:pPr>
      <w:r w:rsidRPr="00B6601C">
        <w:rPr>
          <w:rFonts w:eastAsia="Times New Roman" w:cs="Calibri"/>
          <w:b/>
          <w:bCs/>
          <w:color w:val="000000"/>
          <w:kern w:val="0"/>
          <w14:ligatures w14:val="none"/>
        </w:rPr>
        <w:t xml:space="preserve">K.NR.5.1 </w:t>
      </w:r>
      <w:r w:rsidRPr="00B6601C">
        <w:rPr>
          <w:rFonts w:eastAsia="Times New Roman" w:cs="Calibri"/>
          <w:color w:val="000000"/>
          <w:kern w:val="0"/>
          <w14:ligatures w14:val="none"/>
        </w:rPr>
        <w:t>Compose (put together) and decompose (break apart) numbers up to 10 using objects and drawings.</w:t>
      </w:r>
    </w:p>
    <w:p w14:paraId="0D679127" w14:textId="77777777" w:rsidR="00B6601C" w:rsidRPr="00B6601C" w:rsidRDefault="00B6601C" w:rsidP="00B6601C">
      <w:pPr>
        <w:numPr>
          <w:ilvl w:val="0"/>
          <w:numId w:val="13"/>
        </w:numPr>
        <w:spacing w:after="0" w:line="240" w:lineRule="auto"/>
        <w:contextualSpacing w:val="0"/>
        <w:textAlignment w:val="baseline"/>
        <w:rPr>
          <w:rFonts w:eastAsia="Times New Roman" w:cs="Calibri"/>
          <w:color w:val="000000"/>
          <w:kern w:val="0"/>
          <w14:ligatures w14:val="none"/>
        </w:rPr>
      </w:pPr>
      <w:r w:rsidRPr="00B6601C">
        <w:rPr>
          <w:rFonts w:eastAsia="Times New Roman" w:cs="Calibri"/>
          <w:b/>
          <w:bCs/>
          <w:color w:val="000000"/>
          <w:kern w:val="0"/>
          <w14:ligatures w14:val="none"/>
        </w:rPr>
        <w:t>K.NR.5.2</w:t>
      </w:r>
      <w:r w:rsidRPr="00B6601C">
        <w:rPr>
          <w:rFonts w:eastAsia="Times New Roman" w:cs="Calibri"/>
          <w:color w:val="000000"/>
          <w:kern w:val="0"/>
          <w14:ligatures w14:val="none"/>
        </w:rPr>
        <w:t xml:space="preserve"> Represent addition and subtraction within 10 from a given authentic situation using a variety of representations and strategies. {within 5 in this Unit}</w:t>
      </w:r>
    </w:p>
    <w:p w14:paraId="5938472E" w14:textId="77777777" w:rsidR="00B6601C" w:rsidRPr="00B6601C" w:rsidRDefault="00B6601C" w:rsidP="00B6601C">
      <w:pPr>
        <w:numPr>
          <w:ilvl w:val="0"/>
          <w:numId w:val="13"/>
        </w:numPr>
        <w:spacing w:after="0" w:line="240" w:lineRule="auto"/>
        <w:contextualSpacing w:val="0"/>
        <w:textAlignment w:val="baseline"/>
        <w:rPr>
          <w:rFonts w:eastAsia="Times New Roman" w:cs="Calibri"/>
          <w:color w:val="000000"/>
          <w:kern w:val="0"/>
          <w14:ligatures w14:val="none"/>
        </w:rPr>
      </w:pPr>
      <w:r w:rsidRPr="00B6601C">
        <w:rPr>
          <w:rFonts w:eastAsia="Times New Roman" w:cs="Calibri"/>
          <w:b/>
          <w:bCs/>
          <w:color w:val="000000"/>
          <w:kern w:val="0"/>
          <w14:ligatures w14:val="none"/>
        </w:rPr>
        <w:t>K.NR.5.3</w:t>
      </w:r>
      <w:r w:rsidRPr="00B6601C">
        <w:rPr>
          <w:rFonts w:eastAsia="Times New Roman" w:cs="Calibri"/>
          <w:color w:val="000000"/>
          <w:kern w:val="0"/>
          <w14:ligatures w14:val="none"/>
        </w:rPr>
        <w:t xml:space="preserve"> Use a variety of strategies to solve addition and subtraction problems within 10. {within 5 for this Unit}</w:t>
      </w:r>
    </w:p>
    <w:p w14:paraId="6BF0DB93" w14:textId="5FBA5550" w:rsidR="63FA58CA" w:rsidRPr="00B6601C" w:rsidRDefault="00B6601C" w:rsidP="00B6601C">
      <w:pPr>
        <w:numPr>
          <w:ilvl w:val="0"/>
          <w:numId w:val="13"/>
        </w:numPr>
        <w:spacing w:after="0" w:line="240" w:lineRule="auto"/>
        <w:contextualSpacing w:val="0"/>
        <w:textAlignment w:val="baseline"/>
        <w:rPr>
          <w:rFonts w:eastAsia="Times New Roman" w:cs="Calibri"/>
          <w:color w:val="000000"/>
          <w:kern w:val="0"/>
          <w14:ligatures w14:val="none"/>
        </w:rPr>
      </w:pPr>
      <w:r w:rsidRPr="00B6601C">
        <w:rPr>
          <w:rFonts w:eastAsia="Times New Roman" w:cs="Calibri"/>
          <w:b/>
          <w:bCs/>
          <w:color w:val="000000"/>
          <w:kern w:val="0"/>
          <w14:ligatures w14:val="none"/>
        </w:rPr>
        <w:t>K.NR.5.4</w:t>
      </w:r>
      <w:r w:rsidRPr="00B6601C">
        <w:rPr>
          <w:rFonts w:eastAsia="Times New Roman" w:cs="Calibri"/>
          <w:color w:val="000000"/>
          <w:kern w:val="0"/>
          <w14:ligatures w14:val="none"/>
        </w:rPr>
        <w:t xml:space="preserve"> Fluently add and subtract within 5 using a variety of strategies to solve practical, mathematical problems. </w:t>
      </w:r>
    </w:p>
    <w:p w14:paraId="130C45FD" w14:textId="4C43CA17" w:rsidR="0095262B" w:rsidRPr="00B73202" w:rsidRDefault="00051F7C" w:rsidP="0095262B">
      <w:pPr>
        <w:pStyle w:val="Heading4"/>
        <w:rPr>
          <w:rFonts w:eastAsia="Aptos"/>
        </w:rPr>
      </w:pPr>
      <w:r w:rsidRPr="00B73202">
        <w:rPr>
          <w:rFonts w:eastAsia="Aptos"/>
          <w:b/>
          <w:bCs/>
        </w:rPr>
        <w:t>K.PAR.6</w:t>
      </w:r>
      <w:r w:rsidRPr="00051F7C">
        <w:rPr>
          <w:rFonts w:eastAsia="Aptos"/>
        </w:rPr>
        <w:t xml:space="preserve"> </w:t>
      </w:r>
      <w:r w:rsidRPr="00B73202">
        <w:rPr>
          <w:rFonts w:eastAsia="Aptos"/>
        </w:rPr>
        <w:t>Explain, extend, and create repeating patterns with a repetition, not exceeding 4 and describe patterns involving the passage of time. </w:t>
      </w:r>
    </w:p>
    <w:p w14:paraId="58E5AB63" w14:textId="6E965F82" w:rsidR="0095262B" w:rsidRDefault="00B73202" w:rsidP="0095262B">
      <w:pPr>
        <w:pStyle w:val="ListParagraph"/>
        <w:numPr>
          <w:ilvl w:val="0"/>
          <w:numId w:val="11"/>
        </w:numPr>
      </w:pPr>
      <w:r w:rsidRPr="00B73202">
        <w:rPr>
          <w:b/>
          <w:bCs/>
        </w:rPr>
        <w:t xml:space="preserve">K.PAR.6.1 </w:t>
      </w:r>
      <w:r w:rsidRPr="00B73202">
        <w:t>Create, extend, and describe repeating patterns with numbers and shapes, and explain the rationale for the pattern</w:t>
      </w:r>
      <w:r>
        <w:t>.</w:t>
      </w:r>
    </w:p>
    <w:p w14:paraId="55958FD8" w14:textId="0C9CAC76" w:rsidR="00963743" w:rsidRPr="00963743" w:rsidRDefault="00963743" w:rsidP="00963743">
      <w:pPr>
        <w:rPr>
          <w:i/>
          <w:iCs/>
          <w:color w:val="0F4761" w:themeColor="accent1" w:themeShade="BF"/>
        </w:rPr>
      </w:pPr>
      <w:r w:rsidRPr="00963743">
        <w:rPr>
          <w:b/>
          <w:bCs/>
          <w:i/>
          <w:iCs/>
          <w:color w:val="0F4761" w:themeColor="accent1" w:themeShade="BF"/>
        </w:rPr>
        <w:t>K.MP.1-8</w:t>
      </w:r>
      <w:r w:rsidRPr="00963743">
        <w:rPr>
          <w:i/>
          <w:iCs/>
          <w:color w:val="0F4761" w:themeColor="accent1" w:themeShade="BF"/>
        </w:rPr>
        <w:t xml:space="preserve"> Display perseverance and patience in problem-solving.  Demonstrate skills and strategies needed to succeed in mathematics, including critical thinking, reasoning, and effective collaboration and expression.  Seek help and apply feedback.  Set and monitor goals. (It is important to note that MPs 1, 3, and 6 should support the learning in every lesson.)</w:t>
      </w:r>
    </w:p>
    <w:p w14:paraId="0EC16EFC" w14:textId="65BC43CF" w:rsidR="007F2D3F" w:rsidRPr="007F2D3F" w:rsidRDefault="007F2D3F" w:rsidP="007F2D3F">
      <w:pPr>
        <w:rPr>
          <w:i/>
          <w:iCs/>
        </w:rPr>
      </w:pPr>
    </w:p>
    <w:p w14:paraId="43AD12D3" w14:textId="77777777" w:rsidR="00AF4158" w:rsidRPr="00AF4158" w:rsidRDefault="00AF4158" w:rsidP="00AF4158">
      <w:pPr>
        <w:numPr>
          <w:ilvl w:val="0"/>
          <w:numId w:val="11"/>
        </w:numPr>
        <w:spacing w:after="0" w:line="240" w:lineRule="auto"/>
        <w:contextualSpacing w:val="0"/>
        <w:textAlignment w:val="baseline"/>
        <w:rPr>
          <w:rFonts w:eastAsia="Times New Roman" w:cs="Calibri"/>
          <w:color w:val="000000"/>
          <w:kern w:val="0"/>
          <w14:ligatures w14:val="none"/>
        </w:rPr>
      </w:pPr>
      <w:r w:rsidRPr="00AF4158">
        <w:rPr>
          <w:rFonts w:eastAsia="Times New Roman" w:cs="Calibri"/>
          <w:b/>
          <w:bCs/>
          <w:color w:val="000000"/>
          <w:kern w:val="0"/>
          <w14:ligatures w14:val="none"/>
        </w:rPr>
        <w:t xml:space="preserve">K.MP.1 </w:t>
      </w:r>
      <w:r w:rsidRPr="00AF4158">
        <w:rPr>
          <w:rFonts w:eastAsia="Times New Roman" w:cs="Calibri"/>
          <w:color w:val="000000"/>
          <w:kern w:val="0"/>
          <w14:ligatures w14:val="none"/>
        </w:rPr>
        <w:t>Make sense of problems and persevere in solving them.</w:t>
      </w:r>
    </w:p>
    <w:p w14:paraId="61B81479" w14:textId="0457B851" w:rsidR="00AF4158" w:rsidRPr="00AF4158" w:rsidRDefault="00AF4158" w:rsidP="00AF4158">
      <w:pPr>
        <w:numPr>
          <w:ilvl w:val="0"/>
          <w:numId w:val="11"/>
        </w:numPr>
        <w:spacing w:after="0" w:line="240" w:lineRule="auto"/>
        <w:contextualSpacing w:val="0"/>
        <w:textAlignment w:val="baseline"/>
        <w:rPr>
          <w:rFonts w:eastAsia="Times New Roman" w:cs="Calibri"/>
          <w:b/>
          <w:bCs/>
          <w:color w:val="000000"/>
          <w:kern w:val="0"/>
          <w14:ligatures w14:val="none"/>
        </w:rPr>
      </w:pPr>
      <w:r w:rsidRPr="00AF4158">
        <w:rPr>
          <w:rFonts w:eastAsia="Times New Roman" w:cs="Calibri"/>
          <w:b/>
          <w:bCs/>
          <w:color w:val="000000"/>
          <w:kern w:val="0"/>
          <w14:ligatures w14:val="none"/>
        </w:rPr>
        <w:t>K.MP.2 </w:t>
      </w:r>
      <w:r w:rsidRPr="00AF4158">
        <w:rPr>
          <w:rFonts w:eastAsia="Times New Roman" w:cs="Calibri"/>
          <w:color w:val="000000"/>
          <w:kern w:val="0"/>
          <w14:ligatures w14:val="none"/>
        </w:rPr>
        <w:t>Reason abstractly and quantitatively.</w:t>
      </w:r>
    </w:p>
    <w:p w14:paraId="6DF64E68" w14:textId="77777777" w:rsidR="00AF4158" w:rsidRPr="00AF4158" w:rsidRDefault="00AF4158" w:rsidP="00AF4158">
      <w:pPr>
        <w:numPr>
          <w:ilvl w:val="0"/>
          <w:numId w:val="11"/>
        </w:numPr>
        <w:spacing w:after="0" w:line="240" w:lineRule="auto"/>
        <w:contextualSpacing w:val="0"/>
        <w:textAlignment w:val="baseline"/>
        <w:rPr>
          <w:rFonts w:eastAsia="Times New Roman" w:cs="Calibri"/>
          <w:color w:val="000000"/>
          <w:kern w:val="0"/>
          <w14:ligatures w14:val="none"/>
        </w:rPr>
      </w:pPr>
      <w:r w:rsidRPr="00AF4158">
        <w:rPr>
          <w:rFonts w:eastAsia="Times New Roman" w:cs="Calibri"/>
          <w:b/>
          <w:bCs/>
          <w:color w:val="000000"/>
          <w:kern w:val="0"/>
          <w14:ligatures w14:val="none"/>
        </w:rPr>
        <w:t xml:space="preserve">K.MP.3 </w:t>
      </w:r>
      <w:r w:rsidRPr="00AF4158">
        <w:rPr>
          <w:rFonts w:eastAsia="Times New Roman" w:cs="Calibri"/>
          <w:color w:val="000000"/>
          <w:kern w:val="0"/>
          <w14:ligatures w14:val="none"/>
        </w:rPr>
        <w:t>Construct viable arguments and critique the reasoning of others.</w:t>
      </w:r>
    </w:p>
    <w:p w14:paraId="1D2ACD91" w14:textId="77777777" w:rsidR="00AF4158" w:rsidRPr="00AF4158" w:rsidRDefault="00AF4158" w:rsidP="00AF4158">
      <w:pPr>
        <w:numPr>
          <w:ilvl w:val="0"/>
          <w:numId w:val="11"/>
        </w:numPr>
        <w:spacing w:after="0" w:line="240" w:lineRule="auto"/>
        <w:contextualSpacing w:val="0"/>
        <w:textAlignment w:val="baseline"/>
        <w:rPr>
          <w:rFonts w:eastAsia="Times New Roman" w:cs="Calibri"/>
          <w:color w:val="000000"/>
          <w:kern w:val="0"/>
          <w14:ligatures w14:val="none"/>
        </w:rPr>
      </w:pPr>
      <w:r w:rsidRPr="00AF4158">
        <w:rPr>
          <w:rFonts w:eastAsia="Times New Roman" w:cs="Calibri"/>
          <w:b/>
          <w:bCs/>
          <w:color w:val="000000"/>
          <w:kern w:val="0"/>
          <w14:ligatures w14:val="none"/>
        </w:rPr>
        <w:t xml:space="preserve">K.MP.4 </w:t>
      </w:r>
      <w:r w:rsidRPr="00AF4158">
        <w:rPr>
          <w:rFonts w:eastAsia="Times New Roman" w:cs="Calibri"/>
          <w:color w:val="000000"/>
          <w:kern w:val="0"/>
          <w14:ligatures w14:val="none"/>
        </w:rPr>
        <w:t>Model with mathematics.</w:t>
      </w:r>
    </w:p>
    <w:p w14:paraId="0E1CE8CE" w14:textId="77777777" w:rsidR="00AF4158" w:rsidRPr="00AF4158" w:rsidRDefault="00AF4158" w:rsidP="00AF4158">
      <w:pPr>
        <w:numPr>
          <w:ilvl w:val="0"/>
          <w:numId w:val="11"/>
        </w:numPr>
        <w:spacing w:after="0" w:line="240" w:lineRule="auto"/>
        <w:contextualSpacing w:val="0"/>
        <w:textAlignment w:val="baseline"/>
        <w:rPr>
          <w:rFonts w:eastAsia="Times New Roman" w:cs="Calibri"/>
          <w:color w:val="000000"/>
          <w:kern w:val="0"/>
          <w14:ligatures w14:val="none"/>
        </w:rPr>
      </w:pPr>
      <w:r w:rsidRPr="00AF4158">
        <w:rPr>
          <w:rFonts w:eastAsia="Times New Roman" w:cs="Calibri"/>
          <w:b/>
          <w:bCs/>
          <w:color w:val="000000"/>
          <w:kern w:val="0"/>
          <w14:ligatures w14:val="none"/>
        </w:rPr>
        <w:t xml:space="preserve">K.MP.5 </w:t>
      </w:r>
      <w:r w:rsidRPr="00AF4158">
        <w:rPr>
          <w:rFonts w:eastAsia="Times New Roman" w:cs="Calibri"/>
          <w:color w:val="000000"/>
          <w:kern w:val="0"/>
          <w14:ligatures w14:val="none"/>
        </w:rPr>
        <w:t>Use appropriate tools strategically.</w:t>
      </w:r>
    </w:p>
    <w:p w14:paraId="061BD200" w14:textId="77777777" w:rsidR="00AF4158" w:rsidRPr="00AF4158" w:rsidRDefault="00AF4158" w:rsidP="00AF4158">
      <w:pPr>
        <w:numPr>
          <w:ilvl w:val="0"/>
          <w:numId w:val="11"/>
        </w:numPr>
        <w:spacing w:after="0" w:line="240" w:lineRule="auto"/>
        <w:contextualSpacing w:val="0"/>
        <w:textAlignment w:val="baseline"/>
        <w:rPr>
          <w:rFonts w:eastAsia="Times New Roman" w:cs="Calibri"/>
          <w:color w:val="000000"/>
          <w:kern w:val="0"/>
          <w14:ligatures w14:val="none"/>
        </w:rPr>
      </w:pPr>
      <w:r w:rsidRPr="00AF4158">
        <w:rPr>
          <w:rFonts w:eastAsia="Times New Roman" w:cs="Calibri"/>
          <w:b/>
          <w:bCs/>
          <w:color w:val="000000"/>
          <w:kern w:val="0"/>
          <w14:ligatures w14:val="none"/>
        </w:rPr>
        <w:t xml:space="preserve">K.MP.6 </w:t>
      </w:r>
      <w:r w:rsidRPr="00AF4158">
        <w:rPr>
          <w:rFonts w:eastAsia="Times New Roman" w:cs="Calibri"/>
          <w:color w:val="000000"/>
          <w:kern w:val="0"/>
          <w14:ligatures w14:val="none"/>
        </w:rPr>
        <w:t>Attend to precision.</w:t>
      </w:r>
    </w:p>
    <w:p w14:paraId="7453EF16" w14:textId="77777777" w:rsidR="00AF4158" w:rsidRPr="00AF4158" w:rsidRDefault="00AF4158" w:rsidP="00AF4158">
      <w:pPr>
        <w:numPr>
          <w:ilvl w:val="0"/>
          <w:numId w:val="11"/>
        </w:numPr>
        <w:spacing w:after="0" w:line="240" w:lineRule="auto"/>
        <w:contextualSpacing w:val="0"/>
        <w:textAlignment w:val="baseline"/>
        <w:rPr>
          <w:rFonts w:eastAsia="Times New Roman" w:cs="Calibri"/>
          <w:color w:val="000000"/>
          <w:kern w:val="0"/>
          <w14:ligatures w14:val="none"/>
        </w:rPr>
      </w:pPr>
      <w:r w:rsidRPr="00AF4158">
        <w:rPr>
          <w:rFonts w:eastAsia="Times New Roman" w:cs="Calibri"/>
          <w:b/>
          <w:bCs/>
          <w:color w:val="000000"/>
          <w:kern w:val="0"/>
          <w14:ligatures w14:val="none"/>
        </w:rPr>
        <w:t xml:space="preserve">K.MP.7 </w:t>
      </w:r>
      <w:r w:rsidRPr="00AF4158">
        <w:rPr>
          <w:rFonts w:eastAsia="Times New Roman" w:cs="Calibri"/>
          <w:color w:val="000000"/>
          <w:kern w:val="0"/>
          <w14:ligatures w14:val="none"/>
        </w:rPr>
        <w:t>Look for and make use of structure.</w:t>
      </w:r>
    </w:p>
    <w:p w14:paraId="6DAAFD52" w14:textId="7DD74CA7" w:rsidR="007F2D3F" w:rsidRPr="00AF4158" w:rsidRDefault="00AF4158" w:rsidP="007F2D3F">
      <w:pPr>
        <w:numPr>
          <w:ilvl w:val="0"/>
          <w:numId w:val="11"/>
        </w:numPr>
        <w:spacing w:after="0" w:line="240" w:lineRule="auto"/>
        <w:contextualSpacing w:val="0"/>
        <w:textAlignment w:val="baseline"/>
        <w:rPr>
          <w:rFonts w:eastAsia="Times New Roman" w:cs="Calibri"/>
          <w:color w:val="000000"/>
          <w:kern w:val="0"/>
          <w14:ligatures w14:val="none"/>
        </w:rPr>
      </w:pPr>
      <w:r w:rsidRPr="00AF4158">
        <w:rPr>
          <w:rFonts w:eastAsia="Times New Roman" w:cs="Calibri"/>
          <w:b/>
          <w:bCs/>
          <w:color w:val="000000"/>
          <w:kern w:val="0"/>
          <w14:ligatures w14:val="none"/>
        </w:rPr>
        <w:t xml:space="preserve">K.MP.8 </w:t>
      </w:r>
      <w:r w:rsidRPr="00AF4158">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4EF89DA0" w:rsidR="00BE3CC0" w:rsidRPr="00BE3CC0" w:rsidRDefault="006A587C" w:rsidP="00BE3CC0">
      <w:r w:rsidRPr="006A587C">
        <w:t>acting out, combination (combine), compare, compose, difference, decompose, drawings, explain, model, object, pattern, represent, separate, set, strategy</w:t>
      </w:r>
    </w:p>
    <w:p w14:paraId="0D29C978" w14:textId="6B424393" w:rsidR="00141BFB" w:rsidRDefault="00510786" w:rsidP="006C0F2C">
      <w:pPr>
        <w:pStyle w:val="Heading4"/>
      </w:pPr>
      <w:r>
        <w:t>Tier III Words</w:t>
      </w:r>
    </w:p>
    <w:p w14:paraId="078D2626" w14:textId="0A01144B" w:rsidR="00DC058A" w:rsidRDefault="006A587C" w:rsidP="00DC058A">
      <w:r w:rsidRPr="006A587C">
        <w:t>add- put together, count, dot cube (cube with dots or die), equal, five/ten frame, number, number cube (cube with numerals 1-6), number relationships, number path, numeral, one-to-one correspondence, quantity, subtract - take apart, sum</w:t>
      </w:r>
    </w:p>
    <w:p w14:paraId="4D831074" w14:textId="77777777" w:rsidR="006A587C" w:rsidRPr="00DC058A" w:rsidRDefault="006A587C"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2D0D61D3" w:rsidR="00D30AC0" w:rsidRDefault="00B34123" w:rsidP="00611C66">
      <w:r w:rsidRPr="00B34123">
        <w:rPr>
          <w:b/>
          <w:bCs/>
        </w:rPr>
        <w:t xml:space="preserve">Responsive Instruction: </w:t>
      </w:r>
      <w:r w:rsidRPr="00B34123">
        <w:t>This unit includes 5 flexible instructional days. This time allows educators to respond to formative assessment data through tailored</w:t>
      </w:r>
      <w:r>
        <w:t xml:space="preserve"> </w:t>
      </w:r>
      <w:r w:rsidRPr="00B34123">
        <w:t>support, including strategic reteaching and academic scaling</w:t>
      </w:r>
      <w:r>
        <w:t>.</w:t>
      </w:r>
    </w:p>
    <w:p w14:paraId="1CECB067" w14:textId="77777777" w:rsidR="00D1462C" w:rsidRPr="00D1462C" w:rsidRDefault="00D1462C" w:rsidP="004D105C">
      <w:pPr>
        <w:pStyle w:val="Heading4"/>
      </w:pPr>
      <w:r w:rsidRPr="00D1462C">
        <w:t>Standards Evaluated</w:t>
      </w:r>
    </w:p>
    <w:p w14:paraId="5C894CE5" w14:textId="4E916078" w:rsidR="00765DD0" w:rsidRDefault="00307498" w:rsidP="005D3C75">
      <w:pPr>
        <w:pStyle w:val="ListParagraph"/>
        <w:numPr>
          <w:ilvl w:val="0"/>
          <w:numId w:val="9"/>
        </w:numPr>
      </w:pPr>
      <w:r w:rsidRPr="00307498">
        <w:t>K.NR.5.1</w:t>
      </w:r>
    </w:p>
    <w:p w14:paraId="5CFF6C7E" w14:textId="75FCE986" w:rsidR="00307498" w:rsidRDefault="00307498" w:rsidP="005D3C75">
      <w:pPr>
        <w:pStyle w:val="ListParagraph"/>
        <w:numPr>
          <w:ilvl w:val="0"/>
          <w:numId w:val="9"/>
        </w:numPr>
      </w:pPr>
      <w:r w:rsidRPr="00307498">
        <w:t>K.NR.5.2</w:t>
      </w:r>
    </w:p>
    <w:p w14:paraId="6E9C21FE" w14:textId="2D40F177" w:rsidR="00307498" w:rsidRDefault="00307498" w:rsidP="005D3C75">
      <w:pPr>
        <w:pStyle w:val="ListParagraph"/>
        <w:numPr>
          <w:ilvl w:val="0"/>
          <w:numId w:val="9"/>
        </w:numPr>
      </w:pPr>
      <w:r w:rsidRPr="00307498">
        <w:t>K.NR.5.3</w:t>
      </w:r>
    </w:p>
    <w:p w14:paraId="76FB78D4" w14:textId="4D9E38FA" w:rsidR="00307498" w:rsidRDefault="00632DA2" w:rsidP="005D3C75">
      <w:pPr>
        <w:pStyle w:val="ListParagraph"/>
        <w:numPr>
          <w:ilvl w:val="0"/>
          <w:numId w:val="9"/>
        </w:numPr>
      </w:pPr>
      <w:r w:rsidRPr="00632DA2">
        <w:t>K.NR.5.4</w:t>
      </w:r>
    </w:p>
    <w:p w14:paraId="098EB897" w14:textId="4B507B9B" w:rsidR="00632DA2" w:rsidRPr="00765DD0" w:rsidRDefault="00632DA2" w:rsidP="005D3C75">
      <w:pPr>
        <w:pStyle w:val="ListParagraph"/>
        <w:numPr>
          <w:ilvl w:val="0"/>
          <w:numId w:val="9"/>
        </w:numPr>
      </w:pPr>
      <w:r w:rsidRPr="00632DA2">
        <w:t>K.NR.6.1</w:t>
      </w:r>
    </w:p>
    <w:p w14:paraId="67F42D6F" w14:textId="77777777" w:rsidR="00D1462C" w:rsidRPr="00D1462C" w:rsidRDefault="00D1462C" w:rsidP="001C56F2">
      <w:pPr>
        <w:pStyle w:val="Heading4"/>
      </w:pPr>
      <w:r w:rsidRPr="00D1462C">
        <w:t>Learning Goals</w:t>
      </w:r>
    </w:p>
    <w:p w14:paraId="363E24DB" w14:textId="4812E992" w:rsidR="005D3C75" w:rsidRDefault="009D6F51" w:rsidP="005D3C75">
      <w:pPr>
        <w:pStyle w:val="ListParagraph"/>
        <w:numPr>
          <w:ilvl w:val="0"/>
          <w:numId w:val="8"/>
        </w:numPr>
      </w:pPr>
      <w:r w:rsidRPr="009D6F51">
        <w:t>Compose and decompose numbers to 10 using objects and drawings.</w:t>
      </w:r>
    </w:p>
    <w:p w14:paraId="0DD22EB9" w14:textId="020B858A" w:rsidR="009D6F51" w:rsidRDefault="009D6F51" w:rsidP="005D3C75">
      <w:pPr>
        <w:pStyle w:val="ListParagraph"/>
        <w:numPr>
          <w:ilvl w:val="0"/>
          <w:numId w:val="8"/>
        </w:numPr>
      </w:pPr>
      <w:r w:rsidRPr="009D6F51">
        <w:lastRenderedPageBreak/>
        <w:t>Begin to explain the operations of addition and subtraction.</w:t>
      </w:r>
    </w:p>
    <w:p w14:paraId="73826140" w14:textId="448B049A" w:rsidR="009D6F51" w:rsidRDefault="009D6F51" w:rsidP="005D3C75">
      <w:pPr>
        <w:pStyle w:val="ListParagraph"/>
        <w:numPr>
          <w:ilvl w:val="0"/>
          <w:numId w:val="8"/>
        </w:numPr>
      </w:pPr>
      <w:r w:rsidRPr="009D6F51">
        <w:t>Use addition and subtraction to solve problems within 5 from real life where the result or total is unknown.</w:t>
      </w:r>
    </w:p>
    <w:p w14:paraId="4E0B35F0" w14:textId="1A1CEB92" w:rsidR="009D6F51" w:rsidRDefault="00313334" w:rsidP="005D3C75">
      <w:pPr>
        <w:pStyle w:val="ListParagraph"/>
        <w:numPr>
          <w:ilvl w:val="0"/>
          <w:numId w:val="8"/>
        </w:numPr>
      </w:pPr>
      <w:r w:rsidRPr="00313334">
        <w:t>Represent the situations in various ways using objects, fingers, drawings, expressions or equations</w:t>
      </w:r>
    </w:p>
    <w:p w14:paraId="3EEDD8C5" w14:textId="239D61FA" w:rsidR="00313334" w:rsidRDefault="00313334" w:rsidP="005D3C75">
      <w:pPr>
        <w:pStyle w:val="ListParagraph"/>
        <w:numPr>
          <w:ilvl w:val="0"/>
          <w:numId w:val="8"/>
        </w:numPr>
      </w:pPr>
      <w:r w:rsidRPr="00313334">
        <w:t>Explore the operations of addition and subtraction and use addition and subtraction to solve within 5.</w:t>
      </w:r>
    </w:p>
    <w:p w14:paraId="7B23F0D4" w14:textId="3611EDA2" w:rsidR="00313334" w:rsidRDefault="00313334" w:rsidP="005D3C75">
      <w:pPr>
        <w:pStyle w:val="ListParagraph"/>
        <w:numPr>
          <w:ilvl w:val="0"/>
          <w:numId w:val="8"/>
        </w:numPr>
      </w:pPr>
      <w:r w:rsidRPr="00313334">
        <w:t>Use a variety of strategies to solve addition and subtraction problems within 5.</w:t>
      </w:r>
    </w:p>
    <w:p w14:paraId="6E72A2C9" w14:textId="50979A0C" w:rsidR="00313334" w:rsidRDefault="00CB3DB0" w:rsidP="005D3C75">
      <w:pPr>
        <w:pStyle w:val="ListParagraph"/>
        <w:numPr>
          <w:ilvl w:val="0"/>
          <w:numId w:val="8"/>
        </w:numPr>
      </w:pPr>
      <w:r w:rsidRPr="00CB3DB0">
        <w:t>Fluently add and subtract within 5 using a variety of strategies.</w:t>
      </w:r>
    </w:p>
    <w:p w14:paraId="7EA5470F" w14:textId="386552C4" w:rsidR="00CB3DB0" w:rsidRDefault="00CB3DB0" w:rsidP="005D3C75">
      <w:pPr>
        <w:pStyle w:val="ListParagraph"/>
        <w:numPr>
          <w:ilvl w:val="0"/>
          <w:numId w:val="8"/>
        </w:numPr>
      </w:pPr>
      <w:r w:rsidRPr="00CB3DB0">
        <w:t>Create repeating patterns with numbers and shapes</w:t>
      </w:r>
    </w:p>
    <w:p w14:paraId="4A327B7C" w14:textId="367FB7B6" w:rsidR="00CB3DB0" w:rsidRPr="005D3C75" w:rsidRDefault="00CB3DB0" w:rsidP="00CB3DB0">
      <w:pPr>
        <w:pStyle w:val="ListParagraph"/>
        <w:numPr>
          <w:ilvl w:val="0"/>
          <w:numId w:val="8"/>
        </w:numPr>
      </w:pPr>
      <w:r w:rsidRPr="00CB3DB0">
        <w:t>Describe repeating patterns with numbers and shapes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7B308F4" w14:textId="086FEFFA" w:rsidR="003B4C5E" w:rsidRPr="003B4C5E" w:rsidRDefault="003B4C5E" w:rsidP="003B4C5E">
            <w:pPr>
              <w:spacing w:afterLines="160" w:after="384" w:line="278" w:lineRule="auto"/>
            </w:pPr>
            <w:r w:rsidRPr="003B4C5E">
              <w:t xml:space="preserve">GaDOE Learning Plan: </w:t>
            </w:r>
            <w:hyperlink r:id="rId14" w:history="1">
              <w:r w:rsidRPr="003B4C5E">
                <w:rPr>
                  <w:rStyle w:val="Hyperlink"/>
                  <w:b w:val="0"/>
                  <w:bCs w:val="0"/>
                </w:rPr>
                <w:t>Introduction to Addition and Subtraction (within 5)</w:t>
              </w:r>
            </w:hyperlink>
            <w:r w:rsidRPr="003B4C5E">
              <w:t> </w:t>
            </w:r>
          </w:p>
          <w:p w14:paraId="7441F3AB" w14:textId="5BE26E3D" w:rsidR="003B4C5E" w:rsidRPr="003B4C5E" w:rsidRDefault="003B4C5E" w:rsidP="003B4C5E">
            <w:pPr>
              <w:spacing w:afterLines="160" w:after="384" w:line="278" w:lineRule="auto"/>
            </w:pPr>
            <w:hyperlink r:id="rId15" w:history="1">
              <w:r w:rsidRPr="003B4C5E">
                <w:rPr>
                  <w:rStyle w:val="Hyperlink"/>
                  <w:b w:val="0"/>
                  <w:bCs w:val="0"/>
                </w:rPr>
                <w:t>GA DOE Presentation link</w:t>
              </w:r>
            </w:hyperlink>
          </w:p>
          <w:p w14:paraId="0205C83E" w14:textId="77777777" w:rsidR="003B4C5E" w:rsidRPr="003B4C5E" w:rsidRDefault="003B4C5E" w:rsidP="003B4C5E">
            <w:pPr>
              <w:spacing w:afterLines="160" w:after="384" w:line="278" w:lineRule="auto"/>
              <w:rPr>
                <w:b w:val="0"/>
                <w:bCs w:val="0"/>
              </w:rPr>
            </w:pPr>
            <w:r w:rsidRPr="003B4C5E">
              <w:t xml:space="preserve">Modify: </w:t>
            </w:r>
            <w:r w:rsidRPr="003B4C5E">
              <w:rPr>
                <w:b w:val="0"/>
                <w:bCs w:val="0"/>
                <w:u w:val="single"/>
              </w:rPr>
              <w:t>Engage</w:t>
            </w:r>
            <w:r w:rsidRPr="003B4C5E">
              <w:rPr>
                <w:b w:val="0"/>
                <w:bCs w:val="0"/>
              </w:rPr>
              <w:t xml:space="preserve"> Subitizing PPT slides can be done each day to start each day’s lesson with students.  </w:t>
            </w:r>
          </w:p>
          <w:p w14:paraId="212DCB14" w14:textId="4955F787" w:rsidR="003B4C5E" w:rsidRPr="003B4C5E" w:rsidRDefault="003B4C5E" w:rsidP="003B4C5E">
            <w:pPr>
              <w:spacing w:afterLines="160" w:after="384" w:line="278" w:lineRule="auto"/>
              <w:rPr>
                <w:b w:val="0"/>
                <w:bCs w:val="0"/>
              </w:rPr>
            </w:pPr>
            <w:r w:rsidRPr="003B4C5E">
              <w:t xml:space="preserve">Explore - </w:t>
            </w:r>
            <w:r w:rsidRPr="003B4C5E">
              <w:rPr>
                <w:b w:val="0"/>
                <w:bCs w:val="0"/>
              </w:rPr>
              <w:t>Task 1:  Building Trains, Part 1 Addition </w:t>
            </w:r>
          </w:p>
          <w:p w14:paraId="09525625" w14:textId="0990FD57" w:rsidR="005227D4" w:rsidRPr="00D1462C" w:rsidRDefault="003B4C5E" w:rsidP="0013406B">
            <w:pPr>
              <w:spacing w:afterLines="160" w:after="384" w:line="278" w:lineRule="auto"/>
            </w:pPr>
            <w:r w:rsidRPr="003B4C5E">
              <w:t xml:space="preserve">Reflect - </w:t>
            </w:r>
            <w:r w:rsidRPr="003B4C5E">
              <w:rPr>
                <w:b w:val="0"/>
                <w:bCs w:val="0"/>
              </w:rPr>
              <w:t>Class discussion</w:t>
            </w:r>
          </w:p>
        </w:tc>
        <w:tc>
          <w:tcPr>
            <w:tcW w:w="3094" w:type="pct"/>
          </w:tcPr>
          <w:p w14:paraId="2B2BE290" w14:textId="77777777" w:rsidR="00B30255" w:rsidRPr="00B30255" w:rsidRDefault="00B30255" w:rsidP="00B30255">
            <w:pPr>
              <w:spacing w:after="160" w:line="278" w:lineRule="auto"/>
              <w:cnfStyle w:val="000000100000" w:firstRow="0" w:lastRow="0" w:firstColumn="0" w:lastColumn="0" w:oddVBand="0" w:evenVBand="0" w:oddHBand="1" w:evenHBand="0" w:firstRowFirstColumn="0" w:firstRowLastColumn="0" w:lastRowFirstColumn="0" w:lastRowLastColumn="0"/>
            </w:pPr>
            <w:r w:rsidRPr="00B30255">
              <w:t>This Learning Plan has activities that can be facilitated over several days.</w:t>
            </w:r>
          </w:p>
          <w:p w14:paraId="4D9F76FE" w14:textId="77777777" w:rsidR="00B30255" w:rsidRPr="00B30255" w:rsidRDefault="00B30255" w:rsidP="00B30255">
            <w:pPr>
              <w:spacing w:after="160" w:line="278" w:lineRule="auto"/>
              <w:cnfStyle w:val="000000100000" w:firstRow="0" w:lastRow="0" w:firstColumn="0" w:lastColumn="0" w:oddVBand="0" w:evenVBand="0" w:oddHBand="1" w:evenHBand="0" w:firstRowFirstColumn="0" w:firstRowLastColumn="0" w:lastRowFirstColumn="0" w:lastRowLastColumn="0"/>
            </w:pPr>
          </w:p>
          <w:p w14:paraId="79A4CF74" w14:textId="77777777" w:rsidR="00B30255" w:rsidRPr="00B30255" w:rsidRDefault="00B30255" w:rsidP="00B30255">
            <w:pPr>
              <w:spacing w:after="160" w:line="278" w:lineRule="auto"/>
              <w:cnfStyle w:val="000000100000" w:firstRow="0" w:lastRow="0" w:firstColumn="0" w:lastColumn="0" w:oddVBand="0" w:evenVBand="0" w:oddHBand="1" w:evenHBand="0" w:firstRowFirstColumn="0" w:firstRowLastColumn="0" w:lastRowFirstColumn="0" w:lastRowLastColumn="0"/>
            </w:pPr>
            <w:r w:rsidRPr="00B30255">
              <w:t>The Diagnostic Assessment can be used as a Pre-Assessment to determine student readiness for the Learning Plan.</w:t>
            </w:r>
          </w:p>
          <w:p w14:paraId="36BF8982" w14:textId="14B5B536" w:rsidR="00D1462C" w:rsidRPr="00D1462C" w:rsidRDefault="00D1462C" w:rsidP="00D1462C">
            <w:pPr>
              <w:spacing w:after="160" w:line="278" w:lineRule="auto"/>
              <w:cnfStyle w:val="000000100000" w:firstRow="0" w:lastRow="0" w:firstColumn="0" w:lastColumn="0" w:oddVBand="0" w:evenVBand="0" w:oddHBand="1" w:evenHBand="0" w:firstRowFirstColumn="0" w:firstRowLastColumn="0" w:lastRowFirstColumn="0" w:lastRowLastColumn="0"/>
            </w:pP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1ECC6C1" w14:textId="2C2221A5" w:rsidR="00CF1229" w:rsidRPr="00CF1229" w:rsidRDefault="00CF1229" w:rsidP="00CF1229">
            <w:pPr>
              <w:spacing w:afterLines="160" w:after="384" w:line="278" w:lineRule="auto"/>
            </w:pPr>
            <w:r w:rsidRPr="00CF1229">
              <w:t xml:space="preserve">GaDOE Learning Plan: </w:t>
            </w:r>
            <w:hyperlink r:id="rId16" w:history="1">
              <w:r w:rsidRPr="00CF1229">
                <w:rPr>
                  <w:rStyle w:val="Hyperlink"/>
                  <w:b w:val="0"/>
                  <w:bCs w:val="0"/>
                </w:rPr>
                <w:t>Introduction to Addition and Subtraction (within 5)</w:t>
              </w:r>
            </w:hyperlink>
            <w:r w:rsidRPr="00CF1229">
              <w:t> </w:t>
            </w:r>
          </w:p>
          <w:p w14:paraId="43AF377B" w14:textId="42969BBC" w:rsidR="00CF1229" w:rsidRPr="00CF1229" w:rsidRDefault="00CF1229" w:rsidP="00CF1229">
            <w:pPr>
              <w:spacing w:afterLines="160" w:after="384" w:line="278" w:lineRule="auto"/>
            </w:pPr>
            <w:hyperlink r:id="rId17" w:history="1">
              <w:r w:rsidRPr="00CF1229">
                <w:rPr>
                  <w:rStyle w:val="Hyperlink"/>
                  <w:b w:val="0"/>
                  <w:bCs w:val="0"/>
                </w:rPr>
                <w:t>GaDOE Presentation link</w:t>
              </w:r>
            </w:hyperlink>
          </w:p>
          <w:p w14:paraId="1F8A4FE9" w14:textId="77777777" w:rsidR="00CF1229" w:rsidRPr="00CF1229" w:rsidRDefault="00CF1229" w:rsidP="00CF1229">
            <w:pPr>
              <w:spacing w:afterLines="160" w:after="384" w:line="278" w:lineRule="auto"/>
              <w:rPr>
                <w:b w:val="0"/>
                <w:bCs w:val="0"/>
              </w:rPr>
            </w:pPr>
            <w:r w:rsidRPr="00CF1229">
              <w:t xml:space="preserve">Modify: </w:t>
            </w:r>
            <w:r w:rsidRPr="00CF1229">
              <w:rPr>
                <w:b w:val="0"/>
                <w:bCs w:val="0"/>
              </w:rPr>
              <w:t>Engage Subitizing PPT slides can be done each day to start each day’s lesson with students. </w:t>
            </w:r>
          </w:p>
          <w:p w14:paraId="33F0507C" w14:textId="54A6D6C6" w:rsidR="00CF1229" w:rsidRPr="00CF1229" w:rsidRDefault="00CF1229" w:rsidP="00CF1229">
            <w:pPr>
              <w:spacing w:afterLines="160" w:after="384" w:line="278" w:lineRule="auto"/>
              <w:rPr>
                <w:b w:val="0"/>
                <w:bCs w:val="0"/>
              </w:rPr>
            </w:pPr>
            <w:r w:rsidRPr="00CF1229">
              <w:t xml:space="preserve">Explore - </w:t>
            </w:r>
            <w:r w:rsidRPr="00CF1229">
              <w:rPr>
                <w:b w:val="0"/>
                <w:bCs w:val="0"/>
              </w:rPr>
              <w:t>Task 1:  Building Trains, Part 2 Subtraction</w:t>
            </w:r>
          </w:p>
          <w:p w14:paraId="59F19E04" w14:textId="267C374C" w:rsidR="008144FA" w:rsidRPr="00CF1229" w:rsidRDefault="00CF1229" w:rsidP="0013406B">
            <w:pPr>
              <w:spacing w:afterLines="160" w:after="384" w:line="278" w:lineRule="auto"/>
            </w:pPr>
            <w:r w:rsidRPr="00CF1229">
              <w:t xml:space="preserve">Reflect - </w:t>
            </w:r>
            <w:r w:rsidRPr="00CF1229">
              <w:rPr>
                <w:b w:val="0"/>
                <w:bCs w:val="0"/>
              </w:rPr>
              <w:t>Class discussion</w:t>
            </w:r>
          </w:p>
        </w:tc>
        <w:tc>
          <w:tcPr>
            <w:tcW w:w="3094" w:type="pct"/>
          </w:tcPr>
          <w:p w14:paraId="043A1E63" w14:textId="77777777" w:rsidR="00483653" w:rsidRPr="00483653" w:rsidRDefault="00483653" w:rsidP="00483653">
            <w:pPr>
              <w:spacing w:after="160" w:line="278" w:lineRule="auto"/>
              <w:cnfStyle w:val="000000000000" w:firstRow="0" w:lastRow="0" w:firstColumn="0" w:lastColumn="0" w:oddVBand="0" w:evenVBand="0" w:oddHBand="0" w:evenHBand="0" w:firstRowFirstColumn="0" w:firstRowLastColumn="0" w:lastRowFirstColumn="0" w:lastRowLastColumn="0"/>
            </w:pPr>
            <w:r w:rsidRPr="00483653">
              <w:t>This Learning Plan has activities that can be facilitated over several days.</w:t>
            </w:r>
          </w:p>
          <w:p w14:paraId="44AC6985" w14:textId="77777777" w:rsidR="00483653" w:rsidRPr="00483653" w:rsidRDefault="00483653" w:rsidP="00483653">
            <w:pPr>
              <w:spacing w:after="160" w:line="278" w:lineRule="auto"/>
              <w:cnfStyle w:val="000000000000" w:firstRow="0" w:lastRow="0" w:firstColumn="0" w:lastColumn="0" w:oddVBand="0" w:evenVBand="0" w:oddHBand="0" w:evenHBand="0" w:firstRowFirstColumn="0" w:firstRowLastColumn="0" w:lastRowFirstColumn="0" w:lastRowLastColumn="0"/>
            </w:pPr>
          </w:p>
          <w:p w14:paraId="2558FDF1" w14:textId="77777777" w:rsidR="00483653" w:rsidRPr="00483653" w:rsidRDefault="00483653" w:rsidP="00483653">
            <w:pPr>
              <w:spacing w:after="160" w:line="278" w:lineRule="auto"/>
              <w:cnfStyle w:val="000000000000" w:firstRow="0" w:lastRow="0" w:firstColumn="0" w:lastColumn="0" w:oddVBand="0" w:evenVBand="0" w:oddHBand="0" w:evenHBand="0" w:firstRowFirstColumn="0" w:firstRowLastColumn="0" w:lastRowFirstColumn="0" w:lastRowLastColumn="0"/>
            </w:pPr>
            <w:r w:rsidRPr="00483653">
              <w:t xml:space="preserve">Additional subitizing slides can be found in the additional resources section. </w:t>
            </w:r>
          </w:p>
          <w:p w14:paraId="2547E655" w14:textId="34828577" w:rsidR="00D1462C" w:rsidRPr="00D1462C" w:rsidRDefault="00D1462C" w:rsidP="00D1462C">
            <w:pPr>
              <w:spacing w:after="160" w:line="278" w:lineRule="auto"/>
              <w:cnfStyle w:val="000000000000" w:firstRow="0" w:lastRow="0" w:firstColumn="0" w:lastColumn="0" w:oddVBand="0" w:evenVBand="0" w:oddHBand="0" w:evenHBand="0" w:firstRowFirstColumn="0" w:firstRowLastColumn="0" w:lastRowFirstColumn="0" w:lastRowLastColumn="0"/>
            </w:pP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DD072F1" w14:textId="35A680C9" w:rsidR="002A748C" w:rsidRPr="002A748C" w:rsidRDefault="002A748C" w:rsidP="002A748C">
            <w:pPr>
              <w:spacing w:afterLines="160" w:after="384"/>
            </w:pPr>
            <w:r w:rsidRPr="002A748C">
              <w:lastRenderedPageBreak/>
              <w:t xml:space="preserve">GaDOE Learning Plan: </w:t>
            </w:r>
            <w:hyperlink r:id="rId18" w:history="1">
              <w:r w:rsidRPr="002A748C">
                <w:rPr>
                  <w:rStyle w:val="Hyperlink"/>
                  <w:b w:val="0"/>
                  <w:bCs w:val="0"/>
                </w:rPr>
                <w:t>Introduction to Addition and Subtraction (within 5)</w:t>
              </w:r>
            </w:hyperlink>
            <w:r w:rsidRPr="002A748C">
              <w:t> </w:t>
            </w:r>
          </w:p>
          <w:p w14:paraId="7271AFEE" w14:textId="77777777" w:rsidR="00483F2B" w:rsidRDefault="002A748C" w:rsidP="0013406B">
            <w:pPr>
              <w:spacing w:afterLines="160" w:after="384"/>
              <w:rPr>
                <w:b w:val="0"/>
                <w:bCs w:val="0"/>
              </w:rPr>
            </w:pPr>
            <w:hyperlink r:id="rId19" w:history="1">
              <w:r w:rsidRPr="002A748C">
                <w:rPr>
                  <w:rStyle w:val="Hyperlink"/>
                  <w:b w:val="0"/>
                  <w:bCs w:val="0"/>
                </w:rPr>
                <w:t>GaDOE Presentation link</w:t>
              </w:r>
            </w:hyperlink>
          </w:p>
          <w:p w14:paraId="28F5997E" w14:textId="77777777" w:rsidR="00C52E4D" w:rsidRPr="00C52E4D" w:rsidRDefault="00C52E4D" w:rsidP="00C52E4D">
            <w:pPr>
              <w:spacing w:afterLines="160" w:after="384"/>
              <w:rPr>
                <w:b w:val="0"/>
                <w:bCs w:val="0"/>
              </w:rPr>
            </w:pPr>
            <w:r w:rsidRPr="00C52E4D">
              <w:t xml:space="preserve">Modify: </w:t>
            </w:r>
            <w:r w:rsidRPr="00C52E4D">
              <w:rPr>
                <w:b w:val="0"/>
                <w:bCs w:val="0"/>
              </w:rPr>
              <w:t xml:space="preserve">Engage Subitizing PPT slides can be done each day to start each day’s lesson with students.  </w:t>
            </w:r>
          </w:p>
          <w:p w14:paraId="7C69B97C" w14:textId="710E4DFD" w:rsidR="00C52E4D" w:rsidRPr="00C52E4D" w:rsidRDefault="00C52E4D" w:rsidP="00C52E4D">
            <w:pPr>
              <w:spacing w:afterLines="160" w:after="384"/>
            </w:pPr>
            <w:r w:rsidRPr="00C52E4D">
              <w:t xml:space="preserve">Explore- </w:t>
            </w:r>
            <w:r w:rsidRPr="00C52E4D">
              <w:rPr>
                <w:b w:val="0"/>
                <w:bCs w:val="0"/>
              </w:rPr>
              <w:t>Task 2:  Build a Tower.</w:t>
            </w:r>
            <w:r w:rsidRPr="00C52E4D">
              <w:t>  </w:t>
            </w:r>
          </w:p>
          <w:p w14:paraId="6B58F120" w14:textId="4FDC41D9" w:rsidR="00C52E4D" w:rsidRPr="00BF3488" w:rsidRDefault="00C52E4D" w:rsidP="0013406B">
            <w:pPr>
              <w:spacing w:afterLines="160" w:after="384"/>
            </w:pPr>
            <w:r w:rsidRPr="00C52E4D">
              <w:t>Reflect -</w:t>
            </w:r>
            <w:r w:rsidRPr="00C52E4D">
              <w:rPr>
                <w:b w:val="0"/>
                <w:bCs w:val="0"/>
              </w:rPr>
              <w:t>Class discussion</w:t>
            </w:r>
          </w:p>
        </w:tc>
        <w:tc>
          <w:tcPr>
            <w:tcW w:w="3094" w:type="pct"/>
          </w:tcPr>
          <w:p w14:paraId="504F9DA5" w14:textId="77777777" w:rsidR="004F4F1E" w:rsidRPr="004F4F1E" w:rsidRDefault="004F4F1E" w:rsidP="004F4F1E">
            <w:pPr>
              <w:cnfStyle w:val="000000100000" w:firstRow="0" w:lastRow="0" w:firstColumn="0" w:lastColumn="0" w:oddVBand="0" w:evenVBand="0" w:oddHBand="1" w:evenHBand="0" w:firstRowFirstColumn="0" w:firstRowLastColumn="0" w:lastRowFirstColumn="0" w:lastRowLastColumn="0"/>
            </w:pPr>
            <w:r w:rsidRPr="004F4F1E">
              <w:t>This Learning Plan has activities that can be facilitated over several days.</w:t>
            </w:r>
          </w:p>
          <w:p w14:paraId="195F9AE9" w14:textId="77777777" w:rsidR="004F4F1E" w:rsidRPr="004F4F1E" w:rsidRDefault="004F4F1E" w:rsidP="004F4F1E">
            <w:pPr>
              <w:cnfStyle w:val="000000100000" w:firstRow="0" w:lastRow="0" w:firstColumn="0" w:lastColumn="0" w:oddVBand="0" w:evenVBand="0" w:oddHBand="1" w:evenHBand="0" w:firstRowFirstColumn="0" w:firstRowLastColumn="0" w:lastRowFirstColumn="0" w:lastRowLastColumn="0"/>
            </w:pPr>
          </w:p>
          <w:p w14:paraId="4E2747F8" w14:textId="7D4C97F2" w:rsidR="00483F2B" w:rsidRPr="00483F2B" w:rsidRDefault="004F4F1E" w:rsidP="00D1462C">
            <w:pPr>
              <w:cnfStyle w:val="000000100000" w:firstRow="0" w:lastRow="0" w:firstColumn="0" w:lastColumn="0" w:oddVBand="0" w:evenVBand="0" w:oddHBand="1" w:evenHBand="0" w:firstRowFirstColumn="0" w:firstRowLastColumn="0" w:lastRowFirstColumn="0" w:lastRowLastColumn="0"/>
            </w:pPr>
            <w:r w:rsidRPr="004F4F1E">
              <w:t> Task 3 - Domino Exploration may be explored  in Unit 4B.</w:t>
            </w: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67AD048" w14:textId="0066F018" w:rsidR="00FC4607" w:rsidRPr="00FC4607" w:rsidRDefault="00FC4607" w:rsidP="00FC4607">
            <w:pPr>
              <w:spacing w:afterLines="160" w:after="384"/>
            </w:pPr>
            <w:r w:rsidRPr="00FC4607">
              <w:t xml:space="preserve">GaDOE Learning Plan: </w:t>
            </w:r>
            <w:hyperlink r:id="rId20" w:history="1">
              <w:r w:rsidRPr="00FC4607">
                <w:rPr>
                  <w:rStyle w:val="Hyperlink"/>
                  <w:b w:val="0"/>
                  <w:bCs w:val="0"/>
                </w:rPr>
                <w:t>Introduction to Addition and Subtraction (within 5)</w:t>
              </w:r>
            </w:hyperlink>
            <w:r w:rsidRPr="00FC4607">
              <w:t> </w:t>
            </w:r>
          </w:p>
          <w:p w14:paraId="4848E02D" w14:textId="1468C49E" w:rsidR="00FC4607" w:rsidRPr="00FC4607" w:rsidRDefault="00FC4607" w:rsidP="00FC4607">
            <w:pPr>
              <w:spacing w:afterLines="160" w:after="384"/>
            </w:pPr>
            <w:hyperlink r:id="rId21" w:history="1">
              <w:r w:rsidRPr="00FC4607">
                <w:rPr>
                  <w:rStyle w:val="Hyperlink"/>
                  <w:b w:val="0"/>
                  <w:bCs w:val="0"/>
                </w:rPr>
                <w:t>GaDOE Presentation link</w:t>
              </w:r>
            </w:hyperlink>
          </w:p>
          <w:p w14:paraId="3A1F694A" w14:textId="77777777" w:rsidR="00FC4607" w:rsidRDefault="00FC4607" w:rsidP="00FC4607">
            <w:pPr>
              <w:spacing w:afterLines="160" w:after="384"/>
              <w:rPr>
                <w:b w:val="0"/>
                <w:bCs w:val="0"/>
              </w:rPr>
            </w:pPr>
            <w:r w:rsidRPr="00FC4607">
              <w:t xml:space="preserve">Modify: </w:t>
            </w:r>
            <w:r w:rsidRPr="007E603F">
              <w:t>Engage</w:t>
            </w:r>
            <w:r w:rsidRPr="00FC4607">
              <w:t xml:space="preserve"> </w:t>
            </w:r>
            <w:r w:rsidRPr="00FC4607">
              <w:rPr>
                <w:b w:val="0"/>
                <w:bCs w:val="0"/>
              </w:rPr>
              <w:t>Subitizing PPT slides can be done</w:t>
            </w:r>
          </w:p>
          <w:p w14:paraId="2ECD084C" w14:textId="48F74471" w:rsidR="00FC4607" w:rsidRPr="00DB7CA3" w:rsidRDefault="00FC4607" w:rsidP="00FC4607">
            <w:pPr>
              <w:spacing w:afterLines="160" w:after="384"/>
              <w:rPr>
                <w:b w:val="0"/>
                <w:bCs w:val="0"/>
              </w:rPr>
            </w:pPr>
            <w:r w:rsidRPr="00FC4607">
              <w:t>Apply-</w:t>
            </w:r>
            <w:r w:rsidRPr="00DB7CA3">
              <w:rPr>
                <w:b w:val="0"/>
                <w:bCs w:val="0"/>
              </w:rPr>
              <w:t>Candy in a Bag</w:t>
            </w:r>
          </w:p>
          <w:p w14:paraId="101C3C22" w14:textId="780BA7BB" w:rsidR="00BF3488" w:rsidRPr="00BF3488" w:rsidRDefault="00FC4607" w:rsidP="0013406B">
            <w:pPr>
              <w:spacing w:afterLines="160" w:after="384"/>
            </w:pPr>
            <w:r w:rsidRPr="00FC4607">
              <w:t>Reflect-</w:t>
            </w:r>
            <w:r w:rsidRPr="00DB7CA3">
              <w:rPr>
                <w:b w:val="0"/>
                <w:bCs w:val="0"/>
              </w:rPr>
              <w:t>Class discussion</w:t>
            </w:r>
          </w:p>
        </w:tc>
        <w:tc>
          <w:tcPr>
            <w:tcW w:w="3094" w:type="pct"/>
          </w:tcPr>
          <w:p w14:paraId="263B9EDF" w14:textId="1D781B00" w:rsidR="00BF3488" w:rsidRPr="00483F2B" w:rsidRDefault="005A3A48" w:rsidP="00D1462C">
            <w:pPr>
              <w:cnfStyle w:val="000000000000" w:firstRow="0" w:lastRow="0" w:firstColumn="0" w:lastColumn="0" w:oddVBand="0" w:evenVBand="0" w:oddHBand="0" w:evenHBand="0" w:firstRowFirstColumn="0" w:firstRowLastColumn="0" w:lastRowFirstColumn="0" w:lastRowLastColumn="0"/>
            </w:pPr>
            <w:r w:rsidRPr="005A3A48">
              <w:t>This Learning Plan has activities that can be facilitated over several days.</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6F43880" w14:textId="321C4FCF" w:rsidR="00DB79B3" w:rsidRPr="00DB79B3" w:rsidRDefault="00DB79B3" w:rsidP="00DB79B3">
            <w:pPr>
              <w:spacing w:afterLines="160" w:after="384"/>
            </w:pPr>
            <w:r w:rsidRPr="00DB79B3">
              <w:t xml:space="preserve">GaDOE Learning Plan: </w:t>
            </w:r>
            <w:hyperlink r:id="rId22" w:history="1">
              <w:r w:rsidRPr="00DB79B3">
                <w:rPr>
                  <w:rStyle w:val="Hyperlink"/>
                  <w:b w:val="0"/>
                  <w:bCs w:val="0"/>
                </w:rPr>
                <w:t> Investigating Addition and Subtraction (within 5)</w:t>
              </w:r>
            </w:hyperlink>
            <w:r w:rsidRPr="00DB79B3">
              <w:t> </w:t>
            </w:r>
          </w:p>
          <w:p w14:paraId="728EB511" w14:textId="3E70A4F3" w:rsidR="00DB79B3" w:rsidRPr="00DB79B3" w:rsidRDefault="00DB79B3" w:rsidP="00DB79B3">
            <w:pPr>
              <w:spacing w:afterLines="160" w:after="384"/>
            </w:pPr>
            <w:hyperlink r:id="rId23" w:history="1">
              <w:r w:rsidRPr="00DB79B3">
                <w:rPr>
                  <w:rStyle w:val="Hyperlink"/>
                  <w:b w:val="0"/>
                  <w:bCs w:val="0"/>
                </w:rPr>
                <w:t>GA DOE Presentation link</w:t>
              </w:r>
            </w:hyperlink>
          </w:p>
          <w:p w14:paraId="67C546EF" w14:textId="29F37A58" w:rsidR="00DB79B3" w:rsidRPr="00DB79B3" w:rsidRDefault="00DB79B3" w:rsidP="00DB79B3">
            <w:pPr>
              <w:spacing w:afterLines="160" w:after="384"/>
            </w:pPr>
            <w:r w:rsidRPr="00DB79B3">
              <w:t>Modify: Engage-</w:t>
            </w:r>
            <w:hyperlink r:id="rId24" w:history="1">
              <w:r w:rsidRPr="00DB79B3">
                <w:rPr>
                  <w:rStyle w:val="Hyperlink"/>
                  <w:b w:val="0"/>
                  <w:bCs w:val="0"/>
                </w:rPr>
                <w:t>1,2,3 to the Zoo by Eric Carle</w:t>
              </w:r>
            </w:hyperlink>
          </w:p>
          <w:p w14:paraId="163F1F1C" w14:textId="06E0CC23" w:rsidR="00DB79B3" w:rsidRPr="00DB79B3" w:rsidRDefault="00DB79B3" w:rsidP="00DB79B3">
            <w:pPr>
              <w:spacing w:afterLines="160" w:after="384"/>
            </w:pPr>
            <w:r w:rsidRPr="00DB79B3">
              <w:t>Explore-</w:t>
            </w:r>
            <w:r w:rsidRPr="00DB79B3">
              <w:rPr>
                <w:b w:val="0"/>
                <w:bCs w:val="0"/>
              </w:rPr>
              <w:t>Task 1: Mice in the Field to 5</w:t>
            </w:r>
            <w:r w:rsidRPr="00DB79B3">
              <w:t> </w:t>
            </w:r>
          </w:p>
          <w:p w14:paraId="04A0A377" w14:textId="13BF84AA" w:rsidR="00BF3488" w:rsidRPr="00BF3488" w:rsidRDefault="00DB79B3" w:rsidP="0013406B">
            <w:pPr>
              <w:spacing w:afterLines="160" w:after="384"/>
            </w:pPr>
            <w:r w:rsidRPr="00DB79B3">
              <w:t>Reflect-</w:t>
            </w:r>
            <w:r w:rsidRPr="00DB79B3">
              <w:rPr>
                <w:b w:val="0"/>
                <w:bCs w:val="0"/>
              </w:rPr>
              <w:t>Class discussion</w:t>
            </w:r>
          </w:p>
        </w:tc>
        <w:tc>
          <w:tcPr>
            <w:tcW w:w="3094" w:type="pct"/>
          </w:tcPr>
          <w:p w14:paraId="21ABC58E" w14:textId="7483FBE8" w:rsidR="00BF3488" w:rsidRPr="00483F2B" w:rsidRDefault="00CA3175" w:rsidP="00D1462C">
            <w:pPr>
              <w:cnfStyle w:val="000000100000" w:firstRow="0" w:lastRow="0" w:firstColumn="0" w:lastColumn="0" w:oddVBand="0" w:evenVBand="0" w:oddHBand="1" w:evenHBand="0" w:firstRowFirstColumn="0" w:firstRowLastColumn="0" w:lastRowFirstColumn="0" w:lastRowLastColumn="0"/>
            </w:pPr>
            <w:r w:rsidRPr="00CA3175">
              <w:t>This Learning Plan has activities that can be facilitated over several days.</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8CD890A" w14:textId="2020C39C" w:rsidR="00B40E98" w:rsidRPr="00B40E98" w:rsidRDefault="00B40E98" w:rsidP="00B40E98">
            <w:pPr>
              <w:spacing w:afterLines="160" w:after="384"/>
            </w:pPr>
            <w:r w:rsidRPr="00B40E98">
              <w:t xml:space="preserve">GADOE Learning Plan: </w:t>
            </w:r>
            <w:hyperlink r:id="rId25" w:history="1">
              <w:r w:rsidRPr="00B40E98">
                <w:rPr>
                  <w:rStyle w:val="Hyperlink"/>
                  <w:b w:val="0"/>
                  <w:bCs w:val="0"/>
                </w:rPr>
                <w:t> Investigating Addition and Subtraction (within 5)</w:t>
              </w:r>
            </w:hyperlink>
            <w:r w:rsidRPr="00B40E98">
              <w:t> </w:t>
            </w:r>
          </w:p>
          <w:p w14:paraId="610CEE53" w14:textId="77777777" w:rsidR="00BF3488" w:rsidRDefault="00B40E98" w:rsidP="0013406B">
            <w:pPr>
              <w:spacing w:afterLines="160" w:after="384"/>
              <w:rPr>
                <w:b w:val="0"/>
                <w:bCs w:val="0"/>
              </w:rPr>
            </w:pPr>
            <w:hyperlink r:id="rId26" w:history="1">
              <w:r w:rsidRPr="00B40E98">
                <w:rPr>
                  <w:rStyle w:val="Hyperlink"/>
                  <w:b w:val="0"/>
                  <w:bCs w:val="0"/>
                </w:rPr>
                <w:t>GaDOE Presentation link</w:t>
              </w:r>
            </w:hyperlink>
          </w:p>
          <w:p w14:paraId="32B5AEDF" w14:textId="5863989C" w:rsidR="008379B7" w:rsidRPr="008379B7" w:rsidRDefault="008379B7" w:rsidP="008379B7">
            <w:pPr>
              <w:spacing w:afterLines="160" w:after="384"/>
            </w:pPr>
            <w:r w:rsidRPr="008379B7">
              <w:t>Modify: Engage-</w:t>
            </w:r>
            <w:r w:rsidRPr="008379B7">
              <w:rPr>
                <w:b w:val="0"/>
                <w:bCs w:val="0"/>
              </w:rPr>
              <w:t>Shake &amp; Spill Addition</w:t>
            </w:r>
          </w:p>
          <w:p w14:paraId="7F028291" w14:textId="2E6C7076" w:rsidR="008379B7" w:rsidRPr="008379B7" w:rsidRDefault="008379B7" w:rsidP="008379B7">
            <w:pPr>
              <w:spacing w:afterLines="160" w:after="384"/>
            </w:pPr>
            <w:r w:rsidRPr="008379B7">
              <w:t>Explore-</w:t>
            </w:r>
            <w:r w:rsidRPr="008379B7">
              <w:rPr>
                <w:b w:val="0"/>
                <w:bCs w:val="0"/>
              </w:rPr>
              <w:t>Task 2: Going Bananas</w:t>
            </w:r>
            <w:r w:rsidRPr="008379B7">
              <w:t> </w:t>
            </w:r>
          </w:p>
          <w:p w14:paraId="05CF4341" w14:textId="259A1D26" w:rsidR="008379B7" w:rsidRPr="00BF3488" w:rsidRDefault="008379B7" w:rsidP="0013406B">
            <w:pPr>
              <w:spacing w:afterLines="160" w:after="384"/>
            </w:pPr>
            <w:r w:rsidRPr="008379B7">
              <w:t>Reflect-</w:t>
            </w:r>
            <w:r w:rsidRPr="008379B7">
              <w:rPr>
                <w:b w:val="0"/>
                <w:bCs w:val="0"/>
              </w:rPr>
              <w:t>Class discussion</w:t>
            </w:r>
          </w:p>
        </w:tc>
        <w:tc>
          <w:tcPr>
            <w:tcW w:w="3094" w:type="pct"/>
          </w:tcPr>
          <w:p w14:paraId="7B53BE45" w14:textId="396A6A5E" w:rsidR="00BF3488" w:rsidRPr="00483F2B" w:rsidRDefault="006E5D9E" w:rsidP="00D1462C">
            <w:pPr>
              <w:cnfStyle w:val="000000000000" w:firstRow="0" w:lastRow="0" w:firstColumn="0" w:lastColumn="0" w:oddVBand="0" w:evenVBand="0" w:oddHBand="0" w:evenHBand="0" w:firstRowFirstColumn="0" w:firstRowLastColumn="0" w:lastRowFirstColumn="0" w:lastRowLastColumn="0"/>
            </w:pPr>
            <w:r w:rsidRPr="006E5D9E">
              <w:t>This Learning Plan has activities that can be facilitated over several days.</w:t>
            </w: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46306E8" w14:textId="682DCC6A" w:rsidR="006E5D9E" w:rsidRPr="006E5D9E" w:rsidRDefault="006E5D9E" w:rsidP="006E5D9E">
            <w:pPr>
              <w:spacing w:afterLines="160" w:after="384"/>
            </w:pPr>
            <w:r w:rsidRPr="006E5D9E">
              <w:t xml:space="preserve">GaDOE Learning Plan: </w:t>
            </w:r>
            <w:hyperlink r:id="rId27" w:history="1">
              <w:r w:rsidRPr="006E5D9E">
                <w:rPr>
                  <w:rStyle w:val="Hyperlink"/>
                  <w:b w:val="0"/>
                  <w:bCs w:val="0"/>
                </w:rPr>
                <w:t> Investigating Addition and Subtraction (within 5)</w:t>
              </w:r>
            </w:hyperlink>
            <w:r w:rsidRPr="006E5D9E">
              <w:t> </w:t>
            </w:r>
          </w:p>
          <w:p w14:paraId="62C36128" w14:textId="39A340EC" w:rsidR="006E5D9E" w:rsidRPr="006E5D9E" w:rsidRDefault="006E5D9E" w:rsidP="006E5D9E">
            <w:pPr>
              <w:spacing w:afterLines="160" w:after="384"/>
            </w:pPr>
            <w:hyperlink r:id="rId28" w:history="1">
              <w:r w:rsidRPr="006E5D9E">
                <w:rPr>
                  <w:rStyle w:val="Hyperlink"/>
                  <w:b w:val="0"/>
                  <w:bCs w:val="0"/>
                </w:rPr>
                <w:t>GaDOE Presentation link</w:t>
              </w:r>
            </w:hyperlink>
          </w:p>
          <w:p w14:paraId="7C73343D" w14:textId="53C0BB32" w:rsidR="006E5D9E" w:rsidRPr="006E5D9E" w:rsidRDefault="006E5D9E" w:rsidP="006E5D9E">
            <w:pPr>
              <w:spacing w:afterLines="160" w:after="384"/>
            </w:pPr>
            <w:r w:rsidRPr="006E5D9E">
              <w:t>Modify: Engage-</w:t>
            </w:r>
            <w:r w:rsidRPr="006E5D9E">
              <w:rPr>
                <w:b w:val="0"/>
                <w:bCs w:val="0"/>
              </w:rPr>
              <w:t>Shake &amp; Spill Subtraction</w:t>
            </w:r>
          </w:p>
          <w:p w14:paraId="6AA7F9E6" w14:textId="32A91CF4" w:rsidR="006E5D9E" w:rsidRPr="006E5D9E" w:rsidRDefault="006E5D9E" w:rsidP="006E5D9E">
            <w:pPr>
              <w:spacing w:afterLines="160" w:after="384"/>
            </w:pPr>
            <w:r w:rsidRPr="006E5D9E">
              <w:t>Apply-</w:t>
            </w:r>
            <w:r w:rsidRPr="006E5D9E">
              <w:rPr>
                <w:b w:val="0"/>
                <w:bCs w:val="0"/>
              </w:rPr>
              <w:t>The Candy Store</w:t>
            </w:r>
            <w:r w:rsidRPr="006E5D9E">
              <w:t>  </w:t>
            </w:r>
          </w:p>
          <w:p w14:paraId="45941F07" w14:textId="23670AD5" w:rsidR="00BF3488" w:rsidRPr="00BF3488" w:rsidRDefault="006E5D9E" w:rsidP="0013406B">
            <w:pPr>
              <w:spacing w:afterLines="160" w:after="384"/>
            </w:pPr>
            <w:r w:rsidRPr="006E5D9E">
              <w:t>Reflect-</w:t>
            </w:r>
            <w:r w:rsidRPr="006E5D9E">
              <w:rPr>
                <w:b w:val="0"/>
                <w:bCs w:val="0"/>
              </w:rPr>
              <w:t>Class discussion</w:t>
            </w:r>
          </w:p>
        </w:tc>
        <w:tc>
          <w:tcPr>
            <w:tcW w:w="3094" w:type="pct"/>
          </w:tcPr>
          <w:p w14:paraId="5E7729C2" w14:textId="7187CAF2" w:rsidR="00BF3488" w:rsidRPr="00483F2B" w:rsidRDefault="00C07EFB" w:rsidP="00D1462C">
            <w:pPr>
              <w:cnfStyle w:val="000000100000" w:firstRow="0" w:lastRow="0" w:firstColumn="0" w:lastColumn="0" w:oddVBand="0" w:evenVBand="0" w:oddHBand="1" w:evenHBand="0" w:firstRowFirstColumn="0" w:firstRowLastColumn="0" w:lastRowFirstColumn="0" w:lastRowLastColumn="0"/>
            </w:pPr>
            <w:r w:rsidRPr="00C07EFB">
              <w:t>This Learning Plan has activities that can be facilitated over several days.</w:t>
            </w: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5536269" w14:textId="77777777" w:rsidR="00C07EFB" w:rsidRPr="00C07EFB" w:rsidRDefault="00C07EFB" w:rsidP="00C07EFB">
            <w:pPr>
              <w:spacing w:afterLines="160" w:after="384"/>
              <w:rPr>
                <w:color w:val="EE0000"/>
              </w:rPr>
            </w:pPr>
            <w:r w:rsidRPr="00C07EFB">
              <w:rPr>
                <w:color w:val="EE0000"/>
              </w:rPr>
              <w:t>McGraw- Hill Lesson 8-1: Add within 5</w:t>
            </w:r>
          </w:p>
          <w:p w14:paraId="542BE8CD" w14:textId="6C57E138" w:rsidR="00BF3488" w:rsidRPr="00C0548A" w:rsidRDefault="00C0548A" w:rsidP="0013406B">
            <w:pPr>
              <w:spacing w:afterLines="160" w:after="384"/>
              <w:rPr>
                <w:b w:val="0"/>
                <w:bCs w:val="0"/>
              </w:rPr>
            </w:pPr>
            <w:r w:rsidRPr="00C0548A">
              <w:rPr>
                <w:color w:val="EE0000"/>
              </w:rPr>
              <w:t>Modify</w:t>
            </w:r>
            <w:r>
              <w:rPr>
                <w:b w:val="0"/>
                <w:bCs w:val="0"/>
              </w:rPr>
              <w:t xml:space="preserve">: </w:t>
            </w:r>
            <w:r w:rsidR="00C07EFB" w:rsidRPr="00CC3EF3">
              <w:rPr>
                <w:b w:val="0"/>
                <w:bCs w:val="0"/>
              </w:rPr>
              <w:t>Eliminate Lesson</w:t>
            </w:r>
          </w:p>
        </w:tc>
        <w:tc>
          <w:tcPr>
            <w:tcW w:w="3094" w:type="pct"/>
          </w:tcPr>
          <w:p w14:paraId="338ED18C" w14:textId="3B83DC61" w:rsidR="00BF3488" w:rsidRPr="00483F2B" w:rsidRDefault="00C0548A" w:rsidP="00D1462C">
            <w:pPr>
              <w:cnfStyle w:val="000000000000" w:firstRow="0" w:lastRow="0" w:firstColumn="0" w:lastColumn="0" w:oddVBand="0" w:evenVBand="0" w:oddHBand="0" w:evenHBand="0" w:firstRowFirstColumn="0" w:firstRowLastColumn="0" w:lastRowFirstColumn="0" w:lastRowLastColumn="0"/>
            </w:pPr>
            <w:r w:rsidRPr="00C0548A">
              <w:t>Adding within 5 has been addressed in the learning plans. You can use this lesson for extra practice if time allows.</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A9E08CC" w14:textId="77777777" w:rsidR="0052416F" w:rsidRPr="0052416F" w:rsidRDefault="0052416F" w:rsidP="0052416F">
            <w:pPr>
              <w:spacing w:afterLines="160" w:after="384"/>
              <w:rPr>
                <w:color w:val="EE0000"/>
              </w:rPr>
            </w:pPr>
            <w:r w:rsidRPr="0052416F">
              <w:rPr>
                <w:color w:val="EE0000"/>
              </w:rPr>
              <w:lastRenderedPageBreak/>
              <w:t>McGraw- Hill Lesson 8-2: Subtract within 5</w:t>
            </w:r>
          </w:p>
          <w:p w14:paraId="31E701CF" w14:textId="1D7B8594" w:rsidR="00BF3488" w:rsidRPr="0052416F" w:rsidRDefault="0052416F" w:rsidP="00AD1822">
            <w:pPr>
              <w:spacing w:afterLines="160" w:after="384"/>
              <w:rPr>
                <w:b w:val="0"/>
                <w:bCs w:val="0"/>
              </w:rPr>
            </w:pPr>
            <w:r w:rsidRPr="0052416F">
              <w:rPr>
                <w:color w:val="EE0000"/>
              </w:rPr>
              <w:t>Modify</w:t>
            </w:r>
            <w:r>
              <w:rPr>
                <w:b w:val="0"/>
                <w:bCs w:val="0"/>
              </w:rPr>
              <w:t xml:space="preserve">: </w:t>
            </w:r>
            <w:r w:rsidRPr="0052416F">
              <w:rPr>
                <w:b w:val="0"/>
                <w:bCs w:val="0"/>
              </w:rPr>
              <w:t>Eliminate Lesson</w:t>
            </w:r>
          </w:p>
        </w:tc>
        <w:tc>
          <w:tcPr>
            <w:tcW w:w="3094" w:type="pct"/>
          </w:tcPr>
          <w:p w14:paraId="063D2CD5" w14:textId="788644DE" w:rsidR="00BF3488" w:rsidRPr="00483F2B" w:rsidRDefault="00860FC7" w:rsidP="00D1462C">
            <w:pPr>
              <w:cnfStyle w:val="000000100000" w:firstRow="0" w:lastRow="0" w:firstColumn="0" w:lastColumn="0" w:oddVBand="0" w:evenVBand="0" w:oddHBand="1" w:evenHBand="0" w:firstRowFirstColumn="0" w:firstRowLastColumn="0" w:lastRowFirstColumn="0" w:lastRowLastColumn="0"/>
            </w:pPr>
            <w:r w:rsidRPr="00860FC7">
              <w:t>Subtracting within 5 has been addressed in the learning plans. You can use this lesson for extra practice if time allows.</w:t>
            </w: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5657759" w14:textId="4979E7ED" w:rsidR="00860FC7" w:rsidRPr="00860FC7" w:rsidRDefault="00860FC7" w:rsidP="00860FC7">
            <w:pPr>
              <w:spacing w:afterLines="160" w:after="384"/>
            </w:pPr>
            <w:r w:rsidRPr="00860FC7">
              <w:t xml:space="preserve">GaDOE Learning Plan:  </w:t>
            </w:r>
            <w:hyperlink r:id="rId29" w:history="1">
              <w:r w:rsidRPr="00860FC7">
                <w:rPr>
                  <w:rStyle w:val="Hyperlink"/>
                  <w:b w:val="0"/>
                  <w:bCs w:val="0"/>
                </w:rPr>
                <w:t>Making Sense of Addition and Subtraction (within 5) </w:t>
              </w:r>
            </w:hyperlink>
          </w:p>
          <w:p w14:paraId="32731521" w14:textId="77777777" w:rsidR="00847763" w:rsidRDefault="00860FC7" w:rsidP="00CC4157">
            <w:pPr>
              <w:spacing w:afterLines="160" w:after="384"/>
              <w:rPr>
                <w:b w:val="0"/>
                <w:bCs w:val="0"/>
              </w:rPr>
            </w:pPr>
            <w:hyperlink r:id="rId30" w:history="1">
              <w:r w:rsidRPr="00860FC7">
                <w:rPr>
                  <w:rStyle w:val="Hyperlink"/>
                  <w:b w:val="0"/>
                  <w:bCs w:val="0"/>
                </w:rPr>
                <w:t>GaDOE Presentation link</w:t>
              </w:r>
            </w:hyperlink>
          </w:p>
          <w:p w14:paraId="6D4C7DC2" w14:textId="3FE66869" w:rsidR="00207915" w:rsidRPr="00544696" w:rsidRDefault="00207915" w:rsidP="00207915">
            <w:pPr>
              <w:spacing w:afterLines="160" w:after="384"/>
              <w:rPr>
                <w:b w:val="0"/>
                <w:bCs w:val="0"/>
              </w:rPr>
            </w:pPr>
            <w:r w:rsidRPr="00207915">
              <w:t xml:space="preserve">Modify: Engage - </w:t>
            </w:r>
            <w:r w:rsidRPr="00544696">
              <w:rPr>
                <w:b w:val="0"/>
                <w:bCs w:val="0"/>
              </w:rPr>
              <w:t xml:space="preserve">Engage Number Sense Pictures  </w:t>
            </w:r>
          </w:p>
          <w:p w14:paraId="7EBCB9F8" w14:textId="109087AA" w:rsidR="00207915" w:rsidRPr="00207915" w:rsidRDefault="00207915" w:rsidP="00207915">
            <w:pPr>
              <w:spacing w:afterLines="160" w:after="384"/>
            </w:pPr>
            <w:r w:rsidRPr="00207915">
              <w:t>Explore-</w:t>
            </w:r>
            <w:r w:rsidRPr="00544696">
              <w:rPr>
                <w:b w:val="0"/>
                <w:bCs w:val="0"/>
              </w:rPr>
              <w:t>Task 1: Capturing Bears to 5</w:t>
            </w:r>
          </w:p>
          <w:p w14:paraId="1ECB37DE" w14:textId="05BAB367" w:rsidR="00860FC7" w:rsidRPr="00544696" w:rsidRDefault="00207915" w:rsidP="00CC4157">
            <w:pPr>
              <w:spacing w:afterLines="160" w:after="384"/>
              <w:rPr>
                <w:b w:val="0"/>
                <w:bCs w:val="0"/>
              </w:rPr>
            </w:pPr>
            <w:r w:rsidRPr="00207915">
              <w:t>Reflect</w:t>
            </w:r>
            <w:r w:rsidR="00544696">
              <w:t>–</w:t>
            </w:r>
            <w:r w:rsidRPr="00544696">
              <w:rPr>
                <w:b w:val="0"/>
                <w:bCs w:val="0"/>
              </w:rPr>
              <w:t>Class discussion</w:t>
            </w:r>
          </w:p>
        </w:tc>
        <w:tc>
          <w:tcPr>
            <w:tcW w:w="3094" w:type="pct"/>
          </w:tcPr>
          <w:p w14:paraId="23152FDF" w14:textId="77777777" w:rsidR="005D7423" w:rsidRPr="005D7423" w:rsidRDefault="005D7423" w:rsidP="005D7423">
            <w:pPr>
              <w:cnfStyle w:val="000000000000" w:firstRow="0" w:lastRow="0" w:firstColumn="0" w:lastColumn="0" w:oddVBand="0" w:evenVBand="0" w:oddHBand="0" w:evenHBand="0" w:firstRowFirstColumn="0" w:firstRowLastColumn="0" w:lastRowFirstColumn="0" w:lastRowLastColumn="0"/>
            </w:pPr>
            <w:r w:rsidRPr="005D7423">
              <w:t>This Learning Plan has activities that can be facilitated over several days.</w:t>
            </w:r>
          </w:p>
          <w:p w14:paraId="7EDA5227" w14:textId="77777777" w:rsidR="005D7423" w:rsidRPr="005D7423" w:rsidRDefault="005D7423" w:rsidP="005D7423">
            <w:pPr>
              <w:cnfStyle w:val="000000000000" w:firstRow="0" w:lastRow="0" w:firstColumn="0" w:lastColumn="0" w:oddVBand="0" w:evenVBand="0" w:oddHBand="0" w:evenHBand="0" w:firstRowFirstColumn="0" w:firstRowLastColumn="0" w:lastRowFirstColumn="0" w:lastRowLastColumn="0"/>
            </w:pPr>
          </w:p>
          <w:p w14:paraId="188EA1B3" w14:textId="246EC59D" w:rsidR="005D7423" w:rsidRPr="005D7423" w:rsidRDefault="005D7423" w:rsidP="005D7423">
            <w:pPr>
              <w:cnfStyle w:val="000000000000" w:firstRow="0" w:lastRow="0" w:firstColumn="0" w:lastColumn="0" w:oddVBand="0" w:evenVBand="0" w:oddHBand="0" w:evenHBand="0" w:firstRowFirstColumn="0" w:firstRowLastColumn="0" w:lastRowFirstColumn="0" w:lastRowLastColumn="0"/>
            </w:pPr>
            <w:r w:rsidRPr="005D7423">
              <w:rPr>
                <w:b/>
                <w:bCs/>
              </w:rPr>
              <w:t xml:space="preserve">Number Sentence Pictures </w:t>
            </w:r>
            <w:r w:rsidRPr="005D7423">
              <w:t>can be used to start each day’s lesson. Additional pictures can be found in the additional resources section.</w:t>
            </w:r>
          </w:p>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D809133" w14:textId="4354C446" w:rsidR="005D7423" w:rsidRPr="005D7423" w:rsidRDefault="005D7423" w:rsidP="005D7423">
            <w:pPr>
              <w:spacing w:afterLines="160" w:after="384"/>
            </w:pPr>
            <w:r w:rsidRPr="005D7423">
              <w:t xml:space="preserve">GaDOE Learning Plan:  </w:t>
            </w:r>
            <w:hyperlink r:id="rId31" w:history="1">
              <w:r w:rsidRPr="005D7423">
                <w:rPr>
                  <w:rStyle w:val="Hyperlink"/>
                  <w:b w:val="0"/>
                  <w:bCs w:val="0"/>
                </w:rPr>
                <w:t>Making Sense of Addition and Subtraction (within 5)</w:t>
              </w:r>
            </w:hyperlink>
          </w:p>
          <w:p w14:paraId="00DABFD7" w14:textId="4248D51A" w:rsidR="005D7423" w:rsidRPr="005D7423" w:rsidRDefault="005D7423" w:rsidP="005D7423">
            <w:pPr>
              <w:spacing w:afterLines="160" w:after="384"/>
            </w:pPr>
            <w:hyperlink r:id="rId32" w:history="1">
              <w:r w:rsidRPr="005D7423">
                <w:rPr>
                  <w:rStyle w:val="Hyperlink"/>
                  <w:b w:val="0"/>
                  <w:bCs w:val="0"/>
                </w:rPr>
                <w:t>GaDOE Presentation link</w:t>
              </w:r>
            </w:hyperlink>
          </w:p>
          <w:p w14:paraId="18504125" w14:textId="77777777" w:rsidR="005D7423" w:rsidRDefault="005D7423" w:rsidP="005D7423">
            <w:pPr>
              <w:spacing w:afterLines="160" w:after="384"/>
              <w:rPr>
                <w:b w:val="0"/>
                <w:bCs w:val="0"/>
              </w:rPr>
            </w:pPr>
          </w:p>
          <w:p w14:paraId="62FE55C6" w14:textId="25FA8F18" w:rsidR="005D7423" w:rsidRPr="005D7423" w:rsidRDefault="005D7423" w:rsidP="005D7423">
            <w:pPr>
              <w:spacing w:afterLines="160" w:after="384"/>
            </w:pPr>
            <w:r w:rsidRPr="005D7423">
              <w:t>Day #2:</w:t>
            </w:r>
          </w:p>
          <w:p w14:paraId="522D6F63" w14:textId="553B676A" w:rsidR="005D7423" w:rsidRPr="005D7423" w:rsidRDefault="005D7423" w:rsidP="005D7423">
            <w:pPr>
              <w:spacing w:afterLines="160" w:after="384"/>
              <w:rPr>
                <w:b w:val="0"/>
                <w:bCs w:val="0"/>
              </w:rPr>
            </w:pPr>
            <w:r w:rsidRPr="005D7423">
              <w:t>Modify: Engage-</w:t>
            </w:r>
            <w:r w:rsidRPr="005D7423">
              <w:rPr>
                <w:b w:val="0"/>
                <w:bCs w:val="0"/>
              </w:rPr>
              <w:t>Engage Number Sense Pictures  </w:t>
            </w:r>
          </w:p>
          <w:p w14:paraId="341701D5" w14:textId="26982A44" w:rsidR="005D7423" w:rsidRPr="005D7423" w:rsidRDefault="005D7423" w:rsidP="005D7423">
            <w:pPr>
              <w:spacing w:afterLines="160" w:after="384"/>
              <w:rPr>
                <w:b w:val="0"/>
                <w:bCs w:val="0"/>
              </w:rPr>
            </w:pPr>
            <w:r w:rsidRPr="005D7423">
              <w:t>Explor</w:t>
            </w:r>
            <w:r>
              <w:t>e</w:t>
            </w:r>
            <w:r w:rsidRPr="005D7423">
              <w:t>-</w:t>
            </w:r>
            <w:r w:rsidRPr="005D7423">
              <w:rPr>
                <w:b w:val="0"/>
                <w:bCs w:val="0"/>
              </w:rPr>
              <w:t>Task 3: Field Trip for Fives</w:t>
            </w:r>
          </w:p>
          <w:p w14:paraId="3C065236" w14:textId="33066EE9" w:rsidR="00847763" w:rsidRPr="00BF3488" w:rsidRDefault="005D7423" w:rsidP="005E51F2">
            <w:pPr>
              <w:spacing w:afterLines="160" w:after="384"/>
            </w:pPr>
            <w:r w:rsidRPr="005D7423">
              <w:t>Reflect</w:t>
            </w:r>
            <w:r>
              <w:t>-</w:t>
            </w:r>
            <w:r w:rsidRPr="005D7423">
              <w:rPr>
                <w:b w:val="0"/>
                <w:bCs w:val="0"/>
              </w:rPr>
              <w:t>Class discussion</w:t>
            </w:r>
          </w:p>
        </w:tc>
        <w:tc>
          <w:tcPr>
            <w:tcW w:w="3094" w:type="pct"/>
          </w:tcPr>
          <w:p w14:paraId="598CC485" w14:textId="253BF307" w:rsidR="00847763" w:rsidRPr="00483F2B" w:rsidRDefault="00F93003" w:rsidP="00D1462C">
            <w:pPr>
              <w:cnfStyle w:val="000000100000" w:firstRow="0" w:lastRow="0" w:firstColumn="0" w:lastColumn="0" w:oddVBand="0" w:evenVBand="0" w:oddHBand="1" w:evenHBand="0" w:firstRowFirstColumn="0" w:firstRowLastColumn="0" w:lastRowFirstColumn="0" w:lastRowLastColumn="0"/>
            </w:pPr>
            <w:r w:rsidRPr="00F93003">
              <w:t>This Learning Plan has activities that can be facilitated over several days.</w:t>
            </w: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F108E2D" w14:textId="77777777" w:rsidR="00F93003" w:rsidRPr="00F93003" w:rsidRDefault="00F93003" w:rsidP="00F93003">
            <w:pPr>
              <w:spacing w:afterLines="160" w:after="384"/>
            </w:pPr>
            <w:r w:rsidRPr="00F93003">
              <w:t xml:space="preserve">GaDOE Learning Plan:  </w:t>
            </w:r>
            <w:hyperlink r:id="rId33" w:history="1">
              <w:r w:rsidRPr="00F93003">
                <w:rPr>
                  <w:rStyle w:val="Hyperlink"/>
                  <w:b w:val="0"/>
                  <w:bCs w:val="0"/>
                </w:rPr>
                <w:t xml:space="preserve">Making Sense of Addition and Subtraction (within 5) </w:t>
              </w:r>
            </w:hyperlink>
            <w:r w:rsidRPr="00F93003">
              <w:rPr>
                <w:b w:val="0"/>
                <w:bCs w:val="0"/>
              </w:rPr>
              <w:t>(4 days)</w:t>
            </w:r>
          </w:p>
          <w:p w14:paraId="3E68B632" w14:textId="77777777" w:rsidR="00F93003" w:rsidRPr="00F93003" w:rsidRDefault="00F93003" w:rsidP="00F93003">
            <w:pPr>
              <w:spacing w:afterLines="160" w:after="384"/>
            </w:pPr>
            <w:hyperlink r:id="rId34" w:history="1">
              <w:r w:rsidRPr="00F93003">
                <w:rPr>
                  <w:rStyle w:val="Hyperlink"/>
                  <w:b w:val="0"/>
                  <w:bCs w:val="0"/>
                </w:rPr>
                <w:t>GaDOE Presentation link</w:t>
              </w:r>
            </w:hyperlink>
          </w:p>
          <w:p w14:paraId="522263CB" w14:textId="77777777" w:rsidR="00F93003" w:rsidRPr="00F93003" w:rsidRDefault="00F93003" w:rsidP="00F93003">
            <w:pPr>
              <w:spacing w:afterLines="160" w:after="384"/>
            </w:pPr>
          </w:p>
          <w:p w14:paraId="0C5B5577" w14:textId="77777777" w:rsidR="00F93003" w:rsidRPr="00F93003" w:rsidRDefault="00F93003" w:rsidP="00F93003">
            <w:pPr>
              <w:spacing w:afterLines="160" w:after="384"/>
            </w:pPr>
            <w:r w:rsidRPr="00F93003">
              <w:t>Day #3:</w:t>
            </w:r>
          </w:p>
          <w:p w14:paraId="26EA6D3B" w14:textId="45850621" w:rsidR="00F93003" w:rsidRPr="00F93003" w:rsidRDefault="00F93003" w:rsidP="00F93003">
            <w:pPr>
              <w:spacing w:afterLines="160" w:after="384"/>
            </w:pPr>
            <w:r w:rsidRPr="00F93003">
              <w:t>Modify: </w:t>
            </w:r>
            <w:r w:rsidRPr="00250920">
              <w:rPr>
                <w:b w:val="0"/>
                <w:bCs w:val="0"/>
              </w:rPr>
              <w:t>Engage-Engage Number Sense Pictures</w:t>
            </w:r>
            <w:r w:rsidRPr="00F93003">
              <w:t xml:space="preserve"> Explore-</w:t>
            </w:r>
            <w:r w:rsidRPr="00250920">
              <w:rPr>
                <w:b w:val="0"/>
                <w:bCs w:val="0"/>
              </w:rPr>
              <w:t>Task 4: A Day at the Beach</w:t>
            </w:r>
          </w:p>
          <w:p w14:paraId="22E23D2D" w14:textId="3F9CECB7" w:rsidR="00847763" w:rsidRPr="00BF3488" w:rsidRDefault="00F93003" w:rsidP="007A72AC">
            <w:pPr>
              <w:spacing w:afterLines="160" w:after="384"/>
            </w:pPr>
            <w:r w:rsidRPr="00F93003">
              <w:t>Reflect</w:t>
            </w:r>
            <w:r>
              <w:t>-</w:t>
            </w:r>
            <w:r w:rsidRPr="00250920">
              <w:rPr>
                <w:b w:val="0"/>
                <w:bCs w:val="0"/>
              </w:rPr>
              <w:t>Class discussion</w:t>
            </w:r>
          </w:p>
        </w:tc>
        <w:tc>
          <w:tcPr>
            <w:tcW w:w="3094" w:type="pct"/>
          </w:tcPr>
          <w:p w14:paraId="5C51B4BF" w14:textId="64695843" w:rsidR="00847763" w:rsidRPr="00483F2B" w:rsidRDefault="00250920" w:rsidP="00D1462C">
            <w:pPr>
              <w:cnfStyle w:val="000000000000" w:firstRow="0" w:lastRow="0" w:firstColumn="0" w:lastColumn="0" w:oddVBand="0" w:evenVBand="0" w:oddHBand="0" w:evenHBand="0" w:firstRowFirstColumn="0" w:firstRowLastColumn="0" w:lastRowFirstColumn="0" w:lastRowLastColumn="0"/>
            </w:pPr>
            <w:r w:rsidRPr="00250920">
              <w:t>This Learning Plan has activities that can be facilitated over several days.</w:t>
            </w: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9AA7B55" w14:textId="77777777" w:rsidR="00847763" w:rsidRDefault="00401BF7" w:rsidP="0013406B">
            <w:pPr>
              <w:spacing w:afterLines="160" w:after="384"/>
              <w:rPr>
                <w:b w:val="0"/>
                <w:bCs w:val="0"/>
              </w:rPr>
            </w:pPr>
            <w:r w:rsidRPr="00401BF7">
              <w:t xml:space="preserve">GaDOE Learning Plan:  </w:t>
            </w:r>
            <w:hyperlink r:id="rId35" w:history="1">
              <w:r w:rsidRPr="00401BF7">
                <w:rPr>
                  <w:rStyle w:val="Hyperlink"/>
                  <w:b w:val="0"/>
                  <w:bCs w:val="0"/>
                </w:rPr>
                <w:t xml:space="preserve">Making Sense of Addition and Subtraction (within 5) </w:t>
              </w:r>
            </w:hyperlink>
          </w:p>
          <w:p w14:paraId="1E95B84F" w14:textId="77777777" w:rsidR="00401BF7" w:rsidRPr="00401BF7" w:rsidRDefault="00401BF7" w:rsidP="00401BF7">
            <w:pPr>
              <w:spacing w:afterLines="160" w:after="384"/>
            </w:pPr>
            <w:hyperlink r:id="rId36" w:history="1">
              <w:r w:rsidRPr="00401BF7">
                <w:rPr>
                  <w:rStyle w:val="Hyperlink"/>
                  <w:b w:val="0"/>
                  <w:bCs w:val="0"/>
                </w:rPr>
                <w:t>GaDOE Presentation link</w:t>
              </w:r>
            </w:hyperlink>
          </w:p>
          <w:p w14:paraId="70CC5F7A" w14:textId="77777777" w:rsidR="00401BF7" w:rsidRPr="00401BF7" w:rsidRDefault="00401BF7" w:rsidP="00401BF7">
            <w:pPr>
              <w:spacing w:afterLines="160" w:after="384"/>
            </w:pPr>
          </w:p>
          <w:p w14:paraId="6B77AEAC" w14:textId="3D4A0377" w:rsidR="00401BF7" w:rsidRPr="00401BF7" w:rsidRDefault="00401BF7" w:rsidP="00401BF7">
            <w:pPr>
              <w:spacing w:afterLines="160" w:after="384"/>
            </w:pPr>
            <w:r w:rsidRPr="00401BF7">
              <w:t>Modify: Engage-</w:t>
            </w:r>
            <w:r w:rsidRPr="00992C3F">
              <w:rPr>
                <w:b w:val="0"/>
                <w:bCs w:val="0"/>
              </w:rPr>
              <w:t>Engage Number Sense Pictures</w:t>
            </w:r>
            <w:r w:rsidRPr="00401BF7">
              <w:t> </w:t>
            </w:r>
          </w:p>
          <w:p w14:paraId="6974F74A" w14:textId="028B3D56" w:rsidR="00401BF7" w:rsidRPr="00401BF7" w:rsidRDefault="00401BF7" w:rsidP="00401BF7">
            <w:pPr>
              <w:spacing w:afterLines="160" w:after="384"/>
            </w:pPr>
            <w:r w:rsidRPr="00401BF7">
              <w:t>Apply-</w:t>
            </w:r>
            <w:r w:rsidRPr="00992C3F">
              <w:rPr>
                <w:b w:val="0"/>
                <w:bCs w:val="0"/>
              </w:rPr>
              <w:t>The Sticker Situation</w:t>
            </w:r>
          </w:p>
          <w:p w14:paraId="5B90DBF5" w14:textId="03236B9B" w:rsidR="00401BF7" w:rsidRPr="00BF3488" w:rsidRDefault="00401BF7" w:rsidP="0013406B">
            <w:pPr>
              <w:spacing w:afterLines="160" w:after="384"/>
            </w:pPr>
            <w:r w:rsidRPr="00401BF7">
              <w:t>Reflect</w:t>
            </w:r>
            <w:r>
              <w:t>-</w:t>
            </w:r>
            <w:r w:rsidRPr="00992C3F">
              <w:rPr>
                <w:b w:val="0"/>
                <w:bCs w:val="0"/>
              </w:rPr>
              <w:t>Class discussion</w:t>
            </w:r>
          </w:p>
        </w:tc>
        <w:tc>
          <w:tcPr>
            <w:tcW w:w="3094" w:type="pct"/>
          </w:tcPr>
          <w:p w14:paraId="5F531A99" w14:textId="4490B586" w:rsidR="00847763" w:rsidRPr="00483F2B" w:rsidRDefault="00992C3F" w:rsidP="00D1462C">
            <w:pPr>
              <w:cnfStyle w:val="000000100000" w:firstRow="0" w:lastRow="0" w:firstColumn="0" w:lastColumn="0" w:oddVBand="0" w:evenVBand="0" w:oddHBand="1" w:evenHBand="0" w:firstRowFirstColumn="0" w:firstRowLastColumn="0" w:lastRowFirstColumn="0" w:lastRowLastColumn="0"/>
            </w:pPr>
            <w:r w:rsidRPr="00992C3F">
              <w:t>This Learning Plan has activities that can be facilitated over several days.</w:t>
            </w:r>
          </w:p>
        </w:tc>
      </w:tr>
      <w:tr w:rsidR="00250920" w:rsidRPr="00D1462C" w14:paraId="64E839F3"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0D59851" w14:textId="53D7F5CC" w:rsidR="00250920" w:rsidRPr="00BF3488" w:rsidRDefault="00DE52C8" w:rsidP="0013406B">
            <w:pPr>
              <w:spacing w:afterLines="160" w:after="384"/>
            </w:pPr>
            <w:r w:rsidRPr="00DE52C8">
              <w:t xml:space="preserve">McGraw- Hill Lesson 8-3: </w:t>
            </w:r>
            <w:r w:rsidRPr="00DE52C8">
              <w:rPr>
                <w:b w:val="0"/>
                <w:bCs w:val="0"/>
              </w:rPr>
              <w:t>Ways to Make 6 and 7</w:t>
            </w:r>
          </w:p>
        </w:tc>
        <w:tc>
          <w:tcPr>
            <w:tcW w:w="3094" w:type="pct"/>
          </w:tcPr>
          <w:p w14:paraId="1D4115A6" w14:textId="77777777" w:rsidR="00250920" w:rsidRPr="00483F2B" w:rsidRDefault="00250920" w:rsidP="00D1462C">
            <w:pPr>
              <w:cnfStyle w:val="000000000000" w:firstRow="0" w:lastRow="0" w:firstColumn="0" w:lastColumn="0" w:oddVBand="0" w:evenVBand="0" w:oddHBand="0" w:evenHBand="0" w:firstRowFirstColumn="0" w:firstRowLastColumn="0" w:lastRowFirstColumn="0" w:lastRowLastColumn="0"/>
            </w:pPr>
          </w:p>
        </w:tc>
      </w:tr>
      <w:tr w:rsidR="00250920" w:rsidRPr="00D1462C" w14:paraId="35AF1CF4"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B960FA7" w14:textId="37120A9F" w:rsidR="00250920" w:rsidRPr="00BF3488" w:rsidRDefault="00DE52C8" w:rsidP="0013406B">
            <w:pPr>
              <w:spacing w:afterLines="160" w:after="384"/>
            </w:pPr>
            <w:r w:rsidRPr="00DE52C8">
              <w:t xml:space="preserve">McGraw- Hill Lesson 8-4: </w:t>
            </w:r>
            <w:r w:rsidRPr="00DE52C8">
              <w:rPr>
                <w:b w:val="0"/>
                <w:bCs w:val="0"/>
              </w:rPr>
              <w:t>Ways to Decompose 6 and 7</w:t>
            </w:r>
          </w:p>
        </w:tc>
        <w:tc>
          <w:tcPr>
            <w:tcW w:w="3094" w:type="pct"/>
          </w:tcPr>
          <w:p w14:paraId="66E33683" w14:textId="77777777" w:rsidR="00250920" w:rsidRPr="00483F2B" w:rsidRDefault="00250920" w:rsidP="00D1462C">
            <w:pPr>
              <w:cnfStyle w:val="000000100000" w:firstRow="0" w:lastRow="0" w:firstColumn="0" w:lastColumn="0" w:oddVBand="0" w:evenVBand="0" w:oddHBand="1" w:evenHBand="0" w:firstRowFirstColumn="0" w:firstRowLastColumn="0" w:lastRowFirstColumn="0" w:lastRowLastColumn="0"/>
            </w:pPr>
          </w:p>
        </w:tc>
      </w:tr>
      <w:tr w:rsidR="00250920" w:rsidRPr="00D1462C" w14:paraId="28AD9072"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7236447" w14:textId="155BBDCF" w:rsidR="00250920" w:rsidRPr="00BF3488" w:rsidRDefault="00DE52C8" w:rsidP="0013406B">
            <w:pPr>
              <w:spacing w:afterLines="160" w:after="384"/>
            </w:pPr>
            <w:r w:rsidRPr="00DE52C8">
              <w:lastRenderedPageBreak/>
              <w:t xml:space="preserve">McGraw- Hill Lesson 8-5: </w:t>
            </w:r>
            <w:r w:rsidRPr="00DE52C8">
              <w:rPr>
                <w:b w:val="0"/>
                <w:bCs w:val="0"/>
              </w:rPr>
              <w:t>Ways to Make 8 and 9</w:t>
            </w:r>
          </w:p>
        </w:tc>
        <w:tc>
          <w:tcPr>
            <w:tcW w:w="3094" w:type="pct"/>
          </w:tcPr>
          <w:p w14:paraId="53CADDD8" w14:textId="77777777" w:rsidR="00250920" w:rsidRPr="00483F2B" w:rsidRDefault="00250920" w:rsidP="00D1462C">
            <w:pPr>
              <w:cnfStyle w:val="000000000000" w:firstRow="0" w:lastRow="0" w:firstColumn="0" w:lastColumn="0" w:oddVBand="0" w:evenVBand="0" w:oddHBand="0" w:evenHBand="0" w:firstRowFirstColumn="0" w:firstRowLastColumn="0" w:lastRowFirstColumn="0" w:lastRowLastColumn="0"/>
            </w:pPr>
          </w:p>
        </w:tc>
      </w:tr>
      <w:tr w:rsidR="00250920" w:rsidRPr="00D1462C" w14:paraId="04557A3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EAC31B" w14:textId="4BB11328" w:rsidR="00250920" w:rsidRPr="00BF3488" w:rsidRDefault="001456E0" w:rsidP="0013406B">
            <w:pPr>
              <w:spacing w:afterLines="160" w:after="384"/>
            </w:pPr>
            <w:r w:rsidRPr="001456E0">
              <w:t xml:space="preserve">McGraw- Hill Lesson 8-6: </w:t>
            </w:r>
            <w:r w:rsidRPr="001456E0">
              <w:rPr>
                <w:b w:val="0"/>
                <w:bCs w:val="0"/>
              </w:rPr>
              <w:t>Ways to Decompose 8 and 9</w:t>
            </w:r>
          </w:p>
        </w:tc>
        <w:tc>
          <w:tcPr>
            <w:tcW w:w="3094" w:type="pct"/>
          </w:tcPr>
          <w:p w14:paraId="194B99BC" w14:textId="77777777" w:rsidR="00250920" w:rsidRPr="00483F2B" w:rsidRDefault="00250920" w:rsidP="00D1462C">
            <w:pPr>
              <w:cnfStyle w:val="000000100000" w:firstRow="0" w:lastRow="0" w:firstColumn="0" w:lastColumn="0" w:oddVBand="0" w:evenVBand="0" w:oddHBand="1" w:evenHBand="0" w:firstRowFirstColumn="0" w:firstRowLastColumn="0" w:lastRowFirstColumn="0" w:lastRowLastColumn="0"/>
            </w:pPr>
          </w:p>
        </w:tc>
      </w:tr>
      <w:tr w:rsidR="00250920" w:rsidRPr="00D1462C" w14:paraId="6BF78C7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7081245" w14:textId="3809A1BC" w:rsidR="00250920" w:rsidRPr="00BF3488" w:rsidRDefault="001456E0" w:rsidP="0013406B">
            <w:pPr>
              <w:spacing w:afterLines="160" w:after="384"/>
            </w:pPr>
            <w:r w:rsidRPr="001456E0">
              <w:t xml:space="preserve">McGraw- Hill Lesson 8-7: </w:t>
            </w:r>
            <w:r w:rsidRPr="001456E0">
              <w:rPr>
                <w:b w:val="0"/>
                <w:bCs w:val="0"/>
              </w:rPr>
              <w:t>Ways to Make 10</w:t>
            </w:r>
          </w:p>
        </w:tc>
        <w:tc>
          <w:tcPr>
            <w:tcW w:w="3094" w:type="pct"/>
          </w:tcPr>
          <w:p w14:paraId="7BB1B848" w14:textId="77777777" w:rsidR="00250920" w:rsidRPr="00483F2B" w:rsidRDefault="00250920" w:rsidP="00D1462C">
            <w:pPr>
              <w:cnfStyle w:val="000000000000" w:firstRow="0" w:lastRow="0" w:firstColumn="0" w:lastColumn="0" w:oddVBand="0" w:evenVBand="0" w:oddHBand="0" w:evenHBand="0" w:firstRowFirstColumn="0" w:firstRowLastColumn="0" w:lastRowFirstColumn="0" w:lastRowLastColumn="0"/>
            </w:pPr>
          </w:p>
        </w:tc>
      </w:tr>
      <w:tr w:rsidR="001456E0" w:rsidRPr="00D1462C" w14:paraId="33E53E84"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C402A36" w14:textId="0B8AD8CD" w:rsidR="001456E0" w:rsidRPr="00BF3488" w:rsidRDefault="00D75CDB" w:rsidP="0013406B">
            <w:pPr>
              <w:spacing w:afterLines="160" w:after="384"/>
            </w:pPr>
            <w:r w:rsidRPr="00D75CDB">
              <w:t xml:space="preserve">McGraw- Hill Lesson 8-8: </w:t>
            </w:r>
            <w:r w:rsidRPr="00D75CDB">
              <w:rPr>
                <w:b w:val="0"/>
                <w:bCs w:val="0"/>
              </w:rPr>
              <w:t>Ways to Decompose 10</w:t>
            </w:r>
          </w:p>
        </w:tc>
        <w:tc>
          <w:tcPr>
            <w:tcW w:w="3094" w:type="pct"/>
          </w:tcPr>
          <w:p w14:paraId="24A0478A" w14:textId="77777777" w:rsidR="001456E0" w:rsidRPr="00483F2B" w:rsidRDefault="001456E0" w:rsidP="00D1462C">
            <w:pPr>
              <w:cnfStyle w:val="000000100000" w:firstRow="0" w:lastRow="0" w:firstColumn="0" w:lastColumn="0" w:oddVBand="0" w:evenVBand="0" w:oddHBand="1" w:evenHBand="0" w:firstRowFirstColumn="0" w:firstRowLastColumn="0" w:lastRowFirstColumn="0" w:lastRowLastColumn="0"/>
            </w:pPr>
          </w:p>
        </w:tc>
      </w:tr>
      <w:tr w:rsidR="001456E0" w:rsidRPr="00D1462C" w14:paraId="56DE8865"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A8C39EB" w14:textId="7C47C6BB" w:rsidR="00D75CDB" w:rsidRPr="00D75CDB" w:rsidRDefault="00D75CDB" w:rsidP="00D75CDB">
            <w:pPr>
              <w:spacing w:afterLines="160" w:after="384"/>
            </w:pPr>
            <w:r w:rsidRPr="00D75CDB">
              <w:t>Engage: </w:t>
            </w:r>
            <w:r w:rsidRPr="00D75CDB">
              <w:rPr>
                <w:b w:val="0"/>
                <w:bCs w:val="0"/>
              </w:rPr>
              <w:t>GaDOE Learning Plan:</w:t>
            </w:r>
            <w:r w:rsidRPr="00D75CDB">
              <w:t xml:space="preserve">  </w:t>
            </w:r>
            <w:hyperlink r:id="rId37" w:history="1">
              <w:r w:rsidRPr="00D75CDB">
                <w:rPr>
                  <w:rStyle w:val="Hyperlink"/>
                  <w:b w:val="0"/>
                  <w:bCs w:val="0"/>
                </w:rPr>
                <w:t>Examining Patterns</w:t>
              </w:r>
            </w:hyperlink>
            <w:r w:rsidRPr="00D75CDB">
              <w:t xml:space="preserve"> </w:t>
            </w:r>
            <w:hyperlink r:id="rId38" w:history="1">
              <w:r w:rsidRPr="00D75CDB">
                <w:rPr>
                  <w:rStyle w:val="Hyperlink"/>
                  <w:b w:val="0"/>
                  <w:bCs w:val="0"/>
                </w:rPr>
                <w:t> </w:t>
              </w:r>
            </w:hyperlink>
            <w:r w:rsidRPr="00D75CDB">
              <w:rPr>
                <w:b w:val="0"/>
                <w:bCs w:val="0"/>
              </w:rPr>
              <w:t>(Engage ONLY)</w:t>
            </w:r>
          </w:p>
          <w:p w14:paraId="679A252F" w14:textId="153B0832" w:rsidR="00D75CDB" w:rsidRPr="00D75CDB" w:rsidRDefault="00D75CDB" w:rsidP="00D75CDB">
            <w:pPr>
              <w:spacing w:afterLines="160" w:after="384"/>
            </w:pPr>
            <w:hyperlink r:id="rId39" w:history="1">
              <w:r w:rsidRPr="00D75CDB">
                <w:rPr>
                  <w:rStyle w:val="Hyperlink"/>
                  <w:b w:val="0"/>
                  <w:bCs w:val="0"/>
                </w:rPr>
                <w:t>GaDOE Presentation Engage PPT link</w:t>
              </w:r>
            </w:hyperlink>
          </w:p>
          <w:p w14:paraId="286E2317" w14:textId="03F4F509" w:rsidR="00D75CDB" w:rsidRPr="00557A04" w:rsidRDefault="00D75CDB" w:rsidP="00D75CDB">
            <w:pPr>
              <w:spacing w:afterLines="160" w:after="384"/>
            </w:pPr>
            <w:r w:rsidRPr="00D75CDB">
              <w:t>Math in Practice Module 6:  </w:t>
            </w:r>
            <w:r w:rsidRPr="00557A04">
              <w:rPr>
                <w:b w:val="0"/>
                <w:bCs w:val="0"/>
              </w:rPr>
              <w:t>Breaking the Chain, page 121</w:t>
            </w:r>
          </w:p>
          <w:p w14:paraId="2445000D" w14:textId="77777777" w:rsidR="00D75CDB" w:rsidRPr="00D75CDB" w:rsidRDefault="00D75CDB" w:rsidP="00D75CDB">
            <w:pPr>
              <w:spacing w:afterLines="160" w:after="384"/>
            </w:pPr>
            <w:hyperlink r:id="rId40" w:anchor="slide=id.p1" w:history="1">
              <w:r w:rsidRPr="00D75CDB">
                <w:rPr>
                  <w:rStyle w:val="Hyperlink"/>
                  <w:b w:val="0"/>
                  <w:bCs w:val="0"/>
                </w:rPr>
                <w:t>Breaking the Chain slides</w:t>
              </w:r>
            </w:hyperlink>
          </w:p>
          <w:p w14:paraId="65098F3F" w14:textId="4A68588D" w:rsidR="001456E0" w:rsidRPr="00BF3488" w:rsidRDefault="00D75CDB" w:rsidP="0013406B">
            <w:pPr>
              <w:spacing w:afterLines="160" w:after="384"/>
            </w:pPr>
            <w:hyperlink r:id="rId41" w:history="1">
              <w:r w:rsidRPr="00D75CDB">
                <w:rPr>
                  <w:rStyle w:val="Hyperlink"/>
                  <w:b w:val="0"/>
                  <w:bCs w:val="0"/>
                </w:rPr>
                <w:t>Breaking the Chain activity</w:t>
              </w:r>
            </w:hyperlink>
          </w:p>
        </w:tc>
        <w:tc>
          <w:tcPr>
            <w:tcW w:w="3094" w:type="pct"/>
          </w:tcPr>
          <w:p w14:paraId="3AC94811" w14:textId="1853264D" w:rsidR="001456E0" w:rsidRPr="00483F2B" w:rsidRDefault="00557A04" w:rsidP="00D1462C">
            <w:pPr>
              <w:cnfStyle w:val="000000000000" w:firstRow="0" w:lastRow="0" w:firstColumn="0" w:lastColumn="0" w:oddVBand="0" w:evenVBand="0" w:oddHBand="0" w:evenHBand="0" w:firstRowFirstColumn="0" w:firstRowLastColumn="0" w:lastRowFirstColumn="0" w:lastRowLastColumn="0"/>
            </w:pPr>
            <w:r w:rsidRPr="00557A04">
              <w:t xml:space="preserve">Great activity to explore decomposing numbers and using the terms </w:t>
            </w:r>
            <w:r w:rsidRPr="00557A04">
              <w:rPr>
                <w:i/>
                <w:iCs/>
              </w:rPr>
              <w:t>part</w:t>
            </w:r>
            <w:r w:rsidRPr="00557A04">
              <w:t xml:space="preserve"> and </w:t>
            </w:r>
            <w:r w:rsidRPr="00557A04">
              <w:rPr>
                <w:i/>
                <w:iCs/>
              </w:rPr>
              <w:t xml:space="preserve">whole </w:t>
            </w:r>
            <w:r w:rsidRPr="00557A04">
              <w:t>in context</w:t>
            </w:r>
          </w:p>
        </w:tc>
      </w:tr>
      <w:tr w:rsidR="001456E0" w:rsidRPr="00D1462C" w14:paraId="0E72C4BA"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B613D3C" w14:textId="4963C926" w:rsidR="00324287" w:rsidRPr="00324287" w:rsidRDefault="00324287" w:rsidP="00324287">
            <w:pPr>
              <w:spacing w:afterLines="160" w:after="384"/>
              <w:rPr>
                <w:b w:val="0"/>
                <w:bCs w:val="0"/>
              </w:rPr>
            </w:pPr>
            <w:r w:rsidRPr="00324287">
              <w:t>Engage: </w:t>
            </w:r>
            <w:r w:rsidRPr="00324287">
              <w:rPr>
                <w:b w:val="0"/>
                <w:bCs w:val="0"/>
              </w:rPr>
              <w:t xml:space="preserve">GaDOE Learning </w:t>
            </w:r>
            <w:proofErr w:type="spellStart"/>
            <w:r w:rsidRPr="00324287">
              <w:rPr>
                <w:b w:val="0"/>
                <w:bCs w:val="0"/>
              </w:rPr>
              <w:t>Plan:</w:t>
            </w:r>
            <w:hyperlink r:id="rId42" w:history="1">
              <w:r w:rsidRPr="00324287">
                <w:rPr>
                  <w:rStyle w:val="Hyperlink"/>
                  <w:b w:val="0"/>
                  <w:bCs w:val="0"/>
                </w:rPr>
                <w:t>Examining</w:t>
              </w:r>
              <w:proofErr w:type="spellEnd"/>
              <w:r w:rsidRPr="00324287">
                <w:rPr>
                  <w:rStyle w:val="Hyperlink"/>
                  <w:b w:val="0"/>
                  <w:bCs w:val="0"/>
                </w:rPr>
                <w:t xml:space="preserve"> Patterns</w:t>
              </w:r>
            </w:hyperlink>
            <w:r w:rsidRPr="00324287">
              <w:t xml:space="preserve"> </w:t>
            </w:r>
            <w:hyperlink r:id="rId43" w:history="1">
              <w:r w:rsidRPr="00324287">
                <w:rPr>
                  <w:rStyle w:val="Hyperlink"/>
                  <w:b w:val="0"/>
                  <w:bCs w:val="0"/>
                </w:rPr>
                <w:t> </w:t>
              </w:r>
            </w:hyperlink>
            <w:r w:rsidRPr="00324287">
              <w:rPr>
                <w:b w:val="0"/>
                <w:bCs w:val="0"/>
              </w:rPr>
              <w:t>(Explore Task 1:Describing Patterns)</w:t>
            </w:r>
          </w:p>
          <w:p w14:paraId="79A02230" w14:textId="689A8F08" w:rsidR="002E0BDD" w:rsidRPr="002E0BDD" w:rsidRDefault="002E0BDD" w:rsidP="002E0BDD">
            <w:pPr>
              <w:spacing w:afterLines="160" w:after="384"/>
            </w:pPr>
            <w:hyperlink r:id="rId44" w:history="1">
              <w:r w:rsidRPr="002E0BDD">
                <w:rPr>
                  <w:rStyle w:val="Hyperlink"/>
                  <w:b w:val="0"/>
                  <w:bCs w:val="0"/>
                </w:rPr>
                <w:t>GaDOE Presentation Slides</w:t>
              </w:r>
            </w:hyperlink>
          </w:p>
          <w:p w14:paraId="0659871F" w14:textId="0731FF1D" w:rsidR="002E0BDD" w:rsidRPr="002E0BDD" w:rsidRDefault="002E0BDD" w:rsidP="002E0BDD">
            <w:pPr>
              <w:spacing w:afterLines="160" w:after="384"/>
            </w:pPr>
            <w:hyperlink r:id="rId45" w:history="1">
              <w:r w:rsidRPr="002E0BDD">
                <w:rPr>
                  <w:rStyle w:val="Hyperlink"/>
                  <w:b w:val="0"/>
                  <w:bCs w:val="0"/>
                </w:rPr>
                <w:t xml:space="preserve">GaDOE Student </w:t>
              </w:r>
              <w:proofErr w:type="spellStart"/>
              <w:r w:rsidRPr="002E0BDD">
                <w:rPr>
                  <w:rStyle w:val="Hyperlink"/>
                  <w:b w:val="0"/>
                  <w:bCs w:val="0"/>
                </w:rPr>
                <w:t>Reproducibles</w:t>
              </w:r>
              <w:proofErr w:type="spellEnd"/>
            </w:hyperlink>
          </w:p>
          <w:p w14:paraId="0BE84140" w14:textId="72E2FFE1" w:rsidR="002E0BDD" w:rsidRPr="002E0BDD" w:rsidRDefault="002E0BDD" w:rsidP="002E0BDD">
            <w:pPr>
              <w:spacing w:afterLines="160" w:after="384"/>
            </w:pPr>
            <w:r w:rsidRPr="002E0BDD">
              <w:t>Math in Practice Module 6:</w:t>
            </w:r>
            <w:r w:rsidRPr="002E0BDD">
              <w:rPr>
                <w:b w:val="0"/>
                <w:bCs w:val="0"/>
              </w:rPr>
              <w:t>Nontraditional Ten Frames, page 136</w:t>
            </w:r>
          </w:p>
          <w:p w14:paraId="681BDD89" w14:textId="77777777" w:rsidR="002E0BDD" w:rsidRPr="002E0BDD" w:rsidRDefault="002E0BDD" w:rsidP="002E0BDD">
            <w:pPr>
              <w:spacing w:afterLines="160" w:after="384"/>
            </w:pPr>
            <w:hyperlink r:id="rId46" w:anchor="slide=id.p1" w:history="1">
              <w:r w:rsidRPr="002E0BDD">
                <w:rPr>
                  <w:rStyle w:val="Hyperlink"/>
                  <w:b w:val="0"/>
                  <w:bCs w:val="0"/>
                </w:rPr>
                <w:t>Nontraditional Ten Frames slides</w:t>
              </w:r>
            </w:hyperlink>
          </w:p>
          <w:p w14:paraId="2D69A279" w14:textId="4ABEAF60" w:rsidR="001456E0" w:rsidRPr="00BF3488" w:rsidRDefault="002E0BDD" w:rsidP="0013406B">
            <w:pPr>
              <w:spacing w:afterLines="160" w:after="384"/>
            </w:pPr>
            <w:hyperlink r:id="rId47" w:history="1">
              <w:r w:rsidRPr="002E0BDD">
                <w:rPr>
                  <w:rStyle w:val="Hyperlink"/>
                  <w:b w:val="0"/>
                  <w:bCs w:val="0"/>
                </w:rPr>
                <w:t>Nontraditional Ten Frames activity</w:t>
              </w:r>
            </w:hyperlink>
          </w:p>
        </w:tc>
        <w:tc>
          <w:tcPr>
            <w:tcW w:w="3094" w:type="pct"/>
          </w:tcPr>
          <w:p w14:paraId="488AC34A" w14:textId="5C10CD5F" w:rsidR="001456E0" w:rsidRPr="00483F2B" w:rsidRDefault="00A66F3D" w:rsidP="00D1462C">
            <w:pPr>
              <w:cnfStyle w:val="000000100000" w:firstRow="0" w:lastRow="0" w:firstColumn="0" w:lastColumn="0" w:oddVBand="0" w:evenVBand="0" w:oddHBand="1" w:evenHBand="0" w:firstRowFirstColumn="0" w:firstRowLastColumn="0" w:lastRowFirstColumn="0" w:lastRowLastColumn="0"/>
            </w:pPr>
            <w:r w:rsidRPr="00A66F3D">
              <w:t>Nontraditional arrangements on ten frames provide students with other ways to see numbers.</w:t>
            </w:r>
          </w:p>
        </w:tc>
      </w:tr>
      <w:tr w:rsidR="00557A04" w:rsidRPr="00D1462C" w14:paraId="785DCAB2"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ED82548" w14:textId="0F4771A3" w:rsidR="00557A04" w:rsidRPr="00BF3488" w:rsidRDefault="00A66F3D" w:rsidP="0013406B">
            <w:pPr>
              <w:spacing w:afterLines="160" w:after="384"/>
            </w:pPr>
            <w:r w:rsidRPr="00A66F3D">
              <w:t>Summative Assessment</w:t>
            </w:r>
          </w:p>
        </w:tc>
        <w:tc>
          <w:tcPr>
            <w:tcW w:w="3094" w:type="pct"/>
          </w:tcPr>
          <w:p w14:paraId="051B0364" w14:textId="77777777" w:rsidR="00557A04" w:rsidRPr="00483F2B" w:rsidRDefault="00557A04" w:rsidP="00D1462C">
            <w:pPr>
              <w:cnfStyle w:val="000000000000" w:firstRow="0" w:lastRow="0" w:firstColumn="0" w:lastColumn="0" w:oddVBand="0" w:evenVBand="0" w:oddHBand="0"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5BAAA576" w14:textId="250C6508" w:rsidR="00AE254C" w:rsidRPr="006407C8" w:rsidRDefault="006407C8" w:rsidP="00AE254C">
      <w:pPr>
        <w:pStyle w:val="ListParagraph"/>
        <w:numPr>
          <w:ilvl w:val="0"/>
          <w:numId w:val="4"/>
        </w:numPr>
      </w:pPr>
      <w:r w:rsidRPr="006407C8">
        <w:rPr>
          <w:b/>
          <w:bCs/>
        </w:rPr>
        <w:t>McGraw Hill assessments may utilized for school based common formative assessments</w:t>
      </w:r>
    </w:p>
    <w:p w14:paraId="37BA370D" w14:textId="6C61224F" w:rsidR="006407C8" w:rsidRPr="00AE254C" w:rsidRDefault="006407C8" w:rsidP="00AE254C">
      <w:pPr>
        <w:pStyle w:val="ListParagraph"/>
        <w:numPr>
          <w:ilvl w:val="0"/>
          <w:numId w:val="4"/>
        </w:numPr>
      </w:pPr>
      <w:r w:rsidRPr="006407C8">
        <w:t>Math Probe: Ways to Make and Decompose 5, 6, and 7</w:t>
      </w:r>
    </w:p>
    <w:p w14:paraId="0D3921C3" w14:textId="6F3E4F1E" w:rsidR="00F2495D" w:rsidRDefault="00F2495D" w:rsidP="00F2495D">
      <w:pPr>
        <w:pStyle w:val="Heading4"/>
      </w:pPr>
      <w:r>
        <w:t>Summative Assessment Tasks</w:t>
      </w:r>
    </w:p>
    <w:p w14:paraId="298F55BD" w14:textId="06A9B497" w:rsidR="00943DB4" w:rsidRDefault="006407C8" w:rsidP="002600AA">
      <w:pPr>
        <w:pStyle w:val="ListParagraph"/>
        <w:numPr>
          <w:ilvl w:val="0"/>
          <w:numId w:val="4"/>
        </w:numPr>
      </w:pPr>
      <w:hyperlink r:id="rId48" w:history="1">
        <w:r w:rsidRPr="006407C8">
          <w:rPr>
            <w:rStyle w:val="Hyperlink"/>
          </w:rPr>
          <w:t>MCS Unit Assessment</w:t>
        </w:r>
      </w:hyperlink>
    </w:p>
    <w:p w14:paraId="1D5E704F" w14:textId="444DFA32" w:rsidR="006407C8" w:rsidRPr="006C0F2C" w:rsidRDefault="00A4114D" w:rsidP="002600AA">
      <w:pPr>
        <w:pStyle w:val="ListParagraph"/>
        <w:numPr>
          <w:ilvl w:val="0"/>
          <w:numId w:val="4"/>
        </w:numPr>
      </w:pPr>
      <w:hyperlink r:id="rId49" w:history="1">
        <w:r w:rsidRPr="00A4114D">
          <w:rPr>
            <w:rStyle w:val="Hyperlink"/>
          </w:rPr>
          <w:t>MCS Unit 4 Assessment Blueprint</w:t>
        </w:r>
      </w:hyperlink>
    </w:p>
    <w:p w14:paraId="451B4654" w14:textId="47389E17" w:rsidR="0094117E" w:rsidRDefault="000D75C7" w:rsidP="0094117E">
      <w:pPr>
        <w:pStyle w:val="Heading3"/>
      </w:pPr>
      <w:r>
        <w:lastRenderedPageBreak/>
        <w:t>Additional</w:t>
      </w:r>
      <w:r w:rsidR="00B408B8">
        <w:t xml:space="preserve"> Resources</w:t>
      </w:r>
    </w:p>
    <w:p w14:paraId="40EF9C4D" w14:textId="55855D41" w:rsidR="00A4114D" w:rsidRPr="00A4114D" w:rsidRDefault="00A47D2C" w:rsidP="00A4114D">
      <w:pPr>
        <w:pStyle w:val="Heading4"/>
      </w:pPr>
      <w:r w:rsidRPr="00421869">
        <w:t>Georgia Department of Education Essential Guidance Documents</w:t>
      </w:r>
    </w:p>
    <w:p w14:paraId="4CD3E006" w14:textId="68717E92" w:rsidR="00A4114D" w:rsidRDefault="00A4114D" w:rsidP="00A4114D">
      <w:pPr>
        <w:pStyle w:val="ListParagraph"/>
        <w:numPr>
          <w:ilvl w:val="0"/>
          <w:numId w:val="5"/>
        </w:numPr>
      </w:pPr>
      <w:r w:rsidRPr="00A4114D">
        <w:rPr>
          <w:i/>
          <w:iCs/>
        </w:rPr>
        <w:t xml:space="preserve">Additional Subitizing slides: </w:t>
      </w:r>
      <w:hyperlink r:id="rId50" w:history="1">
        <w:r w:rsidRPr="00A4114D">
          <w:rPr>
            <w:rStyle w:val="Hyperlink"/>
            <w:i/>
            <w:iCs/>
          </w:rPr>
          <w:t>https://stevewyborney.com/2018/09/100-subitizing-slides-10-challenge-patterns/</w:t>
        </w:r>
      </w:hyperlink>
    </w:p>
    <w:p w14:paraId="6F6C9CA9" w14:textId="62E54059" w:rsidR="00A4114D" w:rsidRDefault="00045BB1" w:rsidP="00A4114D">
      <w:pPr>
        <w:pStyle w:val="ListParagraph"/>
        <w:numPr>
          <w:ilvl w:val="0"/>
          <w:numId w:val="5"/>
        </w:numPr>
      </w:pPr>
      <w:r w:rsidRPr="00045BB1">
        <w:rPr>
          <w:i/>
          <w:iCs/>
        </w:rPr>
        <w:t>Additional Number Sentence Pictures: </w:t>
      </w:r>
      <w:hyperlink r:id="rId51" w:history="1">
        <w:r w:rsidRPr="00045BB1">
          <w:rPr>
            <w:rStyle w:val="Hyperlink"/>
            <w:i/>
            <w:iCs/>
          </w:rPr>
          <w:t>Number Sentence Pictures</w:t>
        </w:r>
      </w:hyperlink>
    </w:p>
    <w:p w14:paraId="59658238" w14:textId="43DEB84C" w:rsidR="00045BB1" w:rsidRPr="00045BB1" w:rsidRDefault="00045BB1" w:rsidP="00A4114D">
      <w:pPr>
        <w:pStyle w:val="ListParagraph"/>
        <w:numPr>
          <w:ilvl w:val="0"/>
          <w:numId w:val="5"/>
        </w:numPr>
      </w:pPr>
      <w:r w:rsidRPr="00045BB1">
        <w:rPr>
          <w:i/>
          <w:iCs/>
        </w:rPr>
        <w:t xml:space="preserve">Access all GADOE Curriculum Resources at the following site: </w:t>
      </w:r>
      <w:hyperlink r:id="rId52" w:history="1">
        <w:r w:rsidRPr="00045BB1">
          <w:rPr>
            <w:rStyle w:val="Hyperlink"/>
            <w:i/>
            <w:iCs/>
          </w:rPr>
          <w:t>GaDOE Inspire</w:t>
        </w:r>
      </w:hyperlink>
      <w:r w:rsidRPr="00045BB1">
        <w:rPr>
          <w:i/>
          <w:iCs/>
        </w:rPr>
        <w:t>.</w:t>
      </w:r>
    </w:p>
    <w:p w14:paraId="50040DF5" w14:textId="50F9AE97" w:rsidR="00045BB1" w:rsidRDefault="00045BB1" w:rsidP="00A4114D">
      <w:pPr>
        <w:pStyle w:val="ListParagraph"/>
        <w:numPr>
          <w:ilvl w:val="0"/>
          <w:numId w:val="5"/>
        </w:numPr>
      </w:pPr>
      <w:r w:rsidRPr="00045BB1">
        <w:rPr>
          <w:i/>
          <w:iCs/>
        </w:rPr>
        <w:t xml:space="preserve">The </w:t>
      </w:r>
      <w:hyperlink r:id="rId53" w:history="1">
        <w:r w:rsidRPr="00045BB1">
          <w:rPr>
            <w:rStyle w:val="Hyperlink"/>
            <w:i/>
            <w:iCs/>
          </w:rPr>
          <w:t>Framework for Statistical Reasoning</w:t>
        </w:r>
      </w:hyperlink>
      <w:r w:rsidRPr="00045BB1">
        <w:rPr>
          <w:i/>
          <w:iCs/>
        </w:rPr>
        <w:t xml:space="preserve"> and the  </w:t>
      </w:r>
      <w:hyperlink r:id="rId54" w:history="1">
        <w:r w:rsidRPr="00045BB1">
          <w:rPr>
            <w:rStyle w:val="Hyperlink"/>
            <w:i/>
            <w:iCs/>
          </w:rPr>
          <w:t>Mathematical Modeling Framework</w:t>
        </w:r>
      </w:hyperlink>
      <w:r w:rsidRPr="00045BB1">
        <w:rPr>
          <w:i/>
          <w:iCs/>
        </w:rPr>
        <w:t xml:space="preserve">  should be taught throughout the units.  The </w:t>
      </w:r>
      <w:hyperlink r:id="rId55" w:history="1">
        <w:r w:rsidRPr="00045BB1">
          <w:rPr>
            <w:rStyle w:val="Hyperlink"/>
            <w:i/>
            <w:iCs/>
          </w:rPr>
          <w:t>K-12 Mathematical Practices</w:t>
        </w:r>
      </w:hyperlink>
      <w:r w:rsidRPr="00045BB1">
        <w:rPr>
          <w:i/>
          <w:iCs/>
        </w:rPr>
        <w:t>  should be evidenced at some point throughout each unit depending on the tasks that are explored. It is important to note that MPs 1, 3 and 6 should support the learning in every lesson.</w:t>
      </w:r>
    </w:p>
    <w:sectPr w:rsidR="00045BB1"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2EA93" w14:textId="77777777" w:rsidR="00697F25" w:rsidRDefault="00697F25" w:rsidP="00B451F1">
      <w:pPr>
        <w:spacing w:after="0" w:line="240" w:lineRule="auto"/>
      </w:pPr>
      <w:r>
        <w:separator/>
      </w:r>
    </w:p>
  </w:endnote>
  <w:endnote w:type="continuationSeparator" w:id="0">
    <w:p w14:paraId="5F11659D" w14:textId="77777777" w:rsidR="00697F25" w:rsidRDefault="00697F25"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6A5ED" w14:textId="77777777" w:rsidR="00697F25" w:rsidRDefault="00697F25" w:rsidP="00B451F1">
      <w:pPr>
        <w:spacing w:after="0" w:line="240" w:lineRule="auto"/>
      </w:pPr>
      <w:r>
        <w:separator/>
      </w:r>
    </w:p>
  </w:footnote>
  <w:footnote w:type="continuationSeparator" w:id="0">
    <w:p w14:paraId="4844F9B0" w14:textId="77777777" w:rsidR="00697F25" w:rsidRDefault="00697F25"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6"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5A23D8"/>
    <w:multiLevelType w:val="multilevel"/>
    <w:tmpl w:val="9F68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454949"/>
    <w:multiLevelType w:val="multilevel"/>
    <w:tmpl w:val="912E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2"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191262">
    <w:abstractNumId w:val="5"/>
  </w:num>
  <w:num w:numId="2" w16cid:durableId="676883612">
    <w:abstractNumId w:val="11"/>
  </w:num>
  <w:num w:numId="3" w16cid:durableId="1904288091">
    <w:abstractNumId w:val="1"/>
  </w:num>
  <w:num w:numId="4" w16cid:durableId="2072999434">
    <w:abstractNumId w:val="9"/>
  </w:num>
  <w:num w:numId="5" w16cid:durableId="454567267">
    <w:abstractNumId w:val="3"/>
  </w:num>
  <w:num w:numId="6" w16cid:durableId="749355900">
    <w:abstractNumId w:val="8"/>
  </w:num>
  <w:num w:numId="7" w16cid:durableId="1597590332">
    <w:abstractNumId w:val="4"/>
  </w:num>
  <w:num w:numId="8" w16cid:durableId="1243638546">
    <w:abstractNumId w:val="12"/>
  </w:num>
  <w:num w:numId="9" w16cid:durableId="1304312177">
    <w:abstractNumId w:val="13"/>
  </w:num>
  <w:num w:numId="10" w16cid:durableId="2060545230">
    <w:abstractNumId w:val="6"/>
  </w:num>
  <w:num w:numId="11" w16cid:durableId="2137334562">
    <w:abstractNumId w:val="2"/>
  </w:num>
  <w:num w:numId="12" w16cid:durableId="404961263">
    <w:abstractNumId w:val="0"/>
  </w:num>
  <w:num w:numId="13" w16cid:durableId="389963839">
    <w:abstractNumId w:val="7"/>
  </w:num>
  <w:num w:numId="14" w16cid:durableId="11763801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43DD2"/>
    <w:rsid w:val="00045BB1"/>
    <w:rsid w:val="00050115"/>
    <w:rsid w:val="00051F7C"/>
    <w:rsid w:val="00052D35"/>
    <w:rsid w:val="0006649F"/>
    <w:rsid w:val="00067694"/>
    <w:rsid w:val="00070A2F"/>
    <w:rsid w:val="00072EE1"/>
    <w:rsid w:val="000831A0"/>
    <w:rsid w:val="000849D8"/>
    <w:rsid w:val="00093289"/>
    <w:rsid w:val="00094513"/>
    <w:rsid w:val="000966DF"/>
    <w:rsid w:val="000A27C3"/>
    <w:rsid w:val="000C4EB2"/>
    <w:rsid w:val="000D4232"/>
    <w:rsid w:val="000D7465"/>
    <w:rsid w:val="000D75C7"/>
    <w:rsid w:val="000E1DF7"/>
    <w:rsid w:val="000E3728"/>
    <w:rsid w:val="000E7BF3"/>
    <w:rsid w:val="0010439C"/>
    <w:rsid w:val="001139A5"/>
    <w:rsid w:val="00114BA8"/>
    <w:rsid w:val="00117F62"/>
    <w:rsid w:val="001316CE"/>
    <w:rsid w:val="0013406B"/>
    <w:rsid w:val="00134EE0"/>
    <w:rsid w:val="00141BFB"/>
    <w:rsid w:val="00142CE4"/>
    <w:rsid w:val="001456E0"/>
    <w:rsid w:val="001762A9"/>
    <w:rsid w:val="001B2426"/>
    <w:rsid w:val="001C56F2"/>
    <w:rsid w:val="001D1611"/>
    <w:rsid w:val="001D2F63"/>
    <w:rsid w:val="001D32EC"/>
    <w:rsid w:val="001D43E5"/>
    <w:rsid w:val="001E6B30"/>
    <w:rsid w:val="001F7333"/>
    <w:rsid w:val="00207915"/>
    <w:rsid w:val="0021094F"/>
    <w:rsid w:val="00211524"/>
    <w:rsid w:val="00213C18"/>
    <w:rsid w:val="00220DE1"/>
    <w:rsid w:val="00227301"/>
    <w:rsid w:val="00234FEA"/>
    <w:rsid w:val="00236269"/>
    <w:rsid w:val="00237570"/>
    <w:rsid w:val="0024423F"/>
    <w:rsid w:val="00245481"/>
    <w:rsid w:val="002472EA"/>
    <w:rsid w:val="00250920"/>
    <w:rsid w:val="002600AA"/>
    <w:rsid w:val="0026275E"/>
    <w:rsid w:val="00265281"/>
    <w:rsid w:val="002665CD"/>
    <w:rsid w:val="00274302"/>
    <w:rsid w:val="0028696B"/>
    <w:rsid w:val="00296845"/>
    <w:rsid w:val="002A4FA3"/>
    <w:rsid w:val="002A748C"/>
    <w:rsid w:val="002B0DC8"/>
    <w:rsid w:val="002E0BDD"/>
    <w:rsid w:val="002E7CF0"/>
    <w:rsid w:val="003039D7"/>
    <w:rsid w:val="00307498"/>
    <w:rsid w:val="00311214"/>
    <w:rsid w:val="003120B1"/>
    <w:rsid w:val="00313334"/>
    <w:rsid w:val="003139E0"/>
    <w:rsid w:val="00314BDB"/>
    <w:rsid w:val="003174B4"/>
    <w:rsid w:val="00324287"/>
    <w:rsid w:val="00333B48"/>
    <w:rsid w:val="00362B18"/>
    <w:rsid w:val="00371FE4"/>
    <w:rsid w:val="003833FF"/>
    <w:rsid w:val="00390024"/>
    <w:rsid w:val="003908A9"/>
    <w:rsid w:val="003942AF"/>
    <w:rsid w:val="00396BF5"/>
    <w:rsid w:val="003A0939"/>
    <w:rsid w:val="003A2A41"/>
    <w:rsid w:val="003A3BCD"/>
    <w:rsid w:val="003B06BC"/>
    <w:rsid w:val="003B4C5E"/>
    <w:rsid w:val="003B6B06"/>
    <w:rsid w:val="003C5373"/>
    <w:rsid w:val="003D565C"/>
    <w:rsid w:val="003E2056"/>
    <w:rsid w:val="003E2C67"/>
    <w:rsid w:val="003E4344"/>
    <w:rsid w:val="003F566A"/>
    <w:rsid w:val="00401BF7"/>
    <w:rsid w:val="00416B78"/>
    <w:rsid w:val="0042127F"/>
    <w:rsid w:val="00421869"/>
    <w:rsid w:val="0043029C"/>
    <w:rsid w:val="00460208"/>
    <w:rsid w:val="00465BBE"/>
    <w:rsid w:val="004779B7"/>
    <w:rsid w:val="00483653"/>
    <w:rsid w:val="00483F2B"/>
    <w:rsid w:val="004857A4"/>
    <w:rsid w:val="0049214A"/>
    <w:rsid w:val="004A2E3B"/>
    <w:rsid w:val="004A7063"/>
    <w:rsid w:val="004C1897"/>
    <w:rsid w:val="004C6E79"/>
    <w:rsid w:val="004D105C"/>
    <w:rsid w:val="004F0368"/>
    <w:rsid w:val="004F1751"/>
    <w:rsid w:val="004F4F1E"/>
    <w:rsid w:val="00510786"/>
    <w:rsid w:val="005227D4"/>
    <w:rsid w:val="005239F8"/>
    <w:rsid w:val="0052416F"/>
    <w:rsid w:val="0052578F"/>
    <w:rsid w:val="00525A05"/>
    <w:rsid w:val="00534618"/>
    <w:rsid w:val="00544696"/>
    <w:rsid w:val="00557913"/>
    <w:rsid w:val="00557A04"/>
    <w:rsid w:val="0056247A"/>
    <w:rsid w:val="005676D5"/>
    <w:rsid w:val="00572D84"/>
    <w:rsid w:val="00591F77"/>
    <w:rsid w:val="005A3A48"/>
    <w:rsid w:val="005C464B"/>
    <w:rsid w:val="005D3362"/>
    <w:rsid w:val="005D3C75"/>
    <w:rsid w:val="005D7423"/>
    <w:rsid w:val="005E31FA"/>
    <w:rsid w:val="005E4CE5"/>
    <w:rsid w:val="005E51F2"/>
    <w:rsid w:val="0060126A"/>
    <w:rsid w:val="00611530"/>
    <w:rsid w:val="00611C66"/>
    <w:rsid w:val="00617C50"/>
    <w:rsid w:val="00623595"/>
    <w:rsid w:val="00625628"/>
    <w:rsid w:val="006323AC"/>
    <w:rsid w:val="00632DA2"/>
    <w:rsid w:val="00637806"/>
    <w:rsid w:val="006407C8"/>
    <w:rsid w:val="00697F25"/>
    <w:rsid w:val="006A3242"/>
    <w:rsid w:val="006A587C"/>
    <w:rsid w:val="006B235F"/>
    <w:rsid w:val="006B65DE"/>
    <w:rsid w:val="006C0F2C"/>
    <w:rsid w:val="006D2D5E"/>
    <w:rsid w:val="006D7B4E"/>
    <w:rsid w:val="006E2638"/>
    <w:rsid w:val="006E5D9E"/>
    <w:rsid w:val="006F67C3"/>
    <w:rsid w:val="007030B8"/>
    <w:rsid w:val="00717760"/>
    <w:rsid w:val="007319CF"/>
    <w:rsid w:val="00732466"/>
    <w:rsid w:val="00746857"/>
    <w:rsid w:val="007539BC"/>
    <w:rsid w:val="0075414D"/>
    <w:rsid w:val="00762520"/>
    <w:rsid w:val="007654C9"/>
    <w:rsid w:val="00765DD0"/>
    <w:rsid w:val="00776F99"/>
    <w:rsid w:val="007A06E5"/>
    <w:rsid w:val="007A4858"/>
    <w:rsid w:val="007A57EE"/>
    <w:rsid w:val="007A72AC"/>
    <w:rsid w:val="007B1D87"/>
    <w:rsid w:val="007C6793"/>
    <w:rsid w:val="007D00D1"/>
    <w:rsid w:val="007E3A20"/>
    <w:rsid w:val="007E603F"/>
    <w:rsid w:val="007F2D3F"/>
    <w:rsid w:val="008144FA"/>
    <w:rsid w:val="00817DA8"/>
    <w:rsid w:val="008231F1"/>
    <w:rsid w:val="00830683"/>
    <w:rsid w:val="008379B7"/>
    <w:rsid w:val="00845AD2"/>
    <w:rsid w:val="00847763"/>
    <w:rsid w:val="00860FC7"/>
    <w:rsid w:val="008722D2"/>
    <w:rsid w:val="008C37F2"/>
    <w:rsid w:val="008C43CF"/>
    <w:rsid w:val="008C5ED0"/>
    <w:rsid w:val="008F1FA4"/>
    <w:rsid w:val="008F25A8"/>
    <w:rsid w:val="008F704F"/>
    <w:rsid w:val="00921519"/>
    <w:rsid w:val="009304D2"/>
    <w:rsid w:val="00932759"/>
    <w:rsid w:val="00934945"/>
    <w:rsid w:val="00934EE5"/>
    <w:rsid w:val="009362C2"/>
    <w:rsid w:val="0094117E"/>
    <w:rsid w:val="00943DB4"/>
    <w:rsid w:val="0095262B"/>
    <w:rsid w:val="00956E22"/>
    <w:rsid w:val="00963743"/>
    <w:rsid w:val="0099019E"/>
    <w:rsid w:val="00992C3F"/>
    <w:rsid w:val="009A1B2F"/>
    <w:rsid w:val="009A1B82"/>
    <w:rsid w:val="009B631F"/>
    <w:rsid w:val="009C0A88"/>
    <w:rsid w:val="009D6F51"/>
    <w:rsid w:val="009E277D"/>
    <w:rsid w:val="009E74B5"/>
    <w:rsid w:val="00A265C3"/>
    <w:rsid w:val="00A32201"/>
    <w:rsid w:val="00A33159"/>
    <w:rsid w:val="00A33B3E"/>
    <w:rsid w:val="00A4114D"/>
    <w:rsid w:val="00A42149"/>
    <w:rsid w:val="00A4726D"/>
    <w:rsid w:val="00A47D2C"/>
    <w:rsid w:val="00A66F3D"/>
    <w:rsid w:val="00A71B3C"/>
    <w:rsid w:val="00A94CDB"/>
    <w:rsid w:val="00AA31A8"/>
    <w:rsid w:val="00AA738B"/>
    <w:rsid w:val="00AB1025"/>
    <w:rsid w:val="00AB240D"/>
    <w:rsid w:val="00AB4F81"/>
    <w:rsid w:val="00AC5094"/>
    <w:rsid w:val="00AD1822"/>
    <w:rsid w:val="00AE0143"/>
    <w:rsid w:val="00AE0B9F"/>
    <w:rsid w:val="00AE0F04"/>
    <w:rsid w:val="00AE0F47"/>
    <w:rsid w:val="00AE254C"/>
    <w:rsid w:val="00AF4158"/>
    <w:rsid w:val="00AF48F4"/>
    <w:rsid w:val="00B30255"/>
    <w:rsid w:val="00B30E9A"/>
    <w:rsid w:val="00B31007"/>
    <w:rsid w:val="00B34123"/>
    <w:rsid w:val="00B408B8"/>
    <w:rsid w:val="00B40E98"/>
    <w:rsid w:val="00B451F1"/>
    <w:rsid w:val="00B4789C"/>
    <w:rsid w:val="00B502AA"/>
    <w:rsid w:val="00B6601C"/>
    <w:rsid w:val="00B71C21"/>
    <w:rsid w:val="00B7229B"/>
    <w:rsid w:val="00B73202"/>
    <w:rsid w:val="00B8449E"/>
    <w:rsid w:val="00B87CC1"/>
    <w:rsid w:val="00BA06E8"/>
    <w:rsid w:val="00BA4C59"/>
    <w:rsid w:val="00BA4D66"/>
    <w:rsid w:val="00BA5BE8"/>
    <w:rsid w:val="00BB3B6F"/>
    <w:rsid w:val="00BD24E3"/>
    <w:rsid w:val="00BD795A"/>
    <w:rsid w:val="00BE3CC0"/>
    <w:rsid w:val="00BF0A88"/>
    <w:rsid w:val="00BF3488"/>
    <w:rsid w:val="00C0548A"/>
    <w:rsid w:val="00C07EFB"/>
    <w:rsid w:val="00C12B8A"/>
    <w:rsid w:val="00C15938"/>
    <w:rsid w:val="00C35A0A"/>
    <w:rsid w:val="00C479DF"/>
    <w:rsid w:val="00C52E4D"/>
    <w:rsid w:val="00C5411A"/>
    <w:rsid w:val="00C67BBA"/>
    <w:rsid w:val="00C726A2"/>
    <w:rsid w:val="00C76099"/>
    <w:rsid w:val="00C82233"/>
    <w:rsid w:val="00C87DB3"/>
    <w:rsid w:val="00CA11CD"/>
    <w:rsid w:val="00CA3175"/>
    <w:rsid w:val="00CB3DB0"/>
    <w:rsid w:val="00CB4ABF"/>
    <w:rsid w:val="00CC3EF3"/>
    <w:rsid w:val="00CC4157"/>
    <w:rsid w:val="00CD1440"/>
    <w:rsid w:val="00CE7C58"/>
    <w:rsid w:val="00CF1229"/>
    <w:rsid w:val="00D0266D"/>
    <w:rsid w:val="00D03AF1"/>
    <w:rsid w:val="00D1462C"/>
    <w:rsid w:val="00D17A63"/>
    <w:rsid w:val="00D25B1A"/>
    <w:rsid w:val="00D30AC0"/>
    <w:rsid w:val="00D400B6"/>
    <w:rsid w:val="00D445D5"/>
    <w:rsid w:val="00D57D5C"/>
    <w:rsid w:val="00D60AFB"/>
    <w:rsid w:val="00D75CDB"/>
    <w:rsid w:val="00D762E7"/>
    <w:rsid w:val="00D833DB"/>
    <w:rsid w:val="00D8454E"/>
    <w:rsid w:val="00D95CE1"/>
    <w:rsid w:val="00DB79B3"/>
    <w:rsid w:val="00DB7CA3"/>
    <w:rsid w:val="00DC058A"/>
    <w:rsid w:val="00DE1466"/>
    <w:rsid w:val="00DE52C8"/>
    <w:rsid w:val="00E0433D"/>
    <w:rsid w:val="00E163AF"/>
    <w:rsid w:val="00E223C9"/>
    <w:rsid w:val="00E23216"/>
    <w:rsid w:val="00E25BDE"/>
    <w:rsid w:val="00E30CAA"/>
    <w:rsid w:val="00E44BED"/>
    <w:rsid w:val="00E8684F"/>
    <w:rsid w:val="00E9175F"/>
    <w:rsid w:val="00EA2791"/>
    <w:rsid w:val="00EC1590"/>
    <w:rsid w:val="00EC7DB7"/>
    <w:rsid w:val="00ED34E9"/>
    <w:rsid w:val="00EE0AF3"/>
    <w:rsid w:val="00EF636D"/>
    <w:rsid w:val="00F01E19"/>
    <w:rsid w:val="00F07431"/>
    <w:rsid w:val="00F125CC"/>
    <w:rsid w:val="00F13913"/>
    <w:rsid w:val="00F14AA4"/>
    <w:rsid w:val="00F2495D"/>
    <w:rsid w:val="00F46DED"/>
    <w:rsid w:val="00F51D11"/>
    <w:rsid w:val="00F52036"/>
    <w:rsid w:val="00F52498"/>
    <w:rsid w:val="00F531BB"/>
    <w:rsid w:val="00F5462D"/>
    <w:rsid w:val="00F57F19"/>
    <w:rsid w:val="00F62442"/>
    <w:rsid w:val="00F72C03"/>
    <w:rsid w:val="00F80852"/>
    <w:rsid w:val="00F8397E"/>
    <w:rsid w:val="00F851E2"/>
    <w:rsid w:val="00F93003"/>
    <w:rsid w:val="00F941D7"/>
    <w:rsid w:val="00F954DF"/>
    <w:rsid w:val="00F97ED8"/>
    <w:rsid w:val="00FA7733"/>
    <w:rsid w:val="00FC4607"/>
    <w:rsid w:val="00FD1D67"/>
    <w:rsid w:val="00FD3BFC"/>
    <w:rsid w:val="00FE186E"/>
    <w:rsid w:val="00FE2D96"/>
    <w:rsid w:val="00FF0845"/>
    <w:rsid w:val="00FF1069"/>
    <w:rsid w:val="0BD79BBD"/>
    <w:rsid w:val="0CFAA88E"/>
    <w:rsid w:val="0E9C0CB4"/>
    <w:rsid w:val="1409E855"/>
    <w:rsid w:val="175FBBAB"/>
    <w:rsid w:val="2461AA29"/>
    <w:rsid w:val="2756E18E"/>
    <w:rsid w:val="2B0C4E26"/>
    <w:rsid w:val="324584A9"/>
    <w:rsid w:val="4604A151"/>
    <w:rsid w:val="46304357"/>
    <w:rsid w:val="465F5C04"/>
    <w:rsid w:val="4AFF3302"/>
    <w:rsid w:val="50328AE8"/>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semiHidden/>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bd62c64c-4504-496e-8d12-850ea60ec4da/1/Introduction-to-Addition-and-Subtraction-Grade-K-Mathematics-Unit-4.pdf" TargetMode="External"/><Relationship Id="rId26" Type="http://schemas.openxmlformats.org/officeDocument/2006/relationships/hyperlink" Target="https://lor2.gadoe.org/gadoe/file/a31f0447-eab9-4e15-9be5-e9baac9ccb89/1/Kindergarten-Unit-4-Investigating-Addition-and-Subtraction-within-5-Presentation-Slides.pdf" TargetMode="External"/><Relationship Id="rId39" Type="http://schemas.openxmlformats.org/officeDocument/2006/relationships/hyperlink" Target="https://lor2.gadoe.org/gadoe/file/6fe29d68-4b30-4f3a-99c0-bd13bc4fa213/1/Engage-PPT-Grade-K-Mathematics-Unit-4.pdf" TargetMode="External"/><Relationship Id="rId21" Type="http://schemas.openxmlformats.org/officeDocument/2006/relationships/hyperlink" Target="https://lor2.gadoe.org/gadoe/file/bd62c64c-4504-496e-8d12-850ea60ec4da/1/Kindergarten-Unit-4-Introduction-Addition-and-Subtraction-within-5-Presentation-Slides.pdf" TargetMode="External"/><Relationship Id="rId34" Type="http://schemas.openxmlformats.org/officeDocument/2006/relationships/hyperlink" Target="https://lor2.gadoe.org/gadoe/file/9cacb480-f7fa-4537-b437-b1a81a008fe4/1/Kindergarten-Unit-4-Making-Sense-of-Addition-and-Subtraction-within-5-Presentation-Slides.pdf" TargetMode="External"/><Relationship Id="rId42" Type="http://schemas.openxmlformats.org/officeDocument/2006/relationships/hyperlink" Target="https://lor2.gadoe.org/gadoe/file/6fe29d68-4b30-4f3a-99c0-bd13bc4fa213/1/Examining-Patterns-Grade-K-Mathematics-Unit-4.pdf" TargetMode="External"/><Relationship Id="rId47" Type="http://schemas.openxmlformats.org/officeDocument/2006/relationships/hyperlink" Target="https://docs.google.com/document/d/1xB_VM8eZyCj23yvcPwjKftQlaUe7ThbY/edit" TargetMode="External"/><Relationship Id="rId50" Type="http://schemas.openxmlformats.org/officeDocument/2006/relationships/hyperlink" Target="https://stevewyborney.com/2018/09/100-subitizing-slides-10-challenge-patterns/" TargetMode="External"/><Relationship Id="rId55" Type="http://schemas.openxmlformats.org/officeDocument/2006/relationships/hyperlink" Target="https://lor2.gadoe.org/gadoe/file/3cd8fd52-2df7-490f-b716-846f0abaaeb5/1/K-12-Mathematical-Practices.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or2.gadoe.org/gadoe/file/bd62c64c-4504-496e-8d12-850ea60ec4da/1/Introduction-to-Addition-and-Subtraction-Grade-K-Mathematics-Unit-4.pdf" TargetMode="External"/><Relationship Id="rId29" Type="http://schemas.openxmlformats.org/officeDocument/2006/relationships/hyperlink" Target="https://lor2.gadoe.org/gadoe/file/9cacb480-f7fa-4537-b437-b1a81a008fe4/1/Making-Sense-of-Addition-and-Subtraction-Within-5-Grade-K-Mathematics-Unit-4-Learning-Plan.pdf" TargetMode="External"/><Relationship Id="rId11" Type="http://schemas.openxmlformats.org/officeDocument/2006/relationships/image" Target="media/image1.png"/><Relationship Id="rId24" Type="http://schemas.openxmlformats.org/officeDocument/2006/relationships/hyperlink" Target="https://www.youtube.com/watch?v=Ct2Le-xX0pA" TargetMode="External"/><Relationship Id="rId32" Type="http://schemas.openxmlformats.org/officeDocument/2006/relationships/hyperlink" Target="https://lor2.gadoe.org/gadoe/file/9cacb480-f7fa-4537-b437-b1a81a008fe4/1/Kindergarten-Unit-4-Making-Sense-of-Addition-and-Subtraction-within-5-Presentation-Slides.pdf" TargetMode="External"/><Relationship Id="rId37" Type="http://schemas.openxmlformats.org/officeDocument/2006/relationships/hyperlink" Target="https://lor2.gadoe.org/gadoe/file/6fe29d68-4b30-4f3a-99c0-bd13bc4fa213/1/Examining-Patterns-Grade-K-Mathematics-Unit-4.pdf" TargetMode="External"/><Relationship Id="rId40" Type="http://schemas.openxmlformats.org/officeDocument/2006/relationships/hyperlink" Target="https://docs.google.com/presentation/d/1n6mWVVEjeJgmXT0urStEmi7IAROTxuuo/edit?slide=id.p1" TargetMode="External"/><Relationship Id="rId45" Type="http://schemas.openxmlformats.org/officeDocument/2006/relationships/hyperlink" Target="https://lor2.gadoe.org/gadoe/file/6fe29d68-4b30-4f3a-99c0-bd13bc4fa213/1/Examining-Patterns-SR-Grade-K-Mathematics-Unit-4.pdf" TargetMode="External"/><Relationship Id="rId53" Type="http://schemas.openxmlformats.org/officeDocument/2006/relationships/hyperlink" Target="https://lor2.gadoe.org/gadoe/file/5e835b39-307f-4d61-aa50-6e3f58edbf22/1/K-12-Statistical-Reasoning-Framework.pdf" TargetMode="External"/><Relationship Id="rId5" Type="http://schemas.openxmlformats.org/officeDocument/2006/relationships/numbering" Target="numbering.xml"/><Relationship Id="rId19" Type="http://schemas.openxmlformats.org/officeDocument/2006/relationships/hyperlink" Target="https://lor2.gadoe.org/gadoe/file/bd62c64c-4504-496e-8d12-850ea60ec4da/1/Kindergarten-Unit-4-Introduction-Addition-and-Subtraction-within-5-Presentation-Slid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r2.gadoe.org/gadoe/file/bd62c64c-4504-496e-8d12-850ea60ec4da/1/Introduction-to-Addition-and-Subtraction-Grade-K-Mathematics-Unit-4.pdf" TargetMode="External"/><Relationship Id="rId22" Type="http://schemas.openxmlformats.org/officeDocument/2006/relationships/hyperlink" Target="https://lor2.gadoe.org/gadoe/file/a31f0447-eab9-4e15-9be5-e9baac9ccb89/1/Investigating-Addition-and-Subtraction-Within-5-Grade-K-Mathematics-Unit-4.pdf" TargetMode="External"/><Relationship Id="rId27" Type="http://schemas.openxmlformats.org/officeDocument/2006/relationships/hyperlink" Target="https://lor2.gadoe.org/gadoe/file/a31f0447-eab9-4e15-9be5-e9baac9ccb89/1/Investigating-Addition-and-Subtraction-Within-5-Grade-K-Mathematics-Unit-4.pdf" TargetMode="External"/><Relationship Id="rId30" Type="http://schemas.openxmlformats.org/officeDocument/2006/relationships/hyperlink" Target="https://lor2.gadoe.org/gadoe/file/9cacb480-f7fa-4537-b437-b1a81a008fe4/1/Kindergarten-Unit-4-Making-Sense-of-Addition-and-Subtraction-within-5-Presentation-Slides.pdf" TargetMode="External"/><Relationship Id="rId35" Type="http://schemas.openxmlformats.org/officeDocument/2006/relationships/hyperlink" Target="https://lor2.gadoe.org/gadoe/file/9cacb480-f7fa-4537-b437-b1a81a008fe4/1/Making-Sense-of-Addition-and-Subtraction-Within-5-Grade-K-Mathematics-Unit-4-Learning-Plan.pdf" TargetMode="External"/><Relationship Id="rId43" Type="http://schemas.openxmlformats.org/officeDocument/2006/relationships/hyperlink" Target="https://lor2.gadoe.org/gadoe/file/9cacb480-f7fa-4537-b437-b1a81a008fe4/1/Making-Sense-of-Addition-and-Subtraction-Within-5-Grade-K-Mathematics-Unit-4-Learning-Plan.pdf" TargetMode="External"/><Relationship Id="rId48" Type="http://schemas.openxmlformats.org/officeDocument/2006/relationships/hyperlink" Target="https://docs.google.com/document/d/1lDSslf8qUFqY9ybZWhbOuKer_gCZj5CTFJHEhATdl1A/edit?tab=t.0"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docs.google.com/presentation/d/15zWKWnxylh1IOaibFfVxaz-hGGFvANd3Nig__9YtGUk/edit?usp=sharing" TargetMode="External"/><Relationship Id="rId3" Type="http://schemas.openxmlformats.org/officeDocument/2006/relationships/customXml" Target="../customXml/item3.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bd62c64c-4504-496e-8d12-850ea60ec4da/1/Kindergarten-Unit-4-Introduction-Addition-and-Subtraction-within-5-Presentation-Slides.pdf" TargetMode="External"/><Relationship Id="rId25" Type="http://schemas.openxmlformats.org/officeDocument/2006/relationships/hyperlink" Target="https://lor2.gadoe.org/gadoe/file/a31f0447-eab9-4e15-9be5-e9baac9ccb89/1/Investigating-Addition-and-Subtraction-Within-5-Grade-K-Mathematics-Unit-4.pdf" TargetMode="External"/><Relationship Id="rId33" Type="http://schemas.openxmlformats.org/officeDocument/2006/relationships/hyperlink" Target="https://lor2.gadoe.org/gadoe/file/9cacb480-f7fa-4537-b437-b1a81a008fe4/1/Making-Sense-of-Addition-and-Subtraction-Within-5-Grade-K-Mathematics-Unit-4-Learning-Plan.pdf" TargetMode="External"/><Relationship Id="rId38" Type="http://schemas.openxmlformats.org/officeDocument/2006/relationships/hyperlink" Target="https://lor2.gadoe.org/gadoe/file/9cacb480-f7fa-4537-b437-b1a81a008fe4/1/Making-Sense-of-Addition-and-Subtraction-Within-5-Grade-K-Mathematics-Unit-4-Learning-Plan.pdf" TargetMode="External"/><Relationship Id="rId46" Type="http://schemas.openxmlformats.org/officeDocument/2006/relationships/hyperlink" Target="https://docs.google.com/presentation/d/14OcJ6nWxUGdz0R6XJRUtqc3srhdfOhal/edit?slide=id.p1" TargetMode="External"/><Relationship Id="rId20" Type="http://schemas.openxmlformats.org/officeDocument/2006/relationships/hyperlink" Target="https://lor2.gadoe.org/gadoe/file/bd62c64c-4504-496e-8d12-850ea60ec4da/1/Introduction-to-Addition-and-Subtraction-Grade-K-Mathematics-Unit-4.pdf" TargetMode="External"/><Relationship Id="rId41" Type="http://schemas.openxmlformats.org/officeDocument/2006/relationships/hyperlink" Target="https://docs.google.com/document/d/1wIOHwj5KklRswCYr_8m0fUcDebLlOddb/edit" TargetMode="External"/><Relationship Id="rId54" Type="http://schemas.openxmlformats.org/officeDocument/2006/relationships/hyperlink" Target="https://lor2.gadoe.org/gadoe/file/ee2c72a4-900c-4b2a-9fc6-82e13dc17261/1/K-12-Mathematical-Modeling-Framework.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or2.gadoe.org/gadoe/file/bd62c64c-4504-496e-8d12-850ea60ec4da/1/Kindergarten-Unit-4-Introduction-Addition-and-Subtraction-within-5-Presentation-Slides.pdf" TargetMode="External"/><Relationship Id="rId23" Type="http://schemas.openxmlformats.org/officeDocument/2006/relationships/hyperlink" Target="https://lor2.gadoe.org/gadoe/file/a31f0447-eab9-4e15-9be5-e9baac9ccb89/1/Kindergarten-Unit-4-Investigating-Addition-and-Subtraction-within-5-Presentation-Slides.pdf" TargetMode="External"/><Relationship Id="rId28" Type="http://schemas.openxmlformats.org/officeDocument/2006/relationships/hyperlink" Target="https://lor2.gadoe.org/gadoe/file/a31f0447-eab9-4e15-9be5-e9baac9ccb89/1/Kindergarten-Unit-4-Investigating-Addition-and-Subtraction-within-5-Presentation-Slides.pdf" TargetMode="External"/><Relationship Id="rId36" Type="http://schemas.openxmlformats.org/officeDocument/2006/relationships/hyperlink" Target="https://lor2.gadoe.org/gadoe/file/9cacb480-f7fa-4537-b437-b1a81a008fe4/1/Kindergarten-Unit-4-Making-Sense-of-Addition-and-Subtraction-within-5-Presentation-Slides.pdf" TargetMode="External"/><Relationship Id="rId49" Type="http://schemas.openxmlformats.org/officeDocument/2006/relationships/hyperlink" Target="https://docs.google.com/document/d/154NQ1EvkGvvPjCzHgnF2JNjD1QNeLGNvaHF2Txdkqjg/edit?usp=sharing"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lor2.gadoe.org/gadoe/file/9cacb480-f7fa-4537-b437-b1a81a008fe4/1/Making-Sense-of-Addition-and-Subtraction-Within-5-Grade-K-Mathematics-Unit-4-Learning-Plan.pdf" TargetMode="External"/><Relationship Id="rId44" Type="http://schemas.openxmlformats.org/officeDocument/2006/relationships/hyperlink" Target="https://lor2.gadoe.org/gadoe/file/6fe29d68-4b30-4f3a-99c0-bd13bc4fa213/1/Kindergarten-Unit-4-Examining-Patterns-Presentation-Slides.pdf" TargetMode="External"/><Relationship Id="rId52" Type="http://schemas.openxmlformats.org/officeDocument/2006/relationships/hyperlink" Target="https://inspire.gado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MCSOAA-1642606272-763</_dlc_DocId>
    <_dlc_DocIdUrl xmlns="0f5db301-3350-479a-9f2f-8baf88a9dde8">
      <Url>https://mcsga.sharepoint.com/sites/MCSOAA/_layouts/15/DocIdRedir.aspx?ID=MCSOAA-1642606272-763</Url>
      <Description>MCSOAA-1642606272-763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40</TotalTime>
  <Pages>7</Pages>
  <Words>2515</Words>
  <Characters>14336</Characters>
  <Application>Microsoft Office Word</Application>
  <DocSecurity>0</DocSecurity>
  <Lines>119</Lines>
  <Paragraphs>33</Paragraphs>
  <ScaleCrop>false</ScaleCrop>
  <Company>Marietta City Schools</Company>
  <LinksUpToDate>false</LinksUpToDate>
  <CharactersWithSpaces>16818</CharactersWithSpaces>
  <SharedDoc>false</SharedDoc>
  <HLinks>
    <vt:vector size="90" baseType="variant">
      <vt:variant>
        <vt:i4>5505043</vt:i4>
      </vt:variant>
      <vt:variant>
        <vt:i4>42</vt:i4>
      </vt:variant>
      <vt:variant>
        <vt:i4>0</vt:i4>
      </vt:variant>
      <vt:variant>
        <vt:i4>5</vt:i4>
      </vt:variant>
      <vt:variant>
        <vt:lpwstr>https://lor2.gadoe.org/gadoe/file/a31f0447-eab9-4e15-9be5-e9baac9ccb89/1/Kindergarten-Unit-4-Investigating-Addition-and-Subtraction-within-5-Presentation-Slides.pdf</vt:lpwstr>
      </vt:variant>
      <vt:variant>
        <vt:lpwstr/>
      </vt:variant>
      <vt:variant>
        <vt:i4>7077921</vt:i4>
      </vt:variant>
      <vt:variant>
        <vt:i4>39</vt:i4>
      </vt:variant>
      <vt:variant>
        <vt:i4>0</vt:i4>
      </vt:variant>
      <vt:variant>
        <vt:i4>5</vt:i4>
      </vt:variant>
      <vt:variant>
        <vt:lpwstr>https://lor2.gadoe.org/gadoe/file/a31f0447-eab9-4e15-9be5-e9baac9ccb89/1/Investigating-Addition-and-Subtraction-Within-5-Grade-K-Mathematics-Unit-4.pdf</vt:lpwstr>
      </vt:variant>
      <vt:variant>
        <vt:lpwstr/>
      </vt:variant>
      <vt:variant>
        <vt:i4>6422579</vt:i4>
      </vt:variant>
      <vt:variant>
        <vt:i4>36</vt:i4>
      </vt:variant>
      <vt:variant>
        <vt:i4>0</vt:i4>
      </vt:variant>
      <vt:variant>
        <vt:i4>5</vt:i4>
      </vt:variant>
      <vt:variant>
        <vt:lpwstr>https://www.youtube.com/watch?v=Ct2Le-xX0pA</vt:lpwstr>
      </vt:variant>
      <vt:variant>
        <vt:lpwstr/>
      </vt:variant>
      <vt:variant>
        <vt:i4>5505043</vt:i4>
      </vt:variant>
      <vt:variant>
        <vt:i4>33</vt:i4>
      </vt:variant>
      <vt:variant>
        <vt:i4>0</vt:i4>
      </vt:variant>
      <vt:variant>
        <vt:i4>5</vt:i4>
      </vt:variant>
      <vt:variant>
        <vt:lpwstr>https://lor2.gadoe.org/gadoe/file/a31f0447-eab9-4e15-9be5-e9baac9ccb89/1/Kindergarten-Unit-4-Investigating-Addition-and-Subtraction-within-5-Presentation-Slides.pdf</vt:lpwstr>
      </vt:variant>
      <vt:variant>
        <vt:lpwstr/>
      </vt:variant>
      <vt:variant>
        <vt:i4>7077921</vt:i4>
      </vt:variant>
      <vt:variant>
        <vt:i4>30</vt:i4>
      </vt:variant>
      <vt:variant>
        <vt:i4>0</vt:i4>
      </vt:variant>
      <vt:variant>
        <vt:i4>5</vt:i4>
      </vt:variant>
      <vt:variant>
        <vt:lpwstr>https://lor2.gadoe.org/gadoe/file/a31f0447-eab9-4e15-9be5-e9baac9ccb89/1/Investigating-Addition-and-Subtraction-Within-5-Grade-K-Mathematics-Unit-4.pdf</vt:lpwstr>
      </vt:variant>
      <vt:variant>
        <vt:lpwstr/>
      </vt:variant>
      <vt:variant>
        <vt:i4>2621545</vt:i4>
      </vt:variant>
      <vt:variant>
        <vt:i4>27</vt:i4>
      </vt:variant>
      <vt:variant>
        <vt:i4>0</vt:i4>
      </vt:variant>
      <vt:variant>
        <vt:i4>5</vt:i4>
      </vt:variant>
      <vt:variant>
        <vt:lpwstr>https://lor2.gadoe.org/gadoe/file/bd62c64c-4504-496e-8d12-850ea60ec4da/1/Kindergarten-Unit-4-Introduction-Addition-and-Subtraction-within-5-Presentation-Slides.pdf</vt:lpwstr>
      </vt:variant>
      <vt:variant>
        <vt:lpwstr/>
      </vt:variant>
      <vt:variant>
        <vt:i4>6029329</vt:i4>
      </vt:variant>
      <vt:variant>
        <vt:i4>24</vt:i4>
      </vt:variant>
      <vt:variant>
        <vt:i4>0</vt:i4>
      </vt:variant>
      <vt:variant>
        <vt:i4>5</vt:i4>
      </vt:variant>
      <vt:variant>
        <vt:lpwstr>https://lor2.gadoe.org/gadoe/file/bd62c64c-4504-496e-8d12-850ea60ec4da/1/Introduction-to-Addition-and-Subtraction-Grade-K-Mathematics-Unit-4.pdf</vt:lpwstr>
      </vt:variant>
      <vt:variant>
        <vt:lpwstr/>
      </vt:variant>
      <vt:variant>
        <vt:i4>2621545</vt:i4>
      </vt:variant>
      <vt:variant>
        <vt:i4>21</vt:i4>
      </vt:variant>
      <vt:variant>
        <vt:i4>0</vt:i4>
      </vt:variant>
      <vt:variant>
        <vt:i4>5</vt:i4>
      </vt:variant>
      <vt:variant>
        <vt:lpwstr>https://lor2.gadoe.org/gadoe/file/bd62c64c-4504-496e-8d12-850ea60ec4da/1/Kindergarten-Unit-4-Introduction-Addition-and-Subtraction-within-5-Presentation-Slides.pdf</vt:lpwstr>
      </vt:variant>
      <vt:variant>
        <vt:lpwstr/>
      </vt:variant>
      <vt:variant>
        <vt:i4>6029329</vt:i4>
      </vt:variant>
      <vt:variant>
        <vt:i4>18</vt:i4>
      </vt:variant>
      <vt:variant>
        <vt:i4>0</vt:i4>
      </vt:variant>
      <vt:variant>
        <vt:i4>5</vt:i4>
      </vt:variant>
      <vt:variant>
        <vt:lpwstr>https://lor2.gadoe.org/gadoe/file/bd62c64c-4504-496e-8d12-850ea60ec4da/1/Introduction-to-Addition-and-Subtraction-Grade-K-Mathematics-Unit-4.pdf</vt:lpwstr>
      </vt:variant>
      <vt:variant>
        <vt:lpwstr/>
      </vt:variant>
      <vt:variant>
        <vt:i4>2621545</vt:i4>
      </vt:variant>
      <vt:variant>
        <vt:i4>15</vt:i4>
      </vt:variant>
      <vt:variant>
        <vt:i4>0</vt:i4>
      </vt:variant>
      <vt:variant>
        <vt:i4>5</vt:i4>
      </vt:variant>
      <vt:variant>
        <vt:lpwstr>https://lor2.gadoe.org/gadoe/file/bd62c64c-4504-496e-8d12-850ea60ec4da/1/Kindergarten-Unit-4-Introduction-Addition-and-Subtraction-within-5-Presentation-Slides.pdf</vt:lpwstr>
      </vt:variant>
      <vt:variant>
        <vt:lpwstr/>
      </vt:variant>
      <vt:variant>
        <vt:i4>6029329</vt:i4>
      </vt:variant>
      <vt:variant>
        <vt:i4>12</vt:i4>
      </vt:variant>
      <vt:variant>
        <vt:i4>0</vt:i4>
      </vt:variant>
      <vt:variant>
        <vt:i4>5</vt:i4>
      </vt:variant>
      <vt:variant>
        <vt:lpwstr>https://lor2.gadoe.org/gadoe/file/bd62c64c-4504-496e-8d12-850ea60ec4da/1/Introduction-to-Addition-and-Subtraction-Grade-K-Mathematics-Unit-4.pdf</vt:lpwstr>
      </vt:variant>
      <vt:variant>
        <vt:lpwstr/>
      </vt:variant>
      <vt:variant>
        <vt:i4>2621545</vt:i4>
      </vt:variant>
      <vt:variant>
        <vt:i4>9</vt:i4>
      </vt:variant>
      <vt:variant>
        <vt:i4>0</vt:i4>
      </vt:variant>
      <vt:variant>
        <vt:i4>5</vt:i4>
      </vt:variant>
      <vt:variant>
        <vt:lpwstr>https://lor2.gadoe.org/gadoe/file/bd62c64c-4504-496e-8d12-850ea60ec4da/1/Kindergarten-Unit-4-Introduction-Addition-and-Subtraction-within-5-Presentation-Slides.pdf</vt:lpwstr>
      </vt:variant>
      <vt:variant>
        <vt:lpwstr/>
      </vt:variant>
      <vt:variant>
        <vt:i4>6029329</vt:i4>
      </vt:variant>
      <vt:variant>
        <vt:i4>6</vt:i4>
      </vt:variant>
      <vt:variant>
        <vt:i4>0</vt:i4>
      </vt:variant>
      <vt:variant>
        <vt:i4>5</vt:i4>
      </vt:variant>
      <vt:variant>
        <vt:lpwstr>https://lor2.gadoe.org/gadoe/file/bd62c64c-4504-496e-8d12-850ea60ec4da/1/Introduction-to-Addition-and-Subtraction-Grade-K-Mathematics-Unit-4.pdf</vt:lpwstr>
      </vt:variant>
      <vt:variant>
        <vt:lpwstr/>
      </vt: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97</cp:revision>
  <dcterms:created xsi:type="dcterms:W3CDTF">2026-05-27T12:42:00Z</dcterms:created>
  <dcterms:modified xsi:type="dcterms:W3CDTF">2026-06-14T02:28:00Z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c6ca87ea-39cf-4721-9712-87d753de91d2</vt:lpwstr>
  </property>
  <property fmtid="{D5CDD505-2E9C-101B-9397-08002B2CF9AE}" pid="4" name="MediaServiceImageTags">
    <vt:lpwstr/>
  </property>
  <property fmtid="{D5CDD505-2E9C-101B-9397-08002B2CF9AE}" pid="5" name="GrammarlyDocumentId">
    <vt:lpwstr>eadcaa64-411b-4dbe-a31b-62fe44325525</vt:lpwstr>
  </property>
</Properties>
</file>