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4E104803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340006A7" w:rsidR="00B71C21" w:rsidRDefault="00625628" w:rsidP="004C6E79">
      <w:pPr>
        <w:pStyle w:val="Heading3"/>
        <w:spacing w:before="0"/>
      </w:pPr>
      <w:r>
        <w:t>Grade Level</w:t>
      </w:r>
      <w:r w:rsidR="00B71C21">
        <w:t xml:space="preserve">: </w:t>
      </w:r>
    </w:p>
    <w:p w14:paraId="57D46570" w14:textId="2E8AB98C" w:rsidR="7689C5A3" w:rsidRDefault="7689C5A3" w:rsidP="314DDE32">
      <w:r>
        <w:t>4</w:t>
      </w:r>
      <w:r w:rsidRPr="314DDE32">
        <w:rPr>
          <w:vertAlign w:val="superscript"/>
        </w:rPr>
        <w:t>th</w:t>
      </w:r>
      <w:r>
        <w:t xml:space="preserve"> </w:t>
      </w:r>
    </w:p>
    <w:p w14:paraId="3341E9C0" w14:textId="362A8BA6" w:rsidR="00B71C21" w:rsidRDefault="00625628" w:rsidP="0094117E">
      <w:pPr>
        <w:pStyle w:val="Heading3"/>
      </w:pPr>
      <w:r>
        <w:t>Subject</w:t>
      </w:r>
      <w:r w:rsidR="00B71C21">
        <w:t xml:space="preserve">: </w:t>
      </w:r>
    </w:p>
    <w:p w14:paraId="1A73083C" w14:textId="4ACBC9CD" w:rsidR="1BBBB3B1" w:rsidRDefault="1BBBB3B1" w:rsidP="314DDE32">
      <w:r>
        <w:t>ELA</w:t>
      </w:r>
    </w:p>
    <w:p w14:paraId="293C5E6B" w14:textId="193C2D3C" w:rsidR="00B71C21" w:rsidRDefault="00625628" w:rsidP="0094117E">
      <w:pPr>
        <w:pStyle w:val="Heading3"/>
      </w:pPr>
      <w:r>
        <w:t>Unit Title</w:t>
      </w:r>
      <w:r w:rsidR="00B71C21">
        <w:t>:</w:t>
      </w:r>
    </w:p>
    <w:p w14:paraId="50974F77" w14:textId="18CB5DC8" w:rsidR="6F9FDCBA" w:rsidRDefault="6F9FDCBA" w:rsidP="314DDE32">
      <w:r>
        <w:t>A Great Heart</w:t>
      </w:r>
    </w:p>
    <w:p w14:paraId="1F4D3885" w14:textId="34A006AD" w:rsidR="00B451F1" w:rsidRDefault="00B71C21" w:rsidP="0094117E">
      <w:pPr>
        <w:pStyle w:val="Heading3"/>
      </w:pPr>
      <w:r>
        <w:t>Unit Duration</w:t>
      </w:r>
      <w:r w:rsidR="00B451F1">
        <w:t>:</w:t>
      </w:r>
    </w:p>
    <w:p w14:paraId="0959022B" w14:textId="1B9AC614" w:rsidR="1076075E" w:rsidRDefault="1076075E" w:rsidP="314DDE32">
      <w:r>
        <w:t>32 days</w:t>
      </w:r>
    </w:p>
    <w:p w14:paraId="62FCC06A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033C21B2" w14:textId="7BB9E2DA" w:rsidR="14EAA168" w:rsidRDefault="14EAA168" w:rsidP="6915A1CE">
      <w:pPr>
        <w:pStyle w:val="Heading4"/>
      </w:pPr>
      <w:r>
        <w:t>Foundational</w:t>
      </w:r>
    </w:p>
    <w:p w14:paraId="7B80DFD1" w14:textId="7B006267" w:rsidR="6915A1CE" w:rsidRDefault="576C2112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4.F.F.1.c Read a wide range of grade-level texts aloud with accurate prosody (phrasing, expression, juncture/pause, and intonation) to aid comprehension.</w:t>
      </w:r>
    </w:p>
    <w:p w14:paraId="5BE3B145" w14:textId="55773763" w:rsidR="0AF19867" w:rsidRDefault="0AF19867" w:rsidP="6915A1CE">
      <w:pPr>
        <w:pStyle w:val="Heading4"/>
      </w:pPr>
      <w:r>
        <w:t>Language</w:t>
      </w:r>
    </w:p>
    <w:p w14:paraId="541FE88F" w14:textId="177EA7C9" w:rsidR="6915A1CE" w:rsidRDefault="2CC410D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4.L.GC.</w:t>
      </w:r>
      <w:proofErr w:type="gramStart"/>
      <w:r w:rsidRPr="314DDE32">
        <w:rPr>
          <w:rFonts w:eastAsia="Aptos"/>
          <w:color w:val="000000" w:themeColor="text1"/>
        </w:rPr>
        <w:t>2.b</w:t>
      </w:r>
      <w:proofErr w:type="gramEnd"/>
      <w:r w:rsidRPr="314DDE32">
        <w:rPr>
          <w:rFonts w:eastAsia="Aptos"/>
          <w:color w:val="000000" w:themeColor="text1"/>
        </w:rPr>
        <w:t xml:space="preserve">: Use a variety of simple, compound, and complex sentences to strengthen clarity and coherence, maintaining consistent verb </w:t>
      </w:r>
      <w:proofErr w:type="gramStart"/>
      <w:r w:rsidRPr="314DDE32">
        <w:rPr>
          <w:rFonts w:eastAsia="Aptos"/>
          <w:color w:val="000000" w:themeColor="text1"/>
        </w:rPr>
        <w:t>tense</w:t>
      </w:r>
      <w:proofErr w:type="gramEnd"/>
      <w:r w:rsidRPr="314DDE32">
        <w:rPr>
          <w:rFonts w:eastAsia="Aptos"/>
          <w:color w:val="000000" w:themeColor="text1"/>
        </w:rPr>
        <w:t xml:space="preserve"> within and between paragraphs.</w:t>
      </w:r>
    </w:p>
    <w:p w14:paraId="7F41C284" w14:textId="223ED3FA" w:rsidR="6915A1CE" w:rsidRDefault="2CC410D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4.L.V.2.a: Deconstruct words using knowledge of Greek and Latin roots, root words, and affixes to determine meaning.</w:t>
      </w:r>
    </w:p>
    <w:p w14:paraId="7694C66F" w14:textId="112A8CC4" w:rsidR="6915A1CE" w:rsidRDefault="2CC410D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4.L.V.2.b: Explain how the part of speech and the meaning of a root or root word changes based on the use of different affixes (e.g., beautiful as an adjective vs. beautifully as an adverb).</w:t>
      </w:r>
    </w:p>
    <w:p w14:paraId="6C5D8285" w14:textId="100FF5F6" w:rsidR="6915A1CE" w:rsidRDefault="2CC410D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4.L.V.3.a: Use context (e.g., definitions, examples, or restatements in text) to determine or clarify the meaning of unknown and multiple-meaning words and phrases.</w:t>
      </w:r>
    </w:p>
    <w:p w14:paraId="51D80CCA" w14:textId="218071FC" w:rsidR="6915A1CE" w:rsidRDefault="2CC410D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4.L.V.3.b: Demonstrate understanding of words by relating them to their synonyms, antonyms, homophones, and homographs.</w:t>
      </w:r>
    </w:p>
    <w:p w14:paraId="35BBA7B6" w14:textId="27FB4D25" w:rsidR="6915A1CE" w:rsidRDefault="2CC410D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4.L.V.3.d: Use print and digital reference materials (e.g., dictionaries, glossaries, thesauruses) to check spelling and determine or clarify the precise meaning of words and phrases.</w:t>
      </w:r>
    </w:p>
    <w:p w14:paraId="3567C6A0" w14:textId="2689CC6E" w:rsidR="14EAA168" w:rsidRDefault="14EAA168" w:rsidP="6915A1CE">
      <w:pPr>
        <w:pStyle w:val="Heading4"/>
      </w:pPr>
      <w:r>
        <w:t>Texts</w:t>
      </w:r>
    </w:p>
    <w:p w14:paraId="2C6EE785" w14:textId="0A35D5D4" w:rsidR="6915A1CE" w:rsidRDefault="3A13F63B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4.T.C.1.a Determine audience and identify the development of the purpose across a text.</w:t>
      </w:r>
    </w:p>
    <w:p w14:paraId="269EA5D7" w14:textId="438FEBEC" w:rsidR="6915A1CE" w:rsidRDefault="3A13F63B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4.T.SS.</w:t>
      </w:r>
      <w:proofErr w:type="gramStart"/>
      <w:r w:rsidRPr="314DDE32">
        <w:rPr>
          <w:rFonts w:eastAsia="Aptos"/>
          <w:color w:val="000000" w:themeColor="text1"/>
        </w:rPr>
        <w:t>1.d</w:t>
      </w:r>
      <w:proofErr w:type="gramEnd"/>
      <w:r w:rsidRPr="314DDE32">
        <w:rPr>
          <w:rFonts w:eastAsia="Aptos"/>
          <w:color w:val="000000" w:themeColor="text1"/>
        </w:rPr>
        <w:t xml:space="preserve"> Craft related sentences into coherent paragraphs that follow a chosen structure using transitions.</w:t>
      </w:r>
    </w:p>
    <w:p w14:paraId="524C27F1" w14:textId="44E92920" w:rsidR="6915A1CE" w:rsidRDefault="3A13F63B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4.T.T.1.a Analyze the use of narrative techniques to present ideas, design texts, and convey information about characters, setting, and plot.</w:t>
      </w:r>
    </w:p>
    <w:p w14:paraId="487D8209" w14:textId="013B9E56" w:rsidR="6915A1CE" w:rsidRDefault="3A13F63B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lastRenderedPageBreak/>
        <w:t xml:space="preserve">4.T.T.1.b Describe how the text’s protagonist and antagonist function in the </w:t>
      </w:r>
      <w:proofErr w:type="gramStart"/>
      <w:r w:rsidRPr="314DDE32">
        <w:rPr>
          <w:rFonts w:eastAsia="Aptos"/>
          <w:color w:val="000000" w:themeColor="text1"/>
        </w:rPr>
        <w:t>plot,</w:t>
      </w:r>
      <w:proofErr w:type="gramEnd"/>
      <w:r w:rsidRPr="314DDE32">
        <w:rPr>
          <w:rFonts w:eastAsia="Aptos"/>
          <w:color w:val="000000" w:themeColor="text1"/>
        </w:rPr>
        <w:t xml:space="preserve"> </w:t>
      </w:r>
      <w:proofErr w:type="gramStart"/>
      <w:r w:rsidRPr="314DDE32">
        <w:rPr>
          <w:rFonts w:eastAsia="Aptos"/>
          <w:color w:val="000000" w:themeColor="text1"/>
        </w:rPr>
        <w:t>drive</w:t>
      </w:r>
      <w:proofErr w:type="gramEnd"/>
      <w:r w:rsidRPr="314DDE32">
        <w:rPr>
          <w:rFonts w:eastAsia="Aptos"/>
          <w:color w:val="000000" w:themeColor="text1"/>
        </w:rPr>
        <w:t xml:space="preserve"> the conflict, and </w:t>
      </w:r>
      <w:proofErr w:type="gramStart"/>
      <w:r w:rsidRPr="314DDE32">
        <w:rPr>
          <w:rFonts w:eastAsia="Aptos"/>
          <w:color w:val="000000" w:themeColor="text1"/>
        </w:rPr>
        <w:t>contribute</w:t>
      </w:r>
      <w:proofErr w:type="gramEnd"/>
      <w:r w:rsidRPr="314DDE32">
        <w:rPr>
          <w:rFonts w:eastAsia="Aptos"/>
          <w:color w:val="000000" w:themeColor="text1"/>
        </w:rPr>
        <w:t xml:space="preserve"> to the development of other characters.</w:t>
      </w:r>
    </w:p>
    <w:p w14:paraId="626D0A7A" w14:textId="666DF237" w:rsidR="6915A1CE" w:rsidRDefault="3A13F63B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4.T.T.2.a Discuss and evaluate techniques used to present and design expository texts, including facts and key details used to support the main idea.</w:t>
      </w:r>
    </w:p>
    <w:p w14:paraId="0C87219E" w14:textId="3DC429B6" w:rsidR="6915A1CE" w:rsidRDefault="3A13F63B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4.T.T.2.b Explain events, procedures, ideas, or concepts in a historical, scientific, or technical text, including what happened and why, based on specific information in the text.</w:t>
      </w:r>
    </w:p>
    <w:p w14:paraId="68A0F7AC" w14:textId="3C9CE7C0" w:rsidR="6915A1CE" w:rsidRDefault="3A13F63B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4.T.T.2.c Apply expository techniques that clearly introduce a topic, group paragraphs or sections to develop the topic with facts and other information (e.g., definitions, concrete details, quotations), use precise language, and provide a concluding statement or section.</w:t>
      </w:r>
    </w:p>
    <w:p w14:paraId="27946A29" w14:textId="20EAF876" w:rsidR="6915A1CE" w:rsidRDefault="3A13F63B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4.T.RA.1</w:t>
      </w:r>
      <w:proofErr w:type="gramStart"/>
      <w:r w:rsidRPr="314DDE32">
        <w:rPr>
          <w:rFonts w:eastAsia="Aptos"/>
          <w:color w:val="000000" w:themeColor="text1"/>
        </w:rPr>
        <w:t>.c</w:t>
      </w:r>
      <w:proofErr w:type="gramEnd"/>
      <w:r w:rsidRPr="314DDE32">
        <w:rPr>
          <w:rFonts w:eastAsia="Aptos"/>
          <w:color w:val="000000" w:themeColor="text1"/>
        </w:rPr>
        <w:t xml:space="preserve"> Consider and integrate information from research, including relevant and accurate evidence from two or more credible sources.</w:t>
      </w:r>
    </w:p>
    <w:p w14:paraId="00B84998" w14:textId="23CFBAF7" w:rsidR="6915A1CE" w:rsidRDefault="3A13F63B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4.T.RA.</w:t>
      </w:r>
      <w:proofErr w:type="gramStart"/>
      <w:r w:rsidRPr="314DDE32">
        <w:rPr>
          <w:rFonts w:eastAsia="Aptos"/>
          <w:color w:val="000000" w:themeColor="text1"/>
        </w:rPr>
        <w:t>2.a</w:t>
      </w:r>
      <w:proofErr w:type="gramEnd"/>
      <w:r w:rsidRPr="314DDE32">
        <w:rPr>
          <w:rFonts w:eastAsia="Aptos"/>
          <w:color w:val="000000" w:themeColor="text1"/>
        </w:rPr>
        <w:t xml:space="preserve"> Refer to specific passages or quotations from a text to support an idea, answer, or opinion.</w:t>
      </w:r>
    </w:p>
    <w:p w14:paraId="7C17045B" w14:textId="79C5B3B3" w:rsidR="14EAA168" w:rsidRDefault="14EAA168" w:rsidP="6915A1CE">
      <w:pPr>
        <w:pStyle w:val="Heading4"/>
      </w:pPr>
      <w:r>
        <w:t xml:space="preserve">Practices </w:t>
      </w:r>
    </w:p>
    <w:p w14:paraId="5CA2C00A" w14:textId="5B0C8AD7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K-12.</w:t>
      </w:r>
      <w:proofErr w:type="gramStart"/>
      <w:r w:rsidRPr="314DDE32">
        <w:rPr>
          <w:rFonts w:eastAsia="Aptos"/>
          <w:color w:val="000000" w:themeColor="text1"/>
        </w:rPr>
        <w:t>P.EICC</w:t>
      </w:r>
      <w:proofErr w:type="gramEnd"/>
      <w:r w:rsidRPr="314DDE32">
        <w:rPr>
          <w:rFonts w:eastAsia="Aptos"/>
          <w:color w:val="000000" w:themeColor="text1"/>
        </w:rPr>
        <w:t>.</w:t>
      </w:r>
      <w:proofErr w:type="gramStart"/>
      <w:r w:rsidRPr="314DDE32">
        <w:rPr>
          <w:rFonts w:eastAsia="Aptos"/>
          <w:color w:val="000000" w:themeColor="text1"/>
        </w:rPr>
        <w:t>1.e</w:t>
      </w:r>
      <w:proofErr w:type="gramEnd"/>
      <w:r w:rsidRPr="314DDE32">
        <w:rPr>
          <w:rFonts w:eastAsia="Aptos"/>
          <w:color w:val="000000" w:themeColor="text1"/>
        </w:rPr>
        <w:t xml:space="preserve"> Participate in a community of readers and writers by developing group norms, discussing texts, sharing individual writing, listening as others share their writing, and offering and responding to feedback. </w:t>
      </w:r>
    </w:p>
    <w:p w14:paraId="357217AE" w14:textId="59C27450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K-12.</w:t>
      </w:r>
      <w:proofErr w:type="gramStart"/>
      <w:r w:rsidRPr="314DDE32">
        <w:rPr>
          <w:rFonts w:eastAsia="Aptos"/>
          <w:color w:val="000000" w:themeColor="text1"/>
        </w:rPr>
        <w:t>P.EICC</w:t>
      </w:r>
      <w:proofErr w:type="gramEnd"/>
      <w:r w:rsidRPr="314DDE32">
        <w:rPr>
          <w:rFonts w:eastAsia="Aptos"/>
          <w:color w:val="000000" w:themeColor="text1"/>
        </w:rPr>
        <w:t>.</w:t>
      </w:r>
      <w:proofErr w:type="gramStart"/>
      <w:r w:rsidRPr="314DDE32">
        <w:rPr>
          <w:rFonts w:eastAsia="Aptos"/>
          <w:color w:val="000000" w:themeColor="text1"/>
        </w:rPr>
        <w:t>3.g</w:t>
      </w:r>
      <w:proofErr w:type="gramEnd"/>
      <w:r w:rsidRPr="314DDE32">
        <w:rPr>
          <w:rFonts w:eastAsia="Aptos"/>
          <w:color w:val="000000" w:themeColor="text1"/>
        </w:rPr>
        <w:t xml:space="preserve"> Determine the meanings of unfamiliar words and concepts by applying knowledge of context and of academic vocabulary and word parts. </w:t>
      </w:r>
    </w:p>
    <w:p w14:paraId="5D1EADBA" w14:textId="57B6C23B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K-12.</w:t>
      </w:r>
      <w:proofErr w:type="gramStart"/>
      <w:r w:rsidRPr="314DDE32">
        <w:rPr>
          <w:rFonts w:eastAsia="Aptos"/>
          <w:color w:val="000000" w:themeColor="text1"/>
        </w:rPr>
        <w:t>P.EICC</w:t>
      </w:r>
      <w:proofErr w:type="gramEnd"/>
      <w:r w:rsidRPr="314DDE32">
        <w:rPr>
          <w:rFonts w:eastAsia="Aptos"/>
          <w:color w:val="000000" w:themeColor="text1"/>
        </w:rPr>
        <w:t>.</w:t>
      </w:r>
      <w:proofErr w:type="gramStart"/>
      <w:r w:rsidRPr="314DDE32">
        <w:rPr>
          <w:rFonts w:eastAsia="Aptos"/>
          <w:color w:val="000000" w:themeColor="text1"/>
        </w:rPr>
        <w:t>4.f</w:t>
      </w:r>
      <w:proofErr w:type="gramEnd"/>
      <w:r w:rsidRPr="314DDE32">
        <w:rPr>
          <w:rFonts w:eastAsia="Aptos"/>
          <w:color w:val="000000" w:themeColor="text1"/>
        </w:rPr>
        <w:t xml:space="preserve"> Evaluate the text’s effectiveness based on self-review or feedback from others, determining whether the text matches the purpose and goals for writing. </w:t>
      </w:r>
    </w:p>
    <w:p w14:paraId="6F1411A9" w14:textId="78F66706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K-12.</w:t>
      </w:r>
      <w:proofErr w:type="gramStart"/>
      <w:r w:rsidRPr="314DDE32">
        <w:rPr>
          <w:rFonts w:eastAsia="Aptos"/>
          <w:color w:val="000000" w:themeColor="text1"/>
        </w:rPr>
        <w:t>P.EICC</w:t>
      </w:r>
      <w:proofErr w:type="gramEnd"/>
      <w:r w:rsidRPr="314DDE32">
        <w:rPr>
          <w:rFonts w:eastAsia="Aptos"/>
          <w:color w:val="000000" w:themeColor="text1"/>
        </w:rPr>
        <w:t>.</w:t>
      </w:r>
      <w:proofErr w:type="gramStart"/>
      <w:r w:rsidRPr="314DDE32">
        <w:rPr>
          <w:rFonts w:eastAsia="Aptos"/>
          <w:color w:val="000000" w:themeColor="text1"/>
        </w:rPr>
        <w:t>4.g</w:t>
      </w:r>
      <w:proofErr w:type="gramEnd"/>
      <w:r w:rsidRPr="314DDE32">
        <w:rPr>
          <w:rFonts w:eastAsia="Aptos"/>
          <w:color w:val="000000" w:themeColor="text1"/>
        </w:rPr>
        <w:t xml:space="preserve"> Make changes to the text based on self-evaluation or external feedback, revising the organization, ideas, information, word choices, and craft techniques </w:t>
      </w:r>
      <w:proofErr w:type="gramStart"/>
      <w:r w:rsidRPr="314DDE32">
        <w:rPr>
          <w:rFonts w:eastAsia="Aptos"/>
          <w:color w:val="000000" w:themeColor="text1"/>
        </w:rPr>
        <w:t>in order to</w:t>
      </w:r>
      <w:proofErr w:type="gramEnd"/>
      <w:r w:rsidRPr="314DDE32">
        <w:rPr>
          <w:rFonts w:eastAsia="Aptos"/>
          <w:color w:val="000000" w:themeColor="text1"/>
        </w:rPr>
        <w:t xml:space="preserve"> increase the text’s effectiveness. </w:t>
      </w:r>
    </w:p>
    <w:p w14:paraId="048E6968" w14:textId="5D4080E7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K-12.</w:t>
      </w:r>
      <w:proofErr w:type="gramStart"/>
      <w:r w:rsidRPr="314DDE32">
        <w:rPr>
          <w:rFonts w:eastAsia="Aptos"/>
          <w:color w:val="000000" w:themeColor="text1"/>
        </w:rPr>
        <w:t>P.EICC</w:t>
      </w:r>
      <w:proofErr w:type="gramEnd"/>
      <w:r w:rsidRPr="314DDE32">
        <w:rPr>
          <w:rFonts w:eastAsia="Aptos"/>
          <w:color w:val="000000" w:themeColor="text1"/>
        </w:rPr>
        <w:t xml:space="preserve">.4.h Edit the text, ensuring it adheres to the conventions of written language. </w:t>
      </w:r>
    </w:p>
    <w:p w14:paraId="262DAA7D" w14:textId="133A4601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 xml:space="preserve">K-12.P.AC.2.a Integrate literary, expository, and persuasive (grades K-5) or rhetorical (grades 6-12) elements to appeal to target audiences and achieve specific purposes. </w:t>
      </w:r>
    </w:p>
    <w:p w14:paraId="14312836" w14:textId="29E29A4B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 xml:space="preserve">K-12.P.AC.3.a Explore and create texts in various modes and genres, developing and applying knowledge of how specific features impact meaning, tone, style, purpose, and audience. </w:t>
      </w:r>
    </w:p>
    <w:p w14:paraId="7EADFE88" w14:textId="67AA02B5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 xml:space="preserve">K-12.P.CP.1.a Arrive </w:t>
      </w:r>
      <w:proofErr w:type="gramStart"/>
      <w:r w:rsidRPr="314DDE32">
        <w:rPr>
          <w:rFonts w:eastAsia="Aptos"/>
          <w:color w:val="000000" w:themeColor="text1"/>
        </w:rPr>
        <w:t>to</w:t>
      </w:r>
      <w:proofErr w:type="gramEnd"/>
      <w:r w:rsidRPr="314DDE32">
        <w:rPr>
          <w:rFonts w:eastAsia="Aptos"/>
          <w:color w:val="000000" w:themeColor="text1"/>
        </w:rPr>
        <w:t xml:space="preserve"> group discussions and collaborative meetings prepared to be an active participant in the work. </w:t>
      </w:r>
    </w:p>
    <w:p w14:paraId="52E98A95" w14:textId="0A6E2993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 xml:space="preserve">K-12.P.CP.1.b Collaborate with others to determine group norms, establish goals and procedures, and facilitate productivity when working on shared projects. </w:t>
      </w:r>
    </w:p>
    <w:p w14:paraId="1217899B" w14:textId="5B76ACAF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>K-12.P.CP.1</w:t>
      </w:r>
      <w:proofErr w:type="gramStart"/>
      <w:r w:rsidRPr="314DDE32">
        <w:rPr>
          <w:rFonts w:eastAsia="Aptos"/>
          <w:color w:val="000000" w:themeColor="text1"/>
        </w:rPr>
        <w:t>.c</w:t>
      </w:r>
      <w:proofErr w:type="gramEnd"/>
      <w:r w:rsidRPr="314DDE32">
        <w:rPr>
          <w:rFonts w:eastAsia="Aptos"/>
          <w:color w:val="000000" w:themeColor="text1"/>
        </w:rPr>
        <w:t xml:space="preserve"> Contribute to discussions and shared projects by offering ideas, listening to the ideas of others, and providing feedback. </w:t>
      </w:r>
    </w:p>
    <w:p w14:paraId="6F707CB9" w14:textId="79C8BF1B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lastRenderedPageBreak/>
        <w:t xml:space="preserve">K-12.P.CP.2.a Communicate clearly to present ideas, information, and texts. </w:t>
      </w:r>
    </w:p>
    <w:p w14:paraId="2A14416B" w14:textId="54AF128A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 xml:space="preserve">K-12.P.CP.2.c Vary tone, pace, and nonverbal gestures as appropriate to purpose and audience. </w:t>
      </w:r>
    </w:p>
    <w:p w14:paraId="6F1E03C8" w14:textId="1B37B0B5" w:rsidR="6915A1CE" w:rsidRDefault="62CEA813" w:rsidP="314DDE32">
      <w:pPr>
        <w:pStyle w:val="ListParagraph"/>
        <w:rPr>
          <w:rFonts w:eastAsia="Aptos"/>
          <w:color w:val="000000" w:themeColor="text1"/>
        </w:rPr>
      </w:pPr>
      <w:r w:rsidRPr="314DDE32">
        <w:rPr>
          <w:rFonts w:eastAsia="Aptos"/>
          <w:color w:val="000000" w:themeColor="text1"/>
        </w:rPr>
        <w:t xml:space="preserve">K-12.P.CP.2.d Engage in dialogue with audiences by asking and answering questions. </w:t>
      </w:r>
    </w:p>
    <w:p w14:paraId="7CC7C428" w14:textId="57676DCA" w:rsidR="00296845" w:rsidRDefault="003908A9" w:rsidP="00296845">
      <w:pPr>
        <w:pStyle w:val="Heading3"/>
        <w:rPr>
          <w:lang w:val="en"/>
        </w:rPr>
      </w:pPr>
      <w:r w:rsidRPr="314DDE32">
        <w:rPr>
          <w:lang w:val="en"/>
        </w:rPr>
        <w:t>Essential Question</w:t>
      </w:r>
    </w:p>
    <w:p w14:paraId="108C23CB" w14:textId="204301F9" w:rsidR="6915A1CE" w:rsidRDefault="436126CD" w:rsidP="314DDE32">
      <w:pPr>
        <w:rPr>
          <w:rFonts w:eastAsia="Aptos"/>
          <w:color w:val="000000" w:themeColor="text1"/>
          <w:lang w:val="en"/>
        </w:rPr>
      </w:pPr>
      <w:r w:rsidRPr="314DDE32">
        <w:rPr>
          <w:rFonts w:eastAsia="Aptos"/>
          <w:color w:val="000000" w:themeColor="text1"/>
          <w:lang w:val="en"/>
        </w:rPr>
        <w:t>What does it mean to have a great heart, literally and figuratively?</w:t>
      </w:r>
    </w:p>
    <w:p w14:paraId="20C6707D" w14:textId="5BB878FA" w:rsidR="00B451F1" w:rsidRDefault="00362B18" w:rsidP="00141BFB">
      <w:pPr>
        <w:pStyle w:val="Heading3"/>
      </w:pPr>
      <w:r>
        <w:t>Vocabulary</w:t>
      </w:r>
    </w:p>
    <w:p w14:paraId="4AE4485A" w14:textId="5CA5FDA2" w:rsidR="74559D08" w:rsidRDefault="74559D08" w:rsidP="6915A1CE">
      <w:r>
        <w:t>See Appendix B in Teacher Edition</w:t>
      </w:r>
    </w:p>
    <w:p w14:paraId="1B6E27A4" w14:textId="0D0BEC7E" w:rsidR="00B408B8" w:rsidRDefault="00B408B8" w:rsidP="00B408B8">
      <w:pPr>
        <w:pStyle w:val="Heading3"/>
      </w:pPr>
      <w:r>
        <w:t>Learning Experiences</w:t>
      </w:r>
    </w:p>
    <w:p w14:paraId="0FEBCAFE" w14:textId="1B7DB1D9" w:rsidR="1BD97058" w:rsidRDefault="1BD97058" w:rsidP="314DDE32">
      <w:pPr>
        <w:pStyle w:val="Heading4"/>
        <w:rPr>
          <w:b/>
          <w:bCs/>
        </w:rPr>
      </w:pPr>
      <w:r>
        <w:t>Focusing Question 1:</w:t>
      </w:r>
      <w:r w:rsidR="15941624">
        <w:t xml:space="preserve"> </w:t>
      </w:r>
      <w:r w:rsidR="15941624" w:rsidRPr="314DDE32">
        <w:t xml:space="preserve">How does someone show a great </w:t>
      </w:r>
      <w:proofErr w:type="gramStart"/>
      <w:r w:rsidR="15941624" w:rsidRPr="314DDE32">
        <w:t>heart,</w:t>
      </w:r>
      <w:proofErr w:type="gramEnd"/>
      <w:r w:rsidR="15941624" w:rsidRPr="314DDE32">
        <w:t xml:space="preserve"> figuratively?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1A283D" w14:paraId="03AD2E0A" w14:textId="77777777" w:rsidTr="001A2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B6C7DAB" w14:textId="77777777" w:rsidR="001A283D" w:rsidRDefault="001A283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29B3424A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9B13262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A7EF76A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CA11879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1A283D" w14:paraId="46683989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A3B4894" w14:textId="0A9E24DC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2768" w:type="dxa"/>
          </w:tcPr>
          <w:p w14:paraId="0E7B2359" w14:textId="21AB7A90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None</w:t>
            </w:r>
          </w:p>
        </w:tc>
        <w:tc>
          <w:tcPr>
            <w:tcW w:w="2917" w:type="dxa"/>
          </w:tcPr>
          <w:p w14:paraId="12E4DE54" w14:textId="132D0D1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Wonder: What do I notice and wonder about the word heart?</w:t>
            </w:r>
          </w:p>
        </w:tc>
        <w:tc>
          <w:tcPr>
            <w:tcW w:w="2917" w:type="dxa"/>
          </w:tcPr>
          <w:p w14:paraId="33C9D4E4" w14:textId="672DC33B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Why is evidence important in informative writing?</w:t>
            </w:r>
          </w:p>
        </w:tc>
        <w:tc>
          <w:tcPr>
            <w:tcW w:w="4533" w:type="dxa"/>
          </w:tcPr>
          <w:p w14:paraId="26D8688D" w14:textId="03BB78C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Differentiate between literal and figurative uses of heart. </w:t>
            </w:r>
          </w:p>
          <w:p w14:paraId="4D645B64" w14:textId="17F31B9F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F3EC5F4" w14:textId="2C09B0D4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Identify textual evidence to support a focus and organize ideas, citing the source and attributing direct quotation. </w:t>
            </w:r>
          </w:p>
          <w:p w14:paraId="66A7FA38" w14:textId="2270EB50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8359D0F" w14:textId="230832CA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Trace the roots of words related to heart, making connections among various cognates. </w:t>
            </w:r>
          </w:p>
        </w:tc>
      </w:tr>
      <w:tr w:rsidR="001A283D" w14:paraId="50BCEEDF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0848D84" w14:textId="0722E06E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2</w:t>
            </w:r>
          </w:p>
        </w:tc>
        <w:tc>
          <w:tcPr>
            <w:tcW w:w="2768" w:type="dxa"/>
          </w:tcPr>
          <w:p w14:paraId="16FF184E" w14:textId="33BDD40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None</w:t>
            </w:r>
          </w:p>
        </w:tc>
        <w:tc>
          <w:tcPr>
            <w:tcW w:w="2917" w:type="dxa"/>
          </w:tcPr>
          <w:p w14:paraId="38D2F28F" w14:textId="3F5F9A9A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figurative and literal meanings reveal in heart quotations?</w:t>
            </w:r>
          </w:p>
        </w:tc>
        <w:tc>
          <w:tcPr>
            <w:tcW w:w="2917" w:type="dxa"/>
          </w:tcPr>
          <w:p w14:paraId="2D933578" w14:textId="0B5433DE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Why is each part of a Painted Essay important?</w:t>
            </w:r>
          </w:p>
          <w:p w14:paraId="3E980748" w14:textId="253DB293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Why is punctuation important?</w:t>
            </w:r>
          </w:p>
        </w:tc>
        <w:tc>
          <w:tcPr>
            <w:tcW w:w="4533" w:type="dxa"/>
          </w:tcPr>
          <w:p w14:paraId="54C86380" w14:textId="611C84B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Analyze quotations to explain their meaning based on the literal or figurative use of the word heart. </w:t>
            </w:r>
          </w:p>
          <w:p w14:paraId="085A015B" w14:textId="3393C2E5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7F57636" w14:textId="63A99C2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Identify the parts of an informative essay and the purpose each serves. </w:t>
            </w:r>
          </w:p>
          <w:p w14:paraId="19608C84" w14:textId="6A31966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A03F862" w14:textId="7C903F4D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Demonstrate how punctuation is used with quotations. </w:t>
            </w:r>
          </w:p>
        </w:tc>
      </w:tr>
      <w:tr w:rsidR="001A283D" w14:paraId="4ACD7C05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7981DCE" w14:textId="34328937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</w:t>
            </w:r>
          </w:p>
          <w:p w14:paraId="4CFC122F" w14:textId="5359DE76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217FABB7" w14:textId="61B1C306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F08B5D0" w14:textId="0486D94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Biographies of Clara Barton, Helen Keller, and Anne Frank</w:t>
            </w:r>
          </w:p>
        </w:tc>
        <w:tc>
          <w:tcPr>
            <w:tcW w:w="2917" w:type="dxa"/>
          </w:tcPr>
          <w:p w14:paraId="6D866437" w14:textId="28B5657E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Organize: What is happening in each biography?</w:t>
            </w:r>
          </w:p>
        </w:tc>
        <w:tc>
          <w:tcPr>
            <w:tcW w:w="2917" w:type="dxa"/>
          </w:tcPr>
          <w:p w14:paraId="5FEF3177" w14:textId="5040454E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How does a focus statement work?</w:t>
            </w:r>
          </w:p>
        </w:tc>
        <w:tc>
          <w:tcPr>
            <w:tcW w:w="4533" w:type="dxa"/>
          </w:tcPr>
          <w:p w14:paraId="05B3AD9A" w14:textId="4B6F21C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Recount the key achievements from the biography of Clara Barton, Helen Keller, or Anne Frank. </w:t>
            </w:r>
          </w:p>
          <w:p w14:paraId="3DE93482" w14:textId="5A9A1710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135DE61" w14:textId="134B1B5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Clarify the precise meaning of the word greathearted. </w:t>
            </w:r>
          </w:p>
        </w:tc>
      </w:tr>
      <w:tr w:rsidR="001A283D" w14:paraId="21E76037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5D5FD86" w14:textId="6E0E98C2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4</w:t>
            </w:r>
          </w:p>
        </w:tc>
        <w:tc>
          <w:tcPr>
            <w:tcW w:w="2768" w:type="dxa"/>
          </w:tcPr>
          <w:p w14:paraId="3CA50CB9" w14:textId="435293C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Biographies of Clara Barton, Helen Keller, and Anne Frank</w:t>
            </w:r>
          </w:p>
        </w:tc>
        <w:tc>
          <w:tcPr>
            <w:tcW w:w="2917" w:type="dxa"/>
          </w:tcPr>
          <w:p w14:paraId="3E514B39" w14:textId="789A107B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each person’s actions reveal in these biographies?</w:t>
            </w:r>
          </w:p>
        </w:tc>
        <w:tc>
          <w:tcPr>
            <w:tcW w:w="2917" w:type="dxa"/>
          </w:tcPr>
          <w:p w14:paraId="74BF6E63" w14:textId="2C51D49B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Experiment: How does a focus statement work?</w:t>
            </w:r>
          </w:p>
          <w:p w14:paraId="6CAE7FE0" w14:textId="24F794C0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Experiment: How do punctuation marks for quotations work?</w:t>
            </w:r>
          </w:p>
        </w:tc>
        <w:tc>
          <w:tcPr>
            <w:tcW w:w="4533" w:type="dxa"/>
          </w:tcPr>
          <w:p w14:paraId="7C175255" w14:textId="179D29D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Define a figurative great heart by synthesizing textual details from a biography. </w:t>
            </w:r>
          </w:p>
          <w:p w14:paraId="420602A5" w14:textId="6F8B018A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3D4EB36" w14:textId="546D3D1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Create a focus statement about a famous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person, and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support it with textual details. </w:t>
            </w:r>
          </w:p>
          <w:p w14:paraId="4EAA9773" w14:textId="53B6E49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16BA829" w14:textId="6035B430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Punctuate quotations from given sources. </w:t>
            </w:r>
          </w:p>
        </w:tc>
      </w:tr>
      <w:tr w:rsidR="001A283D" w14:paraId="09D81C17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01CBA16" w14:textId="665C9EC1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5</w:t>
            </w:r>
          </w:p>
          <w:p w14:paraId="6935B35D" w14:textId="676C74D7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78FB1FA1" w14:textId="565BAFC4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224E118C" w14:textId="4CF64C94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Biographies of Clara Barton, Helen Keller, and Anne Frank</w:t>
            </w:r>
          </w:p>
        </w:tc>
        <w:tc>
          <w:tcPr>
            <w:tcW w:w="2917" w:type="dxa"/>
          </w:tcPr>
          <w:p w14:paraId="000868B9" w14:textId="7893AC9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Know: How do the biographies build my knowledge about great heart?</w:t>
            </w:r>
          </w:p>
        </w:tc>
        <w:tc>
          <w:tcPr>
            <w:tcW w:w="2917" w:type="dxa"/>
          </w:tcPr>
          <w:p w14:paraId="5C5AF3D6" w14:textId="08C7A8F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Execute: How do I write an informative paragraph using a focus statement and evidence?</w:t>
            </w:r>
          </w:p>
          <w:p w14:paraId="6E79ACC0" w14:textId="086D3081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Execute: How do I use punctuation with quotations in my Focusing Question Task 1 response?</w:t>
            </w:r>
          </w:p>
        </w:tc>
        <w:tc>
          <w:tcPr>
            <w:tcW w:w="4533" w:type="dxa"/>
          </w:tcPr>
          <w:p w14:paraId="4B964218" w14:textId="29E928B0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In a paragraph with an introduction, focus statement, textual evidence, elaboration, and a concluding statement, explain how a famous woman (Clara Barton, Helen Keller, or Anne Frank) showed great heart. </w:t>
            </w:r>
          </w:p>
          <w:p w14:paraId="580D07A0" w14:textId="1186DF65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9810A78" w14:textId="6F130BF2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Use punctuation correctly with quoted evidence from a text. </w:t>
            </w:r>
          </w:p>
        </w:tc>
      </w:tr>
      <w:tr w:rsidR="001A283D" w14:paraId="3612BB03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3F03A31" w14:textId="351AB89A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6</w:t>
            </w:r>
          </w:p>
        </w:tc>
        <w:tc>
          <w:tcPr>
            <w:tcW w:w="2768" w:type="dxa"/>
          </w:tcPr>
          <w:p w14:paraId="086BDF01" w14:textId="222DB7C3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Portrait of Dr. Samuel D. Gross (The Gross Clinic)</w:t>
            </w:r>
          </w:p>
        </w:tc>
        <w:tc>
          <w:tcPr>
            <w:tcW w:w="2917" w:type="dxa"/>
          </w:tcPr>
          <w:p w14:paraId="3D51652F" w14:textId="6C35E495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Distill: How does Thomas Eakins’s painting, Portrait of Dr. Samuel D. Gross (The Gross Clinic), and a close reading of Dr. Gross’s quotation extend my understanding of a figurative great heart?</w:t>
            </w:r>
          </w:p>
        </w:tc>
        <w:tc>
          <w:tcPr>
            <w:tcW w:w="2917" w:type="dxa"/>
          </w:tcPr>
          <w:p w14:paraId="2D9B55BA" w14:textId="374DD2E6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Experiment: How do I find evidence to support a focus statement?</w:t>
            </w:r>
          </w:p>
        </w:tc>
        <w:tc>
          <w:tcPr>
            <w:tcW w:w="4533" w:type="dxa"/>
          </w:tcPr>
          <w:p w14:paraId="198BD49C" w14:textId="772D3ED0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Synthesize details from a painting and a quotation to define a figurative great heart. </w:t>
            </w:r>
          </w:p>
          <w:p w14:paraId="58FBC9B1" w14:textId="00200044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FDDAD3B" w14:textId="54707FBC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Create a focus statement about a famous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person, and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support it with textual details. </w:t>
            </w:r>
          </w:p>
        </w:tc>
      </w:tr>
    </w:tbl>
    <w:p w14:paraId="2301C267" w14:textId="48D8C85C" w:rsidR="314DDE32" w:rsidRDefault="314DDE32"/>
    <w:p w14:paraId="253048A8" w14:textId="2F6C1041" w:rsidR="7010506A" w:rsidRDefault="7010506A" w:rsidP="314DDE32">
      <w:pPr>
        <w:pStyle w:val="Heading4"/>
        <w:rPr>
          <w:b/>
          <w:bCs/>
        </w:rPr>
      </w:pPr>
      <w:r>
        <w:t>Focusing Question 2:</w:t>
      </w:r>
      <w:r w:rsidR="66F3150D">
        <w:t xml:space="preserve"> </w:t>
      </w:r>
      <w:r w:rsidR="66F3150D" w:rsidRPr="314DDE32">
        <w:t xml:space="preserve">What is a great heart, literally? 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1A283D" w14:paraId="262682C0" w14:textId="77777777" w:rsidTr="001A2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8773254" w14:textId="77777777" w:rsidR="001A283D" w:rsidRDefault="001A283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170E53C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05641E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3E0BF001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0621B13D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1A283D" w14:paraId="1BD460E1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DFFC6D9" w14:textId="30114174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7</w:t>
            </w:r>
          </w:p>
        </w:tc>
        <w:tc>
          <w:tcPr>
            <w:tcW w:w="2768" w:type="dxa"/>
          </w:tcPr>
          <w:p w14:paraId="19361D3E" w14:textId="367BBB0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“Exploring the Heart—The Circulatory System!”</w:t>
            </w:r>
          </w:p>
          <w:p w14:paraId="4EA072AC" w14:textId="59402682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BAC7634" w14:textId="7955332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</w:tc>
        <w:tc>
          <w:tcPr>
            <w:tcW w:w="2917" w:type="dxa"/>
          </w:tcPr>
          <w:p w14:paraId="19928409" w14:textId="7C2157F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Wonder: What do I notice and wonder about The Circulatory Story?</w:t>
            </w:r>
          </w:p>
        </w:tc>
        <w:tc>
          <w:tcPr>
            <w:tcW w:w="2917" w:type="dxa"/>
          </w:tcPr>
          <w:p w14:paraId="1A3118BF" w14:textId="2CC7481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5A8E470" w14:textId="1D86437A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Develop a framework for understanding the text by referring to details and examples in a new text. </w:t>
            </w:r>
          </w:p>
          <w:p w14:paraId="172BAB4B" w14:textId="766E2E26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3F05CC1" w14:textId="58A32A1A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Formulate a definition for the word circulatory after studying the morphology of the word. </w:t>
            </w:r>
          </w:p>
        </w:tc>
      </w:tr>
      <w:tr w:rsidR="001A283D" w14:paraId="78B1E40E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327710E" w14:textId="3CEB4F5B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8</w:t>
            </w:r>
          </w:p>
          <w:p w14:paraId="12924BB6" w14:textId="37E415C4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1630DDF2" w14:textId="793D4EA5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4797822A" w14:textId="53496C6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</w:tc>
        <w:tc>
          <w:tcPr>
            <w:tcW w:w="2917" w:type="dxa"/>
          </w:tcPr>
          <w:p w14:paraId="795EB2C7" w14:textId="7244F0B5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Organize: What is happening in The Circulatory Story?</w:t>
            </w:r>
          </w:p>
        </w:tc>
        <w:tc>
          <w:tcPr>
            <w:tcW w:w="2917" w:type="dxa"/>
          </w:tcPr>
          <w:p w14:paraId="2A59C2EB" w14:textId="2A957525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BFD2352" w14:textId="101C68A6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Use the text structure of The Circulatory Story to determine the main idea of a short section of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text, and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show how it is supported by key details. </w:t>
            </w:r>
          </w:p>
          <w:p w14:paraId="1573E18A" w14:textId="46280582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AA6CD67" w14:textId="5B5D52E3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Explain the significance of the word chamber in relation to the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heart, and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show where the chambers of the heart are located. </w:t>
            </w:r>
          </w:p>
        </w:tc>
      </w:tr>
      <w:tr w:rsidR="001A283D" w14:paraId="567FA805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F4C3742" w14:textId="60E99D74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9</w:t>
            </w:r>
          </w:p>
        </w:tc>
        <w:tc>
          <w:tcPr>
            <w:tcW w:w="2768" w:type="dxa"/>
          </w:tcPr>
          <w:p w14:paraId="40C5F132" w14:textId="41747A9A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  <w:p w14:paraId="0700DDC6" w14:textId="197BB65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4DD12D2" w14:textId="6DDA1E0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“Exploring the Heart—The Circulatory System!”</w:t>
            </w:r>
          </w:p>
        </w:tc>
        <w:tc>
          <w:tcPr>
            <w:tcW w:w="2917" w:type="dxa"/>
          </w:tcPr>
          <w:p w14:paraId="2AA6432F" w14:textId="1C45AEB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figurative language reveal in The Circulatory Story?</w:t>
            </w:r>
          </w:p>
        </w:tc>
        <w:tc>
          <w:tcPr>
            <w:tcW w:w="2917" w:type="dxa"/>
          </w:tcPr>
          <w:p w14:paraId="7F0621BF" w14:textId="40EB9B5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 and Experiment: Why are evidence/elaboration sentence sets important?</w:t>
            </w:r>
          </w:p>
        </w:tc>
        <w:tc>
          <w:tcPr>
            <w:tcW w:w="4533" w:type="dxa"/>
          </w:tcPr>
          <w:p w14:paraId="7C3A6F8F" w14:textId="1F1F8F46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Identify and explain an example of figurative language in The Circulatory Story. </w:t>
            </w:r>
          </w:p>
          <w:p w14:paraId="36E8CBFB" w14:textId="0A2199E5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E3BDE3A" w14:textId="135E819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Use reference materials to clarify the precise meanings of key words and phrases in content-rich texts. </w:t>
            </w:r>
          </w:p>
        </w:tc>
      </w:tr>
      <w:tr w:rsidR="001A283D" w14:paraId="318EC9E1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A29905B" w14:textId="5DF30C80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10</w:t>
            </w:r>
          </w:p>
        </w:tc>
        <w:tc>
          <w:tcPr>
            <w:tcW w:w="2768" w:type="dxa"/>
          </w:tcPr>
          <w:p w14:paraId="78E008DC" w14:textId="3A6957BC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  <w:p w14:paraId="5AF34E6B" w14:textId="7AA38FB3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BF93DF9" w14:textId="7B993A33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“Grand Central Terminal, NYC”</w:t>
            </w:r>
          </w:p>
        </w:tc>
        <w:tc>
          <w:tcPr>
            <w:tcW w:w="2917" w:type="dxa"/>
          </w:tcPr>
          <w:p w14:paraId="313C95F3" w14:textId="4162FA6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Organize: What is happening in The Circulatory Story?</w:t>
            </w:r>
          </w:p>
        </w:tc>
        <w:tc>
          <w:tcPr>
            <w:tcW w:w="2917" w:type="dxa"/>
          </w:tcPr>
          <w:p w14:paraId="00FA2C5D" w14:textId="73A14C8D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 and Experiment: How does paraphrasing in a summary work?</w:t>
            </w:r>
          </w:p>
          <w:p w14:paraId="237DD829" w14:textId="57C2545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Why is capitalization important?</w:t>
            </w:r>
          </w:p>
        </w:tc>
        <w:tc>
          <w:tcPr>
            <w:tcW w:w="4533" w:type="dxa"/>
          </w:tcPr>
          <w:p w14:paraId="2068CC8D" w14:textId="09964BB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Determine the main idea and details to articulate the big ideas of a section of text about the heart. </w:t>
            </w:r>
          </w:p>
          <w:p w14:paraId="0AAE7698" w14:textId="7B825614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501B8E8" w14:textId="7B8B284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Summarize information about the heart using notes from a Boxes and Bullets Chart. </w:t>
            </w:r>
          </w:p>
          <w:p w14:paraId="03E62B1D" w14:textId="1523AF1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7BC0673" w14:textId="02995814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Generate a list of rules for capitalization after </w:t>
            </w:r>
          </w:p>
          <w:p w14:paraId="2C75654A" w14:textId="5BD9585D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examining excerpts from the text. </w:t>
            </w:r>
          </w:p>
        </w:tc>
      </w:tr>
      <w:tr w:rsidR="001A283D" w14:paraId="736F254A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CED30BB" w14:textId="1747C955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11</w:t>
            </w:r>
          </w:p>
        </w:tc>
        <w:tc>
          <w:tcPr>
            <w:tcW w:w="2768" w:type="dxa"/>
          </w:tcPr>
          <w:p w14:paraId="20A4089F" w14:textId="6DFC2C51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</w:tc>
        <w:tc>
          <w:tcPr>
            <w:tcW w:w="2917" w:type="dxa"/>
          </w:tcPr>
          <w:p w14:paraId="1918A9EE" w14:textId="1B1AA4C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text features reveal about The Circulatory Story?</w:t>
            </w:r>
          </w:p>
        </w:tc>
        <w:tc>
          <w:tcPr>
            <w:tcW w:w="2917" w:type="dxa"/>
          </w:tcPr>
          <w:p w14:paraId="4BE8BFCD" w14:textId="425DBA0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314DDE32">
              <w:rPr>
                <w:rFonts w:eastAsia="Aptos"/>
                <w:color w:val="000000" w:themeColor="text1"/>
              </w:rPr>
              <w:t>Experiment:How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does an evidence/elaboration sentence set work?</w:t>
            </w:r>
          </w:p>
          <w:p w14:paraId="555062A9" w14:textId="7611BBC2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Experiment: What are the rules of capitalization?</w:t>
            </w:r>
          </w:p>
        </w:tc>
        <w:tc>
          <w:tcPr>
            <w:tcW w:w="4533" w:type="dxa"/>
          </w:tcPr>
          <w:p w14:paraId="69C3B0B0" w14:textId="6226987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Explain how text features contribute to comprehension of the text about blood vessels. </w:t>
            </w:r>
          </w:p>
          <w:p w14:paraId="56D873ED" w14:textId="267E6A55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EB09478" w14:textId="22F2384B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Identify examples of figurative language in The Circulatory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Story, and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explain why the author uses figurative language to describe parts of the circulatory system. </w:t>
            </w:r>
          </w:p>
          <w:p w14:paraId="2146057C" w14:textId="1C9DC246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AF02928" w14:textId="1216B29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Identify examples of each rule of capitalization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in a given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text. </w:t>
            </w:r>
          </w:p>
        </w:tc>
      </w:tr>
      <w:tr w:rsidR="001A283D" w14:paraId="31AC17EC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3764A5A" w14:textId="3C7538B2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12</w:t>
            </w:r>
          </w:p>
        </w:tc>
        <w:tc>
          <w:tcPr>
            <w:tcW w:w="2768" w:type="dxa"/>
          </w:tcPr>
          <w:p w14:paraId="24152F7A" w14:textId="697D19F3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</w:tc>
        <w:tc>
          <w:tcPr>
            <w:tcW w:w="2917" w:type="dxa"/>
          </w:tcPr>
          <w:p w14:paraId="0C25F60D" w14:textId="23A29A19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text features reveal about The Circulatory Story?</w:t>
            </w:r>
          </w:p>
        </w:tc>
        <w:tc>
          <w:tcPr>
            <w:tcW w:w="2917" w:type="dxa"/>
          </w:tcPr>
          <w:p w14:paraId="70656FB7" w14:textId="37442ABD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Experiment: How does an evidence/elaboration sentence set work?</w:t>
            </w:r>
          </w:p>
          <w:p w14:paraId="43D52504" w14:textId="6146AF26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Experiment: What are the rules of capitalization?</w:t>
            </w:r>
          </w:p>
        </w:tc>
        <w:tc>
          <w:tcPr>
            <w:tcW w:w="4533" w:type="dxa"/>
          </w:tcPr>
          <w:p w14:paraId="4A5FED75" w14:textId="2220C7A2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Determine the main idea and details of a section of text about blood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vessels, and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organize them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in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a graphic organizer. </w:t>
            </w:r>
          </w:p>
          <w:p w14:paraId="4C54A091" w14:textId="0F46305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9625324" w14:textId="5B53A454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Independently paraphrase and summarize information about blood vessels into a brief paragraph using notes in a Boxes and Bullets Chart.</w:t>
            </w:r>
          </w:p>
          <w:p w14:paraId="530BDA9A" w14:textId="0C7F2532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7A6A168" w14:textId="04D00DDD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Integrate rules for capitalization in writing. </w:t>
            </w:r>
          </w:p>
        </w:tc>
      </w:tr>
      <w:tr w:rsidR="001A283D" w14:paraId="6289DBC6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5688144" w14:textId="55F63FB8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13</w:t>
            </w:r>
          </w:p>
          <w:p w14:paraId="662C8C7C" w14:textId="1323F512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79740A13" w14:textId="2B960505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1B870537" w14:textId="7BE6EBA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  <w:p w14:paraId="04CC5F39" w14:textId="726EB0D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4E09A36" w14:textId="1766A200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Image of a subway map</w:t>
            </w:r>
          </w:p>
        </w:tc>
        <w:tc>
          <w:tcPr>
            <w:tcW w:w="2917" w:type="dxa"/>
          </w:tcPr>
          <w:p w14:paraId="0399BAD0" w14:textId="3FFE883B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text features and figurative language reveal in The Circulatory Story?</w:t>
            </w:r>
          </w:p>
        </w:tc>
        <w:tc>
          <w:tcPr>
            <w:tcW w:w="2917" w:type="dxa"/>
          </w:tcPr>
          <w:p w14:paraId="6CF7BA2B" w14:textId="12D04D9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Execute: How do I use evidence/elaboration sentence sets to describe how figurative language makes hard ideas easier to understand?</w:t>
            </w:r>
          </w:p>
          <w:p w14:paraId="5F8FD7C2" w14:textId="49940E14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Why are commas in compound sentences important?</w:t>
            </w:r>
          </w:p>
        </w:tc>
        <w:tc>
          <w:tcPr>
            <w:tcW w:w="4533" w:type="dxa"/>
          </w:tcPr>
          <w:p w14:paraId="2392C5CA" w14:textId="1CD1270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Interpret information presented visually in text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features, and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explain how the information contributes to an understanding of The Circulatory Story. </w:t>
            </w:r>
          </w:p>
          <w:p w14:paraId="5DEB1586" w14:textId="00DF7E80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6E66ED3" w14:textId="7871F4AA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Identify an example of figurative language in The Circulatory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Story, and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explain why the author uses figurative language to describe the blood vessels. </w:t>
            </w:r>
          </w:p>
          <w:p w14:paraId="2807A563" w14:textId="70F3847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D8FFC05" w14:textId="77BC783E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Use commas correctly in compound sentences. </w:t>
            </w:r>
          </w:p>
        </w:tc>
      </w:tr>
      <w:tr w:rsidR="001A283D" w14:paraId="31CE9368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88DFDB4" w14:textId="27AD35CB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14</w:t>
            </w:r>
          </w:p>
          <w:p w14:paraId="2D658DFF" w14:textId="30927F68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38256F1B" w14:textId="647000C7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</w:tc>
        <w:tc>
          <w:tcPr>
            <w:tcW w:w="2768" w:type="dxa"/>
          </w:tcPr>
          <w:p w14:paraId="28AF90A0" w14:textId="0C823962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</w:tc>
        <w:tc>
          <w:tcPr>
            <w:tcW w:w="2917" w:type="dxa"/>
          </w:tcPr>
          <w:p w14:paraId="4861CBC5" w14:textId="7AF6B13A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Organize: What is happening in The Circulatory Story?</w:t>
            </w:r>
          </w:p>
        </w:tc>
        <w:tc>
          <w:tcPr>
            <w:tcW w:w="2917" w:type="dxa"/>
          </w:tcPr>
          <w:p w14:paraId="0B023481" w14:textId="196719BC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Why is a well-crafted introduction important?</w:t>
            </w:r>
          </w:p>
          <w:p w14:paraId="6002BFBB" w14:textId="1D83DAAC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Experiment: How do commas in compound sentences work?</w:t>
            </w:r>
          </w:p>
        </w:tc>
        <w:tc>
          <w:tcPr>
            <w:tcW w:w="4533" w:type="dxa"/>
          </w:tcPr>
          <w:p w14:paraId="1AE32B05" w14:textId="0CD1ED2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Demonstrate understanding of key vocabulary and main idea as well as how illustrations contribute to an understanding of the text in an excerpt from The Circulatory Story. </w:t>
            </w:r>
          </w:p>
          <w:p w14:paraId="3F79A542" w14:textId="376A8109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33E3BE0" w14:textId="0FFB233D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Explain why a well-crafted introduction in a text is important. </w:t>
            </w:r>
          </w:p>
          <w:p w14:paraId="76E570A8" w14:textId="57C0EF22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4810125" w14:textId="2207FB6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Incorporate commas before coordinating conjunctions in compound sentences.</w:t>
            </w:r>
          </w:p>
        </w:tc>
      </w:tr>
      <w:tr w:rsidR="001A283D" w14:paraId="0C9BAA20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891ACE1" w14:textId="18B5A2D9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15</w:t>
            </w:r>
          </w:p>
          <w:p w14:paraId="55A5A627" w14:textId="427B25CC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6FC7F18F" w14:textId="4B807FC1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399B5ECD" w14:textId="2DEB0C81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  <w:p w14:paraId="733FA95A" w14:textId="08B2818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FABDB4E" w14:textId="0D54757B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“Gallery Walk”</w:t>
            </w:r>
          </w:p>
        </w:tc>
        <w:tc>
          <w:tcPr>
            <w:tcW w:w="2917" w:type="dxa"/>
          </w:tcPr>
          <w:p w14:paraId="11238154" w14:textId="1DFD64E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Organize: What is happening in The Circulatory Story?</w:t>
            </w:r>
          </w:p>
        </w:tc>
        <w:tc>
          <w:tcPr>
            <w:tcW w:w="2917" w:type="dxa"/>
          </w:tcPr>
          <w:p w14:paraId="734E1D1C" w14:textId="04C35EC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Execute: How do I use commas in compound sentences?</w:t>
            </w:r>
          </w:p>
        </w:tc>
        <w:tc>
          <w:tcPr>
            <w:tcW w:w="4533" w:type="dxa"/>
          </w:tcPr>
          <w:p w14:paraId="5E29E4CA" w14:textId="2A51ADC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Determine and paraphrase the main idea and figurative language in a section of text. </w:t>
            </w:r>
          </w:p>
          <w:p w14:paraId="62A8133F" w14:textId="0786719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7166DB3" w14:textId="56F8C571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Correctly use commas and conjunctions in compound sentences that relate to The Circulatory Story. </w:t>
            </w:r>
          </w:p>
        </w:tc>
      </w:tr>
      <w:tr w:rsidR="001A283D" w14:paraId="00EE443F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097FE66" w14:textId="201FC6D2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16</w:t>
            </w:r>
          </w:p>
          <w:p w14:paraId="33E703BA" w14:textId="54C25D7E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173F6EFA" w14:textId="0394BD91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  <w:p w14:paraId="72D9D975" w14:textId="32CBDF87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69A4EF2D" w14:textId="580C4D7F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5353A677" w14:textId="624A6FA0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</w:tc>
        <w:tc>
          <w:tcPr>
            <w:tcW w:w="2917" w:type="dxa"/>
          </w:tcPr>
          <w:p w14:paraId="1AE91B6E" w14:textId="2592253E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Distill: What is the essential meaning of The Circulatory Story?</w:t>
            </w:r>
          </w:p>
        </w:tc>
        <w:tc>
          <w:tcPr>
            <w:tcW w:w="2917" w:type="dxa"/>
          </w:tcPr>
          <w:p w14:paraId="6A1971F6" w14:textId="41B1210E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204A047" w14:textId="1426036C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Infer what makes a heart healthy, using knowledge learned from reading The Circulatory Story. </w:t>
            </w:r>
          </w:p>
          <w:p w14:paraId="3D88A603" w14:textId="34AA46D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0CDB9BF" w14:textId="4224E17F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Share ideas and build on what others say to answer a Content Framing Question about the essential meaning of a text in a Socratic Seminar. </w:t>
            </w:r>
          </w:p>
          <w:p w14:paraId="5933CCA5" w14:textId="088A9599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CD2AB69" w14:textId="292F405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Apply knowledge of content-specific vocabulary about the heart to label a heart diagram.</w:t>
            </w:r>
          </w:p>
        </w:tc>
      </w:tr>
      <w:tr w:rsidR="001A283D" w14:paraId="2CD2B64F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E95D342" w14:textId="55A70DB9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17</w:t>
            </w:r>
          </w:p>
          <w:p w14:paraId="18555392" w14:textId="3D1251F5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7CA1DE58" w14:textId="532D77FB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</w:tc>
        <w:tc>
          <w:tcPr>
            <w:tcW w:w="2768" w:type="dxa"/>
          </w:tcPr>
          <w:p w14:paraId="6FBEB45A" w14:textId="6238863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</w:tc>
        <w:tc>
          <w:tcPr>
            <w:tcW w:w="2917" w:type="dxa"/>
          </w:tcPr>
          <w:p w14:paraId="2332491C" w14:textId="5CE00D9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Know: How does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The Circulatory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Story build my knowledge about a great heart, literally?</w:t>
            </w:r>
          </w:p>
        </w:tc>
        <w:tc>
          <w:tcPr>
            <w:tcW w:w="2917" w:type="dxa"/>
          </w:tcPr>
          <w:p w14:paraId="0250CF48" w14:textId="2BFF746F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Execute: How do I use evidence from The Circulatory Story in my Focusing Question Task 2 response?</w:t>
            </w:r>
          </w:p>
        </w:tc>
        <w:tc>
          <w:tcPr>
            <w:tcW w:w="4533" w:type="dxa"/>
          </w:tcPr>
          <w:p w14:paraId="524785D5" w14:textId="48428C4A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Gather evidence about a literal great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heart, and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explain what it means to have a literal great heart by writing an informative paragraph with a focus statement, evidence and elaboration, and a conclusion. </w:t>
            </w:r>
          </w:p>
        </w:tc>
      </w:tr>
    </w:tbl>
    <w:p w14:paraId="3F2B57DA" w14:textId="00A5B746" w:rsidR="2A585510" w:rsidRDefault="2A585510" w:rsidP="314DDE32">
      <w:pPr>
        <w:pStyle w:val="Heading4"/>
        <w:rPr>
          <w:b/>
          <w:bCs/>
        </w:rPr>
      </w:pPr>
      <w:r>
        <w:t>Focusing Question 3:</w:t>
      </w:r>
      <w:r w:rsidR="1EEB5B18">
        <w:t xml:space="preserve"> </w:t>
      </w:r>
      <w:r w:rsidR="1EEB5B18" w:rsidRPr="314DDE32">
        <w:t xml:space="preserve">How do the characters in Love That Dog show characteristics of a great heart? 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1A283D" w14:paraId="3A837717" w14:textId="77777777" w:rsidTr="001A2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39C7B69" w14:textId="77777777" w:rsidR="001A283D" w:rsidRDefault="001A283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819296E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A2CC8D4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3FE8052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758782A4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1A283D" w14:paraId="40A0F5A7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0EE50C7" w14:textId="18796AE8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18</w:t>
            </w:r>
          </w:p>
        </w:tc>
        <w:tc>
          <w:tcPr>
            <w:tcW w:w="2768" w:type="dxa"/>
          </w:tcPr>
          <w:p w14:paraId="03936902" w14:textId="0776F8AE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“The Red Wheelbarrow”</w:t>
            </w:r>
          </w:p>
        </w:tc>
        <w:tc>
          <w:tcPr>
            <w:tcW w:w="2917" w:type="dxa"/>
          </w:tcPr>
          <w:p w14:paraId="3033A016" w14:textId="2B258240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Wonder: What do I notice and wonder about “The Red Wheelbarrow”?</w:t>
            </w:r>
          </w:p>
        </w:tc>
        <w:tc>
          <w:tcPr>
            <w:tcW w:w="2917" w:type="dxa"/>
          </w:tcPr>
          <w:p w14:paraId="2CD38454" w14:textId="58206B5A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Why are adjectives important in “The Red Wheelbarrow”?</w:t>
            </w:r>
          </w:p>
        </w:tc>
        <w:tc>
          <w:tcPr>
            <w:tcW w:w="4533" w:type="dxa"/>
          </w:tcPr>
          <w:p w14:paraId="11E08FF1" w14:textId="7FB2567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Analyze the rules the poet used to craft “The Red Wheelbarrow” to determine the poem’s structure and organization.</w:t>
            </w:r>
          </w:p>
          <w:p w14:paraId="589D2E01" w14:textId="677159D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B0818B8" w14:textId="346660B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Evaluate writing for vivid use and correct order of adjectives. </w:t>
            </w:r>
          </w:p>
        </w:tc>
      </w:tr>
      <w:tr w:rsidR="001A283D" w14:paraId="6EADADD5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9FA2408" w14:textId="30428B5C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19</w:t>
            </w:r>
          </w:p>
        </w:tc>
        <w:tc>
          <w:tcPr>
            <w:tcW w:w="2768" w:type="dxa"/>
          </w:tcPr>
          <w:p w14:paraId="1202315C" w14:textId="77224A1A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</w:tc>
        <w:tc>
          <w:tcPr>
            <w:tcW w:w="2917" w:type="dxa"/>
          </w:tcPr>
          <w:p w14:paraId="53475777" w14:textId="57D53CE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Wonder: What do I notice and wonder about Love That Dog?</w:t>
            </w:r>
          </w:p>
        </w:tc>
        <w:tc>
          <w:tcPr>
            <w:tcW w:w="2917" w:type="dxa"/>
          </w:tcPr>
          <w:p w14:paraId="1FDCAE97" w14:textId="17D93450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How does a narrative summary work?</w:t>
            </w:r>
          </w:p>
          <w:p w14:paraId="2BF96BC0" w14:textId="4FBE4E54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Experiment: How does the process of ordering adjectives work?</w:t>
            </w:r>
          </w:p>
        </w:tc>
        <w:tc>
          <w:tcPr>
            <w:tcW w:w="4533" w:type="dxa"/>
          </w:tcPr>
          <w:p w14:paraId="7F0A6C70" w14:textId="015D2A23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Interpret the journal narrative structure to infer events between Jack’s entries. </w:t>
            </w:r>
          </w:p>
          <w:p w14:paraId="7D66353C" w14:textId="47AFD16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C118394" w14:textId="4A42D0DD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Analyze the characteristics of an effective narrative summary. </w:t>
            </w:r>
          </w:p>
          <w:p w14:paraId="5557DFA1" w14:textId="0E7BA21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F993371" w14:textId="50795B42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Test text-based phrases to generalize the order of adjectives.</w:t>
            </w:r>
          </w:p>
        </w:tc>
      </w:tr>
      <w:tr w:rsidR="001A283D" w14:paraId="5927BBD9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43E2E89" w14:textId="56231962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20</w:t>
            </w:r>
          </w:p>
          <w:p w14:paraId="5472C4FA" w14:textId="1426EF0C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2DBE9172" w14:textId="5D5C637B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750B42FA" w14:textId="7C4E06CB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  <w:p w14:paraId="2BC3FD40" w14:textId="74DE1765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9BECA53" w14:textId="59D67A6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“The Red Wheelbarrow”</w:t>
            </w:r>
          </w:p>
          <w:p w14:paraId="6F3536E0" w14:textId="405EFE6A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8CA59B8" w14:textId="095AF48E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“Stopping by Woods on a Snowy Evening”</w:t>
            </w:r>
          </w:p>
        </w:tc>
        <w:tc>
          <w:tcPr>
            <w:tcW w:w="2917" w:type="dxa"/>
          </w:tcPr>
          <w:p w14:paraId="621C2E19" w14:textId="1150F2E5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poetic elements reveal about “The Red Wheelbarrow” and “Stopping by Woods on a Snowy Evening”?</w:t>
            </w:r>
          </w:p>
        </w:tc>
        <w:tc>
          <w:tcPr>
            <w:tcW w:w="2917" w:type="dxa"/>
          </w:tcPr>
          <w:p w14:paraId="44BC793B" w14:textId="6BA01BC5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Execute: How do I order adjectives when writing?</w:t>
            </w:r>
          </w:p>
        </w:tc>
        <w:tc>
          <w:tcPr>
            <w:tcW w:w="4533" w:type="dxa"/>
          </w:tcPr>
          <w:p w14:paraId="18D53677" w14:textId="38A28B4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Analyze a Robert Frost poem for craft (e.g., repetition, rhythm, and rhyme).</w:t>
            </w:r>
          </w:p>
          <w:p w14:paraId="5225DB31" w14:textId="6113F76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4A7AF79" w14:textId="1F29359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Explain how knowing the elements of poetry helps to understand the meaning of a poem. </w:t>
            </w:r>
          </w:p>
          <w:p w14:paraId="1C638566" w14:textId="27FFD4C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2263AEF" w14:textId="717B2C55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Order multiple adjectives in a phrase or sentence according to established rules. </w:t>
            </w:r>
          </w:p>
        </w:tc>
      </w:tr>
      <w:tr w:rsidR="001A283D" w14:paraId="04EB9368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644A372" w14:textId="0B63C040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21</w:t>
            </w:r>
          </w:p>
          <w:p w14:paraId="2937D180" w14:textId="77E0DBD4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28048D23" w14:textId="50BFA764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25C189F0" w14:textId="1FA0966C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“dog”</w:t>
            </w:r>
          </w:p>
          <w:p w14:paraId="1CE0F2E2" w14:textId="056E64F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8DE4DB9" w14:textId="21F25D12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  <w:p w14:paraId="62912194" w14:textId="792F2B15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FC178C9" w14:textId="4CF37990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“The Tyger”</w:t>
            </w:r>
          </w:p>
        </w:tc>
        <w:tc>
          <w:tcPr>
            <w:tcW w:w="2917" w:type="dxa"/>
          </w:tcPr>
          <w:p w14:paraId="403C0CE2" w14:textId="602393C3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Jack’s journal entries reveal in Love That Dog?</w:t>
            </w:r>
          </w:p>
        </w:tc>
        <w:tc>
          <w:tcPr>
            <w:tcW w:w="2917" w:type="dxa"/>
          </w:tcPr>
          <w:p w14:paraId="4BE56CB2" w14:textId="434B5D3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B81AEF8" w14:textId="3EF1D64A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Summarize key events from a novel. </w:t>
            </w:r>
          </w:p>
          <w:p w14:paraId="1C2986EE" w14:textId="28057E15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C868C64" w14:textId="19914110" w:rsidR="001A283D" w:rsidRDefault="001A283D" w:rsidP="597CFCE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7CFCEF">
              <w:rPr>
                <w:rFonts w:eastAsia="Aptos"/>
                <w:color w:val="000000" w:themeColor="text1"/>
              </w:rPr>
              <w:t xml:space="preserve">Study the root of </w:t>
            </w:r>
            <w:proofErr w:type="gramStart"/>
            <w:r w:rsidRPr="597CFCEF">
              <w:rPr>
                <w:rFonts w:eastAsia="Aptos"/>
                <w:color w:val="000000" w:themeColor="text1"/>
              </w:rPr>
              <w:t>anonymous</w:t>
            </w:r>
            <w:proofErr w:type="gramEnd"/>
            <w:r w:rsidRPr="597CFCEF">
              <w:rPr>
                <w:rFonts w:eastAsia="Aptos"/>
                <w:color w:val="000000" w:themeColor="text1"/>
              </w:rPr>
              <w:t xml:space="preserve"> and infer why Jack asks what it means in Love That Dog.</w:t>
            </w:r>
          </w:p>
        </w:tc>
      </w:tr>
      <w:tr w:rsidR="001A283D" w14:paraId="7C50BCA6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6844FB0" w14:textId="4D32222C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22</w:t>
            </w:r>
          </w:p>
        </w:tc>
        <w:tc>
          <w:tcPr>
            <w:tcW w:w="2768" w:type="dxa"/>
          </w:tcPr>
          <w:p w14:paraId="586D091C" w14:textId="0854405B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“The Tyger”</w:t>
            </w:r>
          </w:p>
          <w:p w14:paraId="6F8C8075" w14:textId="488A1F3E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E762C0B" w14:textId="5F0D89B8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“Stopping by Woods on a Snowy Evening”</w:t>
            </w:r>
          </w:p>
          <w:p w14:paraId="58063E7E" w14:textId="1F43B634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72F7227" w14:textId="050CC5C5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“The Pasture”</w:t>
            </w:r>
          </w:p>
          <w:p w14:paraId="6AAA66C2" w14:textId="1E9D00B6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B0C8F23" w14:textId="4007EAD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</w:tc>
        <w:tc>
          <w:tcPr>
            <w:tcW w:w="2917" w:type="dxa"/>
          </w:tcPr>
          <w:p w14:paraId="7304A7DB" w14:textId="68095A28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poetry elements reveal in Robert Frost’s poems?</w:t>
            </w:r>
          </w:p>
        </w:tc>
        <w:tc>
          <w:tcPr>
            <w:tcW w:w="2917" w:type="dxa"/>
          </w:tcPr>
          <w:p w14:paraId="076C90AB" w14:textId="1DDBA4F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314DDE32">
              <w:rPr>
                <w:rFonts w:eastAsia="Aptos"/>
                <w:color w:val="000000" w:themeColor="text1"/>
              </w:rPr>
              <w:t>Execute:How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do I use details in an effective summary?</w:t>
            </w:r>
          </w:p>
        </w:tc>
        <w:tc>
          <w:tcPr>
            <w:tcW w:w="4533" w:type="dxa"/>
          </w:tcPr>
          <w:p w14:paraId="1A5E1F29" w14:textId="213EB2BF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Summarize Robert Frost’s poem “The Pasture.” </w:t>
            </w:r>
          </w:p>
          <w:p w14:paraId="0775E89A" w14:textId="133E0986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F28DCD" w14:textId="213EBAA8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Describe why William Blake described the creator of the tiger as immortal in the poem “The Tyger.” </w:t>
            </w:r>
          </w:p>
        </w:tc>
      </w:tr>
      <w:tr w:rsidR="001A283D" w14:paraId="05DC484E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1F8C72C" w14:textId="6C9C5521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23</w:t>
            </w:r>
          </w:p>
        </w:tc>
        <w:tc>
          <w:tcPr>
            <w:tcW w:w="2768" w:type="dxa"/>
          </w:tcPr>
          <w:p w14:paraId="727D2C07" w14:textId="0012EFAD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“dog”</w:t>
            </w:r>
          </w:p>
          <w:p w14:paraId="366D9368" w14:textId="62843AA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1AEE136" w14:textId="2251C72C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</w:tc>
        <w:tc>
          <w:tcPr>
            <w:tcW w:w="2917" w:type="dxa"/>
          </w:tcPr>
          <w:p w14:paraId="26C7A2F9" w14:textId="68860EF3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the book’s structure reveal in Love That Dog?</w:t>
            </w:r>
          </w:p>
        </w:tc>
        <w:tc>
          <w:tcPr>
            <w:tcW w:w="2917" w:type="dxa"/>
          </w:tcPr>
          <w:p w14:paraId="0D7387DB" w14:textId="5A790DFD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How do I use evidence to write a supporting paragraph?</w:t>
            </w:r>
          </w:p>
          <w:p w14:paraId="6524E02B" w14:textId="68A9C1C4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D9ECA68" w14:textId="1697BB5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Examine: Why is using proper punctuation when quoting an author important?</w:t>
            </w:r>
          </w:p>
        </w:tc>
        <w:tc>
          <w:tcPr>
            <w:tcW w:w="4533" w:type="dxa"/>
          </w:tcPr>
          <w:p w14:paraId="3408729D" w14:textId="4F86FDA5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Analyze the text structure of Love That Dog. </w:t>
            </w:r>
          </w:p>
          <w:p w14:paraId="5841BACF" w14:textId="61214E3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E370F2B" w14:textId="2842FB7B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Analyze how evidence is used in an informative paragraph. </w:t>
            </w:r>
          </w:p>
          <w:p w14:paraId="37B3100F" w14:textId="3941ECD4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FB4147C" w14:textId="19234259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Formulate the proper use of quotation marks when quoting an author or speaker. </w:t>
            </w:r>
          </w:p>
        </w:tc>
      </w:tr>
      <w:tr w:rsidR="001A283D" w14:paraId="70BB791B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E314396" w14:textId="187B8EA6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24</w:t>
            </w:r>
          </w:p>
        </w:tc>
        <w:tc>
          <w:tcPr>
            <w:tcW w:w="2768" w:type="dxa"/>
          </w:tcPr>
          <w:p w14:paraId="58FB9256" w14:textId="6919BBA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“Street Music”</w:t>
            </w:r>
          </w:p>
          <w:p w14:paraId="0983EF0C" w14:textId="441AF7E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0922A31" w14:textId="0BE2FBEE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</w:tc>
        <w:tc>
          <w:tcPr>
            <w:tcW w:w="2917" w:type="dxa"/>
          </w:tcPr>
          <w:p w14:paraId="6598F2D8" w14:textId="66FAB8AA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Distill: What are the themes in the text and poems of Love That Dog?</w:t>
            </w:r>
          </w:p>
        </w:tc>
        <w:tc>
          <w:tcPr>
            <w:tcW w:w="2917" w:type="dxa"/>
          </w:tcPr>
          <w:p w14:paraId="01C06F9A" w14:textId="0B0643B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Execute: How do I use evidence to write an informative paragraph?</w:t>
            </w:r>
          </w:p>
          <w:p w14:paraId="7B5C3BF4" w14:textId="3723A1C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Experiment and Execute: How do quotation marks work when quoting text?</w:t>
            </w:r>
          </w:p>
        </w:tc>
        <w:tc>
          <w:tcPr>
            <w:tcW w:w="4533" w:type="dxa"/>
          </w:tcPr>
          <w:p w14:paraId="593502D7" w14:textId="25306E8E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Determine the themes in Love That Dog. </w:t>
            </w:r>
          </w:p>
          <w:p w14:paraId="118F0BB5" w14:textId="77E69F2B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6B6313" w14:textId="41E37022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Write an informative paragraph about one of the themes in Love That Dog. </w:t>
            </w:r>
          </w:p>
          <w:p w14:paraId="1D4830C4" w14:textId="31D23EC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DBAAD09" w14:textId="7AEB1C0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Develop the proper use of quotation marks when quoting text. </w:t>
            </w:r>
          </w:p>
        </w:tc>
      </w:tr>
      <w:tr w:rsidR="001A283D" w14:paraId="34BAA8A0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80DA436" w14:textId="06299F13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25</w:t>
            </w:r>
          </w:p>
          <w:p w14:paraId="172EE18A" w14:textId="76B76AB9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31FE34C3" w14:textId="68422410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355E53A8" w14:textId="292A0F00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“Love That Boy”</w:t>
            </w:r>
          </w:p>
          <w:p w14:paraId="1B59B3B9" w14:textId="5E7A8E2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A9B8EB3" w14:textId="7C180B26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</w:tc>
        <w:tc>
          <w:tcPr>
            <w:tcW w:w="2917" w:type="dxa"/>
          </w:tcPr>
          <w:p w14:paraId="4708E3C4" w14:textId="421A9979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Jack’s writing reveal in Love That Dog?</w:t>
            </w:r>
          </w:p>
        </w:tc>
        <w:tc>
          <w:tcPr>
            <w:tcW w:w="2917" w:type="dxa"/>
          </w:tcPr>
          <w:p w14:paraId="54342737" w14:textId="5041D999" w:rsidR="001A283D" w:rsidRDefault="001A283D" w:rsidP="597CFCE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7CFCEF">
              <w:rPr>
                <w:rFonts w:eastAsia="Aptos"/>
                <w:color w:val="000000" w:themeColor="text1"/>
              </w:rPr>
              <w:t>Execute: How do I use evidence to write a supporting paragraph?</w:t>
            </w:r>
          </w:p>
          <w:p w14:paraId="14425F85" w14:textId="3AABB587" w:rsidR="001A283D" w:rsidRDefault="001A283D" w:rsidP="597CFCE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7CFCEF">
              <w:rPr>
                <w:rFonts w:eastAsia="Aptos"/>
                <w:color w:val="000000" w:themeColor="text1"/>
              </w:rPr>
              <w:t>Execute: How do I use correct punctuation with quotations, commas, and ending marks?</w:t>
            </w:r>
          </w:p>
        </w:tc>
        <w:tc>
          <w:tcPr>
            <w:tcW w:w="4533" w:type="dxa"/>
          </w:tcPr>
          <w:p w14:paraId="5CB0FCCD" w14:textId="63FBB3FF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Analyze the text to find evidence of Jack’s figurative great heart.</w:t>
            </w:r>
          </w:p>
          <w:p w14:paraId="0787CDA7" w14:textId="6FAC616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EB0D218" w14:textId="44BCA766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Describe and explain Jack’s figurative great heart, supporting points with evidence from the text. </w:t>
            </w:r>
          </w:p>
          <w:p w14:paraId="6CFFC735" w14:textId="64BE5A7B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F36C12F" w14:textId="4E41700D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Integrate the proper use of quotation marks when quoting text. </w:t>
            </w:r>
          </w:p>
        </w:tc>
      </w:tr>
      <w:tr w:rsidR="001A283D" w14:paraId="0E3BE654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4810698" w14:textId="29524633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26</w:t>
            </w:r>
          </w:p>
          <w:p w14:paraId="2093C36F" w14:textId="17F1D33B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20C31AF5" w14:textId="678B826E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  <w:p w14:paraId="1C65817A" w14:textId="6E6FBC8E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37673DCC" w14:textId="4A15E7FD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268CB454" w14:textId="7825173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</w:tc>
        <w:tc>
          <w:tcPr>
            <w:tcW w:w="2917" w:type="dxa"/>
          </w:tcPr>
          <w:p w14:paraId="35053749" w14:textId="18966CA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Miss Stretchberry’s character reveal in Love That Dog?</w:t>
            </w:r>
          </w:p>
        </w:tc>
        <w:tc>
          <w:tcPr>
            <w:tcW w:w="2917" w:type="dxa"/>
          </w:tcPr>
          <w:p w14:paraId="1693C21A" w14:textId="5C71C1C4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Execute: How do I listen closely and build on others’ comments in a Socratic Seminar?</w:t>
            </w:r>
          </w:p>
        </w:tc>
        <w:tc>
          <w:tcPr>
            <w:tcW w:w="4533" w:type="dxa"/>
          </w:tcPr>
          <w:p w14:paraId="31E393B5" w14:textId="43272B2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Explain how inferences drawn from the text reveal Miss Stretchberry’s actions. </w:t>
            </w:r>
          </w:p>
          <w:p w14:paraId="7C41D1E3" w14:textId="3EB8090B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C33D54C" w14:textId="592F70B5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Engage effectively in a collaborative discussion about Miss Stretchberry’s actions, building on others’ ideas and expressing your own clearly. </w:t>
            </w:r>
          </w:p>
        </w:tc>
      </w:tr>
      <w:tr w:rsidR="001A283D" w14:paraId="45A23F9F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A42F29B" w14:textId="05C6A1AA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27</w:t>
            </w:r>
          </w:p>
        </w:tc>
        <w:tc>
          <w:tcPr>
            <w:tcW w:w="2768" w:type="dxa"/>
          </w:tcPr>
          <w:p w14:paraId="05C643DE" w14:textId="16B1213A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</w:tc>
        <w:tc>
          <w:tcPr>
            <w:tcW w:w="2917" w:type="dxa"/>
          </w:tcPr>
          <w:p w14:paraId="0C4AC493" w14:textId="3BDC4A6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Jack’s dog poem reveal in Love That Dog?</w:t>
            </w:r>
          </w:p>
        </w:tc>
        <w:tc>
          <w:tcPr>
            <w:tcW w:w="2917" w:type="dxa"/>
          </w:tcPr>
          <w:p w14:paraId="77D10A9A" w14:textId="58ABB6C5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719738A" w14:textId="6B36451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Identify elements of poetry Jack uses in his poem. </w:t>
            </w:r>
          </w:p>
          <w:p w14:paraId="440D21F0" w14:textId="24583059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7DAFF4F" w14:textId="02FE2A4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Identify what Jack’s poem reveals about his great heart.</w:t>
            </w:r>
          </w:p>
          <w:p w14:paraId="3E33DAC7" w14:textId="03A5FC8F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E392AF4" w14:textId="72D8774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Demonstrate how to synthesize evidence to support a point. </w:t>
            </w:r>
          </w:p>
        </w:tc>
      </w:tr>
      <w:tr w:rsidR="001A283D" w14:paraId="358ABDE1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CCC7E46" w14:textId="0F070584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28</w:t>
            </w:r>
          </w:p>
          <w:p w14:paraId="13E2F17B" w14:textId="70857B79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568B6B96" w14:textId="253BDB0E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  <w:p w14:paraId="2642A9ED" w14:textId="7D71AEFF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29E059AC" w14:textId="128768D3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QS</w:t>
            </w:r>
          </w:p>
        </w:tc>
        <w:tc>
          <w:tcPr>
            <w:tcW w:w="2768" w:type="dxa"/>
          </w:tcPr>
          <w:p w14:paraId="4967C71D" w14:textId="4A52942D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</w:tc>
        <w:tc>
          <w:tcPr>
            <w:tcW w:w="2917" w:type="dxa"/>
          </w:tcPr>
          <w:p w14:paraId="5AB1AE27" w14:textId="601B5EB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Distill: What are the themes of Love That Dog?</w:t>
            </w:r>
          </w:p>
        </w:tc>
        <w:tc>
          <w:tcPr>
            <w:tcW w:w="2917" w:type="dxa"/>
          </w:tcPr>
          <w:p w14:paraId="2726FDC4" w14:textId="583EBCBC" w:rsidR="001A283D" w:rsidRDefault="001A283D" w:rsidP="597CFCE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7CFCEF">
              <w:rPr>
                <w:rFonts w:eastAsia="Aptos"/>
                <w:color w:val="000000" w:themeColor="text1"/>
              </w:rPr>
              <w:t>Excel: How do I write a well-developed informative paragraph to analyze theme?</w:t>
            </w:r>
          </w:p>
        </w:tc>
        <w:tc>
          <w:tcPr>
            <w:tcW w:w="4533" w:type="dxa"/>
          </w:tcPr>
          <w:p w14:paraId="3CB3EA4C" w14:textId="405A0F9B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Articulate a theme of Love That Dog—and how it relates to a change in Jack’s character—by writing a well-developed informative paragraph.</w:t>
            </w:r>
          </w:p>
          <w:p w14:paraId="4CC380E6" w14:textId="7CB00C12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AAC84E2" w14:textId="2CAB6704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Build connections between words related to a great heart.</w:t>
            </w:r>
          </w:p>
        </w:tc>
      </w:tr>
      <w:tr w:rsidR="001A283D" w14:paraId="3E5FD7A4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BAB3D4F" w14:textId="011522BC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29</w:t>
            </w:r>
          </w:p>
          <w:p w14:paraId="5775B1F9" w14:textId="6ECA6D71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1E535B08" w14:textId="5DF126D0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VOC</w:t>
            </w:r>
          </w:p>
        </w:tc>
        <w:tc>
          <w:tcPr>
            <w:tcW w:w="2768" w:type="dxa"/>
          </w:tcPr>
          <w:p w14:paraId="20C0701F" w14:textId="5193F2A7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</w:tc>
        <w:tc>
          <w:tcPr>
            <w:tcW w:w="2917" w:type="dxa"/>
          </w:tcPr>
          <w:p w14:paraId="6F1C3232" w14:textId="02D3DFD0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Know: How does Love That Dog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build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my knowledge?</w:t>
            </w:r>
          </w:p>
        </w:tc>
        <w:tc>
          <w:tcPr>
            <w:tcW w:w="2917" w:type="dxa"/>
          </w:tcPr>
          <w:p w14:paraId="5D4F70DE" w14:textId="23B77C7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Execute: How do I use evidence to show what I know about Love That Dog?</w:t>
            </w:r>
          </w:p>
        </w:tc>
        <w:tc>
          <w:tcPr>
            <w:tcW w:w="4533" w:type="dxa"/>
          </w:tcPr>
          <w:p w14:paraId="7932A27E" w14:textId="0D997405" w:rsidR="001A283D" w:rsidRDefault="001A283D" w:rsidP="597CFCE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7CFCEF">
              <w:rPr>
                <w:rFonts w:eastAsia="Aptos"/>
                <w:color w:val="000000" w:themeColor="text1"/>
              </w:rPr>
              <w:t xml:space="preserve">Gather and record evidence to support the point that Jack, Miss Stretchberry, or Walter Dean Myers show a figurative great heart in Love That Dog. </w:t>
            </w:r>
          </w:p>
          <w:p w14:paraId="4B13FA82" w14:textId="0D68EABA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33D416B" w14:textId="7BA9A6E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Summarize learning from reading Love That Dog into knowledge statements. </w:t>
            </w:r>
          </w:p>
          <w:p w14:paraId="365A1765" w14:textId="4CDE96E5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49ED859" w14:textId="10C7F221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Demonstrate knowledge of module content vocabulary by defining words in context. </w:t>
            </w:r>
          </w:p>
        </w:tc>
      </w:tr>
    </w:tbl>
    <w:p w14:paraId="3D6793C8" w14:textId="46943A1A" w:rsidR="02D447A7" w:rsidRDefault="5F8B35F2" w:rsidP="314DDE32">
      <w:pPr>
        <w:pStyle w:val="Heading4"/>
        <w:rPr>
          <w:b/>
          <w:bCs/>
        </w:rPr>
      </w:pPr>
      <w:r w:rsidRPr="314DDE32">
        <w:t>Essential Question: What does it mean to have a great heart, literally and figuratively?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1A283D" w14:paraId="11B6DEC3" w14:textId="77777777" w:rsidTr="001A28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377E58ED" w14:textId="77777777" w:rsidR="001A283D" w:rsidRDefault="001A283D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69EF3D5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4E17A3EB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50EF9DB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5B319814" w14:textId="77777777" w:rsidR="001A283D" w:rsidRDefault="001A283D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1A283D" w14:paraId="4D5EA34B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C63DE48" w14:textId="32B86B17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30</w:t>
            </w:r>
          </w:p>
          <w:p w14:paraId="0D901198" w14:textId="5D1152B4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54ED8F52" w14:textId="599BFC4C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NR2</w:t>
            </w:r>
          </w:p>
          <w:p w14:paraId="09A8894A" w14:textId="5910D756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6FDB06F1" w14:textId="6F52030E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VOC</w:t>
            </w:r>
          </w:p>
        </w:tc>
        <w:tc>
          <w:tcPr>
            <w:tcW w:w="2768" w:type="dxa"/>
          </w:tcPr>
          <w:p w14:paraId="55792BCE" w14:textId="7392FD32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“Heart to Heart”</w:t>
            </w:r>
          </w:p>
          <w:p w14:paraId="0535068F" w14:textId="02C98A22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7AC81E" w14:textId="61019959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Student-selected poems</w:t>
            </w:r>
          </w:p>
        </w:tc>
        <w:tc>
          <w:tcPr>
            <w:tcW w:w="2917" w:type="dxa"/>
          </w:tcPr>
          <w:p w14:paraId="58540778" w14:textId="33FA2A63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Reveal: What does a deeper exploration of its elements and language reveal about the poem “Heart to Heart”?</w:t>
            </w:r>
          </w:p>
        </w:tc>
        <w:tc>
          <w:tcPr>
            <w:tcW w:w="2917" w:type="dxa"/>
          </w:tcPr>
          <w:p w14:paraId="24EF8A24" w14:textId="2804BD7E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B42175B" w14:textId="20A92B7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Analyze Rita Dove’s poem “Heart to Heart” in a New-Read Assessment to summarize and demonstrate understanding of the poem and its elements. </w:t>
            </w:r>
          </w:p>
          <w:p w14:paraId="0131D4A2" w14:textId="7C0EFCC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2C9FCF8" w14:textId="7204256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Demonstrate knowledge of module content vocabulary by defining words in context. </w:t>
            </w:r>
          </w:p>
        </w:tc>
      </w:tr>
      <w:tr w:rsidR="001A283D" w14:paraId="0010E792" w14:textId="77777777" w:rsidTr="001A283D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22F419C" w14:textId="6E463D81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31</w:t>
            </w:r>
          </w:p>
          <w:p w14:paraId="7712A0F9" w14:textId="7649C3DD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3D153294" w14:textId="7606EE48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7EE4FA08" w14:textId="25553723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01FF8516" w14:textId="3346478A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Know: How do the module texts build my knowledge about a great heart, both literal and figurative?</w:t>
            </w:r>
          </w:p>
        </w:tc>
        <w:tc>
          <w:tcPr>
            <w:tcW w:w="2917" w:type="dxa"/>
          </w:tcPr>
          <w:p w14:paraId="72A15A16" w14:textId="2E46EBD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Excel: How do I synthesize evidence to answer the Focusing Question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in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a Socratic Seminar?</w:t>
            </w:r>
          </w:p>
          <w:p w14:paraId="114DD013" w14:textId="44B1F91E" w:rsidR="001A283D" w:rsidRDefault="001A283D" w:rsidP="597CFCE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7CFCEF">
              <w:rPr>
                <w:rFonts w:eastAsia="Aptos"/>
                <w:color w:val="000000" w:themeColor="text1"/>
              </w:rPr>
              <w:t xml:space="preserve">Excel: How do I improve </w:t>
            </w:r>
            <w:proofErr w:type="gramStart"/>
            <w:r w:rsidRPr="597CFCEF">
              <w:rPr>
                <w:rFonts w:eastAsia="Aptos"/>
                <w:color w:val="000000" w:themeColor="text1"/>
              </w:rPr>
              <w:t>the</w:t>
            </w:r>
            <w:proofErr w:type="gramEnd"/>
            <w:r w:rsidRPr="597CFCEF">
              <w:rPr>
                <w:rFonts w:eastAsia="Aptos"/>
                <w:color w:val="000000" w:themeColor="text1"/>
              </w:rPr>
              <w:t xml:space="preserve"> use of Module 1 Language skills in context?</w:t>
            </w:r>
          </w:p>
        </w:tc>
        <w:tc>
          <w:tcPr>
            <w:tcW w:w="4533" w:type="dxa"/>
          </w:tcPr>
          <w:p w14:paraId="59C0952A" w14:textId="28010608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Synthesize evidence from multiple texts in a Socratic Seminar.</w:t>
            </w:r>
          </w:p>
          <w:p w14:paraId="60A58326" w14:textId="5584D846" w:rsidR="001A283D" w:rsidRDefault="001A283D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CBC41C3" w14:textId="25EC9452" w:rsidR="001A283D" w:rsidRDefault="001A283D" w:rsidP="597CFCEF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7CFCEF">
              <w:rPr>
                <w:rFonts w:eastAsia="Aptos"/>
                <w:color w:val="000000" w:themeColor="text1"/>
              </w:rPr>
              <w:t xml:space="preserve">Cite textual evidence to support statements about what it means to have a great heart, literally and figuratively. </w:t>
            </w:r>
          </w:p>
        </w:tc>
      </w:tr>
      <w:tr w:rsidR="001A283D" w14:paraId="4ACB553D" w14:textId="77777777" w:rsidTr="001A28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9FE1740" w14:textId="598CB147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32</w:t>
            </w:r>
          </w:p>
          <w:p w14:paraId="05CE07C9" w14:textId="766DC688" w:rsidR="001A283D" w:rsidRDefault="001A283D" w:rsidP="314DDE32">
            <w:pPr>
              <w:spacing w:before="40" w:after="40"/>
              <w:rPr>
                <w:rFonts w:eastAsia="Aptos"/>
              </w:rPr>
            </w:pPr>
          </w:p>
          <w:p w14:paraId="6418EF1D" w14:textId="4BA13613" w:rsidR="001A283D" w:rsidRDefault="001A283D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</w:tc>
        <w:tc>
          <w:tcPr>
            <w:tcW w:w="2768" w:type="dxa"/>
          </w:tcPr>
          <w:p w14:paraId="6B2D9E8B" w14:textId="4DBF5CC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The Circulatory Story</w:t>
            </w:r>
          </w:p>
          <w:p w14:paraId="66BE5C22" w14:textId="09174FEC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B7CDDF9" w14:textId="68C5B0B8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Love That Dog</w:t>
            </w:r>
          </w:p>
        </w:tc>
        <w:tc>
          <w:tcPr>
            <w:tcW w:w="2917" w:type="dxa"/>
          </w:tcPr>
          <w:p w14:paraId="2FFBAFE9" w14:textId="1D8A7907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Know: How do the module texts build my knowledge about a great heart, both literal and figurative?</w:t>
            </w:r>
          </w:p>
        </w:tc>
        <w:tc>
          <w:tcPr>
            <w:tcW w:w="2917" w:type="dxa"/>
          </w:tcPr>
          <w:p w14:paraId="33326F6D" w14:textId="1826494F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Execute: How do I use my informative writing skills to respond to the EOM Task?</w:t>
            </w:r>
          </w:p>
          <w:p w14:paraId="38CF22B2" w14:textId="18CB8B1A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Excel: How do I improve my use of Module 1 Language skills in the context of my EOM Task response?</w:t>
            </w:r>
          </w:p>
        </w:tc>
        <w:tc>
          <w:tcPr>
            <w:tcW w:w="4533" w:type="dxa"/>
          </w:tcPr>
          <w:p w14:paraId="63E3D7CD" w14:textId="1368878E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Write an informative essay with evidence from the module’s core texts that tells what it means to have a great heart, literally and figuratively. </w:t>
            </w:r>
          </w:p>
          <w:p w14:paraId="7A0D33AD" w14:textId="3A21F8A2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94BBE3A" w14:textId="15BF4706" w:rsidR="001A283D" w:rsidRDefault="001A283D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Demonstrate understanding of grade-appropriate style and conventions. </w:t>
            </w:r>
          </w:p>
        </w:tc>
      </w:tr>
    </w:tbl>
    <w:p w14:paraId="25942F9F" w14:textId="4F597A8A" w:rsidR="734FBE53" w:rsidRDefault="734FBE53" w:rsidP="6915A1CE">
      <w:pPr>
        <w:pStyle w:val="Heading4"/>
      </w:pPr>
    </w:p>
    <w:p w14:paraId="4B120548" w14:textId="507E7DB7" w:rsidR="006C0F2C" w:rsidRDefault="006C0F2C" w:rsidP="0094117E">
      <w:pPr>
        <w:pStyle w:val="Heading3"/>
      </w:pPr>
      <w:r>
        <w:t>Assessment Tasks</w:t>
      </w:r>
    </w:p>
    <w:tbl>
      <w:tblPr>
        <w:tblStyle w:val="ListTable3-Accent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7195"/>
        <w:gridCol w:w="7020"/>
      </w:tblGrid>
      <w:tr w:rsidR="009C0A88" w14:paraId="559BD456" w14:textId="77777777" w:rsidTr="314DD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</w:tcPr>
          <w:p w14:paraId="0D824D19" w14:textId="511FA57D" w:rsidR="009C0A88" w:rsidRPr="00B408B8" w:rsidRDefault="089B7180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tcW w:w="7020" w:type="dxa"/>
          </w:tcPr>
          <w:p w14:paraId="5AD46543" w14:textId="055D34A5" w:rsidR="009C0A88" w:rsidRPr="00B408B8" w:rsidRDefault="089B7180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14:paraId="67E96398" w14:textId="77777777" w:rsidTr="314DD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14DFA538" w14:textId="56208081" w:rsidR="314DDE32" w:rsidRDefault="314DDE32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FQT1. Write an informative paragraph that explains how Clara Barton, Helen Keller, or Anne Frank demonstrated a figurative great heart.</w:t>
            </w:r>
          </w:p>
        </w:tc>
        <w:tc>
          <w:tcPr>
            <w:tcW w:w="7020" w:type="dxa"/>
          </w:tcPr>
          <w:p w14:paraId="4223C644" w14:textId="75AD728B" w:rsidR="314DDE32" w:rsidRDefault="314DDE32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Demonstrate an understanding of what it means to have a figurative great heart.</w:t>
            </w:r>
          </w:p>
          <w:p w14:paraId="7112963D" w14:textId="3DBF5769" w:rsidR="314DDE32" w:rsidRDefault="314DDE32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Develop a focus statement, and support that focus with textual evidence and elaboration in an informative paragraph.</w:t>
            </w:r>
          </w:p>
        </w:tc>
      </w:tr>
      <w:tr w:rsidR="6915A1CE" w14:paraId="5D07F6CA" w14:textId="77777777" w:rsidTr="314DDE3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50CC0BFC" w14:textId="3D4F7E2B" w:rsidR="314DDE32" w:rsidRDefault="314DDE32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 xml:space="preserve">FQT2. Write an informative paragraph that explains what it means to have a </w:t>
            </w:r>
            <w:proofErr w:type="gramStart"/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literal</w:t>
            </w:r>
            <w:proofErr w:type="gramEnd"/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 xml:space="preserve"> great heart.</w:t>
            </w:r>
          </w:p>
        </w:tc>
        <w:tc>
          <w:tcPr>
            <w:tcW w:w="7020" w:type="dxa"/>
          </w:tcPr>
          <w:p w14:paraId="18FDDDEC" w14:textId="46D54485" w:rsidR="314DDE32" w:rsidRDefault="314DDE32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Demonstrate an understanding of the circulatory system and the importance of a healthy heart.</w:t>
            </w:r>
          </w:p>
          <w:p w14:paraId="22C1B068" w14:textId="6169FC56" w:rsidR="314DDE32" w:rsidRDefault="314DDE32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Develop a paragraph that includes a focus statement supported by evidence paraphrased from the text.</w:t>
            </w:r>
          </w:p>
        </w:tc>
      </w:tr>
      <w:tr w:rsidR="6915A1CE" w14:paraId="23C46507" w14:textId="77777777" w:rsidTr="314DD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0B385F8B" w14:textId="3802AB38" w:rsidR="314DDE32" w:rsidRDefault="314DDE32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 xml:space="preserve">FQT3. Write an informative paragraph to identify a theme in Sharon Creech’s Love That </w:t>
            </w:r>
            <w:proofErr w:type="gramStart"/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Dog, and</w:t>
            </w:r>
            <w:proofErr w:type="gramEnd"/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 xml:space="preserve"> explain how the author develops this theme by showing how Jack changes from the beginning to the end of the story.</w:t>
            </w:r>
          </w:p>
        </w:tc>
        <w:tc>
          <w:tcPr>
            <w:tcW w:w="7020" w:type="dxa"/>
          </w:tcPr>
          <w:p w14:paraId="7F5433CB" w14:textId="0EF65313" w:rsidR="314DDE32" w:rsidRDefault="314DDE32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 xml:space="preserve">Demonstrate </w:t>
            </w:r>
            <w:proofErr w:type="gramStart"/>
            <w:r w:rsidRPr="314DDE32">
              <w:rPr>
                <w:rFonts w:eastAsia="Aptos"/>
                <w:color w:val="000000" w:themeColor="text1"/>
              </w:rPr>
              <w:t>understanding of</w:t>
            </w:r>
            <w:proofErr w:type="gramEnd"/>
            <w:r w:rsidRPr="314DDE32">
              <w:rPr>
                <w:rFonts w:eastAsia="Aptos"/>
                <w:color w:val="000000" w:themeColor="text1"/>
              </w:rPr>
              <w:t xml:space="preserve"> how the main character, Jack, changes over the course of Love That Dog.</w:t>
            </w:r>
          </w:p>
          <w:p w14:paraId="4F05FA46" w14:textId="30BF92B5" w:rsidR="314DDE32" w:rsidRDefault="314DDE32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Develop an informative paragraph that includes a focus statement supported by evidence paraphrased from the text.</w:t>
            </w:r>
          </w:p>
        </w:tc>
      </w:tr>
      <w:tr w:rsidR="6915A1CE" w14:paraId="39F01E27" w14:textId="77777777" w:rsidTr="314DDE3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2CB603F" w14:textId="4114411E" w:rsidR="314DDE32" w:rsidRDefault="314DDE32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NR1.Read an excerpt from The Circulatory Story. Then answer multiple-choice items to demonstrate understanding of key vocabulary, main idea and details, and how illustrations contribute to an understanding of the text.</w:t>
            </w:r>
          </w:p>
        </w:tc>
        <w:tc>
          <w:tcPr>
            <w:tcW w:w="7020" w:type="dxa"/>
          </w:tcPr>
          <w:p w14:paraId="130D64AD" w14:textId="0CDDC517" w:rsidR="314DDE32" w:rsidRDefault="314DDE32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Determine the main idea and key details for a section of text.</w:t>
            </w:r>
          </w:p>
          <w:p w14:paraId="55F13AE3" w14:textId="1A336475" w:rsidR="314DDE32" w:rsidRDefault="314DDE32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Demonstrate understanding of key vocabulary related to healthy heart function.</w:t>
            </w:r>
          </w:p>
        </w:tc>
      </w:tr>
      <w:tr w:rsidR="6915A1CE" w14:paraId="44A8B22C" w14:textId="77777777" w:rsidTr="314DDE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51ECCE7D" w14:textId="18579819" w:rsidR="314DDE32" w:rsidRDefault="314DDE32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 xml:space="preserve">NR2. Read the poem “Heart to Heart” by </w:t>
            </w:r>
            <w:proofErr w:type="gramStart"/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>Rita Dove, and</w:t>
            </w:r>
            <w:proofErr w:type="gramEnd"/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t xml:space="preserve"> respond to multiple-choice and constructed-response items to demonstrate literal and inferential understanding.</w:t>
            </w:r>
          </w:p>
        </w:tc>
        <w:tc>
          <w:tcPr>
            <w:tcW w:w="7020" w:type="dxa"/>
          </w:tcPr>
          <w:p w14:paraId="7FEC9AED" w14:textId="2104448D" w:rsidR="314DDE32" w:rsidRDefault="314DDE32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Determine the main idea and key details for a section of text.</w:t>
            </w:r>
          </w:p>
          <w:p w14:paraId="7ABA824F" w14:textId="019C6A7D" w:rsidR="314DDE32" w:rsidRDefault="314DDE32" w:rsidP="314DDE3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Demonstrate understanding of key vocabulary related to healthy heart function.</w:t>
            </w:r>
          </w:p>
        </w:tc>
      </w:tr>
      <w:tr w:rsidR="6915A1CE" w14:paraId="7E3DDAFF" w14:textId="77777777" w:rsidTr="314DDE32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DC36F58" w14:textId="360F0292" w:rsidR="314DDE32" w:rsidRDefault="314DDE32" w:rsidP="314DDE32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314DDE32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EOM Task: Write an informative essay that synthesizes evidence from core literary and informational texts and explains the figurative and literal meanings of the term great heart.</w:t>
            </w:r>
          </w:p>
        </w:tc>
        <w:tc>
          <w:tcPr>
            <w:tcW w:w="7020" w:type="dxa"/>
          </w:tcPr>
          <w:p w14:paraId="7C5645B3" w14:textId="3668ECC4" w:rsidR="314DDE32" w:rsidRDefault="314DDE32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Demonstrate an understanding of the difference between literal and figurative uses of the term great heart.</w:t>
            </w:r>
          </w:p>
          <w:p w14:paraId="401EAF65" w14:textId="64CA5C2F" w:rsidR="314DDE32" w:rsidRDefault="314DDE32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Cite textual evidence to support statements about what it means to have a great heart, literally or figuratively.</w:t>
            </w:r>
          </w:p>
          <w:p w14:paraId="29AC56E8" w14:textId="14AE3C09" w:rsidR="314DDE32" w:rsidRDefault="314DDE32" w:rsidP="314DDE32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314DDE32">
              <w:rPr>
                <w:rFonts w:eastAsia="Aptos"/>
                <w:color w:val="000000" w:themeColor="text1"/>
              </w:rPr>
              <w:t>Demonstrate skill with the elements of an informative essay, including topic sentence, supporting evidence, and a conclusion.</w:t>
            </w:r>
          </w:p>
        </w:tc>
      </w:tr>
    </w:tbl>
    <w:p w14:paraId="5E01A9A5" w14:textId="4DBAFE58" w:rsidR="314DDE32" w:rsidRDefault="314DDE32"/>
    <w:p w14:paraId="358543E5" w14:textId="1FA9B504" w:rsidR="69B5BE3C" w:rsidRDefault="69B5BE3C" w:rsidP="6915A1CE">
      <w:pPr>
        <w:pStyle w:val="Heading3"/>
      </w:pPr>
      <w:r>
        <w:t>Content Resources</w:t>
      </w:r>
    </w:p>
    <w:p w14:paraId="218723D9" w14:textId="203BEF7E" w:rsidR="69B5BE3C" w:rsidRDefault="69B5BE3C" w:rsidP="6915A1CE">
      <w:pPr>
        <w:pStyle w:val="Heading4"/>
      </w:pPr>
      <w:r>
        <w:t>CORE TEXTS</w:t>
      </w:r>
    </w:p>
    <w:p w14:paraId="509BCA3F" w14:textId="771627EE" w:rsidR="6915A1CE" w:rsidRDefault="2D337A48" w:rsidP="314DDE32">
      <w:pPr>
        <w:pStyle w:val="Heading5"/>
      </w:pPr>
      <w:r w:rsidRPr="314DDE32">
        <w:t>Novel (Literary)</w:t>
      </w:r>
    </w:p>
    <w:p w14:paraId="3920CC3D" w14:textId="4768AF8A" w:rsidR="6915A1CE" w:rsidRDefault="2D337A48" w:rsidP="314DDE32">
      <w:pPr>
        <w:pStyle w:val="ListParagraph"/>
        <w:rPr>
          <w:rFonts w:ascii="Calibri" w:eastAsia="Calibri" w:hAnsi="Calibri" w:cs="Calibri"/>
          <w:color w:val="222222"/>
          <w:sz w:val="20"/>
          <w:szCs w:val="20"/>
        </w:rPr>
      </w:pPr>
      <w:r w:rsidRPr="314DDE32">
        <w:t>Love That Dog, Sharon Creech</w:t>
      </w:r>
    </w:p>
    <w:p w14:paraId="4420C2E4" w14:textId="0B4C8D69" w:rsidR="6915A1CE" w:rsidRDefault="2D337A48" w:rsidP="314DDE32">
      <w:pPr>
        <w:pStyle w:val="Heading5"/>
      </w:pPr>
      <w:r w:rsidRPr="314DDE32">
        <w:t>Scientific Text (Informational)</w:t>
      </w:r>
    </w:p>
    <w:p w14:paraId="2507377A" w14:textId="0042D88A" w:rsidR="6915A1CE" w:rsidRDefault="2D337A48" w:rsidP="314DDE32">
      <w:pPr>
        <w:pStyle w:val="ListParagraph"/>
      </w:pPr>
      <w:r w:rsidRPr="4197707B">
        <w:t>The Circulatory Story, Mary K. Corcoran; Illustrations, Jef Czekaj</w:t>
      </w:r>
    </w:p>
    <w:p w14:paraId="4776CAAC" w14:textId="1ED5C682" w:rsidR="4197707B" w:rsidRDefault="4197707B" w:rsidP="4197707B">
      <w:pPr>
        <w:pStyle w:val="ListParagraph"/>
      </w:pPr>
    </w:p>
    <w:p w14:paraId="6179B051" w14:textId="53B8D4AB" w:rsidR="69B5BE3C" w:rsidRDefault="69B5BE3C" w:rsidP="6915A1CE">
      <w:pPr>
        <w:pStyle w:val="Heading4"/>
      </w:pPr>
      <w:r>
        <w:t>SUPPLEMENTAL TEXTS</w:t>
      </w:r>
    </w:p>
    <w:p w14:paraId="03D10F30" w14:textId="7560AED9" w:rsidR="6915A1CE" w:rsidRDefault="4B47ED95" w:rsidP="314DDE32">
      <w:pPr>
        <w:pStyle w:val="Heading5"/>
        <w:rPr>
          <w:b/>
          <w:bCs/>
          <w:i/>
          <w:iCs/>
        </w:rPr>
      </w:pPr>
      <w:r w:rsidRPr="314DDE32">
        <w:t>Painting</w:t>
      </w:r>
    </w:p>
    <w:p w14:paraId="7039CA1D" w14:textId="4649EA62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001A283D">
        <w:t>Portrait of Dr. Samuel D. Gross (The Gross Clinic)</w:t>
      </w:r>
      <w:r w:rsidRPr="314DDE32">
        <w:t>, Thomas Eakins</w:t>
      </w:r>
      <w:r w:rsidR="001A283D">
        <w:t xml:space="preserve"> </w:t>
      </w:r>
      <w:r w:rsidRPr="314DDE32">
        <w:t>Image</w:t>
      </w:r>
    </w:p>
    <w:p w14:paraId="6D7379CB" w14:textId="642AC99B" w:rsidR="6915A1CE" w:rsidRDefault="4B47ED95" w:rsidP="4197707B">
      <w:pPr>
        <w:pStyle w:val="ListParagraph"/>
        <w:rPr>
          <w:i/>
          <w:iCs/>
          <w:color w:val="0F4761" w:themeColor="accent1" w:themeShade="BF"/>
        </w:rPr>
      </w:pPr>
      <w:r w:rsidRPr="001A283D">
        <w:t>Image of a subway map system</w:t>
      </w:r>
    </w:p>
    <w:p w14:paraId="554C14D7" w14:textId="3178A49C" w:rsidR="6915A1CE" w:rsidRDefault="4B47ED95" w:rsidP="314DDE32">
      <w:pPr>
        <w:pStyle w:val="Heading5"/>
        <w:rPr>
          <w:b/>
          <w:bCs/>
          <w:i/>
          <w:iCs/>
        </w:rPr>
      </w:pPr>
      <w:r w:rsidRPr="314DDE32">
        <w:t>Poems</w:t>
      </w:r>
    </w:p>
    <w:p w14:paraId="5A957765" w14:textId="2E3CBFA1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314DDE32">
        <w:t>“The Red Wheelbarrow,” William Carlos Williams</w:t>
      </w:r>
    </w:p>
    <w:p w14:paraId="3B2518E5" w14:textId="08B1CF7C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314DDE32">
        <w:t>“</w:t>
      </w:r>
      <w:r w:rsidRPr="001A283D">
        <w:t>Stopping by Woods on a Snowy Evening</w:t>
      </w:r>
      <w:r w:rsidRPr="314DDE32">
        <w:t>,” Robert Frost</w:t>
      </w:r>
    </w:p>
    <w:p w14:paraId="33364C89" w14:textId="243DB99F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314DDE32">
        <w:t>“</w:t>
      </w:r>
      <w:r w:rsidRPr="001A283D">
        <w:t>The Pasture</w:t>
      </w:r>
      <w:r w:rsidRPr="314DDE32">
        <w:t>,” Robert Frost</w:t>
      </w:r>
    </w:p>
    <w:p w14:paraId="2BD7117D" w14:textId="7380FE86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314DDE32">
        <w:t>“</w:t>
      </w:r>
      <w:r w:rsidRPr="001A283D">
        <w:t>Love That Boy</w:t>
      </w:r>
      <w:r w:rsidRPr="314DDE32">
        <w:t>,” Walter Dean Myers</w:t>
      </w:r>
    </w:p>
    <w:p w14:paraId="298FBC41" w14:textId="1335B294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314DDE32">
        <w:t>“</w:t>
      </w:r>
      <w:proofErr w:type="gramStart"/>
      <w:r w:rsidRPr="314DDE32">
        <w:t>dog</w:t>
      </w:r>
      <w:proofErr w:type="gramEnd"/>
      <w:r w:rsidRPr="314DDE32">
        <w:t>,” Valerie Worth</w:t>
      </w:r>
    </w:p>
    <w:p w14:paraId="42CC8BB0" w14:textId="4B09F818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314DDE32">
        <w:t>“</w:t>
      </w:r>
      <w:r w:rsidRPr="001A283D">
        <w:t>Heart to Heart</w:t>
      </w:r>
      <w:r w:rsidRPr="314DDE32">
        <w:t>,” Rita Dove</w:t>
      </w:r>
    </w:p>
    <w:p w14:paraId="6BF9361D" w14:textId="2DEB1908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314DDE32">
        <w:t>“</w:t>
      </w:r>
      <w:r w:rsidRPr="001A283D">
        <w:t>The Tyger</w:t>
      </w:r>
      <w:r w:rsidRPr="314DDE32">
        <w:t>,” William Blake</w:t>
      </w:r>
    </w:p>
    <w:p w14:paraId="6C6F18E2" w14:textId="65B9800C" w:rsidR="6915A1CE" w:rsidRDefault="4B47ED95" w:rsidP="4197707B">
      <w:pPr>
        <w:pStyle w:val="ListParagraph"/>
        <w:rPr>
          <w:i/>
          <w:iCs/>
          <w:color w:val="0F4761" w:themeColor="accent1" w:themeShade="BF"/>
        </w:rPr>
      </w:pPr>
      <w:r w:rsidRPr="4197707B">
        <w:t>“Street Music,” Arnold Adoff</w:t>
      </w:r>
    </w:p>
    <w:p w14:paraId="14FC3EF9" w14:textId="6CEF512B" w:rsidR="6915A1CE" w:rsidRDefault="4B47ED95" w:rsidP="314DDE32">
      <w:pPr>
        <w:pStyle w:val="Heading5"/>
        <w:rPr>
          <w:b/>
          <w:bCs/>
          <w:i/>
          <w:iCs/>
        </w:rPr>
      </w:pPr>
      <w:r w:rsidRPr="314DDE32">
        <w:lastRenderedPageBreak/>
        <w:t>Videos</w:t>
      </w:r>
    </w:p>
    <w:p w14:paraId="21B0DD51" w14:textId="4A2D7C5E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314DDE32">
        <w:t>“</w:t>
      </w:r>
      <w:r w:rsidRPr="005646D5">
        <w:t>Exploring the Heart—The Circulatory System!</w:t>
      </w:r>
      <w:r w:rsidRPr="314DDE32">
        <w:t>”</w:t>
      </w:r>
    </w:p>
    <w:p w14:paraId="2763F8CC" w14:textId="49928C43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314DDE32">
        <w:t>“</w:t>
      </w:r>
      <w:r w:rsidRPr="005646D5">
        <w:t>Grand Central Terminal, NYC</w:t>
      </w:r>
      <w:r w:rsidRPr="314DDE32">
        <w:t>”</w:t>
      </w:r>
    </w:p>
    <w:p w14:paraId="49D8E2C4" w14:textId="43DEBCE8" w:rsidR="6915A1CE" w:rsidRDefault="4B47ED95" w:rsidP="4197707B">
      <w:pPr>
        <w:pStyle w:val="ListParagraph"/>
        <w:rPr>
          <w:i/>
          <w:iCs/>
          <w:color w:val="0F4761" w:themeColor="accent1" w:themeShade="BF"/>
        </w:rPr>
      </w:pPr>
      <w:r w:rsidRPr="4197707B">
        <w:t>“</w:t>
      </w:r>
      <w:r w:rsidRPr="005646D5">
        <w:t>Gallery Walk</w:t>
      </w:r>
      <w:r w:rsidRPr="4197707B">
        <w:t>”</w:t>
      </w:r>
    </w:p>
    <w:p w14:paraId="1EBAE3C9" w14:textId="0BCD5E81" w:rsidR="6915A1CE" w:rsidRDefault="4B47ED95" w:rsidP="314DDE32">
      <w:pPr>
        <w:pStyle w:val="Heading5"/>
        <w:rPr>
          <w:b/>
          <w:bCs/>
          <w:i/>
          <w:iCs/>
        </w:rPr>
      </w:pPr>
      <w:r w:rsidRPr="314DDE32">
        <w:t>Biographies</w:t>
      </w:r>
    </w:p>
    <w:p w14:paraId="41E35396" w14:textId="0A7FA472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005646D5">
        <w:t>Biography of Anne Frank</w:t>
      </w:r>
      <w:r w:rsidRPr="314DDE32">
        <w:t>, Britannica Kids</w:t>
      </w:r>
    </w:p>
    <w:p w14:paraId="75E30897" w14:textId="3A242429" w:rsidR="6915A1CE" w:rsidRDefault="4B47ED95" w:rsidP="314DDE32">
      <w:pPr>
        <w:pStyle w:val="ListParagraph"/>
        <w:rPr>
          <w:i/>
          <w:iCs/>
          <w:color w:val="0F4761" w:themeColor="accent1" w:themeShade="BF"/>
        </w:rPr>
      </w:pPr>
      <w:r w:rsidRPr="005646D5">
        <w:t>Biography of Clara Barton</w:t>
      </w:r>
      <w:r w:rsidRPr="314DDE32">
        <w:t>, Biography.com</w:t>
      </w:r>
    </w:p>
    <w:p w14:paraId="4ECC603D" w14:textId="72953507" w:rsidR="6915A1CE" w:rsidRDefault="4B47ED95" w:rsidP="314DDE32">
      <w:pPr>
        <w:pStyle w:val="ListParagraph"/>
      </w:pPr>
      <w:r w:rsidRPr="005646D5">
        <w:t>Biography of Helen Keller</w:t>
      </w:r>
      <w:r w:rsidRPr="4197707B">
        <w:t>, Cobblestone</w:t>
      </w:r>
    </w:p>
    <w:p w14:paraId="20E45D7A" w14:textId="057B028A" w:rsidR="4197707B" w:rsidRDefault="4197707B" w:rsidP="4197707B">
      <w:pPr>
        <w:pStyle w:val="ListParagraph"/>
      </w:pPr>
    </w:p>
    <w:sectPr w:rsidR="4197707B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909137" w14:textId="77777777" w:rsidR="006058C7" w:rsidRDefault="006058C7" w:rsidP="00B451F1">
      <w:pPr>
        <w:spacing w:after="0" w:line="240" w:lineRule="auto"/>
      </w:pPr>
      <w:r>
        <w:separator/>
      </w:r>
    </w:p>
  </w:endnote>
  <w:endnote w:type="continuationSeparator" w:id="0">
    <w:p w14:paraId="74ABFF83" w14:textId="77777777" w:rsidR="006058C7" w:rsidRDefault="006058C7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81E34" w14:textId="77777777" w:rsidR="006058C7" w:rsidRDefault="006058C7" w:rsidP="00B451F1">
      <w:pPr>
        <w:spacing w:after="0" w:line="240" w:lineRule="auto"/>
      </w:pPr>
      <w:r>
        <w:separator/>
      </w:r>
    </w:p>
  </w:footnote>
  <w:footnote w:type="continuationSeparator" w:id="0">
    <w:p w14:paraId="5E50462A" w14:textId="77777777" w:rsidR="006058C7" w:rsidRDefault="006058C7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BAA3"/>
    <w:multiLevelType w:val="hybridMultilevel"/>
    <w:tmpl w:val="6FC65AA0"/>
    <w:lvl w:ilvl="0" w:tplc="11BA5E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BE7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10CD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6AC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5AEF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E8A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286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8AC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820C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53678"/>
    <w:multiLevelType w:val="hybridMultilevel"/>
    <w:tmpl w:val="88C8FB5C"/>
    <w:lvl w:ilvl="0" w:tplc="B7D05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587B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E2C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23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A0D4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6ED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380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2F0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A820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FAEF50"/>
    <w:multiLevelType w:val="hybridMultilevel"/>
    <w:tmpl w:val="9F70119A"/>
    <w:lvl w:ilvl="0" w:tplc="B5644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72A1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E40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A16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627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E43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B8C7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013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4C7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79B9F"/>
    <w:multiLevelType w:val="hybridMultilevel"/>
    <w:tmpl w:val="CC1E206E"/>
    <w:lvl w:ilvl="0" w:tplc="81F4FA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7E24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81B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8C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622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AA9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06D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B40A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4CA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07FAE"/>
    <w:multiLevelType w:val="hybridMultilevel"/>
    <w:tmpl w:val="80C696D4"/>
    <w:lvl w:ilvl="0" w:tplc="ACE8C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F6AC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E86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AE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AF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AE7B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C64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C20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7001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AAE44"/>
    <w:multiLevelType w:val="hybridMultilevel"/>
    <w:tmpl w:val="9740EF42"/>
    <w:lvl w:ilvl="0" w:tplc="58D2D1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E66F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B2F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6AC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AFF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42B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060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F05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2EF3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019C8"/>
    <w:multiLevelType w:val="hybridMultilevel"/>
    <w:tmpl w:val="87C4F1CA"/>
    <w:lvl w:ilvl="0" w:tplc="749CF8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E97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C2C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A85F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88E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7A7D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FE3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9C11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865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709272">
    <w:abstractNumId w:val="0"/>
  </w:num>
  <w:num w:numId="2" w16cid:durableId="297346926">
    <w:abstractNumId w:val="8"/>
  </w:num>
  <w:num w:numId="3" w16cid:durableId="210967906">
    <w:abstractNumId w:val="6"/>
  </w:num>
  <w:num w:numId="4" w16cid:durableId="888566974">
    <w:abstractNumId w:val="7"/>
  </w:num>
  <w:num w:numId="5" w16cid:durableId="1453549263">
    <w:abstractNumId w:val="4"/>
  </w:num>
  <w:num w:numId="6" w16cid:durableId="577207673">
    <w:abstractNumId w:val="3"/>
  </w:num>
  <w:num w:numId="7" w16cid:durableId="1718967515">
    <w:abstractNumId w:val="2"/>
  </w:num>
  <w:num w:numId="8" w16cid:durableId="2072999434">
    <w:abstractNumId w:val="5"/>
  </w:num>
  <w:num w:numId="9" w16cid:durableId="454567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B1D07"/>
    <w:rsid w:val="000D75C7"/>
    <w:rsid w:val="000E1DF7"/>
    <w:rsid w:val="000E7BF3"/>
    <w:rsid w:val="001316CE"/>
    <w:rsid w:val="00141BFB"/>
    <w:rsid w:val="001762A9"/>
    <w:rsid w:val="001A283D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311214"/>
    <w:rsid w:val="003174B4"/>
    <w:rsid w:val="00333B48"/>
    <w:rsid w:val="00362B18"/>
    <w:rsid w:val="00375C96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46D5"/>
    <w:rsid w:val="005676D5"/>
    <w:rsid w:val="00591F77"/>
    <w:rsid w:val="005E31FA"/>
    <w:rsid w:val="006058C7"/>
    <w:rsid w:val="00611530"/>
    <w:rsid w:val="00611C66"/>
    <w:rsid w:val="00625628"/>
    <w:rsid w:val="006C0F2C"/>
    <w:rsid w:val="006D42A0"/>
    <w:rsid w:val="00717760"/>
    <w:rsid w:val="00732466"/>
    <w:rsid w:val="007539BC"/>
    <w:rsid w:val="0075414D"/>
    <w:rsid w:val="00761EB1"/>
    <w:rsid w:val="00762520"/>
    <w:rsid w:val="007A06E5"/>
    <w:rsid w:val="007A4858"/>
    <w:rsid w:val="007A57EE"/>
    <w:rsid w:val="007E3A20"/>
    <w:rsid w:val="00803A0D"/>
    <w:rsid w:val="008C5ED0"/>
    <w:rsid w:val="008F4151"/>
    <w:rsid w:val="008F704F"/>
    <w:rsid w:val="009211CF"/>
    <w:rsid w:val="00932759"/>
    <w:rsid w:val="00934945"/>
    <w:rsid w:val="0094117E"/>
    <w:rsid w:val="00956E22"/>
    <w:rsid w:val="00995ACC"/>
    <w:rsid w:val="009B631F"/>
    <w:rsid w:val="009C0A88"/>
    <w:rsid w:val="009E277D"/>
    <w:rsid w:val="009F4105"/>
    <w:rsid w:val="009F4A41"/>
    <w:rsid w:val="00A038D8"/>
    <w:rsid w:val="00A265C3"/>
    <w:rsid w:val="00A27CCD"/>
    <w:rsid w:val="00A33159"/>
    <w:rsid w:val="00A4642C"/>
    <w:rsid w:val="00A81369"/>
    <w:rsid w:val="00AA31A8"/>
    <w:rsid w:val="00AC5094"/>
    <w:rsid w:val="00AE012E"/>
    <w:rsid w:val="00AE0F04"/>
    <w:rsid w:val="00AE0F47"/>
    <w:rsid w:val="00AF34C5"/>
    <w:rsid w:val="00B0481D"/>
    <w:rsid w:val="00B31007"/>
    <w:rsid w:val="00B408B8"/>
    <w:rsid w:val="00B451F1"/>
    <w:rsid w:val="00B4789C"/>
    <w:rsid w:val="00B57118"/>
    <w:rsid w:val="00B71C21"/>
    <w:rsid w:val="00BC51EE"/>
    <w:rsid w:val="00BD795A"/>
    <w:rsid w:val="00C12B8A"/>
    <w:rsid w:val="00C334FD"/>
    <w:rsid w:val="00C76099"/>
    <w:rsid w:val="00C96B57"/>
    <w:rsid w:val="00D57D5C"/>
    <w:rsid w:val="00D72837"/>
    <w:rsid w:val="00E36B53"/>
    <w:rsid w:val="00E44BED"/>
    <w:rsid w:val="00EA2791"/>
    <w:rsid w:val="00EA4505"/>
    <w:rsid w:val="00ED34E9"/>
    <w:rsid w:val="00EF636D"/>
    <w:rsid w:val="00F13913"/>
    <w:rsid w:val="00F21139"/>
    <w:rsid w:val="00F2495D"/>
    <w:rsid w:val="00F46DED"/>
    <w:rsid w:val="00F52036"/>
    <w:rsid w:val="00F57F19"/>
    <w:rsid w:val="00F72C03"/>
    <w:rsid w:val="00F81708"/>
    <w:rsid w:val="00F8397E"/>
    <w:rsid w:val="00FE186E"/>
    <w:rsid w:val="02D447A7"/>
    <w:rsid w:val="05542D8E"/>
    <w:rsid w:val="089B7180"/>
    <w:rsid w:val="0AF19867"/>
    <w:rsid w:val="1076075E"/>
    <w:rsid w:val="10F1BE41"/>
    <w:rsid w:val="11A8F532"/>
    <w:rsid w:val="14EAA168"/>
    <w:rsid w:val="15941624"/>
    <w:rsid w:val="1A4CC2AE"/>
    <w:rsid w:val="1BBBB3B1"/>
    <w:rsid w:val="1BD97058"/>
    <w:rsid w:val="1EEB5B18"/>
    <w:rsid w:val="1F0B81EB"/>
    <w:rsid w:val="20093A92"/>
    <w:rsid w:val="20381553"/>
    <w:rsid w:val="217A5CAF"/>
    <w:rsid w:val="22D201AA"/>
    <w:rsid w:val="2756E18E"/>
    <w:rsid w:val="27B19FAE"/>
    <w:rsid w:val="2A585510"/>
    <w:rsid w:val="2ABAA6D4"/>
    <w:rsid w:val="2CC410D3"/>
    <w:rsid w:val="2D337A48"/>
    <w:rsid w:val="2FCD19C3"/>
    <w:rsid w:val="314DDE32"/>
    <w:rsid w:val="324584A9"/>
    <w:rsid w:val="38CE7EA7"/>
    <w:rsid w:val="392348E8"/>
    <w:rsid w:val="3A13F63B"/>
    <w:rsid w:val="40EFBF23"/>
    <w:rsid w:val="412BC24A"/>
    <w:rsid w:val="4197707B"/>
    <w:rsid w:val="421CEE90"/>
    <w:rsid w:val="43405F47"/>
    <w:rsid w:val="436126CD"/>
    <w:rsid w:val="4AFF3302"/>
    <w:rsid w:val="4B47ED95"/>
    <w:rsid w:val="4BFEF61B"/>
    <w:rsid w:val="4DEBD420"/>
    <w:rsid w:val="5590E912"/>
    <w:rsid w:val="576C2112"/>
    <w:rsid w:val="597CFCEF"/>
    <w:rsid w:val="5C926CEE"/>
    <w:rsid w:val="5F8B35F2"/>
    <w:rsid w:val="62CEA813"/>
    <w:rsid w:val="6358DAE9"/>
    <w:rsid w:val="66F3150D"/>
    <w:rsid w:val="6915A1CE"/>
    <w:rsid w:val="69B5BE3C"/>
    <w:rsid w:val="6AC4DBB2"/>
    <w:rsid w:val="6D4374D7"/>
    <w:rsid w:val="6F9FDCBA"/>
    <w:rsid w:val="7010506A"/>
    <w:rsid w:val="70891EFE"/>
    <w:rsid w:val="730DD7CC"/>
    <w:rsid w:val="734FBE53"/>
    <w:rsid w:val="74559D08"/>
    <w:rsid w:val="75082B13"/>
    <w:rsid w:val="7689C5A3"/>
    <w:rsid w:val="77956BE7"/>
    <w:rsid w:val="78BA2AB2"/>
    <w:rsid w:val="7D4CBC06"/>
    <w:rsid w:val="7F7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314DDE3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MCSOAA-1642606272-942</_dlc_DocId>
    <_dlc_DocIdUrl xmlns="0f5db301-3350-479a-9f2f-8baf88a9dde8">
      <Url>https://mcsga.sharepoint.com/sites/MCSOAA/_layouts/15/DocIdRedir.aspx?ID=MCSOAA-1642606272-942</Url>
      <Description>MCSOAA-1642606272-942</Description>
    </_dlc_DocIdUrl>
  </documentManagement>
</p:propertie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3334</Words>
  <Characters>19008</Characters>
  <Application>Microsoft Office Word</Application>
  <DocSecurity>0</DocSecurity>
  <Lines>158</Lines>
  <Paragraphs>44</Paragraphs>
  <ScaleCrop>false</ScaleCrop>
  <Company>Marietta City Schools</Company>
  <LinksUpToDate>false</LinksUpToDate>
  <CharactersWithSpaces>22298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Kany, Sara</cp:lastModifiedBy>
  <cp:revision>88</cp:revision>
  <dcterms:created xsi:type="dcterms:W3CDTF">2026-05-22T14:25:00Z</dcterms:created>
  <dcterms:modified xsi:type="dcterms:W3CDTF">2026-07-16T17:17:00Z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c77add8f-d2a4-49df-a77c-f3b3664634a0</vt:lpwstr>
  </property>
  <property fmtid="{D5CDD505-2E9C-101B-9397-08002B2CF9AE}" pid="4" name="MediaServiceImageTags">
    <vt:lpwstr/>
  </property>
</Properties>
</file>