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19B5AA3" w14:textId="6E5DF3FB" w:rsidR="5942E53E" w:rsidRDefault="5942E53E" w:rsidP="6BA06342">
      <w:r>
        <w:t>3rd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74A96619" w14:textId="6E855551" w:rsidR="693AF6CD" w:rsidRDefault="693AF6CD" w:rsidP="6BA06342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50C13E25" w14:textId="2CA0DAB0" w:rsidR="30618AD5" w:rsidRDefault="30618AD5" w:rsidP="6BA06342">
      <w:r>
        <w:t>A New Home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0B2CCE1E" w14:textId="682E51C8" w:rsidR="00B71C21" w:rsidRDefault="6CADCF43" w:rsidP="00B451F1">
      <w:r>
        <w:t>35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7B80DFD1" w14:textId="04DDCEF6" w:rsidR="6915A1CE" w:rsidRDefault="12F50937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3.F.F.1.c Read a wide range of grade-level texts aloud with appropriate prosody (phrasing, expression, juncture/pause, and intonation) to aid comprehension.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4FA8D807" w14:textId="4B4AAB43" w:rsidR="6915A1CE" w:rsidRDefault="24C64AA3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3.L.GC.2.c Use correct subject and verb agreement in a variety of sentences.</w:t>
      </w:r>
    </w:p>
    <w:p w14:paraId="4502C3B9" w14:textId="7C733709" w:rsidR="6915A1CE" w:rsidRDefault="24C64AA3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3.L.V.2.a Deconstruct words using common roots, root words, and affixes to determine meaning.</w:t>
      </w:r>
    </w:p>
    <w:p w14:paraId="14F10EC0" w14:textId="6D1AF9DF" w:rsidR="6915A1CE" w:rsidRDefault="24C64AA3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3.L.V.3.c Distinguish shades of meaning among closely related verbs (e.g., toss, throw, hurl) and closely related adjectives (e.g., thin, slender, skinny, scrawny).</w:t>
      </w:r>
    </w:p>
    <w:p w14:paraId="35BBA7B6" w14:textId="10F7A90A" w:rsidR="6915A1CE" w:rsidRDefault="24C64AA3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3.T.C.1.a Determine the purpose (e.g., entertain, inform, persuade) and target audience of a text.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7AB2956F" w14:textId="3CEDCFCB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3.T.C.1.c Create multimodal texts, using features of pre-selected modes for a specific purpose and audience.</w:t>
      </w:r>
    </w:p>
    <w:p w14:paraId="7B3C1771" w14:textId="253C321B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3.T.C.2.a Describe different perspectives of the narrator or speakers and distinguish them from their own.</w:t>
      </w:r>
    </w:p>
    <w:p w14:paraId="171C9E61" w14:textId="50E0DD72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3.T.SS.</w:t>
      </w:r>
      <w:proofErr w:type="gramStart"/>
      <w:r w:rsidRPr="6BA06342">
        <w:rPr>
          <w:rFonts w:eastAsia="Aptos"/>
          <w:color w:val="000000" w:themeColor="text1"/>
        </w:rPr>
        <w:t>1.a</w:t>
      </w:r>
      <w:proofErr w:type="gramEnd"/>
      <w:r w:rsidRPr="6BA06342">
        <w:rPr>
          <w:rFonts w:eastAsia="Aptos"/>
          <w:color w:val="000000" w:themeColor="text1"/>
        </w:rPr>
        <w:t xml:space="preserve"> Describe how texts are arranged to represent information and ideas using text features (e.g., map, captions) and organizational structures (e.g., cause/effect), referring to parts of texts using terms such as chapter or section.</w:t>
      </w:r>
    </w:p>
    <w:p w14:paraId="6FAD7F39" w14:textId="5567EDE4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3.T.SS.1.c Use text connectives such as although and since, to add coherence and link ideas and information.</w:t>
      </w:r>
    </w:p>
    <w:p w14:paraId="1D2EFC24" w14:textId="5DC3DD62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3.T.T.1.a Explain how narrative techniques are used to present ideas, design texts, and convey information about characters, </w:t>
      </w:r>
      <w:proofErr w:type="gramStart"/>
      <w:r w:rsidRPr="6BA06342">
        <w:rPr>
          <w:rFonts w:eastAsia="Aptos"/>
          <w:color w:val="000000" w:themeColor="text1"/>
        </w:rPr>
        <w:t>setting</w:t>
      </w:r>
      <w:proofErr w:type="gramEnd"/>
      <w:r w:rsidRPr="6BA06342">
        <w:rPr>
          <w:rFonts w:eastAsia="Aptos"/>
          <w:color w:val="000000" w:themeColor="text1"/>
        </w:rPr>
        <w:t xml:space="preserve">, and </w:t>
      </w:r>
      <w:proofErr w:type="gramStart"/>
      <w:r w:rsidRPr="6BA06342">
        <w:rPr>
          <w:rFonts w:eastAsia="Aptos"/>
          <w:color w:val="000000" w:themeColor="text1"/>
        </w:rPr>
        <w:t>plot</w:t>
      </w:r>
      <w:proofErr w:type="gramEnd"/>
      <w:r w:rsidRPr="6BA06342">
        <w:rPr>
          <w:rFonts w:eastAsia="Aptos"/>
          <w:color w:val="000000" w:themeColor="text1"/>
        </w:rPr>
        <w:t>.</w:t>
      </w:r>
    </w:p>
    <w:p w14:paraId="20EB8081" w14:textId="23B973F5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3.T.T.1.b Explain how characters, setting, problem, and solution function in the plot.</w:t>
      </w:r>
    </w:p>
    <w:p w14:paraId="10B10751" w14:textId="76CECFBD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lastRenderedPageBreak/>
        <w:t>3.T.T.1.c Describe characters’ traits, motivations, actions, thoughts, and feelings and explain their connection to the central message, lesson, or moral of the story.</w:t>
      </w:r>
    </w:p>
    <w:p w14:paraId="2C87A7CD" w14:textId="61C92DBE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3.T.T.1.d Compare and contrast two or more characters, settings, central messages, or events within texts across diverse cultures.</w:t>
      </w:r>
    </w:p>
    <w:p w14:paraId="53A98812" w14:textId="68398720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3.T.T.1.e Describe the techniques used to present and design expository texts, including facts and key details used to support the main idea.</w:t>
      </w:r>
    </w:p>
    <w:p w14:paraId="3CF88F28" w14:textId="0E667105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3.T.T.1.e Apply narrative techniques (e.g., character, setting, problem, resolution, dialogue) to develop a real or imagined experience using descriptive details, clear event sequences, and a sense of closure.</w:t>
      </w:r>
    </w:p>
    <w:p w14:paraId="3125FCC2" w14:textId="6054F9FC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3.T.T.2.b Describe the relationship between a series of historical events, scientific ideas or concepts, or steps in technical procedures in a text.</w:t>
      </w:r>
    </w:p>
    <w:p w14:paraId="6F8B978F" w14:textId="2B749501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3.T.T.2.c Apply expository techniques to introduce a topic, develop the topic with facts and other information (e.g., definitions, details, illustrations), and provide a concluding statement or section.</w:t>
      </w:r>
    </w:p>
    <w:p w14:paraId="00B84998" w14:textId="1A2723BD" w:rsidR="6915A1CE" w:rsidRDefault="372B4CB1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3.T.RA.</w:t>
      </w:r>
      <w:proofErr w:type="gramStart"/>
      <w:r w:rsidRPr="6BA06342">
        <w:rPr>
          <w:rFonts w:eastAsia="Aptos"/>
          <w:color w:val="000000" w:themeColor="text1"/>
        </w:rPr>
        <w:t>1.b</w:t>
      </w:r>
      <w:proofErr w:type="gramEnd"/>
      <w:r w:rsidRPr="6BA06342">
        <w:rPr>
          <w:rFonts w:eastAsia="Aptos"/>
          <w:color w:val="000000" w:themeColor="text1"/>
        </w:rPr>
        <w:t xml:space="preserve"> Conduct research by locating, gathering, selecting, and organizing information from multiple credible sources, including print, digital, and personal communication, about a self-selected topic.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10470F01" w14:textId="432F7873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K-12.</w:t>
      </w:r>
      <w:proofErr w:type="gramStart"/>
      <w:r w:rsidRPr="6BA06342">
        <w:rPr>
          <w:rFonts w:eastAsia="Aptos"/>
          <w:color w:val="000000" w:themeColor="text1"/>
        </w:rPr>
        <w:t>P.EICC</w:t>
      </w:r>
      <w:proofErr w:type="gramEnd"/>
      <w:r w:rsidRPr="6BA06342">
        <w:rPr>
          <w:rFonts w:eastAsia="Aptos"/>
          <w:color w:val="000000" w:themeColor="text1"/>
        </w:rPr>
        <w:t>.</w:t>
      </w:r>
      <w:proofErr w:type="gramStart"/>
      <w:r w:rsidRPr="6BA06342">
        <w:rPr>
          <w:rFonts w:eastAsia="Aptos"/>
          <w:color w:val="000000" w:themeColor="text1"/>
        </w:rPr>
        <w:t>1.e</w:t>
      </w:r>
      <w:proofErr w:type="gramEnd"/>
      <w:r w:rsidRPr="6BA06342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  </w:t>
      </w:r>
    </w:p>
    <w:p w14:paraId="1CFD1654" w14:textId="725A90F2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K-12.</w:t>
      </w:r>
      <w:proofErr w:type="gramStart"/>
      <w:r w:rsidRPr="6BA06342">
        <w:rPr>
          <w:rFonts w:eastAsia="Aptos"/>
          <w:color w:val="000000" w:themeColor="text1"/>
        </w:rPr>
        <w:t>P.EICC</w:t>
      </w:r>
      <w:proofErr w:type="gramEnd"/>
      <w:r w:rsidRPr="6BA06342">
        <w:rPr>
          <w:rFonts w:eastAsia="Aptos"/>
          <w:color w:val="000000" w:themeColor="text1"/>
        </w:rPr>
        <w:t>.</w:t>
      </w:r>
      <w:proofErr w:type="gramStart"/>
      <w:r w:rsidRPr="6BA06342">
        <w:rPr>
          <w:rFonts w:eastAsia="Aptos"/>
          <w:color w:val="000000" w:themeColor="text1"/>
        </w:rPr>
        <w:t>4.f</w:t>
      </w:r>
      <w:proofErr w:type="gramEnd"/>
      <w:r w:rsidRPr="6BA06342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 </w:t>
      </w:r>
    </w:p>
    <w:p w14:paraId="178C9060" w14:textId="39410AB7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K-12.</w:t>
      </w:r>
      <w:proofErr w:type="gramStart"/>
      <w:r w:rsidRPr="6BA06342">
        <w:rPr>
          <w:rFonts w:eastAsia="Aptos"/>
          <w:color w:val="000000" w:themeColor="text1"/>
        </w:rPr>
        <w:t>P.EICC</w:t>
      </w:r>
      <w:proofErr w:type="gramEnd"/>
      <w:r w:rsidRPr="6BA06342">
        <w:rPr>
          <w:rFonts w:eastAsia="Aptos"/>
          <w:color w:val="000000" w:themeColor="text1"/>
        </w:rPr>
        <w:t>.</w:t>
      </w:r>
      <w:proofErr w:type="gramStart"/>
      <w:r w:rsidRPr="6BA06342">
        <w:rPr>
          <w:rFonts w:eastAsia="Aptos"/>
          <w:color w:val="000000" w:themeColor="text1"/>
        </w:rPr>
        <w:t>4.g</w:t>
      </w:r>
      <w:proofErr w:type="gramEnd"/>
      <w:r w:rsidRPr="6BA06342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6BA06342">
        <w:rPr>
          <w:rFonts w:eastAsia="Aptos"/>
          <w:color w:val="000000" w:themeColor="text1"/>
        </w:rPr>
        <w:t>in order to</w:t>
      </w:r>
      <w:proofErr w:type="gramEnd"/>
      <w:r w:rsidRPr="6BA06342">
        <w:rPr>
          <w:rFonts w:eastAsia="Aptos"/>
          <w:color w:val="000000" w:themeColor="text1"/>
        </w:rPr>
        <w:t xml:space="preserve"> increase the text’s effectiveness. </w:t>
      </w:r>
    </w:p>
    <w:p w14:paraId="29B4FA67" w14:textId="6C187892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K-12.</w:t>
      </w:r>
      <w:proofErr w:type="gramStart"/>
      <w:r w:rsidRPr="6BA06342">
        <w:rPr>
          <w:rFonts w:eastAsia="Aptos"/>
          <w:color w:val="000000" w:themeColor="text1"/>
        </w:rPr>
        <w:t>P.EICC</w:t>
      </w:r>
      <w:proofErr w:type="gramEnd"/>
      <w:r w:rsidRPr="6BA06342">
        <w:rPr>
          <w:rFonts w:eastAsia="Aptos"/>
          <w:color w:val="000000" w:themeColor="text1"/>
        </w:rPr>
        <w:t xml:space="preserve">.4.h Edit the text, ensuring it adheres to the conventions of written lan\uage. </w:t>
      </w:r>
    </w:p>
    <w:p w14:paraId="4B9E3F65" w14:textId="0C140AB0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K-12.P.AC.2.a Integrate literary, expository, and persuasive (grades K-5) or rhetorical (grades 6-12) elements to appeal to target audiences and achieve specific purposes. </w:t>
      </w:r>
    </w:p>
    <w:p w14:paraId="34D93036" w14:textId="3D5B1EF4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K-12.P.AC.3.a Explore and create texts in various modes and genres, developing and applying knowledge of how specific features impact meaning, tone, style, purpose, and audience. </w:t>
      </w:r>
    </w:p>
    <w:p w14:paraId="109F4D68" w14:textId="1D254561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K-12.P.CP.1.a Arrive </w:t>
      </w:r>
      <w:proofErr w:type="gramStart"/>
      <w:r w:rsidRPr="6BA06342">
        <w:rPr>
          <w:rFonts w:eastAsia="Aptos"/>
          <w:color w:val="000000" w:themeColor="text1"/>
        </w:rPr>
        <w:t>to</w:t>
      </w:r>
      <w:proofErr w:type="gramEnd"/>
      <w:r w:rsidRPr="6BA06342">
        <w:rPr>
          <w:rFonts w:eastAsia="Aptos"/>
          <w:color w:val="000000" w:themeColor="text1"/>
        </w:rPr>
        <w:t xml:space="preserve"> group discussions and collaborative meetings prepared to be an active participant in the work. </w:t>
      </w:r>
    </w:p>
    <w:p w14:paraId="19BD0687" w14:textId="143AA60E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K-12.P.CP.1.b Collaborate with others to determine group norms, establish goals and procedures, and facilitate productivity when working on shared projects. </w:t>
      </w:r>
    </w:p>
    <w:p w14:paraId="42A1B9E4" w14:textId="6F5ECC0A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>K-12.P.CP.1</w:t>
      </w:r>
      <w:proofErr w:type="gramStart"/>
      <w:r w:rsidRPr="6BA06342">
        <w:rPr>
          <w:rFonts w:eastAsia="Aptos"/>
          <w:color w:val="000000" w:themeColor="text1"/>
        </w:rPr>
        <w:t>.c</w:t>
      </w:r>
      <w:proofErr w:type="gramEnd"/>
      <w:r w:rsidRPr="6BA06342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 </w:t>
      </w:r>
    </w:p>
    <w:p w14:paraId="6F1E03C8" w14:textId="472E075B" w:rsidR="6915A1CE" w:rsidRDefault="154BB654" w:rsidP="6BA06342">
      <w:pPr>
        <w:pStyle w:val="ListParagraph"/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lastRenderedPageBreak/>
        <w:t xml:space="preserve">K-12.P.CP.2.d Engage in dialogue with audiences by asking and answering questions. 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6BA06342">
        <w:rPr>
          <w:lang w:val="en"/>
        </w:rPr>
        <w:t>Essential Question</w:t>
      </w:r>
    </w:p>
    <w:p w14:paraId="108C23CB" w14:textId="57E5E973" w:rsidR="6915A1CE" w:rsidRDefault="417E3C9B" w:rsidP="6BA06342">
      <w:pPr>
        <w:rPr>
          <w:rFonts w:eastAsia="Aptos"/>
          <w:color w:val="000000" w:themeColor="text1"/>
          <w:lang w:val="en"/>
        </w:rPr>
      </w:pPr>
      <w:r w:rsidRPr="6BA06342">
        <w:rPr>
          <w:rFonts w:eastAsia="Aptos"/>
          <w:color w:val="000000" w:themeColor="text1"/>
          <w:lang w:val="en"/>
        </w:rPr>
        <w:t>How do stories help us understand immigrants’ experiences?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287CC5EF" w:rsidR="1BD97058" w:rsidRDefault="1BD97058" w:rsidP="6BA06342">
      <w:pPr>
        <w:pStyle w:val="Heading4"/>
        <w:rPr>
          <w:sz w:val="22"/>
          <w:szCs w:val="22"/>
        </w:rPr>
      </w:pPr>
      <w:r>
        <w:t>Focusing Question 1:</w:t>
      </w:r>
      <w:r w:rsidR="3D8CBB86" w:rsidRPr="6BA06342">
        <w:t xml:space="preserve"> What challenges do immigrants face in a new country?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B84CE3" w14:paraId="03AD2E0A" w14:textId="77777777" w:rsidTr="00B8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B84CE3" w:rsidRDefault="00B84CE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84CE3" w14:paraId="46683989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D2BC5AE" w14:textId="4C99267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  <w:p w14:paraId="5FFFA8FB" w14:textId="53693C80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690CCD68" w14:textId="20CC595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EFED119" w14:textId="70C1B64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148F22D6" w14:textId="02EE83C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8E34C9E" w14:textId="6EA9D60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“Japanese Immigrant’s Trunk,” Smithsonian Museum</w:t>
            </w:r>
          </w:p>
          <w:p w14:paraId="08949F01" w14:textId="13961C0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79D02B2" w14:textId="1FCA557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“Kimono Show Introduces Occasions and Styles of Japanese Traditional Clothing,” Susan Miyagi Hamaker</w:t>
            </w:r>
          </w:p>
          <w:p w14:paraId="178F6059" w14:textId="628276C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DFA74C" w14:textId="3A4B224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“Grandfather’s Journey by Allen Say,” Katherine Detrick</w:t>
            </w:r>
          </w:p>
          <w:p w14:paraId="591F23DF" w14:textId="6870D58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0BCDB2" w14:textId="1FE4E74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5602CD00" w14:textId="7830834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E3BA681" w14:textId="5A60138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1AAD95CC" w14:textId="4C4488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550BE0E" w14:textId="37581CB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CE9E503" w14:textId="361475C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Wonder</w:t>
            </w:r>
          </w:p>
          <w:p w14:paraId="51CBA022" w14:textId="350FAE0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 I notice and wonder about Grandfather’s Journey?</w:t>
            </w:r>
          </w:p>
          <w:p w14:paraId="720AF3B4" w14:textId="7286EE6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F3D9F7" w14:textId="3EA32AE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F5FF245" w14:textId="3D7FDB0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51700DAA" w14:textId="081E909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are hooks important?</w:t>
            </w:r>
          </w:p>
          <w:p w14:paraId="5C1FFC01" w14:textId="5C9D9EE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3B9A367" w14:textId="64FC85F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6C66C15" w14:textId="243F55C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Notice one detail and ask one question about Grandfather’s Journey. </w:t>
            </w:r>
          </w:p>
          <w:p w14:paraId="72BCE77C" w14:textId="656D93B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the features of introductions in explanatory writing that engage the reader and orient the reader to the topic. </w:t>
            </w:r>
          </w:p>
          <w:p w14:paraId="3663C630" w14:textId="2C50339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Make distinctions among the words through morphology and characters in Grandfather’s Journey. </w:t>
            </w:r>
          </w:p>
          <w:p w14:paraId="02402817" w14:textId="4820A41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6C212AB" w14:textId="0CFEB5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50BCEEDF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E16DCE0" w14:textId="2FA340B0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</w:t>
            </w:r>
          </w:p>
          <w:p w14:paraId="16CFD1AC" w14:textId="3A6F31DA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23C3C400" w14:textId="01CC8A14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D427DB0" w14:textId="67106F4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4C79E99C" w14:textId="2353F57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32CD8E5" w14:textId="677831B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“Immigration: Who and Why?” PBS Kids Go</w:t>
            </w:r>
          </w:p>
          <w:p w14:paraId="65A0AA46" w14:textId="6532C3C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18DD51" w14:textId="3E43D3E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CBDA343" w14:textId="18D735A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11CB27" w14:textId="46C533A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E290E79" w14:textId="4B2C952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Organize</w:t>
            </w:r>
          </w:p>
          <w:p w14:paraId="363C75F0" w14:textId="4AB89A2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What’s happening in Grandfather’s Journey?</w:t>
            </w:r>
          </w:p>
          <w:p w14:paraId="544CC0F8" w14:textId="69EC53B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3018064" w14:textId="3D58845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D53D3EA" w14:textId="15BECC1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011477AC" w14:textId="59526C7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hooks work?</w:t>
            </w:r>
          </w:p>
          <w:p w14:paraId="31139AE9" w14:textId="102AD59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3234133" w14:textId="5287997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775590B" w14:textId="3D917C2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the characters,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setting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, and plot in Grandfather’s Journey. </w:t>
            </w:r>
          </w:p>
          <w:p w14:paraId="0FBA9A29" w14:textId="0E61812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Write an introduction for an explanatory essay that engages the reader and orients the reader to the topic. </w:t>
            </w:r>
          </w:p>
          <w:p w14:paraId="65614003" w14:textId="30E6F95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Distinguish shades of meaning among journey, voyage, traveled.</w:t>
            </w:r>
          </w:p>
          <w:p w14:paraId="18B4E14D" w14:textId="6CCC021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03FC07F" w14:textId="7F35402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4ACD7C05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0A63DFB" w14:textId="7EC1DB1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2768" w:type="dxa"/>
          </w:tcPr>
          <w:p w14:paraId="1B7332F9" w14:textId="4523281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2463D29F" w14:textId="0453924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8FB99D9" w14:textId="6CC8B3F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DC96BCE" w14:textId="5646D37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142BB1E8" w14:textId="695F715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A5FEC15" w14:textId="6DB6F6D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3ABA74E5" w14:textId="39C7022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3660503" w14:textId="164A8FC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E2E7776" w14:textId="02807C7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09DFC11F" w14:textId="17B2541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Grandfather’s character reveal in Grandfather’s Journey?</w:t>
            </w:r>
          </w:p>
          <w:p w14:paraId="3CF36FD2" w14:textId="1E21BF1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51B50E" w14:textId="36A6413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D221FC0" w14:textId="422A328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471B8A5F" w14:textId="083ED3D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preparing to speak important?</w:t>
            </w:r>
          </w:p>
          <w:p w14:paraId="04994B64" w14:textId="463B868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3ADB461" w14:textId="23C5B14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50F2C9CC" w14:textId="07DB9D5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use hooks in explanatory writing?</w:t>
            </w:r>
          </w:p>
          <w:p w14:paraId="2A73FF7B" w14:textId="246D010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BF33B04" w14:textId="02D3F6C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Explain how Grandfather’s actions, thoughts, and feelings affect the events in Grandfather’s Journey. </w:t>
            </w:r>
          </w:p>
          <w:p w14:paraId="524C9E2B" w14:textId="7E68CBB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Prepare to speak in a small-group discussion and ask questions to create rich discussions. </w:t>
            </w:r>
          </w:p>
          <w:p w14:paraId="27E9BB87" w14:textId="795BDDF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Complete Listening Process Checklist and ask a group member to peer-review participation.</w:t>
            </w:r>
          </w:p>
          <w:p w14:paraId="7C3EE941" w14:textId="3BE68B6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an introduction to an explanatory essay. </w:t>
            </w:r>
          </w:p>
          <w:p w14:paraId="16ADA311" w14:textId="4D486F1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real-life connections between explore and its use in Grandfather’s Journey. </w:t>
            </w:r>
          </w:p>
          <w:p w14:paraId="13EC29C8" w14:textId="1204765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5757A9" w14:textId="032381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21E76037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D02243A" w14:textId="28F41947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4</w:t>
            </w:r>
          </w:p>
        </w:tc>
        <w:tc>
          <w:tcPr>
            <w:tcW w:w="2768" w:type="dxa"/>
          </w:tcPr>
          <w:p w14:paraId="54781E03" w14:textId="54B8BC3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</w:tc>
        <w:tc>
          <w:tcPr>
            <w:tcW w:w="2917" w:type="dxa"/>
          </w:tcPr>
          <w:p w14:paraId="16F9A71C" w14:textId="21A16AD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631BF45A" w14:textId="21C5F88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point of view reveal in Grandfather’s Journey?</w:t>
            </w:r>
          </w:p>
          <w:p w14:paraId="1E97E624" w14:textId="555046C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51B4D1A" w14:textId="3EBEE52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79DE7A" w14:textId="7F9A47D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0B2D6DFF" w14:textId="2B34373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0BAE7C8" w14:textId="6C76AE8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FA25430" w14:textId="08F3702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16D8AE82" w14:textId="0CA9723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using hooks in explanatory writing?</w:t>
            </w:r>
          </w:p>
          <w:p w14:paraId="4626B2AD" w14:textId="3E32CBC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193963" w14:textId="3C58F76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575C0E3" w14:textId="045E0CA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use two pieces of text evidence to identify the narrator’s point of view. </w:t>
            </w:r>
          </w:p>
          <w:p w14:paraId="7B21AF4E" w14:textId="0128933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peer-review introduction paragraphs. </w:t>
            </w:r>
          </w:p>
          <w:p w14:paraId="77B33E08" w14:textId="3DAE87C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With support, identify and form possessives with singular and plural nouns. </w:t>
            </w:r>
          </w:p>
          <w:p w14:paraId="6F1A74DA" w14:textId="7DC52A6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D00400E" w14:textId="4EB754E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9D81C17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84341A4" w14:textId="71A30F9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</w:tc>
        <w:tc>
          <w:tcPr>
            <w:tcW w:w="2768" w:type="dxa"/>
          </w:tcPr>
          <w:p w14:paraId="76B036A9" w14:textId="1E8B9E1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</w:tc>
        <w:tc>
          <w:tcPr>
            <w:tcW w:w="2917" w:type="dxa"/>
          </w:tcPr>
          <w:p w14:paraId="7AE6D652" w14:textId="6F91CB1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46641280" w14:textId="7223D52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word choices reveal about Grandfather’s character in Grandfather’s Journey?</w:t>
            </w:r>
          </w:p>
          <w:p w14:paraId="6C2FEC84" w14:textId="1A0133C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D4D1C6" w14:textId="3098DAF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9517D0" w14:textId="1DD27A6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2A7B16B" w14:textId="052C942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60729ABD" w14:textId="2E2F6FC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Why is it important to listen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for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key words?</w:t>
            </w:r>
          </w:p>
          <w:p w14:paraId="16A14404" w14:textId="060FCC3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BAFC0D" w14:textId="698EA9B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36E20D4A" w14:textId="33F834D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grouping related information together important?</w:t>
            </w:r>
          </w:p>
          <w:p w14:paraId="54178D6C" w14:textId="5466C2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A99E11" w14:textId="769EFC7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9FC48C9" w14:textId="7AFEF20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Demonstrate how word choices can develop a character and his actions. </w:t>
            </w:r>
          </w:p>
          <w:p w14:paraId="676AB50D" w14:textId="2CC9348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Examine the way information is grouped together in compare-and-contrast writing. </w:t>
            </w:r>
          </w:p>
          <w:p w14:paraId="6C9F1287" w14:textId="5FB135D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possessives with singular and plural nouns to complete a brief narrative. </w:t>
            </w:r>
          </w:p>
          <w:p w14:paraId="40309EA7" w14:textId="06F013B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DD6B6C" w14:textId="7E18197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3612BB03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CE21AE6" w14:textId="3A8B2C3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2768" w:type="dxa"/>
          </w:tcPr>
          <w:p w14:paraId="2E8B9067" w14:textId="26B900A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</w:tc>
        <w:tc>
          <w:tcPr>
            <w:tcW w:w="2917" w:type="dxa"/>
          </w:tcPr>
          <w:p w14:paraId="5C9A54C6" w14:textId="384BB39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Distill</w:t>
            </w:r>
          </w:p>
          <w:p w14:paraId="5B85DEA8" w14:textId="3BE5B82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is the central message of Grandfather’s Journey?</w:t>
            </w:r>
          </w:p>
          <w:p w14:paraId="55EE471D" w14:textId="39B824C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63CADA7" w14:textId="164B787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ABE4F71" w14:textId="39B670E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C3C14EA" w14:textId="2F1E7A8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318546A1" w14:textId="32BE90C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listening for key words work?</w:t>
            </w:r>
          </w:p>
          <w:p w14:paraId="79F04686" w14:textId="3B33B2D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25C5FC" w14:textId="7973610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76698DA1" w14:textId="48CEE15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grouping related information together work?</w:t>
            </w:r>
          </w:p>
          <w:p w14:paraId="4465CD49" w14:textId="05FFD0E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304E522" w14:textId="2AF10D8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a central message in Grandfather’s Journey. </w:t>
            </w:r>
          </w:p>
          <w:p w14:paraId="165A97A5" w14:textId="7706FD6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Group similarities together in one paragraph and difference together in another paragraph in a compare-and-contrast essay. </w:t>
            </w:r>
          </w:p>
          <w:p w14:paraId="272122D1" w14:textId="4AF02BC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an abstract noun in a sentence that demonstrates a real-life connection to its meaning. </w:t>
            </w:r>
          </w:p>
          <w:p w14:paraId="6561982A" w14:textId="76CDFDB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58844CD" w14:textId="3972569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2D098C39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CB4BE28" w14:textId="70E98077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7</w:t>
            </w:r>
          </w:p>
        </w:tc>
        <w:tc>
          <w:tcPr>
            <w:tcW w:w="2768" w:type="dxa"/>
          </w:tcPr>
          <w:p w14:paraId="1B8DFBB3" w14:textId="0AF8028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58A656FD" w14:textId="2FD03C5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Wonder</w:t>
            </w:r>
          </w:p>
          <w:p w14:paraId="0F954A95" w14:textId="2619537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 I notice and wonder about Tea with Milk?</w:t>
            </w:r>
          </w:p>
          <w:p w14:paraId="2C45F872" w14:textId="6A2338B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5607478" w14:textId="189E539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CD2E1DF" w14:textId="664A1D1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87A7035" w14:textId="4ECD1EE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76B1C0B9" w14:textId="43804C6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are linking words and phrases important?</w:t>
            </w:r>
          </w:p>
          <w:p w14:paraId="757E9FFF" w14:textId="1A2B231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A38BA2C" w14:textId="637448C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D794AFB" w14:textId="6AF240C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Notice two important elements of Tea with Milk. </w:t>
            </w:r>
          </w:p>
          <w:p w14:paraId="73B01FB5" w14:textId="754D70D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Identify linking words and phrases in a compare-and-contrast essay.</w:t>
            </w:r>
          </w:p>
          <w:p w14:paraId="67458D1A" w14:textId="51E53F6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the known root–graph and context clues to determine the meaning of calligraphy. </w:t>
            </w:r>
          </w:p>
          <w:p w14:paraId="75E83E49" w14:textId="7324761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5119C758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BFCA6B6" w14:textId="0F93ADE5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</w:tc>
        <w:tc>
          <w:tcPr>
            <w:tcW w:w="2768" w:type="dxa"/>
          </w:tcPr>
          <w:p w14:paraId="36DF3A9B" w14:textId="2F5190C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  <w:p w14:paraId="2CE5CA24" w14:textId="33ABACA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324714A" w14:textId="491F48C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“Oral History Library.” The Statue of Liberty-Ellis Island Foundation, Inc.</w:t>
            </w:r>
          </w:p>
          <w:p w14:paraId="4CF8EEC9" w14:textId="2527A3C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33F8B9A" w14:textId="3167303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Organize</w:t>
            </w:r>
          </w:p>
          <w:p w14:paraId="14625D41" w14:textId="56DB36C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What’s happening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in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Tea with Milk?</w:t>
            </w:r>
          </w:p>
          <w:p w14:paraId="4837B8C1" w14:textId="10AC35C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502851" w14:textId="6CA4D16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7C016303" w14:textId="52BD228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1CCDB8C" w14:textId="38C58DB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68266A67" w14:textId="1A9BFA1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preparing to speak work?</w:t>
            </w:r>
          </w:p>
          <w:p w14:paraId="260A33C7" w14:textId="592E1F5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4E805A9" w14:textId="06E517E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50FC625D" w14:textId="4894F27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using linking words and phrases work?</w:t>
            </w:r>
          </w:p>
          <w:p w14:paraId="37AE268A" w14:textId="41E3559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26C676D" w14:textId="17058A0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A3039F1" w14:textId="331CED2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Write a short paragraph to recount Tea with Milk. </w:t>
            </w:r>
          </w:p>
          <w:p w14:paraId="5628A29D" w14:textId="35AAB83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Prepare to speak by coming to a discussion prepared and asking questions to check understanding. </w:t>
            </w:r>
          </w:p>
          <w:p w14:paraId="1D0412EC" w14:textId="62D78DC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Recognize the importance of using compare-and-contrast linking words and phrases.</w:t>
            </w:r>
          </w:p>
          <w:p w14:paraId="263D3563" w14:textId="160B4E8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examples of subject-verb agreement in a text. </w:t>
            </w:r>
          </w:p>
          <w:p w14:paraId="24A059D7" w14:textId="417AF32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874D1F1" w14:textId="66941AC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32183AAF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85FA90F" w14:textId="5FA097CC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9</w:t>
            </w:r>
          </w:p>
        </w:tc>
        <w:tc>
          <w:tcPr>
            <w:tcW w:w="2768" w:type="dxa"/>
          </w:tcPr>
          <w:p w14:paraId="383F9614" w14:textId="2673606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  <w:p w14:paraId="2472679F" w14:textId="6C1BD3A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E415BF2" w14:textId="03A0C39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“Ann K. Nakamura: Image of Americans,” Japanese American National Museum</w:t>
            </w:r>
          </w:p>
          <w:p w14:paraId="4671187F" w14:textId="7F19E1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224440A" w14:textId="65C9120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1E801E8" w14:textId="072AE5F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5E79E881" w14:textId="1FDAC17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Masako’s character reveal in Tea with Milk?</w:t>
            </w:r>
          </w:p>
          <w:p w14:paraId="7535D7A4" w14:textId="6EA466F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FE584B4" w14:textId="1A8A2E5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09ABE953" w14:textId="722797A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0A3EA5" w14:textId="254328B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6AB125F1" w14:textId="7494BA2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23EC5B0" w14:textId="662BA18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20CACBA" w14:textId="04685CA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09B0711F" w14:textId="21C36E0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prepare to speak in a small group?</w:t>
            </w:r>
          </w:p>
          <w:p w14:paraId="38E83B46" w14:textId="594C725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1EB5F5" w14:textId="009675C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42CE9F6D" w14:textId="7DAA59E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use linking words and phrases in compare-and-contrast writing?</w:t>
            </w:r>
          </w:p>
          <w:p w14:paraId="7EF10D1F" w14:textId="2A1497B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7A64D7" w14:textId="3C02D9E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325228F" w14:textId="4C86351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Explain how Masako’s actions, thoughts, feelings, and words affect the events in Tea with Milk. </w:t>
            </w:r>
          </w:p>
          <w:p w14:paraId="1E26A4CE" w14:textId="72F961B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Practice preparing for a discussion and asking questions to check understanding of information presented, stay on topic, and link their comments to the remarks of others. </w:t>
            </w:r>
          </w:p>
          <w:p w14:paraId="73584EE7" w14:textId="63C3700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linking words and phrases to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compare and contrast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.</w:t>
            </w:r>
          </w:p>
          <w:p w14:paraId="51C76137" w14:textId="02866D5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examples of pronoun-antecedent agreement in a text. </w:t>
            </w:r>
          </w:p>
          <w:p w14:paraId="6B6C2866" w14:textId="5A2668A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51471AE" w14:textId="27795D4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77D5AE2B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3288537" w14:textId="0656A79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  <w:p w14:paraId="255E3AE9" w14:textId="4D11A23D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696DA52D" w14:textId="792ECF7B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500C1309" w14:textId="1850B33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77A61A63" w14:textId="6F79013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4E92BC09" w14:textId="1E8CF7D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Masako’s decision reveal about her character?</w:t>
            </w:r>
          </w:p>
          <w:p w14:paraId="66C925D1" w14:textId="37B5D7A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6E16870" w14:textId="6560B37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C1E9D9E" w14:textId="2C81644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43948F74" w14:textId="1C3D144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preparing to speak?</w:t>
            </w:r>
          </w:p>
          <w:p w14:paraId="40952F0A" w14:textId="33BC62D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045EB57" w14:textId="55A3219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1272C8C" w14:textId="0F7A2D9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Distinguish own point of view from May’s point of view in Tea with Milk. </w:t>
            </w:r>
          </w:p>
          <w:p w14:paraId="3EE1E8F1" w14:textId="3143DEE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ensure subject-verb agreement. </w:t>
            </w:r>
          </w:p>
          <w:p w14:paraId="2205FEFA" w14:textId="00602D6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FCAC9BF" w14:textId="78C4A9C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2D9223E2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2BF15EE" w14:textId="10FA7A61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</w:tc>
        <w:tc>
          <w:tcPr>
            <w:tcW w:w="2768" w:type="dxa"/>
          </w:tcPr>
          <w:p w14:paraId="572F8743" w14:textId="3D2E9D1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4367CE6A" w14:textId="1D4ABD8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ADE45C7" w14:textId="215CB58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00DA4CC3" w14:textId="4F275BF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Distill</w:t>
            </w:r>
          </w:p>
          <w:p w14:paraId="15B0821C" w14:textId="131AB9A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is the central message of Tea with Milk?</w:t>
            </w:r>
          </w:p>
          <w:p w14:paraId="11294A0D" w14:textId="1D2ADEB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173C4AA" w14:textId="2106513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3CAD16" w14:textId="68580EA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75417CC" w14:textId="5029A3F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46C8F5BA" w14:textId="7DDC467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How do I listen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for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key words?</w:t>
            </w:r>
          </w:p>
          <w:p w14:paraId="7F740089" w14:textId="73DC4A1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E3C20E" w14:textId="685A532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7CB84A5D" w14:textId="17EC49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at using linking words and phrases in compare-and-contrast writing?</w:t>
            </w:r>
          </w:p>
          <w:p w14:paraId="48E446A2" w14:textId="116F43D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EDF844" w14:textId="56667E4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5E0D166" w14:textId="6F41C01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Listen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for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key words and use key details to identify a central message in Tea with Milk. </w:t>
            </w:r>
          </w:p>
          <w:p w14:paraId="63F72BAB" w14:textId="55E93AA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60BEBEF" w14:textId="2527E68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Revise linking words and phrases in compare-and-contrast writing.</w:t>
            </w:r>
          </w:p>
          <w:p w14:paraId="683EAA90" w14:textId="681D765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1CB14D" w14:textId="4C6BA18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Examine the purpose of dialogue in literature. </w:t>
            </w:r>
          </w:p>
          <w:p w14:paraId="4D6ADCEF" w14:textId="7E02CA0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2D6111" w14:textId="0789271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28A30683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CD9ECE7" w14:textId="43275C48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12</w:t>
            </w:r>
          </w:p>
          <w:p w14:paraId="02F355AB" w14:textId="4F564DDD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424F107D" w14:textId="1F7C807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  <w:p w14:paraId="6E8EB639" w14:textId="3961C674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65001FDC" w14:textId="690DA30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3677B01" w14:textId="75DC624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4C4EB6BD" w14:textId="67419D2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261B861" w14:textId="3E0F12E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6DD3B7E0" w14:textId="5CC9CAE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32EFC398" w14:textId="7D53931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Grandfather’s Journey and Tea with Milk build my knowledge?</w:t>
            </w:r>
          </w:p>
          <w:p w14:paraId="0FF6C6AF" w14:textId="55A9468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A74AEB4" w14:textId="77086EE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66706C9" w14:textId="7EBCD29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E2E5403" w14:textId="760AB04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:</w:t>
            </w:r>
          </w:p>
          <w:p w14:paraId="7120A36E" w14:textId="0E96B5F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How do I plan an explanatory essay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comparing and contrasting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two texts?</w:t>
            </w:r>
          </w:p>
          <w:p w14:paraId="0E73A5E1" w14:textId="76FCF35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59800C7" w14:textId="1A19643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Compare and contrast elements of two texts by the same author.</w:t>
            </w:r>
          </w:p>
          <w:p w14:paraId="2DD92797" w14:textId="2103B43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8A3101" w14:textId="60FCE4E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 compare-and-contrast essay about similarities and differences between Grandfather’s Journey and Tea with Milk. </w:t>
            </w:r>
          </w:p>
          <w:p w14:paraId="6C345A64" w14:textId="593D4C9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0C7AD4E" w14:textId="0D59BDC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Analyze and demonstrate knowledge of rules for punctuating dialogue. </w:t>
            </w:r>
          </w:p>
          <w:p w14:paraId="1BC7A34C" w14:textId="0FA5590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66BA4871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3F6475E" w14:textId="7F6559A7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</w:tc>
        <w:tc>
          <w:tcPr>
            <w:tcW w:w="2768" w:type="dxa"/>
          </w:tcPr>
          <w:p w14:paraId="2A332450" w14:textId="3AED298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6375AEBE" w14:textId="71443D5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ADF55B9" w14:textId="530E0FE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4B709DE8" w14:textId="1C1BDC6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5D53C7F7" w14:textId="5263764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Grandfather’s Journey and Tea with Milk build my knowledge?</w:t>
            </w:r>
          </w:p>
          <w:p w14:paraId="733659C8" w14:textId="3C29271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9CABCD3" w14:textId="1D16F97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18CAB24" w14:textId="06F4F7E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79A4EFEA" w14:textId="08CCA73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draft a compare-and-contrast essay?</w:t>
            </w:r>
          </w:p>
          <w:p w14:paraId="0AFE917C" w14:textId="5F5A109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E39250" w14:textId="0781BC0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C73DAC8" w14:textId="38527D4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Draft a multi-paragraph essay that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compares and contrasts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how two stories by the same author explain the challenges of moving to a new country. </w:t>
            </w:r>
          </w:p>
          <w:p w14:paraId="2B74BF0B" w14:textId="04E35A5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real life-connections between reaction words and their use. </w:t>
            </w:r>
          </w:p>
          <w:p w14:paraId="4E1F57A8" w14:textId="6D65C4E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6E3AFFB0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6237330" w14:textId="42F260B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</w:tc>
        <w:tc>
          <w:tcPr>
            <w:tcW w:w="2768" w:type="dxa"/>
          </w:tcPr>
          <w:p w14:paraId="47D3D56E" w14:textId="516FCF8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271FDEE3" w14:textId="75CB574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919B9F5" w14:textId="1011D7F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</w:tc>
        <w:tc>
          <w:tcPr>
            <w:tcW w:w="2917" w:type="dxa"/>
          </w:tcPr>
          <w:p w14:paraId="2AF9821E" w14:textId="2040755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41FB25AD" w14:textId="6ACDED6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How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do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Grandfather’s Journey and Tea with Milk add to my knowledge?</w:t>
            </w:r>
          </w:p>
          <w:p w14:paraId="2466FD88" w14:textId="123FA33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96D0DA" w14:textId="6E32F4E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251CBAC" w14:textId="5B4178D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828ACDD" w14:textId="010C9B8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5EC4A8A5" w14:textId="07ED632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How do I improve an explanatory essay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comparing and contrasting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two texts?</w:t>
            </w:r>
          </w:p>
          <w:p w14:paraId="2E194DF9" w14:textId="70A27EA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06E1C0D" w14:textId="747E08C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ED7ABCB" w14:textId="664FFD9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use checklists to provide and use targeted feedback to strengthen compare-and-contrast essays. </w:t>
            </w:r>
          </w:p>
          <w:p w14:paraId="7F9550F9" w14:textId="4C05D7F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Peer-evaluate FQ1 and revise for correct subject-verb agreement. </w:t>
            </w:r>
          </w:p>
          <w:p w14:paraId="5D399083" w14:textId="7F3E0A1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60412E51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95D876E" w14:textId="0169A5FC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15</w:t>
            </w:r>
          </w:p>
          <w:p w14:paraId="46CD316A" w14:textId="523544D9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2D4E180F" w14:textId="3E56D564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4BA1D4B3" w14:textId="7BA8970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Family Pictures, Carmen Lomas Garza</w:t>
            </w:r>
          </w:p>
          <w:p w14:paraId="2D55CF0C" w14:textId="39F3571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3369FE" w14:textId="4D33CE9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“Two Places to Call Home,” Jody Kapp</w:t>
            </w:r>
          </w:p>
          <w:p w14:paraId="2F25EE5C" w14:textId="688F4B0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C3AB206" w14:textId="5140029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“Día de los Muertos Festival 2015—Artist Talk by Carmen Lopez Garza 1.” Smithsonian National Museum of the American Indian.</w:t>
            </w:r>
          </w:p>
          <w:p w14:paraId="5ECC1A1C" w14:textId="4C14CC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74FE8A4" w14:textId="5840191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7A4C9F5" w14:textId="56B9C60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610B58F9" w14:textId="138161D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character reveal in “Two Places to Call Home”?</w:t>
            </w:r>
          </w:p>
          <w:p w14:paraId="597DDE23" w14:textId="13C6016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521B867" w14:textId="6D261B7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133873F" w14:textId="4B7379C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08BD3C9" w14:textId="7A86114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Analyze a character in a piece of fiction. </w:t>
            </w:r>
          </w:p>
          <w:p w14:paraId="3FA9A67F" w14:textId="4B6572F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C0AE2EC" w14:textId="0550962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the known affix bi– as a clue to the meaning of the unknown word bilingual. </w:t>
            </w:r>
          </w:p>
          <w:p w14:paraId="3D659F13" w14:textId="6ED6D49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2451E2" w14:textId="17B6DD5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0A05A41B" w14:textId="6B4D9A49" w:rsidR="6BA06342" w:rsidRDefault="6BA06342"/>
    <w:p w14:paraId="253048A8" w14:textId="18C7C4DA" w:rsidR="7010506A" w:rsidRDefault="7010506A" w:rsidP="6BA06342">
      <w:pPr>
        <w:pStyle w:val="Heading4"/>
        <w:rPr>
          <w:b/>
          <w:bCs/>
        </w:rPr>
      </w:pPr>
      <w:r>
        <w:t>Focusing Question 2:</w:t>
      </w:r>
      <w:r w:rsidR="3E1DD8D3">
        <w:t xml:space="preserve"> </w:t>
      </w:r>
      <w:r w:rsidR="3E1DD8D3" w:rsidRPr="6BA06342">
        <w:t>Why do people immigrate to America?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B84CE3" w14:paraId="262682C0" w14:textId="77777777" w:rsidTr="00B8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B84CE3" w:rsidRDefault="00B84CE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84CE3" w14:paraId="1BD460E1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31C4720" w14:textId="10D8433C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</w:tc>
        <w:tc>
          <w:tcPr>
            <w:tcW w:w="2768" w:type="dxa"/>
          </w:tcPr>
          <w:p w14:paraId="54728681" w14:textId="289AA3C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192CA3C1" w14:textId="0E4CFFC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E3C32EE" w14:textId="7C66A7C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“Liberty Enlightening the World”, Frédéric Auguste Bartholdi</w:t>
            </w:r>
          </w:p>
          <w:p w14:paraId="7D1602BB" w14:textId="3510178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0458FF" w14:textId="0A98F78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Family Pictures, Carmen Lomas Garza</w:t>
            </w:r>
          </w:p>
          <w:p w14:paraId="51AB4F5E" w14:textId="0992378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C367E83" w14:textId="795D0DF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  <w:p w14:paraId="7919B244" w14:textId="1D7FF1A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752C90" w14:textId="2E6BDFE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154850A" w14:textId="3DA1A0B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Wonder</w:t>
            </w:r>
          </w:p>
          <w:p w14:paraId="73E39FD4" w14:textId="0F58C71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 I notice and wonder about Coming to America?</w:t>
            </w:r>
          </w:p>
          <w:p w14:paraId="73B5B5D3" w14:textId="3AC18A3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8B334F" w14:textId="22135E4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2F171219" w14:textId="5439B1B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B2153D1" w14:textId="52AE31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752E7EC" w14:textId="360EE3F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8C55CEF" w14:textId="1ED2280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5B7B426E" w14:textId="19C74A9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engaging and orienting the reader important?</w:t>
            </w:r>
          </w:p>
          <w:p w14:paraId="7ABB43A4" w14:textId="24D42A7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E5E394" w14:textId="4551AD5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6762525" w14:textId="3199B4C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Ask and answer questions based on a new informational text. </w:t>
            </w:r>
          </w:p>
          <w:p w14:paraId="6A5A8633" w14:textId="1B964CF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Analyze how an author engages and orients the reader in a narrative. </w:t>
            </w:r>
          </w:p>
          <w:p w14:paraId="34940CFB" w14:textId="41A5140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Explain the function of commas addresses. </w:t>
            </w:r>
          </w:p>
          <w:p w14:paraId="227B7AE2" w14:textId="58A2A6F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78B1E40E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12D6160" w14:textId="2E9E19F4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17</w:t>
            </w:r>
          </w:p>
          <w:p w14:paraId="5AE49B05" w14:textId="191B74BA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39E0A29A" w14:textId="64C3C32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81004D3" w14:textId="6A8B8C7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5A24731A" w14:textId="54AE8D4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02F4C7" w14:textId="6D322C3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“Liberty Enlightening the World”, Frédéric Auguste Bartholdi</w:t>
            </w:r>
          </w:p>
          <w:p w14:paraId="0C9C3A5A" w14:textId="4BE6BB5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22F655" w14:textId="78947BA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Interview with William Greiner</w:t>
            </w:r>
          </w:p>
          <w:p w14:paraId="021C9871" w14:textId="31192CB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AC38BF9" w14:textId="4F2EA40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C48E82D" w14:textId="0CEF812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Organize</w:t>
            </w:r>
          </w:p>
          <w:p w14:paraId="02E297A3" w14:textId="6622930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What’s happening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in Coming to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America?</w:t>
            </w:r>
          </w:p>
          <w:p w14:paraId="19E58F8F" w14:textId="5984923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90D1BE" w14:textId="7C84F7B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5DD23C87" w14:textId="732261D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7BAF4F3" w14:textId="211F494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6F586997" w14:textId="43A05A5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B37F29" w14:textId="3136584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5966A05" w14:textId="0E39639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364AF124" w14:textId="638A358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4A46274" w14:textId="47618C5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7DE6674A" w14:textId="5C809F8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F30B4C" w14:textId="6617325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29A9ECF" w14:textId="7EC91B2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33B364CB" w14:textId="0068EA5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engaging and orienting the reader important?</w:t>
            </w:r>
          </w:p>
          <w:p w14:paraId="298DB940" w14:textId="7E2AB5D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9A229FF" w14:textId="2D512FB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D36255E" w14:textId="49661D8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Create a timeline that shows key moments in the history of immigration to America. </w:t>
            </w:r>
          </w:p>
          <w:p w14:paraId="3010D378" w14:textId="1269D0D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Analyze how an author engages and orients the reader in a narrative.</w:t>
            </w:r>
          </w:p>
          <w:p w14:paraId="24FB59E5" w14:textId="32B621E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commas in an address correctly. </w:t>
            </w:r>
          </w:p>
        </w:tc>
      </w:tr>
      <w:tr w:rsidR="00B84CE3" w14:paraId="567FA805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A2C42C5" w14:textId="2D5F699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466DE583" w14:textId="1E17000A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0D60D923" w14:textId="35B64F2D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75FF566" w14:textId="4BC3946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133FDAAB" w14:textId="01E6BD9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B1A2A7" w14:textId="007DE2C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“Liberty Enlightening the World”, Frédéric Auguste Bartholdi</w:t>
            </w:r>
          </w:p>
          <w:p w14:paraId="1827C2A7" w14:textId="39D51E3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9BF3C5D" w14:textId="174609F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1C02ADF" w14:textId="6BDD731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585CA720" w14:textId="5B49980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text features reveal in Coming to America?</w:t>
            </w:r>
          </w:p>
          <w:p w14:paraId="5E5D1CB9" w14:textId="0E9DB36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52B8BA" w14:textId="270F893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7D8005F8" w14:textId="14C8DD7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D5ADC37" w14:textId="5C40EBB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9272C5" w14:textId="4139DC5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42BEF153" w14:textId="748DC31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9F2B182" w14:textId="66A6341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319074B5" w14:textId="65E2533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7CED3D5" w14:textId="54D436D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33A93DD" w14:textId="07776BD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</w:t>
            </w:r>
          </w:p>
          <w:p w14:paraId="4752EAAC" w14:textId="076A03A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engaging and orienting the reader work?</w:t>
            </w:r>
          </w:p>
          <w:p w14:paraId="3D4DD171" w14:textId="1553AF3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22463FC" w14:textId="462AFB5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7BAEE53" w14:textId="2077464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knowledge from back matter in Coming to America to add detail to a timeline. </w:t>
            </w:r>
          </w:p>
          <w:p w14:paraId="62BB4167" w14:textId="2E16733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an introduction to a narrative that engages and orients the reader. </w:t>
            </w:r>
          </w:p>
          <w:p w14:paraId="2BDD035F" w14:textId="31CB9F1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Distinguish shades of meaning between descendant, ancestor, and generation. </w:t>
            </w:r>
          </w:p>
          <w:p w14:paraId="252890F9" w14:textId="0DF8C72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318EC9E1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E0B55C3" w14:textId="60819B6C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19</w:t>
            </w:r>
          </w:p>
        </w:tc>
        <w:tc>
          <w:tcPr>
            <w:tcW w:w="2768" w:type="dxa"/>
          </w:tcPr>
          <w:p w14:paraId="12BDFC1E" w14:textId="5B3B847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35B1BC9E" w14:textId="2EA63F5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7A9064" w14:textId="0B771CF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“Liberty Enlightening the World”, Frédéric Auguste Bartholdi</w:t>
            </w:r>
          </w:p>
          <w:p w14:paraId="39A9B627" w14:textId="659C0F7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6268A7" w14:textId="6C27AEF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Washington Monument, Robert Mills</w:t>
            </w:r>
          </w:p>
          <w:p w14:paraId="75C8E611" w14:textId="4C51738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79C22A" w14:textId="2E08FCE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Gateway Arch, Eero Saarinen</w:t>
            </w:r>
          </w:p>
          <w:p w14:paraId="6721D29D" w14:textId="0A8A075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8CA2D3D" w14:textId="3992DA4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“Oral History Library.” The Statue of Liberty-Ellis Island Foundation, Inc.</w:t>
            </w:r>
          </w:p>
          <w:p w14:paraId="032376C5" w14:textId="52C0B68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FB6E61E" w14:textId="00EDCB2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C87FE6F" w14:textId="6397C2F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3BA7B78F" w14:textId="53C544C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descriptive details reveal in Coming to America?</w:t>
            </w:r>
          </w:p>
          <w:p w14:paraId="2DA63B48" w14:textId="6515511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9A6E7C" w14:textId="323C1E6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0B408A" w14:textId="1F8C4B1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BFB4D23" w14:textId="1A63020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2CA91D4A" w14:textId="49B1587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engage and orient the reader in narrative writing?</w:t>
            </w:r>
          </w:p>
          <w:p w14:paraId="17413E5E" w14:textId="41C024C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1C2F89" w14:textId="1E64F3A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142C4A90" w14:textId="240BE05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engaging and orienting the reader in narrative writing?</w:t>
            </w:r>
          </w:p>
          <w:p w14:paraId="77A3A642" w14:textId="2A78293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95B36E" w14:textId="5CE5882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29A7838" w14:textId="0F166E4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Write an introduction to a narrative that engages and orients the reader.</w:t>
            </w:r>
          </w:p>
          <w:p w14:paraId="22831262" w14:textId="302F547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Revise narrative introductions based on peer feedback. </w:t>
            </w:r>
          </w:p>
          <w:p w14:paraId="2F7281FE" w14:textId="2B89378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create an original sentence using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native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to explain a real-life connection between the word and its use. </w:t>
            </w:r>
          </w:p>
          <w:p w14:paraId="41FCC8CD" w14:textId="5453DF7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391516C" w14:textId="219D3AB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736F254A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1DE9CFD" w14:textId="142C02B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29880082" w14:textId="071731E5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44E15536" w14:textId="506539C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FD2D524" w14:textId="3BBE543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</w:tc>
        <w:tc>
          <w:tcPr>
            <w:tcW w:w="2917" w:type="dxa"/>
          </w:tcPr>
          <w:p w14:paraId="578C4056" w14:textId="48850D8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Distill</w:t>
            </w:r>
          </w:p>
          <w:p w14:paraId="1C489FE0" w14:textId="3E7C2CE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is the essential meaning of Coming to America?</w:t>
            </w:r>
          </w:p>
          <w:p w14:paraId="07D75C41" w14:textId="5A370E1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329F6A7" w14:textId="7C174D4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B2DD725" w14:textId="022FEA0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B606877" w14:textId="543C0C3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45F4972E" w14:textId="1601C4F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organizing an event sequence important?</w:t>
            </w:r>
          </w:p>
          <w:p w14:paraId="44F5E877" w14:textId="409ABBE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6E1F12E" w14:textId="5AF85E1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4CF21E3" w14:textId="7B45493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Determine the essential meaning of a text. </w:t>
            </w:r>
          </w:p>
          <w:p w14:paraId="141FCAB4" w14:textId="1FD69C2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Analyze how an author organizes an event sequence in narrative writing. </w:t>
            </w:r>
          </w:p>
          <w:p w14:paraId="0076B896" w14:textId="7F0D7DD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Demonstrate understanding of the abstract noun opportunity. </w:t>
            </w:r>
          </w:p>
          <w:p w14:paraId="4648B007" w14:textId="7C130B5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31AC17EC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6820D48" w14:textId="29547C39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</w:tc>
        <w:tc>
          <w:tcPr>
            <w:tcW w:w="2768" w:type="dxa"/>
          </w:tcPr>
          <w:p w14:paraId="3B38390B" w14:textId="651D947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Interview with Morris Schneider</w:t>
            </w:r>
          </w:p>
          <w:p w14:paraId="4DD446EA" w14:textId="34DC422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FB18011" w14:textId="121D881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Steerage, Alfred Stieglitz</w:t>
            </w:r>
          </w:p>
          <w:p w14:paraId="1FF22F81" w14:textId="39F0732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A019E0" w14:textId="5C927A8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Untitled photograph, Anonymous</w:t>
            </w:r>
          </w:p>
          <w:p w14:paraId="620A767D" w14:textId="69CF784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FDA48F" w14:textId="3A768CE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C71213A" w14:textId="5020EC2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06F1AE3A" w14:textId="5638DC5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photographs build my knowledge of immigration?</w:t>
            </w:r>
          </w:p>
          <w:p w14:paraId="11DB5B1C" w14:textId="7BC3E98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D7B9636" w14:textId="0485CDB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1227C053" w14:textId="7448B03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39932C" w14:textId="7BDA6F2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5909AA01" w14:textId="4442EF8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169D07D" w14:textId="3587A39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D1A1C4" w14:textId="65F36E1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6B3C6F0" w14:textId="1784790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98A0F01" w14:textId="181A8CB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information gained from artwork and words in a text to demonstrate understanding. </w:t>
            </w:r>
          </w:p>
          <w:p w14:paraId="57092015" w14:textId="77E15BE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3370813" w14:textId="41224A4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an abstract noun in an original sentence. </w:t>
            </w:r>
          </w:p>
          <w:p w14:paraId="25925D6A" w14:textId="7CEEE45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1A1615" w14:textId="07ABB11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6289DBC6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279A959" w14:textId="625F08DB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  <w:p w14:paraId="6EDEBE36" w14:textId="0DD35002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05403897" w14:textId="2296C491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175A45DA" w14:textId="0C9D6D70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306E514B" w14:textId="65EA7A2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DE36D21" w14:textId="741CC2A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29225B88" w14:textId="78F50CA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88B347F" w14:textId="1C3B229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“The New Colossus – Emma Lazarus”</w:t>
            </w:r>
          </w:p>
          <w:p w14:paraId="35DF3220" w14:textId="59C8058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DFAB4E5" w14:textId="17B14A2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“Liberty Enlightening the World”, Frédéric Auguste Bartholdi</w:t>
            </w:r>
          </w:p>
          <w:p w14:paraId="759E3C0A" w14:textId="52E764F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D5460D1" w14:textId="012EF0E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22A332C" w14:textId="06F183A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Distill</w:t>
            </w:r>
          </w:p>
          <w:p w14:paraId="14CB8DF7" w14:textId="1CDD7F0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What is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a central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message of the Statue of Liberty?</w:t>
            </w:r>
          </w:p>
          <w:p w14:paraId="76729B3D" w14:textId="61C24E3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8DCCCCF" w14:textId="7E83630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91B657" w14:textId="33078D3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3DDD95C" w14:textId="5BCB991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4B92AF5A" w14:textId="1C6D6EF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preparing to speak?</w:t>
            </w:r>
          </w:p>
          <w:p w14:paraId="6F81466E" w14:textId="178E397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37F5EC" w14:textId="141F7BA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2344430" w14:textId="2EED538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a central message in the Statue of Liberty. </w:t>
            </w:r>
          </w:p>
          <w:p w14:paraId="46862387" w14:textId="5EE1AEB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Participate in a Socratic Seminar using speaking and listening skills to provide relevant evidence in answer to a question. </w:t>
            </w:r>
          </w:p>
          <w:p w14:paraId="2B2FCAD3" w14:textId="4E9ECAE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three patterns for forming irregular plural nouns. </w:t>
            </w:r>
          </w:p>
          <w:p w14:paraId="73872374" w14:textId="51AFF9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31CE9368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6888DC9" w14:textId="40C8468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  <w:p w14:paraId="6D4650EC" w14:textId="5B875E5E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0CA15554" w14:textId="70AE9FB5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7FC0FAE9" w14:textId="486F315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274F9B13" w14:textId="5D8309A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9C298BF" w14:textId="3508CD6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10074182" w14:textId="7158AEA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Coming to America and the artwork I saw build my knowledge?</w:t>
            </w:r>
          </w:p>
          <w:p w14:paraId="5F81CDD5" w14:textId="1385E43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8EC0279" w14:textId="5148033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 </w:t>
            </w:r>
          </w:p>
          <w:p w14:paraId="6933E368" w14:textId="44CE0F6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0B5E496" w14:textId="75CB4E5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A6B61F7" w14:textId="75826BF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24E6D12" w14:textId="3306633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:</w:t>
            </w:r>
          </w:p>
          <w:p w14:paraId="2A358B04" w14:textId="1AA4F2C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plan a narrative that engages and orients the reader?</w:t>
            </w:r>
          </w:p>
          <w:p w14:paraId="6A1AEF8B" w14:textId="484D24F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2D2FC59" w14:textId="541E4CC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761D4D2" w14:textId="5FB3B9B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 written response to a narrative prompt. </w:t>
            </w:r>
          </w:p>
          <w:p w14:paraId="35277946" w14:textId="051BFFA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DD3FD63" w14:textId="3029658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Gather information from multiple sources and sort into categories. </w:t>
            </w:r>
          </w:p>
          <w:p w14:paraId="0F32A123" w14:textId="7CDD130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E207E6" w14:textId="392D9CE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three patterns for forming irregular plural nouns. </w:t>
            </w:r>
          </w:p>
          <w:p w14:paraId="2D301D9B" w14:textId="22E4659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67C0B39" w14:textId="47CCC1B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C9BAA20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01D2FA7" w14:textId="4FD30B58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24</w:t>
            </w:r>
          </w:p>
        </w:tc>
        <w:tc>
          <w:tcPr>
            <w:tcW w:w="2768" w:type="dxa"/>
          </w:tcPr>
          <w:p w14:paraId="2B58ED33" w14:textId="10334DF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5A70A983" w14:textId="648C9CE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6C0CC08" w14:textId="6DDB7F6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3B207D0F" w14:textId="7646599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Coming to America build my knowledge?</w:t>
            </w:r>
          </w:p>
          <w:p w14:paraId="0FC26460" w14:textId="386C58C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0BA844" w14:textId="791F0EE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59ABBB1" w14:textId="41DC324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F045BBF" w14:textId="6EAA966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0BF07BE4" w14:textId="3943668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How do I improve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a narrative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?</w:t>
            </w:r>
          </w:p>
          <w:p w14:paraId="629987CB" w14:textId="018A51D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6A6E1EA" w14:textId="22517FF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Write a narrative with an introduction that orients the reader to the situation, introduces the characters, and describes the setting.</w:t>
            </w:r>
          </w:p>
          <w:p w14:paraId="27844904" w14:textId="2516672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Revise writing based on peer feedback.</w:t>
            </w:r>
          </w:p>
          <w:p w14:paraId="5E91E6EB" w14:textId="75CCC3F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information gained from artwork and text to demonstrate understanding of a topic. </w:t>
            </w:r>
          </w:p>
          <w:p w14:paraId="314453DA" w14:textId="2E72C4F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Peer-evaluate FQ2 letter and revise for correct usage of subject-verb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agreement, and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using commas in addresses. </w:t>
            </w:r>
          </w:p>
          <w:p w14:paraId="1EFCE1AE" w14:textId="6828DA1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DDE33E0" w14:textId="696A91C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1EC4E3E9" w14:textId="09035870" w:rsidR="6BA06342" w:rsidRDefault="6BA06342"/>
    <w:p w14:paraId="3F2B57DA" w14:textId="6CC7ABD2" w:rsidR="2A585510" w:rsidRDefault="2A585510" w:rsidP="6BA06342">
      <w:pPr>
        <w:pStyle w:val="Heading4"/>
        <w:rPr>
          <w:b/>
          <w:bCs/>
        </w:rPr>
      </w:pPr>
      <w:r>
        <w:t>Focusing Question 3:</w:t>
      </w:r>
      <w:r w:rsidR="61689F80">
        <w:t xml:space="preserve"> </w:t>
      </w:r>
      <w:r w:rsidR="61689F80" w:rsidRPr="6BA06342">
        <w:t>How do immigrants repond to challenges in a new country?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B84CE3" w14:paraId="3A837717" w14:textId="77777777" w:rsidTr="00B8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B84CE3" w:rsidRDefault="00B84CE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84CE3" w14:paraId="40A0F5A7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CCB87C" w14:textId="0303F7F4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  <w:p w14:paraId="5BA12282" w14:textId="1DC7F199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1408AD35" w14:textId="0582D20B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97ED5C8" w14:textId="260F884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  <w:p w14:paraId="6A194DD7" w14:textId="3DB9B41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FC361B" w14:textId="5FFE387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“The Keeping Quilt,” Reba Heath</w:t>
            </w:r>
          </w:p>
          <w:p w14:paraId="31C7332B" w14:textId="56D7E7E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3CBF4B" w14:textId="0DC1447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C252AAB" w14:textId="09ABE58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Wonder</w:t>
            </w:r>
          </w:p>
          <w:p w14:paraId="0F5EB293" w14:textId="358B01F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 I notice and wonder about The Keeping Quilt?</w:t>
            </w:r>
          </w:p>
          <w:p w14:paraId="1D3AD3C3" w14:textId="5DA05A6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ECB2EA8" w14:textId="1777186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936BBDA" w14:textId="7B1821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24399DB" w14:textId="1E54A1B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Experiment:</w:t>
            </w:r>
          </w:p>
          <w:p w14:paraId="1D344935" w14:textId="7FBD589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organize an event sequence in narrative writing?</w:t>
            </w:r>
          </w:p>
          <w:p w14:paraId="7D36C934" w14:textId="7628EB2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371A7B" w14:textId="7DE009A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8FCE403" w14:textId="4ED55E4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Students use text evidence to ask and answer questions about The Keeping Quilt. </w:t>
            </w:r>
          </w:p>
          <w:p w14:paraId="18AE0AEF" w14:textId="38402B6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Organize an event sequence that unfolds naturally. </w:t>
            </w:r>
          </w:p>
          <w:p w14:paraId="5F517566" w14:textId="15BB3AE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regular and irregular verbs in a text. </w:t>
            </w:r>
          </w:p>
          <w:p w14:paraId="4FF2252E" w14:textId="4B4BC42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514D909" w14:textId="299600E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6EADADD5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7499F5A" w14:textId="1E5651B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26</w:t>
            </w:r>
          </w:p>
        </w:tc>
        <w:tc>
          <w:tcPr>
            <w:tcW w:w="2768" w:type="dxa"/>
          </w:tcPr>
          <w:p w14:paraId="41481CA1" w14:textId="4A8B99B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  <w:p w14:paraId="05329A3D" w14:textId="59DA92B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BDC51EA" w14:textId="3ED6A20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“Patricia Polacco’s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The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Keeping Quilt,” Mazza Museum</w:t>
            </w:r>
          </w:p>
          <w:p w14:paraId="523BDBBC" w14:textId="07DABA1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540AF49" w14:textId="1408998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Organize:</w:t>
            </w:r>
          </w:p>
          <w:p w14:paraId="7CCE5A42" w14:textId="3E55BF9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What’s happening in The Keeping Quilt?</w:t>
            </w:r>
          </w:p>
          <w:p w14:paraId="5F91F1C7" w14:textId="66D0FD7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59503FC" w14:textId="079DBBE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Experiment:</w:t>
            </w:r>
          </w:p>
          <w:p w14:paraId="188A72B9" w14:textId="23AF9E5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organizing an event sequence work?</w:t>
            </w:r>
          </w:p>
          <w:p w14:paraId="14CB3620" w14:textId="556CB8C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D20E71B" w14:textId="24B593B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1E6BDE7" w14:textId="403879B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Sequence the multiple generations in The Keeping Quilt and identify how the quilt was used in each generation. </w:t>
            </w:r>
          </w:p>
          <w:p w14:paraId="5215E6D6" w14:textId="62434DF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Organize an event sequence that unfolds naturally. </w:t>
            </w:r>
          </w:p>
          <w:p w14:paraId="1FC6C39F" w14:textId="6419F5B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Revise writing based on peer feedback.</w:t>
            </w:r>
          </w:p>
          <w:p w14:paraId="1DBDBEA8" w14:textId="5205F84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Notice patterns in irregular verbs.</w:t>
            </w:r>
          </w:p>
          <w:p w14:paraId="67EC052C" w14:textId="6076926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5927BBD9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5C1E1A0" w14:textId="583F31C9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  <w:p w14:paraId="77898448" w14:textId="4FC259A1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746C8584" w14:textId="709DD861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FB373EE" w14:textId="132A405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54579CE7" w14:textId="680B06A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</w:t>
            </w:r>
          </w:p>
          <w:p w14:paraId="054E10F8" w14:textId="1CB750A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details reveal about the characters in The Keeping Quilt?</w:t>
            </w:r>
          </w:p>
          <w:p w14:paraId="11390EBD" w14:textId="716E004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29CA7B" w14:textId="4D4650F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DE7AF2" w14:textId="6AC0ACA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C455FD" w14:textId="541BB48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A97992C" w14:textId="1D8F1A0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Examine</w:t>
            </w:r>
          </w:p>
          <w:p w14:paraId="0CA89605" w14:textId="543B036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Why is using dialogue in narrative writing important?</w:t>
            </w:r>
          </w:p>
          <w:p w14:paraId="4BEB9D39" w14:textId="344E12F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AB4AC3" w14:textId="0E931DC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347BBD8" w14:textId="30F9AC5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Recognize similarities and differences between characters from different generations of one family. </w:t>
            </w:r>
          </w:p>
          <w:p w14:paraId="0099697D" w14:textId="4DE3179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Analyze how an author uses dialogue to develop experiences and events in narrative writing. </w:t>
            </w:r>
          </w:p>
          <w:p w14:paraId="7469EB7B" w14:textId="31D30F9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Form and use irregular verbs. </w:t>
            </w:r>
          </w:p>
          <w:p w14:paraId="106D33A0" w14:textId="21BBCA3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568151F" w14:textId="0494B9E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4EB9368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EF0F162" w14:textId="6189FA0B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</w:tc>
        <w:tc>
          <w:tcPr>
            <w:tcW w:w="2768" w:type="dxa"/>
          </w:tcPr>
          <w:p w14:paraId="7CF2B256" w14:textId="0E8101B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45467664" w14:textId="7DADB3D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Reveal:</w:t>
            </w:r>
          </w:p>
          <w:p w14:paraId="69E9B9D4" w14:textId="4694A95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repetition reveal about The Keeping Quilt?</w:t>
            </w:r>
          </w:p>
          <w:p w14:paraId="0E51BE08" w14:textId="30836E31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97CFB16" w14:textId="50A310B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6B102E9" w14:textId="3978040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Experiment: How does dialogue work?</w:t>
            </w:r>
          </w:p>
          <w:p w14:paraId="1E9FF10B" w14:textId="412195C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4E33F1B" w14:textId="7EAAD6B6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FA96EAE" w14:textId="3ABFE2C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Explain how family traditions both stayed the same and changed over several generations of Patricia Polacco’s family. </w:t>
            </w:r>
          </w:p>
          <w:p w14:paraId="6A6B5120" w14:textId="13C3EE6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dialogue to develop experiences and events in narrative writing.</w:t>
            </w:r>
          </w:p>
          <w:p w14:paraId="5F4E4A19" w14:textId="17A7FED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Compose and punctuate dialogue for characters in The Keeping Quilt. </w:t>
            </w:r>
          </w:p>
          <w:p w14:paraId="6029F866" w14:textId="5367A8E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7C50BCA6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00E6FD7" w14:textId="374652DA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29</w:t>
            </w:r>
          </w:p>
        </w:tc>
        <w:tc>
          <w:tcPr>
            <w:tcW w:w="2768" w:type="dxa"/>
          </w:tcPr>
          <w:p w14:paraId="579624EF" w14:textId="1F7E9F9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2BAF5E54" w14:textId="7DF8ED8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Reveal:</w:t>
            </w:r>
          </w:p>
          <w:p w14:paraId="18FA1D78" w14:textId="7318493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763E05" w14:textId="34E5FB3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does a deeper exploration of word choices reveal about Anna’s culture?</w:t>
            </w:r>
          </w:p>
          <w:p w14:paraId="1CC99EA4" w14:textId="143F28D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1A2CB8" w14:textId="34DE5C36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83A67B" w14:textId="247031D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5B884DC" w14:textId="3FDA7A7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Execute: How do I use dialogue in narrative writing?</w:t>
            </w:r>
          </w:p>
          <w:p w14:paraId="0605EA26" w14:textId="0DDE0B9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D2EC3A3" w14:textId="1A09BA3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Explain how authors use word choices to develop characters. </w:t>
            </w:r>
          </w:p>
          <w:p w14:paraId="57CE552B" w14:textId="498C879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dialogue to develop experiences and events in narrative writing. </w:t>
            </w:r>
          </w:p>
          <w:p w14:paraId="6F477855" w14:textId="7F361AB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Make real-life connections between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ethnic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and its use. </w:t>
            </w:r>
          </w:p>
          <w:p w14:paraId="290780A0" w14:textId="4D44353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57515E8" w14:textId="5F7A299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5DC484E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4C8AC2B" w14:textId="2127955F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65DCE076" w14:textId="626F5725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09F929D9" w14:textId="4840EA53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407418B5" w14:textId="55A1E647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18BC6087" w14:textId="354B97BF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59B8C2F" w14:textId="51CCE5E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0E6B33A0" w14:textId="73C7380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Distill:</w:t>
            </w:r>
          </w:p>
          <w:p w14:paraId="7B9AE3EC" w14:textId="74826BB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What is the central message of </w:t>
            </w:r>
            <w:proofErr w:type="gramStart"/>
            <w:r w:rsidRPr="6BA06342">
              <w:rPr>
                <w:rFonts w:eastAsia="Aptos"/>
                <w:color w:val="000000" w:themeColor="text1"/>
              </w:rPr>
              <w:t>The Keeping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Quilt?</w:t>
            </w:r>
          </w:p>
          <w:p w14:paraId="3639F146" w14:textId="250CE1CC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69869DB" w14:textId="75529B3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2CF116" w14:textId="4F2A975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4787C0C" w14:textId="29CFCDE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Excel:</w:t>
            </w:r>
          </w:p>
          <w:p w14:paraId="4B2428C7" w14:textId="7611A90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narrative writing?</w:t>
            </w:r>
          </w:p>
          <w:p w14:paraId="0B43A3AD" w14:textId="4B669B6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CCD62A1" w14:textId="469D662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Identify a central message of The Keeping Quilt. </w:t>
            </w:r>
          </w:p>
          <w:p w14:paraId="4BA22072" w14:textId="4025F47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Write a narrative that engages and orients the reader, organizes an event sequence that unfolds naturally, includes dialogue, and uses temporal words and phrases. </w:t>
            </w:r>
          </w:p>
          <w:p w14:paraId="048142E7" w14:textId="605ECA1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Make real-life connections with the word unfamiliar. </w:t>
            </w:r>
          </w:p>
          <w:p w14:paraId="32B54331" w14:textId="2BE8F03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9EF25E2" w14:textId="11FCA09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70BB791B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E1B952F" w14:textId="598983A0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</w:tc>
        <w:tc>
          <w:tcPr>
            <w:tcW w:w="2768" w:type="dxa"/>
          </w:tcPr>
          <w:p w14:paraId="3D6FC15C" w14:textId="218362B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Family Pictures, Carmen Lomas Garza</w:t>
            </w:r>
          </w:p>
          <w:p w14:paraId="1D36D793" w14:textId="7BEC98F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174836F" w14:textId="70A3711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“Día de los Muertos Festival 2015—Artist Talk by Carmen Lopez Garza 1.”</w:t>
            </w:r>
          </w:p>
          <w:p w14:paraId="51D06332" w14:textId="76741F0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94E559D" w14:textId="57EF6F61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Distill: </w:t>
            </w:r>
          </w:p>
          <w:p w14:paraId="43E15833" w14:textId="5189C47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What is the central message of Family Pictures?</w:t>
            </w:r>
          </w:p>
          <w:p w14:paraId="107B45B1" w14:textId="7EDF9E8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3E461FD" w14:textId="0A1E1AF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E38148" w14:textId="1345505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00C6F0" w14:textId="1B9A1B0E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193DBBC" w14:textId="3CD70C7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29B336D" w14:textId="5A9A0CC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Compare and contrast the settings, plots, and central messages from two stories by the same author. </w:t>
            </w:r>
          </w:p>
          <w:p w14:paraId="5954C522" w14:textId="4DCD0E8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Provide a sense of closure for a narrative. </w:t>
            </w:r>
          </w:p>
          <w:p w14:paraId="7C683920" w14:textId="691AE21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Experiment with and review module vocabulary from Assessed Vocabulary List. </w:t>
            </w:r>
          </w:p>
        </w:tc>
      </w:tr>
      <w:tr w:rsidR="00B84CE3" w14:paraId="34BAA8A0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9597782" w14:textId="3C06CD89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32</w:t>
            </w:r>
          </w:p>
          <w:p w14:paraId="1384E8E5" w14:textId="4A13B4ED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6C6E7D6F" w14:textId="37F272C4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68" w:type="dxa"/>
          </w:tcPr>
          <w:p w14:paraId="64194E41" w14:textId="4DFC3EE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49293DD4" w14:textId="15D0D91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Know:</w:t>
            </w:r>
          </w:p>
          <w:p w14:paraId="0950DCAA" w14:textId="5E61FBFB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The Keeping Quilt build my knowledge?</w:t>
            </w:r>
          </w:p>
          <w:p w14:paraId="19D5B3BF" w14:textId="3C59D9F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55C24F2" w14:textId="64738F0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26BC332" w14:textId="153B7E1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:</w:t>
            </w:r>
          </w:p>
          <w:p w14:paraId="670BEF8C" w14:textId="7C0D8D5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plan a narrative?</w:t>
            </w:r>
          </w:p>
          <w:p w14:paraId="49B1B213" w14:textId="1049C18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E05F16E" w14:textId="4317EF3F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E4914D0" w14:textId="3A2C9D0E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Plan a written response to a narrative prompt.</w:t>
            </w:r>
          </w:p>
          <w:p w14:paraId="1F9B9238" w14:textId="0B6C0E3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D7CC839" w14:textId="6019D8A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Review and practice vocabulary words from Assessed Vocabulary list.</w:t>
            </w:r>
          </w:p>
          <w:p w14:paraId="646828B3" w14:textId="6642D2C4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588DD00" w14:textId="5810F28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E3BE654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2452918" w14:textId="3B6696B6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33</w:t>
            </w:r>
          </w:p>
          <w:p w14:paraId="00B05F15" w14:textId="599E77D8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5B672876" w14:textId="62167770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4D019E80" w14:textId="7EE0473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3063F212" w14:textId="32F8F2B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Know:</w:t>
            </w:r>
          </w:p>
          <w:p w14:paraId="7673E7BE" w14:textId="1281D59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does The Keeping Quilt build my knowledge?</w:t>
            </w:r>
          </w:p>
          <w:p w14:paraId="73DF6353" w14:textId="1859049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2A8C473" w14:textId="73EC7D3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28D4AED" w14:textId="4C40DD6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295DA07" w14:textId="7D2A01A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F852F60" w14:textId="57A15D2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>:</w:t>
            </w:r>
          </w:p>
          <w:p w14:paraId="5B40F121" w14:textId="373BC463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plan a narrative?</w:t>
            </w:r>
          </w:p>
          <w:p w14:paraId="0BA70AE0" w14:textId="1B2CD47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659832B" w14:textId="565DDCCA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 written response to a narrative prompt. </w:t>
            </w:r>
          </w:p>
          <w:p w14:paraId="183266B9" w14:textId="1676D5D4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Review and practice vocabulary words from Assessed Vocabulary list.</w:t>
            </w:r>
          </w:p>
          <w:p w14:paraId="3553A7D0" w14:textId="264CB5CD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505A6FD" w14:textId="628F4C6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77D3AA52" w14:textId="71D12567" w:rsidR="6BA06342" w:rsidRDefault="6BA06342"/>
    <w:p w14:paraId="3D6793C8" w14:textId="211F30C5" w:rsidR="02D447A7" w:rsidRDefault="02D447A7" w:rsidP="6BA06342">
      <w:pPr>
        <w:pStyle w:val="Heading4"/>
      </w:pPr>
      <w:r>
        <w:t>Focusing Question 4:</w:t>
      </w:r>
      <w:r w:rsidR="6BDD86E9">
        <w:t xml:space="preserve"> </w:t>
      </w:r>
      <w:r w:rsidR="6BDD86E9" w:rsidRPr="6BA06342">
        <w:t>How do stories help us understand immigrants’ experiences?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B84CE3" w14:paraId="11B6DEC3" w14:textId="77777777" w:rsidTr="00B8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B84CE3" w:rsidRDefault="00B84CE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B319814" w14:textId="77777777" w:rsidR="00B84CE3" w:rsidRDefault="00B84CE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84CE3" w14:paraId="4D5EA34B" w14:textId="77777777" w:rsidTr="00B8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8F2680" w14:textId="6D62FD6C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34</w:t>
            </w:r>
          </w:p>
          <w:p w14:paraId="0501BA9F" w14:textId="3768A2C1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5AD27B2F" w14:textId="7E892BE5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  <w:p w14:paraId="7341546D" w14:textId="299702E2" w:rsidR="00B84CE3" w:rsidRDefault="00B84CE3" w:rsidP="6BA06342">
            <w:pPr>
              <w:spacing w:before="40" w:after="40"/>
              <w:rPr>
                <w:rFonts w:eastAsia="Aptos"/>
              </w:rPr>
            </w:pPr>
          </w:p>
          <w:p w14:paraId="15DF0FDC" w14:textId="6E767AC2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VOC</w:t>
            </w:r>
          </w:p>
        </w:tc>
        <w:tc>
          <w:tcPr>
            <w:tcW w:w="2768" w:type="dxa"/>
          </w:tcPr>
          <w:p w14:paraId="4B2AB5FE" w14:textId="3CBD48E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01D46888" w14:textId="7A071A9F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3723660" w14:textId="1512DA35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  <w:p w14:paraId="44838C32" w14:textId="718AEE7B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E7A4EF" w14:textId="79AE1FA0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3805063C" w14:textId="1212F01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E61FC2E" w14:textId="763E9CA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  <w:p w14:paraId="2DEBA895" w14:textId="3DB9F6EC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C5A3C38" w14:textId="05FC277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43BB6172" w14:textId="14AE67B7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the module texts build my knowledge about immigrants’ experiences?</w:t>
            </w:r>
          </w:p>
        </w:tc>
        <w:tc>
          <w:tcPr>
            <w:tcW w:w="2917" w:type="dxa"/>
          </w:tcPr>
          <w:p w14:paraId="1CB87954" w14:textId="33D0D73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Execute</w:t>
            </w:r>
          </w:p>
          <w:p w14:paraId="25545898" w14:textId="054B8CB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use dialogue and description in narrative writing?</w:t>
            </w:r>
          </w:p>
        </w:tc>
        <w:tc>
          <w:tcPr>
            <w:tcW w:w="4533" w:type="dxa"/>
          </w:tcPr>
          <w:p w14:paraId="05D23AAB" w14:textId="2BA12C72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Plan a written response to narrative prompt. </w:t>
            </w:r>
          </w:p>
          <w:p w14:paraId="51B3F46F" w14:textId="5CBF474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6C592A2" w14:textId="2EC15E78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Demonstrate acquisition of academic and content vocabulary from module word list. </w:t>
            </w:r>
          </w:p>
          <w:p w14:paraId="1A32368A" w14:textId="7FB9EAC9" w:rsidR="00B84CE3" w:rsidRDefault="00B84CE3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B84CE3" w14:paraId="0010E792" w14:textId="77777777" w:rsidTr="00B84CE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91FDC1D" w14:textId="7AF75D0B" w:rsidR="00B84CE3" w:rsidRDefault="00B84CE3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35</w:t>
            </w:r>
          </w:p>
        </w:tc>
        <w:tc>
          <w:tcPr>
            <w:tcW w:w="2768" w:type="dxa"/>
          </w:tcPr>
          <w:p w14:paraId="32B54E15" w14:textId="5BBE322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Grandfather’s Journey, Allen Say</w:t>
            </w:r>
          </w:p>
          <w:p w14:paraId="78685C7F" w14:textId="793BA845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095E37" w14:textId="27560B3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Tea with Milk, Allen Say</w:t>
            </w:r>
          </w:p>
          <w:p w14:paraId="485D53CA" w14:textId="2489351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4CC0E03" w14:textId="0B0734F3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Coming to America, Betsy Maestro</w:t>
            </w:r>
          </w:p>
          <w:p w14:paraId="0DC6F8A1" w14:textId="21A591BA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0E198BD" w14:textId="38070CE2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The Keeping Quilt, Patricia Polacco</w:t>
            </w:r>
          </w:p>
        </w:tc>
        <w:tc>
          <w:tcPr>
            <w:tcW w:w="2917" w:type="dxa"/>
          </w:tcPr>
          <w:p w14:paraId="243DC2E8" w14:textId="4032EF0D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Know</w:t>
            </w:r>
          </w:p>
          <w:p w14:paraId="4C2CDF13" w14:textId="4821749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5E3073E" w14:textId="724E2AE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the module texts build my knowledge about immigrants’ experiences?</w:t>
            </w:r>
          </w:p>
        </w:tc>
        <w:tc>
          <w:tcPr>
            <w:tcW w:w="2917" w:type="dxa"/>
          </w:tcPr>
          <w:p w14:paraId="5383564C" w14:textId="30DCF199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Excel</w:t>
            </w:r>
          </w:p>
          <w:p w14:paraId="5272D00A" w14:textId="39BCD6D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7271133" w14:textId="024EF40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How do I improve narrative writing?</w:t>
            </w:r>
          </w:p>
        </w:tc>
        <w:tc>
          <w:tcPr>
            <w:tcW w:w="4533" w:type="dxa"/>
          </w:tcPr>
          <w:p w14:paraId="36C8F296" w14:textId="6E92E0C7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Use evidence from a module text to write an End-of-Module narrative. </w:t>
            </w:r>
          </w:p>
          <w:p w14:paraId="12F0D9EB" w14:textId="2F817430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 xml:space="preserve">Edit and revise writing based on feedback from a peer reviewer. </w:t>
            </w:r>
          </w:p>
          <w:p w14:paraId="6FF7E0AD" w14:textId="2922C398" w:rsidR="00B84CE3" w:rsidRDefault="00B84CE3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Peer-evaluate EOM and revise for correct usage of irregular plural nouns, abstract nouns, and dialogue punctuation.</w:t>
            </w:r>
          </w:p>
        </w:tc>
      </w:tr>
    </w:tbl>
    <w:p w14:paraId="3E7B0E19" w14:textId="50B55DD8" w:rsidR="6BA06342" w:rsidRDefault="6BA06342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6BA06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6BA0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70869C2" w14:textId="75919D30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 xml:space="preserve">FQT1. Write a multiple-paragraph explanatory essay that </w:t>
            </w:r>
            <w:proofErr w:type="gramStart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compares and contrasts</w:t>
            </w:r>
            <w:proofErr w:type="gramEnd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 xml:space="preserve"> two stories by Allen Say.</w:t>
            </w:r>
          </w:p>
        </w:tc>
        <w:tc>
          <w:tcPr>
            <w:tcW w:w="7020" w:type="dxa"/>
          </w:tcPr>
          <w:p w14:paraId="4686EA8A" w14:textId="125A0AB4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organize information.</w:t>
            </w:r>
          </w:p>
          <w:p w14:paraId="2FAC5A4A" w14:textId="742A1C58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use text evidence to support writing.</w:t>
            </w:r>
          </w:p>
          <w:p w14:paraId="7C639964" w14:textId="6D8DE1BB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ensure subject-verb agreement.</w:t>
            </w:r>
          </w:p>
          <w:p w14:paraId="471B5D5B" w14:textId="10FA13E8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produce writing in which development and organization are appropriate to task and purpose.</w:t>
            </w:r>
          </w:p>
        </w:tc>
      </w:tr>
      <w:tr w:rsidR="6915A1CE" w14:paraId="5D07F6CA" w14:textId="77777777" w:rsidTr="6BA063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E37EAA0" w14:textId="60C8C120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FQT2. Write a letter from an immigrant seeing the Statue of Liberty for the first time.</w:t>
            </w:r>
          </w:p>
        </w:tc>
        <w:tc>
          <w:tcPr>
            <w:tcW w:w="7020" w:type="dxa"/>
          </w:tcPr>
          <w:p w14:paraId="7CFB5834" w14:textId="2B31ED35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use text evidence to create a narrative.</w:t>
            </w:r>
          </w:p>
          <w:p w14:paraId="3A916A3F" w14:textId="2F05F028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orient the reader by introducing a character and situation.</w:t>
            </w:r>
          </w:p>
          <w:p w14:paraId="5B8DEC90" w14:textId="464EBD76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ensure subject-verb agreement.</w:t>
            </w:r>
          </w:p>
          <w:p w14:paraId="07715B37" w14:textId="7D09AF60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produce writing in which development and organization are appropriate to task and purpose.</w:t>
            </w:r>
          </w:p>
        </w:tc>
      </w:tr>
      <w:tr w:rsidR="6915A1CE" w14:paraId="23C46507" w14:textId="77777777" w:rsidTr="6BA0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7EE4391" w14:textId="67C4D928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 xml:space="preserve">FQT3. Based on your knowledge of The Keeping Quilt, write a short narrative that describes the moment when Patricia’s mother first tells her about the importance of </w:t>
            </w:r>
            <w:proofErr w:type="gramStart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the keeping</w:t>
            </w:r>
            <w:proofErr w:type="gramEnd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 xml:space="preserve"> quilt.</w:t>
            </w:r>
          </w:p>
        </w:tc>
        <w:tc>
          <w:tcPr>
            <w:tcW w:w="7020" w:type="dxa"/>
          </w:tcPr>
          <w:p w14:paraId="4FDA0046" w14:textId="7614654B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use text evidence to create a narrative.</w:t>
            </w:r>
          </w:p>
          <w:p w14:paraId="7F069370" w14:textId="6E8346F8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orient the reader by introducing a character and situation.</w:t>
            </w:r>
          </w:p>
          <w:p w14:paraId="32324457" w14:textId="54D92617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sequence events in a narrative using time-order words.</w:t>
            </w:r>
          </w:p>
          <w:p w14:paraId="229A9951" w14:textId="22772535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provide a sense of closure in a narrative.</w:t>
            </w:r>
          </w:p>
          <w:p w14:paraId="0ED000FC" w14:textId="37BF37EF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correctly use punctuation for dialogue in a narrative.</w:t>
            </w:r>
          </w:p>
          <w:p w14:paraId="1876FE79" w14:textId="57824B7C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color w:val="000000" w:themeColor="text1"/>
              </w:rPr>
              <w:t>Student</w:t>
            </w:r>
            <w:proofErr w:type="gramEnd"/>
            <w:r w:rsidRPr="6BA06342">
              <w:rPr>
                <w:rFonts w:eastAsia="Aptos"/>
                <w:color w:val="000000" w:themeColor="text1"/>
              </w:rPr>
              <w:t xml:space="preserve"> correctly use possessives in their narrative.</w:t>
            </w:r>
          </w:p>
          <w:p w14:paraId="6BCC889F" w14:textId="6266A49C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correctly form and use regular and irregular plural nouns</w:t>
            </w:r>
          </w:p>
          <w:p w14:paraId="0E967B4E" w14:textId="5F52EE53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produce writing in which development and organization are appropriate to task and purpose.</w:t>
            </w:r>
          </w:p>
        </w:tc>
      </w:tr>
      <w:tr w:rsidR="6915A1CE" w14:paraId="39F01E27" w14:textId="77777777" w:rsidTr="6BA063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C464C0A" w14:textId="67283B2D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NR1. Students use text evidence to create a narrative.</w:t>
            </w:r>
          </w:p>
          <w:p w14:paraId="77838524" w14:textId="0F2DDE43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orient the reader by introducing a character and situation.</w:t>
            </w:r>
          </w:p>
          <w:p w14:paraId="66ECC39C" w14:textId="5DF1E0A8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sequence events in a narrative using time-order words.</w:t>
            </w:r>
          </w:p>
          <w:p w14:paraId="0869D102" w14:textId="5E27794B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provide a sense of closure in a narrative.</w:t>
            </w:r>
          </w:p>
          <w:p w14:paraId="11D745CF" w14:textId="0E0B75DC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correctly use punctuation for dialogue in a narrative.</w:t>
            </w:r>
          </w:p>
          <w:p w14:paraId="34D168B9" w14:textId="117366D2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proofErr w:type="gramStart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</w:t>
            </w:r>
            <w:proofErr w:type="gramEnd"/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 xml:space="preserve"> correctly use possessives in their narrative.</w:t>
            </w:r>
          </w:p>
          <w:p w14:paraId="19651A12" w14:textId="3033EE8F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correctly form and use regular and irregular plural nouns</w:t>
            </w:r>
          </w:p>
          <w:p w14:paraId="4F31EF27" w14:textId="3E9520B4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Students produce writing in which development and organization are appropriate to task and purpose.</w:t>
            </w:r>
          </w:p>
        </w:tc>
        <w:tc>
          <w:tcPr>
            <w:tcW w:w="7020" w:type="dxa"/>
          </w:tcPr>
          <w:p w14:paraId="1C1CAADC" w14:textId="4D065EE7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analyze how characters contribute to sequence in a narrative. This understanding supports students as they learn to craft their own fictional narratives.</w:t>
            </w:r>
          </w:p>
          <w:p w14:paraId="28CD9DC8" w14:textId="1A8D9682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read a first-person fictional narrative that can serve as a model for their own first-person narratives.</w:t>
            </w:r>
          </w:p>
          <w:p w14:paraId="05988880" w14:textId="22EB7589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use their knowledge of some of the skills and conventions necessary for effective writing.</w:t>
            </w:r>
          </w:p>
        </w:tc>
      </w:tr>
      <w:tr w:rsidR="6915A1CE" w14:paraId="44A8B22C" w14:textId="77777777" w:rsidTr="6BA0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BDE4179" w14:textId="0FB012D5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t>NR2. Read two stories from Family Pictures, by Carmen Lomas Garza, and answer multiple-choice questions as well as one short-answer question.</w:t>
            </w:r>
          </w:p>
        </w:tc>
        <w:tc>
          <w:tcPr>
            <w:tcW w:w="7020" w:type="dxa"/>
          </w:tcPr>
          <w:p w14:paraId="5946AE91" w14:textId="3F3889B8" w:rsidR="6BA06342" w:rsidRDefault="6BA06342" w:rsidP="6BA063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Students consider the role of plot, character, setting and central message in two texts. Students will use these basic elements of fiction in their own stories about immigration.</w:t>
            </w:r>
          </w:p>
        </w:tc>
      </w:tr>
      <w:tr w:rsidR="6915A1CE" w14:paraId="7E3DDAFF" w14:textId="77777777" w:rsidTr="6BA063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1D0FAFB" w14:textId="76DC058D" w:rsidR="6BA06342" w:rsidRDefault="6BA06342" w:rsidP="6BA063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6BA063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Students consider the role of plot, character, setting and central message in two texts. Students will use these basic elements of fiction in their own stories about immigration.</w:t>
            </w:r>
          </w:p>
        </w:tc>
        <w:tc>
          <w:tcPr>
            <w:tcW w:w="7020" w:type="dxa"/>
          </w:tcPr>
          <w:p w14:paraId="2B8293EA" w14:textId="20FA96B4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Establish a situation for the narrative.</w:t>
            </w:r>
          </w:p>
          <w:p w14:paraId="7E9BCF32" w14:textId="78D7F2C9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Introduce a narrator and/or character(s).</w:t>
            </w:r>
          </w:p>
          <w:p w14:paraId="55233208" w14:textId="658B47B1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Organize events in a natural order.</w:t>
            </w:r>
          </w:p>
          <w:p w14:paraId="0AA17E6D" w14:textId="4B47413F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Provide a sense of closure.</w:t>
            </w:r>
          </w:p>
          <w:p w14:paraId="67EDBBFD" w14:textId="5B56AFFC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time-word phrases to tell the reader when events happen.</w:t>
            </w:r>
          </w:p>
          <w:p w14:paraId="3B729469" w14:textId="17F1AE43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dialogue correctly.</w:t>
            </w:r>
          </w:p>
          <w:p w14:paraId="2972B0E0" w14:textId="09222E40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descriptions of the character’s thoughts, feelings, and actions.</w:t>
            </w:r>
          </w:p>
          <w:p w14:paraId="388ED5B6" w14:textId="765ED11D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details about immigration and finding a new home to create a realistic fictional narrative.</w:t>
            </w:r>
          </w:p>
          <w:p w14:paraId="11C0EDD5" w14:textId="699670B8" w:rsidR="6BA06342" w:rsidRDefault="6BA06342" w:rsidP="6BA063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6BA06342">
              <w:rPr>
                <w:rFonts w:eastAsia="Aptos"/>
                <w:color w:val="000000" w:themeColor="text1"/>
              </w:rPr>
              <w:t>Use a range of styles and conventions to convey ideas clearly.</w:t>
            </w:r>
          </w:p>
        </w:tc>
      </w:tr>
    </w:tbl>
    <w:p w14:paraId="4F0086EC" w14:textId="0511E8DB" w:rsidR="0C7FBABC" w:rsidRDefault="0C7FBABC" w:rsidP="6BA06342">
      <w:pPr>
        <w:rPr>
          <w:rFonts w:eastAsia="Aptos"/>
          <w:color w:val="000000" w:themeColor="text1"/>
        </w:rPr>
      </w:pPr>
      <w:r w:rsidRPr="6BA06342">
        <w:rPr>
          <w:rFonts w:eastAsia="Aptos"/>
          <w:color w:val="000000" w:themeColor="text1"/>
        </w:rPr>
        <w:t xml:space="preserve">*Additional Assessments including Socratic Seminars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1D9E75BE" w14:textId="3869BA74" w:rsidR="6915A1CE" w:rsidRDefault="2889F955" w:rsidP="6BA06342">
      <w:pPr>
        <w:pStyle w:val="Heading5"/>
        <w:rPr>
          <w:rFonts w:eastAsia="Aptos"/>
          <w:b/>
          <w:bCs/>
        </w:rPr>
      </w:pPr>
      <w:r w:rsidRPr="6BA06342">
        <w:t>Picture Book (Informational)</w:t>
      </w:r>
    </w:p>
    <w:p w14:paraId="1DAB0C0A" w14:textId="6D24D7AB" w:rsidR="6915A1CE" w:rsidRDefault="2889F955" w:rsidP="7131CF92">
      <w:pPr>
        <w:pStyle w:val="ListParagraph"/>
        <w:rPr>
          <w:rFonts w:eastAsia="Aptos"/>
        </w:rPr>
      </w:pPr>
      <w:r w:rsidRPr="7131CF92">
        <w:t>Coming to America: The Story of Immigration, Betsy Maestro</w:t>
      </w:r>
    </w:p>
    <w:p w14:paraId="6F8C82F7" w14:textId="2EF958BD" w:rsidR="6915A1CE" w:rsidRDefault="2889F955" w:rsidP="6BA06342">
      <w:pPr>
        <w:pStyle w:val="Heading5"/>
        <w:rPr>
          <w:rFonts w:eastAsia="Aptos"/>
          <w:b/>
          <w:bCs/>
        </w:rPr>
      </w:pPr>
      <w:r w:rsidRPr="6BA06342">
        <w:t>Picture Books (Literary)</w:t>
      </w:r>
    </w:p>
    <w:p w14:paraId="2E5C64EE" w14:textId="42C9EEC2" w:rsidR="6915A1CE" w:rsidRDefault="2889F955" w:rsidP="6BA06342">
      <w:pPr>
        <w:pStyle w:val="ListParagraph"/>
        <w:rPr>
          <w:rFonts w:eastAsia="Aptos"/>
        </w:rPr>
      </w:pPr>
      <w:r w:rsidRPr="6BA06342">
        <w:t>Grandfather’s Journey, Allen Say</w:t>
      </w:r>
    </w:p>
    <w:p w14:paraId="39500F95" w14:textId="4B82B2A5" w:rsidR="6915A1CE" w:rsidRDefault="2889F955" w:rsidP="6BA06342">
      <w:pPr>
        <w:pStyle w:val="ListParagraph"/>
        <w:rPr>
          <w:rFonts w:eastAsia="Aptos"/>
        </w:rPr>
      </w:pPr>
      <w:r w:rsidRPr="6BA06342">
        <w:t>Tea with Milk, Allen Say</w:t>
      </w:r>
    </w:p>
    <w:p w14:paraId="319CE790" w14:textId="51513A85" w:rsidR="6915A1CE" w:rsidRDefault="2889F955" w:rsidP="6BA06342">
      <w:pPr>
        <w:pStyle w:val="ListParagraph"/>
        <w:rPr>
          <w:rFonts w:eastAsia="Aptos"/>
        </w:rPr>
      </w:pPr>
      <w:r w:rsidRPr="6BA06342">
        <w:t>Family Pictures, Carmen Lomas Garza</w:t>
      </w:r>
    </w:p>
    <w:p w14:paraId="6C4500B6" w14:textId="41594FCA" w:rsidR="6915A1CE" w:rsidRDefault="2889F955" w:rsidP="6BA06342">
      <w:pPr>
        <w:pStyle w:val="ListParagraph"/>
        <w:rPr>
          <w:rFonts w:eastAsia="Aptos"/>
        </w:rPr>
      </w:pPr>
      <w:r w:rsidRPr="6BA06342">
        <w:t>The Keeping Quilt, Patricia Polacco</w:t>
      </w:r>
    </w:p>
    <w:p w14:paraId="5F7487A7" w14:textId="1815D751" w:rsidR="6915A1CE" w:rsidRDefault="2889F955" w:rsidP="6BA06342">
      <w:pPr>
        <w:pStyle w:val="Heading5"/>
        <w:rPr>
          <w:rFonts w:eastAsia="Aptos"/>
          <w:b/>
          <w:bCs/>
        </w:rPr>
      </w:pPr>
      <w:r w:rsidRPr="6BA06342">
        <w:t>Photography</w:t>
      </w:r>
    </w:p>
    <w:p w14:paraId="6CFCAF31" w14:textId="6E5A13C0" w:rsidR="6915A1CE" w:rsidRDefault="2889F955" w:rsidP="6BA06342">
      <w:pPr>
        <w:pStyle w:val="ListParagraph"/>
        <w:rPr>
          <w:rFonts w:eastAsia="Aptos"/>
        </w:rPr>
      </w:pPr>
      <w:r w:rsidRPr="00B84CE3">
        <w:t>The Steerage</w:t>
      </w:r>
      <w:r w:rsidRPr="6BA06342">
        <w:t>, Alfred Stieglitz</w:t>
      </w:r>
    </w:p>
    <w:p w14:paraId="72D2D0A3" w14:textId="7DFD02BA" w:rsidR="6915A1CE" w:rsidRDefault="2889F955" w:rsidP="6BA06342">
      <w:pPr>
        <w:pStyle w:val="ListParagraph"/>
        <w:rPr>
          <w:rFonts w:eastAsia="Aptos"/>
          <w:i/>
          <w:iCs/>
        </w:rPr>
      </w:pPr>
      <w:r w:rsidRPr="6BA06342">
        <w:t>“</w:t>
      </w:r>
      <w:r w:rsidRPr="00B84CE3">
        <w:t>Untitled photograph of evacuees seeing the Statue of Liberty</w:t>
      </w:r>
      <w:r w:rsidRPr="6BA06342">
        <w:t>,” History Extra</w:t>
      </w:r>
    </w:p>
    <w:p w14:paraId="7D799F2C" w14:textId="2F564C46" w:rsidR="6915A1CE" w:rsidRDefault="2889F955" w:rsidP="6BA06342">
      <w:pPr>
        <w:pStyle w:val="Heading5"/>
        <w:rPr>
          <w:rFonts w:eastAsia="Aptos"/>
          <w:b/>
          <w:bCs/>
        </w:rPr>
      </w:pPr>
      <w:r w:rsidRPr="6BA06342">
        <w:t>Architecture</w:t>
      </w:r>
    </w:p>
    <w:p w14:paraId="3EDEB96C" w14:textId="3DA5B99B" w:rsidR="6915A1CE" w:rsidRDefault="2889F955" w:rsidP="6BA06342">
      <w:pPr>
        <w:pStyle w:val="ListParagraph"/>
        <w:rPr>
          <w:rFonts w:eastAsia="Aptos"/>
        </w:rPr>
      </w:pPr>
      <w:r w:rsidRPr="00B84CE3">
        <w:t>Liberty Enlightening the World</w:t>
      </w:r>
      <w:r w:rsidRPr="6BA06342">
        <w:t xml:space="preserve">, Frédéric Auguste Bartholdi. </w:t>
      </w:r>
    </w:p>
    <w:p w14:paraId="39B05FE6" w14:textId="1A1E0560" w:rsidR="6915A1CE" w:rsidRDefault="2889F955" w:rsidP="19B7B511">
      <w:pPr>
        <w:pStyle w:val="ListParagraph"/>
        <w:rPr>
          <w:rFonts w:eastAsia="Aptos"/>
          <w:i/>
          <w:iCs/>
        </w:rPr>
      </w:pPr>
      <w:r w:rsidRPr="00B84CE3">
        <w:t>Gateway Arch</w:t>
      </w:r>
      <w:r w:rsidRPr="19B7B511">
        <w:t xml:space="preserve">, </w:t>
      </w:r>
      <w:r w:rsidR="0C16C18C" w:rsidRPr="19B7B511">
        <w:t>Encyclopedia</w:t>
      </w:r>
      <w:r w:rsidRPr="19B7B511">
        <w:t xml:space="preserve"> Britannica Online</w:t>
      </w:r>
    </w:p>
    <w:p w14:paraId="2507377A" w14:textId="61D3DE35" w:rsidR="6915A1CE" w:rsidRDefault="2889F955" w:rsidP="6BA06342">
      <w:pPr>
        <w:pStyle w:val="ListParagraph"/>
      </w:pPr>
      <w:r w:rsidRPr="7131CF92">
        <w:t>“</w:t>
      </w:r>
      <w:r w:rsidRPr="00B84CE3">
        <w:t>Visiting the Washington Monument</w:t>
      </w:r>
      <w:r w:rsidRPr="7131CF92">
        <w:t>,” Robert Mills</w:t>
      </w:r>
    </w:p>
    <w:p w14:paraId="56587BFE" w14:textId="7AF4E0B0" w:rsidR="7131CF92" w:rsidRDefault="7131CF92" w:rsidP="7131CF92">
      <w:pPr>
        <w:pStyle w:val="ListParagraph"/>
      </w:pPr>
    </w:p>
    <w:p w14:paraId="6179B051" w14:textId="53B8D4AB" w:rsidR="69B5BE3C" w:rsidRDefault="69B5BE3C" w:rsidP="6915A1CE">
      <w:pPr>
        <w:pStyle w:val="Heading4"/>
      </w:pPr>
      <w:r>
        <w:t>SUPPLEMENTAL TEXTS</w:t>
      </w:r>
    </w:p>
    <w:p w14:paraId="5E207454" w14:textId="0AA779BE" w:rsidR="6915A1CE" w:rsidRDefault="0C4BED7A" w:rsidP="6BA06342">
      <w:pPr>
        <w:pStyle w:val="Heading5"/>
        <w:rPr>
          <w:b/>
          <w:bCs/>
          <w:i/>
          <w:iCs/>
        </w:rPr>
      </w:pPr>
      <w:r w:rsidRPr="6BA06342">
        <w:t>Journalism</w:t>
      </w:r>
    </w:p>
    <w:p w14:paraId="71FE29AC" w14:textId="6677DAF0" w:rsidR="6915A1CE" w:rsidRDefault="0C4BED7A" w:rsidP="7131CF92">
      <w:pPr>
        <w:pStyle w:val="ListParagraph"/>
        <w:rPr>
          <w:i/>
          <w:iCs/>
          <w:color w:val="0F4761" w:themeColor="accent1" w:themeShade="BF"/>
        </w:rPr>
      </w:pPr>
      <w:r w:rsidRPr="7131CF92">
        <w:t>“</w:t>
      </w:r>
      <w:r w:rsidRPr="00B84CE3">
        <w:t>Kimono Show Introduces Occasions and Styles of Japanese Traditional Clothing</w:t>
      </w:r>
      <w:r w:rsidRPr="7131CF92">
        <w:t xml:space="preserve">,” Susan Miyagi Hamaker </w:t>
      </w:r>
    </w:p>
    <w:p w14:paraId="75E54784" w14:textId="76D581AA" w:rsidR="6915A1CE" w:rsidRDefault="0C4BED7A" w:rsidP="6BA06342">
      <w:pPr>
        <w:pStyle w:val="Heading5"/>
        <w:rPr>
          <w:b/>
          <w:bCs/>
          <w:i/>
          <w:iCs/>
        </w:rPr>
      </w:pPr>
      <w:r w:rsidRPr="6BA06342">
        <w:t>Historical Accounts</w:t>
      </w:r>
    </w:p>
    <w:p w14:paraId="7B445295" w14:textId="52E71DAD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William Remembers the Storm</w:t>
      </w:r>
      <w:r w:rsidRPr="6BA06342">
        <w:t xml:space="preserve">,” Ellis Island Oral History Collection </w:t>
      </w:r>
    </w:p>
    <w:p w14:paraId="15298710" w14:textId="1703C7A5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Oral History Library</w:t>
      </w:r>
      <w:r w:rsidRPr="6BA06342">
        <w:t>,” The Statue of Liberty-Ellis Island Foundation, Inc. (Free subscription required)</w:t>
      </w:r>
    </w:p>
    <w:p w14:paraId="794DD3EB" w14:textId="5A587775" w:rsidR="6915A1CE" w:rsidRDefault="0C4BED7A" w:rsidP="7131CF92">
      <w:pPr>
        <w:pStyle w:val="ListParagraph"/>
        <w:rPr>
          <w:i/>
          <w:iCs/>
          <w:color w:val="0F4761" w:themeColor="accent1" w:themeShade="BF"/>
        </w:rPr>
      </w:pPr>
      <w:r w:rsidRPr="7131CF92">
        <w:t>“</w:t>
      </w:r>
      <w:r w:rsidRPr="00B84CE3">
        <w:t>Oral history of Morris Schneider remembering being on the steamship Rotterdam</w:t>
      </w:r>
      <w:r w:rsidRPr="7131CF92">
        <w:t>,” Ellis Island Oral History Collection</w:t>
      </w:r>
    </w:p>
    <w:p w14:paraId="5DFFE118" w14:textId="02CD29D2" w:rsidR="6915A1CE" w:rsidRDefault="0C4BED7A" w:rsidP="6BA06342">
      <w:pPr>
        <w:pStyle w:val="Heading5"/>
        <w:rPr>
          <w:b/>
          <w:bCs/>
          <w:i/>
          <w:iCs/>
        </w:rPr>
      </w:pPr>
      <w:r w:rsidRPr="6BA06342">
        <w:t>Multimedia</w:t>
      </w:r>
    </w:p>
    <w:p w14:paraId="41FABDE6" w14:textId="006785FD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Japanese Immigrant’s Trunk</w:t>
      </w:r>
      <w:r w:rsidRPr="6BA06342">
        <w:t>,” Smithsonian Museum</w:t>
      </w:r>
    </w:p>
    <w:p w14:paraId="42FC66C5" w14:textId="79F7559E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The Statue’s Shackles and Feet</w:t>
      </w:r>
      <w:r w:rsidRPr="6BA06342">
        <w:t>,” National Park Service</w:t>
      </w:r>
    </w:p>
    <w:p w14:paraId="04904A75" w14:textId="2F628F5A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The Torch of the Statue of Liberty</w:t>
      </w:r>
      <w:r w:rsidRPr="6BA06342">
        <w:t>,” National Park Service</w:t>
      </w:r>
    </w:p>
    <w:p w14:paraId="6D95B8F3" w14:textId="02891FAF" w:rsidR="6915A1CE" w:rsidRDefault="0C4BED7A" w:rsidP="7131CF92">
      <w:pPr>
        <w:pStyle w:val="ListParagraph"/>
        <w:rPr>
          <w:i/>
          <w:iCs/>
          <w:color w:val="0F4761" w:themeColor="accent1" w:themeShade="BF"/>
        </w:rPr>
      </w:pPr>
      <w:r w:rsidRPr="7131CF92">
        <w:t>“</w:t>
      </w:r>
      <w:r w:rsidRPr="00B84CE3">
        <w:t>Visitors in the Statue of Liberty’s Crown</w:t>
      </w:r>
      <w:r w:rsidRPr="7131CF92">
        <w:t xml:space="preserve">,” Getty Images </w:t>
      </w:r>
    </w:p>
    <w:p w14:paraId="436175EC" w14:textId="5B2CB0F9" w:rsidR="6915A1CE" w:rsidRDefault="0C4BED7A" w:rsidP="6BA06342">
      <w:pPr>
        <w:pStyle w:val="Heading5"/>
        <w:rPr>
          <w:b/>
          <w:bCs/>
          <w:i/>
          <w:iCs/>
        </w:rPr>
      </w:pPr>
      <w:r w:rsidRPr="6BA06342">
        <w:t>Stories</w:t>
      </w:r>
    </w:p>
    <w:p w14:paraId="21FA335A" w14:textId="179D0F0A" w:rsidR="6915A1CE" w:rsidRDefault="0C4BED7A" w:rsidP="7131CF92">
      <w:pPr>
        <w:pStyle w:val="ListParagraph"/>
        <w:rPr>
          <w:i/>
          <w:iCs/>
          <w:color w:val="0F4761" w:themeColor="accent1" w:themeShade="BF"/>
        </w:rPr>
      </w:pPr>
      <w:r w:rsidRPr="7131CF92">
        <w:t>“</w:t>
      </w:r>
      <w:r w:rsidRPr="00B84CE3">
        <w:t>Two Places to Call Home</w:t>
      </w:r>
      <w:r w:rsidRPr="7131CF92">
        <w:t>,” Jody Kapp (Handout 15A)</w:t>
      </w:r>
    </w:p>
    <w:p w14:paraId="039C19A4" w14:textId="64E3AB0A" w:rsidR="6915A1CE" w:rsidRDefault="0C4BED7A" w:rsidP="6BA06342">
      <w:pPr>
        <w:pStyle w:val="Heading5"/>
        <w:rPr>
          <w:b/>
          <w:bCs/>
          <w:i/>
          <w:iCs/>
        </w:rPr>
      </w:pPr>
      <w:r w:rsidRPr="6BA06342">
        <w:t>Videos</w:t>
      </w:r>
    </w:p>
    <w:p w14:paraId="7F62B19C" w14:textId="3E4E4262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The New Colossus—Emma Lazarus</w:t>
      </w:r>
      <w:r w:rsidRPr="6BA06342">
        <w:t xml:space="preserve">” </w:t>
      </w:r>
    </w:p>
    <w:p w14:paraId="33FE3AC7" w14:textId="7822346E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Ann K. Nakamura: Image of Americans</w:t>
      </w:r>
      <w:r w:rsidRPr="6BA06342">
        <w:t>,” Japanese American National Museum</w:t>
      </w:r>
    </w:p>
    <w:p w14:paraId="09F87BF0" w14:textId="337E87DE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Grandfather’s Journey by Allen Say</w:t>
      </w:r>
      <w:r w:rsidRPr="6BA06342">
        <w:t xml:space="preserve">,” Katherine Detrick </w:t>
      </w:r>
    </w:p>
    <w:p w14:paraId="095CF42E" w14:textId="65740547" w:rsidR="6915A1CE" w:rsidRDefault="0C4BED7A" w:rsidP="6BA06342">
      <w:pPr>
        <w:pStyle w:val="ListParagraph"/>
        <w:rPr>
          <w:i/>
          <w:iCs/>
          <w:color w:val="0F4761" w:themeColor="accent1" w:themeShade="BF"/>
        </w:rPr>
      </w:pPr>
      <w:r w:rsidRPr="6BA06342">
        <w:t>“</w:t>
      </w:r>
      <w:r w:rsidRPr="00B84CE3">
        <w:t>The Keeping Quilt</w:t>
      </w:r>
      <w:r w:rsidRPr="6BA06342">
        <w:t xml:space="preserve">,” Reba Heath </w:t>
      </w:r>
    </w:p>
    <w:p w14:paraId="4ECC603D" w14:textId="7C0CB71D" w:rsidR="6915A1CE" w:rsidRDefault="0C4BED7A" w:rsidP="6BA06342">
      <w:pPr>
        <w:pStyle w:val="ListParagraph"/>
      </w:pPr>
      <w:r w:rsidRPr="7131CF92">
        <w:t>“</w:t>
      </w:r>
      <w:r w:rsidRPr="00B84CE3">
        <w:t xml:space="preserve">Día de </w:t>
      </w:r>
      <w:proofErr w:type="spellStart"/>
      <w:r w:rsidRPr="00B84CE3">
        <w:t>los</w:t>
      </w:r>
      <w:proofErr w:type="spellEnd"/>
      <w:r w:rsidRPr="00B84CE3">
        <w:t xml:space="preserve"> Muertos Festival 2015—Artist Talk by Carmen Lopez Garza 1</w:t>
      </w:r>
      <w:r w:rsidRPr="7131CF92">
        <w:t>,” Smithsonian National Museum of the American Indian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2926" w14:textId="77777777" w:rsidR="0008350C" w:rsidRDefault="0008350C" w:rsidP="00B451F1">
      <w:pPr>
        <w:spacing w:after="0" w:line="240" w:lineRule="auto"/>
      </w:pPr>
      <w:r>
        <w:separator/>
      </w:r>
    </w:p>
  </w:endnote>
  <w:endnote w:type="continuationSeparator" w:id="0">
    <w:p w14:paraId="412DA69C" w14:textId="77777777" w:rsidR="0008350C" w:rsidRDefault="0008350C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0F86" w14:textId="77777777" w:rsidR="0008350C" w:rsidRDefault="0008350C" w:rsidP="00B451F1">
      <w:pPr>
        <w:spacing w:after="0" w:line="240" w:lineRule="auto"/>
      </w:pPr>
      <w:r>
        <w:separator/>
      </w:r>
    </w:p>
  </w:footnote>
  <w:footnote w:type="continuationSeparator" w:id="0">
    <w:p w14:paraId="13DB2880" w14:textId="77777777" w:rsidR="0008350C" w:rsidRDefault="0008350C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F11B"/>
    <w:multiLevelType w:val="hybridMultilevel"/>
    <w:tmpl w:val="6DE094E2"/>
    <w:lvl w:ilvl="0" w:tplc="23BC3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0D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21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C1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6D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A08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4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47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9E3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A1F8"/>
    <w:multiLevelType w:val="hybridMultilevel"/>
    <w:tmpl w:val="C2F4AD20"/>
    <w:lvl w:ilvl="0" w:tplc="575CC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43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EA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4E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1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2D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1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9E9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7DCD"/>
    <w:multiLevelType w:val="hybridMultilevel"/>
    <w:tmpl w:val="C4E286F2"/>
    <w:lvl w:ilvl="0" w:tplc="6B900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23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A1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A8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6A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23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49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CF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A9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7EB3"/>
    <w:multiLevelType w:val="hybridMultilevel"/>
    <w:tmpl w:val="7D3E21AE"/>
    <w:lvl w:ilvl="0" w:tplc="5AE2E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0C9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86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45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6A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C1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85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C7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64D9F"/>
    <w:multiLevelType w:val="hybridMultilevel"/>
    <w:tmpl w:val="31807218"/>
    <w:lvl w:ilvl="0" w:tplc="97004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A5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65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A3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49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09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43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6A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6E9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ED4C8"/>
    <w:multiLevelType w:val="hybridMultilevel"/>
    <w:tmpl w:val="E1CC0150"/>
    <w:lvl w:ilvl="0" w:tplc="9508E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05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4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A6E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6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A9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0F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44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C4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E6574"/>
    <w:multiLevelType w:val="hybridMultilevel"/>
    <w:tmpl w:val="AD542170"/>
    <w:lvl w:ilvl="0" w:tplc="30523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A0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EB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0C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6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426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0A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A9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C4D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B086B"/>
    <w:multiLevelType w:val="hybridMultilevel"/>
    <w:tmpl w:val="231EADC6"/>
    <w:lvl w:ilvl="0" w:tplc="3B160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E5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47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AD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C8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23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E8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09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E0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07BB0"/>
    <w:multiLevelType w:val="hybridMultilevel"/>
    <w:tmpl w:val="2AA2F8BA"/>
    <w:lvl w:ilvl="0" w:tplc="862CA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E6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6CF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AD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AD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E8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40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23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20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15472">
    <w:abstractNumId w:val="4"/>
  </w:num>
  <w:num w:numId="2" w16cid:durableId="2056349380">
    <w:abstractNumId w:val="0"/>
  </w:num>
  <w:num w:numId="3" w16cid:durableId="1271358126">
    <w:abstractNumId w:val="2"/>
  </w:num>
  <w:num w:numId="4" w16cid:durableId="156507271">
    <w:abstractNumId w:val="3"/>
  </w:num>
  <w:num w:numId="5" w16cid:durableId="251402451">
    <w:abstractNumId w:val="10"/>
  </w:num>
  <w:num w:numId="6" w16cid:durableId="1482698764">
    <w:abstractNumId w:val="7"/>
  </w:num>
  <w:num w:numId="7" w16cid:durableId="528907378">
    <w:abstractNumId w:val="5"/>
  </w:num>
  <w:num w:numId="8" w16cid:durableId="1609122952">
    <w:abstractNumId w:val="6"/>
  </w:num>
  <w:num w:numId="9" w16cid:durableId="710764588">
    <w:abstractNumId w:val="9"/>
  </w:num>
  <w:num w:numId="10" w16cid:durableId="2072999434">
    <w:abstractNumId w:val="8"/>
  </w:num>
  <w:num w:numId="11" w16cid:durableId="454567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350C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17AE7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84CE3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20E3B9"/>
    <w:rsid w:val="02D447A7"/>
    <w:rsid w:val="089B7180"/>
    <w:rsid w:val="0AF19867"/>
    <w:rsid w:val="0C16C18C"/>
    <w:rsid w:val="0C4BED7A"/>
    <w:rsid w:val="0C7FBABC"/>
    <w:rsid w:val="10F1BE41"/>
    <w:rsid w:val="12F50937"/>
    <w:rsid w:val="14EAA168"/>
    <w:rsid w:val="154BB654"/>
    <w:rsid w:val="16AFCFE9"/>
    <w:rsid w:val="171F8F6B"/>
    <w:rsid w:val="19B7B511"/>
    <w:rsid w:val="1BD97058"/>
    <w:rsid w:val="1F0B81EB"/>
    <w:rsid w:val="20093A92"/>
    <w:rsid w:val="23AB2D0C"/>
    <w:rsid w:val="24C64AA3"/>
    <w:rsid w:val="2756E18E"/>
    <w:rsid w:val="27B19FAE"/>
    <w:rsid w:val="2889F955"/>
    <w:rsid w:val="2A585510"/>
    <w:rsid w:val="2ABAA6D4"/>
    <w:rsid w:val="30618AD5"/>
    <w:rsid w:val="31EA1D07"/>
    <w:rsid w:val="324584A9"/>
    <w:rsid w:val="372B4CB1"/>
    <w:rsid w:val="38CE7EA7"/>
    <w:rsid w:val="3D4FC15C"/>
    <w:rsid w:val="3D8CBB86"/>
    <w:rsid w:val="3D965BA1"/>
    <w:rsid w:val="3E1DD8D3"/>
    <w:rsid w:val="412BC24A"/>
    <w:rsid w:val="417E3C9B"/>
    <w:rsid w:val="4AFF3302"/>
    <w:rsid w:val="4BC10BDB"/>
    <w:rsid w:val="4BFEF61B"/>
    <w:rsid w:val="4D5C51B7"/>
    <w:rsid w:val="4EAA3BF1"/>
    <w:rsid w:val="4FDD93C1"/>
    <w:rsid w:val="53714B0D"/>
    <w:rsid w:val="5590E912"/>
    <w:rsid w:val="57238633"/>
    <w:rsid w:val="5942E53E"/>
    <w:rsid w:val="5ED84722"/>
    <w:rsid w:val="602BCBCB"/>
    <w:rsid w:val="61689F80"/>
    <w:rsid w:val="6358DAE9"/>
    <w:rsid w:val="6915A1CE"/>
    <w:rsid w:val="693AF6CD"/>
    <w:rsid w:val="69B5BE3C"/>
    <w:rsid w:val="6AC4DBB2"/>
    <w:rsid w:val="6BA06342"/>
    <w:rsid w:val="6BDD86E9"/>
    <w:rsid w:val="6CADCF43"/>
    <w:rsid w:val="7010506A"/>
    <w:rsid w:val="70891EFE"/>
    <w:rsid w:val="7131CF92"/>
    <w:rsid w:val="734FBE53"/>
    <w:rsid w:val="74559D08"/>
    <w:rsid w:val="7733D972"/>
    <w:rsid w:val="77956BE7"/>
    <w:rsid w:val="7D4CBC06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6BA0634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MCSOAA-1642606272-935</_dlc_DocId>
    <_dlc_DocIdUrl xmlns="0f5db301-3350-479a-9f2f-8baf88a9dde8">
      <Url>https://mcsga.sharepoint.com/sites/MCSOAA/_layouts/15/DocIdRedir.aspx?ID=MCSOAA-1642606272-935</Url>
      <Description>MCSOAA-1642606272-935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3858</Words>
  <Characters>21991</Characters>
  <Application>Microsoft Office Word</Application>
  <DocSecurity>0</DocSecurity>
  <Lines>183</Lines>
  <Paragraphs>51</Paragraphs>
  <ScaleCrop>false</ScaleCrop>
  <Company>Marietta City Schools</Company>
  <LinksUpToDate>false</LinksUpToDate>
  <CharactersWithSpaces>25798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88</cp:revision>
  <dcterms:created xsi:type="dcterms:W3CDTF">2026-05-22T14:25:00Z</dcterms:created>
  <dcterms:modified xsi:type="dcterms:W3CDTF">2026-07-16T15:57:00Z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774493b6-eb11-4c9a-9c45-6a74d12d14f3</vt:lpwstr>
  </property>
  <property fmtid="{D5CDD505-2E9C-101B-9397-08002B2CF9AE}" pid="4" name="MediaServiceImageTags">
    <vt:lpwstr/>
  </property>
</Properties>
</file>