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67" w:rsidRPr="00F06D44" w:rsidRDefault="00F06D44" w:rsidP="00F06D4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  <w:r w:rsidRPr="00F06D44">
        <w:rPr>
          <w:rFonts w:asciiTheme="minorHAnsi" w:hAnsiTheme="minorHAnsi" w:cstheme="minorHAnsi"/>
          <w:b/>
          <w:sz w:val="24"/>
        </w:rPr>
        <w:t>Guided Goal Development Tool for Teachers</w:t>
      </w:r>
    </w:p>
    <w:p w:rsidR="00F06D44" w:rsidRDefault="00F06D44" w:rsidP="00F06D44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14395" w:type="dxa"/>
        <w:tblLayout w:type="fixed"/>
        <w:tblLook w:val="0420" w:firstRow="1" w:lastRow="0" w:firstColumn="0" w:lastColumn="0" w:noHBand="0" w:noVBand="1"/>
      </w:tblPr>
      <w:tblGrid>
        <w:gridCol w:w="2097"/>
        <w:gridCol w:w="1287"/>
        <w:gridCol w:w="1625"/>
        <w:gridCol w:w="2366"/>
        <w:gridCol w:w="1699"/>
        <w:gridCol w:w="2081"/>
        <w:gridCol w:w="3240"/>
      </w:tblGrid>
      <w:tr w:rsidR="00F06D44" w:rsidRPr="00F06D44" w:rsidTr="00115D00">
        <w:trPr>
          <w:trHeight w:val="1070"/>
        </w:trPr>
        <w:tc>
          <w:tcPr>
            <w:tcW w:w="2097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Identify the Need for the Goal</w:t>
            </w:r>
          </w:p>
        </w:tc>
        <w:tc>
          <w:tcPr>
            <w:tcW w:w="1287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Do You Want to Achieve?</w:t>
            </w:r>
          </w:p>
        </w:tc>
        <w:tc>
          <w:tcPr>
            <w:tcW w:w="1625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is the expected outcome of the goal?</w:t>
            </w:r>
          </w:p>
        </w:tc>
        <w:tc>
          <w:tcPr>
            <w:tcW w:w="2366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Action(s) Will You Take?</w:t>
            </w:r>
          </w:p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How Will You Accomplish the Goal?</w:t>
            </w:r>
          </w:p>
        </w:tc>
        <w:tc>
          <w:tcPr>
            <w:tcW w:w="1699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Why is this Important?</w:t>
            </w:r>
          </w:p>
        </w:tc>
        <w:tc>
          <w:tcPr>
            <w:tcW w:w="2081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When Do You Hope to Complete This?</w:t>
            </w:r>
          </w:p>
        </w:tc>
        <w:tc>
          <w:tcPr>
            <w:tcW w:w="3240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 xml:space="preserve">Identify Possible Evidence </w:t>
            </w:r>
            <w:r w:rsidRPr="00F06D44">
              <w:rPr>
                <w:rFonts w:asciiTheme="minorHAnsi" w:hAnsiTheme="minorHAnsi" w:cstheme="minorHAnsi"/>
                <w:b/>
                <w:bCs/>
              </w:rPr>
              <w:br/>
              <w:t>of Goal Attainment</w:t>
            </w:r>
          </w:p>
        </w:tc>
      </w:tr>
      <w:tr w:rsidR="00F06D44" w:rsidRPr="00F06D44" w:rsidTr="00115D00">
        <w:trPr>
          <w:trHeight w:val="216"/>
        </w:trPr>
        <w:tc>
          <w:tcPr>
            <w:tcW w:w="2097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Rationale</w:t>
            </w:r>
          </w:p>
        </w:tc>
        <w:tc>
          <w:tcPr>
            <w:tcW w:w="1287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Specific</w:t>
            </w:r>
          </w:p>
        </w:tc>
        <w:tc>
          <w:tcPr>
            <w:tcW w:w="1625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Measurable</w:t>
            </w:r>
          </w:p>
        </w:tc>
        <w:tc>
          <w:tcPr>
            <w:tcW w:w="2366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Actionable</w:t>
            </w:r>
          </w:p>
        </w:tc>
        <w:tc>
          <w:tcPr>
            <w:tcW w:w="1699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Relevant</w:t>
            </w:r>
          </w:p>
        </w:tc>
        <w:tc>
          <w:tcPr>
            <w:tcW w:w="2081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Time-Bound</w:t>
            </w:r>
          </w:p>
        </w:tc>
        <w:tc>
          <w:tcPr>
            <w:tcW w:w="3240" w:type="dxa"/>
            <w:shd w:val="clear" w:color="auto" w:fill="D9D9D9" w:themeFill="background1" w:themeFillShade="D9"/>
            <w:hideMark/>
          </w:tcPr>
          <w:p w:rsidR="00F06D44" w:rsidRPr="00F06D44" w:rsidRDefault="00F06D44" w:rsidP="00EB24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How Will You Know?</w:t>
            </w:r>
          </w:p>
        </w:tc>
      </w:tr>
      <w:tr w:rsidR="00115D00" w:rsidRPr="00F06D44" w:rsidTr="00115D00">
        <w:trPr>
          <w:trHeight w:val="4013"/>
        </w:trPr>
        <w:tc>
          <w:tcPr>
            <w:tcW w:w="2097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7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25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66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9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1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:rsidR="00115D00" w:rsidRPr="00F06D44" w:rsidRDefault="00115D00" w:rsidP="00EB24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F06D44" w:rsidRDefault="00F06D44" w:rsidP="00F06D44">
      <w:pPr>
        <w:spacing w:after="0" w:line="240" w:lineRule="auto"/>
        <w:rPr>
          <w:rFonts w:asciiTheme="minorHAnsi" w:hAnsiTheme="minorHAnsi" w:cstheme="minorHAnsi"/>
        </w:rPr>
      </w:pPr>
    </w:p>
    <w:p w:rsidR="00115D00" w:rsidRDefault="00115D00" w:rsidP="00F06D44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 w:firstRow="1" w:lastRow="0" w:firstColumn="1" w:lastColumn="0" w:noHBand="0" w:noVBand="1"/>
      </w:tblPr>
      <w:tblGrid>
        <w:gridCol w:w="2610"/>
        <w:gridCol w:w="2250"/>
        <w:gridCol w:w="2160"/>
        <w:gridCol w:w="2250"/>
      </w:tblGrid>
      <w:tr w:rsidR="00115D00" w:rsidRPr="00C1619B" w:rsidTr="00115D00">
        <w:tc>
          <w:tcPr>
            <w:tcW w:w="2610" w:type="dxa"/>
          </w:tcPr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b/>
              </w:rPr>
            </w:pPr>
            <w:r>
              <w:rPr>
                <w:rFonts w:eastAsia="MS Gothic"/>
                <w:b/>
              </w:rPr>
              <w:t>Goal</w:t>
            </w:r>
          </w:p>
          <w:p w:rsidR="00115D00" w:rsidRPr="00DD66CB" w:rsidRDefault="00115D00" w:rsidP="00115D00">
            <w:pPr>
              <w:spacing w:after="0" w:line="240" w:lineRule="auto"/>
              <w:rPr>
                <w:rFonts w:eastAsia="MS Gothic"/>
                <w:i/>
                <w:sz w:val="20"/>
                <w:szCs w:val="20"/>
              </w:rPr>
            </w:pPr>
            <w:r w:rsidRPr="00DD66CB">
              <w:rPr>
                <w:rFonts w:eastAsia="MS Gothic"/>
                <w:i/>
                <w:sz w:val="20"/>
                <w:szCs w:val="20"/>
              </w:rPr>
              <w:t>(What do you want to achieve?</w:t>
            </w:r>
            <w:r>
              <w:rPr>
                <w:rFonts w:eastAsia="MS Gothic"/>
                <w:i/>
                <w:sz w:val="20"/>
                <w:szCs w:val="20"/>
              </w:rPr>
              <w:t>)</w:t>
            </w:r>
            <w:r w:rsidRPr="00DD66CB">
              <w:rPr>
                <w:rFonts w:eastAsia="MS Gothic"/>
                <w:i/>
                <w:sz w:val="20"/>
                <w:szCs w:val="20"/>
              </w:rPr>
              <w:t xml:space="preserve"> </w:t>
            </w:r>
          </w:p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b/>
              </w:rPr>
            </w:pPr>
            <w:r w:rsidRPr="00343CE9">
              <w:rPr>
                <w:rFonts w:eastAsia="MS Gothic"/>
                <w:b/>
              </w:rPr>
              <w:t>Dimension</w:t>
            </w:r>
          </w:p>
          <w:p w:rsidR="00115D00" w:rsidRPr="00DD66CB" w:rsidRDefault="00115D00" w:rsidP="00115D00">
            <w:pPr>
              <w:spacing w:after="0" w:line="240" w:lineRule="auto"/>
              <w:rPr>
                <w:rFonts w:eastAsia="MS Gothic"/>
                <w:i/>
                <w:sz w:val="20"/>
                <w:szCs w:val="20"/>
              </w:rPr>
            </w:pPr>
            <w:r w:rsidRPr="00DD66CB">
              <w:rPr>
                <w:rFonts w:eastAsia="MS Gothic"/>
                <w:i/>
                <w:sz w:val="20"/>
                <w:szCs w:val="20"/>
              </w:rPr>
              <w:t>(What is</w:t>
            </w:r>
            <w:r>
              <w:rPr>
                <w:rFonts w:eastAsia="MS Gothic"/>
                <w:i/>
                <w:sz w:val="20"/>
                <w:szCs w:val="20"/>
              </w:rPr>
              <w:t>/are</w:t>
            </w:r>
            <w:r w:rsidRPr="00DD66CB">
              <w:rPr>
                <w:rFonts w:eastAsia="MS Gothic"/>
                <w:i/>
                <w:sz w:val="20"/>
                <w:szCs w:val="20"/>
              </w:rPr>
              <w:t xml:space="preserve"> the correlating dimension(s)?  </w:t>
            </w:r>
          </w:p>
        </w:tc>
        <w:tc>
          <w:tcPr>
            <w:tcW w:w="2250" w:type="dxa"/>
          </w:tcPr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b/>
              </w:rPr>
            </w:pPr>
            <w:r w:rsidRPr="00343CE9">
              <w:rPr>
                <w:rFonts w:eastAsia="MS Gothic"/>
                <w:b/>
              </w:rPr>
              <w:t>Actions</w:t>
            </w:r>
          </w:p>
          <w:p w:rsidR="00115D00" w:rsidRPr="00DD66CB" w:rsidRDefault="00115D00" w:rsidP="00115D00">
            <w:pPr>
              <w:spacing w:after="0" w:line="240" w:lineRule="auto"/>
              <w:rPr>
                <w:rFonts w:eastAsia="MS Gothic"/>
                <w:i/>
                <w:sz w:val="20"/>
                <w:szCs w:val="20"/>
              </w:rPr>
            </w:pPr>
            <w:r w:rsidRPr="00DD66CB">
              <w:rPr>
                <w:rFonts w:eastAsia="MS Gothic"/>
                <w:i/>
                <w:sz w:val="20"/>
                <w:szCs w:val="20"/>
              </w:rPr>
              <w:t>(How will you accomplish the goal?</w:t>
            </w:r>
            <w:r>
              <w:rPr>
                <w:rFonts w:eastAsia="MS Gothic"/>
                <w:i/>
                <w:sz w:val="20"/>
                <w:szCs w:val="20"/>
              </w:rPr>
              <w:t>)</w:t>
            </w:r>
            <w:r w:rsidRPr="00DD66CB">
              <w:rPr>
                <w:rFonts w:eastAsia="MS Gothic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b/>
              </w:rPr>
            </w:pPr>
            <w:r w:rsidRPr="00343CE9">
              <w:rPr>
                <w:rFonts w:eastAsia="MS Gothic"/>
                <w:sz w:val="20"/>
                <w:szCs w:val="20"/>
              </w:rPr>
              <w:t xml:space="preserve"> </w:t>
            </w:r>
            <w:r w:rsidRPr="00343CE9">
              <w:rPr>
                <w:rFonts w:eastAsia="MS Gothic"/>
                <w:b/>
              </w:rPr>
              <w:t>Targeted Completion Date</w:t>
            </w:r>
          </w:p>
          <w:p w:rsidR="00115D00" w:rsidRPr="00DD66CB" w:rsidRDefault="00115D00" w:rsidP="00115D00">
            <w:pPr>
              <w:spacing w:after="0" w:line="240" w:lineRule="auto"/>
              <w:rPr>
                <w:rFonts w:eastAsia="MS Gothic"/>
                <w:i/>
                <w:sz w:val="20"/>
                <w:szCs w:val="20"/>
              </w:rPr>
            </w:pPr>
            <w:r w:rsidRPr="00DD66CB">
              <w:rPr>
                <w:rFonts w:eastAsia="MS Gothic"/>
                <w:i/>
                <w:sz w:val="20"/>
                <w:szCs w:val="20"/>
              </w:rPr>
              <w:t xml:space="preserve">(When do you anticipate your goal will be met?)  </w:t>
            </w:r>
          </w:p>
        </w:tc>
        <w:tc>
          <w:tcPr>
            <w:tcW w:w="2250" w:type="dxa"/>
          </w:tcPr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b/>
              </w:rPr>
            </w:pPr>
            <w:r w:rsidRPr="00343CE9">
              <w:rPr>
                <w:rFonts w:eastAsia="MS Gothic"/>
                <w:sz w:val="20"/>
                <w:szCs w:val="20"/>
              </w:rPr>
              <w:t xml:space="preserve"> </w:t>
            </w:r>
            <w:r w:rsidRPr="00343CE9">
              <w:rPr>
                <w:rFonts w:eastAsia="MS Gothic"/>
                <w:b/>
              </w:rPr>
              <w:t xml:space="preserve">Evidence of Goal Attainment </w:t>
            </w:r>
          </w:p>
          <w:p w:rsidR="00115D00" w:rsidRPr="00DD66CB" w:rsidRDefault="00115D00" w:rsidP="00115D00">
            <w:pPr>
              <w:spacing w:after="0" w:line="240" w:lineRule="auto"/>
              <w:rPr>
                <w:rFonts w:eastAsia="MS Gothic"/>
                <w:i/>
                <w:sz w:val="20"/>
                <w:szCs w:val="20"/>
              </w:rPr>
            </w:pPr>
            <w:r w:rsidRPr="00DD66CB">
              <w:rPr>
                <w:rFonts w:eastAsia="MS Gothic"/>
                <w:i/>
                <w:sz w:val="20"/>
                <w:szCs w:val="20"/>
              </w:rPr>
              <w:t>(How will you know your goal has been met? How will you know whether or not it has impacted instruction and student achievement?)</w:t>
            </w:r>
          </w:p>
        </w:tc>
      </w:tr>
      <w:tr w:rsidR="00115D00" w:rsidRPr="00C1619B" w:rsidTr="00115D00">
        <w:trPr>
          <w:trHeight w:val="260"/>
        </w:trPr>
        <w:tc>
          <w:tcPr>
            <w:tcW w:w="2610" w:type="dxa"/>
          </w:tcPr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  <w:r w:rsidRPr="00343CE9">
              <w:rPr>
                <w:rFonts w:eastAsia="MS Gothic"/>
                <w:i/>
              </w:rPr>
              <w:t xml:space="preserve">Goal 1: </w:t>
            </w:r>
          </w:p>
          <w:p w:rsidR="00115D00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</w:p>
          <w:p w:rsidR="00115D00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</w:p>
          <w:p w:rsidR="00115D00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</w:p>
          <w:p w:rsidR="00115D00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</w:p>
          <w:p w:rsidR="00115D00" w:rsidRPr="00343CE9" w:rsidRDefault="00115D00" w:rsidP="00115D00">
            <w:pPr>
              <w:spacing w:after="0" w:line="240" w:lineRule="auto"/>
              <w:rPr>
                <w:rFonts w:eastAsia="MS Gothic"/>
                <w:i/>
              </w:rPr>
            </w:pPr>
          </w:p>
          <w:p w:rsidR="00115D00" w:rsidRPr="00C1619B" w:rsidRDefault="00115D00" w:rsidP="00115D00">
            <w:pPr>
              <w:spacing w:after="0" w:line="240" w:lineRule="auto"/>
              <w:rPr>
                <w:rFonts w:eastAsia="MS Gothic"/>
              </w:rPr>
            </w:pPr>
            <w:r w:rsidRPr="00343CE9">
              <w:rPr>
                <w:rFonts w:eastAsia="MS Gothic"/>
                <w:i/>
              </w:rPr>
              <w:t>Dimension(s):</w:t>
            </w:r>
            <w:r>
              <w:rPr>
                <w:rFonts w:eastAsia="MS Gothic"/>
              </w:rPr>
              <w:t xml:space="preserve"> </w:t>
            </w:r>
          </w:p>
        </w:tc>
        <w:tc>
          <w:tcPr>
            <w:tcW w:w="2250" w:type="dxa"/>
          </w:tcPr>
          <w:p w:rsidR="00115D00" w:rsidRPr="00C1619B" w:rsidRDefault="00115D00" w:rsidP="00115D00">
            <w:pPr>
              <w:spacing w:after="0" w:line="240" w:lineRule="auto"/>
              <w:rPr>
                <w:rFonts w:eastAsia="MS Gothic"/>
              </w:rPr>
            </w:pPr>
          </w:p>
        </w:tc>
        <w:tc>
          <w:tcPr>
            <w:tcW w:w="2160" w:type="dxa"/>
          </w:tcPr>
          <w:p w:rsidR="00115D00" w:rsidRPr="00C1619B" w:rsidRDefault="00115D00" w:rsidP="00115D00">
            <w:pPr>
              <w:spacing w:after="0" w:line="240" w:lineRule="auto"/>
              <w:rPr>
                <w:rFonts w:eastAsia="MS Gothic"/>
              </w:rPr>
            </w:pPr>
          </w:p>
        </w:tc>
        <w:tc>
          <w:tcPr>
            <w:tcW w:w="2250" w:type="dxa"/>
          </w:tcPr>
          <w:p w:rsidR="00115D00" w:rsidRPr="00C1619B" w:rsidRDefault="00115D00" w:rsidP="00115D00">
            <w:pPr>
              <w:spacing w:after="0" w:line="240" w:lineRule="auto"/>
              <w:rPr>
                <w:rFonts w:eastAsia="MS Gothic"/>
              </w:rPr>
            </w:pPr>
          </w:p>
        </w:tc>
      </w:tr>
    </w:tbl>
    <w:p w:rsidR="00115D00" w:rsidRPr="00F06D44" w:rsidRDefault="00115D00" w:rsidP="00115D00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Translate</w:t>
      </w:r>
      <w:r w:rsidRPr="00F06D44">
        <w:rPr>
          <w:rFonts w:asciiTheme="minorHAnsi" w:hAnsiTheme="minorHAnsi" w:cstheme="minorHAnsi"/>
          <w:b/>
        </w:rPr>
        <w:t xml:space="preserve"> the goal into the standard GSPD forms</w:t>
      </w:r>
      <w:r>
        <w:rPr>
          <w:rFonts w:asciiTheme="minorHAnsi" w:hAnsiTheme="minorHAnsi" w:cstheme="minorHAnsi"/>
          <w:b/>
        </w:rPr>
        <w:t xml:space="preserve"> &gt;&gt;&gt;</w:t>
      </w:r>
      <w:r>
        <w:rPr>
          <w:rFonts w:asciiTheme="minorHAnsi" w:hAnsiTheme="minorHAnsi" w:cstheme="minorHAnsi"/>
          <w:b/>
        </w:rPr>
        <w:tab/>
      </w:r>
    </w:p>
    <w:p w:rsidR="00115D00" w:rsidRPr="00F06D44" w:rsidRDefault="00115D00" w:rsidP="00115D00">
      <w:pPr>
        <w:spacing w:after="0" w:line="240" w:lineRule="auto"/>
        <w:rPr>
          <w:rFonts w:asciiTheme="minorHAnsi" w:hAnsiTheme="minorHAnsi" w:cstheme="minorHAnsi"/>
          <w:b/>
        </w:rPr>
      </w:pPr>
    </w:p>
    <w:p w:rsidR="00115D00" w:rsidRDefault="00115D00"/>
    <w:p w:rsidR="00115D00" w:rsidRDefault="00115D00"/>
    <w:p w:rsidR="00115D00" w:rsidRDefault="00115D00"/>
    <w:p w:rsidR="00115D00" w:rsidRDefault="00115D00"/>
    <w:p w:rsidR="00115D00" w:rsidRDefault="00115D00"/>
    <w:p w:rsidR="00115D00" w:rsidRDefault="00115D00"/>
    <w:p w:rsidR="00115D00" w:rsidRDefault="00115D00"/>
    <w:p w:rsidR="00115D00" w:rsidRDefault="00115D00"/>
    <w:p w:rsidR="00115D00" w:rsidRDefault="00115D00"/>
    <w:p w:rsidR="00115D00" w:rsidRDefault="00115D00" w:rsidP="00115D0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SAMPLE:  </w:t>
      </w:r>
      <w:r w:rsidRPr="00F06D44">
        <w:rPr>
          <w:rFonts w:asciiTheme="minorHAnsi" w:hAnsiTheme="minorHAnsi" w:cstheme="minorHAnsi"/>
          <w:b/>
          <w:sz w:val="24"/>
        </w:rPr>
        <w:t>Guided Goal Development Tool for Teachers</w:t>
      </w:r>
    </w:p>
    <w:p w:rsidR="00115D00" w:rsidRPr="00F06D44" w:rsidRDefault="00115D00" w:rsidP="00115D0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</w:p>
    <w:tbl>
      <w:tblPr>
        <w:tblStyle w:val="TableGrid"/>
        <w:tblW w:w="14485" w:type="dxa"/>
        <w:tblLayout w:type="fixed"/>
        <w:tblLook w:val="0420" w:firstRow="1" w:lastRow="0" w:firstColumn="0" w:lastColumn="0" w:noHBand="0" w:noVBand="1"/>
      </w:tblPr>
      <w:tblGrid>
        <w:gridCol w:w="2097"/>
        <w:gridCol w:w="1287"/>
        <w:gridCol w:w="1625"/>
        <w:gridCol w:w="2366"/>
        <w:gridCol w:w="1699"/>
        <w:gridCol w:w="2081"/>
        <w:gridCol w:w="3330"/>
      </w:tblGrid>
      <w:tr w:rsidR="00115D00" w:rsidRPr="00F06D44" w:rsidTr="00DC07ED">
        <w:trPr>
          <w:trHeight w:val="1070"/>
        </w:trPr>
        <w:tc>
          <w:tcPr>
            <w:tcW w:w="2097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Identify the Need for the Goal</w:t>
            </w:r>
          </w:p>
        </w:tc>
        <w:tc>
          <w:tcPr>
            <w:tcW w:w="1287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Do You Want to Achieve?</w:t>
            </w:r>
          </w:p>
        </w:tc>
        <w:tc>
          <w:tcPr>
            <w:tcW w:w="1625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is the expected outcome of the goal?</w:t>
            </w:r>
          </w:p>
        </w:tc>
        <w:tc>
          <w:tcPr>
            <w:tcW w:w="2366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What Action(s) Will You Take?</w:t>
            </w:r>
          </w:p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How Will You Accomplish the Goal?</w:t>
            </w:r>
          </w:p>
        </w:tc>
        <w:tc>
          <w:tcPr>
            <w:tcW w:w="1699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Why is this Important?</w:t>
            </w:r>
          </w:p>
        </w:tc>
        <w:tc>
          <w:tcPr>
            <w:tcW w:w="2081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When Do You Hope to Complete This?</w:t>
            </w:r>
          </w:p>
        </w:tc>
        <w:tc>
          <w:tcPr>
            <w:tcW w:w="3330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 xml:space="preserve">Identify Possible Evidence </w:t>
            </w:r>
            <w:r w:rsidRPr="00F06D44">
              <w:rPr>
                <w:rFonts w:asciiTheme="minorHAnsi" w:hAnsiTheme="minorHAnsi" w:cstheme="minorHAnsi"/>
                <w:b/>
                <w:bCs/>
              </w:rPr>
              <w:br/>
              <w:t>of Goal Attainment</w:t>
            </w:r>
          </w:p>
        </w:tc>
      </w:tr>
      <w:tr w:rsidR="00115D00" w:rsidRPr="00F06D44" w:rsidTr="00DC07ED">
        <w:trPr>
          <w:trHeight w:val="216"/>
        </w:trPr>
        <w:tc>
          <w:tcPr>
            <w:tcW w:w="2097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Rationale</w:t>
            </w:r>
          </w:p>
        </w:tc>
        <w:tc>
          <w:tcPr>
            <w:tcW w:w="1287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Specific</w:t>
            </w:r>
          </w:p>
        </w:tc>
        <w:tc>
          <w:tcPr>
            <w:tcW w:w="1625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Measurable</w:t>
            </w:r>
          </w:p>
        </w:tc>
        <w:tc>
          <w:tcPr>
            <w:tcW w:w="2366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Actionable</w:t>
            </w:r>
          </w:p>
        </w:tc>
        <w:tc>
          <w:tcPr>
            <w:tcW w:w="1699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Relevant</w:t>
            </w:r>
          </w:p>
        </w:tc>
        <w:tc>
          <w:tcPr>
            <w:tcW w:w="2081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Time-Bound</w:t>
            </w:r>
          </w:p>
        </w:tc>
        <w:tc>
          <w:tcPr>
            <w:tcW w:w="3330" w:type="dxa"/>
            <w:shd w:val="clear" w:color="auto" w:fill="D9D9D9" w:themeFill="background1" w:themeFillShade="D9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  <w:b/>
                <w:bCs/>
              </w:rPr>
              <w:t>How Will You Know?</w:t>
            </w:r>
          </w:p>
        </w:tc>
      </w:tr>
      <w:tr w:rsidR="00115D00" w:rsidRPr="00F06D44" w:rsidTr="00DC07ED">
        <w:trPr>
          <w:trHeight w:val="2608"/>
        </w:trPr>
        <w:tc>
          <w:tcPr>
            <w:tcW w:w="2097" w:type="dxa"/>
            <w:hideMark/>
          </w:tcPr>
          <w:p w:rsidR="00115D00" w:rsidRPr="00F06D44" w:rsidRDefault="00115D00" w:rsidP="00DC07ED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37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Stagnant student scores</w:t>
            </w:r>
          </w:p>
          <w:p w:rsidR="00115D00" w:rsidRPr="00F06D44" w:rsidRDefault="00115D00" w:rsidP="00DC07ED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37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Off-task behavior</w:t>
            </w:r>
          </w:p>
          <w:p w:rsidR="00115D00" w:rsidRPr="00F06D44" w:rsidRDefault="00115D00" w:rsidP="00DC07ED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37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Personal desire to improve my ability to monitor student performance and adjust instruction accordingly</w:t>
            </w:r>
          </w:p>
        </w:tc>
        <w:tc>
          <w:tcPr>
            <w:tcW w:w="1287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I will improve my abilities to monitor and adjust instruction</w:t>
            </w:r>
          </w:p>
        </w:tc>
        <w:tc>
          <w:tcPr>
            <w:tcW w:w="1625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resulting in a 10% increase in the STAAR scores for all of my students</w:t>
            </w:r>
          </w:p>
        </w:tc>
        <w:tc>
          <w:tcPr>
            <w:tcW w:w="2366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through targeted questioning techniques at varied levels of cognition, the use of wait time, and academic feedback to students</w:t>
            </w:r>
          </w:p>
        </w:tc>
        <w:tc>
          <w:tcPr>
            <w:tcW w:w="1699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to increase time for instruction and reduce student misunderstandings</w:t>
            </w:r>
          </w:p>
        </w:tc>
        <w:tc>
          <w:tcPr>
            <w:tcW w:w="2081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each quarter during the 2015-16 school year</w:t>
            </w:r>
          </w:p>
        </w:tc>
        <w:tc>
          <w:tcPr>
            <w:tcW w:w="3330" w:type="dxa"/>
            <w:hideMark/>
          </w:tcPr>
          <w:p w:rsidR="00115D00" w:rsidRPr="00F06D44" w:rsidRDefault="00115D00" w:rsidP="00DC07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 xml:space="preserve">Increased ability to effectively monitor and adjust instruction as measured through </w:t>
            </w:r>
          </w:p>
          <w:p w:rsidR="00115D00" w:rsidRPr="00F06D44" w:rsidRDefault="00115D00" w:rsidP="00DC07ED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42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Peer and administrator feedback</w:t>
            </w:r>
          </w:p>
          <w:p w:rsidR="00115D00" w:rsidRPr="00F06D44" w:rsidRDefault="00115D00" w:rsidP="00DC07ED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42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Student responses/cognition</w:t>
            </w:r>
          </w:p>
          <w:p w:rsidR="00115D00" w:rsidRPr="00F06D44" w:rsidRDefault="00115D00" w:rsidP="00DC07ED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42"/>
              <w:rPr>
                <w:rFonts w:asciiTheme="minorHAnsi" w:hAnsiTheme="minorHAnsi" w:cstheme="minorHAnsi"/>
              </w:rPr>
            </w:pPr>
            <w:r w:rsidRPr="00F06D44">
              <w:rPr>
                <w:rFonts w:asciiTheme="minorHAnsi" w:hAnsiTheme="minorHAnsi" w:cstheme="minorHAnsi"/>
              </w:rPr>
              <w:t>Student performance data, i.e., student work samples, unit assessments, grades, and state assessments</w:t>
            </w:r>
          </w:p>
        </w:tc>
      </w:tr>
    </w:tbl>
    <w:p w:rsidR="00115D00" w:rsidRDefault="00115D00" w:rsidP="00F06D44">
      <w:pPr>
        <w:spacing w:after="0" w:line="240" w:lineRule="auto"/>
        <w:rPr>
          <w:rFonts w:asciiTheme="minorHAnsi" w:hAnsiTheme="minorHAnsi" w:cstheme="minorHAnsi"/>
        </w:rPr>
      </w:pPr>
    </w:p>
    <w:p w:rsidR="00F06D44" w:rsidRDefault="00F06D44" w:rsidP="00F06D44">
      <w:pPr>
        <w:spacing w:after="0" w:line="240" w:lineRule="auto"/>
        <w:rPr>
          <w:rFonts w:asciiTheme="minorHAnsi" w:hAnsiTheme="minorHAnsi" w:cstheme="minorHAnsi"/>
        </w:rPr>
      </w:pPr>
      <w:r w:rsidRPr="00F06D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4F8419A4" wp14:editId="19D87A7A">
            <wp:simplePos x="0" y="0"/>
            <wp:positionH relativeFrom="column">
              <wp:posOffset>3324225</wp:posOffset>
            </wp:positionH>
            <wp:positionV relativeFrom="paragraph">
              <wp:posOffset>166370</wp:posOffset>
            </wp:positionV>
            <wp:extent cx="5853460" cy="3171825"/>
            <wp:effectExtent l="0" t="0" r="0" b="0"/>
            <wp:wrapTight wrapText="bothSides">
              <wp:wrapPolygon edited="0">
                <wp:start x="0" y="0"/>
                <wp:lineTo x="0" y="21405"/>
                <wp:lineTo x="21511" y="21405"/>
                <wp:lineTo x="21511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4" t="26786" r="24315" b="24107"/>
                    <a:stretch/>
                  </pic:blipFill>
                  <pic:spPr>
                    <a:xfrm>
                      <a:off x="0" y="0"/>
                      <a:ext cx="585346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D44" w:rsidRPr="00F06D44" w:rsidRDefault="00115D00" w:rsidP="00F06D44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Translate</w:t>
      </w:r>
      <w:r w:rsidR="00F06D44" w:rsidRPr="00F06D44">
        <w:rPr>
          <w:rFonts w:asciiTheme="minorHAnsi" w:hAnsiTheme="minorHAnsi" w:cstheme="minorHAnsi"/>
          <w:b/>
        </w:rPr>
        <w:t xml:space="preserve"> the goal into the standard GSPD forms</w:t>
      </w:r>
      <w:r w:rsidR="00F06D44">
        <w:rPr>
          <w:rFonts w:asciiTheme="minorHAnsi" w:hAnsiTheme="minorHAnsi" w:cstheme="minorHAnsi"/>
          <w:b/>
        </w:rPr>
        <w:t xml:space="preserve"> &gt;&gt;&gt;</w:t>
      </w:r>
    </w:p>
    <w:sectPr w:rsidR="00F06D44" w:rsidRPr="00F06D44" w:rsidSect="00F06D44">
      <w:pgSz w:w="15840" w:h="12240" w:orient="landscape"/>
      <w:pgMar w:top="63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F70"/>
    <w:multiLevelType w:val="hybridMultilevel"/>
    <w:tmpl w:val="108E814A"/>
    <w:lvl w:ilvl="0" w:tplc="67D4D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28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43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BC6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AC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6C3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144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A8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A4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D266B9"/>
    <w:multiLevelType w:val="hybridMultilevel"/>
    <w:tmpl w:val="53123500"/>
    <w:lvl w:ilvl="0" w:tplc="FF88A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B618E"/>
    <w:multiLevelType w:val="hybridMultilevel"/>
    <w:tmpl w:val="B6021724"/>
    <w:lvl w:ilvl="0" w:tplc="E9C863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A2E8B"/>
    <w:multiLevelType w:val="hybridMultilevel"/>
    <w:tmpl w:val="993E8EFC"/>
    <w:lvl w:ilvl="0" w:tplc="D2E43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8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325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D02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B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86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E6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C5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D61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B471AC"/>
    <w:multiLevelType w:val="hybridMultilevel"/>
    <w:tmpl w:val="470C0B70"/>
    <w:lvl w:ilvl="0" w:tplc="21A07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08F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62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8B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C5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26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6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81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B4A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3273844"/>
    <w:multiLevelType w:val="hybridMultilevel"/>
    <w:tmpl w:val="53344640"/>
    <w:lvl w:ilvl="0" w:tplc="8098C352">
      <w:start w:val="1"/>
      <w:numFmt w:val="bullet"/>
      <w:pStyle w:val="NoSpaci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43B76"/>
    <w:multiLevelType w:val="hybridMultilevel"/>
    <w:tmpl w:val="BB649A5C"/>
    <w:lvl w:ilvl="0" w:tplc="75D87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0F"/>
    <w:rsid w:val="00115D00"/>
    <w:rsid w:val="0014111B"/>
    <w:rsid w:val="0030490F"/>
    <w:rsid w:val="004300A4"/>
    <w:rsid w:val="006522B8"/>
    <w:rsid w:val="00705067"/>
    <w:rsid w:val="009E64FA"/>
    <w:rsid w:val="00B53D36"/>
    <w:rsid w:val="00F0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0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2B8"/>
    <w:pPr>
      <w:ind w:left="720"/>
      <w:contextualSpacing/>
    </w:pPr>
  </w:style>
  <w:style w:type="paragraph" w:styleId="NoSpacing">
    <w:name w:val="No Spacing"/>
    <w:uiPriority w:val="1"/>
    <w:qFormat/>
    <w:rsid w:val="004300A4"/>
    <w:pPr>
      <w:numPr>
        <w:numId w:val="5"/>
      </w:numPr>
    </w:pPr>
  </w:style>
  <w:style w:type="table" w:styleId="TableGrid">
    <w:name w:val="Table Grid"/>
    <w:basedOn w:val="TableNormal"/>
    <w:uiPriority w:val="39"/>
    <w:rsid w:val="00F06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0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2B8"/>
    <w:pPr>
      <w:ind w:left="720"/>
      <w:contextualSpacing/>
    </w:pPr>
  </w:style>
  <w:style w:type="paragraph" w:styleId="NoSpacing">
    <w:name w:val="No Spacing"/>
    <w:uiPriority w:val="1"/>
    <w:qFormat/>
    <w:rsid w:val="004300A4"/>
    <w:pPr>
      <w:numPr>
        <w:numId w:val="5"/>
      </w:numPr>
    </w:pPr>
  </w:style>
  <w:style w:type="table" w:styleId="TableGrid">
    <w:name w:val="Table Grid"/>
    <w:basedOn w:val="TableNormal"/>
    <w:uiPriority w:val="39"/>
    <w:rsid w:val="00F06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0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8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20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Rhodes</dc:creator>
  <cp:lastModifiedBy>Kroll, Laura</cp:lastModifiedBy>
  <cp:revision>2</cp:revision>
  <dcterms:created xsi:type="dcterms:W3CDTF">2016-09-20T20:25:00Z</dcterms:created>
  <dcterms:modified xsi:type="dcterms:W3CDTF">2016-09-20T20:25:00Z</dcterms:modified>
</cp:coreProperties>
</file>