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0907" w14:textId="64E818A9" w:rsidR="00F658FF" w:rsidRDefault="00F658FF" w:rsidP="000D79AA">
      <w:pPr>
        <w:pStyle w:val="Heading1"/>
        <w:spacing w:before="61"/>
        <w:ind w:left="0" w:right="1709"/>
      </w:pPr>
    </w:p>
    <w:p w14:paraId="76289D7F" w14:textId="77777777" w:rsidR="00F658FF" w:rsidRDefault="00F658FF" w:rsidP="00F658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Nursery Independent School District </w:t>
      </w:r>
    </w:p>
    <w:p w14:paraId="2F8F244D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FC5D9DB" w14:textId="17FCC445" w:rsidR="00F658FF" w:rsidRDefault="00F658FF" w:rsidP="00EB5D90">
      <w:pPr>
        <w:pStyle w:val="Heading1"/>
        <w:spacing w:before="61"/>
        <w:ind w:left="0" w:right="1709" w:hanging="693"/>
      </w:pPr>
    </w:p>
    <w:p w14:paraId="01E89E06" w14:textId="61344C99" w:rsidR="00F658FF" w:rsidRDefault="00F658FF" w:rsidP="00EB5D90">
      <w:pPr>
        <w:pStyle w:val="Heading1"/>
        <w:spacing w:before="61"/>
        <w:ind w:left="0" w:right="1709" w:hanging="693"/>
      </w:pPr>
    </w:p>
    <w:p w14:paraId="104216CA" w14:textId="1F5F2C21" w:rsidR="00F658FF" w:rsidRDefault="00F658FF" w:rsidP="00EB5D90">
      <w:pPr>
        <w:pStyle w:val="Heading1"/>
        <w:spacing w:before="61"/>
        <w:ind w:left="0" w:right="1709" w:hanging="693"/>
      </w:pPr>
    </w:p>
    <w:p w14:paraId="534AE120" w14:textId="107CD35C" w:rsidR="00F658FF" w:rsidRDefault="003576FA" w:rsidP="00EB5D90">
      <w:pPr>
        <w:pStyle w:val="Heading1"/>
        <w:spacing w:before="61"/>
        <w:ind w:left="0" w:right="1709" w:hanging="69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5F4024" wp14:editId="3B64D7FE">
            <wp:simplePos x="0" y="0"/>
            <wp:positionH relativeFrom="margin">
              <wp:posOffset>762380</wp:posOffset>
            </wp:positionH>
            <wp:positionV relativeFrom="paragraph">
              <wp:posOffset>92386</wp:posOffset>
            </wp:positionV>
            <wp:extent cx="4609465" cy="3622655"/>
            <wp:effectExtent l="0" t="0" r="0" b="0"/>
            <wp:wrapNone/>
            <wp:docPr id="8" name="Picture 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36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9980A" w14:textId="05CA9AF2" w:rsidR="00F658FF" w:rsidRDefault="00F658FF" w:rsidP="00EB5D90">
      <w:pPr>
        <w:pStyle w:val="Heading1"/>
        <w:spacing w:before="61"/>
        <w:ind w:left="0" w:right="1709" w:hanging="693"/>
      </w:pPr>
    </w:p>
    <w:p w14:paraId="6EC0DFBD" w14:textId="0E4537DD" w:rsidR="00F658FF" w:rsidRDefault="00F658FF" w:rsidP="00EB5D90">
      <w:pPr>
        <w:pStyle w:val="Heading1"/>
        <w:spacing w:before="61"/>
        <w:ind w:left="0" w:right="1709" w:hanging="693"/>
      </w:pPr>
    </w:p>
    <w:p w14:paraId="530AB816" w14:textId="4507B06F" w:rsidR="00F658FF" w:rsidRDefault="00F658FF" w:rsidP="00EB5D90">
      <w:pPr>
        <w:pStyle w:val="Heading1"/>
        <w:spacing w:before="61"/>
        <w:ind w:left="0" w:right="1709" w:hanging="693"/>
      </w:pPr>
    </w:p>
    <w:p w14:paraId="3E513D71" w14:textId="18B16484" w:rsidR="00F658FF" w:rsidRDefault="00F658FF" w:rsidP="00EB5D90">
      <w:pPr>
        <w:pStyle w:val="Heading1"/>
        <w:spacing w:before="61"/>
        <w:ind w:left="0" w:right="1709" w:hanging="693"/>
      </w:pPr>
    </w:p>
    <w:p w14:paraId="4CFDF86E" w14:textId="644A2796" w:rsidR="00F658FF" w:rsidRDefault="00D6107C" w:rsidP="00D6107C">
      <w:pPr>
        <w:pStyle w:val="Heading1"/>
        <w:tabs>
          <w:tab w:val="left" w:pos="4338"/>
        </w:tabs>
        <w:spacing w:before="61"/>
        <w:ind w:left="0" w:right="1709" w:hanging="693"/>
      </w:pPr>
      <w:r>
        <w:tab/>
      </w:r>
      <w:r>
        <w:tab/>
      </w:r>
    </w:p>
    <w:p w14:paraId="49D76FD1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3A7D4BB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0048AF5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D4B3FC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3160632F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2F7C77E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67C4D70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A9BD922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5E6C014A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268067C0" w14:textId="77777777" w:rsidR="00B25EA1" w:rsidRDefault="002A64D0" w:rsidP="00B844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District Of Innovation Plan </w:t>
      </w:r>
    </w:p>
    <w:p w14:paraId="473645C4" w14:textId="76A59778" w:rsidR="00EE5090" w:rsidRDefault="00EE5090" w:rsidP="00B844F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2026-2031</w:t>
      </w:r>
    </w:p>
    <w:p w14:paraId="3AD3A533" w14:textId="243B6C05" w:rsidR="00B844FB" w:rsidRDefault="00F912FC" w:rsidP="00F912FC">
      <w:pPr>
        <w:pStyle w:val="Heading1"/>
        <w:tabs>
          <w:tab w:val="left" w:pos="4200"/>
        </w:tabs>
        <w:spacing w:before="61"/>
        <w:ind w:left="0" w:right="1709" w:hanging="693"/>
      </w:pPr>
      <w:r>
        <w:tab/>
      </w:r>
      <w:r>
        <w:tab/>
        <w:t>Renewal</w:t>
      </w:r>
    </w:p>
    <w:p w14:paraId="23994F1E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1269DAB0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5FB0783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013CDA05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77C48B04" w14:textId="64757BF4" w:rsidR="00F658FF" w:rsidRPr="00B844FB" w:rsidRDefault="00B844FB" w:rsidP="00B844FB">
      <w:pPr>
        <w:pStyle w:val="Heading1"/>
        <w:tabs>
          <w:tab w:val="left" w:pos="1073"/>
        </w:tabs>
        <w:spacing w:before="61"/>
        <w:ind w:left="0" w:right="1709" w:hanging="69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14:paraId="4D517807" w14:textId="647D2F51" w:rsidR="00F658FF" w:rsidRDefault="003576FA" w:rsidP="00EB5D90">
      <w:pPr>
        <w:pStyle w:val="Heading1"/>
        <w:spacing w:before="61"/>
        <w:ind w:left="0" w:right="1709" w:hanging="693"/>
      </w:pPr>
      <w:r>
        <w:tab/>
      </w:r>
      <w:r>
        <w:tab/>
      </w:r>
      <w:r>
        <w:tab/>
      </w:r>
      <w:r w:rsidR="00362DAE">
        <w:t xml:space="preserve"> </w:t>
      </w:r>
    </w:p>
    <w:p w14:paraId="6495C7D8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3C7064C9" w14:textId="77777777" w:rsidR="00F658FF" w:rsidRDefault="00F658FF" w:rsidP="00EB5D90">
      <w:pPr>
        <w:pStyle w:val="Heading1"/>
        <w:spacing w:before="61"/>
        <w:ind w:left="0" w:right="1709" w:hanging="693"/>
      </w:pPr>
    </w:p>
    <w:p w14:paraId="668C6FFF" w14:textId="77777777" w:rsidR="00F658FF" w:rsidRDefault="00F658FF" w:rsidP="00D6107C">
      <w:pPr>
        <w:pStyle w:val="Heading1"/>
        <w:spacing w:before="61"/>
        <w:ind w:left="0" w:right="1709"/>
      </w:pPr>
    </w:p>
    <w:p w14:paraId="61954FE2" w14:textId="6B88892C" w:rsidR="006B5657" w:rsidRPr="003576FA" w:rsidRDefault="00AA7A65" w:rsidP="003576FA">
      <w:pPr>
        <w:pStyle w:val="Heading1"/>
        <w:spacing w:before="61"/>
        <w:ind w:left="0" w:right="1709" w:hanging="693"/>
        <w:jc w:val="center"/>
        <w:rPr>
          <w:rFonts w:ascii="Times New Roman" w:hAnsi="Times New Roman" w:cs="Times New Roman"/>
          <w:sz w:val="32"/>
          <w:szCs w:val="32"/>
        </w:rPr>
      </w:pPr>
      <w:r w:rsidRPr="003576FA">
        <w:rPr>
          <w:rFonts w:ascii="Times New Roman" w:hAnsi="Times New Roman" w:cs="Times New Roman"/>
          <w:sz w:val="32"/>
          <w:szCs w:val="32"/>
        </w:rPr>
        <w:t>Nursery</w:t>
      </w:r>
      <w:r w:rsidRPr="003576FA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Independent</w:t>
      </w:r>
      <w:r w:rsidRPr="003576FA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School</w:t>
      </w:r>
      <w:r w:rsidRPr="003576FA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proofErr w:type="gramStart"/>
      <w:r w:rsidRPr="003576FA">
        <w:rPr>
          <w:rFonts w:ascii="Times New Roman" w:hAnsi="Times New Roman" w:cs="Times New Roman"/>
          <w:sz w:val="32"/>
          <w:szCs w:val="32"/>
        </w:rPr>
        <w:t>District</w:t>
      </w:r>
      <w:r w:rsidRPr="003576FA">
        <w:rPr>
          <w:rFonts w:ascii="Times New Roman" w:hAnsi="Times New Roman" w:cs="Times New Roman"/>
          <w:spacing w:val="-75"/>
          <w:sz w:val="32"/>
          <w:szCs w:val="32"/>
        </w:rPr>
        <w:t xml:space="preserve"> </w:t>
      </w:r>
      <w:r w:rsidR="00046608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of</w:t>
      </w:r>
      <w:proofErr w:type="gramEnd"/>
      <w:r w:rsidRPr="003576FA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Innovation</w:t>
      </w:r>
      <w:r w:rsidRPr="003576FA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3576FA">
        <w:rPr>
          <w:rFonts w:ascii="Times New Roman" w:hAnsi="Times New Roman" w:cs="Times New Roman"/>
          <w:sz w:val="32"/>
          <w:szCs w:val="32"/>
        </w:rPr>
        <w:t>Plan</w:t>
      </w:r>
    </w:p>
    <w:p w14:paraId="61954FE3" w14:textId="77777777" w:rsidR="006B5657" w:rsidRPr="003576FA" w:rsidRDefault="006B5657" w:rsidP="00EB5D90">
      <w:pPr>
        <w:pStyle w:val="BodyText"/>
        <w:spacing w:before="7"/>
        <w:rPr>
          <w:rFonts w:ascii="Times New Roman" w:hAnsi="Times New Roman" w:cs="Times New Roman"/>
          <w:b/>
          <w:sz w:val="32"/>
          <w:szCs w:val="32"/>
        </w:rPr>
      </w:pPr>
    </w:p>
    <w:p w14:paraId="61954FE4" w14:textId="245022ED" w:rsidR="006B5657" w:rsidRPr="00D053A2" w:rsidRDefault="00AA7A65" w:rsidP="00EB5D90">
      <w:pPr>
        <w:pStyle w:val="Heading2"/>
        <w:spacing w:before="1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Introduction</w:t>
      </w:r>
      <w:r w:rsidR="00931406" w:rsidRPr="00D053A2">
        <w:rPr>
          <w:rFonts w:ascii="Times New Roman" w:hAnsi="Times New Roman" w:cs="Times New Roman"/>
        </w:rPr>
        <w:t xml:space="preserve">   </w:t>
      </w:r>
    </w:p>
    <w:p w14:paraId="61954FE5" w14:textId="77777777" w:rsidR="006B5657" w:rsidRPr="00D053A2" w:rsidRDefault="006B5657" w:rsidP="00EB5D90">
      <w:pPr>
        <w:pStyle w:val="BodyText"/>
        <w:spacing w:before="11"/>
        <w:rPr>
          <w:rFonts w:ascii="Times New Roman" w:hAnsi="Times New Roman" w:cs="Times New Roman"/>
          <w:b/>
        </w:rPr>
      </w:pPr>
    </w:p>
    <w:p w14:paraId="61954FE6" w14:textId="055464F7" w:rsidR="006B5657" w:rsidRPr="00D053A2" w:rsidRDefault="00AA7A65" w:rsidP="00EB5D90">
      <w:pPr>
        <w:pStyle w:val="BodyText"/>
        <w:ind w:right="34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HB 1842 was passed during the 84</w:t>
      </w:r>
      <w:r w:rsidRPr="00D053A2">
        <w:rPr>
          <w:rFonts w:ascii="Times New Roman" w:hAnsi="Times New Roman" w:cs="Times New Roman"/>
          <w:vertAlign w:val="superscript"/>
        </w:rPr>
        <w:t>th</w:t>
      </w:r>
      <w:r w:rsidRPr="00D053A2">
        <w:rPr>
          <w:rFonts w:ascii="Times New Roman" w:hAnsi="Times New Roman" w:cs="Times New Roman"/>
        </w:rPr>
        <w:t xml:space="preserve"> Texas Legislative Session and provides Texas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public school districts the opportunity to be designated as Districts of </w:t>
      </w:r>
      <w:r w:rsidR="00B808DC">
        <w:rPr>
          <w:rFonts w:ascii="Times New Roman" w:hAnsi="Times New Roman" w:cs="Times New Roman"/>
        </w:rPr>
        <w:t>I</w:t>
      </w:r>
      <w:r w:rsidRPr="00D053A2">
        <w:rPr>
          <w:rFonts w:ascii="Times New Roman" w:hAnsi="Times New Roman" w:cs="Times New Roman"/>
        </w:rPr>
        <w:t>nnovation. To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access these flexibilities, a school district must adopt an innovation plan, as set forth in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="00B808DC">
        <w:rPr>
          <w:rFonts w:ascii="Times New Roman" w:hAnsi="Times New Roman" w:cs="Times New Roman"/>
          <w:spacing w:val="-65"/>
        </w:rPr>
        <w:t xml:space="preserve">     </w:t>
      </w:r>
      <w:r w:rsidR="008C162A">
        <w:rPr>
          <w:rFonts w:ascii="Times New Roman" w:hAnsi="Times New Roman" w:cs="Times New Roman"/>
          <w:spacing w:val="-65"/>
        </w:rPr>
        <w:t xml:space="preserve">  </w:t>
      </w:r>
      <w:r w:rsidR="00B808DC">
        <w:rPr>
          <w:rFonts w:ascii="Times New Roman" w:hAnsi="Times New Roman" w:cs="Times New Roman"/>
          <w:spacing w:val="-65"/>
        </w:rPr>
        <w:t xml:space="preserve">  </w:t>
      </w:r>
      <w:r w:rsidR="008C162A">
        <w:rPr>
          <w:rFonts w:ascii="Times New Roman" w:hAnsi="Times New Roman" w:cs="Times New Roman"/>
        </w:rPr>
        <w:t xml:space="preserve"> the </w:t>
      </w:r>
      <w:r w:rsidRPr="00D053A2">
        <w:rPr>
          <w:rFonts w:ascii="Times New Roman" w:hAnsi="Times New Roman" w:cs="Times New Roman"/>
        </w:rPr>
        <w:t>Texas Education Code Chapter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12A.</w:t>
      </w:r>
    </w:p>
    <w:p w14:paraId="61954FE7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E8" w14:textId="3BC8D49F" w:rsidR="006B5657" w:rsidRPr="00D053A2" w:rsidRDefault="00AA7A65" w:rsidP="00EB5D90">
      <w:pPr>
        <w:pStyle w:val="BodyText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Districts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Innovation may be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exempted from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D053A2">
        <w:rPr>
          <w:rFonts w:ascii="Times New Roman" w:hAnsi="Times New Roman" w:cs="Times New Roman"/>
        </w:rPr>
        <w:t>a number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proofErr w:type="gramEnd"/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state statutes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and will have:</w:t>
      </w:r>
    </w:p>
    <w:p w14:paraId="61954FE9" w14:textId="4DB938F7" w:rsidR="006B5657" w:rsidRDefault="004E2907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 local control as the decision-makers over the educational and instructional</w:t>
      </w:r>
      <w:r w:rsidR="00013E7D">
        <w:rPr>
          <w:rFonts w:ascii="Times New Roman" w:hAnsi="Times New Roman" w:cs="Times New Roman"/>
        </w:rPr>
        <w:t xml:space="preserve"> model for students</w:t>
      </w:r>
    </w:p>
    <w:p w14:paraId="55CB2FCD" w14:textId="24CF1608" w:rsidR="00013E7D" w:rsidRDefault="006B7BDB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Increased freedom and flexibility, with accountability, relative to state </w:t>
      </w:r>
      <w:r w:rsidR="00B808DC">
        <w:rPr>
          <w:rFonts w:ascii="Times New Roman" w:hAnsi="Times New Roman" w:cs="Times New Roman"/>
        </w:rPr>
        <w:t>mandates</w:t>
      </w:r>
      <w:r>
        <w:rPr>
          <w:rFonts w:ascii="Times New Roman" w:hAnsi="Times New Roman" w:cs="Times New Roman"/>
        </w:rPr>
        <w:t xml:space="preserve"> to govern educational programming; and </w:t>
      </w:r>
    </w:p>
    <w:p w14:paraId="3C42747B" w14:textId="1BAB3108" w:rsidR="006B7BDB" w:rsidRDefault="006B7BDB" w:rsidP="004E2907">
      <w:pPr>
        <w:pStyle w:val="BodyText"/>
        <w:numPr>
          <w:ilvl w:val="0"/>
          <w:numId w:val="8"/>
        </w:numPr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Empowered to innovate.  </w:t>
      </w:r>
    </w:p>
    <w:p w14:paraId="0EF5E577" w14:textId="77777777" w:rsidR="004E2907" w:rsidRPr="00D053A2" w:rsidRDefault="004E2907" w:rsidP="00EB5D90">
      <w:pPr>
        <w:pStyle w:val="BodyText"/>
        <w:spacing w:before="10"/>
        <w:rPr>
          <w:rFonts w:ascii="Times New Roman" w:hAnsi="Times New Roman" w:cs="Times New Roman"/>
        </w:rPr>
      </w:pPr>
    </w:p>
    <w:p w14:paraId="61954FEE" w14:textId="77777777" w:rsidR="006B5657" w:rsidRPr="00D053A2" w:rsidRDefault="00AA7A65" w:rsidP="00EB5D90">
      <w:pPr>
        <w:pStyle w:val="BodyText"/>
        <w:spacing w:line="242" w:lineRule="auto"/>
        <w:ind w:right="1709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Districts are not exempt from statutes including curriculum and graduation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requirements,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and academic and financial accountability.</w:t>
      </w:r>
    </w:p>
    <w:p w14:paraId="61954FEF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F0" w14:textId="252BB639" w:rsidR="006B5657" w:rsidRPr="00D053A2" w:rsidRDefault="00DE06EC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Initial </w:t>
      </w:r>
      <w:r w:rsidR="00AA7A65" w:rsidRPr="00D053A2">
        <w:rPr>
          <w:rFonts w:ascii="Times New Roman" w:hAnsi="Times New Roman" w:cs="Times New Roman"/>
        </w:rPr>
        <w:t>Process</w:t>
      </w:r>
    </w:p>
    <w:p w14:paraId="61954FF1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4FF2" w14:textId="08B2EF64" w:rsidR="006B5657" w:rsidRPr="00D053A2" w:rsidRDefault="00AA7A65" w:rsidP="00EB5D90">
      <w:pPr>
        <w:pStyle w:val="BodyText"/>
        <w:ind w:right="734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On January 24, 2017, the Nursery Independent School District Board of Trustees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initiated the process by passing a resolution to adopt a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proofErr w:type="gramStart"/>
      <w:r w:rsidR="00261310">
        <w:rPr>
          <w:rFonts w:ascii="Times New Roman" w:hAnsi="Times New Roman" w:cs="Times New Roman"/>
        </w:rPr>
        <w:t xml:space="preserve">in order </w:t>
      </w:r>
      <w:r w:rsidRPr="00D053A2">
        <w:rPr>
          <w:rFonts w:ascii="Times New Roman" w:hAnsi="Times New Roman" w:cs="Times New Roman"/>
        </w:rPr>
        <w:t>to</w:t>
      </w:r>
      <w:proofErr w:type="gramEnd"/>
      <w:r w:rsidRPr="00D053A2">
        <w:rPr>
          <w:rFonts w:ascii="Times New Roman" w:hAnsi="Times New Roman" w:cs="Times New Roman"/>
        </w:rPr>
        <w:t xml:space="preserve"> support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innovation and local initiatives to improve student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learning.</w:t>
      </w:r>
    </w:p>
    <w:p w14:paraId="61954FF3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4FF4" w14:textId="7B52F97A" w:rsidR="006B5657" w:rsidRPr="00D053A2" w:rsidRDefault="00AA7A65" w:rsidP="00EB5D90">
      <w:pPr>
        <w:pStyle w:val="BodyText"/>
        <w:ind w:right="28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On March 29, 2017, the Nursery Independent School District Board of Trustees held a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public hearing for public discussion on whether the district should develop a local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innovation plan for the designation of the District of Innovation. With there being no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objections, the Board of Trustees directed the Superintendent to form a </w:t>
      </w:r>
      <w:r w:rsidR="00050A53">
        <w:rPr>
          <w:rFonts w:ascii="Times New Roman" w:hAnsi="Times New Roman" w:cs="Times New Roman"/>
        </w:rPr>
        <w:t>D</w:t>
      </w:r>
      <w:r w:rsidRPr="00D053A2">
        <w:rPr>
          <w:rFonts w:ascii="Times New Roman" w:hAnsi="Times New Roman" w:cs="Times New Roman"/>
        </w:rPr>
        <w:t>istrict of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="00050A53">
        <w:rPr>
          <w:rFonts w:ascii="Times New Roman" w:hAnsi="Times New Roman" w:cs="Times New Roman"/>
          <w:spacing w:val="1"/>
        </w:rPr>
        <w:t>I</w:t>
      </w:r>
      <w:r w:rsidRPr="00D053A2">
        <w:rPr>
          <w:rFonts w:ascii="Times New Roman" w:hAnsi="Times New Roman" w:cs="Times New Roman"/>
        </w:rPr>
        <w:t xml:space="preserve">nnovation </w:t>
      </w:r>
      <w:r w:rsidR="00050A53">
        <w:rPr>
          <w:rFonts w:ascii="Times New Roman" w:hAnsi="Times New Roman" w:cs="Times New Roman"/>
        </w:rPr>
        <w:t>C</w:t>
      </w:r>
      <w:r w:rsidRPr="00D053A2">
        <w:rPr>
          <w:rFonts w:ascii="Times New Roman" w:hAnsi="Times New Roman" w:cs="Times New Roman"/>
        </w:rPr>
        <w:t xml:space="preserve">ommittee to discuss and draft this local innovation plan. The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r w:rsidR="008246FC">
        <w:rPr>
          <w:rFonts w:ascii="Times New Roman" w:hAnsi="Times New Roman" w:cs="Times New Roman"/>
        </w:rPr>
        <w:t>Committee</w:t>
      </w:r>
      <w:r w:rsidRPr="00D053A2">
        <w:rPr>
          <w:rFonts w:ascii="Times New Roman" w:hAnsi="Times New Roman" w:cs="Times New Roman"/>
        </w:rPr>
        <w:t xml:space="preserve"> met on April 20, </w:t>
      </w:r>
      <w:proofErr w:type="gramStart"/>
      <w:r w:rsidRPr="00D053A2">
        <w:rPr>
          <w:rFonts w:ascii="Times New Roman" w:hAnsi="Times New Roman" w:cs="Times New Roman"/>
        </w:rPr>
        <w:t>2017</w:t>
      </w:r>
      <w:proofErr w:type="gramEnd"/>
      <w:r w:rsidRPr="00D053A2">
        <w:rPr>
          <w:rFonts w:ascii="Times New Roman" w:hAnsi="Times New Roman" w:cs="Times New Roman"/>
        </w:rPr>
        <w:t xml:space="preserve"> to discuss and develop the plan.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follow-up meeting to finalize the plan was deemed unnecessary at the conclusion of </w:t>
      </w:r>
      <w:r w:rsidR="000C7904">
        <w:rPr>
          <w:rFonts w:ascii="Times New Roman" w:hAnsi="Times New Roman" w:cs="Times New Roman"/>
        </w:rPr>
        <w:t>the meeting</w:t>
      </w:r>
      <w:r w:rsidRPr="00D053A2">
        <w:rPr>
          <w:rFonts w:ascii="Times New Roman" w:hAnsi="Times New Roman" w:cs="Times New Roman"/>
        </w:rPr>
        <w:t>.</w:t>
      </w:r>
    </w:p>
    <w:p w14:paraId="61954FF5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</w:rPr>
      </w:pPr>
    </w:p>
    <w:p w14:paraId="61954FF6" w14:textId="7584DA7B" w:rsidR="006B5657" w:rsidRPr="00D053A2" w:rsidRDefault="00AA7A65" w:rsidP="00EB5D90">
      <w:pPr>
        <w:pStyle w:val="BodyText"/>
        <w:ind w:right="459"/>
        <w:jc w:val="both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The plan </w:t>
      </w:r>
      <w:r w:rsidR="00C9568F" w:rsidRPr="00D053A2">
        <w:rPr>
          <w:rFonts w:ascii="Times New Roman" w:hAnsi="Times New Roman" w:cs="Times New Roman"/>
        </w:rPr>
        <w:t>was</w:t>
      </w:r>
      <w:r w:rsidRPr="00D053A2">
        <w:rPr>
          <w:rFonts w:ascii="Times New Roman" w:hAnsi="Times New Roman" w:cs="Times New Roman"/>
        </w:rPr>
        <w:t xml:space="preserve"> posted on the website for 30 days before being presented to the </w:t>
      </w:r>
      <w:r w:rsidR="00DE06EC" w:rsidRPr="00D053A2">
        <w:rPr>
          <w:rFonts w:ascii="Times New Roman" w:hAnsi="Times New Roman" w:cs="Times New Roman"/>
        </w:rPr>
        <w:t>site-based</w:t>
      </w:r>
      <w:r w:rsidRPr="00D053A2">
        <w:rPr>
          <w:rFonts w:ascii="Times New Roman" w:hAnsi="Times New Roman" w:cs="Times New Roman"/>
        </w:rPr>
        <w:t xml:space="preserve"> decision-making committee on May 22, 2017</w:t>
      </w:r>
      <w:r w:rsidR="00C9568F" w:rsidRPr="00D053A2">
        <w:rPr>
          <w:rFonts w:ascii="Times New Roman" w:hAnsi="Times New Roman" w:cs="Times New Roman"/>
        </w:rPr>
        <w:t>. T</w:t>
      </w:r>
      <w:r w:rsidRPr="00D053A2">
        <w:rPr>
          <w:rFonts w:ascii="Times New Roman" w:hAnsi="Times New Roman" w:cs="Times New Roman"/>
        </w:rPr>
        <w:t xml:space="preserve">he plan </w:t>
      </w:r>
      <w:r w:rsidR="0063634C">
        <w:rPr>
          <w:rFonts w:ascii="Times New Roman" w:hAnsi="Times New Roman" w:cs="Times New Roman"/>
        </w:rPr>
        <w:t xml:space="preserve">was adopted for a </w:t>
      </w:r>
      <w:r w:rsidR="008246FC">
        <w:rPr>
          <w:rFonts w:ascii="Times New Roman" w:hAnsi="Times New Roman" w:cs="Times New Roman"/>
        </w:rPr>
        <w:t xml:space="preserve">five-year period beginning in the 2017/2018 school year through the 2021-2022 school year.  </w:t>
      </w:r>
      <w:r w:rsidR="00AC4D46" w:rsidRPr="00D053A2">
        <w:rPr>
          <w:rFonts w:ascii="Times New Roman" w:hAnsi="Times New Roman" w:cs="Times New Roman"/>
        </w:rPr>
        <w:t xml:space="preserve"> </w:t>
      </w:r>
    </w:p>
    <w:p w14:paraId="61954FF7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4FF8" w14:textId="2579A23C" w:rsidR="006B5657" w:rsidRPr="00D053A2" w:rsidRDefault="00DE06EC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Renewal </w:t>
      </w:r>
      <w:r w:rsidR="00AA7A65" w:rsidRPr="00D053A2">
        <w:rPr>
          <w:rFonts w:ascii="Times New Roman" w:hAnsi="Times New Roman" w:cs="Times New Roman"/>
        </w:rPr>
        <w:t>Term</w:t>
      </w:r>
    </w:p>
    <w:p w14:paraId="61954FF9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19A20453" w14:textId="2883D5EF" w:rsidR="008C50B0" w:rsidRPr="00D053A2" w:rsidRDefault="00AA7A65" w:rsidP="00EB5D90">
      <w:pPr>
        <w:pStyle w:val="BodyText"/>
        <w:ind w:right="241"/>
        <w:rPr>
          <w:rFonts w:ascii="Times New Roman" w:hAnsi="Times New Roman" w:cs="Times New Roman"/>
          <w:spacing w:val="-1"/>
        </w:rPr>
      </w:pPr>
      <w:r w:rsidRPr="00D053A2">
        <w:rPr>
          <w:rFonts w:ascii="Times New Roman" w:hAnsi="Times New Roman" w:cs="Times New Roman"/>
        </w:rPr>
        <w:t xml:space="preserve">The </w:t>
      </w:r>
      <w:r w:rsidR="005A1960">
        <w:rPr>
          <w:rFonts w:ascii="Times New Roman" w:hAnsi="Times New Roman" w:cs="Times New Roman"/>
        </w:rPr>
        <w:t>District of Innovation Plan</w:t>
      </w:r>
      <w:r w:rsidRPr="00D053A2">
        <w:rPr>
          <w:rFonts w:ascii="Times New Roman" w:hAnsi="Times New Roman" w:cs="Times New Roman"/>
        </w:rPr>
        <w:t xml:space="preserve"> </w:t>
      </w:r>
      <w:r w:rsidR="008246FC">
        <w:rPr>
          <w:rFonts w:ascii="Times New Roman" w:hAnsi="Times New Roman" w:cs="Times New Roman"/>
        </w:rPr>
        <w:t>is renewed for a five-year ter</w:t>
      </w:r>
      <w:r w:rsidR="00436DD3">
        <w:rPr>
          <w:rFonts w:ascii="Times New Roman" w:hAnsi="Times New Roman" w:cs="Times New Roman"/>
        </w:rPr>
        <w:t>m</w:t>
      </w:r>
      <w:r w:rsidR="00B97A57">
        <w:rPr>
          <w:rFonts w:ascii="Times New Roman" w:hAnsi="Times New Roman" w:cs="Times New Roman"/>
        </w:rPr>
        <w:t>. The</w:t>
      </w:r>
      <w:r w:rsidR="00C21755">
        <w:rPr>
          <w:rFonts w:ascii="Times New Roman" w:hAnsi="Times New Roman" w:cs="Times New Roman"/>
          <w:spacing w:val="-1"/>
        </w:rPr>
        <w:t xml:space="preserve"> revised and new DOI will become effective on </w:t>
      </w:r>
      <w:r w:rsidR="00BF30B4">
        <w:rPr>
          <w:rFonts w:ascii="Times New Roman" w:hAnsi="Times New Roman" w:cs="Times New Roman"/>
          <w:spacing w:val="-1"/>
        </w:rPr>
        <w:t>July 23</w:t>
      </w:r>
      <w:r w:rsidR="00C21755">
        <w:rPr>
          <w:rFonts w:ascii="Times New Roman" w:hAnsi="Times New Roman" w:cs="Times New Roman"/>
          <w:spacing w:val="-1"/>
        </w:rPr>
        <w:t xml:space="preserve">, </w:t>
      </w:r>
      <w:proofErr w:type="gramStart"/>
      <w:r w:rsidR="00C21755">
        <w:rPr>
          <w:rFonts w:ascii="Times New Roman" w:hAnsi="Times New Roman" w:cs="Times New Roman"/>
          <w:spacing w:val="-1"/>
        </w:rPr>
        <w:t>2026</w:t>
      </w:r>
      <w:proofErr w:type="gramEnd"/>
      <w:r w:rsidR="00C21755">
        <w:rPr>
          <w:rFonts w:ascii="Times New Roman" w:hAnsi="Times New Roman" w:cs="Times New Roman"/>
          <w:spacing w:val="-1"/>
        </w:rPr>
        <w:t xml:space="preserve"> and will </w:t>
      </w:r>
      <w:r w:rsidR="006E6E74">
        <w:rPr>
          <w:rFonts w:ascii="Times New Roman" w:hAnsi="Times New Roman" w:cs="Times New Roman"/>
          <w:spacing w:val="-1"/>
        </w:rPr>
        <w:t>remain in</w:t>
      </w:r>
      <w:r w:rsidR="00C21755">
        <w:rPr>
          <w:rFonts w:ascii="Times New Roman" w:hAnsi="Times New Roman" w:cs="Times New Roman"/>
          <w:spacing w:val="-1"/>
        </w:rPr>
        <w:t xml:space="preserve"> effect until </w:t>
      </w:r>
      <w:r w:rsidR="00BF30B4">
        <w:rPr>
          <w:rFonts w:ascii="Times New Roman" w:hAnsi="Times New Roman" w:cs="Times New Roman"/>
          <w:spacing w:val="-1"/>
        </w:rPr>
        <w:t>July 23</w:t>
      </w:r>
      <w:r w:rsidR="00B051F9">
        <w:rPr>
          <w:rFonts w:ascii="Times New Roman" w:hAnsi="Times New Roman" w:cs="Times New Roman"/>
          <w:spacing w:val="-1"/>
        </w:rPr>
        <w:t xml:space="preserve">, 2031.  </w:t>
      </w:r>
      <w:r w:rsidR="006D227F">
        <w:rPr>
          <w:rFonts w:ascii="Times New Roman" w:hAnsi="Times New Roman" w:cs="Times New Roman"/>
          <w:spacing w:val="-1"/>
        </w:rPr>
        <w:t xml:space="preserve"> </w:t>
      </w:r>
      <w:r w:rsidR="00B149A9">
        <w:rPr>
          <w:rFonts w:ascii="Times New Roman" w:hAnsi="Times New Roman" w:cs="Times New Roman"/>
          <w:spacing w:val="-1"/>
        </w:rPr>
        <w:t xml:space="preserve"> </w:t>
      </w:r>
    </w:p>
    <w:p w14:paraId="69709856" w14:textId="77777777" w:rsidR="008C50B0" w:rsidRPr="00D053A2" w:rsidRDefault="008C50B0" w:rsidP="00EB5D90">
      <w:pPr>
        <w:pStyle w:val="BodyText"/>
        <w:ind w:right="241"/>
        <w:rPr>
          <w:rFonts w:ascii="Times New Roman" w:hAnsi="Times New Roman" w:cs="Times New Roman"/>
          <w:spacing w:val="-1"/>
        </w:rPr>
      </w:pPr>
    </w:p>
    <w:p w14:paraId="61954FFC" w14:textId="1C7D2813" w:rsidR="006B5657" w:rsidRPr="00D053A2" w:rsidRDefault="00AA7A65" w:rsidP="008C50B0">
      <w:pPr>
        <w:pStyle w:val="BodyText"/>
        <w:ind w:right="2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 District</w:t>
      </w:r>
      <w:r w:rsidR="008C50B0" w:rsidRPr="00D053A2">
        <w:rPr>
          <w:rFonts w:ascii="Times New Roman" w:hAnsi="Times New Roman" w:cs="Times New Roman"/>
        </w:rPr>
        <w:t xml:space="preserve"> L</w:t>
      </w:r>
      <w:r w:rsidRPr="00D053A2">
        <w:rPr>
          <w:rFonts w:ascii="Times New Roman" w:hAnsi="Times New Roman" w:cs="Times New Roman"/>
        </w:rPr>
        <w:t xml:space="preserve">eadership Team will monitor the effectiveness of the plan and recommend to </w:t>
      </w:r>
      <w:proofErr w:type="gramStart"/>
      <w:r w:rsidRPr="00D053A2">
        <w:rPr>
          <w:rFonts w:ascii="Times New Roman" w:hAnsi="Times New Roman" w:cs="Times New Roman"/>
        </w:rPr>
        <w:t>the</w:t>
      </w:r>
      <w:r w:rsidR="00D53C1B" w:rsidRPr="00D053A2">
        <w:rPr>
          <w:rFonts w:ascii="Times New Roman" w:hAnsi="Times New Roman" w:cs="Times New Roman"/>
        </w:rPr>
        <w:t xml:space="preserve"> 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lastRenderedPageBreak/>
        <w:t>Board</w:t>
      </w:r>
      <w:proofErr w:type="gramEnd"/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of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Trustees any suggested modifications to the plan.</w:t>
      </w:r>
    </w:p>
    <w:p w14:paraId="53B8C701" w14:textId="77777777" w:rsidR="007F6A87" w:rsidRPr="00D053A2" w:rsidRDefault="007F6A87" w:rsidP="00EB5D90">
      <w:pPr>
        <w:pStyle w:val="BodyText"/>
        <w:spacing w:before="78" w:line="237" w:lineRule="auto"/>
        <w:ind w:right="881"/>
        <w:rPr>
          <w:rFonts w:ascii="Times New Roman" w:hAnsi="Times New Roman" w:cs="Times New Roman"/>
        </w:rPr>
      </w:pPr>
    </w:p>
    <w:p w14:paraId="61954FFD" w14:textId="77777777" w:rsidR="006B5657" w:rsidRPr="00D053A2" w:rsidRDefault="00AA7A65" w:rsidP="00EB5D90">
      <w:pPr>
        <w:spacing w:before="3"/>
        <w:rPr>
          <w:rFonts w:ascii="Times New Roman" w:hAnsi="Times New Roman" w:cs="Times New Roman"/>
          <w:b/>
          <w:sz w:val="24"/>
          <w:szCs w:val="24"/>
        </w:rPr>
      </w:pPr>
      <w:r w:rsidRPr="00D053A2">
        <w:rPr>
          <w:rFonts w:ascii="Times New Roman" w:hAnsi="Times New Roman" w:cs="Times New Roman"/>
          <w:b/>
          <w:sz w:val="24"/>
          <w:szCs w:val="24"/>
        </w:rPr>
        <w:t>Timeline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/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Activity</w:t>
      </w:r>
    </w:p>
    <w:p w14:paraId="61954FFE" w14:textId="77777777" w:rsidR="006B5657" w:rsidRPr="00D053A2" w:rsidRDefault="006B5657" w:rsidP="00EB5D90">
      <w:pPr>
        <w:pStyle w:val="BodyText"/>
        <w:spacing w:before="4"/>
        <w:rPr>
          <w:rFonts w:ascii="Times New Roman" w:hAnsi="Times New Roman" w:cs="Times New Roman"/>
          <w:b/>
        </w:rPr>
      </w:pPr>
    </w:p>
    <w:tbl>
      <w:tblPr>
        <w:tblW w:w="943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8"/>
        <w:gridCol w:w="5535"/>
      </w:tblGrid>
      <w:tr w:rsidR="006B5657" w:rsidRPr="00D053A2" w14:paraId="61955001" w14:textId="77777777" w:rsidTr="00EE5090">
        <w:trPr>
          <w:trHeight w:val="278"/>
        </w:trPr>
        <w:tc>
          <w:tcPr>
            <w:tcW w:w="3898" w:type="dxa"/>
          </w:tcPr>
          <w:p w14:paraId="61954FFF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Timeline</w:t>
            </w:r>
          </w:p>
        </w:tc>
        <w:tc>
          <w:tcPr>
            <w:tcW w:w="5535" w:type="dxa"/>
          </w:tcPr>
          <w:p w14:paraId="61955000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6B5657" w:rsidRPr="00D053A2" w14:paraId="61955004" w14:textId="77777777" w:rsidTr="00EE5090">
        <w:trPr>
          <w:trHeight w:val="551"/>
        </w:trPr>
        <w:tc>
          <w:tcPr>
            <w:tcW w:w="3898" w:type="dxa"/>
          </w:tcPr>
          <w:p w14:paraId="61955002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3" w14:textId="5684FE2C" w:rsidR="006B5657" w:rsidRPr="00D053A2" w:rsidRDefault="00AA7A65" w:rsidP="00EB5D90">
            <w:pPr>
              <w:pStyle w:val="TableParagraph"/>
              <w:spacing w:line="274" w:lineRule="exact"/>
              <w:ind w:left="0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of Trustees passed resolution to initiate</w:t>
            </w:r>
            <w:r w:rsidRPr="00D053A2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08" w14:textId="77777777" w:rsidTr="00EE5090">
        <w:trPr>
          <w:trHeight w:val="551"/>
        </w:trPr>
        <w:tc>
          <w:tcPr>
            <w:tcW w:w="3898" w:type="dxa"/>
          </w:tcPr>
          <w:p w14:paraId="61955005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6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Trustees held public hearing and</w:t>
            </w:r>
          </w:p>
          <w:p w14:paraId="61955007" w14:textId="1DFFE56C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appointed committee to draft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 plan</w:t>
            </w:r>
          </w:p>
        </w:tc>
      </w:tr>
      <w:tr w:rsidR="006B5657" w:rsidRPr="00D053A2" w14:paraId="6195500C" w14:textId="77777777" w:rsidTr="00EE5090">
        <w:trPr>
          <w:trHeight w:val="830"/>
        </w:trPr>
        <w:tc>
          <w:tcPr>
            <w:tcW w:w="3898" w:type="dxa"/>
          </w:tcPr>
          <w:p w14:paraId="61955009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0A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 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 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</w:p>
          <w:p w14:paraId="6195500B" w14:textId="74E56075" w:rsidR="006B5657" w:rsidRPr="00D053A2" w:rsidRDefault="00AA7A65" w:rsidP="00EB5D90">
            <w:pPr>
              <w:pStyle w:val="TableParagraph"/>
              <w:spacing w:line="274" w:lineRule="exact"/>
              <w:ind w:left="0" w:right="10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committee to discuss and draft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0F" w14:textId="77777777" w:rsidTr="00EE5090">
        <w:trPr>
          <w:trHeight w:val="273"/>
        </w:trPr>
        <w:tc>
          <w:tcPr>
            <w:tcW w:w="3898" w:type="dxa"/>
          </w:tcPr>
          <w:p w14:paraId="6195500D" w14:textId="238140D7" w:rsidR="006B5657" w:rsidRPr="00D053A2" w:rsidRDefault="00C20D4A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Unnecessary</w:t>
            </w:r>
          </w:p>
        </w:tc>
        <w:tc>
          <w:tcPr>
            <w:tcW w:w="5535" w:type="dxa"/>
          </w:tcPr>
          <w:p w14:paraId="6195500E" w14:textId="4C1068D4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to finalize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</w:p>
        </w:tc>
      </w:tr>
      <w:tr w:rsidR="006B5657" w:rsidRPr="00D053A2" w14:paraId="61955013" w14:textId="77777777" w:rsidTr="00EE5090">
        <w:trPr>
          <w:trHeight w:val="551"/>
        </w:trPr>
        <w:tc>
          <w:tcPr>
            <w:tcW w:w="3898" w:type="dxa"/>
          </w:tcPr>
          <w:p w14:paraId="61955010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20,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11" w14:textId="09833A16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on Nursery</w:t>
            </w:r>
          </w:p>
          <w:p w14:paraId="61955012" w14:textId="77777777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Independent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school 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</w:tr>
      <w:tr w:rsidR="006B5657" w:rsidRPr="00D053A2" w14:paraId="61955016" w14:textId="77777777" w:rsidTr="00EE5090">
        <w:trPr>
          <w:trHeight w:val="277"/>
        </w:trPr>
        <w:tc>
          <w:tcPr>
            <w:tcW w:w="3898" w:type="dxa"/>
          </w:tcPr>
          <w:p w14:paraId="61955014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May 22,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535" w:type="dxa"/>
          </w:tcPr>
          <w:p w14:paraId="61955015" w14:textId="751172E1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20D4A" w:rsidRPr="00D053A2">
              <w:rPr>
                <w:rFonts w:ascii="Times New Roman" w:hAnsi="Times New Roman" w:cs="Times New Roman"/>
                <w:sz w:val="24"/>
                <w:szCs w:val="24"/>
              </w:rPr>
              <w:t>site-based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committee meeting</w:t>
            </w:r>
          </w:p>
        </w:tc>
      </w:tr>
      <w:tr w:rsidR="006B5657" w:rsidRPr="00D053A2" w14:paraId="6195501A" w14:textId="77777777" w:rsidTr="00EE5090">
        <w:trPr>
          <w:trHeight w:val="551"/>
        </w:trPr>
        <w:tc>
          <w:tcPr>
            <w:tcW w:w="3898" w:type="dxa"/>
          </w:tcPr>
          <w:p w14:paraId="61955017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</w:p>
        </w:tc>
        <w:tc>
          <w:tcPr>
            <w:tcW w:w="5535" w:type="dxa"/>
          </w:tcPr>
          <w:p w14:paraId="61955018" w14:textId="77777777" w:rsidR="006B5657" w:rsidRPr="00D053A2" w:rsidRDefault="00AA7A65" w:rsidP="00EB5D90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Trustees vote on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innovation</w:t>
            </w:r>
          </w:p>
          <w:p w14:paraId="61955019" w14:textId="77777777" w:rsidR="006B5657" w:rsidRPr="00D053A2" w:rsidRDefault="00AA7A65" w:rsidP="00EB5D90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</w:p>
        </w:tc>
      </w:tr>
      <w:tr w:rsidR="006B5657" w:rsidRPr="00D053A2" w14:paraId="6195501D" w14:textId="77777777" w:rsidTr="00EE5090">
        <w:trPr>
          <w:trHeight w:val="580"/>
        </w:trPr>
        <w:tc>
          <w:tcPr>
            <w:tcW w:w="3898" w:type="dxa"/>
          </w:tcPr>
          <w:p w14:paraId="6195501B" w14:textId="77777777" w:rsidR="006B5657" w:rsidRPr="00D053A2" w:rsidRDefault="006B5657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</w:tcPr>
          <w:p w14:paraId="6195501C" w14:textId="6E416A2C" w:rsidR="006B5657" w:rsidRPr="00D053A2" w:rsidRDefault="00AA7A65" w:rsidP="00EB5D90">
            <w:pPr>
              <w:pStyle w:val="TableParagraph"/>
              <w:spacing w:line="24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Board Approved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submitted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D053A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053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Commissioner</w:t>
            </w:r>
            <w:r w:rsidRPr="00D053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053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</w:tr>
      <w:tr w:rsidR="00214CF4" w:rsidRPr="00D053A2" w14:paraId="1C576147" w14:textId="77777777" w:rsidTr="00EE5090">
        <w:trPr>
          <w:trHeight w:val="273"/>
        </w:trPr>
        <w:tc>
          <w:tcPr>
            <w:tcW w:w="3898" w:type="dxa"/>
          </w:tcPr>
          <w:p w14:paraId="418DFDD2" w14:textId="3031D562" w:rsidR="00214CF4" w:rsidRPr="00D053A2" w:rsidRDefault="00214CF4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25, 2022</w:t>
            </w:r>
          </w:p>
        </w:tc>
        <w:tc>
          <w:tcPr>
            <w:tcW w:w="5535" w:type="dxa"/>
          </w:tcPr>
          <w:p w14:paraId="7F4F32A8" w14:textId="47C8CA27" w:rsidR="00214CF4" w:rsidRPr="00D053A2" w:rsidRDefault="00214CF4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r w:rsidR="003F7F73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proposed </w:t>
            </w:r>
            <w:r w:rsidR="005A1960"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="003F7F73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to the NISD Website. </w:t>
            </w:r>
          </w:p>
        </w:tc>
      </w:tr>
      <w:tr w:rsidR="006B5657" w:rsidRPr="00D053A2" w14:paraId="61955020" w14:textId="77777777" w:rsidTr="00EE5090">
        <w:trPr>
          <w:trHeight w:val="273"/>
        </w:trPr>
        <w:tc>
          <w:tcPr>
            <w:tcW w:w="3898" w:type="dxa"/>
          </w:tcPr>
          <w:p w14:paraId="6195501E" w14:textId="5A44017C" w:rsidR="006B5657" w:rsidRPr="00D053A2" w:rsidRDefault="00833DFD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April 2</w:t>
            </w:r>
            <w:r w:rsidR="006770C4" w:rsidRPr="00D05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5535" w:type="dxa"/>
          </w:tcPr>
          <w:p w14:paraId="06B09EFF" w14:textId="77777777" w:rsidR="006B5657" w:rsidRPr="00D053A2" w:rsidRDefault="00F81C28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Notify the Commissioner of Education in writing that the school board intends to renew the DOI.  </w:t>
            </w:r>
          </w:p>
          <w:p w14:paraId="642A1F3A" w14:textId="23C66E37" w:rsidR="008C747C" w:rsidRPr="00D053A2" w:rsidRDefault="002F166C" w:rsidP="00EB5D90">
            <w:pPr>
              <w:pStyle w:val="Table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</w:t>
            </w:r>
            <w:r w:rsidR="00847890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intended adoption date of </w:t>
            </w:r>
            <w:r w:rsidR="00D57388"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D500BC" w:rsidRPr="00D053A2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95501F" w14:textId="6A57165C" w:rsidR="002F166C" w:rsidRPr="00D053A2" w:rsidRDefault="002F166C" w:rsidP="00EB5D90">
            <w:pPr>
              <w:pStyle w:val="Table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</w:t>
            </w:r>
            <w:r w:rsidR="00847890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A1C5F" w:rsidRPr="00D053A2">
              <w:rPr>
                <w:rFonts w:ascii="Times New Roman" w:hAnsi="Times New Roman" w:cs="Times New Roman"/>
                <w:sz w:val="24"/>
                <w:szCs w:val="24"/>
              </w:rPr>
              <w:t>link to the proposed plan</w:t>
            </w:r>
          </w:p>
        </w:tc>
      </w:tr>
      <w:tr w:rsidR="003C4960" w:rsidRPr="00D053A2" w14:paraId="61955023" w14:textId="77777777" w:rsidTr="00EE5090">
        <w:trPr>
          <w:trHeight w:val="278"/>
        </w:trPr>
        <w:tc>
          <w:tcPr>
            <w:tcW w:w="3898" w:type="dxa"/>
          </w:tcPr>
          <w:p w14:paraId="61955021" w14:textId="72A868C8" w:rsidR="003C4960" w:rsidRPr="00D053A2" w:rsidRDefault="00D57388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995A41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5535" w:type="dxa"/>
          </w:tcPr>
          <w:p w14:paraId="5384D38F" w14:textId="08527026" w:rsidR="003C4960" w:rsidRPr="00D053A2" w:rsidRDefault="003C4960" w:rsidP="00A3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At the Board Meeting </w:t>
            </w:r>
            <w:r w:rsidR="00995A41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D57388">
              <w:rPr>
                <w:rFonts w:ascii="Times New Roman" w:hAnsi="Times New Roman" w:cs="Times New Roman"/>
                <w:sz w:val="24"/>
                <w:szCs w:val="24"/>
              </w:rPr>
              <w:t>June 1</w:t>
            </w:r>
            <w:r w:rsidR="00104A87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 w:rsidR="000169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and after waiting 30 days from the date 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proposed plan was posted online</w:t>
            </w:r>
            <w:r w:rsidR="00A3030B"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, the </w:t>
            </w:r>
            <w:proofErr w:type="gramStart"/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  <w:proofErr w:type="gramEnd"/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committee holds a public meeting and approves the final version of the DOI plan by 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majority vote just prior to the Board Meeting.</w:t>
            </w:r>
          </w:p>
          <w:p w14:paraId="29B4E8DF" w14:textId="054F5A73" w:rsidR="003C4960" w:rsidRPr="00D053A2" w:rsidRDefault="003C4960" w:rsidP="00EB5D90">
            <w:pPr>
              <w:widowControl/>
              <w:numPr>
                <w:ilvl w:val="0"/>
                <w:numId w:val="3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adopts the new DOI plan</w:t>
            </w:r>
            <w:r w:rsidR="008154D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1955022" w14:textId="77777777" w:rsidR="003C4960" w:rsidRPr="00D053A2" w:rsidRDefault="003C496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90" w:rsidRPr="00D053A2" w14:paraId="0C52543A" w14:textId="77777777" w:rsidTr="008A21A8">
        <w:trPr>
          <w:trHeight w:val="278"/>
        </w:trPr>
        <w:tc>
          <w:tcPr>
            <w:tcW w:w="3898" w:type="dxa"/>
          </w:tcPr>
          <w:p w14:paraId="18D0D6AD" w14:textId="4B8E9929" w:rsidR="00EE5090" w:rsidRDefault="00EE5090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1, 2022</w:t>
            </w:r>
          </w:p>
        </w:tc>
        <w:tc>
          <w:tcPr>
            <w:tcW w:w="5535" w:type="dxa"/>
          </w:tcPr>
          <w:p w14:paraId="3896935C" w14:textId="77777777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2nd Required Notification:</w:t>
            </w:r>
          </w:p>
          <w:p w14:paraId="03A0059F" w14:textId="77777777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Notify the Commissioner of Education in writing that the Board of Trustees has adopted the amended, renewed DOI Plan.</w:t>
            </w:r>
          </w:p>
          <w:p w14:paraId="2D044608" w14:textId="77777777" w:rsidR="00EE5090" w:rsidRPr="00D053A2" w:rsidRDefault="00EE5090" w:rsidP="00EE5090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Include the adoption date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1, 2022.  </w:t>
            </w:r>
          </w:p>
          <w:p w14:paraId="17FF6D43" w14:textId="77777777" w:rsidR="00EE5090" w:rsidRPr="00D053A2" w:rsidRDefault="00EE5090" w:rsidP="00EE5090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Include a new link to the NISD website showing the new plan.</w:t>
            </w:r>
          </w:p>
          <w:p w14:paraId="1EC87C39" w14:textId="3D0F5A56" w:rsidR="00EE5090" w:rsidRPr="00D053A2" w:rsidRDefault="00EE5090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Attach an updated checklist of exemptions for all sections of the education code </w:t>
            </w:r>
          </w:p>
        </w:tc>
      </w:tr>
      <w:tr w:rsidR="00EE5090" w:rsidRPr="00D053A2" w14:paraId="61955026" w14:textId="77777777" w:rsidTr="00EE5090">
        <w:trPr>
          <w:trHeight w:val="273"/>
        </w:trPr>
        <w:tc>
          <w:tcPr>
            <w:tcW w:w="3898" w:type="dxa"/>
          </w:tcPr>
          <w:p w14:paraId="61955024" w14:textId="039DAB9E" w:rsidR="00EE5090" w:rsidRPr="00D053A2" w:rsidRDefault="00715E3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="00EE5090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520B2D7E" w14:textId="797BDCFB" w:rsidR="00EE5090" w:rsidRPr="00D053A2" w:rsidRDefault="00E46A82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Administration reviewed the need for the DOI update </w:t>
            </w:r>
            <w:r w:rsidR="00F50972">
              <w:rPr>
                <w:rFonts w:ascii="Times New Roman" w:hAnsi="Times New Roman" w:cs="Times New Roman"/>
                <w:sz w:val="24"/>
                <w:szCs w:val="24"/>
              </w:rPr>
              <w:t xml:space="preserve">due to recent legislation.  </w:t>
            </w:r>
          </w:p>
          <w:p w14:paraId="61955025" w14:textId="1B56CE43" w:rsidR="00EE5090" w:rsidRPr="00D053A2" w:rsidRDefault="00EE5090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5E31" w:rsidRPr="00D053A2" w14:paraId="0C4DA3B0" w14:textId="77777777" w:rsidTr="00EE5090">
        <w:trPr>
          <w:trHeight w:val="273"/>
        </w:trPr>
        <w:tc>
          <w:tcPr>
            <w:tcW w:w="3898" w:type="dxa"/>
          </w:tcPr>
          <w:p w14:paraId="2001A322" w14:textId="7D9877C9" w:rsidR="00715E31" w:rsidRDefault="00715E3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Feb</w:t>
            </w:r>
            <w:r w:rsidR="00E46A82">
              <w:rPr>
                <w:rFonts w:ascii="Times New Roman" w:hAnsi="Times New Roman" w:cs="Times New Roman"/>
                <w:sz w:val="24"/>
                <w:szCs w:val="24"/>
              </w:rPr>
              <w:t>ruary 23</w:t>
            </w:r>
            <w:r w:rsidR="000B0165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  <w:r w:rsidR="00E46A82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79DC1CE6" w14:textId="2AE22F67" w:rsidR="00715E31" w:rsidRPr="00D053A2" w:rsidRDefault="00D21B4A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Shared revised DOI with the School Board and </w:t>
            </w:r>
            <w:r w:rsidR="00622863">
              <w:rPr>
                <w:rFonts w:ascii="Times New Roman" w:hAnsi="Times New Roman" w:cs="Times New Roman"/>
                <w:sz w:val="24"/>
                <w:szCs w:val="24"/>
              </w:rPr>
              <w:t>Community Members for revision. Posted on the Distr</w:t>
            </w:r>
            <w:r w:rsidR="00AF23AD">
              <w:rPr>
                <w:rFonts w:ascii="Times New Roman" w:hAnsi="Times New Roman" w:cs="Times New Roman"/>
                <w:sz w:val="24"/>
                <w:szCs w:val="24"/>
              </w:rPr>
              <w:t xml:space="preserve">ict Website for 30 Days.  </w:t>
            </w:r>
          </w:p>
        </w:tc>
      </w:tr>
      <w:tr w:rsidR="00AF23AD" w:rsidRPr="00D053A2" w14:paraId="7AAD0836" w14:textId="77777777" w:rsidTr="00EE5090">
        <w:trPr>
          <w:trHeight w:val="273"/>
        </w:trPr>
        <w:tc>
          <w:tcPr>
            <w:tcW w:w="3898" w:type="dxa"/>
          </w:tcPr>
          <w:p w14:paraId="0340DAE2" w14:textId="567E6CB4" w:rsidR="00AF23AD" w:rsidRDefault="00B62CBB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="00B329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</w:tcPr>
          <w:p w14:paraId="6A19CBD1" w14:textId="54FFE244" w:rsidR="00AF23AD" w:rsidRDefault="00B62CBB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Public Hearing </w:t>
            </w:r>
          </w:p>
        </w:tc>
      </w:tr>
      <w:tr w:rsidR="009B05C1" w:rsidRPr="00D053A2" w14:paraId="16509F27" w14:textId="77777777" w:rsidTr="00EE5090">
        <w:trPr>
          <w:trHeight w:val="273"/>
        </w:trPr>
        <w:tc>
          <w:tcPr>
            <w:tcW w:w="3898" w:type="dxa"/>
          </w:tcPr>
          <w:p w14:paraId="24C24690" w14:textId="5E85362F" w:rsidR="009B05C1" w:rsidRDefault="009B05C1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30, 202</w:t>
            </w:r>
            <w:r w:rsidR="00195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5" w:type="dxa"/>
          </w:tcPr>
          <w:p w14:paraId="2E2B16C7" w14:textId="77777777" w:rsidR="009B05C1" w:rsidRDefault="001956BA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Board Votes on the DOI</w:t>
            </w:r>
          </w:p>
          <w:p w14:paraId="4C19D6C2" w14:textId="216AC012" w:rsidR="00022005" w:rsidRDefault="00022005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05" w:rsidRPr="00D053A2" w14:paraId="43DB67D3" w14:textId="77777777" w:rsidTr="00EE5090">
        <w:trPr>
          <w:trHeight w:val="273"/>
        </w:trPr>
        <w:tc>
          <w:tcPr>
            <w:tcW w:w="3898" w:type="dxa"/>
          </w:tcPr>
          <w:p w14:paraId="55A74BE8" w14:textId="63D36749" w:rsidR="00022005" w:rsidRDefault="00022005" w:rsidP="00EE50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31, 2026</w:t>
            </w:r>
          </w:p>
        </w:tc>
        <w:tc>
          <w:tcPr>
            <w:tcW w:w="5535" w:type="dxa"/>
          </w:tcPr>
          <w:p w14:paraId="0E17D88E" w14:textId="23AAD7A1" w:rsidR="00022005" w:rsidRDefault="00022005" w:rsidP="00EE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Superintendent Notifies the Commissioner of the approved plan</w:t>
            </w:r>
            <w:r w:rsidR="0072179D">
              <w:rPr>
                <w:rFonts w:ascii="Times New Roman" w:hAnsi="Times New Roman" w:cs="Times New Roman"/>
                <w:sz w:val="24"/>
                <w:szCs w:val="24"/>
              </w:rPr>
              <w:t xml:space="preserve">, sends required documents, and posts the final approved DOI to the Website.  </w:t>
            </w:r>
          </w:p>
        </w:tc>
      </w:tr>
      <w:tr w:rsidR="002A13B9" w14:paraId="045B9EE5" w14:textId="77777777" w:rsidTr="002A13B9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8FAE" w14:textId="5F7C1097" w:rsidR="002A13B9" w:rsidRDefault="002A13B9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9,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85D" w14:textId="4E2D2F38" w:rsidR="002A13B9" w:rsidRDefault="00E377D9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Amended DOI shared with committee members due to errors/leg</w:t>
            </w:r>
            <w:r w:rsidR="00AF1386">
              <w:rPr>
                <w:rFonts w:ascii="Times New Roman" w:hAnsi="Times New Roman" w:cs="Times New Roman"/>
                <w:sz w:val="24"/>
                <w:szCs w:val="24"/>
              </w:rPr>
              <w:t xml:space="preserve">islative changes. </w:t>
            </w:r>
            <w:r w:rsidR="002A13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386" w14:paraId="71DB83F4" w14:textId="77777777" w:rsidTr="00AF1386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C07" w14:textId="77438133" w:rsidR="00AF1386" w:rsidRDefault="00AF1386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10,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9846" w14:textId="59C68081" w:rsidR="00AF1386" w:rsidRDefault="00AF1386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Post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amended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District of Innovation Plan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 to the NISD Website</w:t>
            </w:r>
            <w:r w:rsidR="000C7031">
              <w:rPr>
                <w:rFonts w:ascii="Times New Roman" w:hAnsi="Times New Roman" w:cs="Times New Roman"/>
                <w:sz w:val="24"/>
                <w:szCs w:val="24"/>
              </w:rPr>
              <w:t xml:space="preserve"> for 30 Days</w:t>
            </w:r>
          </w:p>
        </w:tc>
      </w:tr>
      <w:tr w:rsidR="00AF1386" w14:paraId="1832AE34" w14:textId="77777777" w:rsidTr="00AF1386">
        <w:trPr>
          <w:trHeight w:val="27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D74" w14:textId="2A171DC9" w:rsidR="00AF1386" w:rsidRDefault="000C7031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673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4A42" w14:textId="1912AE84" w:rsidR="00AF1386" w:rsidRDefault="000C7031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Hearing</w:t>
            </w:r>
          </w:p>
        </w:tc>
      </w:tr>
      <w:tr w:rsidR="00AF1386" w14:paraId="48CB33A7" w14:textId="77777777" w:rsidTr="000C7031">
        <w:trPr>
          <w:trHeight w:val="41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CDD7" w14:textId="19BB6B83" w:rsidR="00AF1386" w:rsidRDefault="000C7031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673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61ED" w14:textId="77777777" w:rsidR="000C7031" w:rsidRDefault="000C7031" w:rsidP="000C7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NISD Board Votes on the DOI</w:t>
            </w:r>
          </w:p>
          <w:p w14:paraId="3C529FDA" w14:textId="1BFB2E35" w:rsidR="00AF1386" w:rsidRDefault="00AF1386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C4C" w14:paraId="31901144" w14:textId="77777777" w:rsidTr="001B2C4C">
        <w:trPr>
          <w:trHeight w:val="41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219" w14:textId="51595BAE" w:rsidR="001B2C4C" w:rsidRDefault="001B2C4C" w:rsidP="00144167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24, 2026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AB3" w14:textId="6E315F4F" w:rsidR="001B2C4C" w:rsidRDefault="00FB4F9A" w:rsidP="0014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NISD Superintendent Notifies the Commissioner of the approved plan, sends required documents, and posts the final approved DOI to the Website.  </w:t>
            </w:r>
          </w:p>
        </w:tc>
      </w:tr>
    </w:tbl>
    <w:p w14:paraId="44FBA13B" w14:textId="77777777" w:rsidR="00933CA3" w:rsidRDefault="00933CA3" w:rsidP="00EB5D90">
      <w:pPr>
        <w:rPr>
          <w:rFonts w:ascii="Times New Roman" w:hAnsi="Times New Roman" w:cs="Times New Roman"/>
          <w:b/>
          <w:sz w:val="24"/>
          <w:szCs w:val="24"/>
        </w:rPr>
      </w:pPr>
    </w:p>
    <w:p w14:paraId="61955028" w14:textId="6D39C907" w:rsidR="006B5657" w:rsidRPr="00D053A2" w:rsidRDefault="00AA7A65" w:rsidP="00EB5D90">
      <w:pPr>
        <w:rPr>
          <w:rFonts w:ascii="Times New Roman" w:hAnsi="Times New Roman" w:cs="Times New Roman"/>
          <w:b/>
          <w:sz w:val="24"/>
          <w:szCs w:val="24"/>
        </w:rPr>
      </w:pPr>
      <w:r w:rsidRPr="00D053A2">
        <w:rPr>
          <w:rFonts w:ascii="Times New Roman" w:hAnsi="Times New Roman" w:cs="Times New Roman"/>
          <w:b/>
          <w:sz w:val="24"/>
          <w:szCs w:val="24"/>
        </w:rPr>
        <w:t>District</w:t>
      </w:r>
      <w:r w:rsidRPr="00D053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of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Innovation</w:t>
      </w:r>
      <w:r w:rsidRPr="00D053A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b/>
          <w:sz w:val="24"/>
          <w:szCs w:val="24"/>
        </w:rPr>
        <w:t>Committee Members</w:t>
      </w:r>
    </w:p>
    <w:p w14:paraId="61955029" w14:textId="77777777" w:rsidR="006B5657" w:rsidRPr="00D053A2" w:rsidRDefault="006B5657" w:rsidP="00EB5D90">
      <w:pPr>
        <w:pStyle w:val="BodyText"/>
        <w:spacing w:before="4"/>
        <w:rPr>
          <w:rFonts w:ascii="Times New Roman" w:hAnsi="Times New Roman" w:cs="Times New Roman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B5657" w:rsidRPr="00D053A2" w14:paraId="6195502C" w14:textId="77777777">
        <w:trPr>
          <w:trHeight w:val="273"/>
        </w:trPr>
        <w:tc>
          <w:tcPr>
            <w:tcW w:w="4675" w:type="dxa"/>
          </w:tcPr>
          <w:p w14:paraId="6195502A" w14:textId="77777777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6195502B" w14:textId="77777777" w:rsidR="006B5657" w:rsidRPr="00D053A2" w:rsidRDefault="00AA7A6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b/>
                <w:sz w:val="24"/>
                <w:szCs w:val="24"/>
              </w:rPr>
              <w:t>Position</w:t>
            </w:r>
          </w:p>
        </w:tc>
      </w:tr>
      <w:tr w:rsidR="006B5657" w:rsidRPr="00D053A2" w14:paraId="6195502F" w14:textId="77777777">
        <w:trPr>
          <w:trHeight w:val="277"/>
        </w:trPr>
        <w:tc>
          <w:tcPr>
            <w:tcW w:w="4675" w:type="dxa"/>
          </w:tcPr>
          <w:p w14:paraId="6195502D" w14:textId="47B3EFF7" w:rsidR="006B5657" w:rsidRPr="00D053A2" w:rsidRDefault="005C6F48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Dr. Larry Gajewskey </w:t>
            </w:r>
          </w:p>
        </w:tc>
        <w:tc>
          <w:tcPr>
            <w:tcW w:w="4675" w:type="dxa"/>
          </w:tcPr>
          <w:p w14:paraId="6195502E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Superintendent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Nursery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ISD</w:t>
            </w:r>
          </w:p>
        </w:tc>
      </w:tr>
      <w:tr w:rsidR="006B5657" w:rsidRPr="00D053A2" w14:paraId="61955032" w14:textId="77777777">
        <w:trPr>
          <w:trHeight w:val="278"/>
        </w:trPr>
        <w:tc>
          <w:tcPr>
            <w:tcW w:w="4675" w:type="dxa"/>
          </w:tcPr>
          <w:p w14:paraId="61955030" w14:textId="2F6B8855" w:rsidR="006B5657" w:rsidRPr="00D053A2" w:rsidRDefault="005C6F48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Missy Yearwood</w:t>
            </w:r>
          </w:p>
        </w:tc>
        <w:tc>
          <w:tcPr>
            <w:tcW w:w="4675" w:type="dxa"/>
          </w:tcPr>
          <w:p w14:paraId="61955031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Board Member</w:t>
            </w:r>
            <w:r w:rsidRPr="00D053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(Secretary)</w:t>
            </w:r>
          </w:p>
        </w:tc>
      </w:tr>
      <w:tr w:rsidR="006B5657" w:rsidRPr="00D053A2" w14:paraId="61955035" w14:textId="77777777">
        <w:trPr>
          <w:trHeight w:val="273"/>
        </w:trPr>
        <w:tc>
          <w:tcPr>
            <w:tcW w:w="4675" w:type="dxa"/>
          </w:tcPr>
          <w:p w14:paraId="61955033" w14:textId="6C6A5767" w:rsidR="006B5657" w:rsidRPr="00D053A2" w:rsidRDefault="005C6F48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Jennifer Southern </w:t>
            </w:r>
          </w:p>
        </w:tc>
        <w:tc>
          <w:tcPr>
            <w:tcW w:w="4675" w:type="dxa"/>
          </w:tcPr>
          <w:p w14:paraId="61955034" w14:textId="219617E5" w:rsidR="006B5657" w:rsidRPr="00D053A2" w:rsidRDefault="005C6F48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Administrat</w:t>
            </w:r>
            <w:r w:rsidR="009029DC" w:rsidRPr="00D053A2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</w:p>
        </w:tc>
      </w:tr>
      <w:tr w:rsidR="006B5657" w:rsidRPr="00D053A2" w14:paraId="61955038" w14:textId="77777777">
        <w:trPr>
          <w:trHeight w:val="278"/>
        </w:trPr>
        <w:tc>
          <w:tcPr>
            <w:tcW w:w="4675" w:type="dxa"/>
          </w:tcPr>
          <w:p w14:paraId="61955036" w14:textId="16D1602E" w:rsidR="006B5657" w:rsidRPr="00D053A2" w:rsidRDefault="008C5AC3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Cheryl Ol</w:t>
            </w:r>
            <w:r w:rsidR="00BD34BA">
              <w:rPr>
                <w:rFonts w:ascii="Times New Roman" w:hAnsi="Times New Roman" w:cs="Times New Roman"/>
                <w:sz w:val="24"/>
                <w:szCs w:val="24"/>
              </w:rPr>
              <w:t>sovsky</w:t>
            </w:r>
            <w:r w:rsidR="00C737ED">
              <w:rPr>
                <w:rFonts w:ascii="Times New Roman" w:hAnsi="Times New Roman" w:cs="Times New Roman"/>
                <w:sz w:val="24"/>
                <w:szCs w:val="24"/>
              </w:rPr>
              <w:t>/Karen Gonzale</w:t>
            </w:r>
            <w:r w:rsidR="00294D8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4675" w:type="dxa"/>
          </w:tcPr>
          <w:p w14:paraId="61955037" w14:textId="22F1F3E6" w:rsidR="006B5657" w:rsidRPr="00D053A2" w:rsidRDefault="0023611A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Community Member </w:t>
            </w:r>
          </w:p>
        </w:tc>
      </w:tr>
      <w:tr w:rsidR="006B5657" w:rsidRPr="00D053A2" w14:paraId="6195503B" w14:textId="77777777">
        <w:trPr>
          <w:trHeight w:val="273"/>
        </w:trPr>
        <w:tc>
          <w:tcPr>
            <w:tcW w:w="4675" w:type="dxa"/>
          </w:tcPr>
          <w:p w14:paraId="61955039" w14:textId="5D3A8242" w:rsidR="006B5657" w:rsidRPr="00D053A2" w:rsidRDefault="001114F4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Carla Gajewskey </w:t>
            </w:r>
          </w:p>
        </w:tc>
        <w:tc>
          <w:tcPr>
            <w:tcW w:w="4675" w:type="dxa"/>
          </w:tcPr>
          <w:p w14:paraId="6195503A" w14:textId="612F30F0" w:rsidR="006B5657" w:rsidRPr="00D053A2" w:rsidRDefault="001114F4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</w:p>
        </w:tc>
      </w:tr>
      <w:tr w:rsidR="002F5414" w:rsidRPr="00D053A2" w14:paraId="171472C6" w14:textId="77777777">
        <w:trPr>
          <w:trHeight w:val="273"/>
        </w:trPr>
        <w:tc>
          <w:tcPr>
            <w:tcW w:w="4675" w:type="dxa"/>
          </w:tcPr>
          <w:p w14:paraId="5B9C6F86" w14:textId="59C594CC" w:rsidR="002F5414" w:rsidRPr="00D053A2" w:rsidRDefault="00AA40B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Deanna Jacob</w:t>
            </w:r>
          </w:p>
        </w:tc>
        <w:tc>
          <w:tcPr>
            <w:tcW w:w="4675" w:type="dxa"/>
          </w:tcPr>
          <w:p w14:paraId="1B6F4771" w14:textId="41EDA823" w:rsidR="002F5414" w:rsidRPr="00D053A2" w:rsidRDefault="00AA40B5" w:rsidP="00EB5D90">
            <w:pPr>
              <w:pStyle w:val="TableParagraph"/>
              <w:spacing w:line="253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</w:p>
        </w:tc>
      </w:tr>
      <w:tr w:rsidR="006B5657" w:rsidRPr="00D053A2" w14:paraId="6195503E" w14:textId="77777777">
        <w:trPr>
          <w:trHeight w:val="278"/>
        </w:trPr>
        <w:tc>
          <w:tcPr>
            <w:tcW w:w="4675" w:type="dxa"/>
          </w:tcPr>
          <w:p w14:paraId="6195503C" w14:textId="2E05635C" w:rsidR="006B5657" w:rsidRPr="00D053A2" w:rsidRDefault="001114F4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Addie Murray</w:t>
            </w:r>
          </w:p>
        </w:tc>
        <w:tc>
          <w:tcPr>
            <w:tcW w:w="4675" w:type="dxa"/>
          </w:tcPr>
          <w:p w14:paraId="6195503D" w14:textId="77777777" w:rsidR="006B5657" w:rsidRPr="00D053A2" w:rsidRDefault="00AA7A65" w:rsidP="00EB5D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</w:p>
        </w:tc>
      </w:tr>
      <w:tr w:rsidR="006B5657" w:rsidRPr="00D053A2" w14:paraId="61955041" w14:textId="77777777">
        <w:trPr>
          <w:trHeight w:val="277"/>
        </w:trPr>
        <w:tc>
          <w:tcPr>
            <w:tcW w:w="4675" w:type="dxa"/>
          </w:tcPr>
          <w:p w14:paraId="6195503F" w14:textId="774E47E6" w:rsidR="006B5657" w:rsidRPr="00D053A2" w:rsidRDefault="003F4823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Sheena Vahalik </w:t>
            </w:r>
          </w:p>
        </w:tc>
        <w:tc>
          <w:tcPr>
            <w:tcW w:w="4675" w:type="dxa"/>
          </w:tcPr>
          <w:p w14:paraId="61955040" w14:textId="1129430F" w:rsidR="006B5657" w:rsidRPr="00D053A2" w:rsidRDefault="003F4823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3A2">
              <w:rPr>
                <w:rFonts w:ascii="Times New Roman" w:hAnsi="Times New Roman" w:cs="Times New Roman"/>
                <w:sz w:val="24"/>
                <w:szCs w:val="24"/>
              </w:rPr>
              <w:t xml:space="preserve">Counselor </w:t>
            </w:r>
          </w:p>
        </w:tc>
      </w:tr>
      <w:tr w:rsidR="008E32A0" w:rsidRPr="00D053A2" w14:paraId="42703957" w14:textId="77777777">
        <w:trPr>
          <w:trHeight w:val="277"/>
        </w:trPr>
        <w:tc>
          <w:tcPr>
            <w:tcW w:w="4675" w:type="dxa"/>
          </w:tcPr>
          <w:p w14:paraId="5944068B" w14:textId="53C5C3D5" w:rsidR="008E32A0" w:rsidRPr="00D053A2" w:rsidRDefault="008E32A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Helfer</w:t>
            </w:r>
          </w:p>
        </w:tc>
        <w:tc>
          <w:tcPr>
            <w:tcW w:w="4675" w:type="dxa"/>
          </w:tcPr>
          <w:p w14:paraId="21BBF344" w14:textId="4BE35B3C" w:rsidR="008E32A0" w:rsidRPr="00D053A2" w:rsidRDefault="008E32A0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</w:p>
        </w:tc>
      </w:tr>
      <w:tr w:rsidR="009B7275" w:rsidRPr="00D053A2" w14:paraId="0EA0FDD9" w14:textId="77777777">
        <w:trPr>
          <w:trHeight w:val="277"/>
        </w:trPr>
        <w:tc>
          <w:tcPr>
            <w:tcW w:w="4675" w:type="dxa"/>
          </w:tcPr>
          <w:p w14:paraId="2B03FD7A" w14:textId="338FCB7E" w:rsidR="009B7275" w:rsidRDefault="0010744D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Eron Lantz</w:t>
            </w:r>
            <w:r w:rsidR="001B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5320065D" w14:textId="5255DC30" w:rsidR="009B7275" w:rsidRDefault="001B06C9" w:rsidP="00EB5D9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 </w:t>
            </w:r>
          </w:p>
        </w:tc>
      </w:tr>
    </w:tbl>
    <w:p w14:paraId="61955042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5AE5C279" w14:textId="3B62903F" w:rsidR="00E108A2" w:rsidRDefault="00E108A2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36CCF788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03372E79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1EEFEAB9" w14:textId="77777777" w:rsidR="00AC44E1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7D1B11E9" w14:textId="77777777" w:rsidR="00AC44E1" w:rsidRPr="00D053A2" w:rsidRDefault="00AC44E1" w:rsidP="00EB5D90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61955044" w14:textId="77777777" w:rsidR="006B5657" w:rsidRPr="00D053A2" w:rsidRDefault="00AA7A65" w:rsidP="00EB5D9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Innovations</w:t>
      </w:r>
    </w:p>
    <w:p w14:paraId="61955045" w14:textId="77777777" w:rsidR="006B5657" w:rsidRPr="00D053A2" w:rsidRDefault="00AA7A65" w:rsidP="00EB5D90">
      <w:pPr>
        <w:pStyle w:val="BodyText"/>
        <w:spacing w:before="26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proposes flexibility in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the following areas:</w:t>
      </w:r>
    </w:p>
    <w:p w14:paraId="1B673A49" w14:textId="2FDED190" w:rsidR="00156D0E" w:rsidRPr="00D053A2" w:rsidRDefault="00156D0E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ab/>
      </w:r>
      <w:r w:rsidRPr="00D053A2">
        <w:rPr>
          <w:rFonts w:ascii="Times New Roman" w:hAnsi="Times New Roman" w:cs="Times New Roman"/>
          <w:b/>
          <w:bCs/>
          <w:sz w:val="24"/>
          <w:szCs w:val="24"/>
        </w:rPr>
        <w:t xml:space="preserve">Uniform School Start Date (TEC </w:t>
      </w:r>
      <w:r w:rsidR="000A0C19" w:rsidRPr="00D053A2">
        <w:rPr>
          <w:rFonts w:ascii="Times New Roman" w:hAnsi="Times New Roman" w:cs="Times New Roman"/>
          <w:b/>
          <w:bCs/>
          <w:sz w:val="24"/>
          <w:szCs w:val="24"/>
        </w:rPr>
        <w:t>25.0811)</w:t>
      </w:r>
    </w:p>
    <w:p w14:paraId="1D2B0C09" w14:textId="0C166255" w:rsidR="000A0C19" w:rsidRDefault="000A0C19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3A2">
        <w:rPr>
          <w:rFonts w:ascii="Times New Roman" w:hAnsi="Times New Roman" w:cs="Times New Roman"/>
          <w:b/>
          <w:bCs/>
          <w:sz w:val="24"/>
          <w:szCs w:val="24"/>
        </w:rPr>
        <w:tab/>
        <w:t>Submitting Waivers for Kindergarten-Grad</w:t>
      </w:r>
      <w:r w:rsidR="005A196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053A2">
        <w:rPr>
          <w:rFonts w:ascii="Times New Roman" w:hAnsi="Times New Roman" w:cs="Times New Roman"/>
          <w:b/>
          <w:bCs/>
          <w:sz w:val="24"/>
          <w:szCs w:val="24"/>
        </w:rPr>
        <w:t xml:space="preserve"> 4 Class Size (TEC 25.112, 25.113)</w:t>
      </w:r>
    </w:p>
    <w:p w14:paraId="472455A5" w14:textId="31AA2980" w:rsidR="00632A05" w:rsidRDefault="00632A05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Transfers (TEC 25.036)</w:t>
      </w:r>
    </w:p>
    <w:p w14:paraId="05E20FC5" w14:textId="08155286" w:rsidR="00632A05" w:rsidRDefault="00632A05" w:rsidP="00632A05">
      <w:pPr>
        <w:pStyle w:val="BodyText"/>
        <w:ind w:right="588"/>
        <w:rPr>
          <w:rFonts w:ascii="Times New Roman" w:hAnsi="Times New Roman" w:cs="Times New Roman"/>
          <w:b/>
          <w:bCs/>
          <w:color w:val="EE0000"/>
        </w:rPr>
      </w:pPr>
      <w:r>
        <w:rPr>
          <w:rFonts w:ascii="Times New Roman" w:hAnsi="Times New Roman" w:cs="Times New Roman"/>
          <w:b/>
          <w:bCs/>
        </w:rPr>
        <w:tab/>
      </w:r>
      <w:r w:rsidRPr="005007B2">
        <w:rPr>
          <w:rFonts w:ascii="Times New Roman" w:hAnsi="Times New Roman" w:cs="Times New Roman"/>
          <w:b/>
          <w:bCs/>
        </w:rPr>
        <w:t xml:space="preserve">Grievance Policy </w:t>
      </w:r>
      <w:r>
        <w:rPr>
          <w:rFonts w:ascii="Times New Roman" w:hAnsi="Times New Roman" w:cs="Times New Roman"/>
          <w:b/>
          <w:bCs/>
        </w:rPr>
        <w:t>(</w:t>
      </w:r>
      <w:r w:rsidRPr="002D1147">
        <w:rPr>
          <w:rFonts w:ascii="Times New Roman" w:hAnsi="Times New Roman" w:cs="Times New Roman"/>
          <w:b/>
          <w:bCs/>
        </w:rPr>
        <w:t>TEC 26A.001, 26A.002, 26A.003</w:t>
      </w:r>
      <w:r>
        <w:rPr>
          <w:rFonts w:ascii="Times New Roman" w:hAnsi="Times New Roman" w:cs="Times New Roman"/>
          <w:b/>
          <w:bCs/>
        </w:rPr>
        <w:t>)</w:t>
      </w:r>
    </w:p>
    <w:p w14:paraId="6C02BD54" w14:textId="4C83B0FD" w:rsidR="00632A05" w:rsidRPr="00D053A2" w:rsidRDefault="00632A05" w:rsidP="00156D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3599A8" w14:textId="77777777" w:rsidR="00156D0E" w:rsidRPr="00D053A2" w:rsidRDefault="00156D0E" w:rsidP="00156D0E">
      <w:pPr>
        <w:rPr>
          <w:rFonts w:ascii="Times New Roman" w:hAnsi="Times New Roman" w:cs="Times New Roman"/>
          <w:sz w:val="24"/>
          <w:szCs w:val="24"/>
        </w:rPr>
      </w:pPr>
    </w:p>
    <w:p w14:paraId="52369200" w14:textId="77777777" w:rsidR="00E108A2" w:rsidRPr="00D053A2" w:rsidRDefault="00E108A2" w:rsidP="00EB5D90">
      <w:pPr>
        <w:spacing w:line="271" w:lineRule="exact"/>
        <w:rPr>
          <w:rFonts w:ascii="Times New Roman" w:hAnsi="Times New Roman" w:cs="Times New Roman"/>
          <w:sz w:val="24"/>
          <w:szCs w:val="24"/>
        </w:rPr>
      </w:pPr>
    </w:p>
    <w:p w14:paraId="6195504A" w14:textId="7A8EA159" w:rsidR="006B5657" w:rsidRPr="00D053A2" w:rsidRDefault="00AA7A65" w:rsidP="00EB5D90">
      <w:pPr>
        <w:pStyle w:val="Heading1"/>
        <w:spacing w:before="61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Uniform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School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Start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Date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(TEC</w:t>
      </w:r>
      <w:r w:rsidRPr="00D053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25.0811)</w:t>
      </w:r>
      <w:r w:rsidR="008A1ADA" w:rsidRPr="00D053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1ADA" w:rsidRPr="00D053A2">
        <w:rPr>
          <w:rFonts w:ascii="Times New Roman" w:hAnsi="Times New Roman" w:cs="Times New Roman"/>
          <w:sz w:val="24"/>
          <w:szCs w:val="24"/>
        </w:rPr>
        <w:t xml:space="preserve">  </w:t>
      </w:r>
      <w:r w:rsidR="008A1ADA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77ED" w:rsidRPr="00D053A2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F76F5A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Renewed Unchanged) </w:t>
      </w:r>
    </w:p>
    <w:p w14:paraId="6195504B" w14:textId="77777777" w:rsidR="006B5657" w:rsidRPr="00D053A2" w:rsidRDefault="006B5657" w:rsidP="00EB5D90">
      <w:pPr>
        <w:pStyle w:val="BodyText"/>
        <w:spacing w:before="10"/>
        <w:rPr>
          <w:rFonts w:ascii="Times New Roman" w:hAnsi="Times New Roman" w:cs="Times New Roman"/>
          <w:b/>
        </w:rPr>
      </w:pPr>
    </w:p>
    <w:p w14:paraId="6195504C" w14:textId="77777777" w:rsidR="006B5657" w:rsidRPr="00D053A2" w:rsidRDefault="00AA7A65" w:rsidP="00EB5D90">
      <w:pPr>
        <w:pStyle w:val="BodyText"/>
        <w:spacing w:line="237" w:lineRule="auto"/>
        <w:ind w:right="8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Texas Education Code Section 25.0811 states that a school district may not begin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instruction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before the fourth Monday in August.</w:t>
      </w:r>
    </w:p>
    <w:p w14:paraId="6195504D" w14:textId="77777777" w:rsidR="006B5657" w:rsidRPr="00D053A2" w:rsidRDefault="006B5657" w:rsidP="00EB5D90">
      <w:pPr>
        <w:pStyle w:val="BodyText"/>
        <w:spacing w:before="1"/>
        <w:rPr>
          <w:rFonts w:ascii="Times New Roman" w:hAnsi="Times New Roman" w:cs="Times New Roman"/>
        </w:rPr>
      </w:pPr>
    </w:p>
    <w:p w14:paraId="6195504E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Proposed</w:t>
      </w:r>
    </w:p>
    <w:p w14:paraId="6195504F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5050" w14:textId="77777777" w:rsidR="006B5657" w:rsidRPr="00D053A2" w:rsidRDefault="00AA7A65" w:rsidP="00EB5D90">
      <w:pPr>
        <w:pStyle w:val="BodyText"/>
        <w:ind w:right="33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This flexibility of a start date allows the district to determine locally, on an annual basis,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what best meets the needs of the students and community. This flexibility of the start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date offers:</w:t>
      </w:r>
    </w:p>
    <w:p w14:paraId="61955051" w14:textId="77777777" w:rsidR="006B5657" w:rsidRPr="00D053A2" w:rsidRDefault="006B5657" w:rsidP="00EB5D90">
      <w:pPr>
        <w:pStyle w:val="BodyText"/>
        <w:spacing w:before="10"/>
        <w:rPr>
          <w:rFonts w:ascii="Times New Roman" w:hAnsi="Times New Roman" w:cs="Times New Roman"/>
        </w:rPr>
      </w:pPr>
    </w:p>
    <w:p w14:paraId="61955052" w14:textId="77777777" w:rsidR="006B5657" w:rsidRPr="00D053A2" w:rsidRDefault="00AA7A65" w:rsidP="000A0C1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right="98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The first and second semesters to be more equal in the number of days of</w:t>
      </w:r>
      <w:r w:rsidRPr="00D053A2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instruction.</w:t>
      </w:r>
    </w:p>
    <w:p w14:paraId="61955053" w14:textId="77777777" w:rsidR="006B5657" w:rsidRPr="00D053A2" w:rsidRDefault="00AA7A65" w:rsidP="000A0C1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An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early start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date permits</w:t>
      </w:r>
      <w:r w:rsidRPr="00D053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students additional time prior</w:t>
      </w:r>
      <w:r w:rsidRPr="00D053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to state assessments.</w:t>
      </w:r>
    </w:p>
    <w:p w14:paraId="61955054" w14:textId="77777777" w:rsidR="006B5657" w:rsidRPr="00D053A2" w:rsidRDefault="006B5657" w:rsidP="00EB5D90">
      <w:pPr>
        <w:pStyle w:val="BodyText"/>
        <w:spacing w:before="3"/>
        <w:rPr>
          <w:rFonts w:ascii="Times New Roman" w:hAnsi="Times New Roman" w:cs="Times New Roman"/>
        </w:rPr>
      </w:pPr>
    </w:p>
    <w:p w14:paraId="61955055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Local guidelines</w:t>
      </w:r>
    </w:p>
    <w:p w14:paraId="61955056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  <w:b/>
        </w:rPr>
      </w:pPr>
    </w:p>
    <w:p w14:paraId="61955057" w14:textId="77777777" w:rsidR="006B5657" w:rsidRPr="00D053A2" w:rsidRDefault="00AA7A65" w:rsidP="00EB5D90">
      <w:pPr>
        <w:pStyle w:val="BodyText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will determine,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on an annual basis,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when each school year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will begin.</w:t>
      </w:r>
    </w:p>
    <w:p w14:paraId="61955058" w14:textId="0927BF71" w:rsidR="006B5657" w:rsidRDefault="006B5657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B4BBDB4" w14:textId="53B990E9" w:rsidR="008E4A2B" w:rsidRDefault="008E4A2B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108281F8" w14:textId="77777777" w:rsidR="00E1314E" w:rsidRDefault="00E1314E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10F9117D" w14:textId="77777777" w:rsidR="008E4A2B" w:rsidRPr="00D053A2" w:rsidRDefault="008E4A2B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1955065" w14:textId="77777777" w:rsidR="006B5657" w:rsidRPr="00D053A2" w:rsidRDefault="006B5657" w:rsidP="00EB5D90">
      <w:pPr>
        <w:pStyle w:val="BodyText"/>
        <w:spacing w:before="6"/>
        <w:rPr>
          <w:rFonts w:ascii="Times New Roman" w:hAnsi="Times New Roman" w:cs="Times New Roman"/>
        </w:rPr>
      </w:pPr>
    </w:p>
    <w:p w14:paraId="61955066" w14:textId="446D148C" w:rsidR="006B5657" w:rsidRPr="00D053A2" w:rsidRDefault="00AA7A65" w:rsidP="00EB5D90">
      <w:pPr>
        <w:pStyle w:val="Heading1"/>
        <w:spacing w:line="242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Submitting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Waivers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for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Kindergarten-Grade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4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Class</w:t>
      </w:r>
      <w:r w:rsidRPr="00D053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Size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(TEC</w:t>
      </w:r>
      <w:r w:rsidRPr="00D053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25.112,</w:t>
      </w:r>
      <w:r w:rsidRPr="00D053A2">
        <w:rPr>
          <w:rFonts w:ascii="Times New Roman" w:hAnsi="Times New Roman" w:cs="Times New Roman"/>
          <w:spacing w:val="-74"/>
          <w:sz w:val="24"/>
          <w:szCs w:val="24"/>
        </w:rPr>
        <w:t xml:space="preserve"> </w:t>
      </w:r>
      <w:r w:rsidRPr="00D053A2">
        <w:rPr>
          <w:rFonts w:ascii="Times New Roman" w:hAnsi="Times New Roman" w:cs="Times New Roman"/>
          <w:sz w:val="24"/>
          <w:szCs w:val="24"/>
        </w:rPr>
        <w:t>25.113</w:t>
      </w:r>
      <w:proofErr w:type="gramStart"/>
      <w:r w:rsidRPr="00D053A2">
        <w:rPr>
          <w:rFonts w:ascii="Times New Roman" w:hAnsi="Times New Roman" w:cs="Times New Roman"/>
          <w:sz w:val="24"/>
          <w:szCs w:val="24"/>
        </w:rPr>
        <w:t>)</w:t>
      </w:r>
      <w:r w:rsidR="00FB73EE" w:rsidRPr="00D053A2">
        <w:rPr>
          <w:rFonts w:ascii="Times New Roman" w:hAnsi="Times New Roman" w:cs="Times New Roman"/>
          <w:sz w:val="24"/>
          <w:szCs w:val="24"/>
        </w:rPr>
        <w:t xml:space="preserve">  </w:t>
      </w:r>
      <w:r w:rsidR="00FB73EE" w:rsidRPr="00D053A2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FB73EE" w:rsidRPr="00D053A2">
        <w:rPr>
          <w:rFonts w:ascii="Times New Roman" w:hAnsi="Times New Roman" w:cs="Times New Roman"/>
          <w:color w:val="FF0000"/>
          <w:sz w:val="24"/>
          <w:szCs w:val="24"/>
        </w:rPr>
        <w:t xml:space="preserve">Renewed and Unchanged)  </w:t>
      </w:r>
    </w:p>
    <w:p w14:paraId="61955067" w14:textId="27D9F79B" w:rsidR="006B5657" w:rsidRPr="00D053A2" w:rsidRDefault="00AA7A65" w:rsidP="00EB5D90">
      <w:pPr>
        <w:pStyle w:val="BodyText"/>
        <w:spacing w:before="266"/>
        <w:ind w:right="205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 xml:space="preserve">Kindergarten-Grade 4 classes are to be kept at a 22 student to 1 teacher ratio </w:t>
      </w:r>
      <w:r w:rsidR="005A1960">
        <w:rPr>
          <w:rFonts w:ascii="Times New Roman" w:hAnsi="Times New Roman" w:cs="Times New Roman"/>
        </w:rPr>
        <w:t xml:space="preserve">according to </w:t>
      </w:r>
      <w:r w:rsidRPr="00D053A2">
        <w:rPr>
          <w:rFonts w:ascii="Times New Roman" w:hAnsi="Times New Roman" w:cs="Times New Roman"/>
        </w:rPr>
        <w:t>state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law.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When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class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exceeds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this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limit,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the</w:t>
      </w:r>
      <w:r w:rsidRPr="00D053A2">
        <w:rPr>
          <w:rFonts w:ascii="Times New Roman" w:hAnsi="Times New Roman" w:cs="Times New Roman"/>
          <w:spacing w:val="3"/>
        </w:rPr>
        <w:t xml:space="preserve"> </w:t>
      </w:r>
      <w:r w:rsidRPr="00D053A2">
        <w:rPr>
          <w:rFonts w:ascii="Times New Roman" w:hAnsi="Times New Roman" w:cs="Times New Roman"/>
        </w:rPr>
        <w:t>district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must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complete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a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waiver</w:t>
      </w:r>
      <w:r w:rsidRPr="00D053A2">
        <w:rPr>
          <w:rFonts w:ascii="Times New Roman" w:hAnsi="Times New Roman" w:cs="Times New Roman"/>
          <w:spacing w:val="2"/>
        </w:rPr>
        <w:t xml:space="preserve"> </w:t>
      </w:r>
      <w:r w:rsidRPr="00D053A2">
        <w:rPr>
          <w:rFonts w:ascii="Times New Roman" w:hAnsi="Times New Roman" w:cs="Times New Roman"/>
        </w:rPr>
        <w:t>with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the Texas Education Agency. Along with the waiver, it is required that a letter is sent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home to each parent in the class that exceeds the 22:1 ratio, informing them that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waiver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has been submitted.</w:t>
      </w:r>
    </w:p>
    <w:p w14:paraId="61955068" w14:textId="77777777" w:rsidR="006B5657" w:rsidRPr="00D053A2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5069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Proposed</w:t>
      </w:r>
    </w:p>
    <w:p w14:paraId="6195506A" w14:textId="77777777" w:rsidR="006B5657" w:rsidRPr="00D053A2" w:rsidRDefault="006B5657" w:rsidP="00EB5D90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6195506B" w14:textId="1CB09DAF" w:rsidR="006B5657" w:rsidRPr="00D053A2" w:rsidRDefault="00AA7A65" w:rsidP="00EB5D90">
      <w:pPr>
        <w:pStyle w:val="BodyText"/>
        <w:ind w:right="294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While Nursery ISD believes that a small class size plays a positive role in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classroom, we do not believe that it has a negative effect when one or two students </w:t>
      </w:r>
      <w:r w:rsidR="005A1960">
        <w:rPr>
          <w:rFonts w:ascii="Times New Roman" w:hAnsi="Times New Roman" w:cs="Times New Roman"/>
        </w:rPr>
        <w:t xml:space="preserve">are added. </w:t>
      </w:r>
      <w:r w:rsidRPr="00D053A2">
        <w:rPr>
          <w:rFonts w:ascii="Times New Roman" w:hAnsi="Times New Roman" w:cs="Times New Roman"/>
        </w:rPr>
        <w:t>It may not be the number of the students in the class but the makeup and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chemistry of the classroom which influences the learning environment. Being exempt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from the 22:1 ratio requirement will allow students to remain with the teacher and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classmates that they began the year with, enabling continuity and stability that will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support</w:t>
      </w:r>
      <w:r w:rsidRPr="00D053A2">
        <w:rPr>
          <w:rFonts w:ascii="Times New Roman" w:hAnsi="Times New Roman" w:cs="Times New Roman"/>
          <w:spacing w:val="-2"/>
        </w:rPr>
        <w:t xml:space="preserve"> </w:t>
      </w:r>
      <w:r w:rsidRPr="00D053A2">
        <w:rPr>
          <w:rFonts w:ascii="Times New Roman" w:hAnsi="Times New Roman" w:cs="Times New Roman"/>
        </w:rPr>
        <w:t>increased student</w:t>
      </w:r>
      <w:r w:rsidRPr="00D053A2">
        <w:rPr>
          <w:rFonts w:ascii="Times New Roman" w:hAnsi="Times New Roman" w:cs="Times New Roman"/>
          <w:spacing w:val="-1"/>
        </w:rPr>
        <w:t xml:space="preserve"> </w:t>
      </w:r>
      <w:r w:rsidRPr="00D053A2">
        <w:rPr>
          <w:rFonts w:ascii="Times New Roman" w:hAnsi="Times New Roman" w:cs="Times New Roman"/>
        </w:rPr>
        <w:t>achievement.</w:t>
      </w:r>
    </w:p>
    <w:p w14:paraId="6195506C" w14:textId="3E20AFE4" w:rsidR="006B5657" w:rsidRDefault="006B5657" w:rsidP="00EB5D90">
      <w:pPr>
        <w:pStyle w:val="BodyText"/>
        <w:rPr>
          <w:rFonts w:ascii="Times New Roman" w:hAnsi="Times New Roman" w:cs="Times New Roman"/>
        </w:rPr>
      </w:pPr>
    </w:p>
    <w:p w14:paraId="6195506D" w14:textId="77777777" w:rsidR="006B5657" w:rsidRPr="00D053A2" w:rsidRDefault="00AA7A65" w:rsidP="00EB5D90">
      <w:pPr>
        <w:pStyle w:val="Heading2"/>
        <w:ind w:left="0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Local Guidelines</w:t>
      </w:r>
    </w:p>
    <w:p w14:paraId="6195506E" w14:textId="77777777" w:rsidR="006B5657" w:rsidRPr="00D053A2" w:rsidRDefault="006B5657" w:rsidP="00EB5D90">
      <w:pPr>
        <w:pStyle w:val="BodyText"/>
        <w:spacing w:before="9"/>
        <w:rPr>
          <w:rFonts w:ascii="Times New Roman" w:hAnsi="Times New Roman" w:cs="Times New Roman"/>
          <w:b/>
        </w:rPr>
      </w:pPr>
    </w:p>
    <w:p w14:paraId="6195506F" w14:textId="73FE1311" w:rsidR="006B5657" w:rsidRPr="00D053A2" w:rsidRDefault="00AA7A65" w:rsidP="00EB5D90">
      <w:pPr>
        <w:pStyle w:val="BodyText"/>
        <w:ind w:right="241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Nursery ISD will attempt to keep K-Grade 4 classrooms to the 22:1 ratio. In the event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 xml:space="preserve">the class </w:t>
      </w:r>
      <w:r w:rsidRPr="00D053A2">
        <w:rPr>
          <w:rFonts w:ascii="Times New Roman" w:hAnsi="Times New Roman" w:cs="Times New Roman"/>
        </w:rPr>
        <w:lastRenderedPageBreak/>
        <w:t>size exceeds this ratio, the superintendent will report to the Board of Trustees.</w:t>
      </w:r>
      <w:r w:rsidR="005A1960">
        <w:rPr>
          <w:rFonts w:ascii="Times New Roman" w:hAnsi="Times New Roman" w:cs="Times New Roman"/>
        </w:rPr>
        <w:t xml:space="preserve"> A</w:t>
      </w:r>
      <w:r w:rsidRPr="00D053A2">
        <w:rPr>
          <w:rFonts w:ascii="Times New Roman" w:hAnsi="Times New Roman" w:cs="Times New Roman"/>
        </w:rPr>
        <w:t xml:space="preserve"> TEA waiver will not be necessary when a K-Grade 4 classroom exceeds the 22:1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r w:rsidRPr="00D053A2">
        <w:rPr>
          <w:rFonts w:ascii="Times New Roman" w:hAnsi="Times New Roman" w:cs="Times New Roman"/>
        </w:rPr>
        <w:t>ratio.</w:t>
      </w:r>
    </w:p>
    <w:p w14:paraId="61955070" w14:textId="77777777" w:rsidR="006B5657" w:rsidRPr="00D053A2" w:rsidRDefault="006B5657" w:rsidP="00EB5D90">
      <w:pPr>
        <w:pStyle w:val="BodyText"/>
        <w:spacing w:before="5"/>
        <w:rPr>
          <w:rFonts w:ascii="Times New Roman" w:hAnsi="Times New Roman" w:cs="Times New Roman"/>
        </w:rPr>
      </w:pPr>
    </w:p>
    <w:p w14:paraId="61955071" w14:textId="77777777" w:rsidR="006B5657" w:rsidRPr="00D053A2" w:rsidRDefault="00AA7A65" w:rsidP="00EB5D9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  <w:r w:rsidRPr="00D053A2">
        <w:rPr>
          <w:rFonts w:ascii="Times New Roman" w:hAnsi="Times New Roman" w:cs="Times New Roman"/>
          <w:sz w:val="24"/>
          <w:szCs w:val="24"/>
        </w:rPr>
        <w:t>IMPLEMENTATION</w:t>
      </w:r>
    </w:p>
    <w:p w14:paraId="61955072" w14:textId="77777777" w:rsidR="006B5657" w:rsidRPr="00D053A2" w:rsidRDefault="006B5657" w:rsidP="00EB5D90">
      <w:pPr>
        <w:pStyle w:val="BodyText"/>
        <w:spacing w:before="8"/>
        <w:rPr>
          <w:rFonts w:ascii="Times New Roman" w:hAnsi="Times New Roman" w:cs="Times New Roman"/>
          <w:b/>
        </w:rPr>
      </w:pPr>
    </w:p>
    <w:p w14:paraId="61955073" w14:textId="77777777" w:rsidR="006B5657" w:rsidRDefault="00AA7A65" w:rsidP="00EB5D90">
      <w:pPr>
        <w:pStyle w:val="BodyText"/>
        <w:ind w:right="588"/>
        <w:rPr>
          <w:rFonts w:ascii="Times New Roman" w:hAnsi="Times New Roman" w:cs="Times New Roman"/>
        </w:rPr>
      </w:pPr>
      <w:r w:rsidRPr="00D053A2">
        <w:rPr>
          <w:rFonts w:ascii="Times New Roman" w:hAnsi="Times New Roman" w:cs="Times New Roman"/>
        </w:rPr>
        <w:t>The Nursery ISD Innovation Plan is designed to create parameters within which the</w:t>
      </w:r>
      <w:r w:rsidRPr="00D053A2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D053A2">
        <w:rPr>
          <w:rFonts w:ascii="Times New Roman" w:hAnsi="Times New Roman" w:cs="Times New Roman"/>
        </w:rPr>
        <w:t>District</w:t>
      </w:r>
      <w:proofErr w:type="gramEnd"/>
      <w:r w:rsidRPr="00D053A2">
        <w:rPr>
          <w:rFonts w:ascii="Times New Roman" w:hAnsi="Times New Roman" w:cs="Times New Roman"/>
        </w:rPr>
        <w:t xml:space="preserve"> will operate, </w:t>
      </w:r>
      <w:proofErr w:type="gramStart"/>
      <w:r w:rsidRPr="00D053A2">
        <w:rPr>
          <w:rFonts w:ascii="Times New Roman" w:hAnsi="Times New Roman" w:cs="Times New Roman"/>
        </w:rPr>
        <w:t>so as to</w:t>
      </w:r>
      <w:proofErr w:type="gramEnd"/>
      <w:r w:rsidRPr="00D053A2">
        <w:rPr>
          <w:rFonts w:ascii="Times New Roman" w:hAnsi="Times New Roman" w:cs="Times New Roman"/>
        </w:rPr>
        <w:t xml:space="preserve"> provide additional student opportunities. Adjustments to</w:t>
      </w:r>
      <w:r w:rsidRPr="00D053A2">
        <w:rPr>
          <w:rFonts w:ascii="Times New Roman" w:hAnsi="Times New Roman" w:cs="Times New Roman"/>
          <w:spacing w:val="-65"/>
        </w:rPr>
        <w:t xml:space="preserve"> </w:t>
      </w:r>
      <w:r w:rsidRPr="00D053A2">
        <w:rPr>
          <w:rFonts w:ascii="Times New Roman" w:hAnsi="Times New Roman" w:cs="Times New Roman"/>
        </w:rPr>
        <w:t>Board Policy will be researched and adopted where appropriate.</w:t>
      </w:r>
    </w:p>
    <w:p w14:paraId="42A0A479" w14:textId="77777777" w:rsidR="005007B2" w:rsidRDefault="005007B2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02C3CA3F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2A4524DB" w14:textId="2772B4A4" w:rsidR="008F2B5C" w:rsidRPr="008F3EC2" w:rsidRDefault="00A425C9" w:rsidP="00EB5D90">
      <w:pPr>
        <w:pStyle w:val="BodyText"/>
        <w:ind w:right="588"/>
        <w:rPr>
          <w:rFonts w:ascii="Times New Roman" w:hAnsi="Times New Roman" w:cs="Times New Roman"/>
          <w:b/>
          <w:bCs/>
          <w:color w:val="C00000"/>
        </w:rPr>
      </w:pPr>
      <w:r w:rsidRPr="00A425C9">
        <w:rPr>
          <w:rFonts w:ascii="Times New Roman" w:hAnsi="Times New Roman" w:cs="Times New Roman"/>
          <w:b/>
          <w:bCs/>
        </w:rPr>
        <w:t>Transfer of Students</w:t>
      </w:r>
      <w:r w:rsidR="008F3EC2">
        <w:rPr>
          <w:rFonts w:ascii="Times New Roman" w:hAnsi="Times New Roman" w:cs="Times New Roman"/>
          <w:b/>
          <w:bCs/>
        </w:rPr>
        <w:t xml:space="preserve"> </w:t>
      </w:r>
      <w:r w:rsidR="008F3EC2">
        <w:rPr>
          <w:rFonts w:ascii="Times New Roman" w:hAnsi="Times New Roman" w:cs="Times New Roman"/>
          <w:b/>
          <w:bCs/>
          <w:color w:val="C00000"/>
        </w:rPr>
        <w:t>(New, 2026)</w:t>
      </w:r>
    </w:p>
    <w:p w14:paraId="58ADAC57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784A41AD" w14:textId="70DD170F" w:rsidR="008F2B5C" w:rsidRPr="00F0603B" w:rsidRDefault="008F3EC2" w:rsidP="00EB5D90">
      <w:pPr>
        <w:pStyle w:val="BodyText"/>
        <w:ind w:right="588"/>
        <w:rPr>
          <w:rFonts w:ascii="Times New Roman" w:hAnsi="Times New Roman" w:cs="Times New Roman"/>
        </w:rPr>
      </w:pPr>
      <w:r w:rsidRPr="00F0603B">
        <w:rPr>
          <w:rFonts w:ascii="Times New Roman" w:hAnsi="Times New Roman" w:cs="Times New Roman"/>
        </w:rPr>
        <w:t xml:space="preserve">NISD has </w:t>
      </w:r>
      <w:r w:rsidR="00470BFD" w:rsidRPr="00F0603B">
        <w:rPr>
          <w:rFonts w:ascii="Times New Roman" w:hAnsi="Times New Roman" w:cs="Times New Roman"/>
        </w:rPr>
        <w:t xml:space="preserve">a longstanding history of accepting transfer students outside the district, in accordance with Texas Education Code (TEC </w:t>
      </w:r>
      <w:r w:rsidR="00ED37B8" w:rsidRPr="00F0603B">
        <w:rPr>
          <w:rFonts w:ascii="Times New Roman" w:hAnsi="Times New Roman" w:cs="Times New Roman"/>
        </w:rPr>
        <w:t xml:space="preserve">25.036). Historically, </w:t>
      </w:r>
      <w:proofErr w:type="gramStart"/>
      <w:r w:rsidR="00ED37B8" w:rsidRPr="00F0603B">
        <w:rPr>
          <w:rFonts w:ascii="Times New Roman" w:hAnsi="Times New Roman" w:cs="Times New Roman"/>
        </w:rPr>
        <w:t>a transfer</w:t>
      </w:r>
      <w:proofErr w:type="gramEnd"/>
      <w:r w:rsidR="00ED37B8" w:rsidRPr="00F0603B">
        <w:rPr>
          <w:rFonts w:ascii="Times New Roman" w:hAnsi="Times New Roman" w:cs="Times New Roman"/>
        </w:rPr>
        <w:t xml:space="preserve"> is for one calendar year. As NISD continues to expand, adding a </w:t>
      </w:r>
      <w:r w:rsidR="00F0603B" w:rsidRPr="00F0603B">
        <w:rPr>
          <w:rFonts w:ascii="Times New Roman" w:hAnsi="Times New Roman" w:cs="Times New Roman"/>
        </w:rPr>
        <w:t xml:space="preserve">full, academic and extracurricular rich learning environment, the </w:t>
      </w:r>
      <w:proofErr w:type="gramStart"/>
      <w:r w:rsidR="00F0603B" w:rsidRPr="00F0603B">
        <w:rPr>
          <w:rFonts w:ascii="Times New Roman" w:hAnsi="Times New Roman" w:cs="Times New Roman"/>
        </w:rPr>
        <w:t>District</w:t>
      </w:r>
      <w:proofErr w:type="gramEnd"/>
      <w:r w:rsidR="00F0603B" w:rsidRPr="00F0603B">
        <w:rPr>
          <w:rFonts w:ascii="Times New Roman" w:hAnsi="Times New Roman" w:cs="Times New Roman"/>
        </w:rPr>
        <w:t xml:space="preserve"> wishes to add the following: </w:t>
      </w:r>
    </w:p>
    <w:p w14:paraId="28C3A8D4" w14:textId="024402DC" w:rsidR="00F0603B" w:rsidRPr="000205DF" w:rsidRDefault="008215CA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>A comprehensive review will be conducted at every progress report</w:t>
      </w:r>
      <w:r w:rsidR="00E36108" w:rsidRPr="000205DF">
        <w:rPr>
          <w:rFonts w:ascii="Times New Roman" w:hAnsi="Times New Roman" w:cs="Times New Roman"/>
        </w:rPr>
        <w:t xml:space="preserve"> and reporting period, be that every 4 weeks.  </w:t>
      </w:r>
    </w:p>
    <w:p w14:paraId="39F26E64" w14:textId="28EB7BD3" w:rsidR="00E36108" w:rsidRPr="000205DF" w:rsidRDefault="00E36108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 xml:space="preserve">NISD Administration will review discipline, work output, tardies, absences, and all other </w:t>
      </w:r>
      <w:r w:rsidR="00A40C4A" w:rsidRPr="000205DF">
        <w:rPr>
          <w:rFonts w:ascii="Times New Roman" w:hAnsi="Times New Roman" w:cs="Times New Roman"/>
        </w:rPr>
        <w:t xml:space="preserve">factors that contribute the </w:t>
      </w:r>
      <w:r w:rsidR="00C24A60" w:rsidRPr="000205DF">
        <w:rPr>
          <w:rFonts w:ascii="Times New Roman" w:hAnsi="Times New Roman" w:cs="Times New Roman"/>
        </w:rPr>
        <w:t xml:space="preserve">NISD Culture of </w:t>
      </w:r>
      <w:r w:rsidR="00B21E75" w:rsidRPr="000205DF">
        <w:rPr>
          <w:rFonts w:ascii="Times New Roman" w:hAnsi="Times New Roman" w:cs="Times New Roman"/>
        </w:rPr>
        <w:t xml:space="preserve">work, citizenship, community, and family.  </w:t>
      </w:r>
    </w:p>
    <w:p w14:paraId="2A5B28B6" w14:textId="7DA22E9B" w:rsidR="00B21E75" w:rsidRPr="000205DF" w:rsidRDefault="00C523A7" w:rsidP="00F0603B">
      <w:pPr>
        <w:pStyle w:val="BodyText"/>
        <w:numPr>
          <w:ilvl w:val="0"/>
          <w:numId w:val="9"/>
        </w:numPr>
        <w:ind w:right="588"/>
        <w:rPr>
          <w:rFonts w:ascii="Times New Roman" w:hAnsi="Times New Roman" w:cs="Times New Roman"/>
        </w:rPr>
      </w:pPr>
      <w:r w:rsidRPr="000205DF">
        <w:rPr>
          <w:rFonts w:ascii="Times New Roman" w:hAnsi="Times New Roman" w:cs="Times New Roman"/>
        </w:rPr>
        <w:t xml:space="preserve">Students who meet these requirements will be allowed to remain in NISD. </w:t>
      </w:r>
    </w:p>
    <w:p w14:paraId="6010DA3F" w14:textId="77777777" w:rsidR="008F2B5C" w:rsidRDefault="008F2B5C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55A3C29B" w14:textId="77777777" w:rsidR="005007B2" w:rsidRDefault="005007B2" w:rsidP="00EB5D90">
      <w:pPr>
        <w:pStyle w:val="BodyText"/>
        <w:ind w:right="588"/>
        <w:rPr>
          <w:rFonts w:ascii="Times New Roman" w:hAnsi="Times New Roman" w:cs="Times New Roman"/>
        </w:rPr>
      </w:pPr>
    </w:p>
    <w:p w14:paraId="35464A38" w14:textId="50DF5628" w:rsidR="005007B2" w:rsidRDefault="005007B2" w:rsidP="00EB5D90">
      <w:pPr>
        <w:pStyle w:val="BodyText"/>
        <w:ind w:right="588"/>
        <w:rPr>
          <w:rFonts w:ascii="Times New Roman" w:hAnsi="Times New Roman" w:cs="Times New Roman"/>
          <w:b/>
          <w:bCs/>
          <w:color w:val="EE0000"/>
        </w:rPr>
      </w:pPr>
      <w:r w:rsidRPr="005007B2">
        <w:rPr>
          <w:rFonts w:ascii="Times New Roman" w:hAnsi="Times New Roman" w:cs="Times New Roman"/>
          <w:b/>
          <w:bCs/>
        </w:rPr>
        <w:t xml:space="preserve">Grievance Policy </w:t>
      </w:r>
      <w:r w:rsidR="001B462F">
        <w:rPr>
          <w:rFonts w:ascii="Times New Roman" w:hAnsi="Times New Roman" w:cs="Times New Roman"/>
          <w:b/>
          <w:bCs/>
          <w:color w:val="EE0000"/>
        </w:rPr>
        <w:t>(New, 2026)</w:t>
      </w:r>
      <w:r w:rsidR="00290D9D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6A00A3">
        <w:rPr>
          <w:rFonts w:ascii="Times New Roman" w:hAnsi="Times New Roman" w:cs="Times New Roman"/>
          <w:b/>
          <w:bCs/>
        </w:rPr>
        <w:t>(</w:t>
      </w:r>
      <w:r w:rsidR="002D1147" w:rsidRPr="002D1147">
        <w:rPr>
          <w:rFonts w:ascii="Times New Roman" w:hAnsi="Times New Roman" w:cs="Times New Roman"/>
          <w:b/>
          <w:bCs/>
        </w:rPr>
        <w:t>Texas Education Code 26A.001, 26A.002, 26A.003</w:t>
      </w:r>
      <w:r w:rsidR="006A00A3">
        <w:rPr>
          <w:rFonts w:ascii="Times New Roman" w:hAnsi="Times New Roman" w:cs="Times New Roman"/>
          <w:b/>
          <w:bCs/>
        </w:rPr>
        <w:t>)</w:t>
      </w:r>
    </w:p>
    <w:p w14:paraId="578EB6C6" w14:textId="7430B967" w:rsidR="001B462F" w:rsidRPr="00C71DAB" w:rsidRDefault="001B462F" w:rsidP="00EB5D90">
      <w:pPr>
        <w:pStyle w:val="BodyText"/>
        <w:ind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NISD wishes to continue to </w:t>
      </w:r>
      <w:r w:rsidR="00DD1992" w:rsidRPr="00C71DAB">
        <w:rPr>
          <w:rFonts w:ascii="Times New Roman" w:hAnsi="Times New Roman" w:cs="Times New Roman"/>
        </w:rPr>
        <w:t xml:space="preserve">utilize the current Grievance Policy in response to </w:t>
      </w:r>
      <w:r w:rsidR="00E150FF" w:rsidRPr="00C71DAB">
        <w:rPr>
          <w:rFonts w:ascii="Times New Roman" w:hAnsi="Times New Roman" w:cs="Times New Roman"/>
        </w:rPr>
        <w:t xml:space="preserve">new legislation, Senate Bill 12. TEC Chapter 26A and SB12 require school </w:t>
      </w:r>
      <w:r w:rsidR="00FD29DC" w:rsidRPr="00C71DAB">
        <w:rPr>
          <w:rFonts w:ascii="Times New Roman" w:hAnsi="Times New Roman" w:cs="Times New Roman"/>
        </w:rPr>
        <w:t>districts to adopt grievance procedures under Texas Education Code Chapter 26 A</w:t>
      </w:r>
      <w:r w:rsidR="00C71DAB" w:rsidRPr="00C71DAB">
        <w:rPr>
          <w:rFonts w:ascii="Times New Roman" w:hAnsi="Times New Roman" w:cs="Times New Roman"/>
        </w:rPr>
        <w:t xml:space="preserve"> to include:</w:t>
      </w:r>
    </w:p>
    <w:p w14:paraId="4934F6CA" w14:textId="77777777" w:rsidR="00C71DAB" w:rsidRPr="00C71DAB" w:rsidRDefault="00C71DAB" w:rsidP="00C71DAB">
      <w:pPr>
        <w:pStyle w:val="BodyText"/>
        <w:ind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ab/>
        <w:t>• Allow the grievant to supplement records and add additional claims.</w:t>
      </w:r>
    </w:p>
    <w:p w14:paraId="75E00301" w14:textId="173776F7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• Require a decision on the merits of grievance regardless of procedural </w:t>
      </w:r>
    </w:p>
    <w:p w14:paraId="0FEC7F2C" w14:textId="2A65B251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   errors.</w:t>
      </w:r>
    </w:p>
    <w:p w14:paraId="7ED78203" w14:textId="77777777" w:rsidR="00C71DAB" w:rsidRPr="00C71DAB" w:rsidRDefault="00C71DAB" w:rsidP="00C71DAB">
      <w:pPr>
        <w:pStyle w:val="BodyText"/>
        <w:ind w:right="588" w:firstLine="720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>• Extend grievance filing and appeal deadlines.</w:t>
      </w:r>
    </w:p>
    <w:p w14:paraId="2CA3B4C9" w14:textId="16FD2124" w:rsidR="00C71DAB" w:rsidRPr="00C71DAB" w:rsidRDefault="00C71DAB" w:rsidP="00C71DAB">
      <w:pPr>
        <w:pStyle w:val="BodyText"/>
        <w:ind w:right="588" w:firstLine="720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>• Require recusal if the subject of grievance is involved.</w:t>
      </w:r>
    </w:p>
    <w:p w14:paraId="52274DF7" w14:textId="77777777" w:rsidR="00C71DAB" w:rsidRP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• Require boards to consider extracurricular grievances if they involve local </w:t>
      </w:r>
    </w:p>
    <w:p w14:paraId="631D43B9" w14:textId="5CAB383A" w:rsidR="00C71DAB" w:rsidRDefault="00C71DAB" w:rsidP="00C71DAB">
      <w:pPr>
        <w:pStyle w:val="BodyText"/>
        <w:ind w:left="720" w:right="588"/>
        <w:rPr>
          <w:rFonts w:ascii="Times New Roman" w:hAnsi="Times New Roman" w:cs="Times New Roman"/>
        </w:rPr>
      </w:pPr>
      <w:r w:rsidRPr="00C71DAB">
        <w:rPr>
          <w:rFonts w:ascii="Times New Roman" w:hAnsi="Times New Roman" w:cs="Times New Roman"/>
        </w:rPr>
        <w:t xml:space="preserve">   policy violations.</w:t>
      </w:r>
    </w:p>
    <w:p w14:paraId="456D7579" w14:textId="77777777" w:rsidR="00764385" w:rsidRDefault="00764385" w:rsidP="00764385">
      <w:pPr>
        <w:pStyle w:val="BodyText"/>
        <w:ind w:right="588"/>
        <w:rPr>
          <w:rFonts w:ascii="Times New Roman" w:hAnsi="Times New Roman" w:cs="Times New Roman"/>
        </w:rPr>
      </w:pPr>
    </w:p>
    <w:p w14:paraId="1DAA1CA3" w14:textId="382EC78D" w:rsidR="00764385" w:rsidRDefault="00764385" w:rsidP="00764385">
      <w:pPr>
        <w:pStyle w:val="BodyText"/>
        <w:ind w:right="588"/>
        <w:rPr>
          <w:rFonts w:ascii="Times New Roman" w:hAnsi="Times New Roman" w:cs="Times New Roman"/>
          <w:b/>
          <w:bCs/>
        </w:rPr>
      </w:pPr>
      <w:r w:rsidRPr="00764385">
        <w:rPr>
          <w:rFonts w:ascii="Times New Roman" w:hAnsi="Times New Roman" w:cs="Times New Roman"/>
          <w:b/>
          <w:bCs/>
        </w:rPr>
        <w:t>Proposed</w:t>
      </w:r>
    </w:p>
    <w:p w14:paraId="35270392" w14:textId="73068A81" w:rsidR="00772C4E" w:rsidRPr="0016139F" w:rsidRDefault="007C583D" w:rsidP="00764385">
      <w:pPr>
        <w:pStyle w:val="BodyText"/>
        <w:ind w:right="588"/>
        <w:rPr>
          <w:rFonts w:ascii="Times New Roman" w:hAnsi="Times New Roman" w:cs="Times New Roman"/>
        </w:rPr>
      </w:pPr>
      <w:r w:rsidRPr="0016139F">
        <w:rPr>
          <w:rFonts w:ascii="Times New Roman" w:hAnsi="Times New Roman" w:cs="Times New Roman"/>
        </w:rPr>
        <w:t xml:space="preserve">Due to the nature and needs of NISD, the new timeline and requirements would place an undue burden on the </w:t>
      </w:r>
      <w:r w:rsidR="000A343E" w:rsidRPr="0016139F">
        <w:rPr>
          <w:rFonts w:ascii="Times New Roman" w:hAnsi="Times New Roman" w:cs="Times New Roman"/>
        </w:rPr>
        <w:t xml:space="preserve">administrative staff and faculty, creating timelines that are unreasonable. NISD wishes to preserve the current </w:t>
      </w:r>
      <w:r w:rsidR="006F720D" w:rsidRPr="0016139F">
        <w:rPr>
          <w:rFonts w:ascii="Times New Roman" w:hAnsi="Times New Roman" w:cs="Times New Roman"/>
        </w:rPr>
        <w:t xml:space="preserve">grievance </w:t>
      </w:r>
      <w:proofErr w:type="gramStart"/>
      <w:r w:rsidR="006F720D" w:rsidRPr="0016139F">
        <w:rPr>
          <w:rFonts w:ascii="Times New Roman" w:hAnsi="Times New Roman" w:cs="Times New Roman"/>
        </w:rPr>
        <w:t>polices</w:t>
      </w:r>
      <w:proofErr w:type="gramEnd"/>
      <w:r w:rsidR="006F720D" w:rsidRPr="0016139F">
        <w:rPr>
          <w:rFonts w:ascii="Times New Roman" w:hAnsi="Times New Roman" w:cs="Times New Roman"/>
        </w:rPr>
        <w:t xml:space="preserve"> and </w:t>
      </w:r>
      <w:r w:rsidR="0016139F" w:rsidRPr="0016139F">
        <w:rPr>
          <w:rFonts w:ascii="Times New Roman" w:hAnsi="Times New Roman" w:cs="Times New Roman"/>
        </w:rPr>
        <w:t xml:space="preserve">maintain local control on serious matters that impact the district. </w:t>
      </w:r>
      <w:r w:rsidR="00290D9D">
        <w:rPr>
          <w:rFonts w:ascii="Times New Roman" w:hAnsi="Times New Roman" w:cs="Times New Roman"/>
        </w:rPr>
        <w:t xml:space="preserve">This policy and DOI request aligns with Victoria ISD, our feeder school for students seeking </w:t>
      </w:r>
      <w:r w:rsidR="00A65B2E">
        <w:rPr>
          <w:rFonts w:ascii="Times New Roman" w:hAnsi="Times New Roman" w:cs="Times New Roman"/>
        </w:rPr>
        <w:t xml:space="preserve">education services in grades 8-12.  </w:t>
      </w:r>
      <w:r w:rsidR="0016139F" w:rsidRPr="0016139F">
        <w:rPr>
          <w:rFonts w:ascii="Times New Roman" w:hAnsi="Times New Roman" w:cs="Times New Roman"/>
        </w:rPr>
        <w:t xml:space="preserve"> </w:t>
      </w:r>
    </w:p>
    <w:p w14:paraId="2216E4F8" w14:textId="77777777" w:rsidR="0016139F" w:rsidRDefault="0016139F" w:rsidP="00764385">
      <w:pPr>
        <w:pStyle w:val="BodyText"/>
        <w:ind w:right="588"/>
        <w:rPr>
          <w:rFonts w:ascii="Times New Roman" w:hAnsi="Times New Roman" w:cs="Times New Roman"/>
          <w:b/>
          <w:bCs/>
        </w:rPr>
      </w:pPr>
    </w:p>
    <w:p w14:paraId="011EED4A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• Exempt employee (DGBA) and community (GF) grievances from SB 12 </w:t>
      </w:r>
    </w:p>
    <w:p w14:paraId="62B3EE61" w14:textId="77777777" w:rsidR="00772C4E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requirements and continue following local district policies regarding the </w:t>
      </w:r>
      <w:r w:rsidR="00772C4E" w:rsidRPr="00772C4E">
        <w:rPr>
          <w:rFonts w:ascii="Times New Roman" w:hAnsi="Times New Roman" w:cs="Times New Roman"/>
        </w:rPr>
        <w:t xml:space="preserve"> </w:t>
      </w:r>
    </w:p>
    <w:p w14:paraId="1A19EC19" w14:textId="1EC101C8" w:rsidR="00877924" w:rsidRPr="00772C4E" w:rsidRDefault="00772C4E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</w:t>
      </w:r>
      <w:r w:rsidR="00877924" w:rsidRPr="00772C4E">
        <w:rPr>
          <w:rFonts w:ascii="Times New Roman" w:hAnsi="Times New Roman" w:cs="Times New Roman"/>
        </w:rPr>
        <w:t>processing of these grievances.</w:t>
      </w:r>
    </w:p>
    <w:p w14:paraId="17134FC0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lastRenderedPageBreak/>
        <w:t xml:space="preserve">• Retain flexibility in timelines, filing requirements, and grievance procedures </w:t>
      </w:r>
    </w:p>
    <w:p w14:paraId="42CC077F" w14:textId="77777777" w:rsidR="00772C4E" w:rsidRPr="00772C4E" w:rsidRDefault="00877924" w:rsidP="00772C4E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for all grievance types</w:t>
      </w:r>
      <w:r w:rsidR="00772C4E" w:rsidRPr="00772C4E">
        <w:rPr>
          <w:rFonts w:ascii="Times New Roman" w:hAnsi="Times New Roman" w:cs="Times New Roman"/>
        </w:rPr>
        <w:t xml:space="preserve"> </w:t>
      </w:r>
      <w:r w:rsidRPr="00772C4E">
        <w:rPr>
          <w:rFonts w:ascii="Times New Roman" w:hAnsi="Times New Roman" w:cs="Times New Roman"/>
        </w:rPr>
        <w:t xml:space="preserve">(student, parent, employee, community) consistent </w:t>
      </w:r>
      <w:r w:rsidR="00772C4E" w:rsidRPr="00772C4E">
        <w:rPr>
          <w:rFonts w:ascii="Times New Roman" w:hAnsi="Times New Roman" w:cs="Times New Roman"/>
        </w:rPr>
        <w:t xml:space="preserve">    </w:t>
      </w:r>
    </w:p>
    <w:p w14:paraId="1A8368BF" w14:textId="1EC583A9" w:rsidR="00877924" w:rsidRPr="00772C4E" w:rsidRDefault="00772C4E" w:rsidP="00772C4E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</w:t>
      </w:r>
      <w:r w:rsidR="00877924" w:rsidRPr="00772C4E">
        <w:rPr>
          <w:rFonts w:ascii="Times New Roman" w:hAnsi="Times New Roman" w:cs="Times New Roman"/>
        </w:rPr>
        <w:t>with existing district policy.</w:t>
      </w:r>
    </w:p>
    <w:p w14:paraId="09A30A42" w14:textId="77777777" w:rsidR="00877924" w:rsidRPr="00772C4E" w:rsidRDefault="00877924" w:rsidP="00877924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• Maintain board discretion in addressing extracurricular grievances, except </w:t>
      </w:r>
    </w:p>
    <w:p w14:paraId="1EDBD62B" w14:textId="1824976C" w:rsidR="00764385" w:rsidRPr="00772C4E" w:rsidRDefault="00877924" w:rsidP="00541E5C">
      <w:pPr>
        <w:pStyle w:val="BodyText"/>
        <w:ind w:left="720" w:right="588"/>
        <w:rPr>
          <w:rFonts w:ascii="Times New Roman" w:hAnsi="Times New Roman" w:cs="Times New Roman"/>
        </w:rPr>
      </w:pPr>
      <w:r w:rsidRPr="00772C4E">
        <w:rPr>
          <w:rFonts w:ascii="Times New Roman" w:hAnsi="Times New Roman" w:cs="Times New Roman"/>
        </w:rPr>
        <w:t xml:space="preserve">   as otherwise required by</w:t>
      </w:r>
      <w:r w:rsidR="00541E5C">
        <w:rPr>
          <w:rFonts w:ascii="Times New Roman" w:hAnsi="Times New Roman" w:cs="Times New Roman"/>
        </w:rPr>
        <w:t xml:space="preserve"> </w:t>
      </w:r>
      <w:r w:rsidRPr="00772C4E">
        <w:rPr>
          <w:rFonts w:ascii="Times New Roman" w:hAnsi="Times New Roman" w:cs="Times New Roman"/>
        </w:rPr>
        <w:t>federal or state law.</w:t>
      </w:r>
    </w:p>
    <w:sectPr w:rsidR="00764385" w:rsidRPr="00772C4E" w:rsidSect="00EB5D90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0473" w14:textId="77777777" w:rsidR="00105E82" w:rsidRDefault="00105E82" w:rsidP="00EE5090">
      <w:r>
        <w:separator/>
      </w:r>
    </w:p>
  </w:endnote>
  <w:endnote w:type="continuationSeparator" w:id="0">
    <w:p w14:paraId="4965B1E8" w14:textId="77777777" w:rsidR="00105E82" w:rsidRDefault="00105E82" w:rsidP="00EE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2940" w14:textId="77777777" w:rsidR="00105E82" w:rsidRDefault="00105E82" w:rsidP="00EE5090">
      <w:r>
        <w:separator/>
      </w:r>
    </w:p>
  </w:footnote>
  <w:footnote w:type="continuationSeparator" w:id="0">
    <w:p w14:paraId="54318EA6" w14:textId="77777777" w:rsidR="00105E82" w:rsidRDefault="00105E82" w:rsidP="00EE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ACF"/>
    <w:multiLevelType w:val="hybridMultilevel"/>
    <w:tmpl w:val="77F6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0C"/>
    <w:multiLevelType w:val="multilevel"/>
    <w:tmpl w:val="78B66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A1"/>
    <w:multiLevelType w:val="hybridMultilevel"/>
    <w:tmpl w:val="1844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3490"/>
    <w:multiLevelType w:val="hybridMultilevel"/>
    <w:tmpl w:val="646A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6370E"/>
    <w:multiLevelType w:val="hybridMultilevel"/>
    <w:tmpl w:val="B238C5E0"/>
    <w:lvl w:ilvl="0" w:tplc="C2769B8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7ECA86EE">
      <w:numFmt w:val="bullet"/>
      <w:lvlText w:val="•"/>
      <w:lvlJc w:val="left"/>
      <w:pPr>
        <w:ind w:left="1604" w:hanging="360"/>
      </w:pPr>
      <w:rPr>
        <w:rFonts w:hint="default"/>
      </w:rPr>
    </w:lvl>
    <w:lvl w:ilvl="2" w:tplc="F73A1616"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ADD0A384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93604F36">
      <w:numFmt w:val="bullet"/>
      <w:lvlText w:val="•"/>
      <w:lvlJc w:val="left"/>
      <w:pPr>
        <w:ind w:left="4256" w:hanging="360"/>
      </w:pPr>
      <w:rPr>
        <w:rFonts w:hint="default"/>
      </w:rPr>
    </w:lvl>
    <w:lvl w:ilvl="5" w:tplc="5818EB78"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F11A15E0"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71CC27AE"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92A2BC96"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5" w15:restartNumberingAfterBreak="0">
    <w:nsid w:val="56891816"/>
    <w:multiLevelType w:val="hybridMultilevel"/>
    <w:tmpl w:val="8F6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7648C"/>
    <w:multiLevelType w:val="multilevel"/>
    <w:tmpl w:val="4B2E75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D15C6C"/>
    <w:multiLevelType w:val="hybridMultilevel"/>
    <w:tmpl w:val="DB30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B34E5"/>
    <w:multiLevelType w:val="hybridMultilevel"/>
    <w:tmpl w:val="D226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752324">
    <w:abstractNumId w:val="4"/>
  </w:num>
  <w:num w:numId="2" w16cid:durableId="1625235694">
    <w:abstractNumId w:val="8"/>
  </w:num>
  <w:num w:numId="3" w16cid:durableId="610669919">
    <w:abstractNumId w:val="6"/>
  </w:num>
  <w:num w:numId="4" w16cid:durableId="724723651">
    <w:abstractNumId w:val="1"/>
  </w:num>
  <w:num w:numId="5" w16cid:durableId="1653488829">
    <w:abstractNumId w:val="3"/>
  </w:num>
  <w:num w:numId="6" w16cid:durableId="1793405881">
    <w:abstractNumId w:val="5"/>
  </w:num>
  <w:num w:numId="7" w16cid:durableId="708796789">
    <w:abstractNumId w:val="2"/>
  </w:num>
  <w:num w:numId="8" w16cid:durableId="2033217375">
    <w:abstractNumId w:val="7"/>
  </w:num>
  <w:num w:numId="9" w16cid:durableId="108075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NTI3NTYzMjKzMDFS0lEKTi0uzszPAykwqwUA6v3nIiwAAAA="/>
  </w:docVars>
  <w:rsids>
    <w:rsidRoot w:val="006B5657"/>
    <w:rsid w:val="000118B5"/>
    <w:rsid w:val="00013E7D"/>
    <w:rsid w:val="000169B4"/>
    <w:rsid w:val="000205DF"/>
    <w:rsid w:val="00022005"/>
    <w:rsid w:val="0002368D"/>
    <w:rsid w:val="000269A5"/>
    <w:rsid w:val="00031202"/>
    <w:rsid w:val="0004332B"/>
    <w:rsid w:val="00046608"/>
    <w:rsid w:val="00050A53"/>
    <w:rsid w:val="000961F0"/>
    <w:rsid w:val="000A0C19"/>
    <w:rsid w:val="000A343E"/>
    <w:rsid w:val="000B0165"/>
    <w:rsid w:val="000C7031"/>
    <w:rsid w:val="000C7904"/>
    <w:rsid w:val="000D79AA"/>
    <w:rsid w:val="000F2EF5"/>
    <w:rsid w:val="000F5973"/>
    <w:rsid w:val="00104A87"/>
    <w:rsid w:val="00105E82"/>
    <w:rsid w:val="0010744D"/>
    <w:rsid w:val="001114F4"/>
    <w:rsid w:val="00124BFF"/>
    <w:rsid w:val="001376E0"/>
    <w:rsid w:val="001413EF"/>
    <w:rsid w:val="001566C9"/>
    <w:rsid w:val="00156D0E"/>
    <w:rsid w:val="0016139F"/>
    <w:rsid w:val="00190415"/>
    <w:rsid w:val="001956BA"/>
    <w:rsid w:val="001A6805"/>
    <w:rsid w:val="001B06C9"/>
    <w:rsid w:val="001B2C4C"/>
    <w:rsid w:val="001B462F"/>
    <w:rsid w:val="001C2FDC"/>
    <w:rsid w:val="001C4F54"/>
    <w:rsid w:val="001F5577"/>
    <w:rsid w:val="00205516"/>
    <w:rsid w:val="00214CF4"/>
    <w:rsid w:val="00216243"/>
    <w:rsid w:val="00224BCB"/>
    <w:rsid w:val="0022633E"/>
    <w:rsid w:val="0023611A"/>
    <w:rsid w:val="00261310"/>
    <w:rsid w:val="00290D9D"/>
    <w:rsid w:val="00294D8B"/>
    <w:rsid w:val="002A13B9"/>
    <w:rsid w:val="002A39FC"/>
    <w:rsid w:val="002A64D0"/>
    <w:rsid w:val="002B7C4D"/>
    <w:rsid w:val="002D1147"/>
    <w:rsid w:val="002F08D7"/>
    <w:rsid w:val="002F166C"/>
    <w:rsid w:val="002F5414"/>
    <w:rsid w:val="00326B6F"/>
    <w:rsid w:val="0033148A"/>
    <w:rsid w:val="0033342C"/>
    <w:rsid w:val="00344C87"/>
    <w:rsid w:val="00353D80"/>
    <w:rsid w:val="003576FA"/>
    <w:rsid w:val="00362DAE"/>
    <w:rsid w:val="00376C1E"/>
    <w:rsid w:val="003A1642"/>
    <w:rsid w:val="003B6BF6"/>
    <w:rsid w:val="003C4960"/>
    <w:rsid w:val="003D0FE8"/>
    <w:rsid w:val="003E0434"/>
    <w:rsid w:val="003F01DA"/>
    <w:rsid w:val="003F0839"/>
    <w:rsid w:val="003F4823"/>
    <w:rsid w:val="003F7F73"/>
    <w:rsid w:val="00436DD3"/>
    <w:rsid w:val="00440E5F"/>
    <w:rsid w:val="004504B1"/>
    <w:rsid w:val="00470BFD"/>
    <w:rsid w:val="00484620"/>
    <w:rsid w:val="004E2907"/>
    <w:rsid w:val="005007B2"/>
    <w:rsid w:val="005079C5"/>
    <w:rsid w:val="00521880"/>
    <w:rsid w:val="00541E5C"/>
    <w:rsid w:val="0058494A"/>
    <w:rsid w:val="005A1960"/>
    <w:rsid w:val="005C6F48"/>
    <w:rsid w:val="005D1EB0"/>
    <w:rsid w:val="005D4210"/>
    <w:rsid w:val="006032C0"/>
    <w:rsid w:val="00605C20"/>
    <w:rsid w:val="006141E6"/>
    <w:rsid w:val="006209D4"/>
    <w:rsid w:val="00622863"/>
    <w:rsid w:val="00632A05"/>
    <w:rsid w:val="0063634C"/>
    <w:rsid w:val="006529DF"/>
    <w:rsid w:val="00655518"/>
    <w:rsid w:val="00673862"/>
    <w:rsid w:val="006770C4"/>
    <w:rsid w:val="006A00A3"/>
    <w:rsid w:val="006B5657"/>
    <w:rsid w:val="006B7BDB"/>
    <w:rsid w:val="006D227F"/>
    <w:rsid w:val="006E6E74"/>
    <w:rsid w:val="006F720D"/>
    <w:rsid w:val="00710261"/>
    <w:rsid w:val="00715E31"/>
    <w:rsid w:val="0072179D"/>
    <w:rsid w:val="00733E4D"/>
    <w:rsid w:val="00741135"/>
    <w:rsid w:val="007436CA"/>
    <w:rsid w:val="00756274"/>
    <w:rsid w:val="00764385"/>
    <w:rsid w:val="00772C4E"/>
    <w:rsid w:val="007B0727"/>
    <w:rsid w:val="007B7804"/>
    <w:rsid w:val="007C583D"/>
    <w:rsid w:val="007F6A87"/>
    <w:rsid w:val="00814C86"/>
    <w:rsid w:val="008154DB"/>
    <w:rsid w:val="00817E22"/>
    <w:rsid w:val="008215CA"/>
    <w:rsid w:val="00822AE6"/>
    <w:rsid w:val="008246FC"/>
    <w:rsid w:val="008315C1"/>
    <w:rsid w:val="00833DFD"/>
    <w:rsid w:val="00847890"/>
    <w:rsid w:val="008505FD"/>
    <w:rsid w:val="00866631"/>
    <w:rsid w:val="00877924"/>
    <w:rsid w:val="008A1ADA"/>
    <w:rsid w:val="008B6EEA"/>
    <w:rsid w:val="008C162A"/>
    <w:rsid w:val="008C50B0"/>
    <w:rsid w:val="008C5AC3"/>
    <w:rsid w:val="008C747C"/>
    <w:rsid w:val="008C7BE8"/>
    <w:rsid w:val="008D2BA1"/>
    <w:rsid w:val="008E1DDA"/>
    <w:rsid w:val="008E32A0"/>
    <w:rsid w:val="008E4A2B"/>
    <w:rsid w:val="008E605E"/>
    <w:rsid w:val="008F2B5C"/>
    <w:rsid w:val="008F3EC2"/>
    <w:rsid w:val="009029DC"/>
    <w:rsid w:val="00902AC7"/>
    <w:rsid w:val="009046AF"/>
    <w:rsid w:val="00910420"/>
    <w:rsid w:val="00931406"/>
    <w:rsid w:val="00933CA3"/>
    <w:rsid w:val="00953D05"/>
    <w:rsid w:val="00957268"/>
    <w:rsid w:val="00957594"/>
    <w:rsid w:val="00965BF1"/>
    <w:rsid w:val="00995A41"/>
    <w:rsid w:val="009A1C5F"/>
    <w:rsid w:val="009B05C1"/>
    <w:rsid w:val="009B7275"/>
    <w:rsid w:val="009C6C61"/>
    <w:rsid w:val="009D5007"/>
    <w:rsid w:val="00A02680"/>
    <w:rsid w:val="00A3030B"/>
    <w:rsid w:val="00A40C4A"/>
    <w:rsid w:val="00A41858"/>
    <w:rsid w:val="00A425C9"/>
    <w:rsid w:val="00A44F0C"/>
    <w:rsid w:val="00A648C7"/>
    <w:rsid w:val="00A65B2E"/>
    <w:rsid w:val="00A712CD"/>
    <w:rsid w:val="00AA40B5"/>
    <w:rsid w:val="00AA7A65"/>
    <w:rsid w:val="00AB3412"/>
    <w:rsid w:val="00AB6F9F"/>
    <w:rsid w:val="00AC44E1"/>
    <w:rsid w:val="00AC4D46"/>
    <w:rsid w:val="00AF1386"/>
    <w:rsid w:val="00AF23AD"/>
    <w:rsid w:val="00B051F9"/>
    <w:rsid w:val="00B149A9"/>
    <w:rsid w:val="00B21E75"/>
    <w:rsid w:val="00B25EA1"/>
    <w:rsid w:val="00B3298F"/>
    <w:rsid w:val="00B54CE0"/>
    <w:rsid w:val="00B62CBB"/>
    <w:rsid w:val="00B74C36"/>
    <w:rsid w:val="00B808DC"/>
    <w:rsid w:val="00B844FB"/>
    <w:rsid w:val="00B91430"/>
    <w:rsid w:val="00B97A57"/>
    <w:rsid w:val="00BC4C15"/>
    <w:rsid w:val="00BD34BA"/>
    <w:rsid w:val="00BF30B4"/>
    <w:rsid w:val="00C00236"/>
    <w:rsid w:val="00C20D4A"/>
    <w:rsid w:val="00C21755"/>
    <w:rsid w:val="00C24A60"/>
    <w:rsid w:val="00C42973"/>
    <w:rsid w:val="00C523A7"/>
    <w:rsid w:val="00C64C72"/>
    <w:rsid w:val="00C66B5A"/>
    <w:rsid w:val="00C71DAB"/>
    <w:rsid w:val="00C737ED"/>
    <w:rsid w:val="00C825D3"/>
    <w:rsid w:val="00C91655"/>
    <w:rsid w:val="00C9568F"/>
    <w:rsid w:val="00C95CEC"/>
    <w:rsid w:val="00CC3BF4"/>
    <w:rsid w:val="00CF4F51"/>
    <w:rsid w:val="00D053A2"/>
    <w:rsid w:val="00D06FC4"/>
    <w:rsid w:val="00D1465C"/>
    <w:rsid w:val="00D21B4A"/>
    <w:rsid w:val="00D375BB"/>
    <w:rsid w:val="00D500BC"/>
    <w:rsid w:val="00D51FDB"/>
    <w:rsid w:val="00D523C4"/>
    <w:rsid w:val="00D53C1B"/>
    <w:rsid w:val="00D57388"/>
    <w:rsid w:val="00D6107C"/>
    <w:rsid w:val="00D6545D"/>
    <w:rsid w:val="00D6547C"/>
    <w:rsid w:val="00D8020F"/>
    <w:rsid w:val="00D901F9"/>
    <w:rsid w:val="00D901FC"/>
    <w:rsid w:val="00D926BB"/>
    <w:rsid w:val="00DA0573"/>
    <w:rsid w:val="00DA56DF"/>
    <w:rsid w:val="00DC1F4C"/>
    <w:rsid w:val="00DC42F1"/>
    <w:rsid w:val="00DD1992"/>
    <w:rsid w:val="00DD7E95"/>
    <w:rsid w:val="00DE06EC"/>
    <w:rsid w:val="00DF0086"/>
    <w:rsid w:val="00E108A2"/>
    <w:rsid w:val="00E1314E"/>
    <w:rsid w:val="00E150FF"/>
    <w:rsid w:val="00E177ED"/>
    <w:rsid w:val="00E2170B"/>
    <w:rsid w:val="00E36108"/>
    <w:rsid w:val="00E377D9"/>
    <w:rsid w:val="00E4480D"/>
    <w:rsid w:val="00E4561B"/>
    <w:rsid w:val="00E46A82"/>
    <w:rsid w:val="00E6180B"/>
    <w:rsid w:val="00E71D11"/>
    <w:rsid w:val="00EB5D90"/>
    <w:rsid w:val="00ED37B8"/>
    <w:rsid w:val="00EE19E7"/>
    <w:rsid w:val="00EE20D4"/>
    <w:rsid w:val="00EE4621"/>
    <w:rsid w:val="00EE5090"/>
    <w:rsid w:val="00EE7589"/>
    <w:rsid w:val="00EF2088"/>
    <w:rsid w:val="00EF248B"/>
    <w:rsid w:val="00EF7DF1"/>
    <w:rsid w:val="00F0603B"/>
    <w:rsid w:val="00F15FE8"/>
    <w:rsid w:val="00F17FF7"/>
    <w:rsid w:val="00F50972"/>
    <w:rsid w:val="00F56DE5"/>
    <w:rsid w:val="00F658FF"/>
    <w:rsid w:val="00F70E8B"/>
    <w:rsid w:val="00F718AE"/>
    <w:rsid w:val="00F741C8"/>
    <w:rsid w:val="00F76F5A"/>
    <w:rsid w:val="00F81C28"/>
    <w:rsid w:val="00F85210"/>
    <w:rsid w:val="00F912FC"/>
    <w:rsid w:val="00F94A7C"/>
    <w:rsid w:val="00FB4F9A"/>
    <w:rsid w:val="00FB73EE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4FE2"/>
  <w15:docId w15:val="{B1AC1DDD-FCC6-4782-8A04-6EF10566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10"/>
    </w:pPr>
  </w:style>
  <w:style w:type="table" w:styleId="TableGrid">
    <w:name w:val="Table Grid"/>
    <w:basedOn w:val="TableNormal"/>
    <w:uiPriority w:val="59"/>
    <w:rsid w:val="00F741C8"/>
    <w:pPr>
      <w:widowControl/>
      <w:autoSpaceDE/>
      <w:autoSpaceDN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0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5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0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279F2-774B-4250-A177-ED04831C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Larry Gajewskey</dc:creator>
  <cp:lastModifiedBy>Larry Gajewskey</cp:lastModifiedBy>
  <cp:revision>2</cp:revision>
  <cp:lastPrinted>2026-06-09T15:34:00Z</cp:lastPrinted>
  <dcterms:created xsi:type="dcterms:W3CDTF">2026-06-09T18:31:00Z</dcterms:created>
  <dcterms:modified xsi:type="dcterms:W3CDTF">2026-06-09T18:31:00Z</dcterms:modified>
</cp:coreProperties>
</file>