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Summer 2026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Dear Future 11th Grade English Students,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Welcome to English 3! This summer, you will read a classic novel and complete one project to help you get ready for junior year.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I have a treat for you all!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Many of you have asked if we were going to read this book in 10th grade. I didn’t get the chance to include it then, and we won’t be reading it in 11th grade either—so now’s your chance to explore it on your own!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To make it more exciting, this will be your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first graded assignment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of the year. Please be sure to complete everything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before the first day of school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d0d0d"/>
          <w:sz w:val="26"/>
          <w:szCs w:val="26"/>
        </w:rPr>
      </w:pPr>
      <w:bookmarkStart w:colFirst="0" w:colLast="0" w:name="_65bibfxms04g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6"/>
          <w:szCs w:val="26"/>
          <w:rtl w:val="0"/>
        </w:rPr>
        <w:t xml:space="preserve">1. Summer Reading Book – Required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Read: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d0d0d"/>
          <w:sz w:val="24"/>
          <w:szCs w:val="24"/>
          <w:rtl w:val="0"/>
        </w:rPr>
        <w:t xml:space="preserve">Of Mice and Men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 by John Steinbeck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You can: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Borrow a copy from the school or public library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[Click here for a free digital copy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the book here 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[Click here for the audiobook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(link)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]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[Prefer Spanish? Look for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d0d0d"/>
          <w:sz w:val="24"/>
          <w:szCs w:val="24"/>
          <w:rtl w:val="0"/>
        </w:rPr>
        <w:t xml:space="preserve">De ratones y hombres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– click here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https://vaventura.com/wp-content/uploads/2021/10/DeRatonesYHombres.pdf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]</w:t>
        <w:br w:type="textWrapping"/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d0d0d"/>
          <w:sz w:val="26"/>
          <w:szCs w:val="26"/>
        </w:rPr>
      </w:pPr>
      <w:bookmarkStart w:colFirst="0" w:colLast="0" w:name="_8slsrhtiya94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6"/>
          <w:szCs w:val="26"/>
          <w:rtl w:val="0"/>
        </w:rPr>
        <w:t xml:space="preserve">2. Choose ONE of These Projects – Required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Option A – Write About Friendship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In the book, George and Lennie share a strong but complicated friendship. Think about someone in your life who is a good friend to you.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Write a short essay or speech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(about 1 page) explaining: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Who this person is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What makes them a good friend</w:t>
        <w:br w:type="textWrapping"/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Why friendship is important to you</w:t>
        <w:br w:type="textWrapping"/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Use this format: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Typed, double-spaced</w:t>
        <w:br w:type="textWrapping"/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Times New Roman, size 12</w:t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1-inch margins</w:t>
        <w:br w:type="textWrapping"/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Option B – Create a Dream Poster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In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d0d0d"/>
          <w:sz w:val="24"/>
          <w:szCs w:val="24"/>
          <w:rtl w:val="0"/>
        </w:rPr>
        <w:t xml:space="preserve">Of Mice and Men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, George and Lennie dream of owning land and being free.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Make a poster about your dream for the future.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Include: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Words and images that show your dream (job, family, travel, etc.)</w:t>
        <w:br w:type="textWrapping"/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A short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typed paragraph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explaining your dream and why it matters to you</w:t>
        <w:br w:type="textWrapping"/>
      </w:r>
    </w:p>
    <w:p w:rsidR="00000000" w:rsidDel="00000000" w:rsidP="00000000" w:rsidRDefault="00000000" w:rsidRPr="00000000" w14:paraId="0000001E">
      <w:pPr>
        <w:numPr>
          <w:ilvl w:val="1"/>
          <w:numId w:val="3"/>
        </w:numPr>
        <w:spacing w:after="240" w:before="0" w:beforeAutospacing="0" w:lineRule="auto"/>
        <w:ind w:left="1440" w:hanging="360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(Double-spaced, Times New Roman, size 12, 1-inch margins)</w:t>
        <w:br w:type="textWrapping"/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Have a great summer—we’re excited to learn with you next year!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Eagles SOAR!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Sincerely,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Your 11th Grade Teacher,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Mr. Gardener 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0" w:top="63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giove.isti.cnr.it/demo/eread/Libri/sad/OfMiceAndMen.pdf" TargetMode="External"/><Relationship Id="rId7" Type="http://schemas.openxmlformats.org/officeDocument/2006/relationships/hyperlink" Target="https://youtu.be/TTTerQgAf4M" TargetMode="External"/><Relationship Id="rId8" Type="http://schemas.openxmlformats.org/officeDocument/2006/relationships/hyperlink" Target="https://vaventura.com/wp-content/uploads/2021/10/DeRatonesYHombre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