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77 Graterford Road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1228725" cy="1228725"/>
            <wp:effectExtent b="0" l="0" r="0" t="0"/>
            <wp:wrapTopAndBottom distB="0" distT="0"/>
            <wp:docPr descr="_logo.png" id="1" name="image1.png"/>
            <a:graphic>
              <a:graphicData uri="http://schemas.openxmlformats.org/drawingml/2006/picture">
                <pic:pic>
                  <pic:nvPicPr>
                    <pic:cNvPr descr="_logo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Limerick, PA 19468</w:t>
      </w:r>
    </w:p>
    <w:p w:rsidR="00000000" w:rsidDel="00000000" w:rsidP="00000000" w:rsidRDefault="00000000" w:rsidRPr="00000000" w14:paraId="00000003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Reorganization of the Joint Operating Committee Meeting</w:t>
      </w:r>
    </w:p>
    <w:p w:rsidR="00000000" w:rsidDel="00000000" w:rsidP="00000000" w:rsidRDefault="00000000" w:rsidRPr="00000000" w14:paraId="00000005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January 6, 2025, 7:00 P.M., Board Room and via Zoom</w:t>
      </w:r>
    </w:p>
    <w:p w:rsidR="00000000" w:rsidDel="00000000" w:rsidP="00000000" w:rsidRDefault="00000000" w:rsidRPr="00000000" w14:paraId="00000006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The Joint Committee of the Western Montgomery Career and Technology Center met in person at WMCTC and via Zoom. Mr. MCCarrick, Chairperson, called the meeting to order at 7:00 p.m.</w:t>
      </w:r>
    </w:p>
    <w:p w:rsidR="00000000" w:rsidDel="00000000" w:rsidP="00000000" w:rsidRDefault="00000000" w:rsidRPr="00000000" w14:paraId="00000009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JOC Members</w:t>
      </w:r>
    </w:p>
    <w:p w:rsidR="00000000" w:rsidDel="00000000" w:rsidP="00000000" w:rsidRDefault="00000000" w:rsidRPr="00000000" w14:paraId="0000000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Sarah Bieber</w:t>
      </w:r>
    </w:p>
    <w:p w:rsidR="00000000" w:rsidDel="00000000" w:rsidP="00000000" w:rsidRDefault="00000000" w:rsidRPr="00000000" w14:paraId="0000000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Patricia Grimm</w:t>
      </w:r>
    </w:p>
    <w:p w:rsidR="00000000" w:rsidDel="00000000" w:rsidP="00000000" w:rsidRDefault="00000000" w:rsidRPr="00000000" w14:paraId="0000000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Heidi Goldsmith</w:t>
      </w:r>
    </w:p>
    <w:p w:rsidR="00000000" w:rsidDel="00000000" w:rsidP="00000000" w:rsidRDefault="00000000" w:rsidRPr="00000000" w14:paraId="0000000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Erica Hermans</w:t>
      </w:r>
    </w:p>
    <w:p w:rsidR="00000000" w:rsidDel="00000000" w:rsidP="00000000" w:rsidRDefault="00000000" w:rsidRPr="00000000" w14:paraId="0000000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Keith McCarrick</w:t>
      </w:r>
    </w:p>
    <w:p w:rsidR="00000000" w:rsidDel="00000000" w:rsidP="00000000" w:rsidRDefault="00000000" w:rsidRPr="00000000" w14:paraId="0000001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Dr. Charles Nippert</w:t>
      </w:r>
    </w:p>
    <w:p w:rsidR="00000000" w:rsidDel="00000000" w:rsidP="00000000" w:rsidRDefault="00000000" w:rsidRPr="00000000" w14:paraId="0000001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John Paul Prego</w:t>
      </w:r>
    </w:p>
    <w:p w:rsidR="00000000" w:rsidDel="00000000" w:rsidP="00000000" w:rsidRDefault="00000000" w:rsidRPr="00000000" w14:paraId="0000001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Jay Strunk</w:t>
        <w:tab/>
        <w:tab/>
      </w:r>
    </w:p>
    <w:p w:rsidR="00000000" w:rsidDel="00000000" w:rsidP="00000000" w:rsidRDefault="00000000" w:rsidRPr="00000000" w14:paraId="00000013">
      <w:pPr>
        <w:rPr>
          <w:rFonts w:ascii="Tahoma" w:cs="Tahoma" w:eastAsia="Tahoma" w:hAnsi="Tahoma"/>
          <w:highlight w:val="white"/>
        </w:rPr>
      </w:pP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Karen Weingarten</w:t>
      </w:r>
    </w:p>
    <w:p w:rsidR="00000000" w:rsidDel="00000000" w:rsidP="00000000" w:rsidRDefault="00000000" w:rsidRPr="00000000" w14:paraId="00000014">
      <w:pPr>
        <w:rPr>
          <w:rFonts w:ascii="Tahoma" w:cs="Tahoma" w:eastAsia="Tahoma" w:hAnsi="Tahom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ahoma" w:cs="Tahoma" w:eastAsia="Tahoma" w:hAnsi="Tahoma"/>
          <w:highlight w:val="whit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highlight w:val="white"/>
          <w:u w:val="single"/>
          <w:rtl w:val="0"/>
        </w:rPr>
        <w:t xml:space="preserve">Absent:</w:t>
      </w: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 None</w:t>
      </w:r>
    </w:p>
    <w:p w:rsidR="00000000" w:rsidDel="00000000" w:rsidP="00000000" w:rsidRDefault="00000000" w:rsidRPr="00000000" w14:paraId="00000016">
      <w:pPr>
        <w:rPr>
          <w:rFonts w:ascii="Tahoma" w:cs="Tahoma" w:eastAsia="Tahoma" w:hAnsi="Tahom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Guests: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Vicki McCarrick</w:t>
      </w:r>
    </w:p>
    <w:p w:rsidR="00000000" w:rsidDel="00000000" w:rsidP="00000000" w:rsidRDefault="00000000" w:rsidRPr="00000000" w14:paraId="00000018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Non-Members</w:t>
      </w:r>
    </w:p>
    <w:p w:rsidR="00000000" w:rsidDel="00000000" w:rsidP="00000000" w:rsidRDefault="00000000" w:rsidRPr="00000000" w14:paraId="0000001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Robert Rizzo, Superintendent, Spring-Ford Area S.D &amp; WMCTC Superintendent of Record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Beth Shore, Esq., Fox, Rothschild, LLP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David Livengood, Administrative Director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Craig Robinson, Principal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Wendy Sigourney, Administrative Assistant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Donna Wilson, Business Manager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Call To Order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ind w:left="144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Pledge to the Flag</w:t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ind w:left="144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Appointment of a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Temporary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Chairperson</w:t>
      </w:r>
    </w:p>
    <w:p w:rsidR="00000000" w:rsidDel="00000000" w:rsidP="00000000" w:rsidRDefault="00000000" w:rsidRPr="00000000" w14:paraId="00000027">
      <w:pPr>
        <w:ind w:left="144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144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Mr. Keith McCarrick was appointed to be the temporary Chairperson by the Solicitor, Beth Shore.</w:t>
      </w:r>
    </w:p>
    <w:p w:rsidR="00000000" w:rsidDel="00000000" w:rsidP="00000000" w:rsidRDefault="00000000" w:rsidRPr="00000000" w14:paraId="00000029">
      <w:pPr>
        <w:ind w:left="144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ind w:left="144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Election of Chairperson</w:t>
      </w:r>
    </w:p>
    <w:p w:rsidR="00000000" w:rsidDel="00000000" w:rsidP="00000000" w:rsidRDefault="00000000" w:rsidRPr="00000000" w14:paraId="0000002B">
      <w:pPr>
        <w:numPr>
          <w:ilvl w:val="2"/>
          <w:numId w:val="2"/>
        </w:numPr>
        <w:ind w:left="21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 Mrs. Karen Weingarten and seconded by Mrs. Patti Grimm to nominate Mr. Keith McCarrick.</w:t>
      </w:r>
    </w:p>
    <w:p w:rsidR="00000000" w:rsidDel="00000000" w:rsidP="00000000" w:rsidRDefault="00000000" w:rsidRPr="00000000" w14:paraId="0000002C">
      <w:pPr>
        <w:ind w:left="216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2"/>
          <w:numId w:val="2"/>
        </w:numPr>
        <w:ind w:left="21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 Mr. Chales Nippert and seconded by Mrs. Karen Weingarten to close the Chairperson nomination.</w:t>
      </w:r>
    </w:p>
    <w:p w:rsidR="00000000" w:rsidDel="00000000" w:rsidP="00000000" w:rsidRDefault="00000000" w:rsidRPr="00000000" w14:paraId="0000002E">
      <w:pPr>
        <w:ind w:left="2160" w:firstLine="0"/>
        <w:rPr>
          <w:rFonts w:ascii="Tahoma" w:cs="Tahoma" w:eastAsia="Tahoma" w:hAnsi="Tahom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1440" w:firstLine="0"/>
        <w:rPr>
          <w:rFonts w:ascii="Tahoma" w:cs="Tahoma" w:eastAsia="Tahoma" w:hAnsi="Tahoma"/>
          <w:highlight w:val="white"/>
        </w:rPr>
      </w:pP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Mr. Keith McCarrick was voted in as the Chairperson by a vote of 9-0.</w:t>
      </w:r>
    </w:p>
    <w:p w:rsidR="00000000" w:rsidDel="00000000" w:rsidP="00000000" w:rsidRDefault="00000000" w:rsidRPr="00000000" w14:paraId="00000030">
      <w:pPr>
        <w:ind w:left="144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ind w:left="144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Election of Vice-Chairperson</w:t>
      </w:r>
    </w:p>
    <w:p w:rsidR="00000000" w:rsidDel="00000000" w:rsidP="00000000" w:rsidRDefault="00000000" w:rsidRPr="00000000" w14:paraId="00000032">
      <w:pPr>
        <w:numPr>
          <w:ilvl w:val="2"/>
          <w:numId w:val="2"/>
        </w:numPr>
        <w:ind w:left="21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  Mrs. Patti Grimm and seconded by Mr. Keith McCarrick to nominate Mrs. Karen Weingarten as the Vice-Chairperson.</w:t>
      </w:r>
    </w:p>
    <w:p w:rsidR="00000000" w:rsidDel="00000000" w:rsidP="00000000" w:rsidRDefault="00000000" w:rsidRPr="00000000" w14:paraId="00000033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216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 Mrs. Patti Grimm and seconded by Mr. Keith McCarrick that nominations for Vice-Chairperson be closed.</w:t>
      </w:r>
    </w:p>
    <w:p w:rsidR="00000000" w:rsidDel="00000000" w:rsidP="00000000" w:rsidRDefault="00000000" w:rsidRPr="00000000" w14:paraId="00000035">
      <w:pPr>
        <w:ind w:left="144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1440" w:firstLine="0"/>
        <w:rPr>
          <w:rFonts w:ascii="Tahoma" w:cs="Tahoma" w:eastAsia="Tahoma" w:hAnsi="Tahoma"/>
          <w:highlight w:val="white"/>
        </w:rPr>
      </w:pP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Mrs. Karen Weingarten was voted in as Vice Chairperson by a vote of 9-0.</w:t>
      </w:r>
    </w:p>
    <w:p w:rsidR="00000000" w:rsidDel="00000000" w:rsidP="00000000" w:rsidRDefault="00000000" w:rsidRPr="00000000" w14:paraId="00000037">
      <w:pPr>
        <w:ind w:left="1440" w:firstLine="0"/>
        <w:rPr>
          <w:rFonts w:ascii="Tahoma" w:cs="Tahoma" w:eastAsia="Tahoma" w:hAnsi="Tahoma"/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144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144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 Mrs. Patti Grimm and seconded by Mr. JP Prego that the Annual Reorganization Meeting be adjourned at 7:04</w:t>
      </w:r>
    </w:p>
    <w:p w:rsidR="00000000" w:rsidDel="00000000" w:rsidP="00000000" w:rsidRDefault="00000000" w:rsidRPr="00000000" w14:paraId="0000003A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ahoma" w:cs="Tahoma" w:eastAsia="Tahoma" w:hAnsi="Tahoma"/>
          <w:highlight w:val="whit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meeting was adjourned </w:t>
      </w: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at 7:04 pm.</w:t>
      </w:r>
    </w:p>
    <w:p w:rsidR="00000000" w:rsidDel="00000000" w:rsidP="00000000" w:rsidRDefault="00000000" w:rsidRPr="00000000" w14:paraId="0000003C">
      <w:pPr>
        <w:rPr>
          <w:rFonts w:ascii="Tahoma" w:cs="Tahoma" w:eastAsia="Tahoma" w:hAnsi="Tahoma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Respectfully submitted, </w:t>
      </w:r>
    </w:p>
    <w:p w:rsidR="00000000" w:rsidDel="00000000" w:rsidP="00000000" w:rsidRDefault="00000000" w:rsidRPr="00000000" w14:paraId="0000003E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Mr. JP. Prego, Secretary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Fonts w:ascii="Tahoma" w:cs="Tahoma" w:eastAsia="Tahoma" w:hAnsi="Tahoma"/>
          <w:rtl w:val="0"/>
        </w:rPr>
        <w:t xml:space="preserve">Ms. Wendy Sigourney, Recording Secretary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350" w:header="720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