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705"/>
        <w:gridCol w:w="7501"/>
      </w:tblGrid>
      <w:tr w:rsidR="000F7441" w:rsidRPr="00D15685" w14:paraId="76FE9B8A" w14:textId="77777777" w:rsidTr="008D4691">
        <w:tc>
          <w:tcPr>
            <w:tcW w:w="9206" w:type="dxa"/>
            <w:gridSpan w:val="2"/>
          </w:tcPr>
          <w:p w14:paraId="7505B506" w14:textId="77777777" w:rsidR="000F7441" w:rsidRPr="00D15685" w:rsidRDefault="000F7441" w:rsidP="000F7441">
            <w:pPr>
              <w:autoSpaceDE w:val="0"/>
              <w:autoSpaceDN w:val="0"/>
              <w:adjustRightInd w:val="0"/>
              <w:jc w:val="center"/>
              <w:rPr>
                <w:rFonts w:ascii="Arial" w:hAnsi="Arial" w:cs="Arial"/>
                <w:b/>
                <w:bCs/>
                <w:sz w:val="20"/>
                <w:szCs w:val="20"/>
              </w:rPr>
            </w:pPr>
            <w:r w:rsidRPr="00D15685">
              <w:rPr>
                <w:rFonts w:ascii="Arial" w:hAnsi="Arial" w:cs="Arial"/>
                <w:b/>
                <w:bCs/>
                <w:sz w:val="20"/>
                <w:szCs w:val="20"/>
              </w:rPr>
              <w:t>Revision History</w:t>
            </w:r>
          </w:p>
        </w:tc>
      </w:tr>
      <w:tr w:rsidR="000F7441" w:rsidRPr="00D15685" w14:paraId="0EE0DA3E" w14:textId="77777777" w:rsidTr="00944FF8">
        <w:tc>
          <w:tcPr>
            <w:tcW w:w="1705" w:type="dxa"/>
          </w:tcPr>
          <w:p w14:paraId="20A200C9" w14:textId="77777777" w:rsidR="000F7441" w:rsidRPr="00D15685" w:rsidRDefault="000F7441" w:rsidP="000F7441">
            <w:pPr>
              <w:autoSpaceDE w:val="0"/>
              <w:autoSpaceDN w:val="0"/>
              <w:adjustRightInd w:val="0"/>
              <w:rPr>
                <w:rFonts w:ascii="Arial" w:hAnsi="Arial" w:cs="Arial"/>
                <w:b/>
                <w:bCs/>
                <w:sz w:val="20"/>
                <w:szCs w:val="20"/>
              </w:rPr>
            </w:pPr>
            <w:r w:rsidRPr="00D15685">
              <w:rPr>
                <w:rFonts w:ascii="Arial" w:hAnsi="Arial" w:cs="Arial"/>
                <w:b/>
                <w:bCs/>
                <w:sz w:val="20"/>
                <w:szCs w:val="20"/>
              </w:rPr>
              <w:t>Revision Date</w:t>
            </w:r>
          </w:p>
        </w:tc>
        <w:tc>
          <w:tcPr>
            <w:tcW w:w="7501" w:type="dxa"/>
          </w:tcPr>
          <w:p w14:paraId="0204D80B" w14:textId="77777777" w:rsidR="000F7441" w:rsidRPr="00D15685" w:rsidRDefault="00944FF8" w:rsidP="000F7441">
            <w:pPr>
              <w:autoSpaceDE w:val="0"/>
              <w:autoSpaceDN w:val="0"/>
              <w:adjustRightInd w:val="0"/>
              <w:rPr>
                <w:rFonts w:ascii="Arial" w:hAnsi="Arial" w:cs="Arial"/>
                <w:b/>
                <w:bCs/>
                <w:sz w:val="20"/>
                <w:szCs w:val="20"/>
              </w:rPr>
            </w:pPr>
            <w:r w:rsidRPr="00D15685">
              <w:rPr>
                <w:rFonts w:ascii="Arial" w:hAnsi="Arial" w:cs="Arial"/>
                <w:b/>
                <w:bCs/>
                <w:sz w:val="20"/>
                <w:szCs w:val="20"/>
              </w:rPr>
              <w:t>Section</w:t>
            </w:r>
            <w:r w:rsidR="005311C0" w:rsidRPr="00D15685">
              <w:rPr>
                <w:rFonts w:ascii="Arial" w:hAnsi="Arial" w:cs="Arial"/>
                <w:b/>
                <w:bCs/>
                <w:sz w:val="20"/>
                <w:szCs w:val="20"/>
              </w:rPr>
              <w:t xml:space="preserve"> </w:t>
            </w:r>
            <w:r w:rsidRPr="00D15685">
              <w:rPr>
                <w:rFonts w:ascii="Arial" w:hAnsi="Arial" w:cs="Arial"/>
                <w:b/>
                <w:bCs/>
                <w:sz w:val="20"/>
                <w:szCs w:val="20"/>
              </w:rPr>
              <w:t>/</w:t>
            </w:r>
            <w:r w:rsidR="005311C0" w:rsidRPr="00D15685">
              <w:rPr>
                <w:rFonts w:ascii="Arial" w:hAnsi="Arial" w:cs="Arial"/>
                <w:b/>
                <w:bCs/>
                <w:sz w:val="20"/>
                <w:szCs w:val="20"/>
              </w:rPr>
              <w:t xml:space="preserve"> </w:t>
            </w:r>
            <w:r w:rsidR="000F7441" w:rsidRPr="00D15685">
              <w:rPr>
                <w:rFonts w:ascii="Arial" w:hAnsi="Arial" w:cs="Arial"/>
                <w:b/>
                <w:bCs/>
                <w:sz w:val="20"/>
                <w:szCs w:val="20"/>
              </w:rPr>
              <w:t>Nature of Revision</w:t>
            </w:r>
          </w:p>
        </w:tc>
      </w:tr>
      <w:tr w:rsidR="000F7441" w:rsidRPr="00D15685" w14:paraId="1C45FAFD" w14:textId="77777777" w:rsidTr="00944FF8">
        <w:tc>
          <w:tcPr>
            <w:tcW w:w="1705" w:type="dxa"/>
          </w:tcPr>
          <w:p w14:paraId="63213180" w14:textId="15BF169A" w:rsidR="000F7441" w:rsidRPr="00D15685" w:rsidRDefault="00944FF8" w:rsidP="00C31BA3">
            <w:pPr>
              <w:autoSpaceDE w:val="0"/>
              <w:autoSpaceDN w:val="0"/>
              <w:adjustRightInd w:val="0"/>
              <w:rPr>
                <w:rFonts w:ascii="Arial" w:hAnsi="Arial" w:cs="Arial"/>
                <w:b/>
                <w:sz w:val="20"/>
                <w:szCs w:val="20"/>
              </w:rPr>
            </w:pPr>
            <w:r w:rsidRPr="00D15685">
              <w:rPr>
                <w:rFonts w:ascii="Arial" w:hAnsi="Arial" w:cs="Arial"/>
                <w:b/>
                <w:sz w:val="20"/>
                <w:szCs w:val="20"/>
              </w:rPr>
              <w:t>03/1/17</w:t>
            </w:r>
          </w:p>
        </w:tc>
        <w:tc>
          <w:tcPr>
            <w:tcW w:w="7501" w:type="dxa"/>
          </w:tcPr>
          <w:p w14:paraId="0B74D618" w14:textId="77777777" w:rsidR="00944FF8" w:rsidRPr="00D15685" w:rsidRDefault="00944FF8" w:rsidP="00C31BA3">
            <w:pPr>
              <w:autoSpaceDE w:val="0"/>
              <w:autoSpaceDN w:val="0"/>
              <w:adjustRightInd w:val="0"/>
              <w:rPr>
                <w:rFonts w:ascii="Arial" w:hAnsi="Arial" w:cs="Arial"/>
                <w:bCs/>
                <w:sz w:val="20"/>
                <w:szCs w:val="20"/>
              </w:rPr>
            </w:pPr>
            <w:r w:rsidRPr="00D15685">
              <w:rPr>
                <w:rFonts w:ascii="Arial" w:hAnsi="Arial" w:cs="Arial"/>
                <w:bCs/>
                <w:sz w:val="20"/>
                <w:szCs w:val="20"/>
              </w:rPr>
              <w:t>Document Issued</w:t>
            </w:r>
          </w:p>
        </w:tc>
      </w:tr>
      <w:tr w:rsidR="000F7441" w:rsidRPr="00D15685" w14:paraId="617847C6" w14:textId="77777777" w:rsidTr="00944FF8">
        <w:tc>
          <w:tcPr>
            <w:tcW w:w="1705" w:type="dxa"/>
          </w:tcPr>
          <w:p w14:paraId="43BA6C17" w14:textId="1D961523" w:rsidR="000F7441" w:rsidRPr="00D15685" w:rsidRDefault="00944FF8" w:rsidP="00C31BA3">
            <w:pPr>
              <w:autoSpaceDE w:val="0"/>
              <w:autoSpaceDN w:val="0"/>
              <w:adjustRightInd w:val="0"/>
              <w:rPr>
                <w:rFonts w:ascii="Arial" w:hAnsi="Arial" w:cs="Arial"/>
                <w:b/>
                <w:sz w:val="20"/>
                <w:szCs w:val="20"/>
              </w:rPr>
            </w:pPr>
            <w:r w:rsidRPr="00D15685">
              <w:rPr>
                <w:rFonts w:ascii="Arial" w:hAnsi="Arial" w:cs="Arial"/>
                <w:b/>
                <w:sz w:val="20"/>
                <w:szCs w:val="20"/>
              </w:rPr>
              <w:t>09/21/21</w:t>
            </w:r>
          </w:p>
        </w:tc>
        <w:tc>
          <w:tcPr>
            <w:tcW w:w="7501" w:type="dxa"/>
          </w:tcPr>
          <w:p w14:paraId="61D18053" w14:textId="1B2B86BA" w:rsidR="000F7441" w:rsidRPr="00D15685" w:rsidRDefault="00944FF8" w:rsidP="00C31BA3">
            <w:pPr>
              <w:autoSpaceDE w:val="0"/>
              <w:autoSpaceDN w:val="0"/>
              <w:adjustRightInd w:val="0"/>
              <w:rPr>
                <w:rFonts w:ascii="Arial" w:hAnsi="Arial" w:cs="Arial"/>
                <w:bCs/>
                <w:sz w:val="20"/>
                <w:szCs w:val="20"/>
              </w:rPr>
            </w:pPr>
            <w:r w:rsidRPr="00D15685">
              <w:rPr>
                <w:rFonts w:ascii="Arial" w:hAnsi="Arial" w:cs="Arial"/>
                <w:bCs/>
                <w:sz w:val="20"/>
                <w:szCs w:val="20"/>
              </w:rPr>
              <w:t>1.07 B   Add</w:t>
            </w:r>
            <w:r w:rsidR="00776CE8" w:rsidRPr="00D15685">
              <w:rPr>
                <w:rFonts w:ascii="Arial" w:hAnsi="Arial" w:cs="Arial"/>
                <w:bCs/>
                <w:sz w:val="20"/>
                <w:szCs w:val="20"/>
              </w:rPr>
              <w:t>ed</w:t>
            </w:r>
            <w:r w:rsidRPr="00D15685">
              <w:rPr>
                <w:rFonts w:ascii="Arial" w:hAnsi="Arial" w:cs="Arial"/>
                <w:bCs/>
                <w:sz w:val="20"/>
                <w:szCs w:val="20"/>
              </w:rPr>
              <w:t xml:space="preserve"> </w:t>
            </w:r>
            <w:r w:rsidR="005311C0" w:rsidRPr="00D15685">
              <w:rPr>
                <w:rFonts w:ascii="Arial" w:hAnsi="Arial" w:cs="Arial"/>
                <w:bCs/>
                <w:sz w:val="20"/>
                <w:szCs w:val="20"/>
              </w:rPr>
              <w:t>the words exterior and i</w:t>
            </w:r>
            <w:r w:rsidRPr="00D15685">
              <w:rPr>
                <w:rFonts w:ascii="Arial" w:hAnsi="Arial" w:cs="Arial"/>
                <w:bCs/>
                <w:sz w:val="20"/>
                <w:szCs w:val="20"/>
              </w:rPr>
              <w:t>nterior</w:t>
            </w:r>
            <w:r w:rsidR="005311C0" w:rsidRPr="00D15685">
              <w:rPr>
                <w:rFonts w:ascii="Arial" w:hAnsi="Arial" w:cs="Arial"/>
                <w:bCs/>
                <w:sz w:val="20"/>
                <w:szCs w:val="20"/>
              </w:rPr>
              <w:t xml:space="preserve"> to paragraph </w:t>
            </w:r>
          </w:p>
          <w:p w14:paraId="3D34E56A" w14:textId="77777777" w:rsidR="00944FF8" w:rsidRPr="00D15685" w:rsidRDefault="00944FF8" w:rsidP="00C31BA3">
            <w:pPr>
              <w:autoSpaceDE w:val="0"/>
              <w:autoSpaceDN w:val="0"/>
              <w:adjustRightInd w:val="0"/>
              <w:rPr>
                <w:rFonts w:ascii="Arial" w:hAnsi="Arial" w:cs="Arial"/>
                <w:bCs/>
                <w:sz w:val="20"/>
                <w:szCs w:val="20"/>
              </w:rPr>
            </w:pPr>
            <w:r w:rsidRPr="00D15685">
              <w:rPr>
                <w:rFonts w:ascii="Arial" w:hAnsi="Arial" w:cs="Arial"/>
                <w:bCs/>
                <w:sz w:val="20"/>
                <w:szCs w:val="20"/>
              </w:rPr>
              <w:t xml:space="preserve">2.03 E   </w:t>
            </w:r>
            <w:r w:rsidR="005311C0" w:rsidRPr="00D15685">
              <w:rPr>
                <w:rFonts w:ascii="Arial" w:hAnsi="Arial" w:cs="Arial"/>
                <w:bCs/>
                <w:sz w:val="20"/>
                <w:szCs w:val="20"/>
              </w:rPr>
              <w:t xml:space="preserve">Revised </w:t>
            </w:r>
            <w:r w:rsidRPr="00D15685">
              <w:rPr>
                <w:rFonts w:ascii="Arial" w:hAnsi="Arial" w:cs="Arial"/>
                <w:bCs/>
                <w:sz w:val="20"/>
                <w:szCs w:val="20"/>
              </w:rPr>
              <w:t>Control Panel par</w:t>
            </w:r>
            <w:r w:rsidR="005311C0" w:rsidRPr="00D15685">
              <w:rPr>
                <w:rFonts w:ascii="Arial" w:hAnsi="Arial" w:cs="Arial"/>
                <w:bCs/>
                <w:sz w:val="20"/>
                <w:szCs w:val="20"/>
              </w:rPr>
              <w:t xml:space="preserve">t number </w:t>
            </w:r>
          </w:p>
          <w:p w14:paraId="3151F79D" w14:textId="77777777" w:rsidR="005311C0" w:rsidRPr="00D15685" w:rsidRDefault="00944FF8" w:rsidP="005311C0">
            <w:pPr>
              <w:autoSpaceDE w:val="0"/>
              <w:autoSpaceDN w:val="0"/>
              <w:adjustRightInd w:val="0"/>
              <w:rPr>
                <w:rFonts w:ascii="Arial" w:hAnsi="Arial" w:cs="Arial"/>
                <w:bCs/>
                <w:sz w:val="20"/>
                <w:szCs w:val="20"/>
              </w:rPr>
            </w:pPr>
            <w:r w:rsidRPr="00D15685">
              <w:rPr>
                <w:rFonts w:ascii="Arial" w:hAnsi="Arial" w:cs="Arial"/>
                <w:bCs/>
                <w:sz w:val="20"/>
                <w:szCs w:val="20"/>
              </w:rPr>
              <w:t xml:space="preserve">2.04 D   </w:t>
            </w:r>
            <w:r w:rsidR="005311C0" w:rsidRPr="00D15685">
              <w:rPr>
                <w:rFonts w:ascii="Arial" w:hAnsi="Arial" w:cs="Arial"/>
                <w:bCs/>
                <w:sz w:val="20"/>
                <w:szCs w:val="20"/>
              </w:rPr>
              <w:t xml:space="preserve">Revised </w:t>
            </w:r>
            <w:r w:rsidRPr="00D15685">
              <w:rPr>
                <w:rFonts w:ascii="Arial" w:hAnsi="Arial" w:cs="Arial"/>
                <w:bCs/>
                <w:sz w:val="20"/>
                <w:szCs w:val="20"/>
              </w:rPr>
              <w:t xml:space="preserve">Motion Detector part number </w:t>
            </w:r>
          </w:p>
          <w:p w14:paraId="30950F4A" w14:textId="77777777" w:rsidR="005311C0" w:rsidRPr="00D15685" w:rsidRDefault="005311C0" w:rsidP="005311C0">
            <w:pPr>
              <w:autoSpaceDE w:val="0"/>
              <w:autoSpaceDN w:val="0"/>
              <w:adjustRightInd w:val="0"/>
              <w:rPr>
                <w:rFonts w:ascii="Arial" w:hAnsi="Arial" w:cs="Arial"/>
                <w:bCs/>
                <w:sz w:val="20"/>
                <w:szCs w:val="20"/>
              </w:rPr>
            </w:pPr>
            <w:r w:rsidRPr="00D15685">
              <w:rPr>
                <w:rFonts w:ascii="Arial" w:hAnsi="Arial" w:cs="Arial"/>
                <w:bCs/>
                <w:sz w:val="20"/>
                <w:szCs w:val="20"/>
              </w:rPr>
              <w:t xml:space="preserve">2.05      Clarified verbiage </w:t>
            </w:r>
          </w:p>
        </w:tc>
      </w:tr>
      <w:tr w:rsidR="00776CE8" w:rsidRPr="00D15685" w14:paraId="67DF28F8" w14:textId="77777777" w:rsidTr="00944FF8">
        <w:tc>
          <w:tcPr>
            <w:tcW w:w="1705" w:type="dxa"/>
          </w:tcPr>
          <w:p w14:paraId="2367124E" w14:textId="33021358" w:rsidR="00776CE8" w:rsidRPr="00D15685" w:rsidRDefault="00776CE8" w:rsidP="00C31BA3">
            <w:pPr>
              <w:autoSpaceDE w:val="0"/>
              <w:autoSpaceDN w:val="0"/>
              <w:adjustRightInd w:val="0"/>
              <w:rPr>
                <w:rFonts w:ascii="Arial" w:hAnsi="Arial" w:cs="Arial"/>
                <w:b/>
                <w:sz w:val="20"/>
                <w:szCs w:val="20"/>
              </w:rPr>
            </w:pPr>
            <w:r w:rsidRPr="00D15685">
              <w:rPr>
                <w:rFonts w:ascii="Arial" w:hAnsi="Arial" w:cs="Arial"/>
                <w:b/>
                <w:sz w:val="20"/>
                <w:szCs w:val="20"/>
              </w:rPr>
              <w:t>10/23/23</w:t>
            </w:r>
          </w:p>
        </w:tc>
        <w:tc>
          <w:tcPr>
            <w:tcW w:w="7501" w:type="dxa"/>
          </w:tcPr>
          <w:p w14:paraId="44360809" w14:textId="52405AED" w:rsidR="00776CE8" w:rsidRPr="00D15685" w:rsidRDefault="00776CE8" w:rsidP="00C31BA3">
            <w:pPr>
              <w:autoSpaceDE w:val="0"/>
              <w:autoSpaceDN w:val="0"/>
              <w:adjustRightInd w:val="0"/>
              <w:rPr>
                <w:rFonts w:ascii="Arial" w:hAnsi="Arial" w:cs="Arial"/>
                <w:bCs/>
                <w:sz w:val="20"/>
                <w:szCs w:val="20"/>
              </w:rPr>
            </w:pPr>
            <w:r w:rsidRPr="00D15685">
              <w:rPr>
                <w:rFonts w:ascii="Arial" w:hAnsi="Arial" w:cs="Arial"/>
                <w:bCs/>
                <w:sz w:val="20"/>
                <w:szCs w:val="20"/>
              </w:rPr>
              <w:t>3.02 E   Added section to define</w:t>
            </w:r>
            <w:r w:rsidR="00EC16A8" w:rsidRPr="00D15685">
              <w:rPr>
                <w:rFonts w:ascii="Arial" w:hAnsi="Arial" w:cs="Arial"/>
                <w:bCs/>
                <w:sz w:val="20"/>
                <w:szCs w:val="20"/>
              </w:rPr>
              <w:t xml:space="preserve"> the process</w:t>
            </w:r>
            <w:r w:rsidRPr="00D15685">
              <w:rPr>
                <w:rFonts w:ascii="Arial" w:hAnsi="Arial" w:cs="Arial"/>
                <w:bCs/>
                <w:sz w:val="20"/>
                <w:szCs w:val="20"/>
              </w:rPr>
              <w:t xml:space="preserve"> if more than one intrusion system is needed</w:t>
            </w:r>
          </w:p>
        </w:tc>
      </w:tr>
      <w:tr w:rsidR="00C7659B" w:rsidRPr="00D15685" w14:paraId="3A7C42B2" w14:textId="77777777" w:rsidTr="00944FF8">
        <w:tc>
          <w:tcPr>
            <w:tcW w:w="1705" w:type="dxa"/>
          </w:tcPr>
          <w:p w14:paraId="7E713C0A" w14:textId="53844ED9" w:rsidR="00C7659B" w:rsidRPr="00D15685" w:rsidRDefault="00C7659B" w:rsidP="00C31BA3">
            <w:pPr>
              <w:autoSpaceDE w:val="0"/>
              <w:autoSpaceDN w:val="0"/>
              <w:adjustRightInd w:val="0"/>
              <w:rPr>
                <w:rFonts w:ascii="Arial" w:hAnsi="Arial" w:cs="Arial"/>
                <w:b/>
                <w:sz w:val="20"/>
                <w:szCs w:val="20"/>
              </w:rPr>
            </w:pPr>
            <w:r>
              <w:rPr>
                <w:rFonts w:ascii="Arial" w:hAnsi="Arial" w:cs="Arial"/>
                <w:b/>
                <w:sz w:val="20"/>
                <w:szCs w:val="20"/>
              </w:rPr>
              <w:t>7/7/26</w:t>
            </w:r>
          </w:p>
        </w:tc>
        <w:tc>
          <w:tcPr>
            <w:tcW w:w="7501" w:type="dxa"/>
          </w:tcPr>
          <w:p w14:paraId="59194BC2" w14:textId="18AB25E4" w:rsidR="00C7659B" w:rsidRPr="00D15685" w:rsidRDefault="00C7659B" w:rsidP="00C31BA3">
            <w:pPr>
              <w:autoSpaceDE w:val="0"/>
              <w:autoSpaceDN w:val="0"/>
              <w:adjustRightInd w:val="0"/>
              <w:rPr>
                <w:rFonts w:ascii="Arial" w:hAnsi="Arial" w:cs="Arial"/>
                <w:bCs/>
                <w:sz w:val="20"/>
                <w:szCs w:val="20"/>
              </w:rPr>
            </w:pPr>
            <w:r>
              <w:rPr>
                <w:rFonts w:ascii="Arial" w:hAnsi="Arial" w:cs="Arial"/>
                <w:bCs/>
                <w:sz w:val="20"/>
                <w:szCs w:val="20"/>
              </w:rPr>
              <w:t>1.3 N: added section 27 05 10.01 Appendix</w:t>
            </w:r>
            <w:r w:rsidR="00192871">
              <w:rPr>
                <w:rFonts w:ascii="Arial" w:hAnsi="Arial" w:cs="Arial"/>
                <w:bCs/>
                <w:sz w:val="20"/>
                <w:szCs w:val="20"/>
              </w:rPr>
              <w:t xml:space="preserve"> A</w:t>
            </w:r>
            <w:r>
              <w:rPr>
                <w:rFonts w:ascii="Arial" w:hAnsi="Arial" w:cs="Arial"/>
                <w:bCs/>
                <w:sz w:val="20"/>
                <w:szCs w:val="20"/>
              </w:rPr>
              <w:t xml:space="preserve"> Matrix Responsibilities</w:t>
            </w:r>
          </w:p>
        </w:tc>
      </w:tr>
    </w:tbl>
    <w:p w14:paraId="166924EA" w14:textId="77777777" w:rsidR="000F7441" w:rsidRDefault="000F7441" w:rsidP="00D15685">
      <w:pPr>
        <w:autoSpaceDE w:val="0"/>
        <w:autoSpaceDN w:val="0"/>
        <w:adjustRightInd w:val="0"/>
        <w:spacing w:after="0" w:line="240" w:lineRule="auto"/>
        <w:rPr>
          <w:rFonts w:ascii="Arial" w:hAnsi="Arial" w:cs="Arial"/>
          <w:bCs/>
        </w:rPr>
      </w:pPr>
    </w:p>
    <w:p w14:paraId="27035B19" w14:textId="33AC94FE" w:rsidR="00C6078F" w:rsidRDefault="00844259" w:rsidP="002D7A71">
      <w:pPr>
        <w:autoSpaceDE w:val="0"/>
        <w:autoSpaceDN w:val="0"/>
        <w:adjustRightInd w:val="0"/>
        <w:spacing w:after="0" w:line="360" w:lineRule="auto"/>
        <w:jc w:val="both"/>
        <w:rPr>
          <w:rFonts w:ascii="Arial" w:hAnsi="Arial" w:cs="Arial"/>
          <w:b/>
        </w:rPr>
      </w:pPr>
      <w:r w:rsidRPr="00366F21">
        <w:rPr>
          <w:rFonts w:ascii="Arial" w:hAnsi="Arial" w:cs="Arial"/>
          <w:b/>
        </w:rPr>
        <w:t xml:space="preserve">PART </w:t>
      </w:r>
      <w:r w:rsidR="003A5140" w:rsidRPr="00366F21">
        <w:rPr>
          <w:rFonts w:ascii="Arial" w:hAnsi="Arial" w:cs="Arial"/>
          <w:b/>
        </w:rPr>
        <w:t>1</w:t>
      </w:r>
      <w:r w:rsidRPr="00366F21">
        <w:rPr>
          <w:rFonts w:ascii="Arial" w:hAnsi="Arial" w:cs="Arial"/>
          <w:b/>
        </w:rPr>
        <w:t xml:space="preserve"> </w:t>
      </w:r>
      <w:r w:rsidR="00366F21" w:rsidRPr="00366F21">
        <w:rPr>
          <w:rFonts w:ascii="Arial" w:hAnsi="Arial" w:cs="Arial"/>
          <w:b/>
        </w:rPr>
        <w:t>–</w:t>
      </w:r>
      <w:r w:rsidRPr="00366F21">
        <w:rPr>
          <w:rFonts w:ascii="Arial" w:hAnsi="Arial" w:cs="Arial"/>
          <w:b/>
        </w:rPr>
        <w:t xml:space="preserve"> </w:t>
      </w:r>
      <w:r w:rsidR="00C6078F" w:rsidRPr="00366F21">
        <w:rPr>
          <w:rFonts w:ascii="Arial" w:hAnsi="Arial" w:cs="Arial"/>
          <w:b/>
        </w:rPr>
        <w:t>GENERAL</w:t>
      </w:r>
    </w:p>
    <w:p w14:paraId="12A0B931" w14:textId="6E656AF9" w:rsidR="00022724" w:rsidRPr="00022724" w:rsidRDefault="00022724" w:rsidP="002D7A71">
      <w:pPr>
        <w:autoSpaceDE w:val="0"/>
        <w:autoSpaceDN w:val="0"/>
        <w:adjustRightInd w:val="0"/>
        <w:spacing w:after="0" w:line="360" w:lineRule="auto"/>
        <w:jc w:val="both"/>
        <w:rPr>
          <w:rFonts w:ascii="Arial" w:hAnsi="Arial" w:cs="Arial"/>
          <w:bCs/>
        </w:rPr>
      </w:pPr>
      <w:r>
        <w:rPr>
          <w:rFonts w:ascii="Arial" w:hAnsi="Arial" w:cs="Arial"/>
          <w:bCs/>
        </w:rPr>
        <w:t>1.0</w:t>
      </w:r>
      <w:r>
        <w:rPr>
          <w:rFonts w:ascii="Arial" w:hAnsi="Arial" w:cs="Arial"/>
          <w:bCs/>
        </w:rPr>
        <w:tab/>
        <w:t>GENERAL CONDITIONS</w:t>
      </w:r>
    </w:p>
    <w:p w14:paraId="677C1BB3" w14:textId="2993C298" w:rsidR="00C6078F" w:rsidRPr="00366F21" w:rsidRDefault="00C6078F" w:rsidP="00022724">
      <w:pPr>
        <w:pStyle w:val="ListParagraph"/>
        <w:numPr>
          <w:ilvl w:val="0"/>
          <w:numId w:val="1"/>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The requirements of the </w:t>
      </w:r>
      <w:r w:rsidR="00D72398">
        <w:rPr>
          <w:rFonts w:ascii="Arial" w:hAnsi="Arial" w:cs="Arial"/>
        </w:rPr>
        <w:t>c</w:t>
      </w:r>
      <w:r w:rsidRPr="00E14940">
        <w:rPr>
          <w:rFonts w:ascii="Arial" w:hAnsi="Arial" w:cs="Arial"/>
        </w:rPr>
        <w:t xml:space="preserve">ontract </w:t>
      </w:r>
      <w:r w:rsidR="00D72398">
        <w:rPr>
          <w:rFonts w:ascii="Arial" w:hAnsi="Arial" w:cs="Arial"/>
        </w:rPr>
        <w:t>d</w:t>
      </w:r>
      <w:r w:rsidRPr="00E14940">
        <w:rPr>
          <w:rFonts w:ascii="Arial" w:hAnsi="Arial" w:cs="Arial"/>
        </w:rPr>
        <w:t xml:space="preserve">ocuments, including the </w:t>
      </w:r>
      <w:r w:rsidR="00D72398">
        <w:rPr>
          <w:rFonts w:ascii="Arial" w:hAnsi="Arial" w:cs="Arial"/>
        </w:rPr>
        <w:t>g</w:t>
      </w:r>
      <w:r w:rsidRPr="00E14940">
        <w:rPr>
          <w:rFonts w:ascii="Arial" w:hAnsi="Arial" w:cs="Arial"/>
        </w:rPr>
        <w:t xml:space="preserve">eneral and </w:t>
      </w:r>
      <w:r w:rsidR="00D72398">
        <w:rPr>
          <w:rFonts w:ascii="Arial" w:hAnsi="Arial" w:cs="Arial"/>
        </w:rPr>
        <w:t>s</w:t>
      </w:r>
      <w:r w:rsidRPr="00E14940">
        <w:rPr>
          <w:rFonts w:ascii="Arial" w:hAnsi="Arial" w:cs="Arial"/>
        </w:rPr>
        <w:t xml:space="preserve">upplementary </w:t>
      </w:r>
      <w:r w:rsidR="00D72398">
        <w:rPr>
          <w:rFonts w:ascii="Arial" w:hAnsi="Arial" w:cs="Arial"/>
        </w:rPr>
        <w:t>c</w:t>
      </w:r>
      <w:r w:rsidR="00776CE8" w:rsidRPr="00E14940">
        <w:rPr>
          <w:rFonts w:ascii="Arial" w:hAnsi="Arial" w:cs="Arial"/>
        </w:rPr>
        <w:t>onditions,</w:t>
      </w:r>
      <w:r w:rsidRPr="00E14940">
        <w:rPr>
          <w:rFonts w:ascii="Arial" w:hAnsi="Arial" w:cs="Arial"/>
        </w:rPr>
        <w:t xml:space="preserve"> shall apply to the work of this section.</w:t>
      </w:r>
    </w:p>
    <w:p w14:paraId="61DBC12E" w14:textId="4DAAE8EB" w:rsidR="00C6078F" w:rsidRPr="00366F21" w:rsidRDefault="00C6078F" w:rsidP="00366F21">
      <w:pPr>
        <w:pStyle w:val="ListParagraph"/>
        <w:numPr>
          <w:ilvl w:val="0"/>
          <w:numId w:val="1"/>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It is the intent of this scope of work that </w:t>
      </w:r>
      <w:r w:rsidR="00D72398">
        <w:rPr>
          <w:rFonts w:ascii="Arial" w:hAnsi="Arial" w:cs="Arial"/>
        </w:rPr>
        <w:t>Pinellas County Schools (PCS)</w:t>
      </w:r>
      <w:r w:rsidRPr="00E14940">
        <w:rPr>
          <w:rFonts w:ascii="Arial" w:hAnsi="Arial" w:cs="Arial"/>
        </w:rPr>
        <w:t xml:space="preserve"> shall select firm</w:t>
      </w:r>
      <w:r w:rsidR="003E5D10" w:rsidRPr="00E14940">
        <w:rPr>
          <w:rFonts w:ascii="Arial" w:hAnsi="Arial" w:cs="Arial"/>
        </w:rPr>
        <w:t>s</w:t>
      </w:r>
      <w:r w:rsidRPr="00E14940">
        <w:rPr>
          <w:rFonts w:ascii="Arial" w:hAnsi="Arial" w:cs="Arial"/>
        </w:rPr>
        <w:t xml:space="preserve"> to provide and install intrusion detection systems for one year period with two </w:t>
      </w:r>
      <w:r w:rsidR="00467EA6" w:rsidRPr="00E14940">
        <w:rPr>
          <w:rFonts w:ascii="Arial" w:hAnsi="Arial" w:cs="Arial"/>
        </w:rPr>
        <w:t>one-year</w:t>
      </w:r>
      <w:r w:rsidRPr="00E14940">
        <w:rPr>
          <w:rFonts w:ascii="Arial" w:hAnsi="Arial" w:cs="Arial"/>
        </w:rPr>
        <w:t xml:space="preserve"> renewal </w:t>
      </w:r>
      <w:r w:rsidR="00776CE8" w:rsidRPr="00E14940">
        <w:rPr>
          <w:rFonts w:ascii="Arial" w:hAnsi="Arial" w:cs="Arial"/>
        </w:rPr>
        <w:t>options</w:t>
      </w:r>
      <w:r w:rsidRPr="00E14940">
        <w:rPr>
          <w:rFonts w:ascii="Arial" w:hAnsi="Arial" w:cs="Arial"/>
        </w:rPr>
        <w:t>.</w:t>
      </w:r>
    </w:p>
    <w:p w14:paraId="74B41D6C" w14:textId="1D95A53A" w:rsidR="00C6078F" w:rsidRPr="00366F21" w:rsidRDefault="00C6078F" w:rsidP="00366F21">
      <w:pPr>
        <w:pStyle w:val="ListParagraph"/>
        <w:numPr>
          <w:ilvl w:val="0"/>
          <w:numId w:val="1"/>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The </w:t>
      </w:r>
      <w:r w:rsidR="002F75CB" w:rsidRPr="00E14940">
        <w:rPr>
          <w:rFonts w:ascii="Arial" w:hAnsi="Arial" w:cs="Arial"/>
        </w:rPr>
        <w:t>P</w:t>
      </w:r>
      <w:r w:rsidR="00D72398">
        <w:rPr>
          <w:rFonts w:ascii="Arial" w:hAnsi="Arial" w:cs="Arial"/>
        </w:rPr>
        <w:t>CS</w:t>
      </w:r>
      <w:r w:rsidR="00776CE8">
        <w:rPr>
          <w:rFonts w:ascii="Arial" w:hAnsi="Arial" w:cs="Arial"/>
        </w:rPr>
        <w:t>’</w:t>
      </w:r>
      <w:r w:rsidR="002F75CB" w:rsidRPr="00E14940">
        <w:rPr>
          <w:rFonts w:ascii="Arial" w:hAnsi="Arial" w:cs="Arial"/>
        </w:rPr>
        <w:t xml:space="preserve"> </w:t>
      </w:r>
      <w:r w:rsidR="00776CE8">
        <w:rPr>
          <w:rFonts w:ascii="Arial" w:hAnsi="Arial" w:cs="Arial"/>
        </w:rPr>
        <w:t>a</w:t>
      </w:r>
      <w:r w:rsidR="002F75CB" w:rsidRPr="00E14940">
        <w:rPr>
          <w:rFonts w:ascii="Arial" w:hAnsi="Arial" w:cs="Arial"/>
        </w:rPr>
        <w:t xml:space="preserve">pproved </w:t>
      </w:r>
      <w:r w:rsidRPr="00E14940">
        <w:rPr>
          <w:rFonts w:ascii="Arial" w:hAnsi="Arial" w:cs="Arial"/>
        </w:rPr>
        <w:t>selected contractor shall provide services as requested to district facilities, inside and outside, based upon unit costs, hourly rates and percentage markup or discounted rates for equipment, parts and materials as entered on the bid proposal form. Under certain circumstances, parts and material</w:t>
      </w:r>
      <w:r w:rsidR="00776CE8">
        <w:rPr>
          <w:rFonts w:ascii="Arial" w:hAnsi="Arial" w:cs="Arial"/>
        </w:rPr>
        <w:t>s</w:t>
      </w:r>
      <w:r w:rsidRPr="00E14940">
        <w:rPr>
          <w:rFonts w:ascii="Arial" w:hAnsi="Arial" w:cs="Arial"/>
        </w:rPr>
        <w:t xml:space="preserve"> may be supplied to the </w:t>
      </w:r>
      <w:r w:rsidR="00D72398">
        <w:rPr>
          <w:rFonts w:ascii="Arial" w:hAnsi="Arial" w:cs="Arial"/>
        </w:rPr>
        <w:t>C</w:t>
      </w:r>
      <w:r w:rsidRPr="00E14940">
        <w:rPr>
          <w:rFonts w:ascii="Arial" w:hAnsi="Arial" w:cs="Arial"/>
        </w:rPr>
        <w:t>ontractor by the district. All vehicle</w:t>
      </w:r>
      <w:r w:rsidR="00776CE8">
        <w:rPr>
          <w:rFonts w:ascii="Arial" w:hAnsi="Arial" w:cs="Arial"/>
        </w:rPr>
        <w:t>s</w:t>
      </w:r>
      <w:r w:rsidRPr="00E14940">
        <w:rPr>
          <w:rFonts w:ascii="Arial" w:hAnsi="Arial" w:cs="Arial"/>
        </w:rPr>
        <w:t xml:space="preserve"> and/or equipment required by the </w:t>
      </w:r>
      <w:r w:rsidR="00D72398">
        <w:rPr>
          <w:rFonts w:ascii="Arial" w:hAnsi="Arial" w:cs="Arial"/>
        </w:rPr>
        <w:t>C</w:t>
      </w:r>
      <w:r w:rsidRPr="00E14940">
        <w:rPr>
          <w:rFonts w:ascii="Arial" w:hAnsi="Arial" w:cs="Arial"/>
        </w:rPr>
        <w:t xml:space="preserve">ontractor to complete a job shall be the responsibility of the Contractor. </w:t>
      </w:r>
      <w:r w:rsidR="00E210A5">
        <w:rPr>
          <w:rFonts w:ascii="Arial" w:hAnsi="Arial" w:cs="Arial"/>
          <w:bCs/>
        </w:rPr>
        <w:t>PCS</w:t>
      </w:r>
      <w:r w:rsidRPr="00E14940">
        <w:rPr>
          <w:rFonts w:ascii="Arial" w:hAnsi="Arial" w:cs="Arial"/>
          <w:bCs/>
        </w:rPr>
        <w:t xml:space="preserve"> will not pay for rental or purchase of equipment needed by the </w:t>
      </w:r>
      <w:r w:rsidR="00E210A5">
        <w:rPr>
          <w:rFonts w:ascii="Arial" w:hAnsi="Arial" w:cs="Arial"/>
          <w:bCs/>
        </w:rPr>
        <w:t>C</w:t>
      </w:r>
      <w:r w:rsidRPr="00E14940">
        <w:rPr>
          <w:rFonts w:ascii="Arial" w:hAnsi="Arial" w:cs="Arial"/>
          <w:bCs/>
        </w:rPr>
        <w:t xml:space="preserve">ontractor, nor will it pay for mobilization fees of any kind.  </w:t>
      </w:r>
      <w:r w:rsidRPr="00E14940">
        <w:rPr>
          <w:rFonts w:ascii="Arial" w:hAnsi="Arial" w:cs="Arial"/>
        </w:rPr>
        <w:t xml:space="preserve">In the event that the district supplies parts and materials for a specific </w:t>
      </w:r>
      <w:r w:rsidR="00E210A5">
        <w:rPr>
          <w:rFonts w:ascii="Arial" w:hAnsi="Arial" w:cs="Arial"/>
        </w:rPr>
        <w:t>P</w:t>
      </w:r>
      <w:r w:rsidRPr="00E14940">
        <w:rPr>
          <w:rFonts w:ascii="Arial" w:hAnsi="Arial" w:cs="Arial"/>
        </w:rPr>
        <w:t xml:space="preserve">roject, the Contractor will be responsible for obtaining the parts and materials </w:t>
      </w:r>
      <w:r w:rsidR="00E210A5" w:rsidRPr="00E14940">
        <w:rPr>
          <w:rFonts w:ascii="Arial" w:hAnsi="Arial" w:cs="Arial"/>
        </w:rPr>
        <w:t>from</w:t>
      </w:r>
      <w:r w:rsidRPr="00E14940">
        <w:rPr>
          <w:rFonts w:ascii="Arial" w:hAnsi="Arial" w:cs="Arial"/>
        </w:rPr>
        <w:t xml:space="preserve"> the Maintenance Department at the Walter Pownall Service Center 11111 S. Belcher Rd., Largo, FL 33773 or </w:t>
      </w:r>
      <w:r w:rsidR="00776CE8" w:rsidRPr="00E14940">
        <w:rPr>
          <w:rFonts w:ascii="Arial" w:hAnsi="Arial" w:cs="Arial"/>
        </w:rPr>
        <w:t>another</w:t>
      </w:r>
      <w:r w:rsidRPr="00E14940">
        <w:rPr>
          <w:rFonts w:ascii="Arial" w:hAnsi="Arial" w:cs="Arial"/>
        </w:rPr>
        <w:t xml:space="preserve"> designated place.</w:t>
      </w:r>
    </w:p>
    <w:p w14:paraId="05C5069D" w14:textId="60A8EEE2" w:rsidR="00C6078F" w:rsidRPr="00366F21" w:rsidRDefault="00C6078F" w:rsidP="00366F21">
      <w:pPr>
        <w:pStyle w:val="ListParagraph"/>
        <w:numPr>
          <w:ilvl w:val="0"/>
          <w:numId w:val="1"/>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At the time of bid, all exceptions taken to the </w:t>
      </w:r>
      <w:r w:rsidR="00E210A5">
        <w:rPr>
          <w:rFonts w:ascii="Arial" w:hAnsi="Arial" w:cs="Arial"/>
        </w:rPr>
        <w:t>s</w:t>
      </w:r>
      <w:r w:rsidRPr="00E14940">
        <w:rPr>
          <w:rFonts w:ascii="Arial" w:hAnsi="Arial" w:cs="Arial"/>
        </w:rPr>
        <w:t xml:space="preserve">pecifications, all variances from the </w:t>
      </w:r>
      <w:r w:rsidR="00E210A5">
        <w:rPr>
          <w:rFonts w:ascii="Arial" w:hAnsi="Arial" w:cs="Arial"/>
        </w:rPr>
        <w:t>s</w:t>
      </w:r>
      <w:r w:rsidRPr="00E14940">
        <w:rPr>
          <w:rFonts w:ascii="Arial" w:hAnsi="Arial" w:cs="Arial"/>
        </w:rPr>
        <w:t>pecification</w:t>
      </w:r>
      <w:r w:rsidR="00776CE8">
        <w:rPr>
          <w:rFonts w:ascii="Arial" w:hAnsi="Arial" w:cs="Arial"/>
        </w:rPr>
        <w:t>s</w:t>
      </w:r>
      <w:r w:rsidRPr="00E14940">
        <w:rPr>
          <w:rFonts w:ascii="Arial" w:hAnsi="Arial" w:cs="Arial"/>
        </w:rPr>
        <w:t xml:space="preserve"> and all substitutions of operating capabilities or equipment called for in this </w:t>
      </w:r>
      <w:r w:rsidR="00E210A5">
        <w:rPr>
          <w:rFonts w:ascii="Arial" w:hAnsi="Arial" w:cs="Arial"/>
        </w:rPr>
        <w:t>s</w:t>
      </w:r>
      <w:r w:rsidRPr="00E14940">
        <w:rPr>
          <w:rFonts w:ascii="Arial" w:hAnsi="Arial" w:cs="Arial"/>
        </w:rPr>
        <w:t xml:space="preserve">pecification shall be listed in writing and forwarded to the </w:t>
      </w:r>
      <w:r w:rsidR="00E210A5">
        <w:rPr>
          <w:rFonts w:ascii="Arial" w:hAnsi="Arial" w:cs="Arial"/>
        </w:rPr>
        <w:t>P</w:t>
      </w:r>
      <w:r w:rsidRPr="00E14940">
        <w:rPr>
          <w:rFonts w:ascii="Arial" w:hAnsi="Arial" w:cs="Arial"/>
        </w:rPr>
        <w:t xml:space="preserve">roject </w:t>
      </w:r>
      <w:r w:rsidR="00172827">
        <w:rPr>
          <w:rFonts w:ascii="Arial" w:hAnsi="Arial" w:cs="Arial"/>
        </w:rPr>
        <w:t>coordinator</w:t>
      </w:r>
      <w:r w:rsidRPr="00E14940">
        <w:rPr>
          <w:rFonts w:ascii="Arial" w:hAnsi="Arial" w:cs="Arial"/>
        </w:rPr>
        <w:t xml:space="preserve">. Any such exception, variances or substitutions which were not listed at the time of bid and are identified in the submittal, shall be </w:t>
      </w:r>
      <w:r w:rsidR="00776CE8" w:rsidRPr="00E14940">
        <w:rPr>
          <w:rFonts w:ascii="Arial" w:hAnsi="Arial" w:cs="Arial"/>
        </w:rPr>
        <w:t>grounds</w:t>
      </w:r>
      <w:r w:rsidRPr="00E14940">
        <w:rPr>
          <w:rFonts w:ascii="Arial" w:hAnsi="Arial" w:cs="Arial"/>
        </w:rPr>
        <w:t xml:space="preserve"> for immediate disapproval without comment.</w:t>
      </w:r>
    </w:p>
    <w:p w14:paraId="4E9AE00C" w14:textId="0A07809C" w:rsidR="00C6078F" w:rsidRPr="00366F21" w:rsidRDefault="003A5140" w:rsidP="002D7A71">
      <w:pPr>
        <w:autoSpaceDE w:val="0"/>
        <w:autoSpaceDN w:val="0"/>
        <w:adjustRightInd w:val="0"/>
        <w:spacing w:after="0" w:line="360" w:lineRule="auto"/>
        <w:jc w:val="both"/>
        <w:rPr>
          <w:rFonts w:ascii="Arial" w:hAnsi="Arial" w:cs="Arial"/>
          <w:bCs/>
        </w:rPr>
      </w:pPr>
      <w:r w:rsidRPr="00E14940">
        <w:rPr>
          <w:rFonts w:ascii="Arial" w:hAnsi="Arial" w:cs="Arial"/>
          <w:bCs/>
        </w:rPr>
        <w:t xml:space="preserve">1.1 </w:t>
      </w:r>
      <w:r w:rsidR="00022724">
        <w:rPr>
          <w:rFonts w:ascii="Arial" w:hAnsi="Arial" w:cs="Arial"/>
          <w:bCs/>
        </w:rPr>
        <w:t xml:space="preserve">    </w:t>
      </w:r>
      <w:r w:rsidR="002D7A71">
        <w:rPr>
          <w:rFonts w:ascii="Arial" w:hAnsi="Arial" w:cs="Arial"/>
          <w:bCs/>
        </w:rPr>
        <w:t xml:space="preserve">  </w:t>
      </w:r>
      <w:r w:rsidR="00C6078F" w:rsidRPr="00E14940">
        <w:rPr>
          <w:rFonts w:ascii="Arial" w:hAnsi="Arial" w:cs="Arial"/>
          <w:bCs/>
        </w:rPr>
        <w:t>RELATED DOCUMENTS</w:t>
      </w:r>
    </w:p>
    <w:p w14:paraId="4AD0E687" w14:textId="1D3A9BFE" w:rsidR="00C6078F" w:rsidRPr="00E14940" w:rsidRDefault="00C6078F" w:rsidP="00F57E2B">
      <w:pPr>
        <w:pStyle w:val="ListParagraph"/>
        <w:numPr>
          <w:ilvl w:val="0"/>
          <w:numId w:val="31"/>
        </w:numPr>
        <w:autoSpaceDE w:val="0"/>
        <w:autoSpaceDN w:val="0"/>
        <w:adjustRightInd w:val="0"/>
        <w:spacing w:after="0" w:line="360" w:lineRule="auto"/>
        <w:ind w:left="1080"/>
        <w:jc w:val="both"/>
        <w:rPr>
          <w:rFonts w:ascii="Arial" w:hAnsi="Arial" w:cs="Arial"/>
        </w:rPr>
      </w:pPr>
      <w:r w:rsidRPr="00E14940">
        <w:rPr>
          <w:rFonts w:ascii="Arial" w:hAnsi="Arial" w:cs="Arial"/>
        </w:rPr>
        <w:t xml:space="preserve">Drawings and general provisions of the </w:t>
      </w:r>
      <w:r w:rsidR="00E210A5">
        <w:rPr>
          <w:rFonts w:ascii="Arial" w:hAnsi="Arial" w:cs="Arial"/>
        </w:rPr>
        <w:t>c</w:t>
      </w:r>
      <w:r w:rsidRPr="00E14940">
        <w:rPr>
          <w:rFonts w:ascii="Arial" w:hAnsi="Arial" w:cs="Arial"/>
        </w:rPr>
        <w:t xml:space="preserve">ontract, including </w:t>
      </w:r>
      <w:r w:rsidR="00E210A5">
        <w:rPr>
          <w:rFonts w:ascii="Arial" w:hAnsi="Arial" w:cs="Arial"/>
        </w:rPr>
        <w:t>g</w:t>
      </w:r>
      <w:r w:rsidRPr="00E14940">
        <w:rPr>
          <w:rFonts w:ascii="Arial" w:hAnsi="Arial" w:cs="Arial"/>
        </w:rPr>
        <w:t xml:space="preserve">eneral and </w:t>
      </w:r>
      <w:r w:rsidR="00E210A5">
        <w:rPr>
          <w:rFonts w:ascii="Arial" w:hAnsi="Arial" w:cs="Arial"/>
        </w:rPr>
        <w:t>s</w:t>
      </w:r>
      <w:r w:rsidRPr="00E14940">
        <w:rPr>
          <w:rFonts w:ascii="Arial" w:hAnsi="Arial" w:cs="Arial"/>
        </w:rPr>
        <w:t xml:space="preserve">upplementary </w:t>
      </w:r>
      <w:r w:rsidR="00E210A5">
        <w:rPr>
          <w:rFonts w:ascii="Arial" w:hAnsi="Arial" w:cs="Arial"/>
        </w:rPr>
        <w:t>c</w:t>
      </w:r>
      <w:r w:rsidRPr="00E14940">
        <w:rPr>
          <w:rFonts w:ascii="Arial" w:hAnsi="Arial" w:cs="Arial"/>
        </w:rPr>
        <w:t xml:space="preserve">onditions and Division 1 </w:t>
      </w:r>
      <w:r w:rsidR="00E210A5">
        <w:rPr>
          <w:rFonts w:ascii="Arial" w:hAnsi="Arial" w:cs="Arial"/>
        </w:rPr>
        <w:t>s</w:t>
      </w:r>
      <w:r w:rsidRPr="00E14940">
        <w:rPr>
          <w:rFonts w:ascii="Arial" w:hAnsi="Arial" w:cs="Arial"/>
        </w:rPr>
        <w:t xml:space="preserve">pecification </w:t>
      </w:r>
      <w:r w:rsidR="00E210A5">
        <w:rPr>
          <w:rFonts w:ascii="Arial" w:hAnsi="Arial" w:cs="Arial"/>
        </w:rPr>
        <w:t>s</w:t>
      </w:r>
      <w:r w:rsidRPr="00E14940">
        <w:rPr>
          <w:rFonts w:ascii="Arial" w:hAnsi="Arial" w:cs="Arial"/>
        </w:rPr>
        <w:t xml:space="preserve">ections, apply to this </w:t>
      </w:r>
      <w:r w:rsidR="00E210A5">
        <w:rPr>
          <w:rFonts w:ascii="Arial" w:hAnsi="Arial" w:cs="Arial"/>
        </w:rPr>
        <w:t>s</w:t>
      </w:r>
      <w:r w:rsidRPr="00E14940">
        <w:rPr>
          <w:rFonts w:ascii="Arial" w:hAnsi="Arial" w:cs="Arial"/>
        </w:rPr>
        <w:t>ection.</w:t>
      </w:r>
    </w:p>
    <w:p w14:paraId="708A8EF2" w14:textId="5AF0AAF5" w:rsidR="00C6078F" w:rsidRPr="002D7A71" w:rsidRDefault="003A5140" w:rsidP="002D7A71">
      <w:pPr>
        <w:autoSpaceDE w:val="0"/>
        <w:autoSpaceDN w:val="0"/>
        <w:adjustRightInd w:val="0"/>
        <w:spacing w:after="0" w:line="360" w:lineRule="auto"/>
        <w:jc w:val="both"/>
        <w:rPr>
          <w:rFonts w:ascii="Arial" w:hAnsi="Arial" w:cs="Arial"/>
          <w:bCs/>
        </w:rPr>
      </w:pPr>
      <w:r w:rsidRPr="002D7A71">
        <w:rPr>
          <w:rFonts w:ascii="Arial" w:hAnsi="Arial" w:cs="Arial"/>
          <w:bCs/>
        </w:rPr>
        <w:t>1.2</w:t>
      </w:r>
      <w:r w:rsidRPr="002D7A71">
        <w:rPr>
          <w:rFonts w:ascii="Arial" w:hAnsi="Arial" w:cs="Arial"/>
          <w:bCs/>
        </w:rPr>
        <w:tab/>
      </w:r>
      <w:r w:rsidR="00C6078F" w:rsidRPr="002D7A71">
        <w:rPr>
          <w:rFonts w:ascii="Arial" w:hAnsi="Arial" w:cs="Arial"/>
          <w:bCs/>
        </w:rPr>
        <w:t>SUMMARY</w:t>
      </w:r>
    </w:p>
    <w:p w14:paraId="619271FA" w14:textId="73AE1780" w:rsidR="00491203" w:rsidRPr="00366F21" w:rsidRDefault="00491203" w:rsidP="00366F21">
      <w:pPr>
        <w:pStyle w:val="ListParagraph"/>
        <w:autoSpaceDE w:val="0"/>
        <w:autoSpaceDN w:val="0"/>
        <w:adjustRightInd w:val="0"/>
        <w:spacing w:after="0" w:line="360" w:lineRule="auto"/>
        <w:ind w:left="1080" w:hanging="360"/>
        <w:jc w:val="both"/>
        <w:rPr>
          <w:rFonts w:ascii="Arial" w:hAnsi="Arial" w:cs="Arial"/>
        </w:rPr>
      </w:pPr>
      <w:r w:rsidRPr="00E14940">
        <w:rPr>
          <w:rFonts w:ascii="Arial" w:hAnsi="Arial" w:cs="Arial"/>
        </w:rPr>
        <w:lastRenderedPageBreak/>
        <w:t xml:space="preserve">A. </w:t>
      </w:r>
      <w:r w:rsidR="009B578F" w:rsidRPr="00E14940">
        <w:rPr>
          <w:rFonts w:ascii="Arial" w:hAnsi="Arial" w:cs="Arial"/>
        </w:rPr>
        <w:tab/>
      </w:r>
      <w:r w:rsidR="00C6078F" w:rsidRPr="00E14940">
        <w:rPr>
          <w:rFonts w:ascii="Arial" w:hAnsi="Arial" w:cs="Arial"/>
        </w:rPr>
        <w:t xml:space="preserve">Provide a complete and operational TCP/IP </w:t>
      </w:r>
      <w:r w:rsidR="00172827">
        <w:rPr>
          <w:rFonts w:ascii="Arial" w:hAnsi="Arial" w:cs="Arial"/>
        </w:rPr>
        <w:t>i</w:t>
      </w:r>
      <w:r w:rsidR="00C6078F" w:rsidRPr="00E14940">
        <w:rPr>
          <w:rFonts w:ascii="Arial" w:hAnsi="Arial" w:cs="Arial"/>
        </w:rPr>
        <w:t xml:space="preserve">ntrusion </w:t>
      </w:r>
      <w:r w:rsidR="00172827">
        <w:rPr>
          <w:rFonts w:ascii="Arial" w:hAnsi="Arial" w:cs="Arial"/>
        </w:rPr>
        <w:t>d</w:t>
      </w:r>
      <w:r w:rsidR="00C6078F" w:rsidRPr="00E14940">
        <w:rPr>
          <w:rFonts w:ascii="Arial" w:hAnsi="Arial" w:cs="Arial"/>
        </w:rPr>
        <w:t xml:space="preserve">etection </w:t>
      </w:r>
      <w:r w:rsidR="00172827">
        <w:rPr>
          <w:rFonts w:ascii="Arial" w:hAnsi="Arial" w:cs="Arial"/>
        </w:rPr>
        <w:t>s</w:t>
      </w:r>
      <w:r w:rsidR="00C6078F" w:rsidRPr="00E14940">
        <w:rPr>
          <w:rFonts w:ascii="Arial" w:hAnsi="Arial" w:cs="Arial"/>
        </w:rPr>
        <w:t xml:space="preserve">ystem with distributed panels. The work covered by this </w:t>
      </w:r>
      <w:r w:rsidR="00E210A5">
        <w:rPr>
          <w:rFonts w:ascii="Arial" w:hAnsi="Arial" w:cs="Arial"/>
        </w:rPr>
        <w:t>s</w:t>
      </w:r>
      <w:r w:rsidR="00C6078F" w:rsidRPr="00E14940">
        <w:rPr>
          <w:rFonts w:ascii="Arial" w:hAnsi="Arial" w:cs="Arial"/>
        </w:rPr>
        <w:t xml:space="preserve">ection of the </w:t>
      </w:r>
      <w:r w:rsidR="00E210A5">
        <w:rPr>
          <w:rFonts w:ascii="Arial" w:hAnsi="Arial" w:cs="Arial"/>
        </w:rPr>
        <w:t>s</w:t>
      </w:r>
      <w:r w:rsidR="00C6078F" w:rsidRPr="00E14940">
        <w:rPr>
          <w:rFonts w:ascii="Arial" w:hAnsi="Arial" w:cs="Arial"/>
        </w:rPr>
        <w:t xml:space="preserve">pecification </w:t>
      </w:r>
      <w:r w:rsidR="00A555CE" w:rsidRPr="00E14940">
        <w:rPr>
          <w:rFonts w:ascii="Arial" w:hAnsi="Arial" w:cs="Arial"/>
        </w:rPr>
        <w:t>s</w:t>
      </w:r>
      <w:r w:rsidR="00C6078F" w:rsidRPr="00E14940">
        <w:rPr>
          <w:rFonts w:ascii="Arial" w:hAnsi="Arial" w:cs="Arial"/>
        </w:rPr>
        <w:t xml:space="preserve">hall include all necessary tools, equipment, material, labor and services </w:t>
      </w:r>
      <w:r w:rsidR="0007694D" w:rsidRPr="00E14940">
        <w:rPr>
          <w:rFonts w:ascii="Arial" w:hAnsi="Arial" w:cs="Arial"/>
        </w:rPr>
        <w:t xml:space="preserve">and other trades (electrical, piping, </w:t>
      </w:r>
      <w:r w:rsidR="00A555CE" w:rsidRPr="00E14940">
        <w:rPr>
          <w:rFonts w:ascii="Arial" w:hAnsi="Arial" w:cs="Arial"/>
        </w:rPr>
        <w:t>cabl</w:t>
      </w:r>
      <w:r w:rsidR="0007694D" w:rsidRPr="00E14940">
        <w:rPr>
          <w:rFonts w:ascii="Arial" w:hAnsi="Arial" w:cs="Arial"/>
        </w:rPr>
        <w:t>ing</w:t>
      </w:r>
      <w:r w:rsidR="00E210A5">
        <w:rPr>
          <w:rFonts w:ascii="Arial" w:hAnsi="Arial" w:cs="Arial"/>
        </w:rPr>
        <w:t>,</w:t>
      </w:r>
      <w:r w:rsidR="0007694D" w:rsidRPr="00E14940">
        <w:rPr>
          <w:rFonts w:ascii="Arial" w:hAnsi="Arial" w:cs="Arial"/>
        </w:rPr>
        <w:t xml:space="preserve"> etc.) </w:t>
      </w:r>
      <w:r w:rsidR="00C6078F" w:rsidRPr="00E14940">
        <w:rPr>
          <w:rFonts w:ascii="Arial" w:hAnsi="Arial" w:cs="Arial"/>
        </w:rPr>
        <w:t xml:space="preserve">required to install a complete intrusion detection system with all necessary hardware, software and memory specifically tailored for this installation. It is the responsibility of the Contractor to verify </w:t>
      </w:r>
      <w:r w:rsidR="00E210A5">
        <w:rPr>
          <w:rFonts w:ascii="Arial" w:hAnsi="Arial" w:cs="Arial"/>
        </w:rPr>
        <w:t>all</w:t>
      </w:r>
      <w:r w:rsidR="00C6078F" w:rsidRPr="00E14940">
        <w:rPr>
          <w:rFonts w:ascii="Arial" w:hAnsi="Arial" w:cs="Arial"/>
        </w:rPr>
        <w:t xml:space="preserve"> aspects of the installation. The scope of work </w:t>
      </w:r>
      <w:r w:rsidRPr="00E14940">
        <w:rPr>
          <w:rFonts w:ascii="Arial" w:hAnsi="Arial" w:cs="Arial"/>
        </w:rPr>
        <w:t xml:space="preserve">for the security intrusion system </w:t>
      </w:r>
      <w:r w:rsidR="00C6078F" w:rsidRPr="00E14940">
        <w:rPr>
          <w:rFonts w:ascii="Arial" w:hAnsi="Arial" w:cs="Arial"/>
        </w:rPr>
        <w:t>shall consist of, but not limited to the installation of the following:</w:t>
      </w:r>
    </w:p>
    <w:p w14:paraId="07E0335C" w14:textId="00A2DC93" w:rsidR="00022724" w:rsidRDefault="00491203" w:rsidP="00F57E2B">
      <w:pPr>
        <w:pStyle w:val="ListParagraph"/>
        <w:numPr>
          <w:ilvl w:val="0"/>
          <w:numId w:val="32"/>
        </w:numPr>
        <w:autoSpaceDE w:val="0"/>
        <w:autoSpaceDN w:val="0"/>
        <w:adjustRightInd w:val="0"/>
        <w:spacing w:after="0" w:line="360" w:lineRule="auto"/>
        <w:ind w:left="1800"/>
        <w:jc w:val="both"/>
        <w:rPr>
          <w:rFonts w:ascii="Arial" w:hAnsi="Arial" w:cs="Arial"/>
        </w:rPr>
      </w:pPr>
      <w:r w:rsidRPr="00E14940">
        <w:rPr>
          <w:rFonts w:ascii="Arial" w:hAnsi="Arial" w:cs="Arial"/>
        </w:rPr>
        <w:t>Central Station communication</w:t>
      </w:r>
      <w:r w:rsidR="00E210A5">
        <w:rPr>
          <w:rFonts w:ascii="Arial" w:hAnsi="Arial" w:cs="Arial"/>
        </w:rPr>
        <w:t>.</w:t>
      </w:r>
    </w:p>
    <w:p w14:paraId="44FAAB13" w14:textId="02F4A755" w:rsidR="00022724" w:rsidRDefault="00C6078F" w:rsidP="00F57E2B">
      <w:pPr>
        <w:pStyle w:val="ListParagraph"/>
        <w:numPr>
          <w:ilvl w:val="0"/>
          <w:numId w:val="32"/>
        </w:numPr>
        <w:autoSpaceDE w:val="0"/>
        <w:autoSpaceDN w:val="0"/>
        <w:adjustRightInd w:val="0"/>
        <w:spacing w:after="0" w:line="360" w:lineRule="auto"/>
        <w:ind w:left="1800"/>
        <w:jc w:val="both"/>
        <w:rPr>
          <w:rFonts w:ascii="Arial" w:hAnsi="Arial" w:cs="Arial"/>
        </w:rPr>
      </w:pPr>
      <w:r w:rsidRPr="00022724">
        <w:rPr>
          <w:rFonts w:ascii="Arial" w:hAnsi="Arial" w:cs="Arial"/>
        </w:rPr>
        <w:t>Modular</w:t>
      </w:r>
      <w:r w:rsidR="00491203" w:rsidRPr="00022724">
        <w:rPr>
          <w:rFonts w:ascii="Arial" w:hAnsi="Arial" w:cs="Arial"/>
        </w:rPr>
        <w:t>, microprocessor-based controls</w:t>
      </w:r>
      <w:r w:rsidR="00E210A5">
        <w:rPr>
          <w:rFonts w:ascii="Arial" w:hAnsi="Arial" w:cs="Arial"/>
        </w:rPr>
        <w:t>.</w:t>
      </w:r>
    </w:p>
    <w:p w14:paraId="5124F858" w14:textId="7EC416A2" w:rsidR="00022724" w:rsidRDefault="00C6078F" w:rsidP="00F57E2B">
      <w:pPr>
        <w:pStyle w:val="ListParagraph"/>
        <w:numPr>
          <w:ilvl w:val="0"/>
          <w:numId w:val="32"/>
        </w:numPr>
        <w:autoSpaceDE w:val="0"/>
        <w:autoSpaceDN w:val="0"/>
        <w:adjustRightInd w:val="0"/>
        <w:spacing w:after="0" w:line="360" w:lineRule="auto"/>
        <w:ind w:left="1800"/>
        <w:jc w:val="both"/>
        <w:rPr>
          <w:rFonts w:ascii="Arial" w:hAnsi="Arial" w:cs="Arial"/>
        </w:rPr>
      </w:pPr>
      <w:r w:rsidRPr="00022724">
        <w:rPr>
          <w:rFonts w:ascii="Arial" w:hAnsi="Arial" w:cs="Arial"/>
        </w:rPr>
        <w:t>Intrusio</w:t>
      </w:r>
      <w:r w:rsidR="00491203" w:rsidRPr="00022724">
        <w:rPr>
          <w:rFonts w:ascii="Arial" w:hAnsi="Arial" w:cs="Arial"/>
        </w:rPr>
        <w:t>n sensors and detection devices</w:t>
      </w:r>
      <w:r w:rsidR="00E210A5">
        <w:rPr>
          <w:rFonts w:ascii="Arial" w:hAnsi="Arial" w:cs="Arial"/>
        </w:rPr>
        <w:t>.</w:t>
      </w:r>
    </w:p>
    <w:p w14:paraId="4613B11F" w14:textId="01BCC086" w:rsidR="00022724" w:rsidRDefault="00C6078F" w:rsidP="00F57E2B">
      <w:pPr>
        <w:pStyle w:val="ListParagraph"/>
        <w:numPr>
          <w:ilvl w:val="0"/>
          <w:numId w:val="32"/>
        </w:numPr>
        <w:autoSpaceDE w:val="0"/>
        <w:autoSpaceDN w:val="0"/>
        <w:adjustRightInd w:val="0"/>
        <w:spacing w:after="0" w:line="360" w:lineRule="auto"/>
        <w:ind w:left="1800"/>
        <w:jc w:val="both"/>
        <w:rPr>
          <w:rFonts w:ascii="Arial" w:hAnsi="Arial" w:cs="Arial"/>
        </w:rPr>
      </w:pPr>
      <w:r w:rsidRPr="00022724">
        <w:rPr>
          <w:rFonts w:ascii="Arial" w:hAnsi="Arial" w:cs="Arial"/>
        </w:rPr>
        <w:t>Communication links to perform monitorin</w:t>
      </w:r>
      <w:r w:rsidR="00491203" w:rsidRPr="00022724">
        <w:rPr>
          <w:rFonts w:ascii="Arial" w:hAnsi="Arial" w:cs="Arial"/>
        </w:rPr>
        <w:t>g, alarm</w:t>
      </w:r>
      <w:r w:rsidR="00E210A5">
        <w:rPr>
          <w:rFonts w:ascii="Arial" w:hAnsi="Arial" w:cs="Arial"/>
        </w:rPr>
        <w:t xml:space="preserve"> and</w:t>
      </w:r>
      <w:r w:rsidR="00491203" w:rsidRPr="00022724">
        <w:rPr>
          <w:rFonts w:ascii="Arial" w:hAnsi="Arial" w:cs="Arial"/>
        </w:rPr>
        <w:t xml:space="preserve"> control functions</w:t>
      </w:r>
      <w:r w:rsidR="00E210A5">
        <w:rPr>
          <w:rFonts w:ascii="Arial" w:hAnsi="Arial" w:cs="Arial"/>
        </w:rPr>
        <w:t>.</w:t>
      </w:r>
    </w:p>
    <w:p w14:paraId="3A2BAE19" w14:textId="578FE366" w:rsidR="00C6078F" w:rsidRPr="00022724" w:rsidRDefault="00491203" w:rsidP="00F57E2B">
      <w:pPr>
        <w:pStyle w:val="ListParagraph"/>
        <w:numPr>
          <w:ilvl w:val="0"/>
          <w:numId w:val="32"/>
        </w:numPr>
        <w:autoSpaceDE w:val="0"/>
        <w:autoSpaceDN w:val="0"/>
        <w:adjustRightInd w:val="0"/>
        <w:spacing w:after="0" w:line="360" w:lineRule="auto"/>
        <w:ind w:left="1800"/>
        <w:jc w:val="both"/>
        <w:rPr>
          <w:rFonts w:ascii="Arial" w:hAnsi="Arial" w:cs="Arial"/>
        </w:rPr>
      </w:pPr>
      <w:r w:rsidRPr="00022724">
        <w:rPr>
          <w:rFonts w:ascii="Arial" w:hAnsi="Arial" w:cs="Arial"/>
        </w:rPr>
        <w:t>Reporting</w:t>
      </w:r>
    </w:p>
    <w:p w14:paraId="22F69784" w14:textId="57118923" w:rsidR="00C6078F" w:rsidRPr="00366F21" w:rsidRDefault="00491203" w:rsidP="00366F21">
      <w:pPr>
        <w:pStyle w:val="ListParagraph"/>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B. </w:t>
      </w:r>
      <w:r w:rsidRPr="00E14940">
        <w:rPr>
          <w:rFonts w:ascii="Arial" w:hAnsi="Arial" w:cs="Arial"/>
        </w:rPr>
        <w:tab/>
      </w:r>
      <w:r w:rsidR="00C6078F" w:rsidRPr="00E14940">
        <w:rPr>
          <w:rFonts w:ascii="Arial" w:hAnsi="Arial" w:cs="Arial"/>
        </w:rPr>
        <w:t>All units on the intrusion system shall be listed by Underwriters' Laboratories, Inc. for security use and the control panel shall bear the UL label.</w:t>
      </w:r>
    </w:p>
    <w:p w14:paraId="726BC9D2" w14:textId="22693E86" w:rsidR="00C6078F" w:rsidRPr="00366F21" w:rsidRDefault="00491203" w:rsidP="00366F21">
      <w:pPr>
        <w:pStyle w:val="ListParagraph"/>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C. </w:t>
      </w:r>
      <w:r w:rsidRPr="00E14940">
        <w:rPr>
          <w:rFonts w:ascii="Arial" w:hAnsi="Arial" w:cs="Arial"/>
        </w:rPr>
        <w:tab/>
      </w:r>
      <w:r w:rsidR="00C6078F" w:rsidRPr="00E14940">
        <w:rPr>
          <w:rFonts w:ascii="Arial" w:hAnsi="Arial" w:cs="Arial"/>
        </w:rPr>
        <w:t xml:space="preserve">The system shall be activated and deactivated </w:t>
      </w:r>
      <w:r w:rsidR="00241431" w:rsidRPr="00E14940">
        <w:rPr>
          <w:rFonts w:ascii="Arial" w:hAnsi="Arial" w:cs="Arial"/>
        </w:rPr>
        <w:t>by using</w:t>
      </w:r>
      <w:r w:rsidR="00C6078F" w:rsidRPr="00E14940">
        <w:rPr>
          <w:rFonts w:ascii="Arial" w:hAnsi="Arial" w:cs="Arial"/>
        </w:rPr>
        <w:t xml:space="preserve"> a </w:t>
      </w:r>
      <w:r w:rsidR="00EC16A8" w:rsidRPr="00E14940">
        <w:rPr>
          <w:rFonts w:ascii="Arial" w:hAnsi="Arial" w:cs="Arial"/>
        </w:rPr>
        <w:t>keypad</w:t>
      </w:r>
      <w:r w:rsidR="00C6078F" w:rsidRPr="00E14940">
        <w:rPr>
          <w:rFonts w:ascii="Arial" w:hAnsi="Arial" w:cs="Arial"/>
        </w:rPr>
        <w:t xml:space="preserve"> located </w:t>
      </w:r>
      <w:r w:rsidR="00241431" w:rsidRPr="00E14940">
        <w:rPr>
          <w:rFonts w:ascii="Arial" w:hAnsi="Arial" w:cs="Arial"/>
        </w:rPr>
        <w:t>in buildings</w:t>
      </w:r>
      <w:r w:rsidR="00C6078F" w:rsidRPr="00E14940">
        <w:rPr>
          <w:rFonts w:ascii="Arial" w:hAnsi="Arial" w:cs="Arial"/>
        </w:rPr>
        <w:t xml:space="preserve"> and interconnected to a master panel in the Administration Building. </w:t>
      </w:r>
      <w:r w:rsidR="00241431" w:rsidRPr="00E14940">
        <w:rPr>
          <w:rFonts w:ascii="Arial" w:hAnsi="Arial" w:cs="Arial"/>
        </w:rPr>
        <w:t>Keypad</w:t>
      </w:r>
      <w:r w:rsidR="00C6078F" w:rsidRPr="00E14940">
        <w:rPr>
          <w:rFonts w:ascii="Arial" w:hAnsi="Arial" w:cs="Arial"/>
        </w:rPr>
        <w:t xml:space="preserve"> in Administration Building and one other location located in either HPO office or work area </w:t>
      </w:r>
      <w:r w:rsidR="002F75CB" w:rsidRPr="00E14940">
        <w:rPr>
          <w:rFonts w:ascii="Arial" w:hAnsi="Arial" w:cs="Arial"/>
        </w:rPr>
        <w:t>or</w:t>
      </w:r>
      <w:r w:rsidR="00172827">
        <w:rPr>
          <w:rFonts w:ascii="Arial" w:hAnsi="Arial" w:cs="Arial"/>
        </w:rPr>
        <w:t xml:space="preserve"> the</w:t>
      </w:r>
      <w:r w:rsidR="002F75CB" w:rsidRPr="00E14940">
        <w:rPr>
          <w:rFonts w:ascii="Arial" w:hAnsi="Arial" w:cs="Arial"/>
        </w:rPr>
        <w:t xml:space="preserve"> </w:t>
      </w:r>
      <w:r w:rsidR="00172827">
        <w:rPr>
          <w:rFonts w:ascii="Arial" w:hAnsi="Arial" w:cs="Arial"/>
        </w:rPr>
        <w:t>k</w:t>
      </w:r>
      <w:r w:rsidR="002F75CB" w:rsidRPr="00E14940">
        <w:rPr>
          <w:rFonts w:ascii="Arial" w:hAnsi="Arial" w:cs="Arial"/>
        </w:rPr>
        <w:t xml:space="preserve">itchen </w:t>
      </w:r>
      <w:r w:rsidR="00C6078F" w:rsidRPr="00E14940">
        <w:rPr>
          <w:rFonts w:ascii="Arial" w:hAnsi="Arial" w:cs="Arial"/>
        </w:rPr>
        <w:t>shall be capable of disarming the entire intrusion system with a master code.</w:t>
      </w:r>
    </w:p>
    <w:p w14:paraId="72263EA9" w14:textId="0D9B1D83" w:rsidR="00C6078F" w:rsidRPr="00366F21" w:rsidRDefault="00491203" w:rsidP="00366F21">
      <w:pPr>
        <w:pStyle w:val="ListParagraph"/>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D. </w:t>
      </w:r>
      <w:r w:rsidRPr="00E14940">
        <w:rPr>
          <w:rFonts w:ascii="Arial" w:hAnsi="Arial" w:cs="Arial"/>
        </w:rPr>
        <w:tab/>
      </w:r>
      <w:r w:rsidR="00C6078F" w:rsidRPr="00E14940">
        <w:rPr>
          <w:rFonts w:ascii="Arial" w:hAnsi="Arial" w:cs="Arial"/>
        </w:rPr>
        <w:t xml:space="preserve">System's </w:t>
      </w:r>
      <w:r w:rsidR="00A51AE5">
        <w:rPr>
          <w:rFonts w:ascii="Arial" w:hAnsi="Arial" w:cs="Arial"/>
        </w:rPr>
        <w:t>C</w:t>
      </w:r>
      <w:r w:rsidR="00C6078F" w:rsidRPr="00E14940">
        <w:rPr>
          <w:rFonts w:ascii="Arial" w:hAnsi="Arial" w:cs="Arial"/>
        </w:rPr>
        <w:t xml:space="preserve">onnection: </w:t>
      </w:r>
      <w:r w:rsidR="00A51AE5">
        <w:rPr>
          <w:rFonts w:ascii="Arial" w:hAnsi="Arial" w:cs="Arial"/>
        </w:rPr>
        <w:t>t</w:t>
      </w:r>
      <w:r w:rsidR="00C6078F" w:rsidRPr="00E14940">
        <w:rPr>
          <w:rFonts w:ascii="Arial" w:hAnsi="Arial" w:cs="Arial"/>
        </w:rPr>
        <w:t>he control panel shall b</w:t>
      </w:r>
      <w:r w:rsidRPr="00E14940">
        <w:rPr>
          <w:rFonts w:ascii="Arial" w:hAnsi="Arial" w:cs="Arial"/>
        </w:rPr>
        <w:t>e capable and wired so that any</w:t>
      </w:r>
      <w:r w:rsidR="00C6078F" w:rsidRPr="00E14940">
        <w:rPr>
          <w:rFonts w:ascii="Arial" w:hAnsi="Arial" w:cs="Arial"/>
        </w:rPr>
        <w:t>one or multiples of security devices, upon activation, shall sound alarm at the individual zone unless the alarm is activated from the master panel.</w:t>
      </w:r>
    </w:p>
    <w:p w14:paraId="4379D392" w14:textId="62238DB6" w:rsidR="00C6078F" w:rsidRPr="00366F21" w:rsidRDefault="00491203" w:rsidP="00366F21">
      <w:pPr>
        <w:pStyle w:val="ListParagraph"/>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E.  </w:t>
      </w:r>
      <w:r w:rsidR="00C6078F" w:rsidRPr="00E14940">
        <w:rPr>
          <w:rFonts w:ascii="Arial" w:hAnsi="Arial" w:cs="Arial"/>
        </w:rPr>
        <w:t xml:space="preserve">Door contacts, motion detectors and other detection devices shall provide a silent alarm condition, which shall be transmitted over the LAN/WAN to </w:t>
      </w:r>
      <w:r w:rsidR="00E210A5">
        <w:rPr>
          <w:rFonts w:ascii="Arial" w:hAnsi="Arial" w:cs="Arial"/>
        </w:rPr>
        <w:t>PCS</w:t>
      </w:r>
      <w:r w:rsidR="00C6078F" w:rsidRPr="00E14940">
        <w:rPr>
          <w:rFonts w:ascii="Arial" w:hAnsi="Arial" w:cs="Arial"/>
        </w:rPr>
        <w:t xml:space="preserve"> Central Monitoring Station. A keypad with a tamper switch shall be located </w:t>
      </w:r>
      <w:r w:rsidR="00241431" w:rsidRPr="00E14940">
        <w:rPr>
          <w:rFonts w:ascii="Arial" w:hAnsi="Arial" w:cs="Arial"/>
        </w:rPr>
        <w:t>in buildings</w:t>
      </w:r>
      <w:r w:rsidR="00C6078F" w:rsidRPr="00E14940">
        <w:rPr>
          <w:rFonts w:ascii="Arial" w:hAnsi="Arial" w:cs="Arial"/>
        </w:rPr>
        <w:t xml:space="preserve"> to activate and deactivate </w:t>
      </w:r>
      <w:r w:rsidR="00241431" w:rsidRPr="00E14940">
        <w:rPr>
          <w:rFonts w:ascii="Arial" w:hAnsi="Arial" w:cs="Arial"/>
        </w:rPr>
        <w:t>the buildings</w:t>
      </w:r>
      <w:r w:rsidR="00C6078F" w:rsidRPr="00E14940">
        <w:rPr>
          <w:rFonts w:ascii="Arial" w:hAnsi="Arial" w:cs="Arial"/>
        </w:rPr>
        <w:t xml:space="preserve"> in which it is located. All keypads shall be wired back to the controller panel for the security system logic and the display on </w:t>
      </w:r>
      <w:r w:rsidR="00241431" w:rsidRPr="00E14940">
        <w:rPr>
          <w:rFonts w:ascii="Arial" w:hAnsi="Arial" w:cs="Arial"/>
        </w:rPr>
        <w:t>an</w:t>
      </w:r>
      <w:r w:rsidR="00C6078F" w:rsidRPr="00E14940">
        <w:rPr>
          <w:rFonts w:ascii="Arial" w:hAnsi="Arial" w:cs="Arial"/>
        </w:rPr>
        <w:t xml:space="preserve"> LCD readout that shall describe in English the area of intrusion. Status lights shall be located next to each keypad to tell the operator that the system is on, off and system ready. A minimum of one entry per building</w:t>
      </w:r>
      <w:r w:rsidR="002F75CB" w:rsidRPr="00E14940">
        <w:rPr>
          <w:rFonts w:ascii="Arial" w:hAnsi="Arial" w:cs="Arial"/>
        </w:rPr>
        <w:t xml:space="preserve"> with a keypad</w:t>
      </w:r>
      <w:r w:rsidR="00C6078F" w:rsidRPr="00E14940">
        <w:rPr>
          <w:rFonts w:ascii="Arial" w:hAnsi="Arial" w:cs="Arial"/>
        </w:rPr>
        <w:t xml:space="preserve"> shall be provided with a </w:t>
      </w:r>
      <w:r w:rsidR="00241431" w:rsidRPr="00E14940">
        <w:rPr>
          <w:rFonts w:ascii="Arial" w:hAnsi="Arial" w:cs="Arial"/>
        </w:rPr>
        <w:t>two-pole</w:t>
      </w:r>
      <w:r w:rsidR="00C6078F" w:rsidRPr="00E14940">
        <w:rPr>
          <w:rFonts w:ascii="Arial" w:hAnsi="Arial" w:cs="Arial"/>
        </w:rPr>
        <w:t xml:space="preserve"> door contact (i.e. position and status) to be set up as delay entry door. This door location shall be determined by the Owner.</w:t>
      </w:r>
    </w:p>
    <w:p w14:paraId="78375680" w14:textId="5289A061" w:rsidR="00C6078F" w:rsidRPr="002D7A71" w:rsidRDefault="003A5140" w:rsidP="002D7A71">
      <w:pPr>
        <w:autoSpaceDE w:val="0"/>
        <w:autoSpaceDN w:val="0"/>
        <w:adjustRightInd w:val="0"/>
        <w:spacing w:after="0" w:line="360" w:lineRule="auto"/>
        <w:jc w:val="both"/>
        <w:rPr>
          <w:rFonts w:ascii="Arial" w:hAnsi="Arial" w:cs="Arial"/>
          <w:bCs/>
        </w:rPr>
      </w:pPr>
      <w:r w:rsidRPr="002D7A71">
        <w:rPr>
          <w:rFonts w:ascii="Arial" w:hAnsi="Arial" w:cs="Arial"/>
          <w:bCs/>
        </w:rPr>
        <w:t xml:space="preserve">1.3 </w:t>
      </w:r>
      <w:r w:rsidR="00491203" w:rsidRPr="002D7A71">
        <w:rPr>
          <w:rFonts w:ascii="Arial" w:hAnsi="Arial" w:cs="Arial"/>
          <w:bCs/>
        </w:rPr>
        <w:tab/>
      </w:r>
      <w:r w:rsidR="00C6078F" w:rsidRPr="002D7A71">
        <w:rPr>
          <w:rFonts w:ascii="Arial" w:hAnsi="Arial" w:cs="Arial"/>
          <w:bCs/>
        </w:rPr>
        <w:t>RELATED SECTIONS</w:t>
      </w:r>
    </w:p>
    <w:p w14:paraId="7DFE6415" w14:textId="487A418E" w:rsidR="00867530" w:rsidRPr="00E14940" w:rsidRDefault="00E5721B" w:rsidP="00F57E2B">
      <w:pPr>
        <w:pStyle w:val="ListParagraph"/>
        <w:numPr>
          <w:ilvl w:val="0"/>
          <w:numId w:val="2"/>
        </w:numPr>
        <w:tabs>
          <w:tab w:val="left" w:pos="3240"/>
        </w:tabs>
        <w:autoSpaceDE w:val="0"/>
        <w:autoSpaceDN w:val="0"/>
        <w:adjustRightInd w:val="0"/>
        <w:spacing w:after="0" w:line="360" w:lineRule="auto"/>
        <w:jc w:val="both"/>
        <w:rPr>
          <w:rFonts w:ascii="Arial" w:hAnsi="Arial" w:cs="Arial"/>
        </w:rPr>
      </w:pPr>
      <w:r w:rsidRPr="00E14940">
        <w:rPr>
          <w:rFonts w:ascii="Arial" w:hAnsi="Arial" w:cs="Arial"/>
        </w:rPr>
        <w:t>Section</w:t>
      </w:r>
      <w:r w:rsidR="002F75CB" w:rsidRPr="00E14940">
        <w:rPr>
          <w:rFonts w:ascii="Arial" w:hAnsi="Arial" w:cs="Arial"/>
        </w:rPr>
        <w:t xml:space="preserve"> </w:t>
      </w:r>
      <w:r w:rsidR="00934B73" w:rsidRPr="00E14940">
        <w:rPr>
          <w:rFonts w:ascii="Arial" w:hAnsi="Arial" w:cs="Arial"/>
        </w:rPr>
        <w:t>08 71 00</w:t>
      </w:r>
      <w:r w:rsidR="00E210A5">
        <w:rPr>
          <w:rFonts w:ascii="Arial" w:hAnsi="Arial" w:cs="Arial"/>
        </w:rPr>
        <w:t xml:space="preserve"> </w:t>
      </w:r>
      <w:r w:rsidR="00C6078F" w:rsidRPr="00E14940">
        <w:rPr>
          <w:rFonts w:ascii="Arial" w:hAnsi="Arial" w:cs="Arial"/>
        </w:rPr>
        <w:t>Door Hardware</w:t>
      </w:r>
    </w:p>
    <w:p w14:paraId="235275F0" w14:textId="5C24F6DC" w:rsidR="00867530" w:rsidRPr="00E14940" w:rsidRDefault="00C6078F"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t xml:space="preserve">Section 26 05 </w:t>
      </w:r>
      <w:r w:rsidR="00D63504" w:rsidRPr="00E14940">
        <w:rPr>
          <w:rFonts w:ascii="Arial" w:hAnsi="Arial" w:cs="Arial"/>
        </w:rPr>
        <w:t>10</w:t>
      </w:r>
      <w:r w:rsidR="00E210A5">
        <w:rPr>
          <w:rFonts w:ascii="Arial" w:hAnsi="Arial" w:cs="Arial"/>
        </w:rPr>
        <w:t xml:space="preserve"> </w:t>
      </w:r>
      <w:r w:rsidRPr="00E14940">
        <w:rPr>
          <w:rFonts w:ascii="Arial" w:hAnsi="Arial" w:cs="Arial"/>
        </w:rPr>
        <w:t>Basic Electrical Requirements</w:t>
      </w:r>
    </w:p>
    <w:p w14:paraId="2D8338DA" w14:textId="4CFCD1F6" w:rsidR="00867530" w:rsidRPr="00E14940" w:rsidRDefault="00C6078F"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t>Section 26 05 05</w:t>
      </w:r>
      <w:r w:rsidR="00E210A5">
        <w:rPr>
          <w:rFonts w:ascii="Arial" w:hAnsi="Arial" w:cs="Arial"/>
        </w:rPr>
        <w:t xml:space="preserve"> </w:t>
      </w:r>
      <w:r w:rsidRPr="00E14940">
        <w:rPr>
          <w:rFonts w:ascii="Arial" w:hAnsi="Arial" w:cs="Arial"/>
        </w:rPr>
        <w:t>Electrical Demolition for Remodeling</w:t>
      </w:r>
    </w:p>
    <w:p w14:paraId="1E28D3AC" w14:textId="650457F5" w:rsidR="00C6078F" w:rsidRPr="00E14940" w:rsidRDefault="00C6078F"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lastRenderedPageBreak/>
        <w:t xml:space="preserve">Section </w:t>
      </w:r>
      <w:r w:rsidR="00191F00" w:rsidRPr="00E14940">
        <w:rPr>
          <w:rFonts w:ascii="Arial" w:hAnsi="Arial" w:cs="Arial"/>
        </w:rPr>
        <w:t>26 05 33.13</w:t>
      </w:r>
      <w:r w:rsidR="00E210A5">
        <w:rPr>
          <w:rFonts w:ascii="Arial" w:hAnsi="Arial" w:cs="Arial"/>
        </w:rPr>
        <w:t xml:space="preserve"> </w:t>
      </w:r>
      <w:r w:rsidRPr="00E14940">
        <w:rPr>
          <w:rFonts w:ascii="Arial" w:hAnsi="Arial" w:cs="Arial"/>
        </w:rPr>
        <w:t>Conduits and Raceways</w:t>
      </w:r>
    </w:p>
    <w:p w14:paraId="1F4D241C" w14:textId="4A115703" w:rsidR="00191F00" w:rsidRPr="00E14940" w:rsidRDefault="00191F00"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t>Section 26 05 33.23</w:t>
      </w:r>
      <w:r w:rsidR="00E210A5">
        <w:rPr>
          <w:rFonts w:ascii="Arial" w:hAnsi="Arial" w:cs="Arial"/>
        </w:rPr>
        <w:t xml:space="preserve"> </w:t>
      </w:r>
      <w:r w:rsidR="00C6078F" w:rsidRPr="00E14940">
        <w:rPr>
          <w:rFonts w:ascii="Arial" w:hAnsi="Arial" w:cs="Arial"/>
        </w:rPr>
        <w:t>Surface Raceways</w:t>
      </w:r>
    </w:p>
    <w:p w14:paraId="6D6F099B" w14:textId="1FA82030" w:rsidR="00191F00" w:rsidRPr="00E14940" w:rsidRDefault="00C6078F"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t xml:space="preserve">Section </w:t>
      </w:r>
      <w:r w:rsidR="00191F00" w:rsidRPr="00E14940">
        <w:rPr>
          <w:rFonts w:ascii="Arial" w:hAnsi="Arial" w:cs="Arial"/>
        </w:rPr>
        <w:t>26 05 19</w:t>
      </w:r>
      <w:r w:rsidR="00E210A5">
        <w:rPr>
          <w:rFonts w:ascii="Arial" w:hAnsi="Arial" w:cs="Arial"/>
        </w:rPr>
        <w:t xml:space="preserve"> </w:t>
      </w:r>
      <w:r w:rsidRPr="00E14940">
        <w:rPr>
          <w:rFonts w:ascii="Arial" w:hAnsi="Arial" w:cs="Arial"/>
        </w:rPr>
        <w:t>Building Wire and Cable</w:t>
      </w:r>
    </w:p>
    <w:p w14:paraId="57D06B6E" w14:textId="42F39360" w:rsidR="00191F00" w:rsidRPr="00E14940" w:rsidRDefault="00C6078F"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t xml:space="preserve">Section </w:t>
      </w:r>
      <w:r w:rsidR="00191F00" w:rsidRPr="00E14940">
        <w:rPr>
          <w:rFonts w:ascii="Arial" w:hAnsi="Arial" w:cs="Arial"/>
        </w:rPr>
        <w:t>26 05 33.16</w:t>
      </w:r>
      <w:r w:rsidR="00E210A5">
        <w:rPr>
          <w:rFonts w:ascii="Arial" w:hAnsi="Arial" w:cs="Arial"/>
        </w:rPr>
        <w:t xml:space="preserve"> </w:t>
      </w:r>
      <w:r w:rsidRPr="00E14940">
        <w:rPr>
          <w:rFonts w:ascii="Arial" w:hAnsi="Arial" w:cs="Arial"/>
        </w:rPr>
        <w:t>Boxes</w:t>
      </w:r>
    </w:p>
    <w:p w14:paraId="71B638FE" w14:textId="5697A379" w:rsidR="00191F00" w:rsidRPr="00E14940" w:rsidRDefault="00191F00"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t>Section 26 05 26</w:t>
      </w:r>
      <w:r w:rsidR="00E210A5">
        <w:rPr>
          <w:rFonts w:ascii="Arial" w:hAnsi="Arial" w:cs="Arial"/>
        </w:rPr>
        <w:t xml:space="preserve"> </w:t>
      </w:r>
      <w:r w:rsidR="00C6078F" w:rsidRPr="00E14940">
        <w:rPr>
          <w:rFonts w:ascii="Arial" w:hAnsi="Arial" w:cs="Arial"/>
        </w:rPr>
        <w:t>Grounding and Bonding</w:t>
      </w:r>
    </w:p>
    <w:p w14:paraId="76B566E6" w14:textId="14A9B29C" w:rsidR="00191F00" w:rsidRPr="00E14940" w:rsidRDefault="00C6078F"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t xml:space="preserve">Section </w:t>
      </w:r>
      <w:r w:rsidR="00191F00" w:rsidRPr="00E14940">
        <w:rPr>
          <w:rFonts w:ascii="Arial" w:hAnsi="Arial" w:cs="Arial"/>
        </w:rPr>
        <w:t>26 05 53</w:t>
      </w:r>
      <w:r w:rsidR="00E210A5">
        <w:rPr>
          <w:rFonts w:ascii="Arial" w:hAnsi="Arial" w:cs="Arial"/>
        </w:rPr>
        <w:t xml:space="preserve"> </w:t>
      </w:r>
      <w:r w:rsidRPr="00E14940">
        <w:rPr>
          <w:rFonts w:ascii="Arial" w:hAnsi="Arial" w:cs="Arial"/>
        </w:rPr>
        <w:t>Electrical Identification</w:t>
      </w:r>
    </w:p>
    <w:p w14:paraId="283984DC" w14:textId="2474D77E" w:rsidR="00191F00" w:rsidRPr="00E14940" w:rsidRDefault="00C6078F"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t xml:space="preserve">Section </w:t>
      </w:r>
      <w:r w:rsidR="00191F00" w:rsidRPr="00E14940">
        <w:rPr>
          <w:rFonts w:ascii="Arial" w:hAnsi="Arial" w:cs="Arial"/>
        </w:rPr>
        <w:t>26 43 00</w:t>
      </w:r>
      <w:r w:rsidR="00E210A5">
        <w:rPr>
          <w:rFonts w:ascii="Arial" w:hAnsi="Arial" w:cs="Arial"/>
        </w:rPr>
        <w:t xml:space="preserve"> </w:t>
      </w:r>
      <w:r w:rsidRPr="00E14940">
        <w:rPr>
          <w:rFonts w:ascii="Arial" w:hAnsi="Arial" w:cs="Arial"/>
        </w:rPr>
        <w:t>Surge</w:t>
      </w:r>
      <w:r w:rsidR="00191F00" w:rsidRPr="00E14940">
        <w:rPr>
          <w:rFonts w:ascii="Arial" w:hAnsi="Arial" w:cs="Arial"/>
        </w:rPr>
        <w:t xml:space="preserve"> Protective Devices (SPD’s)</w:t>
      </w:r>
    </w:p>
    <w:p w14:paraId="41AAB6C7" w14:textId="522D6DE9" w:rsidR="00C6078F" w:rsidRPr="00E14940" w:rsidRDefault="00C6078F"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t xml:space="preserve">Section </w:t>
      </w:r>
      <w:r w:rsidR="00191F00" w:rsidRPr="00E14940">
        <w:rPr>
          <w:rFonts w:ascii="Arial" w:hAnsi="Arial" w:cs="Arial"/>
        </w:rPr>
        <w:t>26 43 13</w:t>
      </w:r>
      <w:r w:rsidR="00E210A5">
        <w:rPr>
          <w:rFonts w:ascii="Arial" w:hAnsi="Arial" w:cs="Arial"/>
        </w:rPr>
        <w:t xml:space="preserve"> </w:t>
      </w:r>
      <w:r w:rsidRPr="00E14940">
        <w:rPr>
          <w:rFonts w:ascii="Arial" w:hAnsi="Arial" w:cs="Arial"/>
        </w:rPr>
        <w:t>Surge Protectors for Data and Electronic</w:t>
      </w:r>
      <w:r w:rsidR="00191F00" w:rsidRPr="00E14940">
        <w:rPr>
          <w:rFonts w:ascii="Arial" w:hAnsi="Arial" w:cs="Arial"/>
        </w:rPr>
        <w:t xml:space="preserve"> </w:t>
      </w:r>
      <w:r w:rsidRPr="00E14940">
        <w:rPr>
          <w:rFonts w:ascii="Arial" w:hAnsi="Arial" w:cs="Arial"/>
        </w:rPr>
        <w:t>Equipment</w:t>
      </w:r>
    </w:p>
    <w:p w14:paraId="4D32B560" w14:textId="59923DFE" w:rsidR="00191F00" w:rsidRPr="00E14940" w:rsidRDefault="00C6078F"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t xml:space="preserve">Section </w:t>
      </w:r>
      <w:r w:rsidR="00D63504" w:rsidRPr="00E14940">
        <w:rPr>
          <w:rFonts w:ascii="Arial" w:hAnsi="Arial" w:cs="Arial"/>
        </w:rPr>
        <w:t>27 10</w:t>
      </w:r>
      <w:r w:rsidR="00191F00" w:rsidRPr="00E14940">
        <w:rPr>
          <w:rFonts w:ascii="Arial" w:hAnsi="Arial" w:cs="Arial"/>
        </w:rPr>
        <w:t xml:space="preserve"> 00</w:t>
      </w:r>
      <w:r w:rsidR="00E210A5">
        <w:rPr>
          <w:rFonts w:ascii="Arial" w:hAnsi="Arial" w:cs="Arial"/>
        </w:rPr>
        <w:t xml:space="preserve"> </w:t>
      </w:r>
      <w:r w:rsidRPr="00E14940">
        <w:rPr>
          <w:rFonts w:ascii="Arial" w:hAnsi="Arial" w:cs="Arial"/>
        </w:rPr>
        <w:t>Structured Cabling</w:t>
      </w:r>
    </w:p>
    <w:p w14:paraId="191DC7DC" w14:textId="1CDD6E41" w:rsidR="00560ACC" w:rsidRDefault="00C6078F" w:rsidP="00F57E2B">
      <w:pPr>
        <w:pStyle w:val="ListParagraph"/>
        <w:numPr>
          <w:ilvl w:val="0"/>
          <w:numId w:val="2"/>
        </w:numPr>
        <w:autoSpaceDE w:val="0"/>
        <w:autoSpaceDN w:val="0"/>
        <w:adjustRightInd w:val="0"/>
        <w:spacing w:after="0" w:line="360" w:lineRule="auto"/>
        <w:jc w:val="both"/>
        <w:rPr>
          <w:rFonts w:ascii="Arial" w:hAnsi="Arial" w:cs="Arial"/>
        </w:rPr>
      </w:pPr>
      <w:r w:rsidRPr="00E14940">
        <w:rPr>
          <w:rFonts w:ascii="Arial" w:hAnsi="Arial" w:cs="Arial"/>
        </w:rPr>
        <w:t xml:space="preserve">Section </w:t>
      </w:r>
      <w:r w:rsidR="0063465F" w:rsidRPr="00E14940">
        <w:rPr>
          <w:rFonts w:ascii="Arial" w:hAnsi="Arial" w:cs="Arial"/>
        </w:rPr>
        <w:t>28 1</w:t>
      </w:r>
      <w:r w:rsidR="00D63504" w:rsidRPr="00E14940">
        <w:rPr>
          <w:rFonts w:ascii="Arial" w:hAnsi="Arial" w:cs="Arial"/>
        </w:rPr>
        <w:t>0</w:t>
      </w:r>
      <w:r w:rsidR="0063465F" w:rsidRPr="00E14940">
        <w:rPr>
          <w:rFonts w:ascii="Arial" w:hAnsi="Arial" w:cs="Arial"/>
        </w:rPr>
        <w:t xml:space="preserve"> 00</w:t>
      </w:r>
      <w:r w:rsidR="00E210A5">
        <w:rPr>
          <w:rFonts w:ascii="Arial" w:hAnsi="Arial" w:cs="Arial"/>
        </w:rPr>
        <w:t xml:space="preserve"> </w:t>
      </w:r>
      <w:r w:rsidRPr="00E14940">
        <w:rPr>
          <w:rFonts w:ascii="Arial" w:hAnsi="Arial" w:cs="Arial"/>
        </w:rPr>
        <w:t>Access Control System</w:t>
      </w:r>
    </w:p>
    <w:p w14:paraId="294C3950" w14:textId="46595743" w:rsidR="00C7659B" w:rsidRPr="00366F21" w:rsidRDefault="00C7659B" w:rsidP="00F57E2B">
      <w:pPr>
        <w:pStyle w:val="ListParagraph"/>
        <w:numPr>
          <w:ilvl w:val="0"/>
          <w:numId w:val="2"/>
        </w:numPr>
        <w:autoSpaceDE w:val="0"/>
        <w:autoSpaceDN w:val="0"/>
        <w:adjustRightInd w:val="0"/>
        <w:spacing w:after="0" w:line="360" w:lineRule="auto"/>
        <w:jc w:val="both"/>
        <w:rPr>
          <w:rFonts w:ascii="Arial" w:hAnsi="Arial" w:cs="Arial"/>
        </w:rPr>
      </w:pPr>
      <w:r>
        <w:rPr>
          <w:rFonts w:ascii="Arial" w:hAnsi="Arial" w:cs="Arial"/>
        </w:rPr>
        <w:t>Section 27 05 10.01 Appendix</w:t>
      </w:r>
      <w:r w:rsidR="00192871">
        <w:rPr>
          <w:rFonts w:ascii="Arial" w:hAnsi="Arial" w:cs="Arial"/>
        </w:rPr>
        <w:t xml:space="preserve"> A</w:t>
      </w:r>
      <w:r>
        <w:rPr>
          <w:rFonts w:ascii="Arial" w:hAnsi="Arial" w:cs="Arial"/>
        </w:rPr>
        <w:t xml:space="preserve"> Matrix Responsibilities</w:t>
      </w:r>
    </w:p>
    <w:p w14:paraId="6F55F93E" w14:textId="75DB6882" w:rsidR="00560ACC" w:rsidRPr="00E14940" w:rsidRDefault="00491203" w:rsidP="002D7A71">
      <w:pPr>
        <w:autoSpaceDE w:val="0"/>
        <w:autoSpaceDN w:val="0"/>
        <w:adjustRightInd w:val="0"/>
        <w:spacing w:after="0" w:line="360" w:lineRule="auto"/>
        <w:jc w:val="both"/>
        <w:rPr>
          <w:rFonts w:ascii="Arial" w:hAnsi="Arial" w:cs="Arial"/>
          <w:bCs/>
        </w:rPr>
      </w:pPr>
      <w:r w:rsidRPr="00E14940">
        <w:rPr>
          <w:rFonts w:ascii="Arial" w:hAnsi="Arial" w:cs="Arial"/>
          <w:bCs/>
        </w:rPr>
        <w:t>1.4</w:t>
      </w:r>
      <w:r w:rsidR="00BF409C" w:rsidRPr="00E14940">
        <w:rPr>
          <w:rFonts w:ascii="Arial" w:hAnsi="Arial" w:cs="Arial"/>
          <w:bCs/>
        </w:rPr>
        <w:t xml:space="preserve"> </w:t>
      </w:r>
      <w:r w:rsidR="002D7A71">
        <w:rPr>
          <w:rFonts w:ascii="Arial" w:hAnsi="Arial" w:cs="Arial"/>
          <w:bCs/>
        </w:rPr>
        <w:t xml:space="preserve">      </w:t>
      </w:r>
      <w:r w:rsidR="00560ACC" w:rsidRPr="00E14940">
        <w:rPr>
          <w:rFonts w:ascii="Arial" w:eastAsia="Times New Roman" w:hAnsi="Arial" w:cs="Arial"/>
          <w:bCs/>
          <w:spacing w:val="1"/>
        </w:rPr>
        <w:t>REFERE</w:t>
      </w:r>
      <w:r w:rsidR="00560ACC" w:rsidRPr="00E14940">
        <w:rPr>
          <w:rFonts w:ascii="Arial" w:eastAsia="Times New Roman" w:hAnsi="Arial" w:cs="Arial"/>
          <w:bCs/>
        </w:rPr>
        <w:t>NC</w:t>
      </w:r>
      <w:r w:rsidR="00560ACC" w:rsidRPr="00E14940">
        <w:rPr>
          <w:rFonts w:ascii="Arial" w:eastAsia="Times New Roman" w:hAnsi="Arial" w:cs="Arial"/>
          <w:bCs/>
          <w:spacing w:val="1"/>
        </w:rPr>
        <w:t>E</w:t>
      </w:r>
      <w:r w:rsidR="00560ACC" w:rsidRPr="00E14940">
        <w:rPr>
          <w:rFonts w:ascii="Arial" w:eastAsia="Times New Roman" w:hAnsi="Arial" w:cs="Arial"/>
          <w:bCs/>
        </w:rPr>
        <w:t>S (LATEST EDITIONS)</w:t>
      </w:r>
    </w:p>
    <w:p w14:paraId="5047A965" w14:textId="2186FF40" w:rsidR="00C6078F" w:rsidRPr="00E14940" w:rsidRDefault="00C6078F" w:rsidP="00F57E2B">
      <w:pPr>
        <w:pStyle w:val="ListParagraph"/>
        <w:numPr>
          <w:ilvl w:val="0"/>
          <w:numId w:val="27"/>
        </w:numPr>
        <w:autoSpaceDE w:val="0"/>
        <w:autoSpaceDN w:val="0"/>
        <w:adjustRightInd w:val="0"/>
        <w:spacing w:after="0" w:line="360" w:lineRule="auto"/>
        <w:ind w:left="1080" w:hanging="360"/>
        <w:jc w:val="both"/>
        <w:rPr>
          <w:rFonts w:ascii="Arial" w:hAnsi="Arial" w:cs="Arial"/>
        </w:rPr>
      </w:pPr>
      <w:r w:rsidRPr="00E14940">
        <w:rPr>
          <w:rFonts w:ascii="Arial" w:hAnsi="Arial" w:cs="Arial"/>
        </w:rPr>
        <w:t>NFPA 70</w:t>
      </w:r>
      <w:r w:rsidR="00E210A5">
        <w:rPr>
          <w:rFonts w:ascii="Arial" w:hAnsi="Arial" w:cs="Arial"/>
        </w:rPr>
        <w:t xml:space="preserve"> </w:t>
      </w:r>
      <w:r w:rsidRPr="00E14940">
        <w:rPr>
          <w:rFonts w:ascii="Arial" w:hAnsi="Arial" w:cs="Arial"/>
        </w:rPr>
        <w:t>National Electric</w:t>
      </w:r>
      <w:r w:rsidR="00E5721B" w:rsidRPr="00E14940">
        <w:rPr>
          <w:rFonts w:ascii="Arial" w:hAnsi="Arial" w:cs="Arial"/>
        </w:rPr>
        <w:t>al</w:t>
      </w:r>
      <w:r w:rsidR="00491203" w:rsidRPr="00E14940">
        <w:rPr>
          <w:rFonts w:ascii="Arial" w:hAnsi="Arial" w:cs="Arial"/>
        </w:rPr>
        <w:t xml:space="preserve"> Code</w:t>
      </w:r>
    </w:p>
    <w:p w14:paraId="683A7ADB" w14:textId="5E61131C" w:rsidR="00C6078F" w:rsidRPr="00E14940" w:rsidRDefault="00491203" w:rsidP="00F57E2B">
      <w:pPr>
        <w:pStyle w:val="ListParagraph"/>
        <w:numPr>
          <w:ilvl w:val="0"/>
          <w:numId w:val="27"/>
        </w:numPr>
        <w:autoSpaceDE w:val="0"/>
        <w:autoSpaceDN w:val="0"/>
        <w:adjustRightInd w:val="0"/>
        <w:spacing w:after="0" w:line="360" w:lineRule="auto"/>
        <w:ind w:left="1080" w:hanging="360"/>
        <w:jc w:val="both"/>
        <w:rPr>
          <w:rFonts w:ascii="Arial" w:hAnsi="Arial" w:cs="Arial"/>
        </w:rPr>
      </w:pPr>
      <w:r w:rsidRPr="00E14940">
        <w:rPr>
          <w:rFonts w:ascii="Arial" w:hAnsi="Arial" w:cs="Arial"/>
        </w:rPr>
        <w:t>NFPA 101</w:t>
      </w:r>
      <w:r w:rsidR="00E210A5">
        <w:rPr>
          <w:rFonts w:ascii="Arial" w:hAnsi="Arial" w:cs="Arial"/>
        </w:rPr>
        <w:t xml:space="preserve"> </w:t>
      </w:r>
      <w:r w:rsidRPr="00E14940">
        <w:rPr>
          <w:rFonts w:ascii="Arial" w:hAnsi="Arial" w:cs="Arial"/>
        </w:rPr>
        <w:t>Life Safety Code</w:t>
      </w:r>
    </w:p>
    <w:p w14:paraId="2688045E" w14:textId="2606319D" w:rsidR="00C6078F" w:rsidRPr="00E14940" w:rsidRDefault="00C6078F" w:rsidP="00F57E2B">
      <w:pPr>
        <w:pStyle w:val="ListParagraph"/>
        <w:numPr>
          <w:ilvl w:val="0"/>
          <w:numId w:val="27"/>
        </w:numPr>
        <w:autoSpaceDE w:val="0"/>
        <w:autoSpaceDN w:val="0"/>
        <w:adjustRightInd w:val="0"/>
        <w:spacing w:after="0" w:line="360" w:lineRule="auto"/>
        <w:ind w:left="1080" w:hanging="360"/>
        <w:jc w:val="both"/>
        <w:rPr>
          <w:rFonts w:ascii="Arial" w:hAnsi="Arial" w:cs="Arial"/>
        </w:rPr>
      </w:pPr>
      <w:r w:rsidRPr="00E14940">
        <w:rPr>
          <w:rFonts w:ascii="Arial" w:hAnsi="Arial" w:cs="Arial"/>
        </w:rPr>
        <w:t>NEC Article 760</w:t>
      </w:r>
      <w:r w:rsidR="00E210A5">
        <w:rPr>
          <w:rFonts w:ascii="Arial" w:hAnsi="Arial" w:cs="Arial"/>
        </w:rPr>
        <w:t xml:space="preserve"> </w:t>
      </w:r>
      <w:r w:rsidRPr="00E14940">
        <w:rPr>
          <w:rFonts w:ascii="Arial" w:hAnsi="Arial" w:cs="Arial"/>
        </w:rPr>
        <w:t>Fire Protective Signaling Systems</w:t>
      </w:r>
    </w:p>
    <w:p w14:paraId="4B1C57B3" w14:textId="77777777" w:rsidR="00C6078F" w:rsidRPr="00E14940" w:rsidRDefault="00C6078F" w:rsidP="00F57E2B">
      <w:pPr>
        <w:pStyle w:val="ListParagraph"/>
        <w:numPr>
          <w:ilvl w:val="0"/>
          <w:numId w:val="27"/>
        </w:numPr>
        <w:autoSpaceDE w:val="0"/>
        <w:autoSpaceDN w:val="0"/>
        <w:adjustRightInd w:val="0"/>
        <w:spacing w:after="0" w:line="360" w:lineRule="auto"/>
        <w:ind w:left="1080" w:hanging="360"/>
        <w:jc w:val="both"/>
        <w:rPr>
          <w:rFonts w:ascii="Arial" w:hAnsi="Arial" w:cs="Arial"/>
        </w:rPr>
      </w:pPr>
      <w:r w:rsidRPr="00E14940">
        <w:rPr>
          <w:rFonts w:ascii="Arial" w:hAnsi="Arial" w:cs="Arial"/>
        </w:rPr>
        <w:t>Applicable Florida Building Code, FCC</w:t>
      </w:r>
      <w:r w:rsidR="00491203" w:rsidRPr="00E14940">
        <w:rPr>
          <w:rFonts w:ascii="Arial" w:hAnsi="Arial" w:cs="Arial"/>
        </w:rPr>
        <w:t>, NEC, IEEE, NEMA and WZA codes</w:t>
      </w:r>
    </w:p>
    <w:p w14:paraId="195D47CB" w14:textId="51C554D2" w:rsidR="00C6078F" w:rsidRPr="00E14940" w:rsidRDefault="00C6078F" w:rsidP="00F57E2B">
      <w:pPr>
        <w:pStyle w:val="ListParagraph"/>
        <w:numPr>
          <w:ilvl w:val="0"/>
          <w:numId w:val="27"/>
        </w:numPr>
        <w:autoSpaceDE w:val="0"/>
        <w:autoSpaceDN w:val="0"/>
        <w:adjustRightInd w:val="0"/>
        <w:spacing w:after="0" w:line="360" w:lineRule="auto"/>
        <w:ind w:left="1080" w:hanging="360"/>
        <w:jc w:val="both"/>
        <w:rPr>
          <w:rFonts w:ascii="Arial" w:hAnsi="Arial" w:cs="Arial"/>
        </w:rPr>
      </w:pPr>
      <w:r w:rsidRPr="00E14940">
        <w:rPr>
          <w:rFonts w:ascii="Arial" w:hAnsi="Arial" w:cs="Arial"/>
        </w:rPr>
        <w:t>Americans with Di</w:t>
      </w:r>
      <w:r w:rsidR="00491203" w:rsidRPr="00E14940">
        <w:rPr>
          <w:rFonts w:ascii="Arial" w:hAnsi="Arial" w:cs="Arial"/>
        </w:rPr>
        <w:t>sabilities Act</w:t>
      </w:r>
      <w:r w:rsidR="00E210A5">
        <w:rPr>
          <w:rFonts w:ascii="Arial" w:hAnsi="Arial" w:cs="Arial"/>
        </w:rPr>
        <w:t xml:space="preserve"> (ADA)</w:t>
      </w:r>
    </w:p>
    <w:p w14:paraId="2A980174" w14:textId="0A9BECB3" w:rsidR="001A7C11" w:rsidRPr="00E14940" w:rsidRDefault="00C6078F" w:rsidP="00F57E2B">
      <w:pPr>
        <w:pStyle w:val="ListParagraph"/>
        <w:numPr>
          <w:ilvl w:val="0"/>
          <w:numId w:val="27"/>
        </w:numPr>
        <w:autoSpaceDE w:val="0"/>
        <w:autoSpaceDN w:val="0"/>
        <w:adjustRightInd w:val="0"/>
        <w:spacing w:after="0" w:line="360" w:lineRule="auto"/>
        <w:ind w:left="1080" w:hanging="360"/>
        <w:jc w:val="both"/>
        <w:rPr>
          <w:rFonts w:ascii="Arial" w:hAnsi="Arial" w:cs="Arial"/>
        </w:rPr>
      </w:pPr>
      <w:r w:rsidRPr="00E14940">
        <w:rPr>
          <w:rFonts w:ascii="Arial" w:hAnsi="Arial" w:cs="Arial"/>
        </w:rPr>
        <w:t>ANSI A117.1</w:t>
      </w:r>
      <w:r w:rsidR="00E210A5">
        <w:rPr>
          <w:rFonts w:ascii="Arial" w:hAnsi="Arial" w:cs="Arial"/>
        </w:rPr>
        <w:t xml:space="preserve"> </w:t>
      </w:r>
      <w:r w:rsidRPr="00E14940">
        <w:rPr>
          <w:rFonts w:ascii="Arial" w:hAnsi="Arial" w:cs="Arial"/>
        </w:rPr>
        <w:t>American National Standard for Building Facilities</w:t>
      </w:r>
      <w:r w:rsidR="00560ACC" w:rsidRPr="00E14940">
        <w:rPr>
          <w:rFonts w:ascii="Arial" w:hAnsi="Arial" w:cs="Arial"/>
        </w:rPr>
        <w:t xml:space="preserve"> </w:t>
      </w:r>
      <w:r w:rsidRPr="00E14940">
        <w:rPr>
          <w:rFonts w:ascii="Arial" w:hAnsi="Arial" w:cs="Arial"/>
        </w:rPr>
        <w:t>Providing Accessibility and Usability for Physically Handicapped People.</w:t>
      </w:r>
    </w:p>
    <w:p w14:paraId="247C764A" w14:textId="77777777" w:rsidR="00C6078F" w:rsidRPr="00E14940" w:rsidRDefault="00491203" w:rsidP="00F57E2B">
      <w:pPr>
        <w:pStyle w:val="ListParagraph"/>
        <w:numPr>
          <w:ilvl w:val="0"/>
          <w:numId w:val="27"/>
        </w:numPr>
        <w:autoSpaceDE w:val="0"/>
        <w:autoSpaceDN w:val="0"/>
        <w:adjustRightInd w:val="0"/>
        <w:spacing w:after="0" w:line="360" w:lineRule="auto"/>
        <w:ind w:left="1080" w:hanging="360"/>
        <w:jc w:val="both"/>
        <w:rPr>
          <w:rFonts w:ascii="Arial" w:hAnsi="Arial" w:cs="Arial"/>
        </w:rPr>
      </w:pPr>
      <w:r w:rsidRPr="00E14940">
        <w:rPr>
          <w:rFonts w:ascii="Arial" w:hAnsi="Arial" w:cs="Arial"/>
        </w:rPr>
        <w:t>Florida Fire Protection Code</w:t>
      </w:r>
    </w:p>
    <w:p w14:paraId="55D2C2BB" w14:textId="2AF64CC6" w:rsidR="00560ACC" w:rsidRPr="00E14940" w:rsidRDefault="00C6078F" w:rsidP="00F57E2B">
      <w:pPr>
        <w:pStyle w:val="ListParagraph"/>
        <w:numPr>
          <w:ilvl w:val="0"/>
          <w:numId w:val="27"/>
        </w:numPr>
        <w:autoSpaceDE w:val="0"/>
        <w:autoSpaceDN w:val="0"/>
        <w:adjustRightInd w:val="0"/>
        <w:spacing w:after="0" w:line="360" w:lineRule="auto"/>
        <w:ind w:left="1080" w:hanging="360"/>
        <w:jc w:val="both"/>
        <w:rPr>
          <w:rFonts w:ascii="Arial" w:hAnsi="Arial" w:cs="Arial"/>
        </w:rPr>
      </w:pPr>
      <w:r w:rsidRPr="00E14940">
        <w:rPr>
          <w:rFonts w:ascii="Arial" w:hAnsi="Arial" w:cs="Arial"/>
        </w:rPr>
        <w:t>State Requirements for E</w:t>
      </w:r>
      <w:r w:rsidR="00491203" w:rsidRPr="00E14940">
        <w:rPr>
          <w:rFonts w:ascii="Arial" w:hAnsi="Arial" w:cs="Arial"/>
        </w:rPr>
        <w:t>ducational Facilities (SREF)</w:t>
      </w:r>
    </w:p>
    <w:p w14:paraId="11857593" w14:textId="77777777" w:rsidR="00C6078F" w:rsidRPr="00E14940" w:rsidRDefault="00C6078F" w:rsidP="00F57E2B">
      <w:pPr>
        <w:pStyle w:val="ListParagraph"/>
        <w:numPr>
          <w:ilvl w:val="0"/>
          <w:numId w:val="27"/>
        </w:numPr>
        <w:autoSpaceDE w:val="0"/>
        <w:autoSpaceDN w:val="0"/>
        <w:adjustRightInd w:val="0"/>
        <w:spacing w:after="0" w:line="360" w:lineRule="auto"/>
        <w:ind w:left="1080" w:hanging="360"/>
        <w:jc w:val="both"/>
        <w:rPr>
          <w:rFonts w:ascii="Arial" w:hAnsi="Arial" w:cs="Arial"/>
        </w:rPr>
      </w:pPr>
      <w:r w:rsidRPr="00E14940">
        <w:rPr>
          <w:rFonts w:ascii="Arial" w:hAnsi="Arial" w:cs="Arial"/>
        </w:rPr>
        <w:t>UL 365, 609, 864, 985, 1023, 1610 and 1635 as requi</w:t>
      </w:r>
      <w:r w:rsidR="00491203" w:rsidRPr="00E14940">
        <w:rPr>
          <w:rFonts w:ascii="Arial" w:hAnsi="Arial" w:cs="Arial"/>
        </w:rPr>
        <w:t>red for the type of application</w:t>
      </w:r>
    </w:p>
    <w:p w14:paraId="69B4E7B1" w14:textId="10CF7C98" w:rsidR="003E5D10" w:rsidRPr="00366F21" w:rsidRDefault="00C6078F" w:rsidP="00F57E2B">
      <w:pPr>
        <w:pStyle w:val="ListParagraph"/>
        <w:numPr>
          <w:ilvl w:val="0"/>
          <w:numId w:val="27"/>
        </w:numPr>
        <w:autoSpaceDE w:val="0"/>
        <w:autoSpaceDN w:val="0"/>
        <w:adjustRightInd w:val="0"/>
        <w:spacing w:after="0" w:line="360" w:lineRule="auto"/>
        <w:ind w:left="1080" w:hanging="360"/>
        <w:jc w:val="both"/>
        <w:rPr>
          <w:rFonts w:ascii="Arial" w:hAnsi="Arial" w:cs="Arial"/>
        </w:rPr>
      </w:pPr>
      <w:r w:rsidRPr="00E14940">
        <w:rPr>
          <w:rFonts w:ascii="Arial" w:hAnsi="Arial" w:cs="Arial"/>
        </w:rPr>
        <w:t>Manufac</w:t>
      </w:r>
      <w:r w:rsidR="00491203" w:rsidRPr="00E14940">
        <w:rPr>
          <w:rFonts w:ascii="Arial" w:hAnsi="Arial" w:cs="Arial"/>
        </w:rPr>
        <w:t xml:space="preserve">turer </w:t>
      </w:r>
      <w:r w:rsidR="00A51AE5">
        <w:rPr>
          <w:rFonts w:ascii="Arial" w:hAnsi="Arial" w:cs="Arial"/>
        </w:rPr>
        <w:t>I</w:t>
      </w:r>
      <w:r w:rsidR="00491203" w:rsidRPr="00E14940">
        <w:rPr>
          <w:rFonts w:ascii="Arial" w:hAnsi="Arial" w:cs="Arial"/>
        </w:rPr>
        <w:t xml:space="preserve">nstallation </w:t>
      </w:r>
      <w:r w:rsidR="00A51AE5">
        <w:rPr>
          <w:rFonts w:ascii="Arial" w:hAnsi="Arial" w:cs="Arial"/>
        </w:rPr>
        <w:t>I</w:t>
      </w:r>
      <w:r w:rsidR="00491203" w:rsidRPr="00E14940">
        <w:rPr>
          <w:rFonts w:ascii="Arial" w:hAnsi="Arial" w:cs="Arial"/>
        </w:rPr>
        <w:t>nstructions</w:t>
      </w:r>
    </w:p>
    <w:p w14:paraId="3A846F99" w14:textId="52309CAF" w:rsidR="00560ACC" w:rsidRPr="002D7A71" w:rsidRDefault="00491203" w:rsidP="002D7A71">
      <w:pPr>
        <w:autoSpaceDE w:val="0"/>
        <w:autoSpaceDN w:val="0"/>
        <w:adjustRightInd w:val="0"/>
        <w:spacing w:after="0" w:line="360" w:lineRule="auto"/>
        <w:jc w:val="both"/>
        <w:rPr>
          <w:rFonts w:ascii="Arial" w:hAnsi="Arial" w:cs="Arial"/>
          <w:bCs/>
        </w:rPr>
      </w:pPr>
      <w:r w:rsidRPr="002D7A71">
        <w:rPr>
          <w:rFonts w:ascii="Arial" w:hAnsi="Arial" w:cs="Arial"/>
          <w:bCs/>
        </w:rPr>
        <w:t>1.5</w:t>
      </w:r>
      <w:r w:rsidR="003A5140" w:rsidRPr="002D7A71">
        <w:rPr>
          <w:rFonts w:ascii="Arial" w:hAnsi="Arial" w:cs="Arial"/>
          <w:bCs/>
        </w:rPr>
        <w:t xml:space="preserve"> </w:t>
      </w:r>
      <w:r w:rsidRPr="002D7A71">
        <w:rPr>
          <w:rFonts w:ascii="Arial" w:hAnsi="Arial" w:cs="Arial"/>
          <w:bCs/>
        </w:rPr>
        <w:tab/>
      </w:r>
      <w:r w:rsidR="00C6078F" w:rsidRPr="002D7A71">
        <w:rPr>
          <w:rFonts w:ascii="Arial" w:hAnsi="Arial" w:cs="Arial"/>
          <w:bCs/>
        </w:rPr>
        <w:t>REGULATORY REQUIREMENTS</w:t>
      </w:r>
    </w:p>
    <w:p w14:paraId="05BA25E4" w14:textId="11F2CD7B" w:rsidR="00C6078F" w:rsidRPr="00E14940" w:rsidRDefault="00C6078F" w:rsidP="00F57E2B">
      <w:pPr>
        <w:pStyle w:val="ListParagraph"/>
        <w:numPr>
          <w:ilvl w:val="0"/>
          <w:numId w:val="28"/>
        </w:numPr>
        <w:autoSpaceDE w:val="0"/>
        <w:autoSpaceDN w:val="0"/>
        <w:adjustRightInd w:val="0"/>
        <w:spacing w:after="0" w:line="360" w:lineRule="auto"/>
        <w:ind w:left="1080" w:hanging="360"/>
        <w:jc w:val="both"/>
        <w:rPr>
          <w:rFonts w:ascii="Arial" w:hAnsi="Arial" w:cs="Arial"/>
        </w:rPr>
      </w:pPr>
      <w:r w:rsidRPr="00E14940">
        <w:rPr>
          <w:rFonts w:ascii="Arial" w:hAnsi="Arial" w:cs="Arial"/>
        </w:rPr>
        <w:t>System:</w:t>
      </w:r>
      <w:r w:rsidR="00172827">
        <w:rPr>
          <w:rFonts w:ascii="Arial" w:hAnsi="Arial" w:cs="Arial"/>
        </w:rPr>
        <w:t xml:space="preserve"> </w:t>
      </w:r>
      <w:r w:rsidRPr="00E14940">
        <w:rPr>
          <w:rFonts w:ascii="Arial" w:hAnsi="Arial" w:cs="Arial"/>
        </w:rPr>
        <w:t xml:space="preserve">UL </w:t>
      </w:r>
      <w:r w:rsidR="00172827">
        <w:rPr>
          <w:rFonts w:ascii="Arial" w:hAnsi="Arial" w:cs="Arial"/>
        </w:rPr>
        <w:t>l</w:t>
      </w:r>
      <w:r w:rsidRPr="00E14940">
        <w:rPr>
          <w:rFonts w:ascii="Arial" w:hAnsi="Arial" w:cs="Arial"/>
        </w:rPr>
        <w:t xml:space="preserve">isted, </w:t>
      </w:r>
      <w:r w:rsidR="00172827">
        <w:rPr>
          <w:rFonts w:ascii="Arial" w:hAnsi="Arial" w:cs="Arial"/>
        </w:rPr>
        <w:t>f</w:t>
      </w:r>
      <w:r w:rsidRPr="00E14940">
        <w:rPr>
          <w:rFonts w:ascii="Arial" w:hAnsi="Arial" w:cs="Arial"/>
        </w:rPr>
        <w:t xml:space="preserve">actory </w:t>
      </w:r>
      <w:r w:rsidR="00172827">
        <w:rPr>
          <w:rFonts w:ascii="Arial" w:hAnsi="Arial" w:cs="Arial"/>
        </w:rPr>
        <w:t>m</w:t>
      </w:r>
      <w:r w:rsidRPr="00E14940">
        <w:rPr>
          <w:rFonts w:ascii="Arial" w:hAnsi="Arial" w:cs="Arial"/>
        </w:rPr>
        <w:t xml:space="preserve">utual </w:t>
      </w:r>
      <w:r w:rsidR="00172827">
        <w:rPr>
          <w:rFonts w:ascii="Arial" w:hAnsi="Arial" w:cs="Arial"/>
        </w:rPr>
        <w:t>a</w:t>
      </w:r>
      <w:r w:rsidRPr="00E14940">
        <w:rPr>
          <w:rFonts w:ascii="Arial" w:hAnsi="Arial" w:cs="Arial"/>
        </w:rPr>
        <w:t>pproved</w:t>
      </w:r>
      <w:r w:rsidR="00172827">
        <w:rPr>
          <w:rFonts w:ascii="Arial" w:hAnsi="Arial" w:cs="Arial"/>
        </w:rPr>
        <w:t>.</w:t>
      </w:r>
    </w:p>
    <w:p w14:paraId="514C3F1E" w14:textId="539C5474" w:rsidR="00C6078F" w:rsidRPr="00E14940" w:rsidRDefault="00C6078F" w:rsidP="00F57E2B">
      <w:pPr>
        <w:pStyle w:val="ListParagraph"/>
        <w:numPr>
          <w:ilvl w:val="0"/>
          <w:numId w:val="28"/>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Conform of </w:t>
      </w:r>
      <w:r w:rsidR="00172827">
        <w:rPr>
          <w:rFonts w:ascii="Arial" w:hAnsi="Arial" w:cs="Arial"/>
        </w:rPr>
        <w:t>r</w:t>
      </w:r>
      <w:r w:rsidRPr="00E14940">
        <w:rPr>
          <w:rFonts w:ascii="Arial" w:hAnsi="Arial" w:cs="Arial"/>
        </w:rPr>
        <w:t>equirement of NFPA 101</w:t>
      </w:r>
      <w:r w:rsidR="00172827">
        <w:rPr>
          <w:rFonts w:ascii="Arial" w:hAnsi="Arial" w:cs="Arial"/>
        </w:rPr>
        <w:t>.</w:t>
      </w:r>
    </w:p>
    <w:p w14:paraId="27140EBC" w14:textId="2F60BEEF" w:rsidR="00560ACC" w:rsidRPr="00366F21" w:rsidRDefault="00C6078F" w:rsidP="00F57E2B">
      <w:pPr>
        <w:pStyle w:val="ListParagraph"/>
        <w:numPr>
          <w:ilvl w:val="0"/>
          <w:numId w:val="28"/>
        </w:numPr>
        <w:autoSpaceDE w:val="0"/>
        <w:autoSpaceDN w:val="0"/>
        <w:adjustRightInd w:val="0"/>
        <w:spacing w:after="0" w:line="360" w:lineRule="auto"/>
        <w:ind w:left="1080" w:hanging="360"/>
        <w:jc w:val="both"/>
        <w:rPr>
          <w:rFonts w:ascii="Arial" w:hAnsi="Arial" w:cs="Arial"/>
        </w:rPr>
      </w:pPr>
      <w:r w:rsidRPr="00E14940">
        <w:rPr>
          <w:rFonts w:ascii="Arial" w:hAnsi="Arial" w:cs="Arial"/>
        </w:rPr>
        <w:t>Underwriters Laboratories</w:t>
      </w:r>
      <w:r w:rsidR="00EC16A8">
        <w:rPr>
          <w:rFonts w:ascii="Arial" w:hAnsi="Arial" w:cs="Arial"/>
        </w:rPr>
        <w:t>,</w:t>
      </w:r>
      <w:r w:rsidRPr="00E14940">
        <w:rPr>
          <w:rFonts w:ascii="Arial" w:hAnsi="Arial" w:cs="Arial"/>
        </w:rPr>
        <w:t xml:space="preserve"> Inc. (UL) – USA</w:t>
      </w:r>
      <w:r w:rsidR="00172827">
        <w:rPr>
          <w:rFonts w:ascii="Arial" w:hAnsi="Arial" w:cs="Arial"/>
        </w:rPr>
        <w:t>.</w:t>
      </w:r>
    </w:p>
    <w:p w14:paraId="7C96978B" w14:textId="2AC1B0AA" w:rsidR="00560ACC" w:rsidRPr="00E14940" w:rsidRDefault="00491203" w:rsidP="002D7A71">
      <w:pPr>
        <w:autoSpaceDE w:val="0"/>
        <w:autoSpaceDN w:val="0"/>
        <w:adjustRightInd w:val="0"/>
        <w:spacing w:after="0" w:line="360" w:lineRule="auto"/>
        <w:jc w:val="both"/>
        <w:rPr>
          <w:rFonts w:ascii="Arial" w:hAnsi="Arial" w:cs="Arial"/>
          <w:bCs/>
        </w:rPr>
      </w:pPr>
      <w:r w:rsidRPr="00E14940">
        <w:rPr>
          <w:rFonts w:ascii="Arial" w:hAnsi="Arial" w:cs="Arial"/>
          <w:bCs/>
        </w:rPr>
        <w:t>1.6</w:t>
      </w:r>
      <w:r w:rsidR="00C6078F" w:rsidRPr="00E14940">
        <w:rPr>
          <w:rFonts w:ascii="Arial" w:hAnsi="Arial" w:cs="Arial"/>
          <w:bCs/>
        </w:rPr>
        <w:t xml:space="preserve"> </w:t>
      </w:r>
      <w:r w:rsidRPr="00E14940">
        <w:rPr>
          <w:rFonts w:ascii="Arial" w:hAnsi="Arial" w:cs="Arial"/>
          <w:bCs/>
        </w:rPr>
        <w:tab/>
      </w:r>
      <w:r w:rsidR="00C6078F" w:rsidRPr="00E14940">
        <w:rPr>
          <w:rFonts w:ascii="Arial" w:hAnsi="Arial" w:cs="Arial"/>
          <w:bCs/>
        </w:rPr>
        <w:t>DEFINITIONS</w:t>
      </w:r>
    </w:p>
    <w:p w14:paraId="38409E51" w14:textId="2DC2ED13" w:rsidR="00867530" w:rsidRPr="00E14940" w:rsidRDefault="00C6078F" w:rsidP="00F57E2B">
      <w:pPr>
        <w:pStyle w:val="ListParagraph"/>
        <w:numPr>
          <w:ilvl w:val="0"/>
          <w:numId w:val="3"/>
        </w:numPr>
        <w:autoSpaceDE w:val="0"/>
        <w:autoSpaceDN w:val="0"/>
        <w:adjustRightInd w:val="0"/>
        <w:spacing w:after="0" w:line="360" w:lineRule="auto"/>
        <w:jc w:val="both"/>
        <w:rPr>
          <w:rFonts w:ascii="Arial" w:hAnsi="Arial" w:cs="Arial"/>
        </w:rPr>
      </w:pPr>
      <w:r w:rsidRPr="00E14940">
        <w:rPr>
          <w:rFonts w:ascii="Arial" w:hAnsi="Arial" w:cs="Arial"/>
        </w:rPr>
        <w:t>Central Station:</w:t>
      </w:r>
      <w:r w:rsidR="00172827">
        <w:rPr>
          <w:rFonts w:ascii="Arial" w:hAnsi="Arial" w:cs="Arial"/>
        </w:rPr>
        <w:t xml:space="preserve"> a</w:t>
      </w:r>
      <w:r w:rsidRPr="00E14940">
        <w:rPr>
          <w:rFonts w:ascii="Arial" w:hAnsi="Arial" w:cs="Arial"/>
        </w:rPr>
        <w:t xml:space="preserve"> PC with software designated as the main controlling PC of the security system.</w:t>
      </w:r>
      <w:r w:rsidR="00560ACC" w:rsidRPr="00E14940">
        <w:rPr>
          <w:rFonts w:ascii="Arial" w:hAnsi="Arial" w:cs="Arial"/>
        </w:rPr>
        <w:t xml:space="preserve">  </w:t>
      </w:r>
      <w:r w:rsidRPr="00E14940">
        <w:rPr>
          <w:rFonts w:ascii="Arial" w:hAnsi="Arial" w:cs="Arial"/>
        </w:rPr>
        <w:t>Where this term is presented with initial capital letters, this definition applies.</w:t>
      </w:r>
    </w:p>
    <w:p w14:paraId="220655C8" w14:textId="69D071E5" w:rsidR="00C6078F" w:rsidRPr="00E14940" w:rsidRDefault="00491203" w:rsidP="00F57E2B">
      <w:pPr>
        <w:pStyle w:val="ListParagraph"/>
        <w:numPr>
          <w:ilvl w:val="0"/>
          <w:numId w:val="3"/>
        </w:numPr>
        <w:autoSpaceDE w:val="0"/>
        <w:autoSpaceDN w:val="0"/>
        <w:adjustRightInd w:val="0"/>
        <w:spacing w:after="0" w:line="360" w:lineRule="auto"/>
        <w:jc w:val="both"/>
        <w:rPr>
          <w:rFonts w:ascii="Arial" w:hAnsi="Arial" w:cs="Arial"/>
        </w:rPr>
      </w:pPr>
      <w:r w:rsidRPr="00E14940">
        <w:rPr>
          <w:rFonts w:ascii="Arial" w:hAnsi="Arial" w:cs="Arial"/>
        </w:rPr>
        <w:t>LCD: Liquid</w:t>
      </w:r>
      <w:r w:rsidR="00172827">
        <w:rPr>
          <w:rFonts w:ascii="Arial" w:hAnsi="Arial" w:cs="Arial"/>
        </w:rPr>
        <w:t xml:space="preserve"> </w:t>
      </w:r>
      <w:r w:rsidR="00A51AE5">
        <w:rPr>
          <w:rFonts w:ascii="Arial" w:hAnsi="Arial" w:cs="Arial"/>
        </w:rPr>
        <w:t>C</w:t>
      </w:r>
      <w:r w:rsidRPr="00E14940">
        <w:rPr>
          <w:rFonts w:ascii="Arial" w:hAnsi="Arial" w:cs="Arial"/>
        </w:rPr>
        <w:t xml:space="preserve">rystal </w:t>
      </w:r>
      <w:r w:rsidR="00A51AE5">
        <w:rPr>
          <w:rFonts w:ascii="Arial" w:hAnsi="Arial" w:cs="Arial"/>
        </w:rPr>
        <w:t>D</w:t>
      </w:r>
      <w:r w:rsidRPr="00E14940">
        <w:rPr>
          <w:rFonts w:ascii="Arial" w:hAnsi="Arial" w:cs="Arial"/>
        </w:rPr>
        <w:t>isplay</w:t>
      </w:r>
    </w:p>
    <w:p w14:paraId="681590A7" w14:textId="40FDA038" w:rsidR="00C6078F" w:rsidRPr="00E14940" w:rsidRDefault="00491203" w:rsidP="00F57E2B">
      <w:pPr>
        <w:pStyle w:val="ListParagraph"/>
        <w:numPr>
          <w:ilvl w:val="0"/>
          <w:numId w:val="3"/>
        </w:numPr>
        <w:autoSpaceDE w:val="0"/>
        <w:autoSpaceDN w:val="0"/>
        <w:adjustRightInd w:val="0"/>
        <w:spacing w:after="0" w:line="360" w:lineRule="auto"/>
        <w:jc w:val="both"/>
        <w:rPr>
          <w:rFonts w:ascii="Arial" w:hAnsi="Arial" w:cs="Arial"/>
        </w:rPr>
      </w:pPr>
      <w:r w:rsidRPr="00E14940">
        <w:rPr>
          <w:rFonts w:ascii="Arial" w:hAnsi="Arial" w:cs="Arial"/>
        </w:rPr>
        <w:t>LED: Light</w:t>
      </w:r>
      <w:r w:rsidR="00172827">
        <w:rPr>
          <w:rFonts w:ascii="Arial" w:hAnsi="Arial" w:cs="Arial"/>
        </w:rPr>
        <w:t xml:space="preserve"> </w:t>
      </w:r>
      <w:r w:rsidR="00A51AE5">
        <w:rPr>
          <w:rFonts w:ascii="Arial" w:hAnsi="Arial" w:cs="Arial"/>
        </w:rPr>
        <w:t>E</w:t>
      </w:r>
      <w:r w:rsidRPr="00E14940">
        <w:rPr>
          <w:rFonts w:ascii="Arial" w:hAnsi="Arial" w:cs="Arial"/>
        </w:rPr>
        <w:t xml:space="preserve">mitting </w:t>
      </w:r>
      <w:r w:rsidR="00A51AE5">
        <w:rPr>
          <w:rFonts w:ascii="Arial" w:hAnsi="Arial" w:cs="Arial"/>
        </w:rPr>
        <w:t>D</w:t>
      </w:r>
      <w:r w:rsidRPr="00E14940">
        <w:rPr>
          <w:rFonts w:ascii="Arial" w:hAnsi="Arial" w:cs="Arial"/>
        </w:rPr>
        <w:t>iode</w:t>
      </w:r>
    </w:p>
    <w:p w14:paraId="1E5B3CF3" w14:textId="3CDADE6C" w:rsidR="00C6078F" w:rsidRPr="00E14940" w:rsidRDefault="00491203" w:rsidP="00F57E2B">
      <w:pPr>
        <w:pStyle w:val="ListParagraph"/>
        <w:numPr>
          <w:ilvl w:val="0"/>
          <w:numId w:val="3"/>
        </w:numPr>
        <w:autoSpaceDE w:val="0"/>
        <w:autoSpaceDN w:val="0"/>
        <w:adjustRightInd w:val="0"/>
        <w:spacing w:after="0" w:line="360" w:lineRule="auto"/>
        <w:jc w:val="both"/>
        <w:rPr>
          <w:rFonts w:ascii="Arial" w:hAnsi="Arial" w:cs="Arial"/>
        </w:rPr>
      </w:pPr>
      <w:r w:rsidRPr="00E14940">
        <w:rPr>
          <w:rFonts w:ascii="Arial" w:hAnsi="Arial" w:cs="Arial"/>
        </w:rPr>
        <w:t xml:space="preserve">PIR: Passive </w:t>
      </w:r>
      <w:r w:rsidR="00A51AE5">
        <w:rPr>
          <w:rFonts w:ascii="Arial" w:hAnsi="Arial" w:cs="Arial"/>
        </w:rPr>
        <w:t>I</w:t>
      </w:r>
      <w:r w:rsidRPr="00E14940">
        <w:rPr>
          <w:rFonts w:ascii="Arial" w:hAnsi="Arial" w:cs="Arial"/>
        </w:rPr>
        <w:t>nfrared</w:t>
      </w:r>
    </w:p>
    <w:p w14:paraId="2D3DE76F" w14:textId="41EBBC8A" w:rsidR="00560ACC" w:rsidRPr="00E14940" w:rsidRDefault="00C6078F" w:rsidP="00F57E2B">
      <w:pPr>
        <w:pStyle w:val="ListParagraph"/>
        <w:numPr>
          <w:ilvl w:val="0"/>
          <w:numId w:val="3"/>
        </w:numPr>
        <w:autoSpaceDE w:val="0"/>
        <w:autoSpaceDN w:val="0"/>
        <w:adjustRightInd w:val="0"/>
        <w:spacing w:after="0" w:line="360" w:lineRule="auto"/>
        <w:jc w:val="both"/>
        <w:rPr>
          <w:rFonts w:ascii="Arial" w:hAnsi="Arial" w:cs="Arial"/>
        </w:rPr>
      </w:pPr>
      <w:r w:rsidRPr="00E14940">
        <w:rPr>
          <w:rFonts w:ascii="Arial" w:hAnsi="Arial" w:cs="Arial"/>
        </w:rPr>
        <w:t>RF</w:t>
      </w:r>
      <w:r w:rsidR="00491203" w:rsidRPr="00E14940">
        <w:rPr>
          <w:rFonts w:ascii="Arial" w:hAnsi="Arial" w:cs="Arial"/>
        </w:rPr>
        <w:t>I: Radio</w:t>
      </w:r>
      <w:r w:rsidR="00172827">
        <w:rPr>
          <w:rFonts w:ascii="Arial" w:hAnsi="Arial" w:cs="Arial"/>
        </w:rPr>
        <w:t xml:space="preserve"> </w:t>
      </w:r>
      <w:r w:rsidR="00A51AE5">
        <w:rPr>
          <w:rFonts w:ascii="Arial" w:hAnsi="Arial" w:cs="Arial"/>
        </w:rPr>
        <w:t>F</w:t>
      </w:r>
      <w:r w:rsidR="00491203" w:rsidRPr="00E14940">
        <w:rPr>
          <w:rFonts w:ascii="Arial" w:hAnsi="Arial" w:cs="Arial"/>
        </w:rPr>
        <w:t xml:space="preserve">requency </w:t>
      </w:r>
      <w:r w:rsidR="00A51AE5">
        <w:rPr>
          <w:rFonts w:ascii="Arial" w:hAnsi="Arial" w:cs="Arial"/>
        </w:rPr>
        <w:t>I</w:t>
      </w:r>
      <w:r w:rsidR="00491203" w:rsidRPr="00E14940">
        <w:rPr>
          <w:rFonts w:ascii="Arial" w:hAnsi="Arial" w:cs="Arial"/>
        </w:rPr>
        <w:t>nterference</w:t>
      </w:r>
    </w:p>
    <w:p w14:paraId="3AE446CB" w14:textId="37D84BF7" w:rsidR="00560ACC" w:rsidRPr="00E14940" w:rsidRDefault="00C6078F" w:rsidP="00F57E2B">
      <w:pPr>
        <w:pStyle w:val="ListParagraph"/>
        <w:numPr>
          <w:ilvl w:val="0"/>
          <w:numId w:val="3"/>
        </w:numPr>
        <w:autoSpaceDE w:val="0"/>
        <w:autoSpaceDN w:val="0"/>
        <w:adjustRightInd w:val="0"/>
        <w:spacing w:after="0" w:line="360" w:lineRule="auto"/>
        <w:jc w:val="both"/>
        <w:rPr>
          <w:rFonts w:ascii="Arial" w:hAnsi="Arial" w:cs="Arial"/>
        </w:rPr>
      </w:pPr>
      <w:r w:rsidRPr="00E14940">
        <w:rPr>
          <w:rFonts w:ascii="Arial" w:hAnsi="Arial" w:cs="Arial"/>
        </w:rPr>
        <w:lastRenderedPageBreak/>
        <w:t>UP</w:t>
      </w:r>
      <w:r w:rsidR="00491203" w:rsidRPr="00E14940">
        <w:rPr>
          <w:rFonts w:ascii="Arial" w:hAnsi="Arial" w:cs="Arial"/>
        </w:rPr>
        <w:t xml:space="preserve">S: Uninterruptible </w:t>
      </w:r>
      <w:r w:rsidR="00A51AE5">
        <w:rPr>
          <w:rFonts w:ascii="Arial" w:hAnsi="Arial" w:cs="Arial"/>
        </w:rPr>
        <w:t>P</w:t>
      </w:r>
      <w:r w:rsidR="00491203" w:rsidRPr="00E14940">
        <w:rPr>
          <w:rFonts w:ascii="Arial" w:hAnsi="Arial" w:cs="Arial"/>
        </w:rPr>
        <w:t xml:space="preserve">ower </w:t>
      </w:r>
      <w:r w:rsidR="00A51AE5">
        <w:rPr>
          <w:rFonts w:ascii="Arial" w:hAnsi="Arial" w:cs="Arial"/>
        </w:rPr>
        <w:t>S</w:t>
      </w:r>
      <w:r w:rsidR="00491203" w:rsidRPr="00E14940">
        <w:rPr>
          <w:rFonts w:ascii="Arial" w:hAnsi="Arial" w:cs="Arial"/>
        </w:rPr>
        <w:t>upply</w:t>
      </w:r>
    </w:p>
    <w:p w14:paraId="66D6DE15" w14:textId="28574188" w:rsidR="00560ACC" w:rsidRPr="00366F21" w:rsidRDefault="00C6078F" w:rsidP="00F57E2B">
      <w:pPr>
        <w:pStyle w:val="ListParagraph"/>
        <w:numPr>
          <w:ilvl w:val="0"/>
          <w:numId w:val="3"/>
        </w:numPr>
        <w:autoSpaceDE w:val="0"/>
        <w:autoSpaceDN w:val="0"/>
        <w:adjustRightInd w:val="0"/>
        <w:spacing w:after="0" w:line="360" w:lineRule="auto"/>
        <w:jc w:val="both"/>
        <w:rPr>
          <w:rFonts w:ascii="Arial" w:hAnsi="Arial" w:cs="Arial"/>
        </w:rPr>
      </w:pPr>
      <w:r w:rsidRPr="00E14940">
        <w:rPr>
          <w:rFonts w:ascii="Arial" w:hAnsi="Arial" w:cs="Arial"/>
        </w:rPr>
        <w:t xml:space="preserve">Protected or </w:t>
      </w:r>
      <w:r w:rsidR="00A51AE5">
        <w:rPr>
          <w:rFonts w:ascii="Arial" w:hAnsi="Arial" w:cs="Arial"/>
        </w:rPr>
        <w:t>P</w:t>
      </w:r>
      <w:r w:rsidRPr="00E14940">
        <w:rPr>
          <w:rFonts w:ascii="Arial" w:hAnsi="Arial" w:cs="Arial"/>
        </w:rPr>
        <w:t xml:space="preserve">rotection </w:t>
      </w:r>
      <w:r w:rsidR="00A51AE5">
        <w:rPr>
          <w:rFonts w:ascii="Arial" w:hAnsi="Arial" w:cs="Arial"/>
        </w:rPr>
        <w:t>Z</w:t>
      </w:r>
      <w:r w:rsidRPr="00E14940">
        <w:rPr>
          <w:rFonts w:ascii="Arial" w:hAnsi="Arial" w:cs="Arial"/>
        </w:rPr>
        <w:t xml:space="preserve">one: </w:t>
      </w:r>
      <w:r w:rsidR="00172827">
        <w:rPr>
          <w:rFonts w:ascii="Arial" w:hAnsi="Arial" w:cs="Arial"/>
        </w:rPr>
        <w:t>a</w:t>
      </w:r>
      <w:r w:rsidRPr="00E14940">
        <w:rPr>
          <w:rFonts w:ascii="Arial" w:hAnsi="Arial" w:cs="Arial"/>
        </w:rPr>
        <w:t xml:space="preserve"> space or area for which an intrusion must be detected and uniquely</w:t>
      </w:r>
      <w:r w:rsidR="00560ACC" w:rsidRPr="00E14940">
        <w:rPr>
          <w:rFonts w:ascii="Arial" w:hAnsi="Arial" w:cs="Arial"/>
        </w:rPr>
        <w:t xml:space="preserve"> </w:t>
      </w:r>
      <w:r w:rsidRPr="00E14940">
        <w:rPr>
          <w:rFonts w:ascii="Arial" w:hAnsi="Arial" w:cs="Arial"/>
        </w:rPr>
        <w:t>identified, the sensor or group of sensors assigned to perform the detection</w:t>
      </w:r>
      <w:r w:rsidR="00E210A5">
        <w:rPr>
          <w:rFonts w:ascii="Arial" w:hAnsi="Arial" w:cs="Arial"/>
        </w:rPr>
        <w:t xml:space="preserve"> and</w:t>
      </w:r>
      <w:r w:rsidRPr="00E14940">
        <w:rPr>
          <w:rFonts w:ascii="Arial" w:hAnsi="Arial" w:cs="Arial"/>
        </w:rPr>
        <w:t xml:space="preserve"> any interface equipment</w:t>
      </w:r>
      <w:r w:rsidR="00560ACC" w:rsidRPr="00E14940">
        <w:rPr>
          <w:rFonts w:ascii="Arial" w:hAnsi="Arial" w:cs="Arial"/>
        </w:rPr>
        <w:t xml:space="preserve"> </w:t>
      </w:r>
      <w:r w:rsidRPr="00E14940">
        <w:rPr>
          <w:rFonts w:ascii="Arial" w:hAnsi="Arial" w:cs="Arial"/>
        </w:rPr>
        <w:t>between sensors and communication link to central-station control unit.</w:t>
      </w:r>
    </w:p>
    <w:p w14:paraId="5522FE94" w14:textId="1D61F142" w:rsidR="00560ACC" w:rsidRPr="00E14940" w:rsidRDefault="00491203" w:rsidP="002D7A71">
      <w:pPr>
        <w:autoSpaceDE w:val="0"/>
        <w:autoSpaceDN w:val="0"/>
        <w:adjustRightInd w:val="0"/>
        <w:spacing w:after="0" w:line="360" w:lineRule="auto"/>
        <w:jc w:val="both"/>
        <w:rPr>
          <w:rFonts w:ascii="Arial" w:hAnsi="Arial" w:cs="Arial"/>
          <w:bCs/>
        </w:rPr>
      </w:pPr>
      <w:r w:rsidRPr="00E14940">
        <w:rPr>
          <w:rFonts w:ascii="Arial" w:hAnsi="Arial" w:cs="Arial"/>
          <w:bCs/>
        </w:rPr>
        <w:t>1.7</w:t>
      </w:r>
      <w:r w:rsidR="00C6078F" w:rsidRPr="00E14940">
        <w:rPr>
          <w:rFonts w:ascii="Arial" w:hAnsi="Arial" w:cs="Arial"/>
          <w:bCs/>
        </w:rPr>
        <w:t xml:space="preserve"> </w:t>
      </w:r>
      <w:r w:rsidRPr="00E14940">
        <w:rPr>
          <w:rFonts w:ascii="Arial" w:hAnsi="Arial" w:cs="Arial"/>
          <w:bCs/>
        </w:rPr>
        <w:tab/>
      </w:r>
      <w:r w:rsidR="00C6078F" w:rsidRPr="00E14940">
        <w:rPr>
          <w:rFonts w:ascii="Arial" w:hAnsi="Arial" w:cs="Arial"/>
          <w:bCs/>
        </w:rPr>
        <w:t>SYSTEM DESCRIPTION</w:t>
      </w:r>
    </w:p>
    <w:p w14:paraId="5DC0F89F" w14:textId="2AB41207" w:rsidR="00560ACC" w:rsidRPr="00366F21" w:rsidRDefault="00C6078F" w:rsidP="00F57E2B">
      <w:pPr>
        <w:pStyle w:val="ListParagraph"/>
        <w:numPr>
          <w:ilvl w:val="0"/>
          <w:numId w:val="4"/>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Intent is for the </w:t>
      </w:r>
      <w:r w:rsidR="00172827">
        <w:rPr>
          <w:rFonts w:ascii="Arial" w:hAnsi="Arial" w:cs="Arial"/>
        </w:rPr>
        <w:t>i</w:t>
      </w:r>
      <w:r w:rsidRPr="00E14940">
        <w:rPr>
          <w:rFonts w:ascii="Arial" w:hAnsi="Arial" w:cs="Arial"/>
        </w:rPr>
        <w:t>ntr</w:t>
      </w:r>
      <w:r w:rsidR="00560ACC" w:rsidRPr="00E14940">
        <w:rPr>
          <w:rFonts w:ascii="Arial" w:hAnsi="Arial" w:cs="Arial"/>
        </w:rPr>
        <w:t xml:space="preserve">usion </w:t>
      </w:r>
      <w:r w:rsidR="00172827">
        <w:rPr>
          <w:rFonts w:ascii="Arial" w:hAnsi="Arial" w:cs="Arial"/>
        </w:rPr>
        <w:t>s</w:t>
      </w:r>
      <w:r w:rsidR="00560ACC" w:rsidRPr="00E14940">
        <w:rPr>
          <w:rFonts w:ascii="Arial" w:hAnsi="Arial" w:cs="Arial"/>
        </w:rPr>
        <w:t xml:space="preserve">ystem to be TCP/IP </w:t>
      </w:r>
      <w:r w:rsidR="00EC16A8" w:rsidRPr="00E14940">
        <w:rPr>
          <w:rFonts w:ascii="Arial" w:hAnsi="Arial" w:cs="Arial"/>
        </w:rPr>
        <w:t>based.</w:t>
      </w:r>
    </w:p>
    <w:p w14:paraId="74099BB3" w14:textId="642691B9" w:rsidR="002D7A71" w:rsidRDefault="00C6078F" w:rsidP="00F57E2B">
      <w:pPr>
        <w:pStyle w:val="ListParagraph"/>
        <w:numPr>
          <w:ilvl w:val="0"/>
          <w:numId w:val="33"/>
        </w:numPr>
        <w:autoSpaceDE w:val="0"/>
        <w:autoSpaceDN w:val="0"/>
        <w:adjustRightInd w:val="0"/>
        <w:spacing w:after="0" w:line="360" w:lineRule="auto"/>
        <w:ind w:left="1800"/>
        <w:jc w:val="both"/>
        <w:rPr>
          <w:rFonts w:ascii="Arial" w:hAnsi="Arial" w:cs="Arial"/>
        </w:rPr>
      </w:pPr>
      <w:r w:rsidRPr="002D7A71">
        <w:rPr>
          <w:rFonts w:ascii="Arial" w:hAnsi="Arial" w:cs="Arial"/>
        </w:rPr>
        <w:t>Multiuser multitasking to allow for independent activities and for monitoring to</w:t>
      </w:r>
      <w:r w:rsidR="00560ACC" w:rsidRPr="002D7A71">
        <w:rPr>
          <w:rFonts w:ascii="Arial" w:hAnsi="Arial" w:cs="Arial"/>
        </w:rPr>
        <w:t xml:space="preserve"> </w:t>
      </w:r>
      <w:r w:rsidRPr="002D7A71">
        <w:rPr>
          <w:rFonts w:ascii="Arial" w:hAnsi="Arial" w:cs="Arial"/>
        </w:rPr>
        <w:t>occur simultaneously at different workstations.</w:t>
      </w:r>
    </w:p>
    <w:p w14:paraId="44FF486E" w14:textId="4C70D2F6" w:rsidR="002D7A71" w:rsidRDefault="00C6078F" w:rsidP="00F57E2B">
      <w:pPr>
        <w:pStyle w:val="ListParagraph"/>
        <w:numPr>
          <w:ilvl w:val="0"/>
          <w:numId w:val="33"/>
        </w:numPr>
        <w:autoSpaceDE w:val="0"/>
        <w:autoSpaceDN w:val="0"/>
        <w:adjustRightInd w:val="0"/>
        <w:spacing w:after="0" w:line="360" w:lineRule="auto"/>
        <w:ind w:left="1800"/>
        <w:jc w:val="both"/>
        <w:rPr>
          <w:rFonts w:ascii="Arial" w:hAnsi="Arial" w:cs="Arial"/>
        </w:rPr>
      </w:pPr>
      <w:r w:rsidRPr="002D7A71">
        <w:rPr>
          <w:rFonts w:ascii="Arial" w:hAnsi="Arial" w:cs="Arial"/>
        </w:rPr>
        <w:t>Graphical user interface</w:t>
      </w:r>
      <w:r w:rsidR="00172827">
        <w:rPr>
          <w:rFonts w:ascii="Arial" w:hAnsi="Arial" w:cs="Arial"/>
        </w:rPr>
        <w:t xml:space="preserve"> (GUI)</w:t>
      </w:r>
      <w:r w:rsidRPr="002D7A71">
        <w:rPr>
          <w:rFonts w:ascii="Arial" w:hAnsi="Arial" w:cs="Arial"/>
        </w:rPr>
        <w:t xml:space="preserve"> to show pull</w:t>
      </w:r>
      <w:r w:rsidR="00172827">
        <w:rPr>
          <w:rFonts w:ascii="Arial" w:hAnsi="Arial" w:cs="Arial"/>
        </w:rPr>
        <w:t xml:space="preserve"> </w:t>
      </w:r>
      <w:r w:rsidRPr="002D7A71">
        <w:rPr>
          <w:rFonts w:ascii="Arial" w:hAnsi="Arial" w:cs="Arial"/>
        </w:rPr>
        <w:t>down menus and a menu tree format.</w:t>
      </w:r>
    </w:p>
    <w:p w14:paraId="74FB10BE" w14:textId="5BECF46A" w:rsidR="00560ACC" w:rsidRPr="002D7A71" w:rsidRDefault="00C6078F" w:rsidP="00F57E2B">
      <w:pPr>
        <w:pStyle w:val="ListParagraph"/>
        <w:numPr>
          <w:ilvl w:val="0"/>
          <w:numId w:val="33"/>
        </w:numPr>
        <w:autoSpaceDE w:val="0"/>
        <w:autoSpaceDN w:val="0"/>
        <w:adjustRightInd w:val="0"/>
        <w:spacing w:after="0" w:line="360" w:lineRule="auto"/>
        <w:ind w:left="1800"/>
        <w:jc w:val="both"/>
        <w:rPr>
          <w:rFonts w:ascii="Arial" w:hAnsi="Arial" w:cs="Arial"/>
        </w:rPr>
      </w:pPr>
      <w:r w:rsidRPr="002D7A71">
        <w:rPr>
          <w:rFonts w:ascii="Arial" w:hAnsi="Arial" w:cs="Arial"/>
        </w:rPr>
        <w:t>Password</w:t>
      </w:r>
      <w:r w:rsidR="00172827">
        <w:rPr>
          <w:rFonts w:ascii="Arial" w:hAnsi="Arial" w:cs="Arial"/>
        </w:rPr>
        <w:t xml:space="preserve"> </w:t>
      </w:r>
      <w:r w:rsidRPr="002D7A71">
        <w:rPr>
          <w:rFonts w:ascii="Arial" w:hAnsi="Arial" w:cs="Arial"/>
        </w:rPr>
        <w:t>prot</w:t>
      </w:r>
      <w:r w:rsidR="00560ACC" w:rsidRPr="002D7A71">
        <w:rPr>
          <w:rFonts w:ascii="Arial" w:hAnsi="Arial" w:cs="Arial"/>
        </w:rPr>
        <w:t>ected operator login and access.</w:t>
      </w:r>
    </w:p>
    <w:p w14:paraId="439C185F" w14:textId="591DBF55" w:rsidR="00867530" w:rsidRPr="00366F21" w:rsidRDefault="00C6078F" w:rsidP="00F57E2B">
      <w:pPr>
        <w:pStyle w:val="ListParagraph"/>
        <w:numPr>
          <w:ilvl w:val="0"/>
          <w:numId w:val="4"/>
        </w:numPr>
        <w:autoSpaceDE w:val="0"/>
        <w:autoSpaceDN w:val="0"/>
        <w:adjustRightInd w:val="0"/>
        <w:spacing w:after="0" w:line="360" w:lineRule="auto"/>
        <w:ind w:left="1080" w:hanging="360"/>
        <w:jc w:val="both"/>
        <w:rPr>
          <w:rFonts w:ascii="Arial" w:hAnsi="Arial" w:cs="Arial"/>
        </w:rPr>
      </w:pPr>
      <w:r w:rsidRPr="00E14940">
        <w:rPr>
          <w:rFonts w:ascii="Arial" w:hAnsi="Arial" w:cs="Arial"/>
        </w:rPr>
        <w:t>It is the intent of this specification that all first floor, exterior windows and doors shall be intrusion</w:t>
      </w:r>
      <w:r w:rsidR="00560ACC" w:rsidRPr="00E14940">
        <w:rPr>
          <w:rFonts w:ascii="Arial" w:hAnsi="Arial" w:cs="Arial"/>
        </w:rPr>
        <w:t xml:space="preserve"> </w:t>
      </w:r>
      <w:r w:rsidRPr="00E14940">
        <w:rPr>
          <w:rFonts w:ascii="Arial" w:hAnsi="Arial" w:cs="Arial"/>
        </w:rPr>
        <w:t>protected</w:t>
      </w:r>
      <w:r w:rsidR="00D03F0F" w:rsidRPr="00E14940">
        <w:rPr>
          <w:rFonts w:ascii="Arial" w:hAnsi="Arial" w:cs="Arial"/>
        </w:rPr>
        <w:t xml:space="preserve"> </w:t>
      </w:r>
      <w:r w:rsidR="00241431">
        <w:rPr>
          <w:rFonts w:ascii="Arial" w:hAnsi="Arial" w:cs="Arial"/>
        </w:rPr>
        <w:t>a</w:t>
      </w:r>
      <w:r w:rsidR="00D03F0F" w:rsidRPr="00E14940">
        <w:rPr>
          <w:rFonts w:ascii="Arial" w:hAnsi="Arial" w:cs="Arial"/>
        </w:rPr>
        <w:t>reas with a</w:t>
      </w:r>
      <w:r w:rsidR="00BB5EEF">
        <w:rPr>
          <w:rFonts w:ascii="Arial" w:hAnsi="Arial" w:cs="Arial"/>
        </w:rPr>
        <w:t>n exterior</w:t>
      </w:r>
      <w:r w:rsidR="000F7441">
        <w:rPr>
          <w:rFonts w:ascii="Arial" w:hAnsi="Arial" w:cs="Arial"/>
        </w:rPr>
        <w:t xml:space="preserve"> door s</w:t>
      </w:r>
      <w:r w:rsidR="00D03F0F" w:rsidRPr="00E14940">
        <w:rPr>
          <w:rFonts w:ascii="Arial" w:hAnsi="Arial" w:cs="Arial"/>
        </w:rPr>
        <w:t>hall have a door switch and motion detector. Areas with windows</w:t>
      </w:r>
      <w:r w:rsidR="000F7441">
        <w:rPr>
          <w:rFonts w:ascii="Arial" w:hAnsi="Arial" w:cs="Arial"/>
        </w:rPr>
        <w:t xml:space="preserve"> and an interior door</w:t>
      </w:r>
      <w:r w:rsidR="00D03F0F" w:rsidRPr="00E14940">
        <w:rPr>
          <w:rFonts w:ascii="Arial" w:hAnsi="Arial" w:cs="Arial"/>
        </w:rPr>
        <w:t xml:space="preserve"> shall have</w:t>
      </w:r>
      <w:r w:rsidR="000F7441">
        <w:rPr>
          <w:rFonts w:ascii="Arial" w:hAnsi="Arial" w:cs="Arial"/>
        </w:rPr>
        <w:t xml:space="preserve"> a</w:t>
      </w:r>
      <w:r w:rsidR="00D03F0F" w:rsidRPr="00E14940">
        <w:rPr>
          <w:rFonts w:ascii="Arial" w:hAnsi="Arial" w:cs="Arial"/>
        </w:rPr>
        <w:t xml:space="preserve"> glass break detector and motion detector unless otherwise noted.</w:t>
      </w:r>
      <w:r w:rsidRPr="00E14940">
        <w:rPr>
          <w:rFonts w:ascii="Arial" w:hAnsi="Arial" w:cs="Arial"/>
        </w:rPr>
        <w:t xml:space="preserve"> The plans are</w:t>
      </w:r>
      <w:r w:rsidR="00560ACC" w:rsidRPr="00E14940">
        <w:rPr>
          <w:rFonts w:ascii="Arial" w:hAnsi="Arial" w:cs="Arial"/>
        </w:rPr>
        <w:t xml:space="preserve"> </w:t>
      </w:r>
      <w:r w:rsidRPr="00E14940">
        <w:rPr>
          <w:rFonts w:ascii="Arial" w:hAnsi="Arial" w:cs="Arial"/>
        </w:rPr>
        <w:t>intended to show the extent of coverage. It is incumbent on the Contractor to provide all devices, whether</w:t>
      </w:r>
      <w:r w:rsidR="00560ACC" w:rsidRPr="00E14940">
        <w:rPr>
          <w:rFonts w:ascii="Arial" w:hAnsi="Arial" w:cs="Arial"/>
        </w:rPr>
        <w:t xml:space="preserve"> </w:t>
      </w:r>
      <w:r w:rsidRPr="00E14940">
        <w:rPr>
          <w:rFonts w:ascii="Arial" w:hAnsi="Arial" w:cs="Arial"/>
        </w:rPr>
        <w:t>explicitly shown or not on the plans for a working system.</w:t>
      </w:r>
    </w:p>
    <w:p w14:paraId="340649AC" w14:textId="78465AAB" w:rsidR="00867530" w:rsidRPr="00366F21" w:rsidRDefault="00C6078F" w:rsidP="00F57E2B">
      <w:pPr>
        <w:pStyle w:val="ListParagraph"/>
        <w:numPr>
          <w:ilvl w:val="0"/>
          <w:numId w:val="4"/>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Security </w:t>
      </w:r>
      <w:r w:rsidR="00172827" w:rsidRPr="00E14940">
        <w:rPr>
          <w:rFonts w:ascii="Arial" w:hAnsi="Arial" w:cs="Arial"/>
        </w:rPr>
        <w:t>partitions,</w:t>
      </w:r>
      <w:r w:rsidRPr="00E14940">
        <w:rPr>
          <w:rFonts w:ascii="Arial" w:hAnsi="Arial" w:cs="Arial"/>
        </w:rPr>
        <w:t xml:space="preserve"> each with its own security </w:t>
      </w:r>
      <w:r w:rsidR="00241431" w:rsidRPr="00E14940">
        <w:rPr>
          <w:rFonts w:ascii="Arial" w:hAnsi="Arial" w:cs="Arial"/>
        </w:rPr>
        <w:t>keypad</w:t>
      </w:r>
      <w:r w:rsidRPr="00E14940">
        <w:rPr>
          <w:rFonts w:ascii="Arial" w:hAnsi="Arial" w:cs="Arial"/>
        </w:rPr>
        <w:t xml:space="preserve"> (SKP) shall be provided. The SKPs shall be linked</w:t>
      </w:r>
      <w:r w:rsidR="00B27BA9" w:rsidRPr="00E14940">
        <w:rPr>
          <w:rFonts w:ascii="Arial" w:hAnsi="Arial" w:cs="Arial"/>
        </w:rPr>
        <w:t xml:space="preserve"> </w:t>
      </w:r>
      <w:r w:rsidRPr="00E14940">
        <w:rPr>
          <w:rFonts w:ascii="Arial" w:hAnsi="Arial" w:cs="Arial"/>
        </w:rPr>
        <w:t xml:space="preserve">via twisted pair conductors to a controller panel located in the closet. </w:t>
      </w:r>
      <w:r w:rsidR="00B27BA9" w:rsidRPr="00E14940">
        <w:rPr>
          <w:rFonts w:ascii="Arial" w:hAnsi="Arial" w:cs="Arial"/>
        </w:rPr>
        <w:t xml:space="preserve"> </w:t>
      </w:r>
      <w:r w:rsidRPr="00E14940">
        <w:rPr>
          <w:rFonts w:ascii="Arial" w:hAnsi="Arial" w:cs="Arial"/>
        </w:rPr>
        <w:t>Each of the security partitions shall</w:t>
      </w:r>
      <w:r w:rsidR="00B27BA9" w:rsidRPr="00E14940">
        <w:rPr>
          <w:rFonts w:ascii="Arial" w:hAnsi="Arial" w:cs="Arial"/>
        </w:rPr>
        <w:t xml:space="preserve"> </w:t>
      </w:r>
      <w:r w:rsidRPr="00E14940">
        <w:rPr>
          <w:rFonts w:ascii="Arial" w:hAnsi="Arial" w:cs="Arial"/>
        </w:rPr>
        <w:t>be activated or deactivated from its respective SKP. All zones, or any select zone, may be activated or</w:t>
      </w:r>
      <w:r w:rsidR="00B27BA9" w:rsidRPr="00E14940">
        <w:rPr>
          <w:rFonts w:ascii="Arial" w:hAnsi="Arial" w:cs="Arial"/>
        </w:rPr>
        <w:t xml:space="preserve"> </w:t>
      </w:r>
      <w:r w:rsidRPr="00E14940">
        <w:rPr>
          <w:rFonts w:ascii="Arial" w:hAnsi="Arial" w:cs="Arial"/>
        </w:rPr>
        <w:t>deactivated from the SKP.</w:t>
      </w:r>
    </w:p>
    <w:p w14:paraId="2437BB0C" w14:textId="06D6B216" w:rsidR="00867530" w:rsidRPr="00366F21" w:rsidRDefault="00C6078F" w:rsidP="00F57E2B">
      <w:pPr>
        <w:pStyle w:val="ListParagraph"/>
        <w:numPr>
          <w:ilvl w:val="0"/>
          <w:numId w:val="4"/>
        </w:numPr>
        <w:autoSpaceDE w:val="0"/>
        <w:autoSpaceDN w:val="0"/>
        <w:adjustRightInd w:val="0"/>
        <w:spacing w:after="0" w:line="360" w:lineRule="auto"/>
        <w:ind w:left="1080" w:hanging="360"/>
        <w:jc w:val="both"/>
        <w:rPr>
          <w:rFonts w:ascii="Arial" w:hAnsi="Arial" w:cs="Arial"/>
        </w:rPr>
      </w:pPr>
      <w:r w:rsidRPr="00E14940">
        <w:rPr>
          <w:rFonts w:ascii="Arial" w:hAnsi="Arial" w:cs="Arial"/>
        </w:rPr>
        <w:t>The system shall communicate with the headend monitoring station via the Owner’s LAN/WAN in the</w:t>
      </w:r>
      <w:r w:rsidR="00B27BA9" w:rsidRPr="00E14940">
        <w:rPr>
          <w:rFonts w:ascii="Arial" w:hAnsi="Arial" w:cs="Arial"/>
        </w:rPr>
        <w:t xml:space="preserve"> </w:t>
      </w:r>
      <w:r w:rsidRPr="00E14940">
        <w:rPr>
          <w:rFonts w:ascii="Arial" w:hAnsi="Arial" w:cs="Arial"/>
        </w:rPr>
        <w:t xml:space="preserve">event of an alarm. The panel shall produce a voice code or a digital code to the receiving </w:t>
      </w:r>
      <w:r w:rsidR="00EC16A8">
        <w:rPr>
          <w:rFonts w:ascii="Arial" w:hAnsi="Arial" w:cs="Arial"/>
        </w:rPr>
        <w:t>p</w:t>
      </w:r>
      <w:r w:rsidRPr="00E14940">
        <w:rPr>
          <w:rFonts w:ascii="Arial" w:hAnsi="Arial" w:cs="Arial"/>
        </w:rPr>
        <w:t>arty that would</w:t>
      </w:r>
      <w:r w:rsidR="00B27BA9" w:rsidRPr="00E14940">
        <w:rPr>
          <w:rFonts w:ascii="Arial" w:hAnsi="Arial" w:cs="Arial"/>
        </w:rPr>
        <w:t xml:space="preserve"> </w:t>
      </w:r>
      <w:r w:rsidRPr="00E14940">
        <w:rPr>
          <w:rFonts w:ascii="Arial" w:hAnsi="Arial" w:cs="Arial"/>
        </w:rPr>
        <w:t>uniquely identify the site of the security alarm.</w:t>
      </w:r>
    </w:p>
    <w:p w14:paraId="32663F08" w14:textId="15BA6A73" w:rsidR="00867530" w:rsidRPr="00366F21" w:rsidRDefault="00C6078F" w:rsidP="00F57E2B">
      <w:pPr>
        <w:pStyle w:val="ListParagraph"/>
        <w:numPr>
          <w:ilvl w:val="0"/>
          <w:numId w:val="4"/>
        </w:numPr>
        <w:autoSpaceDE w:val="0"/>
        <w:autoSpaceDN w:val="0"/>
        <w:adjustRightInd w:val="0"/>
        <w:spacing w:after="0" w:line="360" w:lineRule="auto"/>
        <w:ind w:left="1080" w:hanging="360"/>
        <w:jc w:val="both"/>
        <w:rPr>
          <w:rFonts w:ascii="Arial" w:hAnsi="Arial" w:cs="Arial"/>
        </w:rPr>
      </w:pPr>
      <w:r w:rsidRPr="00E14940">
        <w:rPr>
          <w:rFonts w:ascii="Arial" w:hAnsi="Arial" w:cs="Arial"/>
        </w:rPr>
        <w:t>The control panel shall have a battery backup and charger capable of</w:t>
      </w:r>
      <w:r w:rsidR="00EC16A8">
        <w:rPr>
          <w:rFonts w:ascii="Arial" w:hAnsi="Arial" w:cs="Arial"/>
        </w:rPr>
        <w:t xml:space="preserve"> </w:t>
      </w:r>
      <w:r w:rsidRPr="00E14940">
        <w:rPr>
          <w:rFonts w:ascii="Arial" w:hAnsi="Arial" w:cs="Arial"/>
        </w:rPr>
        <w:t>24 hours of</w:t>
      </w:r>
      <w:r w:rsidR="00B27BA9" w:rsidRPr="00E14940">
        <w:rPr>
          <w:rFonts w:ascii="Arial" w:hAnsi="Arial" w:cs="Arial"/>
        </w:rPr>
        <w:t xml:space="preserve"> </w:t>
      </w:r>
      <w:r w:rsidRPr="00E14940">
        <w:rPr>
          <w:rFonts w:ascii="Arial" w:hAnsi="Arial" w:cs="Arial"/>
        </w:rPr>
        <w:t>continuous operation in the event of a power failure. Electrical power shall be coordinated with the</w:t>
      </w:r>
      <w:r w:rsidR="00B27BA9" w:rsidRPr="00E14940">
        <w:rPr>
          <w:rFonts w:ascii="Arial" w:hAnsi="Arial" w:cs="Arial"/>
        </w:rPr>
        <w:t xml:space="preserve"> </w:t>
      </w:r>
      <w:r w:rsidR="00581302" w:rsidRPr="00E14940">
        <w:rPr>
          <w:rFonts w:ascii="Arial" w:hAnsi="Arial" w:cs="Arial"/>
        </w:rPr>
        <w:t>Division 2</w:t>
      </w:r>
      <w:r w:rsidRPr="00E14940">
        <w:rPr>
          <w:rFonts w:ascii="Arial" w:hAnsi="Arial" w:cs="Arial"/>
        </w:rPr>
        <w:t>6 Contractor to provide a source derived upstream of the main panel switch.</w:t>
      </w:r>
      <w:r w:rsidR="00B27BA9" w:rsidRPr="00E14940">
        <w:rPr>
          <w:rFonts w:ascii="Arial" w:hAnsi="Arial" w:cs="Arial"/>
        </w:rPr>
        <w:t xml:space="preserve"> </w:t>
      </w:r>
      <w:r w:rsidRPr="00E14940">
        <w:rPr>
          <w:rFonts w:ascii="Arial" w:hAnsi="Arial" w:cs="Arial"/>
        </w:rPr>
        <w:t xml:space="preserve"> Surge protection</w:t>
      </w:r>
      <w:r w:rsidR="00B27BA9" w:rsidRPr="00E14940">
        <w:rPr>
          <w:rFonts w:ascii="Arial" w:hAnsi="Arial" w:cs="Arial"/>
        </w:rPr>
        <w:t xml:space="preserve"> </w:t>
      </w:r>
      <w:r w:rsidRPr="00E14940">
        <w:rPr>
          <w:rFonts w:ascii="Arial" w:hAnsi="Arial" w:cs="Arial"/>
        </w:rPr>
        <w:t>shall be provided for the main control panel per the manufacturer’s recommendations.</w:t>
      </w:r>
    </w:p>
    <w:p w14:paraId="15437F26" w14:textId="0D80BE0F" w:rsidR="00867530" w:rsidRPr="00366F21" w:rsidRDefault="00C6078F" w:rsidP="00F57E2B">
      <w:pPr>
        <w:pStyle w:val="ListParagraph"/>
        <w:numPr>
          <w:ilvl w:val="0"/>
          <w:numId w:val="4"/>
        </w:numPr>
        <w:autoSpaceDE w:val="0"/>
        <w:autoSpaceDN w:val="0"/>
        <w:adjustRightInd w:val="0"/>
        <w:spacing w:after="0" w:line="360" w:lineRule="auto"/>
        <w:ind w:left="1080" w:hanging="360"/>
        <w:jc w:val="both"/>
        <w:rPr>
          <w:rFonts w:ascii="Arial" w:hAnsi="Arial" w:cs="Arial"/>
        </w:rPr>
      </w:pPr>
      <w:r w:rsidRPr="00E14940">
        <w:rPr>
          <w:rFonts w:ascii="Arial" w:hAnsi="Arial" w:cs="Arial"/>
        </w:rPr>
        <w:t>Network, connecting the system, shall be via a dedicated VLAN on Owner’s network to Central</w:t>
      </w:r>
      <w:r w:rsidR="00B27BA9" w:rsidRPr="00E14940">
        <w:rPr>
          <w:rFonts w:ascii="Arial" w:hAnsi="Arial" w:cs="Arial"/>
        </w:rPr>
        <w:t xml:space="preserve"> </w:t>
      </w:r>
      <w:r w:rsidRPr="00E14940">
        <w:rPr>
          <w:rFonts w:ascii="Arial" w:hAnsi="Arial" w:cs="Arial"/>
        </w:rPr>
        <w:t>Monitoring Station.</w:t>
      </w:r>
    </w:p>
    <w:p w14:paraId="72FC0A08" w14:textId="5CFA7439" w:rsidR="00867530" w:rsidRPr="00022724" w:rsidRDefault="00C6078F" w:rsidP="00F57E2B">
      <w:pPr>
        <w:pStyle w:val="ListParagraph"/>
        <w:numPr>
          <w:ilvl w:val="0"/>
          <w:numId w:val="4"/>
        </w:numPr>
        <w:autoSpaceDE w:val="0"/>
        <w:autoSpaceDN w:val="0"/>
        <w:adjustRightInd w:val="0"/>
        <w:spacing w:after="0" w:line="360" w:lineRule="auto"/>
        <w:ind w:left="1080" w:hanging="360"/>
        <w:jc w:val="both"/>
        <w:rPr>
          <w:rFonts w:ascii="Arial" w:hAnsi="Arial" w:cs="Arial"/>
        </w:rPr>
      </w:pPr>
      <w:r w:rsidRPr="00022724">
        <w:rPr>
          <w:rFonts w:ascii="Arial" w:hAnsi="Arial" w:cs="Arial"/>
        </w:rPr>
        <w:t xml:space="preserve">It is the intent of this specification that the Contractor shall deliver </w:t>
      </w:r>
      <w:r w:rsidR="00241431" w:rsidRPr="00022724">
        <w:rPr>
          <w:rFonts w:ascii="Arial" w:hAnsi="Arial" w:cs="Arial"/>
        </w:rPr>
        <w:t>a complete</w:t>
      </w:r>
      <w:r w:rsidRPr="00022724">
        <w:rPr>
          <w:rFonts w:ascii="Arial" w:hAnsi="Arial" w:cs="Arial"/>
        </w:rPr>
        <w:t xml:space="preserve"> and a working system, fully</w:t>
      </w:r>
      <w:r w:rsidR="00B27BA9" w:rsidRPr="00022724">
        <w:rPr>
          <w:rFonts w:ascii="Arial" w:hAnsi="Arial" w:cs="Arial"/>
        </w:rPr>
        <w:t xml:space="preserve"> </w:t>
      </w:r>
      <w:r w:rsidRPr="00022724">
        <w:rPr>
          <w:rFonts w:ascii="Arial" w:hAnsi="Arial" w:cs="Arial"/>
        </w:rPr>
        <w:t>tested, that meets the requirements of this specification. All systems shall be completed and ready for</w:t>
      </w:r>
      <w:r w:rsidR="00B27BA9" w:rsidRPr="00022724">
        <w:rPr>
          <w:rFonts w:ascii="Arial" w:hAnsi="Arial" w:cs="Arial"/>
        </w:rPr>
        <w:t xml:space="preserve"> </w:t>
      </w:r>
      <w:r w:rsidRPr="00022724">
        <w:rPr>
          <w:rFonts w:ascii="Arial" w:hAnsi="Arial" w:cs="Arial"/>
        </w:rPr>
        <w:t>immediate use.</w:t>
      </w:r>
    </w:p>
    <w:p w14:paraId="5CE61B59" w14:textId="7E87110C" w:rsidR="00867530" w:rsidRPr="00366F21" w:rsidRDefault="00C6078F" w:rsidP="00F57E2B">
      <w:pPr>
        <w:pStyle w:val="ListParagraph"/>
        <w:numPr>
          <w:ilvl w:val="0"/>
          <w:numId w:val="4"/>
        </w:numPr>
        <w:autoSpaceDE w:val="0"/>
        <w:autoSpaceDN w:val="0"/>
        <w:adjustRightInd w:val="0"/>
        <w:spacing w:after="0" w:line="360" w:lineRule="auto"/>
        <w:ind w:left="1080" w:hanging="360"/>
        <w:jc w:val="both"/>
        <w:rPr>
          <w:rFonts w:ascii="Arial" w:hAnsi="Arial" w:cs="Arial"/>
        </w:rPr>
      </w:pPr>
      <w:r w:rsidRPr="00E14940">
        <w:rPr>
          <w:rFonts w:ascii="Arial" w:hAnsi="Arial" w:cs="Arial"/>
        </w:rPr>
        <w:lastRenderedPageBreak/>
        <w:t>This specification is speci</w:t>
      </w:r>
      <w:r w:rsidR="00B27BA9" w:rsidRPr="00E14940">
        <w:rPr>
          <w:rFonts w:ascii="Arial" w:hAnsi="Arial" w:cs="Arial"/>
        </w:rPr>
        <w:t>fically applicable to Division 2</w:t>
      </w:r>
      <w:r w:rsidRPr="00E14940">
        <w:rPr>
          <w:rFonts w:ascii="Arial" w:hAnsi="Arial" w:cs="Arial"/>
        </w:rPr>
        <w:t xml:space="preserve">7 </w:t>
      </w:r>
      <w:r w:rsidR="00B27BA9" w:rsidRPr="00E14940">
        <w:rPr>
          <w:rFonts w:ascii="Arial" w:hAnsi="Arial" w:cs="Arial"/>
        </w:rPr>
        <w:t xml:space="preserve">and 28 </w:t>
      </w:r>
      <w:r w:rsidR="00172827">
        <w:rPr>
          <w:rFonts w:ascii="Arial" w:hAnsi="Arial" w:cs="Arial"/>
        </w:rPr>
        <w:t>s</w:t>
      </w:r>
      <w:r w:rsidRPr="00E14940">
        <w:rPr>
          <w:rFonts w:ascii="Arial" w:hAnsi="Arial" w:cs="Arial"/>
        </w:rPr>
        <w:t>ections, in addition to Division 1</w:t>
      </w:r>
      <w:r w:rsidR="00172827">
        <w:rPr>
          <w:rFonts w:ascii="Arial" w:hAnsi="Arial" w:cs="Arial"/>
        </w:rPr>
        <w:t xml:space="preserve"> </w:t>
      </w:r>
      <w:r w:rsidRPr="00E14940">
        <w:rPr>
          <w:rFonts w:ascii="Arial" w:hAnsi="Arial" w:cs="Arial"/>
        </w:rPr>
        <w:t>General</w:t>
      </w:r>
      <w:r w:rsidR="00B27BA9" w:rsidRPr="00E14940">
        <w:rPr>
          <w:rFonts w:ascii="Arial" w:hAnsi="Arial" w:cs="Arial"/>
        </w:rPr>
        <w:t xml:space="preserve"> </w:t>
      </w:r>
      <w:r w:rsidRPr="00E14940">
        <w:rPr>
          <w:rFonts w:ascii="Arial" w:hAnsi="Arial" w:cs="Arial"/>
        </w:rPr>
        <w:t>Requirements, General Conditions</w:t>
      </w:r>
      <w:r w:rsidR="00E210A5">
        <w:rPr>
          <w:rFonts w:ascii="Arial" w:hAnsi="Arial" w:cs="Arial"/>
        </w:rPr>
        <w:t xml:space="preserve"> and</w:t>
      </w:r>
      <w:r w:rsidRPr="00E14940">
        <w:rPr>
          <w:rFonts w:ascii="Arial" w:hAnsi="Arial" w:cs="Arial"/>
        </w:rPr>
        <w:t xml:space="preserve"> Supplementary General Conditions.</w:t>
      </w:r>
    </w:p>
    <w:p w14:paraId="4F95DE0B" w14:textId="20FBB6E8" w:rsidR="00B27BA9" w:rsidRPr="00366F21" w:rsidRDefault="00C6078F" w:rsidP="00F57E2B">
      <w:pPr>
        <w:pStyle w:val="ListParagraph"/>
        <w:numPr>
          <w:ilvl w:val="0"/>
          <w:numId w:val="4"/>
        </w:numPr>
        <w:autoSpaceDE w:val="0"/>
        <w:autoSpaceDN w:val="0"/>
        <w:adjustRightInd w:val="0"/>
        <w:spacing w:after="0" w:line="360" w:lineRule="auto"/>
        <w:ind w:left="1080" w:hanging="360"/>
        <w:jc w:val="both"/>
        <w:rPr>
          <w:rFonts w:ascii="Arial" w:hAnsi="Arial" w:cs="Arial"/>
        </w:rPr>
      </w:pPr>
      <w:r w:rsidRPr="00E14940">
        <w:rPr>
          <w:rFonts w:ascii="Arial" w:hAnsi="Arial" w:cs="Arial"/>
        </w:rPr>
        <w:t>Cabling plant consists of a Main Distribution Frame (MDF) and multiple Intermediate Distribution</w:t>
      </w:r>
      <w:r w:rsidR="00B27BA9" w:rsidRPr="00E14940">
        <w:rPr>
          <w:rFonts w:ascii="Arial" w:hAnsi="Arial" w:cs="Arial"/>
        </w:rPr>
        <w:t xml:space="preserve"> </w:t>
      </w:r>
      <w:r w:rsidRPr="00E14940">
        <w:rPr>
          <w:rFonts w:ascii="Arial" w:hAnsi="Arial" w:cs="Arial"/>
        </w:rPr>
        <w:t xml:space="preserve">Frames (IDFs). All conduit and cable interconnecting the MDF to the IDFs </w:t>
      </w:r>
      <w:r w:rsidR="003039D9" w:rsidRPr="00E14940">
        <w:rPr>
          <w:rFonts w:ascii="Arial" w:hAnsi="Arial" w:cs="Arial"/>
        </w:rPr>
        <w:t>provided</w:t>
      </w:r>
      <w:r w:rsidRPr="00E14940">
        <w:rPr>
          <w:rFonts w:ascii="Arial" w:hAnsi="Arial" w:cs="Arial"/>
        </w:rPr>
        <w:t xml:space="preserve"> by th</w:t>
      </w:r>
      <w:r w:rsidR="00172827">
        <w:rPr>
          <w:rFonts w:ascii="Arial" w:hAnsi="Arial" w:cs="Arial"/>
        </w:rPr>
        <w:t>e</w:t>
      </w:r>
      <w:r w:rsidR="00B27BA9" w:rsidRPr="00E14940">
        <w:rPr>
          <w:rFonts w:ascii="Arial" w:hAnsi="Arial" w:cs="Arial"/>
        </w:rPr>
        <w:t xml:space="preserve"> </w:t>
      </w:r>
      <w:r w:rsidRPr="00E14940">
        <w:rPr>
          <w:rFonts w:ascii="Arial" w:hAnsi="Arial" w:cs="Arial"/>
        </w:rPr>
        <w:t>Contractor.</w:t>
      </w:r>
    </w:p>
    <w:p w14:paraId="58FF1560" w14:textId="116F855F" w:rsidR="00B27BA9" w:rsidRPr="00E14940" w:rsidRDefault="00491203" w:rsidP="002D7A71">
      <w:pPr>
        <w:autoSpaceDE w:val="0"/>
        <w:autoSpaceDN w:val="0"/>
        <w:adjustRightInd w:val="0"/>
        <w:spacing w:after="0" w:line="360" w:lineRule="auto"/>
        <w:jc w:val="both"/>
        <w:rPr>
          <w:rFonts w:ascii="Arial" w:hAnsi="Arial" w:cs="Arial"/>
          <w:bCs/>
        </w:rPr>
      </w:pPr>
      <w:r w:rsidRPr="00E14940">
        <w:rPr>
          <w:rFonts w:ascii="Arial" w:hAnsi="Arial" w:cs="Arial"/>
          <w:bCs/>
        </w:rPr>
        <w:t>1.8</w:t>
      </w:r>
      <w:r w:rsidR="00C6078F" w:rsidRPr="00E14940">
        <w:rPr>
          <w:rFonts w:ascii="Arial" w:hAnsi="Arial" w:cs="Arial"/>
          <w:bCs/>
        </w:rPr>
        <w:t xml:space="preserve"> </w:t>
      </w:r>
      <w:r w:rsidRPr="00E14940">
        <w:rPr>
          <w:rFonts w:ascii="Arial" w:hAnsi="Arial" w:cs="Arial"/>
          <w:bCs/>
        </w:rPr>
        <w:tab/>
      </w:r>
      <w:r w:rsidR="00C6078F" w:rsidRPr="00E14940">
        <w:rPr>
          <w:rFonts w:ascii="Arial" w:hAnsi="Arial" w:cs="Arial"/>
          <w:bCs/>
        </w:rPr>
        <w:t>QUALIFICATIONS</w:t>
      </w:r>
    </w:p>
    <w:p w14:paraId="5CE00599" w14:textId="1FB38B62" w:rsidR="00867530" w:rsidRPr="00366F21" w:rsidRDefault="00C6078F" w:rsidP="00F57E2B">
      <w:pPr>
        <w:pStyle w:val="ListParagraph"/>
        <w:numPr>
          <w:ilvl w:val="0"/>
          <w:numId w:val="5"/>
        </w:numPr>
        <w:autoSpaceDE w:val="0"/>
        <w:autoSpaceDN w:val="0"/>
        <w:adjustRightInd w:val="0"/>
        <w:spacing w:after="0" w:line="360" w:lineRule="auto"/>
        <w:jc w:val="both"/>
        <w:rPr>
          <w:rFonts w:ascii="Arial" w:hAnsi="Arial" w:cs="Arial"/>
        </w:rPr>
      </w:pPr>
      <w:r w:rsidRPr="00E14940">
        <w:rPr>
          <w:rFonts w:ascii="Arial" w:hAnsi="Arial" w:cs="Arial"/>
        </w:rPr>
        <w:t>Manufacturer:</w:t>
      </w:r>
      <w:r w:rsidR="00172827">
        <w:rPr>
          <w:rFonts w:ascii="Arial" w:hAnsi="Arial" w:cs="Arial"/>
        </w:rPr>
        <w:t xml:space="preserve"> m</w:t>
      </w:r>
      <w:r w:rsidRPr="00E14940">
        <w:rPr>
          <w:rFonts w:ascii="Arial" w:hAnsi="Arial" w:cs="Arial"/>
        </w:rPr>
        <w:t>anufacturer's authorized representative, trained and approved for installation of units</w:t>
      </w:r>
      <w:r w:rsidR="00B27BA9" w:rsidRPr="00E14940">
        <w:rPr>
          <w:rFonts w:ascii="Arial" w:hAnsi="Arial" w:cs="Arial"/>
        </w:rPr>
        <w:t xml:space="preserve"> </w:t>
      </w:r>
      <w:r w:rsidRPr="00E14940">
        <w:rPr>
          <w:rFonts w:ascii="Arial" w:hAnsi="Arial" w:cs="Arial"/>
        </w:rPr>
        <w:t>required for this Project</w:t>
      </w:r>
      <w:r w:rsidR="00D03F0F" w:rsidRPr="00E14940">
        <w:rPr>
          <w:rFonts w:ascii="Arial" w:hAnsi="Arial" w:cs="Arial"/>
        </w:rPr>
        <w:t xml:space="preserve"> at time of </w:t>
      </w:r>
      <w:r w:rsidR="003039D9">
        <w:rPr>
          <w:rFonts w:ascii="Arial" w:hAnsi="Arial" w:cs="Arial"/>
        </w:rPr>
        <w:t>b</w:t>
      </w:r>
      <w:r w:rsidR="00D03F0F" w:rsidRPr="00E14940">
        <w:rPr>
          <w:rFonts w:ascii="Arial" w:hAnsi="Arial" w:cs="Arial"/>
        </w:rPr>
        <w:t>id</w:t>
      </w:r>
      <w:r w:rsidRPr="00E14940">
        <w:rPr>
          <w:rFonts w:ascii="Arial" w:hAnsi="Arial" w:cs="Arial"/>
        </w:rPr>
        <w:t>, with at least five years documented experience. Installing and servicing office to</w:t>
      </w:r>
      <w:r w:rsidR="00B27BA9" w:rsidRPr="00E14940">
        <w:rPr>
          <w:rFonts w:ascii="Arial" w:hAnsi="Arial" w:cs="Arial"/>
        </w:rPr>
        <w:t xml:space="preserve"> </w:t>
      </w:r>
      <w:r w:rsidRPr="00E14940">
        <w:rPr>
          <w:rFonts w:ascii="Arial" w:hAnsi="Arial" w:cs="Arial"/>
        </w:rPr>
        <w:t xml:space="preserve">be located within a </w:t>
      </w:r>
      <w:r w:rsidR="00E67D40">
        <w:rPr>
          <w:rFonts w:ascii="Arial" w:hAnsi="Arial" w:cs="Arial"/>
        </w:rPr>
        <w:t>75</w:t>
      </w:r>
      <w:r w:rsidR="00E67D40" w:rsidRPr="00E14940">
        <w:rPr>
          <w:rFonts w:ascii="Arial" w:hAnsi="Arial" w:cs="Arial"/>
        </w:rPr>
        <w:t>-mile</w:t>
      </w:r>
      <w:r w:rsidRPr="00E14940">
        <w:rPr>
          <w:rFonts w:ascii="Arial" w:hAnsi="Arial" w:cs="Arial"/>
        </w:rPr>
        <w:t xml:space="preserve"> radius of Pinellas County</w:t>
      </w:r>
      <w:r w:rsidR="00D03F0F" w:rsidRPr="00E14940">
        <w:rPr>
          <w:rFonts w:ascii="Arial" w:hAnsi="Arial" w:cs="Arial"/>
        </w:rPr>
        <w:t xml:space="preserve"> and be an approved installe</w:t>
      </w:r>
      <w:r w:rsidR="00A555CE" w:rsidRPr="00E14940">
        <w:rPr>
          <w:rFonts w:ascii="Arial" w:hAnsi="Arial" w:cs="Arial"/>
        </w:rPr>
        <w:t>r</w:t>
      </w:r>
      <w:r w:rsidR="00D03F0F" w:rsidRPr="00E14940">
        <w:rPr>
          <w:rFonts w:ascii="Arial" w:hAnsi="Arial" w:cs="Arial"/>
        </w:rPr>
        <w:t xml:space="preserve"> with </w:t>
      </w:r>
      <w:r w:rsidR="00241431" w:rsidRPr="00E14940">
        <w:rPr>
          <w:rFonts w:ascii="Arial" w:hAnsi="Arial" w:cs="Arial"/>
        </w:rPr>
        <w:t>P</w:t>
      </w:r>
      <w:r w:rsidR="003039D9">
        <w:rPr>
          <w:rFonts w:ascii="Arial" w:hAnsi="Arial" w:cs="Arial"/>
        </w:rPr>
        <w:t>CS</w:t>
      </w:r>
      <w:r w:rsidRPr="00E14940">
        <w:rPr>
          <w:rFonts w:ascii="Arial" w:hAnsi="Arial" w:cs="Arial"/>
        </w:rPr>
        <w:t>.</w:t>
      </w:r>
    </w:p>
    <w:p w14:paraId="55404A9B" w14:textId="5A2156F8" w:rsidR="00867530" w:rsidRPr="00366F21" w:rsidRDefault="00C6078F" w:rsidP="00F57E2B">
      <w:pPr>
        <w:pStyle w:val="ListParagraph"/>
        <w:numPr>
          <w:ilvl w:val="0"/>
          <w:numId w:val="5"/>
        </w:numPr>
        <w:autoSpaceDE w:val="0"/>
        <w:autoSpaceDN w:val="0"/>
        <w:adjustRightInd w:val="0"/>
        <w:spacing w:after="0" w:line="360" w:lineRule="auto"/>
        <w:jc w:val="both"/>
        <w:rPr>
          <w:rFonts w:ascii="Arial" w:hAnsi="Arial" w:cs="Arial"/>
        </w:rPr>
      </w:pPr>
      <w:r w:rsidRPr="00E14940">
        <w:rPr>
          <w:rFonts w:ascii="Arial" w:hAnsi="Arial" w:cs="Arial"/>
        </w:rPr>
        <w:t xml:space="preserve">Installer: </w:t>
      </w:r>
      <w:r w:rsidR="003039D9">
        <w:rPr>
          <w:rFonts w:ascii="Arial" w:hAnsi="Arial" w:cs="Arial"/>
        </w:rPr>
        <w:t>a</w:t>
      </w:r>
      <w:r w:rsidRPr="00E14940">
        <w:rPr>
          <w:rFonts w:ascii="Arial" w:hAnsi="Arial" w:cs="Arial"/>
        </w:rPr>
        <w:t xml:space="preserve">n employer of workers with at least one of whom is a </w:t>
      </w:r>
      <w:r w:rsidR="00E67D40" w:rsidRPr="00E14940">
        <w:rPr>
          <w:rFonts w:ascii="Arial" w:hAnsi="Arial" w:cs="Arial"/>
        </w:rPr>
        <w:t>full-time</w:t>
      </w:r>
      <w:r w:rsidRPr="00E14940">
        <w:rPr>
          <w:rFonts w:ascii="Arial" w:hAnsi="Arial" w:cs="Arial"/>
        </w:rPr>
        <w:t xml:space="preserve"> technician certified</w:t>
      </w:r>
      <w:r w:rsidR="00B27BA9" w:rsidRPr="00E14940">
        <w:rPr>
          <w:rFonts w:ascii="Arial" w:hAnsi="Arial" w:cs="Arial"/>
        </w:rPr>
        <w:t xml:space="preserve"> </w:t>
      </w:r>
      <w:r w:rsidRPr="00E14940">
        <w:rPr>
          <w:rFonts w:ascii="Arial" w:hAnsi="Arial" w:cs="Arial"/>
        </w:rPr>
        <w:t>in the state of Florida as a Fire Alarm System Agent (FASA), Burglar Alarm System Agent (BASA).</w:t>
      </w:r>
      <w:r w:rsidR="00B27BA9" w:rsidRPr="00E14940">
        <w:rPr>
          <w:rFonts w:ascii="Arial" w:hAnsi="Arial" w:cs="Arial"/>
        </w:rPr>
        <w:t xml:space="preserve">  </w:t>
      </w:r>
      <w:r w:rsidR="00D03F0F" w:rsidRPr="00E14940">
        <w:rPr>
          <w:rFonts w:ascii="Arial" w:hAnsi="Arial" w:cs="Arial"/>
        </w:rPr>
        <w:t xml:space="preserve">Trained and certified with DSC/Tyco </w:t>
      </w:r>
      <w:r w:rsidRPr="00E14940">
        <w:rPr>
          <w:rFonts w:ascii="Arial" w:hAnsi="Arial" w:cs="Arial"/>
        </w:rPr>
        <w:t xml:space="preserve">Company shall </w:t>
      </w:r>
      <w:r w:rsidR="00E67D40" w:rsidRPr="00E14940">
        <w:rPr>
          <w:rFonts w:ascii="Arial" w:hAnsi="Arial" w:cs="Arial"/>
        </w:rPr>
        <w:t>specialize</w:t>
      </w:r>
      <w:r w:rsidRPr="00E14940">
        <w:rPr>
          <w:rFonts w:ascii="Arial" w:hAnsi="Arial" w:cs="Arial"/>
        </w:rPr>
        <w:t xml:space="preserve"> in intrusion detection systems with at least five years’ experience. </w:t>
      </w:r>
      <w:r w:rsidR="00B27BA9" w:rsidRPr="00E14940">
        <w:rPr>
          <w:rFonts w:ascii="Arial" w:hAnsi="Arial" w:cs="Arial"/>
        </w:rPr>
        <w:t xml:space="preserve"> </w:t>
      </w:r>
      <w:r w:rsidRPr="00E14940">
        <w:rPr>
          <w:rFonts w:ascii="Arial" w:hAnsi="Arial" w:cs="Arial"/>
        </w:rPr>
        <w:t>Also,</w:t>
      </w:r>
      <w:r w:rsidR="00B27BA9" w:rsidRPr="00E14940">
        <w:rPr>
          <w:rFonts w:ascii="Arial" w:hAnsi="Arial" w:cs="Arial"/>
        </w:rPr>
        <w:t xml:space="preserve"> </w:t>
      </w:r>
      <w:r w:rsidRPr="00E14940">
        <w:rPr>
          <w:rFonts w:ascii="Arial" w:hAnsi="Arial" w:cs="Arial"/>
        </w:rPr>
        <w:t>be certified by Florida State Licensing Board as an intrusion detection system installing contractor (ES,</w:t>
      </w:r>
      <w:r w:rsidR="00B27BA9" w:rsidRPr="00E14940">
        <w:rPr>
          <w:rFonts w:ascii="Arial" w:hAnsi="Arial" w:cs="Arial"/>
        </w:rPr>
        <w:t xml:space="preserve"> </w:t>
      </w:r>
      <w:r w:rsidRPr="00E14940">
        <w:rPr>
          <w:rFonts w:ascii="Arial" w:hAnsi="Arial" w:cs="Arial"/>
        </w:rPr>
        <w:t xml:space="preserve">ET, EF or EC). </w:t>
      </w:r>
      <w:r w:rsidR="00B27BA9" w:rsidRPr="00E14940">
        <w:rPr>
          <w:rFonts w:ascii="Arial" w:hAnsi="Arial" w:cs="Arial"/>
        </w:rPr>
        <w:t xml:space="preserve"> </w:t>
      </w:r>
      <w:r w:rsidRPr="00E14940">
        <w:rPr>
          <w:rFonts w:ascii="Arial" w:hAnsi="Arial" w:cs="Arial"/>
        </w:rPr>
        <w:t>The Contractor shall maintain a permanent office with installation, service</w:t>
      </w:r>
      <w:r w:rsidR="00E210A5">
        <w:rPr>
          <w:rFonts w:ascii="Arial" w:hAnsi="Arial" w:cs="Arial"/>
        </w:rPr>
        <w:t xml:space="preserve"> and</w:t>
      </w:r>
      <w:r w:rsidRPr="00E14940">
        <w:rPr>
          <w:rFonts w:ascii="Arial" w:hAnsi="Arial" w:cs="Arial"/>
        </w:rPr>
        <w:t xml:space="preserve"> technical</w:t>
      </w:r>
      <w:r w:rsidR="00B27BA9" w:rsidRPr="00E14940">
        <w:rPr>
          <w:rFonts w:ascii="Arial" w:hAnsi="Arial" w:cs="Arial"/>
        </w:rPr>
        <w:t xml:space="preserve"> </w:t>
      </w:r>
      <w:r w:rsidRPr="00E14940">
        <w:rPr>
          <w:rFonts w:ascii="Arial" w:hAnsi="Arial" w:cs="Arial"/>
        </w:rPr>
        <w:t xml:space="preserve">staff within </w:t>
      </w:r>
      <w:r w:rsidR="00EC16A8" w:rsidRPr="00E14940">
        <w:rPr>
          <w:rFonts w:ascii="Arial" w:hAnsi="Arial" w:cs="Arial"/>
        </w:rPr>
        <w:t>75</w:t>
      </w:r>
      <w:r w:rsidR="00EC16A8">
        <w:rPr>
          <w:rFonts w:ascii="Arial" w:hAnsi="Arial" w:cs="Arial"/>
        </w:rPr>
        <w:t xml:space="preserve"> miles</w:t>
      </w:r>
      <w:r w:rsidRPr="00E14940">
        <w:rPr>
          <w:rFonts w:ascii="Arial" w:hAnsi="Arial" w:cs="Arial"/>
        </w:rPr>
        <w:t xml:space="preserve"> of the </w:t>
      </w:r>
      <w:r w:rsidR="003039D9">
        <w:rPr>
          <w:rFonts w:ascii="Arial" w:hAnsi="Arial" w:cs="Arial"/>
        </w:rPr>
        <w:t>PCS</w:t>
      </w:r>
      <w:r w:rsidRPr="00E14940">
        <w:rPr>
          <w:rFonts w:ascii="Arial" w:hAnsi="Arial" w:cs="Arial"/>
        </w:rPr>
        <w:t xml:space="preserve"> Administration Building at 301 4th Street SW,</w:t>
      </w:r>
      <w:r w:rsidR="00B27BA9" w:rsidRPr="00E14940">
        <w:rPr>
          <w:rFonts w:ascii="Arial" w:hAnsi="Arial" w:cs="Arial"/>
        </w:rPr>
        <w:t xml:space="preserve"> </w:t>
      </w:r>
      <w:r w:rsidRPr="00E14940">
        <w:rPr>
          <w:rFonts w:ascii="Arial" w:hAnsi="Arial" w:cs="Arial"/>
        </w:rPr>
        <w:t>Largo</w:t>
      </w:r>
      <w:r w:rsidR="00133C92">
        <w:rPr>
          <w:rFonts w:ascii="Arial" w:hAnsi="Arial" w:cs="Arial"/>
        </w:rPr>
        <w:t>,</w:t>
      </w:r>
      <w:r w:rsidRPr="00E14940">
        <w:rPr>
          <w:rFonts w:ascii="Arial" w:hAnsi="Arial" w:cs="Arial"/>
        </w:rPr>
        <w:t xml:space="preserve"> Florida</w:t>
      </w:r>
      <w:r w:rsidR="00EC16A8">
        <w:rPr>
          <w:rFonts w:ascii="Arial" w:hAnsi="Arial" w:cs="Arial"/>
        </w:rPr>
        <w:t xml:space="preserve"> 33770</w:t>
      </w:r>
      <w:r w:rsidRPr="00E14940">
        <w:rPr>
          <w:rFonts w:ascii="Arial" w:hAnsi="Arial" w:cs="Arial"/>
        </w:rPr>
        <w:t>. Contractor’s personnel shall have manufacturer certification/training for installation and</w:t>
      </w:r>
      <w:r w:rsidR="00B27BA9" w:rsidRPr="00E14940">
        <w:rPr>
          <w:rFonts w:ascii="Arial" w:hAnsi="Arial" w:cs="Arial"/>
        </w:rPr>
        <w:t xml:space="preserve"> </w:t>
      </w:r>
      <w:r w:rsidRPr="00E14940">
        <w:rPr>
          <w:rFonts w:ascii="Arial" w:hAnsi="Arial" w:cs="Arial"/>
        </w:rPr>
        <w:t xml:space="preserve">service. </w:t>
      </w:r>
      <w:r w:rsidR="00E67D40" w:rsidRPr="00E14940">
        <w:rPr>
          <w:rFonts w:ascii="Arial" w:hAnsi="Arial" w:cs="Arial"/>
        </w:rPr>
        <w:t xml:space="preserve">The </w:t>
      </w:r>
      <w:r w:rsidR="00E67D40">
        <w:rPr>
          <w:rFonts w:ascii="Arial" w:hAnsi="Arial" w:cs="Arial"/>
        </w:rPr>
        <w:t>C</w:t>
      </w:r>
      <w:r w:rsidR="00E67D40" w:rsidRPr="00E14940">
        <w:rPr>
          <w:rFonts w:ascii="Arial" w:hAnsi="Arial" w:cs="Arial"/>
        </w:rPr>
        <w:t>ontractor</w:t>
      </w:r>
      <w:r w:rsidRPr="00E14940">
        <w:rPr>
          <w:rFonts w:ascii="Arial" w:hAnsi="Arial" w:cs="Arial"/>
        </w:rPr>
        <w:t xml:space="preserve"> shall provide evidence of qualifications as described herein.</w:t>
      </w:r>
    </w:p>
    <w:p w14:paraId="714FBE4C" w14:textId="1D1A6B6C" w:rsidR="00867530" w:rsidRPr="00366F21" w:rsidRDefault="00C6078F" w:rsidP="00F57E2B">
      <w:pPr>
        <w:pStyle w:val="ListParagraph"/>
        <w:numPr>
          <w:ilvl w:val="0"/>
          <w:numId w:val="5"/>
        </w:numPr>
        <w:autoSpaceDE w:val="0"/>
        <w:autoSpaceDN w:val="0"/>
        <w:adjustRightInd w:val="0"/>
        <w:spacing w:after="0" w:line="360" w:lineRule="auto"/>
        <w:jc w:val="both"/>
        <w:rPr>
          <w:rFonts w:ascii="Arial" w:hAnsi="Arial" w:cs="Arial"/>
        </w:rPr>
      </w:pPr>
      <w:r w:rsidRPr="00E14940">
        <w:rPr>
          <w:rFonts w:ascii="Arial" w:hAnsi="Arial" w:cs="Arial"/>
        </w:rPr>
        <w:t xml:space="preserve">Performance </w:t>
      </w:r>
      <w:r w:rsidR="00A51AE5">
        <w:rPr>
          <w:rFonts w:ascii="Arial" w:hAnsi="Arial" w:cs="Arial"/>
        </w:rPr>
        <w:t>H</w:t>
      </w:r>
      <w:r w:rsidRPr="00E14940">
        <w:rPr>
          <w:rFonts w:ascii="Arial" w:hAnsi="Arial" w:cs="Arial"/>
        </w:rPr>
        <w:t xml:space="preserve">istory: </w:t>
      </w:r>
      <w:r w:rsidR="003039D9">
        <w:rPr>
          <w:rFonts w:ascii="Arial" w:hAnsi="Arial" w:cs="Arial"/>
        </w:rPr>
        <w:t>t</w:t>
      </w:r>
      <w:r w:rsidRPr="00E14940">
        <w:rPr>
          <w:rFonts w:ascii="Arial" w:hAnsi="Arial" w:cs="Arial"/>
        </w:rPr>
        <w:t>he Contractor shall have successfully performed at least three</w:t>
      </w:r>
      <w:r w:rsidR="00B27BA9" w:rsidRPr="00E14940">
        <w:rPr>
          <w:rFonts w:ascii="Arial" w:hAnsi="Arial" w:cs="Arial"/>
        </w:rPr>
        <w:t xml:space="preserve"> </w:t>
      </w:r>
      <w:r w:rsidR="003039D9">
        <w:rPr>
          <w:rFonts w:ascii="Arial" w:hAnsi="Arial" w:cs="Arial"/>
        </w:rPr>
        <w:t>P</w:t>
      </w:r>
      <w:r w:rsidRPr="00E14940">
        <w:rPr>
          <w:rFonts w:ascii="Arial" w:hAnsi="Arial" w:cs="Arial"/>
        </w:rPr>
        <w:t xml:space="preserve">rojects of similar scope and size, during the last two years of the date of this </w:t>
      </w:r>
      <w:r w:rsidR="00E67D40" w:rsidRPr="00E14940">
        <w:rPr>
          <w:rFonts w:ascii="Arial" w:hAnsi="Arial" w:cs="Arial"/>
        </w:rPr>
        <w:t xml:space="preserve">bid. </w:t>
      </w:r>
      <w:r w:rsidR="00E67D40">
        <w:rPr>
          <w:rFonts w:ascii="Arial" w:hAnsi="Arial" w:cs="Arial"/>
        </w:rPr>
        <w:t>One</w:t>
      </w:r>
      <w:r w:rsidR="00D03F0F" w:rsidRPr="00E14940">
        <w:rPr>
          <w:rFonts w:ascii="Arial" w:hAnsi="Arial" w:cs="Arial"/>
        </w:rPr>
        <w:t xml:space="preserve"> </w:t>
      </w:r>
      <w:r w:rsidR="00133C92" w:rsidRPr="00E14940">
        <w:rPr>
          <w:rFonts w:ascii="Arial" w:hAnsi="Arial" w:cs="Arial"/>
        </w:rPr>
        <w:t>of the</w:t>
      </w:r>
      <w:r w:rsidR="00D03F0F" w:rsidRPr="00E14940">
        <w:rPr>
          <w:rFonts w:ascii="Arial" w:hAnsi="Arial" w:cs="Arial"/>
        </w:rPr>
        <w:t xml:space="preserve"> three being a DSC NEO install.</w:t>
      </w:r>
      <w:r w:rsidR="00B27BA9" w:rsidRPr="00E14940">
        <w:rPr>
          <w:rFonts w:ascii="Arial" w:hAnsi="Arial" w:cs="Arial"/>
        </w:rPr>
        <w:t xml:space="preserve"> </w:t>
      </w:r>
      <w:r w:rsidRPr="00E14940">
        <w:rPr>
          <w:rFonts w:ascii="Arial" w:hAnsi="Arial" w:cs="Arial"/>
        </w:rPr>
        <w:t>Proof of</w:t>
      </w:r>
      <w:r w:rsidR="00B27BA9" w:rsidRPr="00E14940">
        <w:rPr>
          <w:rFonts w:ascii="Arial" w:hAnsi="Arial" w:cs="Arial"/>
        </w:rPr>
        <w:t xml:space="preserve"> </w:t>
      </w:r>
      <w:r w:rsidRPr="00E14940">
        <w:rPr>
          <w:rFonts w:ascii="Arial" w:hAnsi="Arial" w:cs="Arial"/>
        </w:rPr>
        <w:t xml:space="preserve">performance shall be in the form of reference sheets which shall include a brief description of the </w:t>
      </w:r>
      <w:r w:rsidR="003039D9">
        <w:rPr>
          <w:rFonts w:ascii="Arial" w:hAnsi="Arial" w:cs="Arial"/>
        </w:rPr>
        <w:t>P</w:t>
      </w:r>
      <w:r w:rsidRPr="00E14940">
        <w:rPr>
          <w:rFonts w:ascii="Arial" w:hAnsi="Arial" w:cs="Arial"/>
        </w:rPr>
        <w:t>roject,</w:t>
      </w:r>
      <w:r w:rsidR="00B27BA9" w:rsidRPr="00E14940">
        <w:rPr>
          <w:rFonts w:ascii="Arial" w:hAnsi="Arial" w:cs="Arial"/>
        </w:rPr>
        <w:t xml:space="preserve"> </w:t>
      </w:r>
      <w:r w:rsidRPr="00E14940">
        <w:rPr>
          <w:rFonts w:ascii="Arial" w:hAnsi="Arial" w:cs="Arial"/>
        </w:rPr>
        <w:t xml:space="preserve">the beginning and ending contract price, the </w:t>
      </w:r>
      <w:r w:rsidR="003039D9">
        <w:rPr>
          <w:rFonts w:ascii="Arial" w:hAnsi="Arial" w:cs="Arial"/>
        </w:rPr>
        <w:t>P</w:t>
      </w:r>
      <w:r w:rsidRPr="00E14940">
        <w:rPr>
          <w:rFonts w:ascii="Arial" w:hAnsi="Arial" w:cs="Arial"/>
        </w:rPr>
        <w:t>roject foreman or superintendent's name and the name,</w:t>
      </w:r>
      <w:r w:rsidR="00B27BA9" w:rsidRPr="00E14940">
        <w:rPr>
          <w:rFonts w:ascii="Arial" w:hAnsi="Arial" w:cs="Arial"/>
        </w:rPr>
        <w:t xml:space="preserve"> </w:t>
      </w:r>
      <w:r w:rsidRPr="00E14940">
        <w:rPr>
          <w:rFonts w:ascii="Arial" w:hAnsi="Arial" w:cs="Arial"/>
        </w:rPr>
        <w:t>address</w:t>
      </w:r>
      <w:r w:rsidR="00E210A5">
        <w:rPr>
          <w:rFonts w:ascii="Arial" w:hAnsi="Arial" w:cs="Arial"/>
        </w:rPr>
        <w:t xml:space="preserve"> and</w:t>
      </w:r>
      <w:r w:rsidRPr="00E14940">
        <w:rPr>
          <w:rFonts w:ascii="Arial" w:hAnsi="Arial" w:cs="Arial"/>
        </w:rPr>
        <w:t xml:space="preserve"> telephone number of a </w:t>
      </w:r>
      <w:r w:rsidR="003039D9">
        <w:rPr>
          <w:rFonts w:ascii="Arial" w:hAnsi="Arial" w:cs="Arial"/>
        </w:rPr>
        <w:t>P</w:t>
      </w:r>
      <w:r w:rsidRPr="00E14940">
        <w:rPr>
          <w:rFonts w:ascii="Arial" w:hAnsi="Arial" w:cs="Arial"/>
        </w:rPr>
        <w:t xml:space="preserve">roject contact. The </w:t>
      </w:r>
      <w:r w:rsidR="003039D9">
        <w:rPr>
          <w:rFonts w:ascii="Arial" w:hAnsi="Arial" w:cs="Arial"/>
        </w:rPr>
        <w:t>s</w:t>
      </w:r>
      <w:r w:rsidRPr="00E14940">
        <w:rPr>
          <w:rFonts w:ascii="Arial" w:hAnsi="Arial" w:cs="Arial"/>
        </w:rPr>
        <w:t xml:space="preserve">uperintendent proposed for the </w:t>
      </w:r>
      <w:r w:rsidR="003039D9">
        <w:rPr>
          <w:rFonts w:ascii="Arial" w:hAnsi="Arial" w:cs="Arial"/>
        </w:rPr>
        <w:t>P</w:t>
      </w:r>
      <w:r w:rsidRPr="00E14940">
        <w:rPr>
          <w:rFonts w:ascii="Arial" w:hAnsi="Arial" w:cs="Arial"/>
        </w:rPr>
        <w:t>roject shall</w:t>
      </w:r>
      <w:r w:rsidR="00B27BA9" w:rsidRPr="00E14940">
        <w:rPr>
          <w:rFonts w:ascii="Arial" w:hAnsi="Arial" w:cs="Arial"/>
        </w:rPr>
        <w:t xml:space="preserve"> </w:t>
      </w:r>
      <w:r w:rsidRPr="00E14940">
        <w:rPr>
          <w:rFonts w:ascii="Arial" w:hAnsi="Arial" w:cs="Arial"/>
        </w:rPr>
        <w:t xml:space="preserve">have been responsible for at least two of these </w:t>
      </w:r>
      <w:r w:rsidR="003039D9">
        <w:rPr>
          <w:rFonts w:ascii="Arial" w:hAnsi="Arial" w:cs="Arial"/>
        </w:rPr>
        <w:t>P</w:t>
      </w:r>
      <w:r w:rsidRPr="00E14940">
        <w:rPr>
          <w:rFonts w:ascii="Arial" w:hAnsi="Arial" w:cs="Arial"/>
        </w:rPr>
        <w:t>rojects under the employment of th</w:t>
      </w:r>
      <w:r w:rsidR="003039D9">
        <w:rPr>
          <w:rFonts w:ascii="Arial" w:hAnsi="Arial" w:cs="Arial"/>
        </w:rPr>
        <w:t>e</w:t>
      </w:r>
      <w:r w:rsidRPr="00E14940">
        <w:rPr>
          <w:rFonts w:ascii="Arial" w:hAnsi="Arial" w:cs="Arial"/>
        </w:rPr>
        <w:t xml:space="preserve"> Contractor.</w:t>
      </w:r>
    </w:p>
    <w:p w14:paraId="2948F192" w14:textId="1591ECC4" w:rsidR="00867530" w:rsidRPr="002D7A71" w:rsidRDefault="00C6078F" w:rsidP="00F57E2B">
      <w:pPr>
        <w:pStyle w:val="ListParagraph"/>
        <w:numPr>
          <w:ilvl w:val="0"/>
          <w:numId w:val="5"/>
        </w:numPr>
        <w:autoSpaceDE w:val="0"/>
        <w:autoSpaceDN w:val="0"/>
        <w:adjustRightInd w:val="0"/>
        <w:spacing w:after="0" w:line="360" w:lineRule="auto"/>
        <w:jc w:val="both"/>
        <w:rPr>
          <w:rFonts w:ascii="Arial" w:hAnsi="Arial" w:cs="Arial"/>
        </w:rPr>
      </w:pPr>
      <w:r w:rsidRPr="00E14940">
        <w:rPr>
          <w:rFonts w:ascii="Arial" w:hAnsi="Arial" w:cs="Arial"/>
        </w:rPr>
        <w:t>The Contractor shall show evidence, upon request, that they maintain a fully equipped service</w:t>
      </w:r>
      <w:r w:rsidR="00B27BA9" w:rsidRPr="00E14940">
        <w:rPr>
          <w:rFonts w:ascii="Arial" w:hAnsi="Arial" w:cs="Arial"/>
        </w:rPr>
        <w:t xml:space="preserve"> </w:t>
      </w:r>
      <w:r w:rsidRPr="00E14940">
        <w:rPr>
          <w:rFonts w:ascii="Arial" w:hAnsi="Arial" w:cs="Arial"/>
        </w:rPr>
        <w:t>organization capable of furnishing adequate inspection and service to the system, including a stock of</w:t>
      </w:r>
      <w:r w:rsidR="00B27BA9" w:rsidRPr="00E14940">
        <w:rPr>
          <w:rFonts w:ascii="Arial" w:hAnsi="Arial" w:cs="Arial"/>
        </w:rPr>
        <w:t xml:space="preserve"> </w:t>
      </w:r>
      <w:r w:rsidRPr="00E14940">
        <w:rPr>
          <w:rFonts w:ascii="Arial" w:hAnsi="Arial" w:cs="Arial"/>
        </w:rPr>
        <w:t>replacement parts. Replacement parts shall include at least one of every device used on the system and</w:t>
      </w:r>
      <w:r w:rsidR="00B27BA9" w:rsidRPr="00E14940">
        <w:rPr>
          <w:rFonts w:ascii="Arial" w:hAnsi="Arial" w:cs="Arial"/>
        </w:rPr>
        <w:t xml:space="preserve"> </w:t>
      </w:r>
      <w:r w:rsidRPr="00E14940">
        <w:rPr>
          <w:rFonts w:ascii="Arial" w:hAnsi="Arial" w:cs="Arial"/>
        </w:rPr>
        <w:t>access to local distributor parts (to include control panels).</w:t>
      </w:r>
    </w:p>
    <w:p w14:paraId="30B73EA1" w14:textId="1F954CBE" w:rsidR="00B27BA9" w:rsidRPr="00366F21" w:rsidRDefault="00C6078F" w:rsidP="00F57E2B">
      <w:pPr>
        <w:pStyle w:val="ListParagraph"/>
        <w:numPr>
          <w:ilvl w:val="0"/>
          <w:numId w:val="5"/>
        </w:numPr>
        <w:autoSpaceDE w:val="0"/>
        <w:autoSpaceDN w:val="0"/>
        <w:adjustRightInd w:val="0"/>
        <w:spacing w:after="0" w:line="360" w:lineRule="auto"/>
        <w:jc w:val="both"/>
        <w:rPr>
          <w:rFonts w:ascii="Arial" w:hAnsi="Arial" w:cs="Arial"/>
        </w:rPr>
      </w:pPr>
      <w:r w:rsidRPr="00E14940">
        <w:rPr>
          <w:rFonts w:ascii="Arial" w:hAnsi="Arial" w:cs="Arial"/>
        </w:rPr>
        <w:t>The Contractor shall be prepared to offer a service contract for the maintenance of the system after the</w:t>
      </w:r>
      <w:r w:rsidR="00B27BA9" w:rsidRPr="00E14940">
        <w:rPr>
          <w:rFonts w:ascii="Arial" w:hAnsi="Arial" w:cs="Arial"/>
        </w:rPr>
        <w:t xml:space="preserve"> </w:t>
      </w:r>
      <w:r w:rsidRPr="00E14940">
        <w:rPr>
          <w:rFonts w:ascii="Arial" w:hAnsi="Arial" w:cs="Arial"/>
        </w:rPr>
        <w:t>warranty period.</w:t>
      </w:r>
    </w:p>
    <w:p w14:paraId="3C478AD9" w14:textId="1A34E7C8" w:rsidR="00B27BA9"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lastRenderedPageBreak/>
        <w:t>1.</w:t>
      </w:r>
      <w:r w:rsidR="00491203" w:rsidRPr="00E14940">
        <w:rPr>
          <w:rFonts w:ascii="Arial" w:hAnsi="Arial" w:cs="Arial"/>
          <w:bCs/>
        </w:rPr>
        <w:t>9</w:t>
      </w:r>
      <w:r w:rsidRPr="00E14940">
        <w:rPr>
          <w:rFonts w:ascii="Arial" w:hAnsi="Arial" w:cs="Arial"/>
          <w:bCs/>
        </w:rPr>
        <w:t xml:space="preserve"> </w:t>
      </w:r>
      <w:r w:rsidR="00491203" w:rsidRPr="00E14940">
        <w:rPr>
          <w:rFonts w:ascii="Arial" w:hAnsi="Arial" w:cs="Arial"/>
          <w:bCs/>
        </w:rPr>
        <w:tab/>
      </w:r>
      <w:r w:rsidRPr="00E14940">
        <w:rPr>
          <w:rFonts w:ascii="Arial" w:hAnsi="Arial" w:cs="Arial"/>
          <w:bCs/>
        </w:rPr>
        <w:t>SUBMITTALS (SUBMIT THREE COPIES OF THE REQUESTED DATA)</w:t>
      </w:r>
    </w:p>
    <w:p w14:paraId="505B725D" w14:textId="34B2EEB6" w:rsidR="00867530" w:rsidRPr="00366F21" w:rsidRDefault="00C6078F" w:rsidP="00F57E2B">
      <w:pPr>
        <w:pStyle w:val="ListParagraph"/>
        <w:numPr>
          <w:ilvl w:val="0"/>
          <w:numId w:val="6"/>
        </w:numPr>
        <w:autoSpaceDE w:val="0"/>
        <w:autoSpaceDN w:val="0"/>
        <w:adjustRightInd w:val="0"/>
        <w:spacing w:after="0" w:line="360" w:lineRule="auto"/>
        <w:ind w:left="1080" w:hanging="360"/>
        <w:jc w:val="both"/>
        <w:rPr>
          <w:rFonts w:ascii="Arial" w:hAnsi="Arial" w:cs="Arial"/>
        </w:rPr>
      </w:pPr>
      <w:r w:rsidRPr="00E14940">
        <w:rPr>
          <w:rFonts w:ascii="Arial" w:hAnsi="Arial" w:cs="Arial"/>
        </w:rPr>
        <w:t>Submit shop drawings and product data under provisions of Division 1.</w:t>
      </w:r>
    </w:p>
    <w:p w14:paraId="16D1B11E" w14:textId="705C18DA" w:rsidR="00867530" w:rsidRPr="00366F21" w:rsidRDefault="00C6078F" w:rsidP="00F57E2B">
      <w:pPr>
        <w:pStyle w:val="ListParagraph"/>
        <w:numPr>
          <w:ilvl w:val="0"/>
          <w:numId w:val="6"/>
        </w:numPr>
        <w:autoSpaceDE w:val="0"/>
        <w:autoSpaceDN w:val="0"/>
        <w:adjustRightInd w:val="0"/>
        <w:spacing w:after="0" w:line="360" w:lineRule="auto"/>
        <w:ind w:left="1080" w:hanging="360"/>
        <w:jc w:val="both"/>
        <w:rPr>
          <w:rFonts w:ascii="Arial" w:hAnsi="Arial" w:cs="Arial"/>
        </w:rPr>
      </w:pPr>
      <w:r w:rsidRPr="00E14940">
        <w:rPr>
          <w:rFonts w:ascii="Arial" w:hAnsi="Arial" w:cs="Arial"/>
        </w:rPr>
        <w:t>Provide riser diagram, terminal</w:t>
      </w:r>
      <w:r w:rsidR="003039D9">
        <w:rPr>
          <w:rFonts w:ascii="Arial" w:hAnsi="Arial" w:cs="Arial"/>
        </w:rPr>
        <w:t xml:space="preserve"> </w:t>
      </w:r>
      <w:r w:rsidRPr="00E14940">
        <w:rPr>
          <w:rFonts w:ascii="Arial" w:hAnsi="Arial" w:cs="Arial"/>
        </w:rPr>
        <w:t>to</w:t>
      </w:r>
      <w:r w:rsidR="003039D9">
        <w:rPr>
          <w:rFonts w:ascii="Arial" w:hAnsi="Arial" w:cs="Arial"/>
        </w:rPr>
        <w:t xml:space="preserve"> </w:t>
      </w:r>
      <w:r w:rsidRPr="00E14940">
        <w:rPr>
          <w:rFonts w:ascii="Arial" w:hAnsi="Arial" w:cs="Arial"/>
        </w:rPr>
        <w:t>terminal wiring diagrams, data sheets, equipment ratings,</w:t>
      </w:r>
      <w:r w:rsidR="00B27BA9" w:rsidRPr="00E14940">
        <w:rPr>
          <w:rFonts w:ascii="Arial" w:hAnsi="Arial" w:cs="Arial"/>
        </w:rPr>
        <w:t xml:space="preserve"> </w:t>
      </w:r>
      <w:r w:rsidRPr="00E14940">
        <w:rPr>
          <w:rFonts w:ascii="Arial" w:hAnsi="Arial" w:cs="Arial"/>
        </w:rPr>
        <w:t>layout, dimensions, finishes</w:t>
      </w:r>
      <w:r w:rsidR="00E210A5">
        <w:rPr>
          <w:rFonts w:ascii="Arial" w:hAnsi="Arial" w:cs="Arial"/>
        </w:rPr>
        <w:t xml:space="preserve"> and</w:t>
      </w:r>
      <w:r w:rsidRPr="00E14940">
        <w:rPr>
          <w:rFonts w:ascii="Arial" w:hAnsi="Arial" w:cs="Arial"/>
        </w:rPr>
        <w:t xml:space="preserve"> battery calculations. Identify the location of all devices, panels</w:t>
      </w:r>
      <w:r w:rsidR="00E210A5">
        <w:rPr>
          <w:rFonts w:ascii="Arial" w:hAnsi="Arial" w:cs="Arial"/>
        </w:rPr>
        <w:t xml:space="preserve"> and</w:t>
      </w:r>
      <w:r w:rsidRPr="00E14940">
        <w:rPr>
          <w:rFonts w:ascii="Arial" w:hAnsi="Arial" w:cs="Arial"/>
        </w:rPr>
        <w:t xml:space="preserve"> </w:t>
      </w:r>
      <w:r w:rsidR="00E67D40" w:rsidRPr="00E14940">
        <w:rPr>
          <w:rFonts w:ascii="Arial" w:hAnsi="Arial" w:cs="Arial"/>
        </w:rPr>
        <w:t>keypads</w:t>
      </w:r>
      <w:r w:rsidRPr="00E14940">
        <w:rPr>
          <w:rFonts w:ascii="Arial" w:hAnsi="Arial" w:cs="Arial"/>
        </w:rPr>
        <w:t xml:space="preserve"> in scaled plan form. Drawings to be in 24" x 36" drawing format. Provide disk copy in .dwg”</w:t>
      </w:r>
      <w:r w:rsidR="00B27BA9" w:rsidRPr="00E14940">
        <w:rPr>
          <w:rFonts w:ascii="Arial" w:hAnsi="Arial" w:cs="Arial"/>
        </w:rPr>
        <w:t xml:space="preserve"> </w:t>
      </w:r>
      <w:r w:rsidRPr="00E14940">
        <w:rPr>
          <w:rFonts w:ascii="Arial" w:hAnsi="Arial" w:cs="Arial"/>
        </w:rPr>
        <w:t>AutoCAD 2014 format (or newer) and pdf file and one 24" x 36 print. At the end of construction, this</w:t>
      </w:r>
      <w:r w:rsidR="00B27BA9" w:rsidRPr="00E14940">
        <w:rPr>
          <w:rFonts w:ascii="Arial" w:hAnsi="Arial" w:cs="Arial"/>
        </w:rPr>
        <w:t xml:space="preserve"> </w:t>
      </w:r>
      <w:r w:rsidRPr="00E14940">
        <w:rPr>
          <w:rFonts w:ascii="Arial" w:hAnsi="Arial" w:cs="Arial"/>
        </w:rPr>
        <w:t xml:space="preserve">document shall be revised for the set of </w:t>
      </w:r>
      <w:r w:rsidR="003039D9">
        <w:rPr>
          <w:rFonts w:ascii="Arial" w:hAnsi="Arial" w:cs="Arial"/>
        </w:rPr>
        <w:t>A</w:t>
      </w:r>
      <w:r w:rsidRPr="00E14940">
        <w:rPr>
          <w:rFonts w:ascii="Arial" w:hAnsi="Arial" w:cs="Arial"/>
        </w:rPr>
        <w:t>s-</w:t>
      </w:r>
      <w:r w:rsidR="003039D9">
        <w:rPr>
          <w:rFonts w:ascii="Arial" w:hAnsi="Arial" w:cs="Arial"/>
        </w:rPr>
        <w:t>B</w:t>
      </w:r>
      <w:r w:rsidRPr="00E14940">
        <w:rPr>
          <w:rFonts w:ascii="Arial" w:hAnsi="Arial" w:cs="Arial"/>
        </w:rPr>
        <w:t xml:space="preserve">uilts with new disks submitted to Owner for approval. </w:t>
      </w:r>
      <w:r w:rsidR="00B27BA9" w:rsidRPr="00E14940">
        <w:rPr>
          <w:rFonts w:ascii="Arial" w:hAnsi="Arial" w:cs="Arial"/>
        </w:rPr>
        <w:t xml:space="preserve"> </w:t>
      </w:r>
      <w:r w:rsidRPr="00E14940">
        <w:rPr>
          <w:rFonts w:ascii="Arial" w:hAnsi="Arial" w:cs="Arial"/>
        </w:rPr>
        <w:t>Data</w:t>
      </w:r>
      <w:r w:rsidR="00B27BA9" w:rsidRPr="00E14940">
        <w:rPr>
          <w:rFonts w:ascii="Arial" w:hAnsi="Arial" w:cs="Arial"/>
        </w:rPr>
        <w:t xml:space="preserve"> </w:t>
      </w:r>
      <w:r w:rsidRPr="00E14940">
        <w:rPr>
          <w:rFonts w:ascii="Arial" w:hAnsi="Arial" w:cs="Arial"/>
        </w:rPr>
        <w:t xml:space="preserve">sheets (i.e. catalog cut sheets) shall include, but not be limited </w:t>
      </w:r>
      <w:r w:rsidR="003039D9" w:rsidRPr="00E14940">
        <w:rPr>
          <w:rFonts w:ascii="Arial" w:hAnsi="Arial" w:cs="Arial"/>
        </w:rPr>
        <w:t>to,</w:t>
      </w:r>
      <w:r w:rsidRPr="00E14940">
        <w:rPr>
          <w:rFonts w:ascii="Arial" w:hAnsi="Arial" w:cs="Arial"/>
        </w:rPr>
        <w:t xml:space="preserve"> control panels, batteries, auxiliary</w:t>
      </w:r>
      <w:r w:rsidR="00B27BA9" w:rsidRPr="00E14940">
        <w:rPr>
          <w:rFonts w:ascii="Arial" w:hAnsi="Arial" w:cs="Arial"/>
        </w:rPr>
        <w:t xml:space="preserve"> </w:t>
      </w:r>
      <w:r w:rsidRPr="00E14940">
        <w:rPr>
          <w:rFonts w:ascii="Arial" w:hAnsi="Arial" w:cs="Arial"/>
        </w:rPr>
        <w:t xml:space="preserve">power supply, door switches, enclosures, </w:t>
      </w:r>
      <w:r w:rsidR="00E67D40" w:rsidRPr="00E14940">
        <w:rPr>
          <w:rFonts w:ascii="Arial" w:hAnsi="Arial" w:cs="Arial"/>
        </w:rPr>
        <w:t>keypads</w:t>
      </w:r>
      <w:r w:rsidRPr="00E14940">
        <w:rPr>
          <w:rFonts w:ascii="Arial" w:hAnsi="Arial" w:cs="Arial"/>
        </w:rPr>
        <w:t xml:space="preserve">, wire/cable, building wiring </w:t>
      </w:r>
      <w:r w:rsidR="003039D9" w:rsidRPr="00E14940">
        <w:rPr>
          <w:rFonts w:ascii="Arial" w:hAnsi="Arial" w:cs="Arial"/>
        </w:rPr>
        <w:t>plans</w:t>
      </w:r>
      <w:r w:rsidRPr="00E14940">
        <w:rPr>
          <w:rFonts w:ascii="Arial" w:hAnsi="Arial" w:cs="Arial"/>
        </w:rPr>
        <w:t>.</w:t>
      </w:r>
    </w:p>
    <w:p w14:paraId="4A7E505C" w14:textId="71EAC793" w:rsidR="00867530" w:rsidRPr="00366F21" w:rsidRDefault="00C6078F" w:rsidP="00F57E2B">
      <w:pPr>
        <w:pStyle w:val="ListParagraph"/>
        <w:numPr>
          <w:ilvl w:val="0"/>
          <w:numId w:val="6"/>
        </w:numPr>
        <w:autoSpaceDE w:val="0"/>
        <w:autoSpaceDN w:val="0"/>
        <w:adjustRightInd w:val="0"/>
        <w:spacing w:after="0" w:line="360" w:lineRule="auto"/>
        <w:ind w:left="1080" w:hanging="360"/>
        <w:jc w:val="both"/>
        <w:rPr>
          <w:rFonts w:ascii="Arial" w:hAnsi="Arial" w:cs="Arial"/>
        </w:rPr>
      </w:pPr>
      <w:r w:rsidRPr="00E14940">
        <w:rPr>
          <w:rFonts w:ascii="Arial" w:hAnsi="Arial" w:cs="Arial"/>
        </w:rPr>
        <w:t>Submit manufacturer's installation instructions under provisions of Division 1.</w:t>
      </w:r>
    </w:p>
    <w:p w14:paraId="58B9A5EA" w14:textId="0996C53E" w:rsidR="00B27BA9" w:rsidRPr="00366F21" w:rsidRDefault="00C6078F" w:rsidP="00F57E2B">
      <w:pPr>
        <w:pStyle w:val="ListParagraph"/>
        <w:numPr>
          <w:ilvl w:val="0"/>
          <w:numId w:val="6"/>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Submit manufacturer's certificate, under provisions of </w:t>
      </w:r>
      <w:r w:rsidR="00867530" w:rsidRPr="00E14940">
        <w:rPr>
          <w:rFonts w:ascii="Arial" w:hAnsi="Arial" w:cs="Arial"/>
        </w:rPr>
        <w:t>Division 1</w:t>
      </w:r>
      <w:r w:rsidRPr="00E14940">
        <w:rPr>
          <w:rFonts w:ascii="Arial" w:hAnsi="Arial" w:cs="Arial"/>
        </w:rPr>
        <w:t>, that system meets or exceeds specified</w:t>
      </w:r>
      <w:r w:rsidR="00B27BA9" w:rsidRPr="00E14940">
        <w:rPr>
          <w:rFonts w:ascii="Arial" w:hAnsi="Arial" w:cs="Arial"/>
        </w:rPr>
        <w:t xml:space="preserve"> </w:t>
      </w:r>
      <w:r w:rsidRPr="00E14940">
        <w:rPr>
          <w:rFonts w:ascii="Arial" w:hAnsi="Arial" w:cs="Arial"/>
        </w:rPr>
        <w:t>requirements.</w:t>
      </w:r>
    </w:p>
    <w:p w14:paraId="6ADC7166" w14:textId="5AD8AA61" w:rsidR="00B27BA9"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t>1.1</w:t>
      </w:r>
      <w:r w:rsidR="00491203" w:rsidRPr="00E14940">
        <w:rPr>
          <w:rFonts w:ascii="Arial" w:hAnsi="Arial" w:cs="Arial"/>
          <w:bCs/>
        </w:rPr>
        <w:t>0</w:t>
      </w:r>
      <w:r w:rsidRPr="00E14940">
        <w:rPr>
          <w:rFonts w:ascii="Arial" w:hAnsi="Arial" w:cs="Arial"/>
          <w:bCs/>
        </w:rPr>
        <w:t xml:space="preserve"> </w:t>
      </w:r>
      <w:r w:rsidR="00491203" w:rsidRPr="00E14940">
        <w:rPr>
          <w:rFonts w:ascii="Arial" w:hAnsi="Arial" w:cs="Arial"/>
          <w:bCs/>
        </w:rPr>
        <w:tab/>
      </w:r>
      <w:r w:rsidRPr="00E14940">
        <w:rPr>
          <w:rFonts w:ascii="Arial" w:hAnsi="Arial" w:cs="Arial"/>
          <w:bCs/>
        </w:rPr>
        <w:t>DELIVERY, STORAGE AND HANDLING</w:t>
      </w:r>
    </w:p>
    <w:p w14:paraId="1BF73C43" w14:textId="3B7939EB" w:rsidR="00867530" w:rsidRPr="00366F21" w:rsidRDefault="00C6078F" w:rsidP="00F57E2B">
      <w:pPr>
        <w:pStyle w:val="ListParagraph"/>
        <w:numPr>
          <w:ilvl w:val="0"/>
          <w:numId w:val="7"/>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Deliver products to site under </w:t>
      </w:r>
      <w:r w:rsidR="00DC4A9C">
        <w:rPr>
          <w:rFonts w:ascii="Arial" w:hAnsi="Arial" w:cs="Arial"/>
        </w:rPr>
        <w:t xml:space="preserve">the </w:t>
      </w:r>
      <w:r w:rsidRPr="00E14940">
        <w:rPr>
          <w:rFonts w:ascii="Arial" w:hAnsi="Arial" w:cs="Arial"/>
        </w:rPr>
        <w:t>provisions of Division 1.</w:t>
      </w:r>
    </w:p>
    <w:p w14:paraId="14653766" w14:textId="34AFC4DD" w:rsidR="00B27BA9" w:rsidRPr="00366F21" w:rsidRDefault="00C6078F" w:rsidP="00F57E2B">
      <w:pPr>
        <w:pStyle w:val="ListParagraph"/>
        <w:numPr>
          <w:ilvl w:val="0"/>
          <w:numId w:val="7"/>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Store and protect products under </w:t>
      </w:r>
      <w:r w:rsidR="00DC4A9C" w:rsidRPr="00E14940">
        <w:rPr>
          <w:rFonts w:ascii="Arial" w:hAnsi="Arial" w:cs="Arial"/>
        </w:rPr>
        <w:t>the provisions</w:t>
      </w:r>
      <w:r w:rsidRPr="00E14940">
        <w:rPr>
          <w:rFonts w:ascii="Arial" w:hAnsi="Arial" w:cs="Arial"/>
        </w:rPr>
        <w:t xml:space="preserve"> of Division 1.</w:t>
      </w:r>
    </w:p>
    <w:p w14:paraId="65D1BF85" w14:textId="300B41DB" w:rsidR="00B27BA9"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t>1.1</w:t>
      </w:r>
      <w:r w:rsidR="00491203" w:rsidRPr="00E14940">
        <w:rPr>
          <w:rFonts w:ascii="Arial" w:hAnsi="Arial" w:cs="Arial"/>
          <w:bCs/>
        </w:rPr>
        <w:t>1</w:t>
      </w:r>
      <w:r w:rsidRPr="00E14940">
        <w:rPr>
          <w:rFonts w:ascii="Arial" w:hAnsi="Arial" w:cs="Arial"/>
          <w:bCs/>
        </w:rPr>
        <w:t xml:space="preserve"> </w:t>
      </w:r>
      <w:r w:rsidR="00491203" w:rsidRPr="00E14940">
        <w:rPr>
          <w:rFonts w:ascii="Arial" w:hAnsi="Arial" w:cs="Arial"/>
          <w:bCs/>
        </w:rPr>
        <w:tab/>
      </w:r>
      <w:r w:rsidRPr="00E14940">
        <w:rPr>
          <w:rFonts w:ascii="Arial" w:hAnsi="Arial" w:cs="Arial"/>
          <w:bCs/>
        </w:rPr>
        <w:t>EXTRA MATERIALS</w:t>
      </w:r>
    </w:p>
    <w:p w14:paraId="222F1A41" w14:textId="5620199E" w:rsidR="00B27BA9" w:rsidRPr="002D7A71" w:rsidRDefault="00C6078F" w:rsidP="00F57E2B">
      <w:pPr>
        <w:pStyle w:val="ListParagraph"/>
        <w:numPr>
          <w:ilvl w:val="0"/>
          <w:numId w:val="34"/>
        </w:numPr>
        <w:autoSpaceDE w:val="0"/>
        <w:autoSpaceDN w:val="0"/>
        <w:adjustRightInd w:val="0"/>
        <w:spacing w:after="0" w:line="360" w:lineRule="auto"/>
        <w:ind w:left="1080"/>
        <w:jc w:val="both"/>
        <w:rPr>
          <w:rFonts w:ascii="Arial" w:hAnsi="Arial" w:cs="Arial"/>
        </w:rPr>
      </w:pPr>
      <w:r w:rsidRPr="002D7A71">
        <w:rPr>
          <w:rFonts w:ascii="Arial" w:hAnsi="Arial" w:cs="Arial"/>
        </w:rPr>
        <w:t xml:space="preserve">Provide spare parts under </w:t>
      </w:r>
      <w:r w:rsidR="00DC4A9C" w:rsidRPr="002D7A71">
        <w:rPr>
          <w:rFonts w:ascii="Arial" w:hAnsi="Arial" w:cs="Arial"/>
        </w:rPr>
        <w:t>the provisions</w:t>
      </w:r>
      <w:r w:rsidRPr="002D7A71">
        <w:rPr>
          <w:rFonts w:ascii="Arial" w:hAnsi="Arial" w:cs="Arial"/>
        </w:rPr>
        <w:t xml:space="preserve"> of </w:t>
      </w:r>
      <w:r w:rsidR="00912F83" w:rsidRPr="002D7A71">
        <w:rPr>
          <w:rFonts w:ascii="Arial" w:hAnsi="Arial" w:cs="Arial"/>
        </w:rPr>
        <w:t>Division 1</w:t>
      </w:r>
      <w:r w:rsidRPr="002D7A71">
        <w:rPr>
          <w:rFonts w:ascii="Arial" w:hAnsi="Arial" w:cs="Arial"/>
        </w:rPr>
        <w:t>.</w:t>
      </w:r>
    </w:p>
    <w:p w14:paraId="4D89143B" w14:textId="5CADAF92" w:rsidR="00C31BA3" w:rsidRPr="002D7A71" w:rsidRDefault="00C31BA3" w:rsidP="00366F21">
      <w:pPr>
        <w:spacing w:after="0" w:line="360" w:lineRule="auto"/>
        <w:ind w:right="3326"/>
        <w:jc w:val="both"/>
        <w:rPr>
          <w:rFonts w:ascii="Arial" w:eastAsia="Times New Roman" w:hAnsi="Arial" w:cs="Arial"/>
          <w:b/>
          <w:spacing w:val="42"/>
          <w:position w:val="-1"/>
        </w:rPr>
      </w:pPr>
      <w:r w:rsidRPr="002D7A71">
        <w:rPr>
          <w:rFonts w:ascii="Arial" w:eastAsia="Times New Roman" w:hAnsi="Arial" w:cs="Arial"/>
          <w:b/>
          <w:spacing w:val="-1"/>
          <w:position w:val="-1"/>
        </w:rPr>
        <w:t>PAR</w:t>
      </w:r>
      <w:r w:rsidRPr="002D7A71">
        <w:rPr>
          <w:rFonts w:ascii="Arial" w:eastAsia="Times New Roman" w:hAnsi="Arial" w:cs="Arial"/>
          <w:b/>
          <w:position w:val="-1"/>
        </w:rPr>
        <w:t>T</w:t>
      </w:r>
      <w:r w:rsidRPr="002D7A71">
        <w:rPr>
          <w:rFonts w:ascii="Arial" w:eastAsia="Times New Roman" w:hAnsi="Arial" w:cs="Arial"/>
          <w:b/>
          <w:spacing w:val="-1"/>
          <w:position w:val="-1"/>
        </w:rPr>
        <w:t xml:space="preserve"> </w:t>
      </w:r>
      <w:r w:rsidRPr="002D7A71">
        <w:rPr>
          <w:rFonts w:ascii="Arial" w:eastAsia="Times New Roman" w:hAnsi="Arial" w:cs="Arial"/>
          <w:b/>
          <w:position w:val="-1"/>
        </w:rPr>
        <w:t>2</w:t>
      </w:r>
      <w:r w:rsidR="0010603A" w:rsidRPr="002D7A71">
        <w:rPr>
          <w:rFonts w:ascii="Arial" w:eastAsia="Times New Roman" w:hAnsi="Arial" w:cs="Arial"/>
          <w:b/>
          <w:spacing w:val="42"/>
          <w:position w:val="-1"/>
        </w:rPr>
        <w:t xml:space="preserve"> </w:t>
      </w:r>
      <w:r w:rsidR="002D7A71" w:rsidRPr="002D7A71">
        <w:rPr>
          <w:rFonts w:ascii="Arial" w:eastAsia="Times New Roman" w:hAnsi="Arial" w:cs="Arial"/>
          <w:b/>
          <w:spacing w:val="42"/>
          <w:position w:val="-1"/>
        </w:rPr>
        <w:t>–</w:t>
      </w:r>
      <w:r w:rsidR="0010603A" w:rsidRPr="002D7A71">
        <w:rPr>
          <w:rFonts w:ascii="Arial" w:eastAsia="Times New Roman" w:hAnsi="Arial" w:cs="Arial"/>
          <w:b/>
          <w:spacing w:val="42"/>
          <w:position w:val="-1"/>
        </w:rPr>
        <w:t xml:space="preserve"> </w:t>
      </w:r>
      <w:r w:rsidRPr="002D7A71">
        <w:rPr>
          <w:rFonts w:ascii="Arial" w:eastAsia="Times New Roman" w:hAnsi="Arial" w:cs="Arial"/>
          <w:b/>
          <w:spacing w:val="-1"/>
          <w:position w:val="-1"/>
        </w:rPr>
        <w:t>PR</w:t>
      </w:r>
      <w:r w:rsidRPr="002D7A71">
        <w:rPr>
          <w:rFonts w:ascii="Arial" w:eastAsia="Times New Roman" w:hAnsi="Arial" w:cs="Arial"/>
          <w:b/>
          <w:spacing w:val="1"/>
          <w:position w:val="-1"/>
        </w:rPr>
        <w:t>O</w:t>
      </w:r>
      <w:r w:rsidRPr="002D7A71">
        <w:rPr>
          <w:rFonts w:ascii="Arial" w:eastAsia="Times New Roman" w:hAnsi="Arial" w:cs="Arial"/>
          <w:b/>
          <w:spacing w:val="-1"/>
          <w:position w:val="-1"/>
        </w:rPr>
        <w:t>DUCT</w:t>
      </w:r>
      <w:r w:rsidRPr="002D7A71">
        <w:rPr>
          <w:rFonts w:ascii="Arial" w:eastAsia="Times New Roman" w:hAnsi="Arial" w:cs="Arial"/>
          <w:b/>
          <w:position w:val="-1"/>
        </w:rPr>
        <w:t>S</w:t>
      </w:r>
    </w:p>
    <w:p w14:paraId="29449FE2" w14:textId="0E356D47" w:rsidR="00B27BA9" w:rsidRPr="00E14940" w:rsidRDefault="00C6078F" w:rsidP="002D7A71">
      <w:pPr>
        <w:spacing w:after="0" w:line="360" w:lineRule="auto"/>
        <w:ind w:right="-20"/>
        <w:jc w:val="both"/>
        <w:rPr>
          <w:rFonts w:ascii="Arial" w:hAnsi="Arial" w:cs="Arial"/>
          <w:bCs/>
        </w:rPr>
      </w:pPr>
      <w:r w:rsidRPr="00E14940">
        <w:rPr>
          <w:rFonts w:ascii="Arial" w:hAnsi="Arial" w:cs="Arial"/>
          <w:bCs/>
        </w:rPr>
        <w:t xml:space="preserve">2.1 </w:t>
      </w:r>
      <w:r w:rsidR="009B578F" w:rsidRPr="00E14940">
        <w:rPr>
          <w:rFonts w:ascii="Arial" w:hAnsi="Arial" w:cs="Arial"/>
          <w:bCs/>
        </w:rPr>
        <w:tab/>
      </w:r>
      <w:r w:rsidRPr="00E14940">
        <w:rPr>
          <w:rFonts w:ascii="Arial" w:hAnsi="Arial" w:cs="Arial"/>
          <w:bCs/>
        </w:rPr>
        <w:t>ACCEPTABLE MANUFACTURERS</w:t>
      </w:r>
    </w:p>
    <w:p w14:paraId="16617D3C" w14:textId="3462ED38" w:rsidR="00B27BA9" w:rsidRPr="00366F21" w:rsidRDefault="003039D9" w:rsidP="00F57E2B">
      <w:pPr>
        <w:pStyle w:val="ListParagraph"/>
        <w:numPr>
          <w:ilvl w:val="0"/>
          <w:numId w:val="8"/>
        </w:numPr>
        <w:autoSpaceDE w:val="0"/>
        <w:autoSpaceDN w:val="0"/>
        <w:adjustRightInd w:val="0"/>
        <w:spacing w:after="0" w:line="360" w:lineRule="auto"/>
        <w:ind w:left="1080" w:hanging="360"/>
        <w:jc w:val="both"/>
        <w:rPr>
          <w:rFonts w:ascii="Arial" w:hAnsi="Arial" w:cs="Arial"/>
        </w:rPr>
      </w:pPr>
      <w:r w:rsidRPr="00E14940">
        <w:rPr>
          <w:rFonts w:ascii="Arial" w:hAnsi="Arial" w:cs="Arial"/>
        </w:rPr>
        <w:t>Manufacturers</w:t>
      </w:r>
      <w:r w:rsidR="00C6078F" w:rsidRPr="00E14940">
        <w:rPr>
          <w:rFonts w:ascii="Arial" w:hAnsi="Arial" w:cs="Arial"/>
        </w:rPr>
        <w:t xml:space="preserve"> approved to </w:t>
      </w:r>
      <w:r w:rsidRPr="00E14940">
        <w:rPr>
          <w:rFonts w:ascii="Arial" w:hAnsi="Arial" w:cs="Arial"/>
        </w:rPr>
        <w:t>bid for</w:t>
      </w:r>
      <w:r w:rsidR="00C6078F" w:rsidRPr="00E14940">
        <w:rPr>
          <w:rFonts w:ascii="Arial" w:hAnsi="Arial" w:cs="Arial"/>
        </w:rPr>
        <w:t xml:space="preserve"> this project are:</w:t>
      </w:r>
    </w:p>
    <w:p w14:paraId="0AC8EF9F" w14:textId="17177E14" w:rsidR="002D7A71" w:rsidRDefault="00C31BA3" w:rsidP="00F57E2B">
      <w:pPr>
        <w:pStyle w:val="ListParagraph"/>
        <w:numPr>
          <w:ilvl w:val="0"/>
          <w:numId w:val="35"/>
        </w:numPr>
        <w:autoSpaceDE w:val="0"/>
        <w:autoSpaceDN w:val="0"/>
        <w:adjustRightInd w:val="0"/>
        <w:spacing w:after="0" w:line="360" w:lineRule="auto"/>
        <w:ind w:left="1800"/>
        <w:jc w:val="both"/>
        <w:rPr>
          <w:rFonts w:ascii="Arial" w:hAnsi="Arial" w:cs="Arial"/>
        </w:rPr>
      </w:pPr>
      <w:r w:rsidRPr="00E14940">
        <w:rPr>
          <w:rFonts w:ascii="Arial" w:hAnsi="Arial" w:cs="Arial"/>
        </w:rPr>
        <w:t>DSC/Tyco</w:t>
      </w:r>
      <w:r w:rsidR="003039D9">
        <w:rPr>
          <w:rFonts w:ascii="Arial" w:hAnsi="Arial" w:cs="Arial"/>
        </w:rPr>
        <w:t>.</w:t>
      </w:r>
    </w:p>
    <w:p w14:paraId="53DF493D" w14:textId="52335A2E" w:rsidR="00B27BA9" w:rsidRPr="002D7A71" w:rsidRDefault="00C31BA3" w:rsidP="00F57E2B">
      <w:pPr>
        <w:pStyle w:val="ListParagraph"/>
        <w:numPr>
          <w:ilvl w:val="0"/>
          <w:numId w:val="35"/>
        </w:numPr>
        <w:autoSpaceDE w:val="0"/>
        <w:autoSpaceDN w:val="0"/>
        <w:adjustRightInd w:val="0"/>
        <w:spacing w:after="0" w:line="360" w:lineRule="auto"/>
        <w:ind w:left="1800"/>
        <w:jc w:val="both"/>
        <w:rPr>
          <w:rFonts w:ascii="Arial" w:hAnsi="Arial" w:cs="Arial"/>
        </w:rPr>
      </w:pPr>
      <w:r w:rsidRPr="002D7A71">
        <w:rPr>
          <w:rFonts w:ascii="Arial" w:hAnsi="Arial" w:cs="Arial"/>
        </w:rPr>
        <w:t>Pre</w:t>
      </w:r>
      <w:r w:rsidR="003039D9">
        <w:rPr>
          <w:rFonts w:ascii="Arial" w:hAnsi="Arial" w:cs="Arial"/>
        </w:rPr>
        <w:t>a</w:t>
      </w:r>
      <w:r w:rsidRPr="002D7A71">
        <w:rPr>
          <w:rFonts w:ascii="Arial" w:hAnsi="Arial" w:cs="Arial"/>
        </w:rPr>
        <w:t xml:space="preserve">pproved </w:t>
      </w:r>
      <w:r w:rsidR="003039D9">
        <w:rPr>
          <w:rFonts w:ascii="Arial" w:hAnsi="Arial" w:cs="Arial"/>
        </w:rPr>
        <w:t>e</w:t>
      </w:r>
      <w:r w:rsidRPr="002D7A71">
        <w:rPr>
          <w:rFonts w:ascii="Arial" w:hAnsi="Arial" w:cs="Arial"/>
        </w:rPr>
        <w:t>qual</w:t>
      </w:r>
      <w:r w:rsidR="003039D9">
        <w:rPr>
          <w:rFonts w:ascii="Arial" w:hAnsi="Arial" w:cs="Arial"/>
        </w:rPr>
        <w:t>.</w:t>
      </w:r>
    </w:p>
    <w:p w14:paraId="5F2471FB" w14:textId="404153F5" w:rsidR="00B27BA9" w:rsidRPr="00366F21" w:rsidRDefault="00C6078F" w:rsidP="00F57E2B">
      <w:pPr>
        <w:pStyle w:val="ListParagraph"/>
        <w:numPr>
          <w:ilvl w:val="0"/>
          <w:numId w:val="8"/>
        </w:numPr>
        <w:autoSpaceDE w:val="0"/>
        <w:autoSpaceDN w:val="0"/>
        <w:adjustRightInd w:val="0"/>
        <w:spacing w:after="0" w:line="360" w:lineRule="auto"/>
        <w:ind w:left="1080" w:hanging="360"/>
        <w:jc w:val="both"/>
        <w:rPr>
          <w:rFonts w:ascii="Arial" w:hAnsi="Arial" w:cs="Arial"/>
        </w:rPr>
      </w:pPr>
      <w:r w:rsidRPr="00E14940">
        <w:rPr>
          <w:rFonts w:ascii="Arial" w:hAnsi="Arial" w:cs="Arial"/>
        </w:rPr>
        <w:t>All requirements specified shall be met by the Contractor, whether listed or not. Any exceptions,</w:t>
      </w:r>
      <w:r w:rsidR="00B27BA9" w:rsidRPr="00E14940">
        <w:rPr>
          <w:rFonts w:ascii="Arial" w:hAnsi="Arial" w:cs="Arial"/>
        </w:rPr>
        <w:t xml:space="preserve"> </w:t>
      </w:r>
      <w:r w:rsidRPr="00E14940">
        <w:rPr>
          <w:rFonts w:ascii="Arial" w:hAnsi="Arial" w:cs="Arial"/>
        </w:rPr>
        <w:t>modifications (or other manufacturers desiring approval to bid) shall submit requests to the Engineer prior</w:t>
      </w:r>
      <w:r w:rsidR="00B27BA9" w:rsidRPr="00E14940">
        <w:rPr>
          <w:rFonts w:ascii="Arial" w:hAnsi="Arial" w:cs="Arial"/>
        </w:rPr>
        <w:t xml:space="preserve"> </w:t>
      </w:r>
      <w:r w:rsidRPr="00E14940">
        <w:rPr>
          <w:rFonts w:ascii="Arial" w:hAnsi="Arial" w:cs="Arial"/>
        </w:rPr>
        <w:t xml:space="preserve">to bid. Requests shall be </w:t>
      </w:r>
      <w:r w:rsidR="00DC4A9C" w:rsidRPr="00E14940">
        <w:rPr>
          <w:rFonts w:ascii="Arial" w:hAnsi="Arial" w:cs="Arial"/>
        </w:rPr>
        <w:t>submitted with</w:t>
      </w:r>
      <w:r w:rsidRPr="00E14940">
        <w:rPr>
          <w:rFonts w:ascii="Arial" w:hAnsi="Arial" w:cs="Arial"/>
        </w:rPr>
        <w:t xml:space="preserve"> timely and sufficient information for the Engineer to assess requested</w:t>
      </w:r>
      <w:r w:rsidR="00B27BA9" w:rsidRPr="00E14940">
        <w:rPr>
          <w:rFonts w:ascii="Arial" w:hAnsi="Arial" w:cs="Arial"/>
        </w:rPr>
        <w:t xml:space="preserve"> </w:t>
      </w:r>
      <w:r w:rsidRPr="00E14940">
        <w:rPr>
          <w:rFonts w:ascii="Arial" w:hAnsi="Arial" w:cs="Arial"/>
        </w:rPr>
        <w:t>exceptions. No exceptions to the specifications shall be given unless authorized in writing via addenda</w:t>
      </w:r>
      <w:r w:rsidR="00B27BA9" w:rsidRPr="00E14940">
        <w:rPr>
          <w:rFonts w:ascii="Arial" w:hAnsi="Arial" w:cs="Arial"/>
        </w:rPr>
        <w:t xml:space="preserve"> </w:t>
      </w:r>
      <w:r w:rsidRPr="00E14940">
        <w:rPr>
          <w:rFonts w:ascii="Arial" w:hAnsi="Arial" w:cs="Arial"/>
        </w:rPr>
        <w:t>format.</w:t>
      </w:r>
    </w:p>
    <w:p w14:paraId="683E3C00" w14:textId="034E4257" w:rsidR="00D03F0F" w:rsidRPr="00E14940" w:rsidRDefault="00B27BA9" w:rsidP="002D7A71">
      <w:pPr>
        <w:autoSpaceDE w:val="0"/>
        <w:autoSpaceDN w:val="0"/>
        <w:adjustRightInd w:val="0"/>
        <w:spacing w:after="0" w:line="360" w:lineRule="auto"/>
        <w:jc w:val="both"/>
        <w:rPr>
          <w:rFonts w:ascii="Arial" w:hAnsi="Arial" w:cs="Arial"/>
          <w:bCs/>
        </w:rPr>
      </w:pPr>
      <w:r w:rsidRPr="00E14940">
        <w:rPr>
          <w:rFonts w:ascii="Arial" w:hAnsi="Arial" w:cs="Arial"/>
          <w:bCs/>
        </w:rPr>
        <w:t xml:space="preserve">2.2 </w:t>
      </w:r>
      <w:r w:rsidR="00C31BA3" w:rsidRPr="00E14940">
        <w:rPr>
          <w:rFonts w:ascii="Arial" w:hAnsi="Arial" w:cs="Arial"/>
          <w:bCs/>
        </w:rPr>
        <w:tab/>
      </w:r>
      <w:r w:rsidR="00C6078F" w:rsidRPr="00E14940">
        <w:rPr>
          <w:rFonts w:ascii="Arial" w:hAnsi="Arial" w:cs="Arial"/>
          <w:bCs/>
        </w:rPr>
        <w:t>FIBER OPTIC CABLING</w:t>
      </w:r>
    </w:p>
    <w:p w14:paraId="505AC820" w14:textId="55F2EE15" w:rsidR="00C6078F" w:rsidRPr="00366F21" w:rsidRDefault="00D03F0F" w:rsidP="00366F21">
      <w:pPr>
        <w:pStyle w:val="ListParagraph"/>
        <w:autoSpaceDE w:val="0"/>
        <w:autoSpaceDN w:val="0"/>
        <w:adjustRightInd w:val="0"/>
        <w:spacing w:after="0" w:line="360" w:lineRule="auto"/>
        <w:ind w:left="1080" w:hanging="360"/>
        <w:jc w:val="both"/>
        <w:rPr>
          <w:rFonts w:ascii="Arial" w:hAnsi="Arial" w:cs="Arial"/>
        </w:rPr>
      </w:pPr>
      <w:r w:rsidRPr="00E14940">
        <w:rPr>
          <w:rFonts w:ascii="Arial" w:hAnsi="Arial" w:cs="Arial"/>
        </w:rPr>
        <w:t>A</w:t>
      </w:r>
      <w:r w:rsidR="00CC0A26" w:rsidRPr="00E14940">
        <w:rPr>
          <w:rFonts w:ascii="Arial" w:hAnsi="Arial" w:cs="Arial"/>
        </w:rPr>
        <w:t>.</w:t>
      </w:r>
      <w:r w:rsidRPr="00E14940">
        <w:rPr>
          <w:rFonts w:ascii="Arial" w:hAnsi="Arial" w:cs="Arial"/>
        </w:rPr>
        <w:t xml:space="preserve"> Per </w:t>
      </w:r>
      <w:r w:rsidR="00CC0A26" w:rsidRPr="00E14940">
        <w:rPr>
          <w:rFonts w:ascii="Arial" w:hAnsi="Arial" w:cs="Arial"/>
        </w:rPr>
        <w:t>Section</w:t>
      </w:r>
      <w:r w:rsidRPr="00E14940">
        <w:rPr>
          <w:rFonts w:ascii="Arial" w:hAnsi="Arial" w:cs="Arial"/>
        </w:rPr>
        <w:t xml:space="preserve"> 27 1</w:t>
      </w:r>
      <w:r w:rsidR="00354BF0" w:rsidRPr="00E14940">
        <w:rPr>
          <w:rFonts w:ascii="Arial" w:hAnsi="Arial" w:cs="Arial"/>
        </w:rPr>
        <w:t>0</w:t>
      </w:r>
      <w:r w:rsidRPr="00E14940">
        <w:rPr>
          <w:rFonts w:ascii="Arial" w:hAnsi="Arial" w:cs="Arial"/>
        </w:rPr>
        <w:t xml:space="preserve"> 00</w:t>
      </w:r>
      <w:r w:rsidR="00CC0A26" w:rsidRPr="00E14940">
        <w:rPr>
          <w:rFonts w:ascii="Arial" w:hAnsi="Arial" w:cs="Arial"/>
        </w:rPr>
        <w:t xml:space="preserve"> Structured Cabling</w:t>
      </w:r>
      <w:r w:rsidR="003039D9">
        <w:rPr>
          <w:rFonts w:ascii="Arial" w:hAnsi="Arial" w:cs="Arial"/>
        </w:rPr>
        <w:t>.</w:t>
      </w:r>
    </w:p>
    <w:p w14:paraId="636D85FB" w14:textId="6C53B08F" w:rsidR="00A43FB5" w:rsidRPr="002D7A71" w:rsidRDefault="00C6078F" w:rsidP="002D7A71">
      <w:pPr>
        <w:autoSpaceDE w:val="0"/>
        <w:autoSpaceDN w:val="0"/>
        <w:adjustRightInd w:val="0"/>
        <w:spacing w:after="0" w:line="360" w:lineRule="auto"/>
        <w:jc w:val="both"/>
        <w:rPr>
          <w:rFonts w:ascii="Arial" w:hAnsi="Arial" w:cs="Arial"/>
        </w:rPr>
      </w:pPr>
      <w:r w:rsidRPr="005311C0">
        <w:rPr>
          <w:rFonts w:ascii="Arial" w:hAnsi="Arial" w:cs="Arial"/>
          <w:bCs/>
        </w:rPr>
        <w:t>2.</w:t>
      </w:r>
      <w:r w:rsidR="003E5D10" w:rsidRPr="005311C0">
        <w:rPr>
          <w:rFonts w:ascii="Arial" w:hAnsi="Arial" w:cs="Arial"/>
          <w:bCs/>
        </w:rPr>
        <w:t>3</w:t>
      </w:r>
      <w:r w:rsidRPr="005311C0">
        <w:rPr>
          <w:rFonts w:ascii="Arial" w:hAnsi="Arial" w:cs="Arial"/>
          <w:bCs/>
        </w:rPr>
        <w:t xml:space="preserve"> </w:t>
      </w:r>
      <w:r w:rsidR="006523A1" w:rsidRPr="005311C0">
        <w:rPr>
          <w:rFonts w:ascii="Arial" w:hAnsi="Arial" w:cs="Arial"/>
          <w:bCs/>
        </w:rPr>
        <w:tab/>
      </w:r>
      <w:r w:rsidRPr="005311C0">
        <w:rPr>
          <w:rFonts w:ascii="Arial" w:hAnsi="Arial" w:cs="Arial"/>
          <w:bCs/>
        </w:rPr>
        <w:t>TCP/IP INTRUSION CONTROL PANEL SOFTWARE</w:t>
      </w:r>
    </w:p>
    <w:p w14:paraId="2171FD66" w14:textId="23F62ED0" w:rsidR="00867530" w:rsidRPr="00366F21" w:rsidRDefault="00C6078F" w:rsidP="00F57E2B">
      <w:pPr>
        <w:pStyle w:val="ListParagraph"/>
        <w:numPr>
          <w:ilvl w:val="0"/>
          <w:numId w:val="9"/>
        </w:numPr>
        <w:autoSpaceDE w:val="0"/>
        <w:autoSpaceDN w:val="0"/>
        <w:adjustRightInd w:val="0"/>
        <w:spacing w:after="0" w:line="360" w:lineRule="auto"/>
        <w:jc w:val="both"/>
        <w:rPr>
          <w:rFonts w:ascii="Arial" w:hAnsi="Arial" w:cs="Arial"/>
        </w:rPr>
      </w:pPr>
      <w:r w:rsidRPr="00E14940">
        <w:rPr>
          <w:rFonts w:ascii="Arial" w:hAnsi="Arial" w:cs="Arial"/>
        </w:rPr>
        <w:t xml:space="preserve">The </w:t>
      </w:r>
      <w:r w:rsidR="003039D9">
        <w:rPr>
          <w:rFonts w:ascii="Arial" w:hAnsi="Arial" w:cs="Arial"/>
        </w:rPr>
        <w:t>c</w:t>
      </w:r>
      <w:r w:rsidRPr="00E14940">
        <w:rPr>
          <w:rFonts w:ascii="Arial" w:hAnsi="Arial" w:cs="Arial"/>
        </w:rPr>
        <w:t xml:space="preserve">ontrol </w:t>
      </w:r>
      <w:r w:rsidR="003039D9">
        <w:rPr>
          <w:rFonts w:ascii="Arial" w:hAnsi="Arial" w:cs="Arial"/>
        </w:rPr>
        <w:t>p</w:t>
      </w:r>
      <w:r w:rsidRPr="00E14940">
        <w:rPr>
          <w:rFonts w:ascii="Arial" w:hAnsi="Arial" w:cs="Arial"/>
        </w:rPr>
        <w:t xml:space="preserve">anel shall process signal information and communicate with </w:t>
      </w:r>
      <w:r w:rsidR="003039D9">
        <w:rPr>
          <w:rFonts w:ascii="Arial" w:hAnsi="Arial" w:cs="Arial"/>
        </w:rPr>
        <w:t>PCS</w:t>
      </w:r>
      <w:r w:rsidRPr="00E14940">
        <w:rPr>
          <w:rFonts w:ascii="Arial" w:hAnsi="Arial" w:cs="Arial"/>
        </w:rPr>
        <w:t xml:space="preserve"> </w:t>
      </w:r>
      <w:r w:rsidR="003039D9">
        <w:rPr>
          <w:rFonts w:ascii="Arial" w:hAnsi="Arial" w:cs="Arial"/>
        </w:rPr>
        <w:t>C</w:t>
      </w:r>
      <w:r w:rsidRPr="00E14940">
        <w:rPr>
          <w:rFonts w:ascii="Arial" w:hAnsi="Arial" w:cs="Arial"/>
        </w:rPr>
        <w:t>entral</w:t>
      </w:r>
      <w:r w:rsidR="00A43FB5" w:rsidRPr="00E14940">
        <w:rPr>
          <w:rFonts w:ascii="Arial" w:hAnsi="Arial" w:cs="Arial"/>
        </w:rPr>
        <w:t xml:space="preserve"> </w:t>
      </w:r>
      <w:r w:rsidR="003039D9">
        <w:rPr>
          <w:rFonts w:ascii="Arial" w:hAnsi="Arial" w:cs="Arial"/>
        </w:rPr>
        <w:t>M</w:t>
      </w:r>
      <w:r w:rsidRPr="00E14940">
        <w:rPr>
          <w:rFonts w:ascii="Arial" w:hAnsi="Arial" w:cs="Arial"/>
        </w:rPr>
        <w:t xml:space="preserve">onitoring </w:t>
      </w:r>
      <w:r w:rsidR="003039D9">
        <w:rPr>
          <w:rFonts w:ascii="Arial" w:hAnsi="Arial" w:cs="Arial"/>
        </w:rPr>
        <w:t>S</w:t>
      </w:r>
      <w:r w:rsidRPr="00E14940">
        <w:rPr>
          <w:rFonts w:ascii="Arial" w:hAnsi="Arial" w:cs="Arial"/>
        </w:rPr>
        <w:t>tation via the Owner’s LAN/WAN.</w:t>
      </w:r>
    </w:p>
    <w:p w14:paraId="48B1A771" w14:textId="6F1B36B5" w:rsidR="00867530" w:rsidRPr="00366F21" w:rsidRDefault="00C6078F" w:rsidP="00F57E2B">
      <w:pPr>
        <w:pStyle w:val="ListParagraph"/>
        <w:numPr>
          <w:ilvl w:val="0"/>
          <w:numId w:val="9"/>
        </w:numPr>
        <w:autoSpaceDE w:val="0"/>
        <w:autoSpaceDN w:val="0"/>
        <w:adjustRightInd w:val="0"/>
        <w:spacing w:after="0" w:line="360" w:lineRule="auto"/>
        <w:jc w:val="both"/>
        <w:rPr>
          <w:rFonts w:ascii="Arial" w:hAnsi="Arial" w:cs="Arial"/>
        </w:rPr>
      </w:pPr>
      <w:r w:rsidRPr="00E14940">
        <w:rPr>
          <w:rFonts w:ascii="Arial" w:hAnsi="Arial" w:cs="Arial"/>
        </w:rPr>
        <w:lastRenderedPageBreak/>
        <w:t xml:space="preserve">The </w:t>
      </w:r>
      <w:r w:rsidR="003039D9">
        <w:rPr>
          <w:rFonts w:ascii="Arial" w:hAnsi="Arial" w:cs="Arial"/>
        </w:rPr>
        <w:t>c</w:t>
      </w:r>
      <w:r w:rsidRPr="00E14940">
        <w:rPr>
          <w:rFonts w:ascii="Arial" w:hAnsi="Arial" w:cs="Arial"/>
        </w:rPr>
        <w:t xml:space="preserve">ontrol </w:t>
      </w:r>
      <w:r w:rsidR="003039D9">
        <w:rPr>
          <w:rFonts w:ascii="Arial" w:hAnsi="Arial" w:cs="Arial"/>
        </w:rPr>
        <w:t>p</w:t>
      </w:r>
      <w:r w:rsidRPr="00E14940">
        <w:rPr>
          <w:rFonts w:ascii="Arial" w:hAnsi="Arial" w:cs="Arial"/>
        </w:rPr>
        <w:t>anel shall be capable of supervising all zones up to the maximum allowed per</w:t>
      </w:r>
      <w:r w:rsidR="00A43FB5" w:rsidRPr="00E14940">
        <w:rPr>
          <w:rFonts w:ascii="Arial" w:hAnsi="Arial" w:cs="Arial"/>
        </w:rPr>
        <w:t xml:space="preserve"> </w:t>
      </w:r>
      <w:r w:rsidRPr="00E14940">
        <w:rPr>
          <w:rFonts w:ascii="Arial" w:hAnsi="Arial" w:cs="Arial"/>
        </w:rPr>
        <w:t xml:space="preserve">control panel and be expandable, as well as </w:t>
      </w:r>
      <w:r w:rsidR="003039D9" w:rsidRPr="00E14940">
        <w:rPr>
          <w:rFonts w:ascii="Arial" w:hAnsi="Arial" w:cs="Arial"/>
        </w:rPr>
        <w:t>assigning</w:t>
      </w:r>
      <w:r w:rsidRPr="00E14940">
        <w:rPr>
          <w:rFonts w:ascii="Arial" w:hAnsi="Arial" w:cs="Arial"/>
        </w:rPr>
        <w:t xml:space="preserve"> zones and their controlling keypads in accordance with</w:t>
      </w:r>
      <w:r w:rsidR="00A43FB5" w:rsidRPr="00E14940">
        <w:rPr>
          <w:rFonts w:ascii="Arial" w:hAnsi="Arial" w:cs="Arial"/>
        </w:rPr>
        <w:t xml:space="preserve"> </w:t>
      </w:r>
      <w:r w:rsidRPr="00E14940">
        <w:rPr>
          <w:rFonts w:ascii="Arial" w:hAnsi="Arial" w:cs="Arial"/>
        </w:rPr>
        <w:t>installer programming.</w:t>
      </w:r>
    </w:p>
    <w:p w14:paraId="3435D1FC" w14:textId="13154D01" w:rsidR="00867530" w:rsidRPr="00366F21" w:rsidRDefault="00C6078F" w:rsidP="00F57E2B">
      <w:pPr>
        <w:pStyle w:val="ListParagraph"/>
        <w:numPr>
          <w:ilvl w:val="0"/>
          <w:numId w:val="9"/>
        </w:numPr>
        <w:autoSpaceDE w:val="0"/>
        <w:autoSpaceDN w:val="0"/>
        <w:adjustRightInd w:val="0"/>
        <w:spacing w:after="0" w:line="360" w:lineRule="auto"/>
        <w:jc w:val="both"/>
        <w:rPr>
          <w:rFonts w:ascii="Arial" w:hAnsi="Arial" w:cs="Arial"/>
        </w:rPr>
      </w:pPr>
      <w:r w:rsidRPr="00E14940">
        <w:rPr>
          <w:rFonts w:ascii="Arial" w:hAnsi="Arial" w:cs="Arial"/>
        </w:rPr>
        <w:t>The system shall communicate between panels with the site fiber optic cable installed under</w:t>
      </w:r>
      <w:r w:rsidR="00A43FB5" w:rsidRPr="00E14940">
        <w:rPr>
          <w:rFonts w:ascii="Arial" w:hAnsi="Arial" w:cs="Arial"/>
        </w:rPr>
        <w:t xml:space="preserve"> </w:t>
      </w:r>
      <w:r w:rsidR="00867530" w:rsidRPr="00E14940">
        <w:rPr>
          <w:rFonts w:ascii="Arial" w:hAnsi="Arial" w:cs="Arial"/>
        </w:rPr>
        <w:t>Division 27</w:t>
      </w:r>
      <w:r w:rsidRPr="00E14940">
        <w:rPr>
          <w:rFonts w:ascii="Arial" w:hAnsi="Arial" w:cs="Arial"/>
        </w:rPr>
        <w:t>. Th</w:t>
      </w:r>
      <w:r w:rsidR="003039D9">
        <w:rPr>
          <w:rFonts w:ascii="Arial" w:hAnsi="Arial" w:cs="Arial"/>
        </w:rPr>
        <w:t>e</w:t>
      </w:r>
      <w:r w:rsidRPr="00E14940">
        <w:rPr>
          <w:rFonts w:ascii="Arial" w:hAnsi="Arial" w:cs="Arial"/>
        </w:rPr>
        <w:t xml:space="preserve"> Contractor shall verify availability and continuity. T</w:t>
      </w:r>
      <w:r w:rsidR="003039D9">
        <w:rPr>
          <w:rFonts w:ascii="Arial" w:hAnsi="Arial" w:cs="Arial"/>
        </w:rPr>
        <w:t>he</w:t>
      </w:r>
      <w:r w:rsidRPr="00E14940">
        <w:rPr>
          <w:rFonts w:ascii="Arial" w:hAnsi="Arial" w:cs="Arial"/>
        </w:rPr>
        <w:t xml:space="preserve"> Contractor shall be responsible</w:t>
      </w:r>
      <w:r w:rsidR="00A43FB5" w:rsidRPr="00E14940">
        <w:rPr>
          <w:rFonts w:ascii="Arial" w:hAnsi="Arial" w:cs="Arial"/>
        </w:rPr>
        <w:t xml:space="preserve"> </w:t>
      </w:r>
      <w:r w:rsidRPr="00E14940">
        <w:rPr>
          <w:rFonts w:ascii="Arial" w:hAnsi="Arial" w:cs="Arial"/>
        </w:rPr>
        <w:t>for cross</w:t>
      </w:r>
      <w:r w:rsidR="003039D9">
        <w:rPr>
          <w:rFonts w:ascii="Arial" w:hAnsi="Arial" w:cs="Arial"/>
        </w:rPr>
        <w:t xml:space="preserve"> </w:t>
      </w:r>
      <w:r w:rsidRPr="00E14940">
        <w:rPr>
          <w:rFonts w:ascii="Arial" w:hAnsi="Arial" w:cs="Arial"/>
        </w:rPr>
        <w:t xml:space="preserve">connecting to the Owner’s LAN/WAN after coordination with </w:t>
      </w:r>
      <w:r w:rsidR="003039D9">
        <w:rPr>
          <w:rFonts w:ascii="Arial" w:hAnsi="Arial" w:cs="Arial"/>
        </w:rPr>
        <w:t xml:space="preserve">the </w:t>
      </w:r>
      <w:r w:rsidRPr="00E14940">
        <w:rPr>
          <w:rFonts w:ascii="Arial" w:hAnsi="Arial" w:cs="Arial"/>
        </w:rPr>
        <w:t>Owner. Provide separate VLAN</w:t>
      </w:r>
      <w:r w:rsidR="00A43FB5" w:rsidRPr="00E14940">
        <w:rPr>
          <w:rFonts w:ascii="Arial" w:hAnsi="Arial" w:cs="Arial"/>
        </w:rPr>
        <w:t xml:space="preserve"> </w:t>
      </w:r>
      <w:r w:rsidRPr="00E14940">
        <w:rPr>
          <w:rFonts w:ascii="Arial" w:hAnsi="Arial" w:cs="Arial"/>
        </w:rPr>
        <w:t>for intrusion system.</w:t>
      </w:r>
    </w:p>
    <w:p w14:paraId="28778858" w14:textId="26DCE522" w:rsidR="00A43FB5" w:rsidRPr="00366F21" w:rsidRDefault="00C6078F" w:rsidP="00F57E2B">
      <w:pPr>
        <w:pStyle w:val="ListParagraph"/>
        <w:numPr>
          <w:ilvl w:val="0"/>
          <w:numId w:val="9"/>
        </w:numPr>
        <w:autoSpaceDE w:val="0"/>
        <w:autoSpaceDN w:val="0"/>
        <w:adjustRightInd w:val="0"/>
        <w:spacing w:after="0" w:line="360" w:lineRule="auto"/>
        <w:jc w:val="both"/>
        <w:rPr>
          <w:rFonts w:ascii="Arial" w:hAnsi="Arial" w:cs="Arial"/>
        </w:rPr>
      </w:pPr>
      <w:r w:rsidRPr="00E14940">
        <w:rPr>
          <w:rFonts w:ascii="Arial" w:hAnsi="Arial" w:cs="Arial"/>
        </w:rPr>
        <w:t>The control panel shall provide the following:</w:t>
      </w:r>
    </w:p>
    <w:p w14:paraId="5A100630" w14:textId="12659C15" w:rsidR="002D7A71" w:rsidRDefault="00D261C9" w:rsidP="00F57E2B">
      <w:pPr>
        <w:pStyle w:val="ListParagraph"/>
        <w:numPr>
          <w:ilvl w:val="0"/>
          <w:numId w:val="36"/>
        </w:numPr>
        <w:autoSpaceDE w:val="0"/>
        <w:autoSpaceDN w:val="0"/>
        <w:adjustRightInd w:val="0"/>
        <w:spacing w:after="0" w:line="360" w:lineRule="auto"/>
        <w:ind w:left="1800"/>
        <w:jc w:val="both"/>
        <w:rPr>
          <w:rFonts w:ascii="Arial" w:hAnsi="Arial" w:cs="Arial"/>
        </w:rPr>
      </w:pPr>
      <w:r w:rsidRPr="00E14940">
        <w:rPr>
          <w:rFonts w:ascii="Arial" w:hAnsi="Arial" w:cs="Arial"/>
        </w:rPr>
        <w:t>LED testing</w:t>
      </w:r>
      <w:r w:rsidR="003039D9">
        <w:rPr>
          <w:rFonts w:ascii="Arial" w:hAnsi="Arial" w:cs="Arial"/>
        </w:rPr>
        <w:t>.</w:t>
      </w:r>
    </w:p>
    <w:p w14:paraId="0D7282F4" w14:textId="6DEC0415" w:rsidR="002D7A71" w:rsidRDefault="00C6078F" w:rsidP="00F57E2B">
      <w:pPr>
        <w:pStyle w:val="ListParagraph"/>
        <w:numPr>
          <w:ilvl w:val="0"/>
          <w:numId w:val="36"/>
        </w:numPr>
        <w:autoSpaceDE w:val="0"/>
        <w:autoSpaceDN w:val="0"/>
        <w:adjustRightInd w:val="0"/>
        <w:spacing w:after="0" w:line="360" w:lineRule="auto"/>
        <w:ind w:left="1800"/>
        <w:jc w:val="both"/>
        <w:rPr>
          <w:rFonts w:ascii="Arial" w:hAnsi="Arial" w:cs="Arial"/>
        </w:rPr>
      </w:pPr>
      <w:r w:rsidRPr="002D7A71">
        <w:rPr>
          <w:rFonts w:ascii="Arial" w:hAnsi="Arial" w:cs="Arial"/>
        </w:rPr>
        <w:t xml:space="preserve">Enabling and </w:t>
      </w:r>
      <w:r w:rsidR="003039D9" w:rsidRPr="002D7A71">
        <w:rPr>
          <w:rFonts w:ascii="Arial" w:hAnsi="Arial" w:cs="Arial"/>
        </w:rPr>
        <w:t>disabling</w:t>
      </w:r>
      <w:r w:rsidR="00D261C9" w:rsidRPr="002D7A71">
        <w:rPr>
          <w:rFonts w:ascii="Arial" w:hAnsi="Arial" w:cs="Arial"/>
        </w:rPr>
        <w:t xml:space="preserve"> each SKP separately</w:t>
      </w:r>
      <w:r w:rsidR="003039D9">
        <w:rPr>
          <w:rFonts w:ascii="Arial" w:hAnsi="Arial" w:cs="Arial"/>
        </w:rPr>
        <w:t>.</w:t>
      </w:r>
    </w:p>
    <w:p w14:paraId="3900BA22" w14:textId="5F218E3F" w:rsidR="002D7A71" w:rsidRDefault="00D261C9" w:rsidP="00F57E2B">
      <w:pPr>
        <w:pStyle w:val="ListParagraph"/>
        <w:numPr>
          <w:ilvl w:val="0"/>
          <w:numId w:val="36"/>
        </w:numPr>
        <w:autoSpaceDE w:val="0"/>
        <w:autoSpaceDN w:val="0"/>
        <w:adjustRightInd w:val="0"/>
        <w:spacing w:after="0" w:line="360" w:lineRule="auto"/>
        <w:ind w:left="1800"/>
        <w:jc w:val="both"/>
        <w:rPr>
          <w:rFonts w:ascii="Arial" w:hAnsi="Arial" w:cs="Arial"/>
        </w:rPr>
      </w:pPr>
      <w:r w:rsidRPr="002D7A71">
        <w:rPr>
          <w:rFonts w:ascii="Arial" w:hAnsi="Arial" w:cs="Arial"/>
        </w:rPr>
        <w:t>Changing operator access levels</w:t>
      </w:r>
      <w:r w:rsidR="003039D9">
        <w:rPr>
          <w:rFonts w:ascii="Arial" w:hAnsi="Arial" w:cs="Arial"/>
        </w:rPr>
        <w:t>.</w:t>
      </w:r>
    </w:p>
    <w:p w14:paraId="21039244" w14:textId="255ADEB4" w:rsidR="002D7A71" w:rsidRDefault="00D261C9" w:rsidP="00F57E2B">
      <w:pPr>
        <w:pStyle w:val="ListParagraph"/>
        <w:numPr>
          <w:ilvl w:val="0"/>
          <w:numId w:val="36"/>
        </w:numPr>
        <w:autoSpaceDE w:val="0"/>
        <w:autoSpaceDN w:val="0"/>
        <w:adjustRightInd w:val="0"/>
        <w:spacing w:after="0" w:line="360" w:lineRule="auto"/>
        <w:ind w:left="1800"/>
        <w:jc w:val="both"/>
        <w:rPr>
          <w:rFonts w:ascii="Arial" w:hAnsi="Arial" w:cs="Arial"/>
        </w:rPr>
      </w:pPr>
      <w:r w:rsidRPr="002D7A71">
        <w:rPr>
          <w:rFonts w:ascii="Arial" w:hAnsi="Arial" w:cs="Arial"/>
        </w:rPr>
        <w:t>Running diagnostic functions</w:t>
      </w:r>
      <w:r w:rsidR="003039D9">
        <w:rPr>
          <w:rFonts w:ascii="Arial" w:hAnsi="Arial" w:cs="Arial"/>
        </w:rPr>
        <w:t>.</w:t>
      </w:r>
    </w:p>
    <w:p w14:paraId="6324A9D5" w14:textId="2A1E74BC" w:rsidR="00A43FB5" w:rsidRPr="002D7A71" w:rsidRDefault="00C6078F" w:rsidP="00F57E2B">
      <w:pPr>
        <w:pStyle w:val="ListParagraph"/>
        <w:numPr>
          <w:ilvl w:val="0"/>
          <w:numId w:val="36"/>
        </w:numPr>
        <w:autoSpaceDE w:val="0"/>
        <w:autoSpaceDN w:val="0"/>
        <w:adjustRightInd w:val="0"/>
        <w:spacing w:after="0" w:line="360" w:lineRule="auto"/>
        <w:ind w:left="1800"/>
        <w:jc w:val="both"/>
        <w:rPr>
          <w:rFonts w:ascii="Arial" w:hAnsi="Arial" w:cs="Arial"/>
        </w:rPr>
      </w:pPr>
      <w:r w:rsidRPr="002D7A71">
        <w:rPr>
          <w:rFonts w:ascii="Arial" w:hAnsi="Arial" w:cs="Arial"/>
        </w:rPr>
        <w:t>Dis</w:t>
      </w:r>
      <w:r w:rsidR="00D261C9" w:rsidRPr="002D7A71">
        <w:rPr>
          <w:rFonts w:ascii="Arial" w:hAnsi="Arial" w:cs="Arial"/>
        </w:rPr>
        <w:t>playing software revision level</w:t>
      </w:r>
      <w:r w:rsidR="003039D9">
        <w:rPr>
          <w:rFonts w:ascii="Arial" w:hAnsi="Arial" w:cs="Arial"/>
        </w:rPr>
        <w:t>.</w:t>
      </w:r>
    </w:p>
    <w:p w14:paraId="1F07B950" w14:textId="5EDFE007" w:rsidR="00867530" w:rsidRPr="00366F21" w:rsidRDefault="00C6078F" w:rsidP="00F57E2B">
      <w:pPr>
        <w:pStyle w:val="ListParagraph"/>
        <w:numPr>
          <w:ilvl w:val="0"/>
          <w:numId w:val="9"/>
        </w:numPr>
        <w:autoSpaceDE w:val="0"/>
        <w:autoSpaceDN w:val="0"/>
        <w:adjustRightInd w:val="0"/>
        <w:spacing w:after="0" w:line="360" w:lineRule="auto"/>
        <w:jc w:val="both"/>
        <w:rPr>
          <w:rFonts w:ascii="Arial" w:hAnsi="Arial" w:cs="Arial"/>
        </w:rPr>
      </w:pPr>
      <w:r w:rsidRPr="00E14940">
        <w:rPr>
          <w:rFonts w:ascii="Arial" w:hAnsi="Arial" w:cs="Arial"/>
        </w:rPr>
        <w:t xml:space="preserve">Acceptable </w:t>
      </w:r>
      <w:r w:rsidR="008E7DAF">
        <w:rPr>
          <w:rFonts w:ascii="Arial" w:hAnsi="Arial" w:cs="Arial"/>
        </w:rPr>
        <w:t>M</w:t>
      </w:r>
      <w:r w:rsidRPr="00E14940">
        <w:rPr>
          <w:rFonts w:ascii="Arial" w:hAnsi="Arial" w:cs="Arial"/>
        </w:rPr>
        <w:t>anufacturer:</w:t>
      </w:r>
      <w:r w:rsidR="003039D9">
        <w:rPr>
          <w:rFonts w:ascii="Arial" w:hAnsi="Arial" w:cs="Arial"/>
        </w:rPr>
        <w:t xml:space="preserve"> </w:t>
      </w:r>
      <w:r w:rsidRPr="00E14940">
        <w:rPr>
          <w:rFonts w:ascii="Arial" w:hAnsi="Arial" w:cs="Arial"/>
        </w:rPr>
        <w:t xml:space="preserve">DSC </w:t>
      </w:r>
      <w:r w:rsidR="009B55E4" w:rsidRPr="00E14940">
        <w:rPr>
          <w:rFonts w:ascii="Arial" w:hAnsi="Arial" w:cs="Arial"/>
        </w:rPr>
        <w:t xml:space="preserve">Neo </w:t>
      </w:r>
      <w:r w:rsidRPr="00E14940">
        <w:rPr>
          <w:rFonts w:ascii="Arial" w:hAnsi="Arial" w:cs="Arial"/>
        </w:rPr>
        <w:t xml:space="preserve">Control Panel </w:t>
      </w:r>
      <w:r w:rsidR="000F7441">
        <w:rPr>
          <w:rFonts w:ascii="Arial" w:hAnsi="Arial" w:cs="Arial"/>
        </w:rPr>
        <w:t>HS</w:t>
      </w:r>
      <w:r w:rsidR="009B55E4" w:rsidRPr="00E14940">
        <w:rPr>
          <w:rFonts w:ascii="Arial" w:hAnsi="Arial" w:cs="Arial"/>
        </w:rPr>
        <w:t>2128</w:t>
      </w:r>
      <w:r w:rsidR="00DC4A9C" w:rsidRPr="00E14940">
        <w:rPr>
          <w:rFonts w:ascii="Arial" w:hAnsi="Arial" w:cs="Arial"/>
        </w:rPr>
        <w:t xml:space="preserve">NK </w:t>
      </w:r>
      <w:r w:rsidR="00DC4A9C">
        <w:rPr>
          <w:rFonts w:ascii="Arial" w:hAnsi="Arial" w:cs="Arial"/>
        </w:rPr>
        <w:t>and</w:t>
      </w:r>
      <w:r w:rsidR="000F7441">
        <w:rPr>
          <w:rFonts w:ascii="Arial" w:hAnsi="Arial" w:cs="Arial"/>
        </w:rPr>
        <w:t xml:space="preserve"> DSC Pro Controller HS3248 </w:t>
      </w:r>
      <w:r w:rsidRPr="00E14940">
        <w:rPr>
          <w:rFonts w:ascii="Arial" w:hAnsi="Arial" w:cs="Arial"/>
        </w:rPr>
        <w:t>with cabinet plus necessary</w:t>
      </w:r>
      <w:r w:rsidR="00A43FB5" w:rsidRPr="00E14940">
        <w:rPr>
          <w:rFonts w:ascii="Arial" w:hAnsi="Arial" w:cs="Arial"/>
        </w:rPr>
        <w:t xml:space="preserve"> </w:t>
      </w:r>
      <w:r w:rsidRPr="00E14940">
        <w:rPr>
          <w:rFonts w:ascii="Arial" w:hAnsi="Arial" w:cs="Arial"/>
        </w:rPr>
        <w:t>modules or Pre</w:t>
      </w:r>
      <w:r w:rsidR="003039D9">
        <w:rPr>
          <w:rFonts w:ascii="Arial" w:hAnsi="Arial" w:cs="Arial"/>
        </w:rPr>
        <w:t>a</w:t>
      </w:r>
      <w:r w:rsidRPr="00E14940">
        <w:rPr>
          <w:rFonts w:ascii="Arial" w:hAnsi="Arial" w:cs="Arial"/>
        </w:rPr>
        <w:t xml:space="preserve">pproved </w:t>
      </w:r>
      <w:r w:rsidR="003039D9">
        <w:rPr>
          <w:rFonts w:ascii="Arial" w:hAnsi="Arial" w:cs="Arial"/>
        </w:rPr>
        <w:t>e</w:t>
      </w:r>
      <w:r w:rsidRPr="00E14940">
        <w:rPr>
          <w:rFonts w:ascii="Arial" w:hAnsi="Arial" w:cs="Arial"/>
        </w:rPr>
        <w:t>qual, in quantities required. Provide zone expanders and cabinets as necessary</w:t>
      </w:r>
      <w:r w:rsidR="00A43FB5" w:rsidRPr="00E14940">
        <w:rPr>
          <w:rFonts w:ascii="Arial" w:hAnsi="Arial" w:cs="Arial"/>
        </w:rPr>
        <w:t xml:space="preserve"> </w:t>
      </w:r>
      <w:r w:rsidRPr="00E14940">
        <w:rPr>
          <w:rFonts w:ascii="Arial" w:hAnsi="Arial" w:cs="Arial"/>
        </w:rPr>
        <w:t xml:space="preserve">(i.e. </w:t>
      </w:r>
      <w:r w:rsidR="009B55E4" w:rsidRPr="00E14940">
        <w:rPr>
          <w:rFonts w:ascii="Arial" w:hAnsi="Arial" w:cs="Arial"/>
        </w:rPr>
        <w:t>HSM2108, PC5002 and PC5003</w:t>
      </w:r>
      <w:r w:rsidRPr="00E14940">
        <w:rPr>
          <w:rFonts w:ascii="Arial" w:hAnsi="Arial" w:cs="Arial"/>
        </w:rPr>
        <w:t>C).</w:t>
      </w:r>
    </w:p>
    <w:p w14:paraId="353AACAB" w14:textId="4247129E" w:rsidR="00867530" w:rsidRPr="00366F21" w:rsidRDefault="00C6078F" w:rsidP="00F57E2B">
      <w:pPr>
        <w:pStyle w:val="ListParagraph"/>
        <w:numPr>
          <w:ilvl w:val="0"/>
          <w:numId w:val="9"/>
        </w:numPr>
        <w:autoSpaceDE w:val="0"/>
        <w:autoSpaceDN w:val="0"/>
        <w:adjustRightInd w:val="0"/>
        <w:spacing w:after="0" w:line="360" w:lineRule="auto"/>
        <w:jc w:val="both"/>
        <w:rPr>
          <w:rFonts w:ascii="Arial" w:hAnsi="Arial" w:cs="Arial"/>
        </w:rPr>
      </w:pPr>
      <w:r w:rsidRPr="00E14940">
        <w:rPr>
          <w:rFonts w:ascii="Arial" w:hAnsi="Arial" w:cs="Arial"/>
        </w:rPr>
        <w:t>Th</w:t>
      </w:r>
      <w:r w:rsidR="003039D9">
        <w:rPr>
          <w:rFonts w:ascii="Arial" w:hAnsi="Arial" w:cs="Arial"/>
        </w:rPr>
        <w:t>e</w:t>
      </w:r>
      <w:r w:rsidRPr="00E14940">
        <w:rPr>
          <w:rFonts w:ascii="Arial" w:hAnsi="Arial" w:cs="Arial"/>
        </w:rPr>
        <w:t xml:space="preserve"> Contractor shall coordinate with Owner to include testing of communication between</w:t>
      </w:r>
      <w:r w:rsidR="00A43FB5" w:rsidRPr="00E14940">
        <w:rPr>
          <w:rFonts w:ascii="Arial" w:hAnsi="Arial" w:cs="Arial"/>
        </w:rPr>
        <w:t xml:space="preserve"> </w:t>
      </w:r>
      <w:r w:rsidRPr="00E14940">
        <w:rPr>
          <w:rFonts w:ascii="Arial" w:hAnsi="Arial" w:cs="Arial"/>
        </w:rPr>
        <w:t>devices/panels and panels/Central Monitoring Station and Owner site training (as described in Part 3).</w:t>
      </w:r>
    </w:p>
    <w:p w14:paraId="1B998DC9" w14:textId="54EC1247" w:rsidR="00A43FB5" w:rsidRPr="00366F21" w:rsidRDefault="00C6078F" w:rsidP="00F57E2B">
      <w:pPr>
        <w:pStyle w:val="ListParagraph"/>
        <w:numPr>
          <w:ilvl w:val="0"/>
          <w:numId w:val="9"/>
        </w:numPr>
        <w:autoSpaceDE w:val="0"/>
        <w:autoSpaceDN w:val="0"/>
        <w:adjustRightInd w:val="0"/>
        <w:spacing w:after="0" w:line="360" w:lineRule="auto"/>
        <w:jc w:val="both"/>
        <w:rPr>
          <w:rFonts w:ascii="Arial" w:hAnsi="Arial" w:cs="Arial"/>
        </w:rPr>
      </w:pPr>
      <w:r w:rsidRPr="00E14940">
        <w:rPr>
          <w:rFonts w:ascii="Arial" w:hAnsi="Arial" w:cs="Arial"/>
        </w:rPr>
        <w:t xml:space="preserve">Control </w:t>
      </w:r>
      <w:r w:rsidR="003039D9">
        <w:rPr>
          <w:rFonts w:ascii="Arial" w:hAnsi="Arial" w:cs="Arial"/>
        </w:rPr>
        <w:t>p</w:t>
      </w:r>
      <w:r w:rsidRPr="00E14940">
        <w:rPr>
          <w:rFonts w:ascii="Arial" w:hAnsi="Arial" w:cs="Arial"/>
        </w:rPr>
        <w:t>anel with GSM option shall not activate the GSM option.</w:t>
      </w:r>
    </w:p>
    <w:p w14:paraId="14822AC6" w14:textId="165689CD" w:rsidR="00A43FB5"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t>2</w:t>
      </w:r>
      <w:r w:rsidR="00A43FB5" w:rsidRPr="00E14940">
        <w:rPr>
          <w:rFonts w:ascii="Arial" w:hAnsi="Arial" w:cs="Arial"/>
          <w:bCs/>
        </w:rPr>
        <w:t>.</w:t>
      </w:r>
      <w:r w:rsidR="003E5D10" w:rsidRPr="00E14940">
        <w:rPr>
          <w:rFonts w:ascii="Arial" w:hAnsi="Arial" w:cs="Arial"/>
          <w:bCs/>
        </w:rPr>
        <w:t>4</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DEVICES AND ACCESSORIES</w:t>
      </w:r>
    </w:p>
    <w:p w14:paraId="4B5FF502" w14:textId="1FB5FB79" w:rsidR="00867530" w:rsidRPr="00366F21" w:rsidRDefault="00C6078F" w:rsidP="00F57E2B">
      <w:pPr>
        <w:pStyle w:val="ListParagraph"/>
        <w:numPr>
          <w:ilvl w:val="0"/>
          <w:numId w:val="10"/>
        </w:numPr>
        <w:autoSpaceDE w:val="0"/>
        <w:autoSpaceDN w:val="0"/>
        <w:adjustRightInd w:val="0"/>
        <w:spacing w:after="0" w:line="360" w:lineRule="auto"/>
        <w:ind w:left="1080" w:hanging="360"/>
        <w:jc w:val="both"/>
        <w:rPr>
          <w:rFonts w:ascii="Arial" w:hAnsi="Arial" w:cs="Arial"/>
        </w:rPr>
      </w:pPr>
      <w:r w:rsidRPr="00E14940">
        <w:rPr>
          <w:rFonts w:ascii="Arial" w:hAnsi="Arial" w:cs="Arial"/>
        </w:rPr>
        <w:t>Systems that require factory reprogramming to add or delete devices are unacceptable.</w:t>
      </w:r>
    </w:p>
    <w:p w14:paraId="324488AE" w14:textId="69CAE944" w:rsidR="00867530" w:rsidRPr="00366F21" w:rsidRDefault="00C6078F" w:rsidP="00F57E2B">
      <w:pPr>
        <w:pStyle w:val="ListParagraph"/>
        <w:numPr>
          <w:ilvl w:val="0"/>
          <w:numId w:val="10"/>
        </w:numPr>
        <w:autoSpaceDE w:val="0"/>
        <w:autoSpaceDN w:val="0"/>
        <w:adjustRightInd w:val="0"/>
        <w:spacing w:after="0" w:line="360" w:lineRule="auto"/>
        <w:ind w:left="1080" w:hanging="360"/>
        <w:jc w:val="both"/>
        <w:rPr>
          <w:rFonts w:ascii="Arial" w:hAnsi="Arial" w:cs="Arial"/>
        </w:rPr>
      </w:pPr>
      <w:r w:rsidRPr="00E14940">
        <w:rPr>
          <w:rFonts w:ascii="Arial" w:hAnsi="Arial" w:cs="Arial"/>
        </w:rPr>
        <w:t>Should a device fail, it shall not hinder the operation of other system devices.</w:t>
      </w:r>
    </w:p>
    <w:p w14:paraId="440B4E43" w14:textId="47B95AF9" w:rsidR="00867530" w:rsidRPr="00366F21" w:rsidRDefault="00C6078F" w:rsidP="00F57E2B">
      <w:pPr>
        <w:pStyle w:val="ListParagraph"/>
        <w:numPr>
          <w:ilvl w:val="0"/>
          <w:numId w:val="10"/>
        </w:numPr>
        <w:autoSpaceDE w:val="0"/>
        <w:autoSpaceDN w:val="0"/>
        <w:adjustRightInd w:val="0"/>
        <w:spacing w:after="0" w:line="360" w:lineRule="auto"/>
        <w:ind w:left="1080" w:hanging="360"/>
        <w:jc w:val="both"/>
        <w:rPr>
          <w:rFonts w:ascii="Arial" w:hAnsi="Arial" w:cs="Arial"/>
        </w:rPr>
      </w:pPr>
      <w:r w:rsidRPr="00E14940">
        <w:rPr>
          <w:rFonts w:ascii="Arial" w:hAnsi="Arial" w:cs="Arial"/>
        </w:rPr>
        <w:t>A supervised wiring system shall be provided. A supervised system shall detect troubles in panel or</w:t>
      </w:r>
      <w:r w:rsidR="00A43FB5" w:rsidRPr="00E14940">
        <w:rPr>
          <w:rFonts w:ascii="Arial" w:hAnsi="Arial" w:cs="Arial"/>
        </w:rPr>
        <w:t xml:space="preserve"> </w:t>
      </w:r>
      <w:r w:rsidRPr="00E14940">
        <w:rPr>
          <w:rFonts w:ascii="Arial" w:hAnsi="Arial" w:cs="Arial"/>
        </w:rPr>
        <w:t>wiring</w:t>
      </w:r>
      <w:r w:rsidR="003039D9">
        <w:rPr>
          <w:rFonts w:ascii="Arial" w:hAnsi="Arial" w:cs="Arial"/>
        </w:rPr>
        <w:t>,</w:t>
      </w:r>
      <w:r w:rsidRPr="00E14940">
        <w:rPr>
          <w:rFonts w:ascii="Arial" w:hAnsi="Arial" w:cs="Arial"/>
        </w:rPr>
        <w:t xml:space="preserve"> removal or tampering of point devices</w:t>
      </w:r>
      <w:r w:rsidR="003039D9">
        <w:rPr>
          <w:rFonts w:ascii="Arial" w:hAnsi="Arial" w:cs="Arial"/>
        </w:rPr>
        <w:t>,</w:t>
      </w:r>
      <w:r w:rsidRPr="00E14940">
        <w:rPr>
          <w:rFonts w:ascii="Arial" w:hAnsi="Arial" w:cs="Arial"/>
        </w:rPr>
        <w:t xml:space="preserve"> monitor either open or closed circuits and verify system</w:t>
      </w:r>
      <w:r w:rsidR="00A43FB5" w:rsidRPr="00E14940">
        <w:rPr>
          <w:rFonts w:ascii="Arial" w:hAnsi="Arial" w:cs="Arial"/>
        </w:rPr>
        <w:t xml:space="preserve"> </w:t>
      </w:r>
      <w:r w:rsidRPr="00E14940">
        <w:rPr>
          <w:rFonts w:ascii="Arial" w:hAnsi="Arial" w:cs="Arial"/>
        </w:rPr>
        <w:t>integrity.</w:t>
      </w:r>
    </w:p>
    <w:p w14:paraId="4F510CC7" w14:textId="1CAA14D9" w:rsidR="00867530" w:rsidRPr="00366F21" w:rsidRDefault="00C6078F" w:rsidP="00F57E2B">
      <w:pPr>
        <w:pStyle w:val="ListParagraph"/>
        <w:numPr>
          <w:ilvl w:val="0"/>
          <w:numId w:val="10"/>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Security </w:t>
      </w:r>
      <w:r w:rsidR="003039D9">
        <w:rPr>
          <w:rFonts w:ascii="Arial" w:hAnsi="Arial" w:cs="Arial"/>
        </w:rPr>
        <w:t>k</w:t>
      </w:r>
      <w:r w:rsidR="00DC4A9C" w:rsidRPr="00E14940">
        <w:rPr>
          <w:rFonts w:ascii="Arial" w:hAnsi="Arial" w:cs="Arial"/>
        </w:rPr>
        <w:t>eypad</w:t>
      </w:r>
      <w:r w:rsidRPr="00E14940">
        <w:rPr>
          <w:rFonts w:ascii="Arial" w:hAnsi="Arial" w:cs="Arial"/>
        </w:rPr>
        <w:t xml:space="preserve"> (DSC/Tyco </w:t>
      </w:r>
      <w:r w:rsidR="009B55E4" w:rsidRPr="00E14940">
        <w:rPr>
          <w:rFonts w:ascii="Arial" w:hAnsi="Arial" w:cs="Arial"/>
        </w:rPr>
        <w:t>NEO</w:t>
      </w:r>
      <w:r w:rsidRPr="00E14940">
        <w:rPr>
          <w:rFonts w:ascii="Arial" w:hAnsi="Arial" w:cs="Arial"/>
        </w:rPr>
        <w:t xml:space="preserve"> </w:t>
      </w:r>
      <w:r w:rsidR="009B55E4" w:rsidRPr="00E14940">
        <w:rPr>
          <w:rFonts w:ascii="Arial" w:hAnsi="Arial" w:cs="Arial"/>
        </w:rPr>
        <w:t>HS2LCDENG</w:t>
      </w:r>
      <w:r w:rsidR="003E5D10" w:rsidRPr="00E14940">
        <w:rPr>
          <w:rFonts w:ascii="Arial" w:hAnsi="Arial" w:cs="Arial"/>
        </w:rPr>
        <w:t xml:space="preserve"> or Pro HS2LEDPRO</w:t>
      </w:r>
      <w:r w:rsidRPr="00E14940">
        <w:rPr>
          <w:rFonts w:ascii="Arial" w:hAnsi="Arial" w:cs="Arial"/>
        </w:rPr>
        <w:t xml:space="preserve">): </w:t>
      </w:r>
      <w:r w:rsidR="003039D9">
        <w:rPr>
          <w:rFonts w:ascii="Arial" w:hAnsi="Arial" w:cs="Arial"/>
        </w:rPr>
        <w:t>p</w:t>
      </w:r>
      <w:r w:rsidRPr="00E14940">
        <w:rPr>
          <w:rFonts w:ascii="Arial" w:hAnsi="Arial" w:cs="Arial"/>
        </w:rPr>
        <w:t>rovide keypads with a large, 32-character,</w:t>
      </w:r>
      <w:r w:rsidR="00A43FB5" w:rsidRPr="00E14940">
        <w:rPr>
          <w:rFonts w:ascii="Arial" w:hAnsi="Arial" w:cs="Arial"/>
        </w:rPr>
        <w:t xml:space="preserve"> </w:t>
      </w:r>
      <w:r w:rsidRPr="00E14940">
        <w:rPr>
          <w:rFonts w:ascii="Arial" w:hAnsi="Arial" w:cs="Arial"/>
        </w:rPr>
        <w:t>backlit, LCD display of zone identification, system status, trouble conditions, system instructions and</w:t>
      </w:r>
      <w:r w:rsidR="00A43FB5" w:rsidRPr="00E14940">
        <w:rPr>
          <w:rFonts w:ascii="Arial" w:hAnsi="Arial" w:cs="Arial"/>
        </w:rPr>
        <w:t xml:space="preserve"> </w:t>
      </w:r>
      <w:r w:rsidRPr="00E14940">
        <w:rPr>
          <w:rFonts w:ascii="Arial" w:hAnsi="Arial" w:cs="Arial"/>
        </w:rPr>
        <w:t xml:space="preserve">event buffer in plain English. Units shall provide </w:t>
      </w:r>
      <w:r w:rsidR="00DC4A9C" w:rsidRPr="00E14940">
        <w:rPr>
          <w:rFonts w:ascii="Arial" w:hAnsi="Arial" w:cs="Arial"/>
        </w:rPr>
        <w:t>a menu</w:t>
      </w:r>
      <w:r w:rsidRPr="00E14940">
        <w:rPr>
          <w:rFonts w:ascii="Arial" w:hAnsi="Arial" w:cs="Arial"/>
        </w:rPr>
        <w:t xml:space="preserve"> for programming and user functions. LED</w:t>
      </w:r>
      <w:r w:rsidR="00A43FB5" w:rsidRPr="00E14940">
        <w:rPr>
          <w:rFonts w:ascii="Arial" w:hAnsi="Arial" w:cs="Arial"/>
        </w:rPr>
        <w:t xml:space="preserve"> </w:t>
      </w:r>
      <w:r w:rsidRPr="00E14940">
        <w:rPr>
          <w:rFonts w:ascii="Arial" w:hAnsi="Arial" w:cs="Arial"/>
        </w:rPr>
        <w:t>indicators shall provide trouble and armed status. A piezo buzzer shall provide audible feedback of key</w:t>
      </w:r>
      <w:r w:rsidR="00A43FB5" w:rsidRPr="00E14940">
        <w:rPr>
          <w:rFonts w:ascii="Arial" w:hAnsi="Arial" w:cs="Arial"/>
        </w:rPr>
        <w:t xml:space="preserve"> </w:t>
      </w:r>
      <w:r w:rsidRPr="00E14940">
        <w:rPr>
          <w:rFonts w:ascii="Arial" w:hAnsi="Arial" w:cs="Arial"/>
        </w:rPr>
        <w:t>entries capable of 1,500 user codes, four or six digits.</w:t>
      </w:r>
    </w:p>
    <w:p w14:paraId="1129CFD6" w14:textId="38735CBA" w:rsidR="00366F21" w:rsidRDefault="00C6078F" w:rsidP="00F57E2B">
      <w:pPr>
        <w:pStyle w:val="ListParagraph"/>
        <w:numPr>
          <w:ilvl w:val="0"/>
          <w:numId w:val="29"/>
        </w:numPr>
        <w:autoSpaceDE w:val="0"/>
        <w:autoSpaceDN w:val="0"/>
        <w:adjustRightInd w:val="0"/>
        <w:spacing w:after="0" w:line="360" w:lineRule="auto"/>
        <w:jc w:val="both"/>
        <w:rPr>
          <w:rFonts w:ascii="Arial" w:hAnsi="Arial" w:cs="Arial"/>
        </w:rPr>
      </w:pPr>
      <w:r w:rsidRPr="00E14940">
        <w:rPr>
          <w:rFonts w:ascii="Arial" w:hAnsi="Arial" w:cs="Arial"/>
        </w:rPr>
        <w:t xml:space="preserve">Door </w:t>
      </w:r>
      <w:r w:rsidR="003039D9">
        <w:rPr>
          <w:rFonts w:ascii="Arial" w:hAnsi="Arial" w:cs="Arial"/>
        </w:rPr>
        <w:t>c</w:t>
      </w:r>
      <w:r w:rsidRPr="00E14940">
        <w:rPr>
          <w:rFonts w:ascii="Arial" w:hAnsi="Arial" w:cs="Arial"/>
        </w:rPr>
        <w:t xml:space="preserve">ontact </w:t>
      </w:r>
      <w:r w:rsidR="003039D9">
        <w:rPr>
          <w:rFonts w:ascii="Arial" w:hAnsi="Arial" w:cs="Arial"/>
        </w:rPr>
        <w:t>s</w:t>
      </w:r>
      <w:r w:rsidRPr="00E14940">
        <w:rPr>
          <w:rFonts w:ascii="Arial" w:hAnsi="Arial" w:cs="Arial"/>
        </w:rPr>
        <w:t xml:space="preserve">witches: </w:t>
      </w:r>
      <w:r w:rsidR="003039D9">
        <w:rPr>
          <w:rFonts w:ascii="Arial" w:hAnsi="Arial" w:cs="Arial"/>
        </w:rPr>
        <w:t>f</w:t>
      </w:r>
      <w:r w:rsidRPr="00E14940">
        <w:rPr>
          <w:rFonts w:ascii="Arial" w:hAnsi="Arial" w:cs="Arial"/>
        </w:rPr>
        <w:t xml:space="preserve">urnish and install at each door location, as indicated </w:t>
      </w:r>
      <w:r w:rsidR="00DC4A9C" w:rsidRPr="00E14940">
        <w:rPr>
          <w:rFonts w:ascii="Arial" w:hAnsi="Arial" w:cs="Arial"/>
        </w:rPr>
        <w:t>in the drawings</w:t>
      </w:r>
      <w:r w:rsidRPr="00E14940">
        <w:rPr>
          <w:rFonts w:ascii="Arial" w:hAnsi="Arial" w:cs="Arial"/>
        </w:rPr>
        <w:t xml:space="preserve">. </w:t>
      </w:r>
      <w:r w:rsidR="00947E18" w:rsidRPr="00E14940">
        <w:rPr>
          <w:rFonts w:ascii="Arial" w:hAnsi="Arial" w:cs="Arial"/>
        </w:rPr>
        <w:t xml:space="preserve">Hardwired </w:t>
      </w:r>
      <w:r w:rsidR="00DC4A9C">
        <w:rPr>
          <w:rFonts w:ascii="Arial" w:hAnsi="Arial" w:cs="Arial"/>
        </w:rPr>
        <w:t>d</w:t>
      </w:r>
      <w:r w:rsidRPr="00E14940">
        <w:rPr>
          <w:rFonts w:ascii="Arial" w:hAnsi="Arial" w:cs="Arial"/>
        </w:rPr>
        <w:t>oor</w:t>
      </w:r>
      <w:r w:rsidR="00A43FB5" w:rsidRPr="00E14940">
        <w:rPr>
          <w:rFonts w:ascii="Arial" w:hAnsi="Arial" w:cs="Arial"/>
        </w:rPr>
        <w:t xml:space="preserve"> </w:t>
      </w:r>
      <w:r w:rsidRPr="00E14940">
        <w:rPr>
          <w:rFonts w:ascii="Arial" w:hAnsi="Arial" w:cs="Arial"/>
        </w:rPr>
        <w:t xml:space="preserve">contact switches shall be dual reed, concealed type, </w:t>
      </w:r>
      <w:r w:rsidRPr="00E14940">
        <w:rPr>
          <w:rFonts w:ascii="Arial" w:hAnsi="Arial" w:cs="Arial"/>
        </w:rPr>
        <w:lastRenderedPageBreak/>
        <w:t>recessed in the jamb, opposite hinge location</w:t>
      </w:r>
      <w:r w:rsidR="003039D9">
        <w:rPr>
          <w:rFonts w:ascii="Arial" w:hAnsi="Arial" w:cs="Arial"/>
        </w:rPr>
        <w:t xml:space="preserve"> that is</w:t>
      </w:r>
      <w:r w:rsidR="008E7DAF">
        <w:rPr>
          <w:rFonts w:ascii="Arial" w:hAnsi="Arial" w:cs="Arial"/>
        </w:rPr>
        <w:t xml:space="preserve"> </w:t>
      </w:r>
      <w:r w:rsidRPr="00E14940">
        <w:rPr>
          <w:rFonts w:ascii="Arial" w:hAnsi="Arial" w:cs="Arial"/>
        </w:rPr>
        <w:t>separate from the access system’s contact. Install per manufacturer's written recommendations. Maintain</w:t>
      </w:r>
      <w:r w:rsidR="00A43FB5" w:rsidRPr="00E14940">
        <w:rPr>
          <w:rFonts w:ascii="Arial" w:hAnsi="Arial" w:cs="Arial"/>
        </w:rPr>
        <w:t xml:space="preserve"> </w:t>
      </w:r>
      <w:r w:rsidRPr="00E14940">
        <w:rPr>
          <w:rFonts w:ascii="Arial" w:hAnsi="Arial" w:cs="Arial"/>
        </w:rPr>
        <w:t>minimum gap per manufacturer. Door contacts shall be compatible with steel doors and jambs. Contacts</w:t>
      </w:r>
      <w:r w:rsidR="00A43FB5" w:rsidRPr="00E14940">
        <w:rPr>
          <w:rFonts w:ascii="Arial" w:hAnsi="Arial" w:cs="Arial"/>
        </w:rPr>
        <w:t xml:space="preserve"> </w:t>
      </w:r>
      <w:r w:rsidRPr="00E14940">
        <w:rPr>
          <w:rFonts w:ascii="Arial" w:hAnsi="Arial" w:cs="Arial"/>
        </w:rPr>
        <w:t>shall work with a minimum ½" gap and shall be recessed into steel doors/jambs (coordinate with other</w:t>
      </w:r>
      <w:r w:rsidR="00A43FB5" w:rsidRPr="00E14940">
        <w:rPr>
          <w:rFonts w:ascii="Arial" w:hAnsi="Arial" w:cs="Arial"/>
        </w:rPr>
        <w:t xml:space="preserve"> </w:t>
      </w:r>
      <w:r w:rsidRPr="00E14940">
        <w:rPr>
          <w:rFonts w:ascii="Arial" w:hAnsi="Arial" w:cs="Arial"/>
        </w:rPr>
        <w:t xml:space="preserve">trades). </w:t>
      </w:r>
      <w:r w:rsidR="006B5CB1" w:rsidRPr="00E14940">
        <w:rPr>
          <w:rFonts w:ascii="Arial" w:hAnsi="Arial" w:cs="Arial"/>
        </w:rPr>
        <w:t>Door</w:t>
      </w:r>
      <w:r w:rsidR="006B5CB1">
        <w:rPr>
          <w:rFonts w:ascii="Arial" w:hAnsi="Arial" w:cs="Arial"/>
        </w:rPr>
        <w:t>-mounted</w:t>
      </w:r>
      <w:r w:rsidRPr="00E14940">
        <w:rPr>
          <w:rFonts w:ascii="Arial" w:hAnsi="Arial" w:cs="Arial"/>
        </w:rPr>
        <w:t xml:space="preserve"> contacts shall not be permitted.</w:t>
      </w:r>
      <w:r w:rsidR="009B55E4" w:rsidRPr="00E14940">
        <w:rPr>
          <w:rFonts w:ascii="Arial" w:hAnsi="Arial" w:cs="Arial"/>
        </w:rPr>
        <w:t xml:space="preserve">  Door contacts</w:t>
      </w:r>
      <w:r w:rsidR="00932B11">
        <w:rPr>
          <w:rFonts w:ascii="Arial" w:hAnsi="Arial" w:cs="Arial"/>
        </w:rPr>
        <w:t xml:space="preserve"> are</w:t>
      </w:r>
      <w:r w:rsidR="009B55E4" w:rsidRPr="00E14940">
        <w:rPr>
          <w:rFonts w:ascii="Arial" w:hAnsi="Arial" w:cs="Arial"/>
        </w:rPr>
        <w:t xml:space="preserve"> hardwired</w:t>
      </w:r>
      <w:r w:rsidR="003E5D10" w:rsidRPr="00E14940">
        <w:rPr>
          <w:rFonts w:ascii="Arial" w:hAnsi="Arial" w:cs="Arial"/>
        </w:rPr>
        <w:t>.</w:t>
      </w:r>
      <w:r w:rsidR="009B55E4" w:rsidRPr="00E14940">
        <w:rPr>
          <w:rFonts w:ascii="Arial" w:hAnsi="Arial" w:cs="Arial"/>
        </w:rPr>
        <w:t xml:space="preserve"> </w:t>
      </w:r>
      <w:r w:rsidR="00947E18" w:rsidRPr="00E14940">
        <w:rPr>
          <w:rFonts w:ascii="Arial" w:hAnsi="Arial" w:cs="Arial"/>
        </w:rPr>
        <w:t xml:space="preserve"> Used on second door in double door situations and</w:t>
      </w:r>
      <w:r w:rsidR="008E7DAF">
        <w:rPr>
          <w:rFonts w:ascii="Arial" w:hAnsi="Arial" w:cs="Arial"/>
        </w:rPr>
        <w:t>/</w:t>
      </w:r>
      <w:r w:rsidR="00947E18" w:rsidRPr="00E14940">
        <w:rPr>
          <w:rFonts w:ascii="Arial" w:hAnsi="Arial" w:cs="Arial"/>
        </w:rPr>
        <w:t>or as noted on the prints wi</w:t>
      </w:r>
      <w:r w:rsidR="003E5D10" w:rsidRPr="00E14940">
        <w:rPr>
          <w:rFonts w:ascii="Arial" w:hAnsi="Arial" w:cs="Arial"/>
        </w:rPr>
        <w:t>ll be wired to a D</w:t>
      </w:r>
      <w:r w:rsidR="00133C92">
        <w:rPr>
          <w:rFonts w:ascii="Arial" w:hAnsi="Arial" w:cs="Arial"/>
        </w:rPr>
        <w:t>SC</w:t>
      </w:r>
      <w:r w:rsidR="003E5D10" w:rsidRPr="00E14940">
        <w:rPr>
          <w:rFonts w:ascii="Arial" w:hAnsi="Arial" w:cs="Arial"/>
        </w:rPr>
        <w:t>/Tyco PG9309</w:t>
      </w:r>
      <w:r w:rsidR="00947E18" w:rsidRPr="00E14940">
        <w:rPr>
          <w:rFonts w:ascii="Arial" w:hAnsi="Arial" w:cs="Arial"/>
        </w:rPr>
        <w:t xml:space="preserve"> only unless noted on prints to be hardwired to another device/location.</w:t>
      </w:r>
    </w:p>
    <w:p w14:paraId="067EFE02" w14:textId="32B15CCB" w:rsidR="00366F21" w:rsidRDefault="00C6078F" w:rsidP="00F57E2B">
      <w:pPr>
        <w:pStyle w:val="ListParagraph"/>
        <w:numPr>
          <w:ilvl w:val="0"/>
          <w:numId w:val="29"/>
        </w:numPr>
        <w:autoSpaceDE w:val="0"/>
        <w:autoSpaceDN w:val="0"/>
        <w:adjustRightInd w:val="0"/>
        <w:spacing w:after="0" w:line="360" w:lineRule="auto"/>
        <w:jc w:val="both"/>
        <w:rPr>
          <w:rFonts w:ascii="Arial" w:hAnsi="Arial" w:cs="Arial"/>
        </w:rPr>
      </w:pPr>
      <w:r w:rsidRPr="00366F21">
        <w:rPr>
          <w:rFonts w:ascii="Arial" w:hAnsi="Arial" w:cs="Arial"/>
        </w:rPr>
        <w:t xml:space="preserve">Indoor </w:t>
      </w:r>
      <w:r w:rsidR="00932B11">
        <w:rPr>
          <w:rFonts w:ascii="Arial" w:hAnsi="Arial" w:cs="Arial"/>
        </w:rPr>
        <w:t>s</w:t>
      </w:r>
      <w:r w:rsidRPr="00366F21">
        <w:rPr>
          <w:rFonts w:ascii="Arial" w:hAnsi="Arial" w:cs="Arial"/>
        </w:rPr>
        <w:t xml:space="preserve">pace </w:t>
      </w:r>
      <w:r w:rsidR="00932B11">
        <w:rPr>
          <w:rFonts w:ascii="Arial" w:hAnsi="Arial" w:cs="Arial"/>
        </w:rPr>
        <w:t>p</w:t>
      </w:r>
      <w:r w:rsidRPr="00366F21">
        <w:rPr>
          <w:rFonts w:ascii="Arial" w:hAnsi="Arial" w:cs="Arial"/>
        </w:rPr>
        <w:t>rotection (</w:t>
      </w:r>
      <w:r w:rsidR="00932B11">
        <w:rPr>
          <w:rFonts w:ascii="Arial" w:hAnsi="Arial" w:cs="Arial"/>
        </w:rPr>
        <w:t>m</w:t>
      </w:r>
      <w:r w:rsidRPr="00366F21">
        <w:rPr>
          <w:rFonts w:ascii="Arial" w:hAnsi="Arial" w:cs="Arial"/>
        </w:rPr>
        <w:t xml:space="preserve">otion </w:t>
      </w:r>
      <w:r w:rsidR="00932B11">
        <w:rPr>
          <w:rFonts w:ascii="Arial" w:hAnsi="Arial" w:cs="Arial"/>
        </w:rPr>
        <w:t>d</w:t>
      </w:r>
      <w:r w:rsidRPr="00366F21">
        <w:rPr>
          <w:rFonts w:ascii="Arial" w:hAnsi="Arial" w:cs="Arial"/>
        </w:rPr>
        <w:t xml:space="preserve">etectors): </w:t>
      </w:r>
      <w:r w:rsidR="00932B11">
        <w:rPr>
          <w:rFonts w:ascii="Arial" w:hAnsi="Arial" w:cs="Arial"/>
        </w:rPr>
        <w:t>m</w:t>
      </w:r>
      <w:r w:rsidRPr="00366F21">
        <w:rPr>
          <w:rFonts w:ascii="Arial" w:hAnsi="Arial" w:cs="Arial"/>
        </w:rPr>
        <w:t>otion detectors shall provide uniform detection</w:t>
      </w:r>
      <w:r w:rsidR="00A43FB5" w:rsidRPr="00366F21">
        <w:rPr>
          <w:rFonts w:ascii="Arial" w:hAnsi="Arial" w:cs="Arial"/>
        </w:rPr>
        <w:t xml:space="preserve"> </w:t>
      </w:r>
      <w:r w:rsidRPr="00366F21">
        <w:rPr>
          <w:rFonts w:ascii="Arial" w:hAnsi="Arial" w:cs="Arial"/>
        </w:rPr>
        <w:t xml:space="preserve">capability throughout the pattern with optimum field of view. Motion detectors shall be of </w:t>
      </w:r>
      <w:r w:rsidR="00DC4A9C" w:rsidRPr="00366F21">
        <w:rPr>
          <w:rFonts w:ascii="Arial" w:hAnsi="Arial" w:cs="Arial"/>
        </w:rPr>
        <w:t>dual</w:t>
      </w:r>
      <w:r w:rsidR="00A43FB5" w:rsidRPr="00366F21">
        <w:rPr>
          <w:rFonts w:ascii="Arial" w:hAnsi="Arial" w:cs="Arial"/>
        </w:rPr>
        <w:t xml:space="preserve"> </w:t>
      </w:r>
      <w:r w:rsidRPr="00366F21">
        <w:rPr>
          <w:rFonts w:ascii="Arial" w:hAnsi="Arial" w:cs="Arial"/>
        </w:rPr>
        <w:t>technology (i.e. motion and IR). Motion detectors shall be designed to minimize/eliminate spurious, false</w:t>
      </w:r>
      <w:r w:rsidR="00A43FB5" w:rsidRPr="00366F21">
        <w:rPr>
          <w:rFonts w:ascii="Arial" w:hAnsi="Arial" w:cs="Arial"/>
        </w:rPr>
        <w:t xml:space="preserve"> </w:t>
      </w:r>
      <w:r w:rsidRPr="00366F21">
        <w:rPr>
          <w:rFonts w:ascii="Arial" w:hAnsi="Arial" w:cs="Arial"/>
        </w:rPr>
        <w:t xml:space="preserve">alarms. Detectors shall have a </w:t>
      </w:r>
      <w:r w:rsidR="00932B11" w:rsidRPr="00366F21">
        <w:rPr>
          <w:rFonts w:ascii="Arial" w:hAnsi="Arial" w:cs="Arial"/>
        </w:rPr>
        <w:t>built</w:t>
      </w:r>
      <w:r w:rsidR="00932B11">
        <w:rPr>
          <w:rFonts w:ascii="Arial" w:hAnsi="Arial" w:cs="Arial"/>
        </w:rPr>
        <w:t>-in</w:t>
      </w:r>
      <w:r w:rsidRPr="00366F21">
        <w:rPr>
          <w:rFonts w:ascii="Arial" w:hAnsi="Arial" w:cs="Arial"/>
        </w:rPr>
        <w:t xml:space="preserve"> tamper switch and </w:t>
      </w:r>
      <w:r w:rsidR="00DC4A9C" w:rsidRPr="00366F21">
        <w:rPr>
          <w:rFonts w:ascii="Arial" w:hAnsi="Arial" w:cs="Arial"/>
        </w:rPr>
        <w:t>an LED</w:t>
      </w:r>
      <w:r w:rsidRPr="00366F21">
        <w:rPr>
          <w:rFonts w:ascii="Arial" w:hAnsi="Arial" w:cs="Arial"/>
        </w:rPr>
        <w:t xml:space="preserve"> to indicate when in an alarm condition</w:t>
      </w:r>
      <w:r w:rsidR="000F7441" w:rsidRPr="00366F21">
        <w:rPr>
          <w:rFonts w:ascii="Arial" w:hAnsi="Arial" w:cs="Arial"/>
        </w:rPr>
        <w:t xml:space="preserve">. </w:t>
      </w:r>
      <w:r w:rsidRPr="00366F21">
        <w:rPr>
          <w:rFonts w:ascii="Arial" w:hAnsi="Arial" w:cs="Arial"/>
        </w:rPr>
        <w:t xml:space="preserve">Acceptable </w:t>
      </w:r>
      <w:r w:rsidR="00932B11">
        <w:rPr>
          <w:rFonts w:ascii="Arial" w:hAnsi="Arial" w:cs="Arial"/>
        </w:rPr>
        <w:t>m</w:t>
      </w:r>
      <w:r w:rsidRPr="00366F21">
        <w:rPr>
          <w:rFonts w:ascii="Arial" w:hAnsi="Arial" w:cs="Arial"/>
        </w:rPr>
        <w:t xml:space="preserve">anufacturer: </w:t>
      </w:r>
      <w:r w:rsidR="00947E18" w:rsidRPr="00366F21">
        <w:rPr>
          <w:rFonts w:ascii="Arial" w:hAnsi="Arial" w:cs="Arial"/>
        </w:rPr>
        <w:t>DSC/Tyco PG99</w:t>
      </w:r>
      <w:r w:rsidR="000F7441" w:rsidRPr="00366F21">
        <w:rPr>
          <w:rFonts w:ascii="Arial" w:hAnsi="Arial" w:cs="Arial"/>
        </w:rPr>
        <w:t xml:space="preserve">84P or PG9872 </w:t>
      </w:r>
      <w:r w:rsidR="00947E18" w:rsidRPr="00366F21">
        <w:rPr>
          <w:rFonts w:ascii="Arial" w:hAnsi="Arial" w:cs="Arial"/>
        </w:rPr>
        <w:t xml:space="preserve">wireless </w:t>
      </w:r>
      <w:r w:rsidR="000F7441" w:rsidRPr="00366F21">
        <w:rPr>
          <w:rFonts w:ascii="Arial" w:hAnsi="Arial" w:cs="Arial"/>
        </w:rPr>
        <w:t xml:space="preserve">devices </w:t>
      </w:r>
      <w:r w:rsidR="00706767" w:rsidRPr="00366F21">
        <w:rPr>
          <w:rFonts w:ascii="Arial" w:hAnsi="Arial" w:cs="Arial"/>
        </w:rPr>
        <w:t xml:space="preserve">only </w:t>
      </w:r>
      <w:r w:rsidR="00947E18" w:rsidRPr="00366F21">
        <w:rPr>
          <w:rFonts w:ascii="Arial" w:hAnsi="Arial" w:cs="Arial"/>
        </w:rPr>
        <w:t>unless</w:t>
      </w:r>
      <w:r w:rsidR="000F7441" w:rsidRPr="00366F21">
        <w:rPr>
          <w:rFonts w:ascii="Arial" w:hAnsi="Arial" w:cs="Arial"/>
        </w:rPr>
        <w:t xml:space="preserve"> otherwise noted on prints and </w:t>
      </w:r>
      <w:r w:rsidR="00947E18" w:rsidRPr="00366F21">
        <w:rPr>
          <w:rFonts w:ascii="Arial" w:hAnsi="Arial" w:cs="Arial"/>
        </w:rPr>
        <w:t>DSC/Tyco LC 10</w:t>
      </w:r>
      <w:r w:rsidR="00706767" w:rsidRPr="00366F21">
        <w:rPr>
          <w:rFonts w:ascii="Arial" w:hAnsi="Arial" w:cs="Arial"/>
        </w:rPr>
        <w:t>3</w:t>
      </w:r>
      <w:r w:rsidR="000F7441" w:rsidRPr="00366F21">
        <w:rPr>
          <w:rFonts w:ascii="Arial" w:hAnsi="Arial" w:cs="Arial"/>
        </w:rPr>
        <w:t xml:space="preserve"> </w:t>
      </w:r>
      <w:r w:rsidR="00706767" w:rsidRPr="00366F21">
        <w:rPr>
          <w:rFonts w:ascii="Arial" w:hAnsi="Arial" w:cs="Arial"/>
        </w:rPr>
        <w:t>PIMSK</w:t>
      </w:r>
      <w:r w:rsidR="000F7441" w:rsidRPr="00366F21">
        <w:rPr>
          <w:rFonts w:ascii="Arial" w:hAnsi="Arial" w:cs="Arial"/>
        </w:rPr>
        <w:t xml:space="preserve"> </w:t>
      </w:r>
      <w:r w:rsidR="00706767" w:rsidRPr="00366F21">
        <w:rPr>
          <w:rFonts w:ascii="Arial" w:hAnsi="Arial" w:cs="Arial"/>
        </w:rPr>
        <w:t xml:space="preserve">W or </w:t>
      </w:r>
      <w:r w:rsidR="00A555CE" w:rsidRPr="00366F21">
        <w:rPr>
          <w:rFonts w:ascii="Arial" w:hAnsi="Arial" w:cs="Arial"/>
        </w:rPr>
        <w:t>preapproved</w:t>
      </w:r>
      <w:r w:rsidR="00706767" w:rsidRPr="00366F21">
        <w:rPr>
          <w:rFonts w:ascii="Arial" w:hAnsi="Arial" w:cs="Arial"/>
        </w:rPr>
        <w:t xml:space="preserve"> </w:t>
      </w:r>
      <w:r w:rsidR="003E5D10" w:rsidRPr="00366F21">
        <w:rPr>
          <w:rFonts w:ascii="Arial" w:hAnsi="Arial" w:cs="Arial"/>
        </w:rPr>
        <w:t>equal for hardwired</w:t>
      </w:r>
      <w:r w:rsidR="000F7441" w:rsidRPr="00366F21">
        <w:rPr>
          <w:rFonts w:ascii="Arial" w:hAnsi="Arial" w:cs="Arial"/>
        </w:rPr>
        <w:t xml:space="preserve"> </w:t>
      </w:r>
      <w:r w:rsidR="00DC4A9C" w:rsidRPr="00366F21">
        <w:rPr>
          <w:rFonts w:ascii="Arial" w:hAnsi="Arial" w:cs="Arial"/>
        </w:rPr>
        <w:t>applications.</w:t>
      </w:r>
    </w:p>
    <w:p w14:paraId="0C7F3575" w14:textId="76FF8262" w:rsidR="009732E0" w:rsidRPr="00366F21" w:rsidRDefault="00C6078F" w:rsidP="00F57E2B">
      <w:pPr>
        <w:pStyle w:val="ListParagraph"/>
        <w:numPr>
          <w:ilvl w:val="0"/>
          <w:numId w:val="29"/>
        </w:numPr>
        <w:autoSpaceDE w:val="0"/>
        <w:autoSpaceDN w:val="0"/>
        <w:adjustRightInd w:val="0"/>
        <w:spacing w:after="0" w:line="360" w:lineRule="auto"/>
        <w:jc w:val="both"/>
        <w:rPr>
          <w:rFonts w:ascii="Arial" w:hAnsi="Arial" w:cs="Arial"/>
        </w:rPr>
      </w:pPr>
      <w:r w:rsidRPr="00366F21">
        <w:rPr>
          <w:rFonts w:ascii="Arial" w:hAnsi="Arial" w:cs="Arial"/>
        </w:rPr>
        <w:t xml:space="preserve">Indoor </w:t>
      </w:r>
      <w:r w:rsidR="00932B11">
        <w:rPr>
          <w:rFonts w:ascii="Arial" w:hAnsi="Arial" w:cs="Arial"/>
        </w:rPr>
        <w:t>s</w:t>
      </w:r>
      <w:r w:rsidRPr="00366F21">
        <w:rPr>
          <w:rFonts w:ascii="Arial" w:hAnsi="Arial" w:cs="Arial"/>
        </w:rPr>
        <w:t xml:space="preserve">pace </w:t>
      </w:r>
      <w:r w:rsidR="00932B11">
        <w:rPr>
          <w:rFonts w:ascii="Arial" w:hAnsi="Arial" w:cs="Arial"/>
        </w:rPr>
        <w:t>p</w:t>
      </w:r>
      <w:r w:rsidRPr="00366F21">
        <w:rPr>
          <w:rFonts w:ascii="Arial" w:hAnsi="Arial" w:cs="Arial"/>
        </w:rPr>
        <w:t>rotection (</w:t>
      </w:r>
      <w:r w:rsidR="00867530" w:rsidRPr="00366F21">
        <w:rPr>
          <w:rFonts w:ascii="Arial" w:hAnsi="Arial" w:cs="Arial"/>
        </w:rPr>
        <w:t>glass break</w:t>
      </w:r>
      <w:r w:rsidRPr="00366F21">
        <w:rPr>
          <w:rFonts w:ascii="Arial" w:hAnsi="Arial" w:cs="Arial"/>
        </w:rPr>
        <w:t xml:space="preserve"> detectors): </w:t>
      </w:r>
      <w:r w:rsidR="00932B11">
        <w:rPr>
          <w:rFonts w:ascii="Arial" w:hAnsi="Arial" w:cs="Arial"/>
        </w:rPr>
        <w:t>g</w:t>
      </w:r>
      <w:r w:rsidR="00867530" w:rsidRPr="00366F21">
        <w:rPr>
          <w:rFonts w:ascii="Arial" w:hAnsi="Arial" w:cs="Arial"/>
        </w:rPr>
        <w:t>lass break</w:t>
      </w:r>
      <w:r w:rsidRPr="00366F21">
        <w:rPr>
          <w:rFonts w:ascii="Arial" w:hAnsi="Arial" w:cs="Arial"/>
        </w:rPr>
        <w:t xml:space="preserve"> detectors shall have a built-in tamper</w:t>
      </w:r>
      <w:r w:rsidR="00A43FB5" w:rsidRPr="00366F21">
        <w:rPr>
          <w:rFonts w:ascii="Arial" w:hAnsi="Arial" w:cs="Arial"/>
        </w:rPr>
        <w:t xml:space="preserve"> </w:t>
      </w:r>
      <w:r w:rsidRPr="00366F21">
        <w:rPr>
          <w:rFonts w:ascii="Arial" w:hAnsi="Arial" w:cs="Arial"/>
        </w:rPr>
        <w:t>switch and detect all types of breaking glass (plate, laminated, safety and tempered). Shall be tested using</w:t>
      </w:r>
      <w:r w:rsidR="009732E0" w:rsidRPr="00366F21">
        <w:rPr>
          <w:rFonts w:ascii="Arial" w:hAnsi="Arial" w:cs="Arial"/>
        </w:rPr>
        <w:t xml:space="preserve"> </w:t>
      </w:r>
      <w:r w:rsidRPr="00366F21">
        <w:rPr>
          <w:rFonts w:ascii="Arial" w:hAnsi="Arial" w:cs="Arial"/>
        </w:rPr>
        <w:t xml:space="preserve">the </w:t>
      </w:r>
      <w:r w:rsidR="00867530" w:rsidRPr="00366F21">
        <w:rPr>
          <w:rFonts w:ascii="Arial" w:hAnsi="Arial" w:cs="Arial"/>
        </w:rPr>
        <w:t>glass break</w:t>
      </w:r>
      <w:r w:rsidRPr="00366F21">
        <w:rPr>
          <w:rFonts w:ascii="Arial" w:hAnsi="Arial" w:cs="Arial"/>
        </w:rPr>
        <w:t xml:space="preserve"> simulator (AFT-100). Acceptable </w:t>
      </w:r>
      <w:r w:rsidR="00932B11">
        <w:rPr>
          <w:rFonts w:ascii="Arial" w:hAnsi="Arial" w:cs="Arial"/>
        </w:rPr>
        <w:t>m</w:t>
      </w:r>
      <w:r w:rsidRPr="00366F21">
        <w:rPr>
          <w:rFonts w:ascii="Arial" w:hAnsi="Arial" w:cs="Arial"/>
        </w:rPr>
        <w:t>anufacturer: DSC/Tyco</w:t>
      </w:r>
      <w:r w:rsidR="009B55E4" w:rsidRPr="00366F21">
        <w:rPr>
          <w:rFonts w:ascii="Arial" w:hAnsi="Arial" w:cs="Arial"/>
        </w:rPr>
        <w:t xml:space="preserve"> PG9922 only.</w:t>
      </w:r>
    </w:p>
    <w:p w14:paraId="3689FF83" w14:textId="4339F0EC" w:rsidR="009732E0"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t>2.</w:t>
      </w:r>
      <w:r w:rsidR="003E5D10" w:rsidRPr="00E14940">
        <w:rPr>
          <w:rFonts w:ascii="Arial" w:hAnsi="Arial" w:cs="Arial"/>
          <w:bCs/>
        </w:rPr>
        <w:t>5</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BATTERY BACKUP</w:t>
      </w:r>
    </w:p>
    <w:p w14:paraId="3BF37D34" w14:textId="35007DE4" w:rsidR="009732E0" w:rsidRPr="00E14940" w:rsidRDefault="00C6078F" w:rsidP="00F57E2B">
      <w:pPr>
        <w:pStyle w:val="ListParagraph"/>
        <w:numPr>
          <w:ilvl w:val="0"/>
          <w:numId w:val="37"/>
        </w:numPr>
        <w:autoSpaceDE w:val="0"/>
        <w:autoSpaceDN w:val="0"/>
        <w:adjustRightInd w:val="0"/>
        <w:spacing w:after="0" w:line="360" w:lineRule="auto"/>
        <w:ind w:left="1080"/>
        <w:jc w:val="both"/>
        <w:rPr>
          <w:rFonts w:ascii="Arial" w:hAnsi="Arial" w:cs="Arial"/>
        </w:rPr>
      </w:pPr>
      <w:r w:rsidRPr="00E14940">
        <w:rPr>
          <w:rFonts w:ascii="Arial" w:hAnsi="Arial" w:cs="Arial"/>
        </w:rPr>
        <w:t xml:space="preserve">The system shall be </w:t>
      </w:r>
      <w:r w:rsidR="000F7441">
        <w:rPr>
          <w:rFonts w:ascii="Arial" w:hAnsi="Arial" w:cs="Arial"/>
        </w:rPr>
        <w:t>designed to provide</w:t>
      </w:r>
      <w:r w:rsidRPr="00E14940">
        <w:rPr>
          <w:rFonts w:ascii="Arial" w:hAnsi="Arial" w:cs="Arial"/>
        </w:rPr>
        <w:t xml:space="preserve"> 24 hours</w:t>
      </w:r>
      <w:r w:rsidR="000F7441">
        <w:rPr>
          <w:rFonts w:ascii="Arial" w:hAnsi="Arial" w:cs="Arial"/>
        </w:rPr>
        <w:t xml:space="preserve"> of capacity and equipped with a gel </w:t>
      </w:r>
      <w:r w:rsidR="00DC4A9C">
        <w:rPr>
          <w:rFonts w:ascii="Arial" w:hAnsi="Arial" w:cs="Arial"/>
        </w:rPr>
        <w:t>c</w:t>
      </w:r>
      <w:r w:rsidR="000F7441">
        <w:rPr>
          <w:rFonts w:ascii="Arial" w:hAnsi="Arial" w:cs="Arial"/>
        </w:rPr>
        <w:t>ell type battery</w:t>
      </w:r>
      <w:r w:rsidRPr="00E14940">
        <w:rPr>
          <w:rFonts w:ascii="Arial" w:hAnsi="Arial" w:cs="Arial"/>
        </w:rPr>
        <w:t>.</w:t>
      </w:r>
    </w:p>
    <w:p w14:paraId="1A1A94BF" w14:textId="3F5DB33D" w:rsidR="009732E0"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t>2.</w:t>
      </w:r>
      <w:r w:rsidR="003E5D10" w:rsidRPr="00E14940">
        <w:rPr>
          <w:rFonts w:ascii="Arial" w:hAnsi="Arial" w:cs="Arial"/>
          <w:bCs/>
        </w:rPr>
        <w:t>6</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ZONE MAPS</w:t>
      </w:r>
    </w:p>
    <w:p w14:paraId="27F191C4" w14:textId="3019C657" w:rsidR="009732E0" w:rsidRPr="00E14940" w:rsidRDefault="00C6078F" w:rsidP="00F57E2B">
      <w:pPr>
        <w:pStyle w:val="ListParagraph"/>
        <w:numPr>
          <w:ilvl w:val="0"/>
          <w:numId w:val="38"/>
        </w:numPr>
        <w:autoSpaceDE w:val="0"/>
        <w:autoSpaceDN w:val="0"/>
        <w:adjustRightInd w:val="0"/>
        <w:spacing w:after="0" w:line="360" w:lineRule="auto"/>
        <w:ind w:left="1080"/>
        <w:jc w:val="both"/>
        <w:rPr>
          <w:rFonts w:ascii="Arial" w:hAnsi="Arial" w:cs="Arial"/>
        </w:rPr>
      </w:pPr>
      <w:r w:rsidRPr="00E14940">
        <w:rPr>
          <w:rFonts w:ascii="Arial" w:hAnsi="Arial" w:cs="Arial"/>
        </w:rPr>
        <w:t>Provide a security alarm zone map for each building clearly showing the zone boundaries. Zone maps</w:t>
      </w:r>
      <w:r w:rsidR="009732E0" w:rsidRPr="00E14940">
        <w:rPr>
          <w:rFonts w:ascii="Arial" w:hAnsi="Arial" w:cs="Arial"/>
        </w:rPr>
        <w:t xml:space="preserve"> </w:t>
      </w:r>
      <w:r w:rsidRPr="00E14940">
        <w:rPr>
          <w:rFonts w:ascii="Arial" w:hAnsi="Arial" w:cs="Arial"/>
        </w:rPr>
        <w:t xml:space="preserve">shall be provided to Owner’s </w:t>
      </w:r>
      <w:r w:rsidR="00932B11">
        <w:rPr>
          <w:rFonts w:ascii="Arial" w:hAnsi="Arial" w:cs="Arial"/>
        </w:rPr>
        <w:t>r</w:t>
      </w:r>
      <w:r w:rsidRPr="00E14940">
        <w:rPr>
          <w:rFonts w:ascii="Arial" w:hAnsi="Arial" w:cs="Arial"/>
        </w:rPr>
        <w:t>epresentative at Substantial Completion.</w:t>
      </w:r>
    </w:p>
    <w:p w14:paraId="1F1AA21F" w14:textId="473DA0CE" w:rsidR="009732E0"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t>2.</w:t>
      </w:r>
      <w:r w:rsidR="003E5D10" w:rsidRPr="00E14940">
        <w:rPr>
          <w:rFonts w:ascii="Arial" w:hAnsi="Arial" w:cs="Arial"/>
          <w:bCs/>
        </w:rPr>
        <w:t>7</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SURGE/LIGHTING PROTECTION</w:t>
      </w:r>
    </w:p>
    <w:p w14:paraId="7AA124F2" w14:textId="7553EDDB" w:rsidR="00867530" w:rsidRPr="00366F21" w:rsidRDefault="00C6078F" w:rsidP="00F57E2B">
      <w:pPr>
        <w:pStyle w:val="ListParagraph"/>
        <w:numPr>
          <w:ilvl w:val="0"/>
          <w:numId w:val="11"/>
        </w:numPr>
        <w:autoSpaceDE w:val="0"/>
        <w:autoSpaceDN w:val="0"/>
        <w:adjustRightInd w:val="0"/>
        <w:spacing w:after="0" w:line="360" w:lineRule="auto"/>
        <w:jc w:val="both"/>
        <w:rPr>
          <w:rFonts w:ascii="Arial" w:hAnsi="Arial" w:cs="Arial"/>
        </w:rPr>
      </w:pPr>
      <w:r w:rsidRPr="00E14940">
        <w:rPr>
          <w:rFonts w:ascii="Arial" w:hAnsi="Arial" w:cs="Arial"/>
        </w:rPr>
        <w:t>Furnish and install an isolated circuit protector device on all security (initiating device circuit), (signaling</w:t>
      </w:r>
      <w:r w:rsidR="009732E0" w:rsidRPr="00E14940">
        <w:rPr>
          <w:rFonts w:ascii="Arial" w:hAnsi="Arial" w:cs="Arial"/>
        </w:rPr>
        <w:t xml:space="preserve"> </w:t>
      </w:r>
      <w:r w:rsidRPr="00E14940">
        <w:rPr>
          <w:rFonts w:ascii="Arial" w:hAnsi="Arial" w:cs="Arial"/>
        </w:rPr>
        <w:t>line circuit), (audio riser), (telephone riser or circuit) wiring, (including shields), which extends beyond</w:t>
      </w:r>
      <w:r w:rsidR="009732E0" w:rsidRPr="00E14940">
        <w:rPr>
          <w:rFonts w:ascii="Arial" w:hAnsi="Arial" w:cs="Arial"/>
        </w:rPr>
        <w:t xml:space="preserve"> </w:t>
      </w:r>
      <w:r w:rsidRPr="00E14940">
        <w:rPr>
          <w:rFonts w:ascii="Arial" w:hAnsi="Arial" w:cs="Arial"/>
        </w:rPr>
        <w:t xml:space="preserve">the main methods (walkways, bridges, or other above ground connectors). Provide </w:t>
      </w:r>
      <w:r w:rsidR="00932B11">
        <w:rPr>
          <w:rFonts w:ascii="Arial" w:hAnsi="Arial" w:cs="Arial"/>
        </w:rPr>
        <w:t>i</w:t>
      </w:r>
      <w:r w:rsidRPr="00E14940">
        <w:rPr>
          <w:rFonts w:ascii="Arial" w:hAnsi="Arial" w:cs="Arial"/>
        </w:rPr>
        <w:t xml:space="preserve">solated </w:t>
      </w:r>
      <w:r w:rsidR="00932B11">
        <w:rPr>
          <w:rFonts w:ascii="Arial" w:hAnsi="Arial" w:cs="Arial"/>
        </w:rPr>
        <w:t>lo</w:t>
      </w:r>
      <w:r w:rsidRPr="00E14940">
        <w:rPr>
          <w:rFonts w:ascii="Arial" w:hAnsi="Arial" w:cs="Arial"/>
        </w:rPr>
        <w:t xml:space="preserve">op </w:t>
      </w:r>
      <w:r w:rsidR="00932B11">
        <w:rPr>
          <w:rFonts w:ascii="Arial" w:hAnsi="Arial" w:cs="Arial"/>
        </w:rPr>
        <w:t>c</w:t>
      </w:r>
      <w:r w:rsidRPr="00E14940">
        <w:rPr>
          <w:rFonts w:ascii="Arial" w:hAnsi="Arial" w:cs="Arial"/>
        </w:rPr>
        <w:t>ircuit</w:t>
      </w:r>
      <w:r w:rsidR="009732E0" w:rsidRPr="00E14940">
        <w:rPr>
          <w:rFonts w:ascii="Arial" w:hAnsi="Arial" w:cs="Arial"/>
        </w:rPr>
        <w:t xml:space="preserve"> </w:t>
      </w:r>
      <w:r w:rsidR="00932B11">
        <w:rPr>
          <w:rFonts w:ascii="Arial" w:hAnsi="Arial" w:cs="Arial"/>
        </w:rPr>
        <w:t>p</w:t>
      </w:r>
      <w:r w:rsidRPr="00E14940">
        <w:rPr>
          <w:rFonts w:ascii="Arial" w:hAnsi="Arial" w:cs="Arial"/>
        </w:rPr>
        <w:t>rotectors</w:t>
      </w:r>
      <w:r w:rsidR="00932B11">
        <w:rPr>
          <w:rFonts w:ascii="Arial" w:hAnsi="Arial" w:cs="Arial"/>
        </w:rPr>
        <w:t xml:space="preserve"> that are </w:t>
      </w:r>
      <w:r w:rsidRPr="00E14940">
        <w:rPr>
          <w:rFonts w:ascii="Arial" w:hAnsi="Arial" w:cs="Arial"/>
        </w:rPr>
        <w:t>Ditek Model DTK-4LVPSCP on initiation zones. Provide lightning protection as close as</w:t>
      </w:r>
      <w:r w:rsidR="009732E0" w:rsidRPr="00E14940">
        <w:rPr>
          <w:rFonts w:ascii="Arial" w:hAnsi="Arial" w:cs="Arial"/>
        </w:rPr>
        <w:t xml:space="preserve"> </w:t>
      </w:r>
      <w:r w:rsidRPr="00E14940">
        <w:rPr>
          <w:rFonts w:ascii="Arial" w:hAnsi="Arial" w:cs="Arial"/>
        </w:rPr>
        <w:t>practical to the point at which the circuits leave or enter a building.</w:t>
      </w:r>
    </w:p>
    <w:p w14:paraId="65EF2240" w14:textId="369CB10F" w:rsidR="00867530" w:rsidRPr="00366F21" w:rsidRDefault="00C6078F" w:rsidP="00F57E2B">
      <w:pPr>
        <w:pStyle w:val="ListParagraph"/>
        <w:numPr>
          <w:ilvl w:val="0"/>
          <w:numId w:val="11"/>
        </w:numPr>
        <w:autoSpaceDE w:val="0"/>
        <w:autoSpaceDN w:val="0"/>
        <w:adjustRightInd w:val="0"/>
        <w:spacing w:after="0" w:line="360" w:lineRule="auto"/>
        <w:jc w:val="both"/>
        <w:rPr>
          <w:rFonts w:ascii="Arial" w:hAnsi="Arial" w:cs="Arial"/>
        </w:rPr>
      </w:pPr>
      <w:r w:rsidRPr="00E14940">
        <w:rPr>
          <w:rFonts w:ascii="Arial" w:hAnsi="Arial" w:cs="Arial"/>
        </w:rPr>
        <w:lastRenderedPageBreak/>
        <w:t xml:space="preserve">The </w:t>
      </w:r>
      <w:r w:rsidR="00932B11">
        <w:rPr>
          <w:rFonts w:ascii="Arial" w:hAnsi="Arial" w:cs="Arial"/>
        </w:rPr>
        <w:t>c</w:t>
      </w:r>
      <w:r w:rsidRPr="00E14940">
        <w:rPr>
          <w:rFonts w:ascii="Arial" w:hAnsi="Arial" w:cs="Arial"/>
        </w:rPr>
        <w:t xml:space="preserve">ontrol </w:t>
      </w:r>
      <w:r w:rsidR="00932B11">
        <w:rPr>
          <w:rFonts w:ascii="Arial" w:hAnsi="Arial" w:cs="Arial"/>
        </w:rPr>
        <w:t>p</w:t>
      </w:r>
      <w:r w:rsidRPr="00E14940">
        <w:rPr>
          <w:rFonts w:ascii="Arial" w:hAnsi="Arial" w:cs="Arial"/>
        </w:rPr>
        <w:t xml:space="preserve">anel grounding conductor shall be a No. 6 AWG wire having a maximum length of </w:t>
      </w:r>
      <w:r w:rsidR="00DC4A9C">
        <w:rPr>
          <w:rFonts w:ascii="Arial" w:hAnsi="Arial" w:cs="Arial"/>
        </w:rPr>
        <w:t>28</w:t>
      </w:r>
      <w:r w:rsidR="00932B11">
        <w:rPr>
          <w:rFonts w:ascii="Arial" w:hAnsi="Arial" w:cs="Arial"/>
        </w:rPr>
        <w:t>’</w:t>
      </w:r>
      <w:r w:rsidRPr="00E14940">
        <w:rPr>
          <w:rFonts w:ascii="Arial" w:hAnsi="Arial" w:cs="Arial"/>
        </w:rPr>
        <w:t xml:space="preserve"> to be run in as straight a line as practical and connected to a building ground electrode</w:t>
      </w:r>
      <w:r w:rsidR="009732E0" w:rsidRPr="00E14940">
        <w:rPr>
          <w:rFonts w:ascii="Arial" w:hAnsi="Arial" w:cs="Arial"/>
        </w:rPr>
        <w:t xml:space="preserve"> </w:t>
      </w:r>
      <w:r w:rsidRPr="00E14940">
        <w:rPr>
          <w:rFonts w:ascii="Arial" w:hAnsi="Arial" w:cs="Arial"/>
        </w:rPr>
        <w:t>system (unified ground).</w:t>
      </w:r>
    </w:p>
    <w:p w14:paraId="3C5FC5EE" w14:textId="56F5A5B8" w:rsidR="00867530" w:rsidRPr="00366F21" w:rsidRDefault="00C6078F" w:rsidP="00F57E2B">
      <w:pPr>
        <w:pStyle w:val="ListParagraph"/>
        <w:numPr>
          <w:ilvl w:val="0"/>
          <w:numId w:val="11"/>
        </w:numPr>
        <w:autoSpaceDE w:val="0"/>
        <w:autoSpaceDN w:val="0"/>
        <w:adjustRightInd w:val="0"/>
        <w:spacing w:after="0" w:line="360" w:lineRule="auto"/>
        <w:jc w:val="both"/>
        <w:rPr>
          <w:rFonts w:ascii="Arial" w:hAnsi="Arial" w:cs="Arial"/>
        </w:rPr>
      </w:pPr>
      <w:r w:rsidRPr="00E14940">
        <w:rPr>
          <w:rFonts w:ascii="Arial" w:hAnsi="Arial" w:cs="Arial"/>
        </w:rPr>
        <w:t xml:space="preserve">The </w:t>
      </w:r>
      <w:r w:rsidR="00932B11">
        <w:rPr>
          <w:rFonts w:ascii="Arial" w:hAnsi="Arial" w:cs="Arial"/>
        </w:rPr>
        <w:t>c</w:t>
      </w:r>
      <w:r w:rsidRPr="00E14940">
        <w:rPr>
          <w:rFonts w:ascii="Arial" w:hAnsi="Arial" w:cs="Arial"/>
        </w:rPr>
        <w:t xml:space="preserve">ontrol </w:t>
      </w:r>
      <w:r w:rsidR="00932B11">
        <w:rPr>
          <w:rFonts w:ascii="Arial" w:hAnsi="Arial" w:cs="Arial"/>
        </w:rPr>
        <w:t>p</w:t>
      </w:r>
      <w:r w:rsidRPr="00E14940">
        <w:rPr>
          <w:rFonts w:ascii="Arial" w:hAnsi="Arial" w:cs="Arial"/>
        </w:rPr>
        <w:t>anel furnished shall have a line-to-line response time of less than one nanosecond capable</w:t>
      </w:r>
      <w:r w:rsidR="009732E0" w:rsidRPr="00E14940">
        <w:rPr>
          <w:rFonts w:ascii="Arial" w:hAnsi="Arial" w:cs="Arial"/>
        </w:rPr>
        <w:t xml:space="preserve"> </w:t>
      </w:r>
      <w:r w:rsidRPr="00E14940">
        <w:rPr>
          <w:rFonts w:ascii="Arial" w:hAnsi="Arial" w:cs="Arial"/>
        </w:rPr>
        <w:t>of accepting greater than 2,000 amps (35 joules each line) to earth. Shield to earth current shall be 5,000</w:t>
      </w:r>
      <w:r w:rsidR="009732E0" w:rsidRPr="00E14940">
        <w:rPr>
          <w:rFonts w:ascii="Arial" w:hAnsi="Arial" w:cs="Arial"/>
        </w:rPr>
        <w:t xml:space="preserve"> </w:t>
      </w:r>
      <w:r w:rsidRPr="00E14940">
        <w:rPr>
          <w:rFonts w:ascii="Arial" w:hAnsi="Arial" w:cs="Arial"/>
        </w:rPr>
        <w:t>amps maximum.</w:t>
      </w:r>
    </w:p>
    <w:p w14:paraId="44E7A8AC" w14:textId="0A94C3A1" w:rsidR="00867530" w:rsidRPr="00366F21" w:rsidRDefault="00C6078F" w:rsidP="00F57E2B">
      <w:pPr>
        <w:pStyle w:val="ListParagraph"/>
        <w:numPr>
          <w:ilvl w:val="0"/>
          <w:numId w:val="11"/>
        </w:numPr>
        <w:autoSpaceDE w:val="0"/>
        <w:autoSpaceDN w:val="0"/>
        <w:adjustRightInd w:val="0"/>
        <w:spacing w:after="0" w:line="360" w:lineRule="auto"/>
        <w:jc w:val="both"/>
        <w:rPr>
          <w:rFonts w:ascii="Arial" w:hAnsi="Arial" w:cs="Arial"/>
        </w:rPr>
      </w:pPr>
      <w:r w:rsidRPr="00E14940">
        <w:rPr>
          <w:rFonts w:ascii="Arial" w:hAnsi="Arial" w:cs="Arial"/>
        </w:rPr>
        <w:t>The Control Panel shall be protected by a high dielectric insulating material and of a small enough size to</w:t>
      </w:r>
      <w:r w:rsidR="009732E0" w:rsidRPr="00E14940">
        <w:rPr>
          <w:rFonts w:ascii="Arial" w:hAnsi="Arial" w:cs="Arial"/>
        </w:rPr>
        <w:t xml:space="preserve"> </w:t>
      </w:r>
      <w:r w:rsidRPr="00E14940">
        <w:rPr>
          <w:rFonts w:ascii="Arial" w:hAnsi="Arial" w:cs="Arial"/>
        </w:rPr>
        <w:t>mount in a standard 4" square 2-1/8" deep electrical box.</w:t>
      </w:r>
    </w:p>
    <w:p w14:paraId="7732703E" w14:textId="4968BB8B" w:rsidR="009B55E4" w:rsidRPr="00366F21" w:rsidRDefault="00C6078F" w:rsidP="00F57E2B">
      <w:pPr>
        <w:pStyle w:val="ListParagraph"/>
        <w:numPr>
          <w:ilvl w:val="0"/>
          <w:numId w:val="11"/>
        </w:numPr>
        <w:autoSpaceDE w:val="0"/>
        <w:autoSpaceDN w:val="0"/>
        <w:adjustRightInd w:val="0"/>
        <w:spacing w:after="0" w:line="360" w:lineRule="auto"/>
        <w:jc w:val="both"/>
        <w:rPr>
          <w:rFonts w:ascii="Arial" w:hAnsi="Arial" w:cs="Arial"/>
        </w:rPr>
      </w:pPr>
      <w:r w:rsidRPr="00E14940">
        <w:rPr>
          <w:rFonts w:ascii="Arial" w:hAnsi="Arial" w:cs="Arial"/>
        </w:rPr>
        <w:t>Spark gap devices or devices incorporated in or installed within the security control panel, in lieu of the</w:t>
      </w:r>
      <w:r w:rsidR="009732E0" w:rsidRPr="00E14940">
        <w:rPr>
          <w:rFonts w:ascii="Arial" w:hAnsi="Arial" w:cs="Arial"/>
        </w:rPr>
        <w:t xml:space="preserve"> </w:t>
      </w:r>
      <w:r w:rsidRPr="00E14940">
        <w:rPr>
          <w:rFonts w:ascii="Arial" w:hAnsi="Arial" w:cs="Arial"/>
        </w:rPr>
        <w:t xml:space="preserve">specified </w:t>
      </w:r>
      <w:r w:rsidR="008E7DAF">
        <w:rPr>
          <w:rFonts w:ascii="Arial" w:hAnsi="Arial" w:cs="Arial"/>
        </w:rPr>
        <w:t>c</w:t>
      </w:r>
      <w:r w:rsidRPr="00E14940">
        <w:rPr>
          <w:rFonts w:ascii="Arial" w:hAnsi="Arial" w:cs="Arial"/>
        </w:rPr>
        <w:t xml:space="preserve">ontrol </w:t>
      </w:r>
      <w:r w:rsidR="008E7DAF">
        <w:rPr>
          <w:rFonts w:ascii="Arial" w:hAnsi="Arial" w:cs="Arial"/>
        </w:rPr>
        <w:t>p</w:t>
      </w:r>
      <w:r w:rsidRPr="00E14940">
        <w:rPr>
          <w:rFonts w:ascii="Arial" w:hAnsi="Arial" w:cs="Arial"/>
        </w:rPr>
        <w:t>anel are not acceptable.</w:t>
      </w:r>
    </w:p>
    <w:p w14:paraId="222BDE7A" w14:textId="224EEA49" w:rsidR="009732E0"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t>2</w:t>
      </w:r>
      <w:r w:rsidR="009732E0" w:rsidRPr="00E14940">
        <w:rPr>
          <w:rFonts w:ascii="Arial" w:hAnsi="Arial" w:cs="Arial"/>
          <w:bCs/>
        </w:rPr>
        <w:t>.</w:t>
      </w:r>
      <w:r w:rsidR="003E5D10" w:rsidRPr="00E14940">
        <w:rPr>
          <w:rFonts w:ascii="Arial" w:hAnsi="Arial" w:cs="Arial"/>
          <w:bCs/>
        </w:rPr>
        <w:t>8</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WIRING</w:t>
      </w:r>
    </w:p>
    <w:p w14:paraId="6C36108A" w14:textId="6F6EFD42" w:rsidR="00867530" w:rsidRPr="00366F21" w:rsidRDefault="00C6078F" w:rsidP="00F57E2B">
      <w:pPr>
        <w:pStyle w:val="ListParagraph"/>
        <w:numPr>
          <w:ilvl w:val="0"/>
          <w:numId w:val="12"/>
        </w:numPr>
        <w:autoSpaceDE w:val="0"/>
        <w:autoSpaceDN w:val="0"/>
        <w:adjustRightInd w:val="0"/>
        <w:spacing w:after="0" w:line="360" w:lineRule="auto"/>
        <w:jc w:val="both"/>
        <w:rPr>
          <w:rFonts w:ascii="Arial" w:hAnsi="Arial" w:cs="Arial"/>
        </w:rPr>
      </w:pPr>
      <w:r w:rsidRPr="00E14940">
        <w:rPr>
          <w:rFonts w:ascii="Arial" w:hAnsi="Arial" w:cs="Arial"/>
        </w:rPr>
        <w:t>In all rooms containing windows and in classrooms or learning spaces containing an exterior door, or in</w:t>
      </w:r>
      <w:r w:rsidR="009732E0" w:rsidRPr="00E14940">
        <w:rPr>
          <w:rFonts w:ascii="Arial" w:hAnsi="Arial" w:cs="Arial"/>
        </w:rPr>
        <w:t xml:space="preserve"> </w:t>
      </w:r>
      <w:r w:rsidRPr="00E14940">
        <w:rPr>
          <w:rFonts w:ascii="Arial" w:hAnsi="Arial" w:cs="Arial"/>
        </w:rPr>
        <w:t xml:space="preserve">locations designated by </w:t>
      </w:r>
      <w:r w:rsidR="007C4B63">
        <w:rPr>
          <w:rFonts w:ascii="Arial" w:hAnsi="Arial" w:cs="Arial"/>
        </w:rPr>
        <w:t>d</w:t>
      </w:r>
      <w:r w:rsidRPr="00E14940">
        <w:rPr>
          <w:rFonts w:ascii="Arial" w:hAnsi="Arial" w:cs="Arial"/>
        </w:rPr>
        <w:t>istrict personnel; provide detection devices (i.e. motion and glass break or door</w:t>
      </w:r>
      <w:r w:rsidR="009732E0" w:rsidRPr="00E14940">
        <w:rPr>
          <w:rFonts w:ascii="Arial" w:hAnsi="Arial" w:cs="Arial"/>
        </w:rPr>
        <w:t xml:space="preserve"> </w:t>
      </w:r>
      <w:r w:rsidRPr="00E14940">
        <w:rPr>
          <w:rFonts w:ascii="Arial" w:hAnsi="Arial" w:cs="Arial"/>
        </w:rPr>
        <w:t>contact). Additional spaces that may require detection devices may be AV Storage, Cafeteria, Kitchen,</w:t>
      </w:r>
      <w:r w:rsidR="009732E0" w:rsidRPr="00E14940">
        <w:rPr>
          <w:rFonts w:ascii="Arial" w:hAnsi="Arial" w:cs="Arial"/>
        </w:rPr>
        <w:t xml:space="preserve"> </w:t>
      </w:r>
      <w:r w:rsidRPr="00E14940">
        <w:rPr>
          <w:rFonts w:ascii="Arial" w:hAnsi="Arial" w:cs="Arial"/>
        </w:rPr>
        <w:t>Computer Classrooms, etc. as designated by</w:t>
      </w:r>
      <w:r w:rsidR="008E7DAF">
        <w:rPr>
          <w:rFonts w:ascii="Arial" w:hAnsi="Arial" w:cs="Arial"/>
        </w:rPr>
        <w:t xml:space="preserve"> PCS’</w:t>
      </w:r>
      <w:r w:rsidRPr="00E14940">
        <w:rPr>
          <w:rFonts w:ascii="Arial" w:hAnsi="Arial" w:cs="Arial"/>
        </w:rPr>
        <w:t xml:space="preserve"> </w:t>
      </w:r>
      <w:r w:rsidR="008E7DAF">
        <w:rPr>
          <w:rFonts w:ascii="Arial" w:hAnsi="Arial" w:cs="Arial"/>
        </w:rPr>
        <w:t>r</w:t>
      </w:r>
      <w:r w:rsidRPr="00E14940">
        <w:rPr>
          <w:rFonts w:ascii="Arial" w:hAnsi="Arial" w:cs="Arial"/>
        </w:rPr>
        <w:t>epresentative. Cabling shall be per</w:t>
      </w:r>
      <w:r w:rsidR="009732E0" w:rsidRPr="00E14940">
        <w:rPr>
          <w:rFonts w:ascii="Arial" w:hAnsi="Arial" w:cs="Arial"/>
        </w:rPr>
        <w:t xml:space="preserve"> </w:t>
      </w:r>
      <w:r w:rsidRPr="00E14940">
        <w:rPr>
          <w:rFonts w:ascii="Arial" w:hAnsi="Arial" w:cs="Arial"/>
        </w:rPr>
        <w:t xml:space="preserve">manufacturer’s recommendations. Cable shall be provided to </w:t>
      </w:r>
      <w:r w:rsidR="00DC4A9C" w:rsidRPr="00E14940">
        <w:rPr>
          <w:rFonts w:ascii="Arial" w:hAnsi="Arial" w:cs="Arial"/>
        </w:rPr>
        <w:t>the center</w:t>
      </w:r>
      <w:r w:rsidRPr="00E14940">
        <w:rPr>
          <w:rFonts w:ascii="Arial" w:hAnsi="Arial" w:cs="Arial"/>
        </w:rPr>
        <w:t xml:space="preserve"> of </w:t>
      </w:r>
      <w:r w:rsidR="00DC4A9C" w:rsidRPr="00E14940">
        <w:rPr>
          <w:rFonts w:ascii="Arial" w:hAnsi="Arial" w:cs="Arial"/>
        </w:rPr>
        <w:t>the room</w:t>
      </w:r>
      <w:r w:rsidRPr="00E14940">
        <w:rPr>
          <w:rFonts w:ascii="Arial" w:hAnsi="Arial" w:cs="Arial"/>
        </w:rPr>
        <w:t xml:space="preserve"> with service loopable to</w:t>
      </w:r>
      <w:r w:rsidR="009732E0" w:rsidRPr="00E14940">
        <w:rPr>
          <w:rFonts w:ascii="Arial" w:hAnsi="Arial" w:cs="Arial"/>
        </w:rPr>
        <w:t xml:space="preserve"> </w:t>
      </w:r>
      <w:r w:rsidRPr="00E14940">
        <w:rPr>
          <w:rFonts w:ascii="Arial" w:hAnsi="Arial" w:cs="Arial"/>
        </w:rPr>
        <w:t xml:space="preserve">reach the furthest corner of the room to the allocated panel space located in the MDF/IDF. Provide </w:t>
      </w:r>
      <w:r w:rsidR="007C4B63">
        <w:rPr>
          <w:rFonts w:ascii="Arial" w:hAnsi="Arial" w:cs="Arial"/>
        </w:rPr>
        <w:t>10’</w:t>
      </w:r>
      <w:r w:rsidRPr="00E14940">
        <w:rPr>
          <w:rFonts w:ascii="Arial" w:hAnsi="Arial" w:cs="Arial"/>
        </w:rPr>
        <w:t xml:space="preserve"> service loop at MDF/IDF panel location</w:t>
      </w:r>
      <w:r w:rsidR="009B55E4" w:rsidRPr="00E14940">
        <w:rPr>
          <w:rFonts w:ascii="Arial" w:hAnsi="Arial" w:cs="Arial"/>
        </w:rPr>
        <w:t xml:space="preserve"> for all </w:t>
      </w:r>
      <w:r w:rsidR="007C4B63" w:rsidRPr="00E14940">
        <w:rPr>
          <w:rFonts w:ascii="Arial" w:hAnsi="Arial" w:cs="Arial"/>
        </w:rPr>
        <w:t>hard</w:t>
      </w:r>
      <w:r w:rsidR="007C4B63">
        <w:rPr>
          <w:rFonts w:ascii="Arial" w:hAnsi="Arial" w:cs="Arial"/>
        </w:rPr>
        <w:t>-wired</w:t>
      </w:r>
      <w:r w:rsidR="009B55E4" w:rsidRPr="00E14940">
        <w:rPr>
          <w:rFonts w:ascii="Arial" w:hAnsi="Arial" w:cs="Arial"/>
        </w:rPr>
        <w:t xml:space="preserve"> devices</w:t>
      </w:r>
      <w:r w:rsidRPr="00E14940">
        <w:rPr>
          <w:rFonts w:ascii="Arial" w:hAnsi="Arial" w:cs="Arial"/>
        </w:rPr>
        <w:t>.</w:t>
      </w:r>
    </w:p>
    <w:p w14:paraId="45F6A05E" w14:textId="073AE0E5" w:rsidR="00867530" w:rsidRPr="00366F21" w:rsidRDefault="00C6078F" w:rsidP="00F57E2B">
      <w:pPr>
        <w:pStyle w:val="ListParagraph"/>
        <w:numPr>
          <w:ilvl w:val="0"/>
          <w:numId w:val="12"/>
        </w:numPr>
        <w:autoSpaceDE w:val="0"/>
        <w:autoSpaceDN w:val="0"/>
        <w:adjustRightInd w:val="0"/>
        <w:spacing w:after="0" w:line="360" w:lineRule="auto"/>
        <w:jc w:val="both"/>
        <w:rPr>
          <w:rFonts w:ascii="Arial" w:hAnsi="Arial" w:cs="Arial"/>
        </w:rPr>
      </w:pPr>
      <w:r w:rsidRPr="00E14940">
        <w:rPr>
          <w:rFonts w:ascii="Arial" w:hAnsi="Arial" w:cs="Arial"/>
        </w:rPr>
        <w:t>Provide</w:t>
      </w:r>
      <w:r w:rsidR="00DC4A9C">
        <w:rPr>
          <w:rFonts w:ascii="Arial" w:hAnsi="Arial" w:cs="Arial"/>
        </w:rPr>
        <w:t xml:space="preserve"> </w:t>
      </w:r>
      <w:r w:rsidRPr="00E14940">
        <w:rPr>
          <w:rFonts w:ascii="Arial" w:hAnsi="Arial" w:cs="Arial"/>
        </w:rPr>
        <w:t>15</w:t>
      </w:r>
      <w:r w:rsidR="007C4B63">
        <w:rPr>
          <w:rFonts w:ascii="Arial" w:hAnsi="Arial" w:cs="Arial"/>
        </w:rPr>
        <w:t>’</w:t>
      </w:r>
      <w:r w:rsidRPr="00E14940">
        <w:rPr>
          <w:rFonts w:ascii="Arial" w:hAnsi="Arial" w:cs="Arial"/>
        </w:rPr>
        <w:t xml:space="preserve"> of service slack cable at MDF and IDFs for detector devices, motion</w:t>
      </w:r>
      <w:r w:rsidR="009732E0" w:rsidRPr="00E14940">
        <w:rPr>
          <w:rFonts w:ascii="Arial" w:hAnsi="Arial" w:cs="Arial"/>
        </w:rPr>
        <w:t xml:space="preserve"> </w:t>
      </w:r>
      <w:r w:rsidRPr="00E14940">
        <w:rPr>
          <w:rFonts w:ascii="Arial" w:hAnsi="Arial" w:cs="Arial"/>
        </w:rPr>
        <w:t>devices, sounder devices and door contacts (this Contractor shall pull cable down through door jamb).</w:t>
      </w:r>
      <w:r w:rsidR="009732E0" w:rsidRPr="00E14940">
        <w:rPr>
          <w:rFonts w:ascii="Arial" w:hAnsi="Arial" w:cs="Arial"/>
        </w:rPr>
        <w:t xml:space="preserve">  </w:t>
      </w:r>
      <w:r w:rsidRPr="00E14940">
        <w:rPr>
          <w:rFonts w:ascii="Arial" w:hAnsi="Arial" w:cs="Arial"/>
        </w:rPr>
        <w:t>Provide 20</w:t>
      </w:r>
      <w:r w:rsidR="007C4B63">
        <w:rPr>
          <w:rFonts w:ascii="Arial" w:hAnsi="Arial" w:cs="Arial"/>
        </w:rPr>
        <w:t xml:space="preserve">’ </w:t>
      </w:r>
      <w:r w:rsidRPr="00E14940">
        <w:rPr>
          <w:rFonts w:ascii="Arial" w:hAnsi="Arial" w:cs="Arial"/>
        </w:rPr>
        <w:t xml:space="preserve">of slack cable at device location indicated on drawings and </w:t>
      </w:r>
      <w:r w:rsidR="00DC4A9C">
        <w:rPr>
          <w:rFonts w:ascii="Arial" w:hAnsi="Arial" w:cs="Arial"/>
        </w:rPr>
        <w:t>36</w:t>
      </w:r>
      <w:r w:rsidR="007C4B63">
        <w:rPr>
          <w:rFonts w:ascii="Arial" w:hAnsi="Arial" w:cs="Arial"/>
        </w:rPr>
        <w:t>”</w:t>
      </w:r>
      <w:r w:rsidRPr="00E14940">
        <w:rPr>
          <w:rFonts w:ascii="Arial" w:hAnsi="Arial" w:cs="Arial"/>
        </w:rPr>
        <w:t xml:space="preserve"> at</w:t>
      </w:r>
      <w:r w:rsidR="009732E0" w:rsidRPr="00E14940">
        <w:rPr>
          <w:rFonts w:ascii="Arial" w:hAnsi="Arial" w:cs="Arial"/>
        </w:rPr>
        <w:t xml:space="preserve"> </w:t>
      </w:r>
      <w:r w:rsidRPr="00E14940">
        <w:rPr>
          <w:rFonts w:ascii="Arial" w:hAnsi="Arial" w:cs="Arial"/>
        </w:rPr>
        <w:t>door contact locations</w:t>
      </w:r>
      <w:r w:rsidR="000E32FE" w:rsidRPr="00E14940">
        <w:rPr>
          <w:rFonts w:ascii="Arial" w:hAnsi="Arial" w:cs="Arial"/>
        </w:rPr>
        <w:t xml:space="preserve"> only for hard wired devices back to </w:t>
      </w:r>
      <w:r w:rsidR="00DC4A9C">
        <w:rPr>
          <w:rFonts w:ascii="Arial" w:hAnsi="Arial" w:cs="Arial"/>
        </w:rPr>
        <w:t>s</w:t>
      </w:r>
      <w:r w:rsidR="000E32FE" w:rsidRPr="00E14940">
        <w:rPr>
          <w:rFonts w:ascii="Arial" w:hAnsi="Arial" w:cs="Arial"/>
        </w:rPr>
        <w:t>ecurity panel.  Devices being tied into DSC/Tyco PG9945 shall have 36</w:t>
      </w:r>
      <w:r w:rsidR="007C4B63">
        <w:rPr>
          <w:rFonts w:ascii="Arial" w:hAnsi="Arial" w:cs="Arial"/>
        </w:rPr>
        <w:t>”</w:t>
      </w:r>
      <w:r w:rsidR="000E32FE" w:rsidRPr="00E14940">
        <w:rPr>
          <w:rFonts w:ascii="Arial" w:hAnsi="Arial" w:cs="Arial"/>
        </w:rPr>
        <w:t xml:space="preserve"> inches at the door contact location and at the PG9945 location</w:t>
      </w:r>
      <w:r w:rsidRPr="00E14940">
        <w:rPr>
          <w:rFonts w:ascii="Arial" w:hAnsi="Arial" w:cs="Arial"/>
        </w:rPr>
        <w:t>.</w:t>
      </w:r>
      <w:r w:rsidR="00867530" w:rsidRPr="00E14940">
        <w:rPr>
          <w:rFonts w:ascii="Arial" w:hAnsi="Arial" w:cs="Arial"/>
        </w:rPr>
        <w:t xml:space="preserve"> </w:t>
      </w:r>
    </w:p>
    <w:p w14:paraId="54D4BE9E" w14:textId="78D27440" w:rsidR="009732E0" w:rsidRPr="002D7A71" w:rsidRDefault="00C6078F" w:rsidP="00F57E2B">
      <w:pPr>
        <w:pStyle w:val="ListParagraph"/>
        <w:numPr>
          <w:ilvl w:val="0"/>
          <w:numId w:val="12"/>
        </w:numPr>
        <w:autoSpaceDE w:val="0"/>
        <w:autoSpaceDN w:val="0"/>
        <w:adjustRightInd w:val="0"/>
        <w:spacing w:after="0" w:line="360" w:lineRule="auto"/>
        <w:jc w:val="both"/>
        <w:rPr>
          <w:rFonts w:ascii="Arial" w:hAnsi="Arial" w:cs="Arial"/>
        </w:rPr>
      </w:pPr>
      <w:r w:rsidRPr="00E14940">
        <w:rPr>
          <w:rFonts w:ascii="Arial" w:hAnsi="Arial" w:cs="Arial"/>
        </w:rPr>
        <w:t xml:space="preserve">This Contractor shall provide </w:t>
      </w:r>
      <w:r w:rsidR="00CC0A26" w:rsidRPr="00E14940">
        <w:rPr>
          <w:rFonts w:ascii="Arial" w:hAnsi="Arial" w:cs="Arial"/>
        </w:rPr>
        <w:t xml:space="preserve">all </w:t>
      </w:r>
      <w:r w:rsidRPr="00E14940">
        <w:rPr>
          <w:rFonts w:ascii="Arial" w:hAnsi="Arial" w:cs="Arial"/>
        </w:rPr>
        <w:t xml:space="preserve">cabling per manufacturer’s recommendations for a </w:t>
      </w:r>
      <w:r w:rsidR="00CC0A26" w:rsidRPr="00E14940">
        <w:rPr>
          <w:rFonts w:ascii="Arial" w:hAnsi="Arial" w:cs="Arial"/>
        </w:rPr>
        <w:t xml:space="preserve">complete </w:t>
      </w:r>
      <w:r w:rsidRPr="00E14940">
        <w:rPr>
          <w:rFonts w:ascii="Arial" w:hAnsi="Arial" w:cs="Arial"/>
        </w:rPr>
        <w:t xml:space="preserve">working system. </w:t>
      </w:r>
      <w:r w:rsidR="009732E0" w:rsidRPr="00E14940">
        <w:rPr>
          <w:rFonts w:ascii="Arial" w:hAnsi="Arial" w:cs="Arial"/>
        </w:rPr>
        <w:t xml:space="preserve"> </w:t>
      </w:r>
      <w:r w:rsidRPr="00E14940">
        <w:rPr>
          <w:rFonts w:ascii="Arial" w:hAnsi="Arial" w:cs="Arial"/>
        </w:rPr>
        <w:t>For</w:t>
      </w:r>
      <w:r w:rsidR="009732E0" w:rsidRPr="00E14940">
        <w:rPr>
          <w:rFonts w:ascii="Arial" w:hAnsi="Arial" w:cs="Arial"/>
        </w:rPr>
        <w:t xml:space="preserve"> </w:t>
      </w:r>
      <w:r w:rsidRPr="00E14940">
        <w:rPr>
          <w:rFonts w:ascii="Arial" w:hAnsi="Arial" w:cs="Arial"/>
        </w:rPr>
        <w:t>cross connect to switches, this Contractor shall be manufacturer certified (plus BICSI RCDD) and provide</w:t>
      </w:r>
      <w:r w:rsidR="009732E0" w:rsidRPr="00E14940">
        <w:rPr>
          <w:rFonts w:ascii="Arial" w:hAnsi="Arial" w:cs="Arial"/>
        </w:rPr>
        <w:t xml:space="preserve"> </w:t>
      </w:r>
      <w:r w:rsidRPr="00E14940">
        <w:rPr>
          <w:rFonts w:ascii="Arial" w:hAnsi="Arial" w:cs="Arial"/>
        </w:rPr>
        <w:t>all necessary media convertors and Category 6 cross connects. All network cabling shall be the same as</w:t>
      </w:r>
      <w:r w:rsidR="009732E0" w:rsidRPr="00E14940">
        <w:rPr>
          <w:rFonts w:ascii="Arial" w:hAnsi="Arial" w:cs="Arial"/>
        </w:rPr>
        <w:t xml:space="preserve"> </w:t>
      </w:r>
      <w:r w:rsidRPr="00E14940">
        <w:rPr>
          <w:rFonts w:ascii="Arial" w:hAnsi="Arial" w:cs="Arial"/>
        </w:rPr>
        <w:t xml:space="preserve">specified (or preapproved) in Section </w:t>
      </w:r>
      <w:r w:rsidR="00354BF0" w:rsidRPr="00E14940">
        <w:rPr>
          <w:rFonts w:ascii="Arial" w:hAnsi="Arial" w:cs="Arial"/>
        </w:rPr>
        <w:t>27 10</w:t>
      </w:r>
      <w:r w:rsidR="008E7F7F" w:rsidRPr="00E14940">
        <w:rPr>
          <w:rFonts w:ascii="Arial" w:hAnsi="Arial" w:cs="Arial"/>
        </w:rPr>
        <w:t xml:space="preserve"> 00</w:t>
      </w:r>
      <w:r w:rsidRPr="00E14940">
        <w:rPr>
          <w:rFonts w:ascii="Arial" w:hAnsi="Arial" w:cs="Arial"/>
        </w:rPr>
        <w:t>, Structured Cabling.</w:t>
      </w:r>
    </w:p>
    <w:p w14:paraId="527A5A66" w14:textId="28AB4B02" w:rsidR="009732E0"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t>2.</w:t>
      </w:r>
      <w:r w:rsidR="003E5D10" w:rsidRPr="00E14940">
        <w:rPr>
          <w:rFonts w:ascii="Arial" w:hAnsi="Arial" w:cs="Arial"/>
          <w:bCs/>
        </w:rPr>
        <w:t>9</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SOFTWARE</w:t>
      </w:r>
    </w:p>
    <w:p w14:paraId="5E0D314B" w14:textId="252DEB7F" w:rsidR="00867530" w:rsidRPr="00366F21" w:rsidRDefault="00C6078F" w:rsidP="00F57E2B">
      <w:pPr>
        <w:pStyle w:val="ListParagraph"/>
        <w:numPr>
          <w:ilvl w:val="0"/>
          <w:numId w:val="13"/>
        </w:numPr>
        <w:autoSpaceDE w:val="0"/>
        <w:autoSpaceDN w:val="0"/>
        <w:adjustRightInd w:val="0"/>
        <w:spacing w:after="0" w:line="360" w:lineRule="auto"/>
        <w:ind w:left="1080" w:hanging="360"/>
        <w:jc w:val="both"/>
        <w:rPr>
          <w:rFonts w:ascii="Arial" w:hAnsi="Arial" w:cs="Arial"/>
        </w:rPr>
      </w:pPr>
      <w:r w:rsidRPr="00E14940">
        <w:rPr>
          <w:rFonts w:ascii="Arial" w:hAnsi="Arial" w:cs="Arial"/>
        </w:rPr>
        <w:t>This Contractor shall cooperate in connection to central station.</w:t>
      </w:r>
    </w:p>
    <w:p w14:paraId="2A4D16F8" w14:textId="69C4C335" w:rsidR="009732E0" w:rsidRPr="00366F21" w:rsidRDefault="00C6078F" w:rsidP="00F57E2B">
      <w:pPr>
        <w:pStyle w:val="ListParagraph"/>
        <w:numPr>
          <w:ilvl w:val="0"/>
          <w:numId w:val="30"/>
        </w:numPr>
        <w:autoSpaceDE w:val="0"/>
        <w:autoSpaceDN w:val="0"/>
        <w:adjustRightInd w:val="0"/>
        <w:spacing w:after="0" w:line="360" w:lineRule="auto"/>
        <w:ind w:left="1800"/>
        <w:jc w:val="both"/>
        <w:rPr>
          <w:rFonts w:ascii="Arial" w:hAnsi="Arial" w:cs="Arial"/>
        </w:rPr>
      </w:pPr>
      <w:r w:rsidRPr="00E14940">
        <w:rPr>
          <w:rFonts w:ascii="Arial" w:hAnsi="Arial" w:cs="Arial"/>
        </w:rPr>
        <w:t xml:space="preserve">Existing </w:t>
      </w:r>
      <w:r w:rsidR="007C4B63">
        <w:rPr>
          <w:rFonts w:ascii="Arial" w:hAnsi="Arial" w:cs="Arial"/>
        </w:rPr>
        <w:t>s</w:t>
      </w:r>
      <w:r w:rsidRPr="00E14940">
        <w:rPr>
          <w:rFonts w:ascii="Arial" w:hAnsi="Arial" w:cs="Arial"/>
        </w:rPr>
        <w:t xml:space="preserve">oftware </w:t>
      </w:r>
      <w:r w:rsidR="007C4B63">
        <w:rPr>
          <w:rFonts w:ascii="Arial" w:hAnsi="Arial" w:cs="Arial"/>
        </w:rPr>
        <w:t>m</w:t>
      </w:r>
      <w:r w:rsidRPr="00E14940">
        <w:rPr>
          <w:rFonts w:ascii="Arial" w:hAnsi="Arial" w:cs="Arial"/>
        </w:rPr>
        <w:t>anufacturer: Micro Key Solutions (i.e. MKS)</w:t>
      </w:r>
    </w:p>
    <w:p w14:paraId="6F1407B7" w14:textId="3F4589D0" w:rsidR="00867530" w:rsidRPr="00366F21" w:rsidRDefault="00C6078F" w:rsidP="00F57E2B">
      <w:pPr>
        <w:pStyle w:val="ListParagraph"/>
        <w:numPr>
          <w:ilvl w:val="0"/>
          <w:numId w:val="13"/>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Provide </w:t>
      </w:r>
      <w:r w:rsidR="00E449A1" w:rsidRPr="00E14940">
        <w:rPr>
          <w:rFonts w:ascii="Arial" w:hAnsi="Arial" w:cs="Arial"/>
        </w:rPr>
        <w:t>quotes</w:t>
      </w:r>
      <w:r w:rsidRPr="00E14940">
        <w:rPr>
          <w:rFonts w:ascii="Arial" w:hAnsi="Arial" w:cs="Arial"/>
        </w:rPr>
        <w:t xml:space="preserve"> for annual technical support beyond warranty period.</w:t>
      </w:r>
    </w:p>
    <w:p w14:paraId="2E4A8E5C" w14:textId="56B94B7B" w:rsidR="00867530" w:rsidRPr="00366F21" w:rsidRDefault="00C6078F" w:rsidP="00F57E2B">
      <w:pPr>
        <w:pStyle w:val="ListParagraph"/>
        <w:numPr>
          <w:ilvl w:val="0"/>
          <w:numId w:val="13"/>
        </w:numPr>
        <w:autoSpaceDE w:val="0"/>
        <w:autoSpaceDN w:val="0"/>
        <w:adjustRightInd w:val="0"/>
        <w:spacing w:after="0" w:line="360" w:lineRule="auto"/>
        <w:ind w:left="1080" w:hanging="360"/>
        <w:jc w:val="both"/>
        <w:rPr>
          <w:rFonts w:ascii="Arial" w:hAnsi="Arial" w:cs="Arial"/>
        </w:rPr>
      </w:pPr>
      <w:r w:rsidRPr="00E14940">
        <w:rPr>
          <w:rFonts w:ascii="Arial" w:hAnsi="Arial" w:cs="Arial"/>
        </w:rPr>
        <w:lastRenderedPageBreak/>
        <w:t xml:space="preserve">Provide </w:t>
      </w:r>
      <w:r w:rsidR="000E32FE" w:rsidRPr="00E14940">
        <w:rPr>
          <w:rFonts w:ascii="Arial" w:hAnsi="Arial" w:cs="Arial"/>
        </w:rPr>
        <w:t>TL28</w:t>
      </w:r>
      <w:r w:rsidRPr="00E14940">
        <w:rPr>
          <w:rFonts w:ascii="Arial" w:hAnsi="Arial" w:cs="Arial"/>
        </w:rPr>
        <w:t>0</w:t>
      </w:r>
      <w:r w:rsidR="000E32FE" w:rsidRPr="00E14940">
        <w:rPr>
          <w:rFonts w:ascii="Arial" w:hAnsi="Arial" w:cs="Arial"/>
        </w:rPr>
        <w:t>RE</w:t>
      </w:r>
      <w:r w:rsidRPr="00E14940">
        <w:rPr>
          <w:rFonts w:ascii="Arial" w:hAnsi="Arial" w:cs="Arial"/>
        </w:rPr>
        <w:t xml:space="preserve"> per </w:t>
      </w:r>
      <w:r w:rsidR="00706767" w:rsidRPr="00E14940">
        <w:rPr>
          <w:rFonts w:ascii="Arial" w:hAnsi="Arial" w:cs="Arial"/>
        </w:rPr>
        <w:t xml:space="preserve">SYSTEM </w:t>
      </w:r>
      <w:r w:rsidRPr="00E14940">
        <w:rPr>
          <w:rFonts w:ascii="Arial" w:hAnsi="Arial" w:cs="Arial"/>
        </w:rPr>
        <w:t>(internet alarm communicator) and integrate with existing Sur- Guard System 5</w:t>
      </w:r>
      <w:r w:rsidR="009732E0" w:rsidRPr="00E14940">
        <w:rPr>
          <w:rFonts w:ascii="Arial" w:hAnsi="Arial" w:cs="Arial"/>
        </w:rPr>
        <w:t xml:space="preserve"> </w:t>
      </w:r>
      <w:r w:rsidRPr="00E14940">
        <w:rPr>
          <w:rFonts w:ascii="Arial" w:hAnsi="Arial" w:cs="Arial"/>
        </w:rPr>
        <w:t>Receivers (SG-System 5). Mount per manufacturer’s recommendations.</w:t>
      </w:r>
    </w:p>
    <w:p w14:paraId="3ABAAF04" w14:textId="42588FC5" w:rsidR="009732E0" w:rsidRPr="00366F21" w:rsidRDefault="00C6078F" w:rsidP="00F57E2B">
      <w:pPr>
        <w:pStyle w:val="ListParagraph"/>
        <w:numPr>
          <w:ilvl w:val="0"/>
          <w:numId w:val="13"/>
        </w:numPr>
        <w:autoSpaceDE w:val="0"/>
        <w:autoSpaceDN w:val="0"/>
        <w:adjustRightInd w:val="0"/>
        <w:spacing w:after="0" w:line="360" w:lineRule="auto"/>
        <w:ind w:left="1080" w:hanging="360"/>
        <w:jc w:val="both"/>
        <w:rPr>
          <w:rFonts w:ascii="Arial" w:hAnsi="Arial" w:cs="Arial"/>
        </w:rPr>
      </w:pPr>
      <w:r w:rsidRPr="00E14940">
        <w:rPr>
          <w:rFonts w:ascii="Arial" w:hAnsi="Arial" w:cs="Arial"/>
        </w:rPr>
        <w:t>Contractor shall be responsible for interfacing the hardware and software for a working system.</w:t>
      </w:r>
    </w:p>
    <w:p w14:paraId="6E54C29B" w14:textId="04F71B34" w:rsidR="00912F83" w:rsidRPr="00366F21" w:rsidRDefault="003A5140" w:rsidP="00366F21">
      <w:pPr>
        <w:spacing w:after="0" w:line="360" w:lineRule="auto"/>
        <w:ind w:right="3326"/>
        <w:jc w:val="both"/>
        <w:rPr>
          <w:rFonts w:ascii="Arial" w:eastAsia="Times New Roman" w:hAnsi="Arial" w:cs="Arial"/>
          <w:b/>
          <w:spacing w:val="42"/>
          <w:position w:val="-1"/>
        </w:rPr>
      </w:pPr>
      <w:r w:rsidRPr="00366F21">
        <w:rPr>
          <w:rFonts w:ascii="Arial" w:eastAsia="Times New Roman" w:hAnsi="Arial" w:cs="Arial"/>
          <w:b/>
          <w:spacing w:val="-1"/>
          <w:position w:val="-1"/>
        </w:rPr>
        <w:t>PAR</w:t>
      </w:r>
      <w:r w:rsidRPr="00366F21">
        <w:rPr>
          <w:rFonts w:ascii="Arial" w:eastAsia="Times New Roman" w:hAnsi="Arial" w:cs="Arial"/>
          <w:b/>
          <w:position w:val="-1"/>
        </w:rPr>
        <w:t>T</w:t>
      </w:r>
      <w:r w:rsidRPr="00366F21">
        <w:rPr>
          <w:rFonts w:ascii="Arial" w:eastAsia="Times New Roman" w:hAnsi="Arial" w:cs="Arial"/>
          <w:b/>
          <w:spacing w:val="-1"/>
          <w:position w:val="-1"/>
        </w:rPr>
        <w:t xml:space="preserve"> </w:t>
      </w:r>
      <w:r w:rsidRPr="00366F21">
        <w:rPr>
          <w:rFonts w:ascii="Arial" w:eastAsia="Times New Roman" w:hAnsi="Arial" w:cs="Arial"/>
          <w:b/>
          <w:position w:val="-1"/>
        </w:rPr>
        <w:t>3</w:t>
      </w:r>
      <w:r w:rsidR="006523A1" w:rsidRPr="00366F21">
        <w:rPr>
          <w:rFonts w:ascii="Arial" w:eastAsia="Times New Roman" w:hAnsi="Arial" w:cs="Arial"/>
          <w:b/>
          <w:spacing w:val="42"/>
          <w:position w:val="-1"/>
        </w:rPr>
        <w:t xml:space="preserve"> </w:t>
      </w:r>
      <w:r w:rsidR="00366F21" w:rsidRPr="00366F21">
        <w:rPr>
          <w:rFonts w:ascii="Arial" w:eastAsia="Times New Roman" w:hAnsi="Arial" w:cs="Arial"/>
          <w:b/>
          <w:spacing w:val="42"/>
          <w:position w:val="-1"/>
        </w:rPr>
        <w:t>–</w:t>
      </w:r>
      <w:r w:rsidR="006523A1" w:rsidRPr="00366F21">
        <w:rPr>
          <w:rFonts w:ascii="Arial" w:eastAsia="Times New Roman" w:hAnsi="Arial" w:cs="Arial"/>
          <w:b/>
          <w:spacing w:val="42"/>
          <w:position w:val="-1"/>
        </w:rPr>
        <w:t xml:space="preserve"> </w:t>
      </w:r>
      <w:r w:rsidRPr="00366F21">
        <w:rPr>
          <w:rFonts w:ascii="Arial" w:eastAsia="Times New Roman" w:hAnsi="Arial" w:cs="Arial"/>
          <w:b/>
          <w:spacing w:val="1"/>
          <w:position w:val="-1"/>
        </w:rPr>
        <w:t>EXECUTION</w:t>
      </w:r>
    </w:p>
    <w:p w14:paraId="48082A38" w14:textId="4E6962EE" w:rsidR="009732E0" w:rsidRPr="00E14940" w:rsidRDefault="00C6078F" w:rsidP="002D7A71">
      <w:pPr>
        <w:spacing w:after="0" w:line="360" w:lineRule="auto"/>
        <w:ind w:right="-20"/>
        <w:jc w:val="both"/>
        <w:rPr>
          <w:rFonts w:ascii="Arial" w:hAnsi="Arial" w:cs="Arial"/>
          <w:bCs/>
        </w:rPr>
      </w:pPr>
      <w:r w:rsidRPr="00E14940">
        <w:rPr>
          <w:rFonts w:ascii="Arial" w:hAnsi="Arial" w:cs="Arial"/>
          <w:bCs/>
        </w:rPr>
        <w:t xml:space="preserve">3.1 </w:t>
      </w:r>
      <w:r w:rsidR="006523A1" w:rsidRPr="00E14940">
        <w:rPr>
          <w:rFonts w:ascii="Arial" w:hAnsi="Arial" w:cs="Arial"/>
          <w:bCs/>
        </w:rPr>
        <w:tab/>
      </w:r>
      <w:r w:rsidRPr="00E14940">
        <w:rPr>
          <w:rFonts w:ascii="Arial" w:hAnsi="Arial" w:cs="Arial"/>
          <w:bCs/>
        </w:rPr>
        <w:t>EXAMINATION</w:t>
      </w:r>
    </w:p>
    <w:p w14:paraId="0392C673" w14:textId="30334473" w:rsidR="00867530" w:rsidRPr="00366F21" w:rsidRDefault="00C6078F" w:rsidP="00F57E2B">
      <w:pPr>
        <w:pStyle w:val="ListParagraph"/>
        <w:numPr>
          <w:ilvl w:val="0"/>
          <w:numId w:val="14"/>
        </w:numPr>
        <w:autoSpaceDE w:val="0"/>
        <w:autoSpaceDN w:val="0"/>
        <w:adjustRightInd w:val="0"/>
        <w:spacing w:after="0" w:line="360" w:lineRule="auto"/>
        <w:jc w:val="both"/>
        <w:rPr>
          <w:rFonts w:ascii="Arial" w:hAnsi="Arial" w:cs="Arial"/>
        </w:rPr>
      </w:pPr>
      <w:r w:rsidRPr="00E14940">
        <w:rPr>
          <w:rFonts w:ascii="Arial" w:hAnsi="Arial" w:cs="Arial"/>
        </w:rPr>
        <w:t>Examine pathway elements intended for cables. Check raceways, cable trays and other elements for</w:t>
      </w:r>
      <w:r w:rsidR="003241A8" w:rsidRPr="00E14940">
        <w:rPr>
          <w:rFonts w:ascii="Arial" w:hAnsi="Arial" w:cs="Arial"/>
        </w:rPr>
        <w:t xml:space="preserve"> </w:t>
      </w:r>
      <w:r w:rsidRPr="00E14940">
        <w:rPr>
          <w:rFonts w:ascii="Arial" w:hAnsi="Arial" w:cs="Arial"/>
        </w:rPr>
        <w:t>compliance with space allocations, installation tolerances, hazards to cable installation and other</w:t>
      </w:r>
      <w:r w:rsidR="003241A8" w:rsidRPr="00E14940">
        <w:rPr>
          <w:rFonts w:ascii="Arial" w:hAnsi="Arial" w:cs="Arial"/>
        </w:rPr>
        <w:t xml:space="preserve"> </w:t>
      </w:r>
      <w:r w:rsidRPr="00E14940">
        <w:rPr>
          <w:rFonts w:ascii="Arial" w:hAnsi="Arial" w:cs="Arial"/>
        </w:rPr>
        <w:t>conditions affecting installation.</w:t>
      </w:r>
    </w:p>
    <w:p w14:paraId="4B20D52E" w14:textId="18176B86" w:rsidR="00867530" w:rsidRPr="00366F21" w:rsidRDefault="00C6078F" w:rsidP="00F57E2B">
      <w:pPr>
        <w:pStyle w:val="ListParagraph"/>
        <w:numPr>
          <w:ilvl w:val="0"/>
          <w:numId w:val="14"/>
        </w:numPr>
        <w:autoSpaceDE w:val="0"/>
        <w:autoSpaceDN w:val="0"/>
        <w:adjustRightInd w:val="0"/>
        <w:spacing w:after="0" w:line="360" w:lineRule="auto"/>
        <w:jc w:val="both"/>
        <w:rPr>
          <w:rFonts w:ascii="Arial" w:hAnsi="Arial" w:cs="Arial"/>
        </w:rPr>
      </w:pPr>
      <w:r w:rsidRPr="00E14940">
        <w:rPr>
          <w:rFonts w:ascii="Arial" w:hAnsi="Arial" w:cs="Arial"/>
        </w:rPr>
        <w:t>Examine roughing-in for LAN and control cable conduit systems to Controllers and other cable</w:t>
      </w:r>
      <w:r w:rsidR="003241A8" w:rsidRPr="00E14940">
        <w:rPr>
          <w:rFonts w:ascii="Arial" w:hAnsi="Arial" w:cs="Arial"/>
        </w:rPr>
        <w:t xml:space="preserve"> </w:t>
      </w:r>
      <w:r w:rsidRPr="00E14940">
        <w:rPr>
          <w:rFonts w:ascii="Arial" w:hAnsi="Arial" w:cs="Arial"/>
        </w:rPr>
        <w:t>connected</w:t>
      </w:r>
      <w:r w:rsidR="003241A8" w:rsidRPr="00E14940">
        <w:rPr>
          <w:rFonts w:ascii="Arial" w:hAnsi="Arial" w:cs="Arial"/>
        </w:rPr>
        <w:t xml:space="preserve"> </w:t>
      </w:r>
      <w:r w:rsidRPr="00E14940">
        <w:rPr>
          <w:rFonts w:ascii="Arial" w:hAnsi="Arial" w:cs="Arial"/>
        </w:rPr>
        <w:t>devices to verify actual locations of conduit and back boxes before device installation.</w:t>
      </w:r>
    </w:p>
    <w:p w14:paraId="06E5DABD" w14:textId="6DC871A0" w:rsidR="003241A8" w:rsidRPr="00366F21" w:rsidRDefault="00C6078F" w:rsidP="00F57E2B">
      <w:pPr>
        <w:pStyle w:val="ListParagraph"/>
        <w:numPr>
          <w:ilvl w:val="0"/>
          <w:numId w:val="14"/>
        </w:numPr>
        <w:autoSpaceDE w:val="0"/>
        <w:autoSpaceDN w:val="0"/>
        <w:adjustRightInd w:val="0"/>
        <w:spacing w:after="0" w:line="360" w:lineRule="auto"/>
        <w:jc w:val="both"/>
        <w:rPr>
          <w:rFonts w:ascii="Arial" w:hAnsi="Arial" w:cs="Arial"/>
        </w:rPr>
      </w:pPr>
      <w:r w:rsidRPr="00E14940">
        <w:rPr>
          <w:rFonts w:ascii="Arial" w:hAnsi="Arial" w:cs="Arial"/>
        </w:rPr>
        <w:t>Proceed with installation only after unsatisfactory conditions have been corrected.</w:t>
      </w:r>
    </w:p>
    <w:p w14:paraId="54BFCBEF" w14:textId="3C052EE6" w:rsidR="003241A8"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t xml:space="preserve">3.2 </w:t>
      </w:r>
      <w:r w:rsidR="006523A1" w:rsidRPr="00E14940">
        <w:rPr>
          <w:rFonts w:ascii="Arial" w:hAnsi="Arial" w:cs="Arial"/>
          <w:bCs/>
        </w:rPr>
        <w:tab/>
      </w:r>
      <w:r w:rsidRPr="00E14940">
        <w:rPr>
          <w:rFonts w:ascii="Arial" w:hAnsi="Arial" w:cs="Arial"/>
          <w:bCs/>
        </w:rPr>
        <w:t>INSTALLATION OF INTRUSION DETECTION SYSTEM</w:t>
      </w:r>
    </w:p>
    <w:p w14:paraId="4F9098E4" w14:textId="5C6CC67C" w:rsidR="00867530" w:rsidRPr="00366F21" w:rsidRDefault="00C6078F" w:rsidP="00F57E2B">
      <w:pPr>
        <w:pStyle w:val="ListParagraph"/>
        <w:numPr>
          <w:ilvl w:val="0"/>
          <w:numId w:val="15"/>
        </w:numPr>
        <w:autoSpaceDE w:val="0"/>
        <w:autoSpaceDN w:val="0"/>
        <w:adjustRightInd w:val="0"/>
        <w:spacing w:after="0" w:line="360" w:lineRule="auto"/>
        <w:jc w:val="both"/>
        <w:rPr>
          <w:rFonts w:ascii="Arial" w:hAnsi="Arial" w:cs="Arial"/>
        </w:rPr>
      </w:pPr>
      <w:r w:rsidRPr="00E14940">
        <w:rPr>
          <w:rFonts w:ascii="Arial" w:hAnsi="Arial" w:cs="Arial"/>
        </w:rPr>
        <w:t>Install intrusion detection system as indicated, in accordance with equipment manufacturer's written</w:t>
      </w:r>
      <w:r w:rsidR="003241A8" w:rsidRPr="00E14940">
        <w:rPr>
          <w:rFonts w:ascii="Arial" w:hAnsi="Arial" w:cs="Arial"/>
        </w:rPr>
        <w:t xml:space="preserve"> </w:t>
      </w:r>
      <w:r w:rsidRPr="00E14940">
        <w:rPr>
          <w:rFonts w:ascii="Arial" w:hAnsi="Arial" w:cs="Arial"/>
        </w:rPr>
        <w:t>instructions.</w:t>
      </w:r>
    </w:p>
    <w:p w14:paraId="191620D4" w14:textId="270E85AE" w:rsidR="00867530" w:rsidRPr="00366F21" w:rsidRDefault="00C6078F" w:rsidP="00F57E2B">
      <w:pPr>
        <w:pStyle w:val="ListParagraph"/>
        <w:numPr>
          <w:ilvl w:val="0"/>
          <w:numId w:val="15"/>
        </w:numPr>
        <w:autoSpaceDE w:val="0"/>
        <w:autoSpaceDN w:val="0"/>
        <w:adjustRightInd w:val="0"/>
        <w:spacing w:after="0" w:line="360" w:lineRule="auto"/>
        <w:jc w:val="both"/>
        <w:rPr>
          <w:rFonts w:ascii="Arial" w:hAnsi="Arial" w:cs="Arial"/>
        </w:rPr>
      </w:pPr>
      <w:r w:rsidRPr="00E14940">
        <w:rPr>
          <w:rFonts w:ascii="Arial" w:hAnsi="Arial" w:cs="Arial"/>
        </w:rPr>
        <w:t>Contractor shall provide all equipment required for the installation of the security intrusion system.</w:t>
      </w:r>
    </w:p>
    <w:p w14:paraId="7BAEF019" w14:textId="209F091A" w:rsidR="00867530" w:rsidRPr="00366F21" w:rsidRDefault="00C6078F" w:rsidP="00F57E2B">
      <w:pPr>
        <w:pStyle w:val="ListParagraph"/>
        <w:numPr>
          <w:ilvl w:val="0"/>
          <w:numId w:val="15"/>
        </w:numPr>
        <w:autoSpaceDE w:val="0"/>
        <w:autoSpaceDN w:val="0"/>
        <w:adjustRightInd w:val="0"/>
        <w:spacing w:after="0" w:line="360" w:lineRule="auto"/>
        <w:jc w:val="both"/>
        <w:rPr>
          <w:rFonts w:ascii="Arial" w:hAnsi="Arial" w:cs="Arial"/>
        </w:rPr>
      </w:pPr>
      <w:r w:rsidRPr="00E14940">
        <w:rPr>
          <w:rFonts w:ascii="Arial" w:hAnsi="Arial" w:cs="Arial"/>
        </w:rPr>
        <w:t>Contractor shall install all equipment, conduit, wire, terminal strips and related Control Panel shall have</w:t>
      </w:r>
      <w:r w:rsidR="003241A8" w:rsidRPr="00E14940">
        <w:rPr>
          <w:rFonts w:ascii="Arial" w:hAnsi="Arial" w:cs="Arial"/>
        </w:rPr>
        <w:t xml:space="preserve"> </w:t>
      </w:r>
      <w:r w:rsidRPr="00E14940">
        <w:rPr>
          <w:rFonts w:ascii="Arial" w:hAnsi="Arial" w:cs="Arial"/>
        </w:rPr>
        <w:t>an electrical system grounding connection LAN/WAN connection.</w:t>
      </w:r>
    </w:p>
    <w:p w14:paraId="348B741A" w14:textId="6BB03C51" w:rsidR="00776CE8" w:rsidRPr="00366F21" w:rsidRDefault="00C6078F" w:rsidP="00F57E2B">
      <w:pPr>
        <w:pStyle w:val="ListParagraph"/>
        <w:numPr>
          <w:ilvl w:val="0"/>
          <w:numId w:val="15"/>
        </w:numPr>
        <w:autoSpaceDE w:val="0"/>
        <w:autoSpaceDN w:val="0"/>
        <w:adjustRightInd w:val="0"/>
        <w:spacing w:after="0" w:line="360" w:lineRule="auto"/>
        <w:jc w:val="both"/>
        <w:rPr>
          <w:rFonts w:ascii="Arial" w:hAnsi="Arial" w:cs="Arial"/>
        </w:rPr>
      </w:pPr>
      <w:r w:rsidRPr="00E14940">
        <w:rPr>
          <w:rFonts w:ascii="Arial" w:hAnsi="Arial" w:cs="Arial"/>
        </w:rPr>
        <w:t>Provide concealed conduit from door jambs to above finished ceilings. Wiring to terminal cabinets and</w:t>
      </w:r>
      <w:r w:rsidR="003241A8" w:rsidRPr="00E14940">
        <w:rPr>
          <w:rFonts w:ascii="Arial" w:hAnsi="Arial" w:cs="Arial"/>
        </w:rPr>
        <w:t xml:space="preserve"> </w:t>
      </w:r>
      <w:r w:rsidRPr="00E14940">
        <w:rPr>
          <w:rFonts w:ascii="Arial" w:hAnsi="Arial" w:cs="Arial"/>
        </w:rPr>
        <w:t>other device locations shall be run, without conduit, in ceiling spaces. All wiring shall be in accordance</w:t>
      </w:r>
      <w:r w:rsidR="003241A8" w:rsidRPr="00E14940">
        <w:rPr>
          <w:rFonts w:ascii="Arial" w:hAnsi="Arial" w:cs="Arial"/>
        </w:rPr>
        <w:t xml:space="preserve"> </w:t>
      </w:r>
      <w:r w:rsidRPr="00E14940">
        <w:rPr>
          <w:rFonts w:ascii="Arial" w:hAnsi="Arial" w:cs="Arial"/>
        </w:rPr>
        <w:t>with N.E.C</w:t>
      </w:r>
      <w:r w:rsidRPr="00187948">
        <w:rPr>
          <w:rFonts w:ascii="Arial" w:hAnsi="Arial" w:cs="Arial"/>
        </w:rPr>
        <w:t>.</w:t>
      </w:r>
    </w:p>
    <w:p w14:paraId="3F3CEA60" w14:textId="537C3A5D" w:rsidR="003241A8" w:rsidRPr="00366F21" w:rsidRDefault="000C4139" w:rsidP="00F57E2B">
      <w:pPr>
        <w:pStyle w:val="ListParagraph"/>
        <w:numPr>
          <w:ilvl w:val="0"/>
          <w:numId w:val="15"/>
        </w:numPr>
        <w:autoSpaceDE w:val="0"/>
        <w:autoSpaceDN w:val="0"/>
        <w:adjustRightInd w:val="0"/>
        <w:spacing w:after="0" w:line="360" w:lineRule="auto"/>
        <w:jc w:val="both"/>
        <w:rPr>
          <w:rFonts w:ascii="Arial" w:hAnsi="Arial" w:cs="Arial"/>
        </w:rPr>
      </w:pPr>
      <w:r w:rsidRPr="00776CE8">
        <w:rPr>
          <w:rFonts w:ascii="Arial" w:hAnsi="Arial" w:cs="Arial"/>
        </w:rPr>
        <w:t xml:space="preserve">In situations that require more than one system to be installed at a location or campus, a </w:t>
      </w:r>
      <w:r w:rsidR="002440DE" w:rsidRPr="00776CE8">
        <w:rPr>
          <w:rFonts w:ascii="Arial" w:hAnsi="Arial" w:cs="Arial"/>
        </w:rPr>
        <w:t>minimum</w:t>
      </w:r>
      <w:r w:rsidR="00D72942" w:rsidRPr="00776CE8">
        <w:rPr>
          <w:rFonts w:ascii="Arial" w:hAnsi="Arial" w:cs="Arial"/>
        </w:rPr>
        <w:t xml:space="preserve"> of </w:t>
      </w:r>
      <w:r w:rsidR="00776CE8">
        <w:rPr>
          <w:rFonts w:ascii="Arial" w:hAnsi="Arial" w:cs="Arial"/>
        </w:rPr>
        <w:t>o</w:t>
      </w:r>
      <w:r w:rsidR="00D72942" w:rsidRPr="00776CE8">
        <w:rPr>
          <w:rFonts w:ascii="Arial" w:hAnsi="Arial" w:cs="Arial"/>
        </w:rPr>
        <w:t xml:space="preserve">ne </w:t>
      </w:r>
      <w:r w:rsidRPr="00776CE8">
        <w:rPr>
          <w:rFonts w:ascii="Arial" w:hAnsi="Arial" w:cs="Arial"/>
        </w:rPr>
        <w:t xml:space="preserve">keypad for each system </w:t>
      </w:r>
      <w:r w:rsidR="008D186D" w:rsidRPr="00776CE8">
        <w:rPr>
          <w:rFonts w:ascii="Arial" w:hAnsi="Arial" w:cs="Arial"/>
        </w:rPr>
        <w:t>shal</w:t>
      </w:r>
      <w:r w:rsidRPr="00776CE8">
        <w:rPr>
          <w:rFonts w:ascii="Arial" w:hAnsi="Arial" w:cs="Arial"/>
        </w:rPr>
        <w:t xml:space="preserve">l be installed </w:t>
      </w:r>
      <w:r w:rsidR="008D186D" w:rsidRPr="00776CE8">
        <w:rPr>
          <w:rFonts w:ascii="Arial" w:hAnsi="Arial" w:cs="Arial"/>
        </w:rPr>
        <w:t>at</w:t>
      </w:r>
      <w:r w:rsidRPr="00776CE8">
        <w:rPr>
          <w:rFonts w:ascii="Arial" w:hAnsi="Arial" w:cs="Arial"/>
        </w:rPr>
        <w:t xml:space="preserve"> the </w:t>
      </w:r>
      <w:r w:rsidR="008D186D" w:rsidRPr="00776CE8">
        <w:rPr>
          <w:rFonts w:ascii="Arial" w:hAnsi="Arial" w:cs="Arial"/>
        </w:rPr>
        <w:t>following locations:</w:t>
      </w:r>
      <w:r w:rsidR="00B62F46" w:rsidRPr="00776CE8">
        <w:rPr>
          <w:rFonts w:ascii="Arial" w:hAnsi="Arial" w:cs="Arial"/>
        </w:rPr>
        <w:t xml:space="preserve"> </w:t>
      </w:r>
      <w:r w:rsidRPr="00776CE8">
        <w:rPr>
          <w:rFonts w:ascii="Arial" w:hAnsi="Arial" w:cs="Arial"/>
        </w:rPr>
        <w:t>Administration area a</w:t>
      </w:r>
      <w:r w:rsidR="00B62F46" w:rsidRPr="00776CE8">
        <w:rPr>
          <w:rFonts w:ascii="Arial" w:hAnsi="Arial" w:cs="Arial"/>
        </w:rPr>
        <w:t>nd</w:t>
      </w:r>
      <w:r w:rsidRPr="00776CE8">
        <w:rPr>
          <w:rFonts w:ascii="Arial" w:hAnsi="Arial" w:cs="Arial"/>
        </w:rPr>
        <w:t xml:space="preserve"> Plant Operat</w:t>
      </w:r>
      <w:r w:rsidR="001660C5" w:rsidRPr="00776CE8">
        <w:rPr>
          <w:rFonts w:ascii="Arial" w:hAnsi="Arial" w:cs="Arial"/>
        </w:rPr>
        <w:t>i</w:t>
      </w:r>
      <w:r w:rsidRPr="00776CE8">
        <w:rPr>
          <w:rFonts w:ascii="Arial" w:hAnsi="Arial" w:cs="Arial"/>
        </w:rPr>
        <w:t>o</w:t>
      </w:r>
      <w:r w:rsidR="001660C5" w:rsidRPr="00776CE8">
        <w:rPr>
          <w:rFonts w:ascii="Arial" w:hAnsi="Arial" w:cs="Arial"/>
        </w:rPr>
        <w:t>n</w:t>
      </w:r>
      <w:r w:rsidRPr="00776CE8">
        <w:rPr>
          <w:rFonts w:ascii="Arial" w:hAnsi="Arial" w:cs="Arial"/>
        </w:rPr>
        <w:t>s area</w:t>
      </w:r>
      <w:r w:rsidR="001660C5" w:rsidRPr="00776CE8">
        <w:rPr>
          <w:rFonts w:ascii="Arial" w:hAnsi="Arial" w:cs="Arial"/>
        </w:rPr>
        <w:t xml:space="preserve">, </w:t>
      </w:r>
      <w:r w:rsidR="00AB3C92" w:rsidRPr="00776CE8">
        <w:rPr>
          <w:rFonts w:ascii="Arial" w:hAnsi="Arial" w:cs="Arial"/>
        </w:rPr>
        <w:t>as determined by Access/Intrusion Project Coordinator</w:t>
      </w:r>
      <w:r w:rsidR="00CD5420" w:rsidRPr="00776CE8">
        <w:rPr>
          <w:rFonts w:ascii="Arial" w:hAnsi="Arial" w:cs="Arial"/>
        </w:rPr>
        <w:t>.</w:t>
      </w:r>
    </w:p>
    <w:p w14:paraId="3511E98A" w14:textId="43993F0C" w:rsidR="003241A8"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t xml:space="preserve">3.3 </w:t>
      </w:r>
      <w:r w:rsidR="006523A1" w:rsidRPr="00E14940">
        <w:rPr>
          <w:rFonts w:ascii="Arial" w:hAnsi="Arial" w:cs="Arial"/>
          <w:bCs/>
        </w:rPr>
        <w:tab/>
      </w:r>
      <w:r w:rsidRPr="00E14940">
        <w:rPr>
          <w:rFonts w:ascii="Arial" w:hAnsi="Arial" w:cs="Arial"/>
          <w:bCs/>
        </w:rPr>
        <w:t>FIRE</w:t>
      </w:r>
      <w:r w:rsidR="008338AB" w:rsidRPr="00E14940">
        <w:rPr>
          <w:rFonts w:ascii="Arial" w:hAnsi="Arial" w:cs="Arial"/>
          <w:bCs/>
        </w:rPr>
        <w:t xml:space="preserve"> </w:t>
      </w:r>
      <w:r w:rsidRPr="00E14940">
        <w:rPr>
          <w:rFonts w:ascii="Arial" w:hAnsi="Arial" w:cs="Arial"/>
          <w:bCs/>
        </w:rPr>
        <w:t>STOPPING</w:t>
      </w:r>
    </w:p>
    <w:p w14:paraId="29F26FFA" w14:textId="78396D79" w:rsidR="00867530" w:rsidRPr="00366F21" w:rsidRDefault="00DC4A9C" w:rsidP="00F57E2B">
      <w:pPr>
        <w:pStyle w:val="ListParagraph"/>
        <w:numPr>
          <w:ilvl w:val="0"/>
          <w:numId w:val="16"/>
        </w:numPr>
        <w:autoSpaceDE w:val="0"/>
        <w:autoSpaceDN w:val="0"/>
        <w:adjustRightInd w:val="0"/>
        <w:spacing w:after="0" w:line="360" w:lineRule="auto"/>
        <w:jc w:val="both"/>
        <w:rPr>
          <w:rFonts w:ascii="Arial" w:hAnsi="Arial" w:cs="Arial"/>
        </w:rPr>
      </w:pPr>
      <w:r w:rsidRPr="00E14940">
        <w:rPr>
          <w:rFonts w:ascii="Arial" w:hAnsi="Arial" w:cs="Arial"/>
        </w:rPr>
        <w:t>All penetrations of rated walls, floors, or ceilings</w:t>
      </w:r>
      <w:r w:rsidR="00C6078F" w:rsidRPr="00E14940">
        <w:rPr>
          <w:rFonts w:ascii="Arial" w:hAnsi="Arial" w:cs="Arial"/>
        </w:rPr>
        <w:t xml:space="preserve"> shall be through a metallic conduit sleeve fire</w:t>
      </w:r>
      <w:r w:rsidR="003241A8" w:rsidRPr="00E14940">
        <w:rPr>
          <w:rFonts w:ascii="Arial" w:hAnsi="Arial" w:cs="Arial"/>
        </w:rPr>
        <w:t xml:space="preserve"> </w:t>
      </w:r>
      <w:r w:rsidR="00C6078F" w:rsidRPr="00E14940">
        <w:rPr>
          <w:rFonts w:ascii="Arial" w:hAnsi="Arial" w:cs="Arial"/>
        </w:rPr>
        <w:t>stopped</w:t>
      </w:r>
      <w:r w:rsidR="003241A8" w:rsidRPr="00E14940">
        <w:rPr>
          <w:rFonts w:ascii="Arial" w:hAnsi="Arial" w:cs="Arial"/>
        </w:rPr>
        <w:t xml:space="preserve"> </w:t>
      </w:r>
      <w:r w:rsidR="00C6078F" w:rsidRPr="00E14940">
        <w:rPr>
          <w:rFonts w:ascii="Arial" w:hAnsi="Arial" w:cs="Arial"/>
        </w:rPr>
        <w:t>with a UL listed fire</w:t>
      </w:r>
      <w:r w:rsidR="003241A8" w:rsidRPr="00E14940">
        <w:rPr>
          <w:rFonts w:ascii="Arial" w:hAnsi="Arial" w:cs="Arial"/>
        </w:rPr>
        <w:t xml:space="preserve"> </w:t>
      </w:r>
      <w:r w:rsidR="00C6078F" w:rsidRPr="00E14940">
        <w:rPr>
          <w:rFonts w:ascii="Arial" w:hAnsi="Arial" w:cs="Arial"/>
        </w:rPr>
        <w:t xml:space="preserve">stopping product. See </w:t>
      </w:r>
      <w:r w:rsidR="00E449A1">
        <w:rPr>
          <w:rFonts w:ascii="Arial" w:hAnsi="Arial" w:cs="Arial"/>
        </w:rPr>
        <w:t>P</w:t>
      </w:r>
      <w:r w:rsidR="00C6078F" w:rsidRPr="00E14940">
        <w:rPr>
          <w:rFonts w:ascii="Arial" w:hAnsi="Arial" w:cs="Arial"/>
        </w:rPr>
        <w:t>roject drawings for penetration details.</w:t>
      </w:r>
    </w:p>
    <w:p w14:paraId="2F85687C" w14:textId="18A01A12" w:rsidR="003241A8" w:rsidRPr="00366F21" w:rsidRDefault="00C6078F" w:rsidP="00F57E2B">
      <w:pPr>
        <w:pStyle w:val="ListParagraph"/>
        <w:numPr>
          <w:ilvl w:val="0"/>
          <w:numId w:val="16"/>
        </w:numPr>
        <w:autoSpaceDE w:val="0"/>
        <w:autoSpaceDN w:val="0"/>
        <w:adjustRightInd w:val="0"/>
        <w:spacing w:after="0" w:line="360" w:lineRule="auto"/>
        <w:jc w:val="both"/>
        <w:rPr>
          <w:rFonts w:ascii="Arial" w:hAnsi="Arial" w:cs="Arial"/>
        </w:rPr>
      </w:pPr>
      <w:r w:rsidRPr="00E14940">
        <w:rPr>
          <w:rFonts w:ascii="Arial" w:hAnsi="Arial" w:cs="Arial"/>
        </w:rPr>
        <w:t>Penetrations of non-rated masonry walls shall have a conduit sleeve.</w:t>
      </w:r>
    </w:p>
    <w:p w14:paraId="016F6271" w14:textId="691494F6" w:rsidR="003241A8" w:rsidRPr="00E14940" w:rsidRDefault="00C6078F" w:rsidP="002D7A71">
      <w:pPr>
        <w:autoSpaceDE w:val="0"/>
        <w:autoSpaceDN w:val="0"/>
        <w:adjustRightInd w:val="0"/>
        <w:spacing w:after="0" w:line="360" w:lineRule="auto"/>
        <w:jc w:val="both"/>
        <w:rPr>
          <w:rFonts w:ascii="Arial" w:hAnsi="Arial" w:cs="Arial"/>
          <w:bCs/>
        </w:rPr>
      </w:pPr>
      <w:r w:rsidRPr="00E14940">
        <w:rPr>
          <w:rFonts w:ascii="Arial" w:hAnsi="Arial" w:cs="Arial"/>
          <w:bCs/>
        </w:rPr>
        <w:t xml:space="preserve">3.4 </w:t>
      </w:r>
      <w:r w:rsidR="006523A1" w:rsidRPr="00E14940">
        <w:rPr>
          <w:rFonts w:ascii="Arial" w:hAnsi="Arial" w:cs="Arial"/>
          <w:bCs/>
        </w:rPr>
        <w:tab/>
      </w:r>
      <w:r w:rsidRPr="00E14940">
        <w:rPr>
          <w:rFonts w:ascii="Arial" w:hAnsi="Arial" w:cs="Arial"/>
          <w:bCs/>
        </w:rPr>
        <w:t>PREPARATION</w:t>
      </w:r>
    </w:p>
    <w:p w14:paraId="518E7D72" w14:textId="171E22E8" w:rsidR="00867530" w:rsidRPr="00366F21" w:rsidRDefault="00C6078F" w:rsidP="00F57E2B">
      <w:pPr>
        <w:pStyle w:val="ListParagraph"/>
        <w:numPr>
          <w:ilvl w:val="0"/>
          <w:numId w:val="17"/>
        </w:numPr>
        <w:autoSpaceDE w:val="0"/>
        <w:autoSpaceDN w:val="0"/>
        <w:adjustRightInd w:val="0"/>
        <w:spacing w:after="0" w:line="360" w:lineRule="auto"/>
        <w:jc w:val="both"/>
        <w:rPr>
          <w:rFonts w:ascii="Arial" w:hAnsi="Arial" w:cs="Arial"/>
        </w:rPr>
      </w:pPr>
      <w:r w:rsidRPr="00E14940">
        <w:rPr>
          <w:rFonts w:ascii="Arial" w:hAnsi="Arial" w:cs="Arial"/>
        </w:rPr>
        <w:lastRenderedPageBreak/>
        <w:t>Comply with recommendations in SIA CP-01.</w:t>
      </w:r>
    </w:p>
    <w:p w14:paraId="636D24D6" w14:textId="4E29B83D" w:rsidR="00867530" w:rsidRPr="00366F21" w:rsidRDefault="00C6078F" w:rsidP="00F57E2B">
      <w:pPr>
        <w:pStyle w:val="ListParagraph"/>
        <w:numPr>
          <w:ilvl w:val="0"/>
          <w:numId w:val="17"/>
        </w:numPr>
        <w:autoSpaceDE w:val="0"/>
        <w:autoSpaceDN w:val="0"/>
        <w:adjustRightInd w:val="0"/>
        <w:spacing w:after="0" w:line="360" w:lineRule="auto"/>
        <w:jc w:val="both"/>
        <w:rPr>
          <w:rFonts w:ascii="Arial" w:hAnsi="Arial" w:cs="Arial"/>
        </w:rPr>
      </w:pPr>
      <w:r w:rsidRPr="00E14940">
        <w:rPr>
          <w:rFonts w:ascii="Arial" w:hAnsi="Arial" w:cs="Arial"/>
        </w:rPr>
        <w:t>Comply with EIA/TIA-606, Administration Standard for the Telecommunications Infrastructure of</w:t>
      </w:r>
      <w:r w:rsidR="003241A8" w:rsidRPr="00E14940">
        <w:rPr>
          <w:rFonts w:ascii="Arial" w:hAnsi="Arial" w:cs="Arial"/>
        </w:rPr>
        <w:t xml:space="preserve"> </w:t>
      </w:r>
      <w:r w:rsidRPr="00E14940">
        <w:rPr>
          <w:rFonts w:ascii="Arial" w:hAnsi="Arial" w:cs="Arial"/>
        </w:rPr>
        <w:t>Commercial Buildings.</w:t>
      </w:r>
    </w:p>
    <w:p w14:paraId="275C34A1" w14:textId="2560B37F" w:rsidR="003241A8" w:rsidRPr="00366F21" w:rsidRDefault="00C6078F" w:rsidP="00F57E2B">
      <w:pPr>
        <w:pStyle w:val="ListParagraph"/>
        <w:numPr>
          <w:ilvl w:val="0"/>
          <w:numId w:val="17"/>
        </w:numPr>
        <w:autoSpaceDE w:val="0"/>
        <w:autoSpaceDN w:val="0"/>
        <w:adjustRightInd w:val="0"/>
        <w:spacing w:after="0" w:line="360" w:lineRule="auto"/>
        <w:jc w:val="both"/>
        <w:rPr>
          <w:rFonts w:ascii="Arial" w:hAnsi="Arial" w:cs="Arial"/>
        </w:rPr>
      </w:pPr>
      <w:r w:rsidRPr="00E14940">
        <w:rPr>
          <w:rFonts w:ascii="Arial" w:hAnsi="Arial" w:cs="Arial"/>
        </w:rPr>
        <w:t xml:space="preserve">Obtain detailed Project planning forms from </w:t>
      </w:r>
      <w:r w:rsidR="00E449A1" w:rsidRPr="00E14940">
        <w:rPr>
          <w:rFonts w:ascii="Arial" w:hAnsi="Arial" w:cs="Arial"/>
        </w:rPr>
        <w:t>manufacturers</w:t>
      </w:r>
      <w:r w:rsidRPr="00E14940">
        <w:rPr>
          <w:rFonts w:ascii="Arial" w:hAnsi="Arial" w:cs="Arial"/>
        </w:rPr>
        <w:t xml:space="preserve"> of intrusion system; develop custom forms to</w:t>
      </w:r>
      <w:r w:rsidR="003241A8" w:rsidRPr="00E14940">
        <w:rPr>
          <w:rFonts w:ascii="Arial" w:hAnsi="Arial" w:cs="Arial"/>
        </w:rPr>
        <w:t xml:space="preserve"> </w:t>
      </w:r>
      <w:r w:rsidRPr="00E14940">
        <w:rPr>
          <w:rFonts w:ascii="Arial" w:hAnsi="Arial" w:cs="Arial"/>
        </w:rPr>
        <w:t>suit Project. Fill in all data available from Project plans and specifications and publish as Project planning</w:t>
      </w:r>
      <w:r w:rsidR="003241A8" w:rsidRPr="00E14940">
        <w:rPr>
          <w:rFonts w:ascii="Arial" w:hAnsi="Arial" w:cs="Arial"/>
        </w:rPr>
        <w:t xml:space="preserve"> </w:t>
      </w:r>
      <w:r w:rsidRPr="00E14940">
        <w:rPr>
          <w:rFonts w:ascii="Arial" w:hAnsi="Arial" w:cs="Arial"/>
        </w:rPr>
        <w:t>documents for review and approval.</w:t>
      </w:r>
    </w:p>
    <w:p w14:paraId="5EDA2F6B" w14:textId="77777777" w:rsidR="00B61C7B" w:rsidRDefault="00C6078F" w:rsidP="00F57E2B">
      <w:pPr>
        <w:pStyle w:val="ListParagraph"/>
        <w:numPr>
          <w:ilvl w:val="0"/>
          <w:numId w:val="39"/>
        </w:numPr>
        <w:autoSpaceDE w:val="0"/>
        <w:autoSpaceDN w:val="0"/>
        <w:adjustRightInd w:val="0"/>
        <w:spacing w:after="0" w:line="360" w:lineRule="auto"/>
        <w:ind w:left="1800"/>
        <w:jc w:val="both"/>
        <w:rPr>
          <w:rFonts w:ascii="Arial" w:hAnsi="Arial" w:cs="Arial"/>
        </w:rPr>
      </w:pPr>
      <w:r w:rsidRPr="00E14940">
        <w:rPr>
          <w:rFonts w:ascii="Arial" w:hAnsi="Arial" w:cs="Arial"/>
        </w:rPr>
        <w:t xml:space="preserve">For each Location, record setup of </w:t>
      </w:r>
      <w:r w:rsidR="00DC4A9C">
        <w:rPr>
          <w:rFonts w:ascii="Arial" w:hAnsi="Arial" w:cs="Arial"/>
        </w:rPr>
        <w:t>c</w:t>
      </w:r>
      <w:r w:rsidRPr="00E14940">
        <w:rPr>
          <w:rFonts w:ascii="Arial" w:hAnsi="Arial" w:cs="Arial"/>
        </w:rPr>
        <w:t>ontroller features and access requirements.</w:t>
      </w:r>
    </w:p>
    <w:p w14:paraId="4902DEEA" w14:textId="77777777" w:rsidR="00B61C7B" w:rsidRDefault="00C6078F" w:rsidP="00F57E2B">
      <w:pPr>
        <w:pStyle w:val="ListParagraph"/>
        <w:numPr>
          <w:ilvl w:val="0"/>
          <w:numId w:val="39"/>
        </w:numPr>
        <w:autoSpaceDE w:val="0"/>
        <w:autoSpaceDN w:val="0"/>
        <w:adjustRightInd w:val="0"/>
        <w:spacing w:after="0" w:line="360" w:lineRule="auto"/>
        <w:ind w:left="1800"/>
        <w:jc w:val="both"/>
        <w:rPr>
          <w:rFonts w:ascii="Arial" w:hAnsi="Arial" w:cs="Arial"/>
        </w:rPr>
      </w:pPr>
      <w:r w:rsidRPr="00B61C7B">
        <w:rPr>
          <w:rFonts w:ascii="Arial" w:hAnsi="Arial" w:cs="Arial"/>
        </w:rPr>
        <w:t xml:space="preserve">Propose start and stop times for time zones and </w:t>
      </w:r>
      <w:r w:rsidR="00DC4A9C" w:rsidRPr="00B61C7B">
        <w:rPr>
          <w:rFonts w:ascii="Arial" w:hAnsi="Arial" w:cs="Arial"/>
        </w:rPr>
        <w:t>holidays and</w:t>
      </w:r>
      <w:r w:rsidRPr="00B61C7B">
        <w:rPr>
          <w:rFonts w:ascii="Arial" w:hAnsi="Arial" w:cs="Arial"/>
        </w:rPr>
        <w:t xml:space="preserve"> match up access</w:t>
      </w:r>
      <w:r w:rsidR="003241A8" w:rsidRPr="00B61C7B">
        <w:rPr>
          <w:rFonts w:ascii="Arial" w:hAnsi="Arial" w:cs="Arial"/>
        </w:rPr>
        <w:t xml:space="preserve"> </w:t>
      </w:r>
      <w:r w:rsidRPr="00B61C7B">
        <w:rPr>
          <w:rFonts w:ascii="Arial" w:hAnsi="Arial" w:cs="Arial"/>
        </w:rPr>
        <w:t>levels for doors.</w:t>
      </w:r>
    </w:p>
    <w:p w14:paraId="6FBE26B8" w14:textId="77777777" w:rsidR="00B61C7B" w:rsidRDefault="00C6078F" w:rsidP="00F57E2B">
      <w:pPr>
        <w:pStyle w:val="ListParagraph"/>
        <w:numPr>
          <w:ilvl w:val="0"/>
          <w:numId w:val="39"/>
        </w:numPr>
        <w:autoSpaceDE w:val="0"/>
        <w:autoSpaceDN w:val="0"/>
        <w:adjustRightInd w:val="0"/>
        <w:spacing w:after="0" w:line="360" w:lineRule="auto"/>
        <w:ind w:left="1800"/>
        <w:jc w:val="both"/>
        <w:rPr>
          <w:rFonts w:ascii="Arial" w:hAnsi="Arial" w:cs="Arial"/>
        </w:rPr>
      </w:pPr>
      <w:r w:rsidRPr="00B61C7B">
        <w:rPr>
          <w:rFonts w:ascii="Arial" w:hAnsi="Arial" w:cs="Arial"/>
        </w:rPr>
        <w:t>Set up groups, facility codes, linking and list inputs and outputs for each</w:t>
      </w:r>
      <w:r w:rsidR="003241A8" w:rsidRPr="00B61C7B">
        <w:rPr>
          <w:rFonts w:ascii="Arial" w:hAnsi="Arial" w:cs="Arial"/>
        </w:rPr>
        <w:t xml:space="preserve"> </w:t>
      </w:r>
      <w:r w:rsidR="00DC4A9C" w:rsidRPr="00B61C7B">
        <w:rPr>
          <w:rFonts w:ascii="Arial" w:hAnsi="Arial" w:cs="Arial"/>
        </w:rPr>
        <w:t>c</w:t>
      </w:r>
      <w:r w:rsidRPr="00B61C7B">
        <w:rPr>
          <w:rFonts w:ascii="Arial" w:hAnsi="Arial" w:cs="Arial"/>
        </w:rPr>
        <w:t>ontroller.</w:t>
      </w:r>
    </w:p>
    <w:p w14:paraId="2CC46C88" w14:textId="77777777" w:rsidR="00B61C7B" w:rsidRDefault="00C6078F" w:rsidP="00F57E2B">
      <w:pPr>
        <w:pStyle w:val="ListParagraph"/>
        <w:numPr>
          <w:ilvl w:val="0"/>
          <w:numId w:val="39"/>
        </w:numPr>
        <w:autoSpaceDE w:val="0"/>
        <w:autoSpaceDN w:val="0"/>
        <w:adjustRightInd w:val="0"/>
        <w:spacing w:after="0" w:line="360" w:lineRule="auto"/>
        <w:ind w:left="1800"/>
        <w:jc w:val="both"/>
        <w:rPr>
          <w:rFonts w:ascii="Arial" w:hAnsi="Arial" w:cs="Arial"/>
        </w:rPr>
      </w:pPr>
      <w:r w:rsidRPr="00B61C7B">
        <w:rPr>
          <w:rFonts w:ascii="Arial" w:hAnsi="Arial" w:cs="Arial"/>
        </w:rPr>
        <w:t>Assign action message names and compose messages.</w:t>
      </w:r>
    </w:p>
    <w:p w14:paraId="15579241" w14:textId="77777777" w:rsidR="00B61C7B" w:rsidRDefault="00C6078F" w:rsidP="00F57E2B">
      <w:pPr>
        <w:pStyle w:val="ListParagraph"/>
        <w:numPr>
          <w:ilvl w:val="0"/>
          <w:numId w:val="39"/>
        </w:numPr>
        <w:autoSpaceDE w:val="0"/>
        <w:autoSpaceDN w:val="0"/>
        <w:adjustRightInd w:val="0"/>
        <w:spacing w:after="0" w:line="360" w:lineRule="auto"/>
        <w:ind w:left="1800"/>
        <w:jc w:val="both"/>
        <w:rPr>
          <w:rFonts w:ascii="Arial" w:hAnsi="Arial" w:cs="Arial"/>
        </w:rPr>
      </w:pPr>
      <w:r w:rsidRPr="00B61C7B">
        <w:rPr>
          <w:rFonts w:ascii="Arial" w:hAnsi="Arial" w:cs="Arial"/>
        </w:rPr>
        <w:t>Set up alarm notification and verify transmission at Central Station.</w:t>
      </w:r>
    </w:p>
    <w:p w14:paraId="65FD1DFF" w14:textId="77777777" w:rsidR="00B61C7B" w:rsidRDefault="00C6078F" w:rsidP="00F57E2B">
      <w:pPr>
        <w:pStyle w:val="ListParagraph"/>
        <w:numPr>
          <w:ilvl w:val="0"/>
          <w:numId w:val="39"/>
        </w:numPr>
        <w:autoSpaceDE w:val="0"/>
        <w:autoSpaceDN w:val="0"/>
        <w:adjustRightInd w:val="0"/>
        <w:spacing w:after="0" w:line="360" w:lineRule="auto"/>
        <w:ind w:left="1800"/>
        <w:jc w:val="both"/>
        <w:rPr>
          <w:rFonts w:ascii="Arial" w:hAnsi="Arial" w:cs="Arial"/>
        </w:rPr>
      </w:pPr>
      <w:r w:rsidRPr="00B61C7B">
        <w:rPr>
          <w:rFonts w:ascii="Arial" w:hAnsi="Arial" w:cs="Arial"/>
        </w:rPr>
        <w:t>Complete system diagnostics and operation verification.</w:t>
      </w:r>
    </w:p>
    <w:p w14:paraId="0AC9ED1F" w14:textId="77777777" w:rsidR="00B61C7B" w:rsidRDefault="00C6078F" w:rsidP="00F57E2B">
      <w:pPr>
        <w:pStyle w:val="ListParagraph"/>
        <w:numPr>
          <w:ilvl w:val="0"/>
          <w:numId w:val="39"/>
        </w:numPr>
        <w:autoSpaceDE w:val="0"/>
        <w:autoSpaceDN w:val="0"/>
        <w:adjustRightInd w:val="0"/>
        <w:spacing w:after="0" w:line="360" w:lineRule="auto"/>
        <w:ind w:left="1800"/>
        <w:jc w:val="both"/>
        <w:rPr>
          <w:rFonts w:ascii="Arial" w:hAnsi="Arial" w:cs="Arial"/>
        </w:rPr>
      </w:pPr>
      <w:r w:rsidRPr="00B61C7B">
        <w:rPr>
          <w:rFonts w:ascii="Arial" w:hAnsi="Arial" w:cs="Arial"/>
        </w:rPr>
        <w:t>Prepare a specific plan for system testing, startup and demonstration.</w:t>
      </w:r>
    </w:p>
    <w:p w14:paraId="49AA5EDF" w14:textId="29C1CC5E" w:rsidR="003241A8" w:rsidRPr="00B61C7B" w:rsidRDefault="00C6078F" w:rsidP="00F57E2B">
      <w:pPr>
        <w:pStyle w:val="ListParagraph"/>
        <w:numPr>
          <w:ilvl w:val="0"/>
          <w:numId w:val="39"/>
        </w:numPr>
        <w:autoSpaceDE w:val="0"/>
        <w:autoSpaceDN w:val="0"/>
        <w:adjustRightInd w:val="0"/>
        <w:spacing w:after="0" w:line="360" w:lineRule="auto"/>
        <w:ind w:left="1800"/>
        <w:jc w:val="both"/>
        <w:rPr>
          <w:rFonts w:ascii="Arial" w:hAnsi="Arial" w:cs="Arial"/>
        </w:rPr>
      </w:pPr>
      <w:r w:rsidRPr="00B61C7B">
        <w:rPr>
          <w:rFonts w:ascii="Arial" w:hAnsi="Arial" w:cs="Arial"/>
        </w:rPr>
        <w:t>Develop acceptance test concept and, on approval, develop specifics of the test.</w:t>
      </w:r>
    </w:p>
    <w:p w14:paraId="1C34DCBA" w14:textId="121334BE" w:rsidR="003241A8" w:rsidRPr="00E14940" w:rsidRDefault="00C6078F" w:rsidP="00B61C7B">
      <w:pPr>
        <w:autoSpaceDE w:val="0"/>
        <w:autoSpaceDN w:val="0"/>
        <w:adjustRightInd w:val="0"/>
        <w:spacing w:after="0" w:line="360" w:lineRule="auto"/>
        <w:jc w:val="both"/>
        <w:rPr>
          <w:rFonts w:ascii="Arial" w:hAnsi="Arial" w:cs="Arial"/>
          <w:bCs/>
        </w:rPr>
      </w:pPr>
      <w:r w:rsidRPr="00E14940">
        <w:rPr>
          <w:rFonts w:ascii="Arial" w:hAnsi="Arial" w:cs="Arial"/>
          <w:bCs/>
        </w:rPr>
        <w:t xml:space="preserve">3.5 </w:t>
      </w:r>
      <w:r w:rsidR="006523A1" w:rsidRPr="00E14940">
        <w:rPr>
          <w:rFonts w:ascii="Arial" w:hAnsi="Arial" w:cs="Arial"/>
          <w:bCs/>
        </w:rPr>
        <w:tab/>
      </w:r>
      <w:r w:rsidRPr="00E14940">
        <w:rPr>
          <w:rFonts w:ascii="Arial" w:hAnsi="Arial" w:cs="Arial"/>
          <w:bCs/>
        </w:rPr>
        <w:t>COMPLETION AND TESTING</w:t>
      </w:r>
    </w:p>
    <w:p w14:paraId="52285763" w14:textId="51F642D6" w:rsidR="00867530" w:rsidRPr="00366F21" w:rsidRDefault="00C6078F" w:rsidP="00F57E2B">
      <w:pPr>
        <w:pStyle w:val="ListParagraph"/>
        <w:numPr>
          <w:ilvl w:val="0"/>
          <w:numId w:val="18"/>
        </w:numPr>
        <w:autoSpaceDE w:val="0"/>
        <w:autoSpaceDN w:val="0"/>
        <w:adjustRightInd w:val="0"/>
        <w:spacing w:after="0" w:line="360" w:lineRule="auto"/>
        <w:jc w:val="both"/>
        <w:rPr>
          <w:rFonts w:ascii="Arial" w:hAnsi="Arial" w:cs="Arial"/>
        </w:rPr>
      </w:pPr>
      <w:r w:rsidRPr="00E14940">
        <w:rPr>
          <w:rFonts w:ascii="Arial" w:hAnsi="Arial" w:cs="Arial"/>
        </w:rPr>
        <w:t xml:space="preserve">Furnish to the Owner, a written report which </w:t>
      </w:r>
      <w:r w:rsidR="00E449A1" w:rsidRPr="00E14940">
        <w:rPr>
          <w:rFonts w:ascii="Arial" w:hAnsi="Arial" w:cs="Arial"/>
        </w:rPr>
        <w:t>certifies</w:t>
      </w:r>
      <w:r w:rsidRPr="00E14940">
        <w:rPr>
          <w:rFonts w:ascii="Arial" w:hAnsi="Arial" w:cs="Arial"/>
        </w:rPr>
        <w:t xml:space="preserve"> that all initiating devices have been tested and which</w:t>
      </w:r>
      <w:r w:rsidR="003241A8" w:rsidRPr="00E14940">
        <w:rPr>
          <w:rFonts w:ascii="Arial" w:hAnsi="Arial" w:cs="Arial"/>
        </w:rPr>
        <w:t xml:space="preserve"> </w:t>
      </w:r>
      <w:r w:rsidR="006B5CB1" w:rsidRPr="00E14940">
        <w:rPr>
          <w:rFonts w:ascii="Arial" w:hAnsi="Arial" w:cs="Arial"/>
        </w:rPr>
        <w:t>indicates</w:t>
      </w:r>
      <w:r w:rsidRPr="00E14940">
        <w:rPr>
          <w:rFonts w:ascii="Arial" w:hAnsi="Arial" w:cs="Arial"/>
        </w:rPr>
        <w:t xml:space="preserve"> the result of the inspection. Additionally, furnish to the Owner, three sets of Operation and</w:t>
      </w:r>
      <w:r w:rsidR="003241A8" w:rsidRPr="00E14940">
        <w:rPr>
          <w:rFonts w:ascii="Arial" w:hAnsi="Arial" w:cs="Arial"/>
        </w:rPr>
        <w:t xml:space="preserve"> </w:t>
      </w:r>
      <w:r w:rsidRPr="00E14940">
        <w:rPr>
          <w:rFonts w:ascii="Arial" w:hAnsi="Arial" w:cs="Arial"/>
        </w:rPr>
        <w:t>Maintenance manuals with parts list and other information necessary for the proper operation and</w:t>
      </w:r>
      <w:r w:rsidR="003241A8" w:rsidRPr="00E14940">
        <w:rPr>
          <w:rFonts w:ascii="Arial" w:hAnsi="Arial" w:cs="Arial"/>
        </w:rPr>
        <w:t xml:space="preserve"> </w:t>
      </w:r>
      <w:r w:rsidRPr="00E14940">
        <w:rPr>
          <w:rFonts w:ascii="Arial" w:hAnsi="Arial" w:cs="Arial"/>
        </w:rPr>
        <w:t>maintenance on the system, as installed. Include three copies of complete troubleshooting and repair</w:t>
      </w:r>
      <w:r w:rsidR="003241A8" w:rsidRPr="00E14940">
        <w:rPr>
          <w:rFonts w:ascii="Arial" w:hAnsi="Arial" w:cs="Arial"/>
        </w:rPr>
        <w:t xml:space="preserve"> </w:t>
      </w:r>
      <w:r w:rsidRPr="00E14940">
        <w:rPr>
          <w:rFonts w:ascii="Arial" w:hAnsi="Arial" w:cs="Arial"/>
        </w:rPr>
        <w:t xml:space="preserve">manuals. Provide Owner </w:t>
      </w:r>
      <w:r w:rsidR="00D07EE0" w:rsidRPr="00E14940">
        <w:rPr>
          <w:rFonts w:ascii="Arial" w:hAnsi="Arial" w:cs="Arial"/>
        </w:rPr>
        <w:t>with a CD-ROM copy (AutoCAD 2013</w:t>
      </w:r>
      <w:r w:rsidRPr="00E14940">
        <w:rPr>
          <w:rFonts w:ascii="Arial" w:hAnsi="Arial" w:cs="Arial"/>
        </w:rPr>
        <w:t xml:space="preserve"> or newer and pdf formats) and one</w:t>
      </w:r>
      <w:r w:rsidR="003241A8" w:rsidRPr="00E14940">
        <w:rPr>
          <w:rFonts w:ascii="Arial" w:hAnsi="Arial" w:cs="Arial"/>
        </w:rPr>
        <w:t xml:space="preserve"> </w:t>
      </w:r>
      <w:r w:rsidRPr="00E14940">
        <w:rPr>
          <w:rFonts w:ascii="Arial" w:hAnsi="Arial" w:cs="Arial"/>
        </w:rPr>
        <w:t xml:space="preserve">printed copy of </w:t>
      </w:r>
      <w:r w:rsidR="00E449A1">
        <w:rPr>
          <w:rFonts w:ascii="Arial" w:hAnsi="Arial" w:cs="Arial"/>
        </w:rPr>
        <w:t>A</w:t>
      </w:r>
      <w:r w:rsidRPr="00E14940">
        <w:rPr>
          <w:rFonts w:ascii="Arial" w:hAnsi="Arial" w:cs="Arial"/>
        </w:rPr>
        <w:t>s-built drawings indicating location of conduit, junction boxes and zoning of each</w:t>
      </w:r>
      <w:r w:rsidR="003241A8" w:rsidRPr="00E14940">
        <w:rPr>
          <w:rFonts w:ascii="Arial" w:hAnsi="Arial" w:cs="Arial"/>
        </w:rPr>
        <w:t xml:space="preserve"> </w:t>
      </w:r>
      <w:r w:rsidRPr="00E14940">
        <w:rPr>
          <w:rFonts w:ascii="Arial" w:hAnsi="Arial" w:cs="Arial"/>
        </w:rPr>
        <w:t>individual device. Provide control diagram on 8½" x 11" document, frame/mounted</w:t>
      </w:r>
      <w:r w:rsidR="00E210A5">
        <w:rPr>
          <w:rFonts w:ascii="Arial" w:hAnsi="Arial" w:cs="Arial"/>
        </w:rPr>
        <w:t xml:space="preserve"> and</w:t>
      </w:r>
      <w:r w:rsidRPr="00E14940">
        <w:rPr>
          <w:rFonts w:ascii="Arial" w:hAnsi="Arial" w:cs="Arial"/>
        </w:rPr>
        <w:t xml:space="preserve"> installed next to</w:t>
      </w:r>
      <w:r w:rsidR="003241A8" w:rsidRPr="00E14940">
        <w:rPr>
          <w:rFonts w:ascii="Arial" w:hAnsi="Arial" w:cs="Arial"/>
        </w:rPr>
        <w:t xml:space="preserve"> </w:t>
      </w:r>
      <w:r w:rsidRPr="00E14940">
        <w:rPr>
          <w:rFonts w:ascii="Arial" w:hAnsi="Arial" w:cs="Arial"/>
        </w:rPr>
        <w:t>main control panel.</w:t>
      </w:r>
    </w:p>
    <w:p w14:paraId="4565F820" w14:textId="4029E156" w:rsidR="00867530" w:rsidRPr="00366F21" w:rsidRDefault="00C6078F" w:rsidP="00F57E2B">
      <w:pPr>
        <w:pStyle w:val="ListParagraph"/>
        <w:numPr>
          <w:ilvl w:val="0"/>
          <w:numId w:val="18"/>
        </w:numPr>
        <w:autoSpaceDE w:val="0"/>
        <w:autoSpaceDN w:val="0"/>
        <w:adjustRightInd w:val="0"/>
        <w:spacing w:after="0" w:line="360" w:lineRule="auto"/>
        <w:jc w:val="both"/>
        <w:rPr>
          <w:rFonts w:ascii="Arial" w:hAnsi="Arial" w:cs="Arial"/>
        </w:rPr>
      </w:pPr>
      <w:r w:rsidRPr="00E14940">
        <w:rPr>
          <w:rFonts w:ascii="Arial" w:hAnsi="Arial" w:cs="Arial"/>
        </w:rPr>
        <w:t xml:space="preserve">Upon completion of installation, </w:t>
      </w:r>
      <w:r w:rsidR="00E202B1" w:rsidRPr="00E14940">
        <w:rPr>
          <w:rFonts w:ascii="Arial" w:hAnsi="Arial" w:cs="Arial"/>
        </w:rPr>
        <w:t>the system</w:t>
      </w:r>
      <w:r w:rsidRPr="00E14940">
        <w:rPr>
          <w:rFonts w:ascii="Arial" w:hAnsi="Arial" w:cs="Arial"/>
        </w:rPr>
        <w:t xml:space="preserve"> shall be completely </w:t>
      </w:r>
      <w:r w:rsidR="00E449A1" w:rsidRPr="00E14940">
        <w:rPr>
          <w:rFonts w:ascii="Arial" w:hAnsi="Arial" w:cs="Arial"/>
        </w:rPr>
        <w:t>checked out</w:t>
      </w:r>
      <w:r w:rsidRPr="00E14940">
        <w:rPr>
          <w:rFonts w:ascii="Arial" w:hAnsi="Arial" w:cs="Arial"/>
        </w:rPr>
        <w:t xml:space="preserve"> and tested by a factory</w:t>
      </w:r>
      <w:r w:rsidR="003241A8" w:rsidRPr="00E14940">
        <w:rPr>
          <w:rFonts w:ascii="Arial" w:hAnsi="Arial" w:cs="Arial"/>
        </w:rPr>
        <w:t xml:space="preserve"> </w:t>
      </w:r>
      <w:r w:rsidRPr="00E14940">
        <w:rPr>
          <w:rFonts w:ascii="Arial" w:hAnsi="Arial" w:cs="Arial"/>
        </w:rPr>
        <w:t>authorized</w:t>
      </w:r>
      <w:r w:rsidR="003241A8" w:rsidRPr="00E14940">
        <w:rPr>
          <w:rFonts w:ascii="Arial" w:hAnsi="Arial" w:cs="Arial"/>
        </w:rPr>
        <w:t xml:space="preserve"> </w:t>
      </w:r>
      <w:r w:rsidRPr="00E14940">
        <w:rPr>
          <w:rFonts w:ascii="Arial" w:hAnsi="Arial" w:cs="Arial"/>
        </w:rPr>
        <w:t>representative, to determine that the system was tested and installed in accordance with the</w:t>
      </w:r>
      <w:r w:rsidR="003241A8" w:rsidRPr="00E14940">
        <w:rPr>
          <w:rFonts w:ascii="Arial" w:hAnsi="Arial" w:cs="Arial"/>
        </w:rPr>
        <w:t xml:space="preserve"> </w:t>
      </w:r>
      <w:r w:rsidRPr="00E14940">
        <w:rPr>
          <w:rFonts w:ascii="Arial" w:hAnsi="Arial" w:cs="Arial"/>
        </w:rPr>
        <w:t xml:space="preserve">manufacturer's instructions and all applicable codes. Results of the </w:t>
      </w:r>
      <w:r w:rsidR="00E449A1" w:rsidRPr="00E14940">
        <w:rPr>
          <w:rFonts w:ascii="Arial" w:hAnsi="Arial" w:cs="Arial"/>
        </w:rPr>
        <w:t>checkout</w:t>
      </w:r>
      <w:r w:rsidRPr="00E14940">
        <w:rPr>
          <w:rFonts w:ascii="Arial" w:hAnsi="Arial" w:cs="Arial"/>
        </w:rPr>
        <w:t xml:space="preserve"> and testing shall be reported</w:t>
      </w:r>
      <w:r w:rsidR="003241A8" w:rsidRPr="00E14940">
        <w:rPr>
          <w:rFonts w:ascii="Arial" w:hAnsi="Arial" w:cs="Arial"/>
        </w:rPr>
        <w:t xml:space="preserve"> </w:t>
      </w:r>
      <w:r w:rsidRPr="00E14940">
        <w:rPr>
          <w:rFonts w:ascii="Arial" w:hAnsi="Arial" w:cs="Arial"/>
        </w:rPr>
        <w:t xml:space="preserve">in writing to the Project </w:t>
      </w:r>
      <w:r w:rsidR="00E449A1">
        <w:rPr>
          <w:rFonts w:ascii="Arial" w:hAnsi="Arial" w:cs="Arial"/>
        </w:rPr>
        <w:t>Coordinator</w:t>
      </w:r>
      <w:r w:rsidRPr="00E14940">
        <w:rPr>
          <w:rFonts w:ascii="Arial" w:hAnsi="Arial" w:cs="Arial"/>
        </w:rPr>
        <w:t xml:space="preserve"> or designee. The written report shall precede or accompany the</w:t>
      </w:r>
      <w:r w:rsidR="003241A8" w:rsidRPr="00E14940">
        <w:rPr>
          <w:rFonts w:ascii="Arial" w:hAnsi="Arial" w:cs="Arial"/>
        </w:rPr>
        <w:t xml:space="preserve"> </w:t>
      </w:r>
      <w:r w:rsidRPr="00E14940">
        <w:rPr>
          <w:rFonts w:ascii="Arial" w:hAnsi="Arial" w:cs="Arial"/>
        </w:rPr>
        <w:t xml:space="preserve">Contractor's request for acceptance inspection for work under this </w:t>
      </w:r>
      <w:r w:rsidR="00E449A1">
        <w:rPr>
          <w:rFonts w:ascii="Arial" w:hAnsi="Arial" w:cs="Arial"/>
        </w:rPr>
        <w:t>s</w:t>
      </w:r>
      <w:r w:rsidRPr="00E14940">
        <w:rPr>
          <w:rFonts w:ascii="Arial" w:hAnsi="Arial" w:cs="Arial"/>
        </w:rPr>
        <w:t>ection. This representative shall</w:t>
      </w:r>
      <w:r w:rsidR="003241A8" w:rsidRPr="00E14940">
        <w:rPr>
          <w:rFonts w:ascii="Arial" w:hAnsi="Arial" w:cs="Arial"/>
        </w:rPr>
        <w:t xml:space="preserve"> </w:t>
      </w:r>
      <w:r w:rsidRPr="00E14940">
        <w:rPr>
          <w:rFonts w:ascii="Arial" w:hAnsi="Arial" w:cs="Arial"/>
        </w:rPr>
        <w:t>prepare an inspection report for the Owner and instruct the Owner's personnel in the operation of the</w:t>
      </w:r>
      <w:r w:rsidR="003241A8" w:rsidRPr="00E14940">
        <w:rPr>
          <w:rFonts w:ascii="Arial" w:hAnsi="Arial" w:cs="Arial"/>
        </w:rPr>
        <w:t xml:space="preserve"> </w:t>
      </w:r>
      <w:r w:rsidRPr="00E14940">
        <w:rPr>
          <w:rFonts w:ascii="Arial" w:hAnsi="Arial" w:cs="Arial"/>
        </w:rPr>
        <w:t>system.</w:t>
      </w:r>
    </w:p>
    <w:p w14:paraId="5CA04ABA" w14:textId="38FE146B" w:rsidR="00867530" w:rsidRPr="00022724" w:rsidRDefault="00C6078F" w:rsidP="00F57E2B">
      <w:pPr>
        <w:pStyle w:val="ListParagraph"/>
        <w:numPr>
          <w:ilvl w:val="0"/>
          <w:numId w:val="18"/>
        </w:numPr>
        <w:autoSpaceDE w:val="0"/>
        <w:autoSpaceDN w:val="0"/>
        <w:adjustRightInd w:val="0"/>
        <w:spacing w:after="0" w:line="360" w:lineRule="auto"/>
        <w:jc w:val="both"/>
        <w:rPr>
          <w:rFonts w:ascii="Arial" w:hAnsi="Arial" w:cs="Arial"/>
        </w:rPr>
      </w:pPr>
      <w:r w:rsidRPr="00E14940">
        <w:rPr>
          <w:rFonts w:ascii="Arial" w:hAnsi="Arial" w:cs="Arial"/>
        </w:rPr>
        <w:t>Provide eight  effort</w:t>
      </w:r>
      <w:r w:rsidR="00E449A1">
        <w:rPr>
          <w:rFonts w:ascii="Arial" w:hAnsi="Arial" w:cs="Arial"/>
        </w:rPr>
        <w:t xml:space="preserve"> </w:t>
      </w:r>
      <w:r w:rsidRPr="00E14940">
        <w:rPr>
          <w:rFonts w:ascii="Arial" w:hAnsi="Arial" w:cs="Arial"/>
        </w:rPr>
        <w:t>hours of on-site training</w:t>
      </w:r>
      <w:r w:rsidR="00706767" w:rsidRPr="00E14940">
        <w:rPr>
          <w:rFonts w:ascii="Arial" w:hAnsi="Arial" w:cs="Arial"/>
        </w:rPr>
        <w:t xml:space="preserve"> at the school</w:t>
      </w:r>
      <w:r w:rsidRPr="00E14940">
        <w:rPr>
          <w:rFonts w:ascii="Arial" w:hAnsi="Arial" w:cs="Arial"/>
        </w:rPr>
        <w:t xml:space="preserve"> for two people on the operation</w:t>
      </w:r>
      <w:r w:rsidR="00706767" w:rsidRPr="00E14940">
        <w:rPr>
          <w:rFonts w:ascii="Arial" w:hAnsi="Arial" w:cs="Arial"/>
        </w:rPr>
        <w:t xml:space="preserve"> of the system and effort</w:t>
      </w:r>
      <w:r w:rsidR="00E449A1">
        <w:rPr>
          <w:rFonts w:ascii="Arial" w:hAnsi="Arial" w:cs="Arial"/>
        </w:rPr>
        <w:t xml:space="preserve"> </w:t>
      </w:r>
      <w:r w:rsidR="00706767" w:rsidRPr="00E14940">
        <w:rPr>
          <w:rFonts w:ascii="Arial" w:hAnsi="Arial" w:cs="Arial"/>
        </w:rPr>
        <w:t xml:space="preserve">hours of on-site training at Pinellas County Schools Monitoring Station </w:t>
      </w:r>
      <w:r w:rsidR="00706767" w:rsidRPr="00E14940">
        <w:rPr>
          <w:rFonts w:ascii="Arial" w:hAnsi="Arial" w:cs="Arial"/>
        </w:rPr>
        <w:lastRenderedPageBreak/>
        <w:t>(Schools Police) for two people on the operation</w:t>
      </w:r>
      <w:r w:rsidRPr="00E14940">
        <w:rPr>
          <w:rFonts w:ascii="Arial" w:hAnsi="Arial" w:cs="Arial"/>
        </w:rPr>
        <w:t>, maintenance,</w:t>
      </w:r>
      <w:r w:rsidR="003241A8" w:rsidRPr="00E14940">
        <w:rPr>
          <w:rFonts w:ascii="Arial" w:hAnsi="Arial" w:cs="Arial"/>
        </w:rPr>
        <w:t xml:space="preserve"> </w:t>
      </w:r>
      <w:r w:rsidRPr="00E14940">
        <w:rPr>
          <w:rFonts w:ascii="Arial" w:hAnsi="Arial" w:cs="Arial"/>
        </w:rPr>
        <w:t>troubleshooting</w:t>
      </w:r>
      <w:r w:rsidR="00E202B1">
        <w:rPr>
          <w:rFonts w:ascii="Arial" w:hAnsi="Arial" w:cs="Arial"/>
        </w:rPr>
        <w:t xml:space="preserve"> </w:t>
      </w:r>
      <w:r w:rsidRPr="00E14940">
        <w:rPr>
          <w:rFonts w:ascii="Arial" w:hAnsi="Arial" w:cs="Arial"/>
        </w:rPr>
        <w:t>and repair of the system at the Contractor's expense. Training shall be certified by the</w:t>
      </w:r>
      <w:r w:rsidR="003241A8" w:rsidRPr="00E14940">
        <w:rPr>
          <w:rFonts w:ascii="Arial" w:hAnsi="Arial" w:cs="Arial"/>
        </w:rPr>
        <w:t xml:space="preserve"> </w:t>
      </w:r>
      <w:r w:rsidRPr="00E14940">
        <w:rPr>
          <w:rFonts w:ascii="Arial" w:hAnsi="Arial" w:cs="Arial"/>
        </w:rPr>
        <w:t>manufacturer and be at different times for each person. Transportation, room and board, where needed,</w:t>
      </w:r>
      <w:r w:rsidR="003241A8" w:rsidRPr="00E14940">
        <w:rPr>
          <w:rFonts w:ascii="Arial" w:hAnsi="Arial" w:cs="Arial"/>
        </w:rPr>
        <w:t xml:space="preserve"> </w:t>
      </w:r>
      <w:r w:rsidRPr="00E14940">
        <w:rPr>
          <w:rFonts w:ascii="Arial" w:hAnsi="Arial" w:cs="Arial"/>
        </w:rPr>
        <w:t>shall be the responsibility of the Contractor’s trainer. Furnish project leader or designee with a list of</w:t>
      </w:r>
      <w:r w:rsidR="003241A8" w:rsidRPr="00E14940">
        <w:rPr>
          <w:rFonts w:ascii="Arial" w:hAnsi="Arial" w:cs="Arial"/>
        </w:rPr>
        <w:t xml:space="preserve"> </w:t>
      </w:r>
      <w:r w:rsidRPr="00E14940">
        <w:rPr>
          <w:rFonts w:ascii="Arial" w:hAnsi="Arial" w:cs="Arial"/>
        </w:rPr>
        <w:t>attendees.</w:t>
      </w:r>
    </w:p>
    <w:p w14:paraId="4ED92EC7" w14:textId="7D03F657" w:rsidR="00867530" w:rsidRPr="00022724" w:rsidRDefault="00C6078F" w:rsidP="00F57E2B">
      <w:pPr>
        <w:pStyle w:val="ListParagraph"/>
        <w:numPr>
          <w:ilvl w:val="0"/>
          <w:numId w:val="18"/>
        </w:numPr>
        <w:autoSpaceDE w:val="0"/>
        <w:autoSpaceDN w:val="0"/>
        <w:adjustRightInd w:val="0"/>
        <w:spacing w:after="0" w:line="360" w:lineRule="auto"/>
        <w:jc w:val="both"/>
        <w:rPr>
          <w:rFonts w:ascii="Arial" w:hAnsi="Arial" w:cs="Arial"/>
        </w:rPr>
      </w:pPr>
      <w:r w:rsidRPr="00E14940">
        <w:rPr>
          <w:rFonts w:ascii="Arial" w:hAnsi="Arial" w:cs="Arial"/>
        </w:rPr>
        <w:t>All initial software programming for passwords, telephone numbers, zones</w:t>
      </w:r>
      <w:r w:rsidR="00E210A5">
        <w:rPr>
          <w:rFonts w:ascii="Arial" w:hAnsi="Arial" w:cs="Arial"/>
        </w:rPr>
        <w:t xml:space="preserve"> and</w:t>
      </w:r>
      <w:r w:rsidRPr="00E14940">
        <w:rPr>
          <w:rFonts w:ascii="Arial" w:hAnsi="Arial" w:cs="Arial"/>
        </w:rPr>
        <w:t xml:space="preserve"> partitions shall be</w:t>
      </w:r>
      <w:r w:rsidR="003241A8" w:rsidRPr="00E14940">
        <w:rPr>
          <w:rFonts w:ascii="Arial" w:hAnsi="Arial" w:cs="Arial"/>
        </w:rPr>
        <w:t xml:space="preserve"> </w:t>
      </w:r>
      <w:r w:rsidRPr="00E14940">
        <w:rPr>
          <w:rFonts w:ascii="Arial" w:hAnsi="Arial" w:cs="Arial"/>
        </w:rPr>
        <w:t xml:space="preserve">provided to </w:t>
      </w:r>
      <w:r w:rsidR="00860DF8" w:rsidRPr="00E14940">
        <w:rPr>
          <w:rFonts w:ascii="Arial" w:hAnsi="Arial" w:cs="Arial"/>
        </w:rPr>
        <w:t>the Owner’s</w:t>
      </w:r>
      <w:r w:rsidRPr="00E14940">
        <w:rPr>
          <w:rFonts w:ascii="Arial" w:hAnsi="Arial" w:cs="Arial"/>
        </w:rPr>
        <w:t xml:space="preserve"> </w:t>
      </w:r>
      <w:r w:rsidR="00E449A1">
        <w:rPr>
          <w:rFonts w:ascii="Arial" w:hAnsi="Arial" w:cs="Arial"/>
        </w:rPr>
        <w:t>r</w:t>
      </w:r>
      <w:r w:rsidRPr="00E14940">
        <w:rPr>
          <w:rFonts w:ascii="Arial" w:hAnsi="Arial" w:cs="Arial"/>
        </w:rPr>
        <w:t>epresentative. Provide a printout of all zone assignments.</w:t>
      </w:r>
    </w:p>
    <w:p w14:paraId="5F1FD4D6" w14:textId="3CE88E29" w:rsidR="00867530" w:rsidRPr="00022724" w:rsidRDefault="00C6078F" w:rsidP="00F57E2B">
      <w:pPr>
        <w:pStyle w:val="ListParagraph"/>
        <w:numPr>
          <w:ilvl w:val="0"/>
          <w:numId w:val="18"/>
        </w:numPr>
        <w:autoSpaceDE w:val="0"/>
        <w:autoSpaceDN w:val="0"/>
        <w:adjustRightInd w:val="0"/>
        <w:spacing w:after="0" w:line="360" w:lineRule="auto"/>
        <w:jc w:val="both"/>
        <w:rPr>
          <w:rFonts w:ascii="Arial" w:hAnsi="Arial" w:cs="Arial"/>
        </w:rPr>
      </w:pPr>
      <w:r w:rsidRPr="00E14940">
        <w:rPr>
          <w:rFonts w:ascii="Arial" w:hAnsi="Arial" w:cs="Arial"/>
        </w:rPr>
        <w:t>The Contractor, at no cost to the Owner, shall immediately replace all equipment, devices and/or work</w:t>
      </w:r>
      <w:r w:rsidR="003241A8" w:rsidRPr="00E14940">
        <w:rPr>
          <w:rFonts w:ascii="Arial" w:hAnsi="Arial" w:cs="Arial"/>
        </w:rPr>
        <w:t xml:space="preserve"> </w:t>
      </w:r>
      <w:r w:rsidRPr="00E14940">
        <w:rPr>
          <w:rFonts w:ascii="Arial" w:hAnsi="Arial" w:cs="Arial"/>
        </w:rPr>
        <w:t>found to be defective.</w:t>
      </w:r>
    </w:p>
    <w:p w14:paraId="0092FBE9" w14:textId="4AB3B086" w:rsidR="00867530" w:rsidRPr="00022724" w:rsidRDefault="00C6078F" w:rsidP="00F57E2B">
      <w:pPr>
        <w:pStyle w:val="ListParagraph"/>
        <w:numPr>
          <w:ilvl w:val="0"/>
          <w:numId w:val="18"/>
        </w:numPr>
        <w:autoSpaceDE w:val="0"/>
        <w:autoSpaceDN w:val="0"/>
        <w:adjustRightInd w:val="0"/>
        <w:spacing w:after="0" w:line="360" w:lineRule="auto"/>
        <w:jc w:val="both"/>
        <w:rPr>
          <w:rFonts w:ascii="Arial" w:hAnsi="Arial" w:cs="Arial"/>
        </w:rPr>
      </w:pPr>
      <w:r w:rsidRPr="00E14940">
        <w:rPr>
          <w:rFonts w:ascii="Arial" w:hAnsi="Arial" w:cs="Arial"/>
        </w:rPr>
        <w:t>Program system with partition and master codes to be provided by the Owner at</w:t>
      </w:r>
      <w:r w:rsidR="003241A8" w:rsidRPr="00E14940">
        <w:rPr>
          <w:rFonts w:ascii="Arial" w:hAnsi="Arial" w:cs="Arial"/>
        </w:rPr>
        <w:t xml:space="preserve"> </w:t>
      </w:r>
      <w:r w:rsidRPr="00E14940">
        <w:rPr>
          <w:rFonts w:ascii="Arial" w:hAnsi="Arial" w:cs="Arial"/>
        </w:rPr>
        <w:t>acceptance and turnover to the Owner.</w:t>
      </w:r>
    </w:p>
    <w:p w14:paraId="4609CCA5" w14:textId="15F63063" w:rsidR="00867530" w:rsidRPr="00022724" w:rsidRDefault="00C6078F" w:rsidP="00F57E2B">
      <w:pPr>
        <w:pStyle w:val="ListParagraph"/>
        <w:numPr>
          <w:ilvl w:val="0"/>
          <w:numId w:val="18"/>
        </w:numPr>
        <w:autoSpaceDE w:val="0"/>
        <w:autoSpaceDN w:val="0"/>
        <w:adjustRightInd w:val="0"/>
        <w:spacing w:after="0" w:line="360" w:lineRule="auto"/>
        <w:jc w:val="both"/>
        <w:rPr>
          <w:rFonts w:ascii="Arial" w:hAnsi="Arial" w:cs="Arial"/>
        </w:rPr>
      </w:pPr>
      <w:r w:rsidRPr="00E14940">
        <w:rPr>
          <w:rFonts w:ascii="Arial" w:hAnsi="Arial" w:cs="Arial"/>
        </w:rPr>
        <w:t>Contractor shall turn over a turnkey security system programmed with Owner access codes, passwords,</w:t>
      </w:r>
      <w:r w:rsidR="00E92CB0" w:rsidRPr="00E14940">
        <w:rPr>
          <w:rFonts w:ascii="Arial" w:hAnsi="Arial" w:cs="Arial"/>
        </w:rPr>
        <w:t xml:space="preserve"> </w:t>
      </w:r>
      <w:r w:rsidRPr="00E14940">
        <w:rPr>
          <w:rFonts w:ascii="Arial" w:hAnsi="Arial" w:cs="Arial"/>
        </w:rPr>
        <w:t>partitions, etc.</w:t>
      </w:r>
    </w:p>
    <w:p w14:paraId="79B82460" w14:textId="6E301346" w:rsidR="00867530" w:rsidRPr="00022724" w:rsidRDefault="00C6078F" w:rsidP="00F57E2B">
      <w:pPr>
        <w:pStyle w:val="ListParagraph"/>
        <w:numPr>
          <w:ilvl w:val="0"/>
          <w:numId w:val="18"/>
        </w:numPr>
        <w:autoSpaceDE w:val="0"/>
        <w:autoSpaceDN w:val="0"/>
        <w:adjustRightInd w:val="0"/>
        <w:spacing w:after="0" w:line="360" w:lineRule="auto"/>
        <w:jc w:val="both"/>
        <w:rPr>
          <w:rFonts w:ascii="Arial" w:hAnsi="Arial" w:cs="Arial"/>
        </w:rPr>
      </w:pPr>
      <w:r w:rsidRPr="00E14940">
        <w:rPr>
          <w:rFonts w:ascii="Arial" w:hAnsi="Arial" w:cs="Arial"/>
        </w:rPr>
        <w:t>Before testing the intrusion detection system transmission from the project site to the central control</w:t>
      </w:r>
      <w:r w:rsidR="00E92CB0" w:rsidRPr="00E14940">
        <w:rPr>
          <w:rFonts w:ascii="Arial" w:hAnsi="Arial" w:cs="Arial"/>
        </w:rPr>
        <w:t xml:space="preserve"> </w:t>
      </w:r>
      <w:r w:rsidRPr="00E14940">
        <w:rPr>
          <w:rFonts w:ascii="Arial" w:hAnsi="Arial" w:cs="Arial"/>
        </w:rPr>
        <w:t xml:space="preserve">station, coordinate with the Owner’s Project </w:t>
      </w:r>
      <w:r w:rsidR="00E449A1">
        <w:rPr>
          <w:rFonts w:ascii="Arial" w:hAnsi="Arial" w:cs="Arial"/>
        </w:rPr>
        <w:t>r</w:t>
      </w:r>
      <w:r w:rsidRPr="00E14940">
        <w:rPr>
          <w:rFonts w:ascii="Arial" w:hAnsi="Arial" w:cs="Arial"/>
        </w:rPr>
        <w:t>epresentative. Personnel shall be available to verify a</w:t>
      </w:r>
      <w:r w:rsidR="00E92CB0" w:rsidRPr="00E14940">
        <w:rPr>
          <w:rFonts w:ascii="Arial" w:hAnsi="Arial" w:cs="Arial"/>
        </w:rPr>
        <w:t xml:space="preserve"> </w:t>
      </w:r>
      <w:r w:rsidRPr="00E14940">
        <w:rPr>
          <w:rFonts w:ascii="Arial" w:hAnsi="Arial" w:cs="Arial"/>
        </w:rPr>
        <w:t xml:space="preserve">successful and </w:t>
      </w:r>
      <w:r w:rsidR="00860DF8" w:rsidRPr="00E14940">
        <w:rPr>
          <w:rFonts w:ascii="Arial" w:hAnsi="Arial" w:cs="Arial"/>
        </w:rPr>
        <w:t>trouble-free</w:t>
      </w:r>
      <w:r w:rsidRPr="00E14940">
        <w:rPr>
          <w:rFonts w:ascii="Arial" w:hAnsi="Arial" w:cs="Arial"/>
        </w:rPr>
        <w:t xml:space="preserve"> transmission signal.</w:t>
      </w:r>
    </w:p>
    <w:p w14:paraId="62A3F128" w14:textId="521CFC31" w:rsidR="00E92CB0" w:rsidRPr="00022724" w:rsidRDefault="00C6078F" w:rsidP="00F57E2B">
      <w:pPr>
        <w:pStyle w:val="ListParagraph"/>
        <w:numPr>
          <w:ilvl w:val="0"/>
          <w:numId w:val="18"/>
        </w:numPr>
        <w:autoSpaceDE w:val="0"/>
        <w:autoSpaceDN w:val="0"/>
        <w:adjustRightInd w:val="0"/>
        <w:spacing w:after="0" w:line="360" w:lineRule="auto"/>
        <w:jc w:val="both"/>
        <w:rPr>
          <w:rFonts w:ascii="Arial" w:hAnsi="Arial" w:cs="Arial"/>
        </w:rPr>
      </w:pPr>
      <w:r w:rsidRPr="00E14940">
        <w:rPr>
          <w:rFonts w:ascii="Arial" w:hAnsi="Arial" w:cs="Arial"/>
        </w:rPr>
        <w:t>Site Test:</w:t>
      </w:r>
    </w:p>
    <w:p w14:paraId="45155853" w14:textId="77777777" w:rsidR="00B61C7B" w:rsidRDefault="00C6078F" w:rsidP="00F57E2B">
      <w:pPr>
        <w:pStyle w:val="ListParagraph"/>
        <w:numPr>
          <w:ilvl w:val="0"/>
          <w:numId w:val="40"/>
        </w:numPr>
        <w:autoSpaceDE w:val="0"/>
        <w:autoSpaceDN w:val="0"/>
        <w:adjustRightInd w:val="0"/>
        <w:spacing w:after="0" w:line="360" w:lineRule="auto"/>
        <w:ind w:left="1800"/>
        <w:jc w:val="both"/>
        <w:rPr>
          <w:rFonts w:ascii="Arial" w:hAnsi="Arial" w:cs="Arial"/>
        </w:rPr>
      </w:pPr>
      <w:r w:rsidRPr="00E14940">
        <w:rPr>
          <w:rFonts w:ascii="Arial" w:hAnsi="Arial" w:cs="Arial"/>
        </w:rPr>
        <w:t>Check and test installation for shorts, ground and circuit continuity.</w:t>
      </w:r>
    </w:p>
    <w:p w14:paraId="06F1E0F6" w14:textId="1B80695E" w:rsidR="00B61C7B" w:rsidRDefault="00C6078F" w:rsidP="00F57E2B">
      <w:pPr>
        <w:pStyle w:val="ListParagraph"/>
        <w:numPr>
          <w:ilvl w:val="0"/>
          <w:numId w:val="40"/>
        </w:numPr>
        <w:autoSpaceDE w:val="0"/>
        <w:autoSpaceDN w:val="0"/>
        <w:adjustRightInd w:val="0"/>
        <w:spacing w:after="0" w:line="360" w:lineRule="auto"/>
        <w:ind w:left="1800"/>
        <w:jc w:val="both"/>
        <w:rPr>
          <w:rFonts w:ascii="Arial" w:hAnsi="Arial" w:cs="Arial"/>
        </w:rPr>
      </w:pPr>
      <w:r w:rsidRPr="00B61C7B">
        <w:rPr>
          <w:rFonts w:ascii="Arial" w:hAnsi="Arial" w:cs="Arial"/>
        </w:rPr>
        <w:t xml:space="preserve">Cables: </w:t>
      </w:r>
      <w:r w:rsidR="00E449A1">
        <w:rPr>
          <w:rFonts w:ascii="Arial" w:hAnsi="Arial" w:cs="Arial"/>
        </w:rPr>
        <w:t>t</w:t>
      </w:r>
      <w:r w:rsidRPr="00B61C7B">
        <w:rPr>
          <w:rFonts w:ascii="Arial" w:hAnsi="Arial" w:cs="Arial"/>
        </w:rPr>
        <w:t>est free from opens, grounds, or crosses (shorts) between conductors.</w:t>
      </w:r>
    </w:p>
    <w:p w14:paraId="1A4C40C4" w14:textId="29B9E58D" w:rsidR="00D72398" w:rsidRDefault="00C6078F" w:rsidP="00F57E2B">
      <w:pPr>
        <w:pStyle w:val="ListParagraph"/>
        <w:numPr>
          <w:ilvl w:val="0"/>
          <w:numId w:val="40"/>
        </w:numPr>
        <w:autoSpaceDE w:val="0"/>
        <w:autoSpaceDN w:val="0"/>
        <w:adjustRightInd w:val="0"/>
        <w:spacing w:after="0" w:line="360" w:lineRule="auto"/>
        <w:ind w:left="1800"/>
        <w:jc w:val="both"/>
        <w:rPr>
          <w:rFonts w:ascii="Arial" w:hAnsi="Arial" w:cs="Arial"/>
        </w:rPr>
      </w:pPr>
      <w:r w:rsidRPr="00B61C7B">
        <w:rPr>
          <w:rFonts w:ascii="Arial" w:hAnsi="Arial" w:cs="Arial"/>
        </w:rPr>
        <w:t>Walk</w:t>
      </w:r>
      <w:r w:rsidR="00E449A1">
        <w:rPr>
          <w:rFonts w:ascii="Arial" w:hAnsi="Arial" w:cs="Arial"/>
        </w:rPr>
        <w:t xml:space="preserve"> </w:t>
      </w:r>
      <w:r w:rsidRPr="00B61C7B">
        <w:rPr>
          <w:rFonts w:ascii="Arial" w:hAnsi="Arial" w:cs="Arial"/>
        </w:rPr>
        <w:t>test doors and motion detectors for proper function and operation.</w:t>
      </w:r>
      <w:r w:rsidR="00E92CB0" w:rsidRPr="00B61C7B">
        <w:rPr>
          <w:rFonts w:ascii="Arial" w:hAnsi="Arial" w:cs="Arial"/>
        </w:rPr>
        <w:t xml:space="preserve"> </w:t>
      </w:r>
      <w:r w:rsidRPr="00B61C7B">
        <w:rPr>
          <w:rFonts w:ascii="Arial" w:hAnsi="Arial" w:cs="Arial"/>
        </w:rPr>
        <w:t xml:space="preserve"> Ensure</w:t>
      </w:r>
      <w:r w:rsidR="00E92CB0" w:rsidRPr="00B61C7B">
        <w:rPr>
          <w:rFonts w:ascii="Arial" w:hAnsi="Arial" w:cs="Arial"/>
        </w:rPr>
        <w:t xml:space="preserve"> </w:t>
      </w:r>
      <w:r w:rsidRPr="00B61C7B">
        <w:rPr>
          <w:rFonts w:ascii="Arial" w:hAnsi="Arial" w:cs="Arial"/>
        </w:rPr>
        <w:t>proper zoning of devices.</w:t>
      </w:r>
    </w:p>
    <w:p w14:paraId="0005211C" w14:textId="77777777" w:rsidR="00D72398" w:rsidRDefault="00C6078F" w:rsidP="00F57E2B">
      <w:pPr>
        <w:pStyle w:val="ListParagraph"/>
        <w:numPr>
          <w:ilvl w:val="0"/>
          <w:numId w:val="40"/>
        </w:numPr>
        <w:autoSpaceDE w:val="0"/>
        <w:autoSpaceDN w:val="0"/>
        <w:adjustRightInd w:val="0"/>
        <w:spacing w:after="0" w:line="360" w:lineRule="auto"/>
        <w:ind w:left="1800"/>
        <w:jc w:val="both"/>
        <w:rPr>
          <w:rFonts w:ascii="Arial" w:hAnsi="Arial" w:cs="Arial"/>
        </w:rPr>
      </w:pPr>
      <w:r w:rsidRPr="00D72398">
        <w:rPr>
          <w:rFonts w:ascii="Arial" w:hAnsi="Arial" w:cs="Arial"/>
        </w:rPr>
        <w:t>Test all functions on intrusion control panels for proper functions and operations.</w:t>
      </w:r>
    </w:p>
    <w:p w14:paraId="435412A8" w14:textId="5887CED8" w:rsidR="00D72398" w:rsidRDefault="00C6078F" w:rsidP="00F57E2B">
      <w:pPr>
        <w:pStyle w:val="ListParagraph"/>
        <w:numPr>
          <w:ilvl w:val="0"/>
          <w:numId w:val="40"/>
        </w:numPr>
        <w:autoSpaceDE w:val="0"/>
        <w:autoSpaceDN w:val="0"/>
        <w:adjustRightInd w:val="0"/>
        <w:spacing w:after="0" w:line="360" w:lineRule="auto"/>
        <w:ind w:left="1800"/>
        <w:jc w:val="both"/>
        <w:rPr>
          <w:rFonts w:ascii="Arial" w:hAnsi="Arial" w:cs="Arial"/>
        </w:rPr>
      </w:pPr>
      <w:r w:rsidRPr="00D72398">
        <w:rPr>
          <w:rFonts w:ascii="Arial" w:hAnsi="Arial" w:cs="Arial"/>
        </w:rPr>
        <w:t xml:space="preserve">Verify signals are properly received by the </w:t>
      </w:r>
      <w:r w:rsidR="00E449A1" w:rsidRPr="00D72398">
        <w:rPr>
          <w:rFonts w:ascii="Arial" w:hAnsi="Arial" w:cs="Arial"/>
        </w:rPr>
        <w:t>district</w:t>
      </w:r>
      <w:r w:rsidRPr="00D72398">
        <w:rPr>
          <w:rFonts w:ascii="Arial" w:hAnsi="Arial" w:cs="Arial"/>
        </w:rPr>
        <w:t>.</w:t>
      </w:r>
    </w:p>
    <w:p w14:paraId="0863F819" w14:textId="77777777" w:rsidR="00D72398" w:rsidRDefault="00C6078F" w:rsidP="00F57E2B">
      <w:pPr>
        <w:pStyle w:val="ListParagraph"/>
        <w:numPr>
          <w:ilvl w:val="0"/>
          <w:numId w:val="40"/>
        </w:numPr>
        <w:autoSpaceDE w:val="0"/>
        <w:autoSpaceDN w:val="0"/>
        <w:adjustRightInd w:val="0"/>
        <w:spacing w:after="0" w:line="360" w:lineRule="auto"/>
        <w:ind w:left="1800"/>
        <w:jc w:val="both"/>
        <w:rPr>
          <w:rFonts w:ascii="Arial" w:hAnsi="Arial" w:cs="Arial"/>
        </w:rPr>
      </w:pPr>
      <w:r w:rsidRPr="00D72398">
        <w:rPr>
          <w:rFonts w:ascii="Arial" w:hAnsi="Arial" w:cs="Arial"/>
        </w:rPr>
        <w:t>Check for proper standby battery backup in intrusion panels and remote power</w:t>
      </w:r>
      <w:r w:rsidR="00E92CB0" w:rsidRPr="00D72398">
        <w:rPr>
          <w:rFonts w:ascii="Arial" w:hAnsi="Arial" w:cs="Arial"/>
        </w:rPr>
        <w:t xml:space="preserve"> </w:t>
      </w:r>
      <w:r w:rsidRPr="00D72398">
        <w:rPr>
          <w:rFonts w:ascii="Arial" w:hAnsi="Arial" w:cs="Arial"/>
        </w:rPr>
        <w:t>supplies.</w:t>
      </w:r>
    </w:p>
    <w:p w14:paraId="04439C26" w14:textId="77777777" w:rsidR="00D72398" w:rsidRDefault="00C6078F" w:rsidP="00F57E2B">
      <w:pPr>
        <w:pStyle w:val="ListParagraph"/>
        <w:numPr>
          <w:ilvl w:val="0"/>
          <w:numId w:val="40"/>
        </w:numPr>
        <w:autoSpaceDE w:val="0"/>
        <w:autoSpaceDN w:val="0"/>
        <w:adjustRightInd w:val="0"/>
        <w:spacing w:after="0" w:line="360" w:lineRule="auto"/>
        <w:ind w:left="1800"/>
        <w:jc w:val="both"/>
        <w:rPr>
          <w:rFonts w:ascii="Arial" w:hAnsi="Arial" w:cs="Arial"/>
        </w:rPr>
      </w:pPr>
      <w:r w:rsidRPr="00D72398">
        <w:rPr>
          <w:rFonts w:ascii="Arial" w:hAnsi="Arial" w:cs="Arial"/>
        </w:rPr>
        <w:t>Verify remote power supplies are UL 603 listed for burglary systems.</w:t>
      </w:r>
    </w:p>
    <w:p w14:paraId="64E06E66" w14:textId="77777777" w:rsidR="00D72398" w:rsidRDefault="00C6078F" w:rsidP="00F57E2B">
      <w:pPr>
        <w:pStyle w:val="ListParagraph"/>
        <w:numPr>
          <w:ilvl w:val="0"/>
          <w:numId w:val="40"/>
        </w:numPr>
        <w:autoSpaceDE w:val="0"/>
        <w:autoSpaceDN w:val="0"/>
        <w:adjustRightInd w:val="0"/>
        <w:spacing w:after="0" w:line="360" w:lineRule="auto"/>
        <w:ind w:left="1800"/>
        <w:jc w:val="both"/>
        <w:rPr>
          <w:rFonts w:ascii="Arial" w:hAnsi="Arial" w:cs="Arial"/>
        </w:rPr>
      </w:pPr>
      <w:r w:rsidRPr="00D72398">
        <w:rPr>
          <w:rFonts w:ascii="Arial" w:hAnsi="Arial" w:cs="Arial"/>
        </w:rPr>
        <w:t>Inspect and test cabinet tampers on intrusion cabinets.</w:t>
      </w:r>
    </w:p>
    <w:p w14:paraId="0BED7F1B" w14:textId="77777777" w:rsidR="00D72398" w:rsidRDefault="00C6078F" w:rsidP="00F57E2B">
      <w:pPr>
        <w:pStyle w:val="ListParagraph"/>
        <w:numPr>
          <w:ilvl w:val="0"/>
          <w:numId w:val="40"/>
        </w:numPr>
        <w:autoSpaceDE w:val="0"/>
        <w:autoSpaceDN w:val="0"/>
        <w:adjustRightInd w:val="0"/>
        <w:spacing w:after="0" w:line="360" w:lineRule="auto"/>
        <w:ind w:left="1800"/>
        <w:jc w:val="both"/>
        <w:rPr>
          <w:rFonts w:ascii="Arial" w:hAnsi="Arial" w:cs="Arial"/>
        </w:rPr>
      </w:pPr>
      <w:r w:rsidRPr="00D72398">
        <w:rPr>
          <w:rFonts w:ascii="Arial" w:hAnsi="Arial" w:cs="Arial"/>
        </w:rPr>
        <w:t>Verify raceway.</w:t>
      </w:r>
    </w:p>
    <w:p w14:paraId="0CE56829" w14:textId="7399E795" w:rsidR="00E92CB0" w:rsidRPr="00D72398" w:rsidRDefault="00C6078F" w:rsidP="00F57E2B">
      <w:pPr>
        <w:pStyle w:val="ListParagraph"/>
        <w:numPr>
          <w:ilvl w:val="0"/>
          <w:numId w:val="40"/>
        </w:numPr>
        <w:autoSpaceDE w:val="0"/>
        <w:autoSpaceDN w:val="0"/>
        <w:adjustRightInd w:val="0"/>
        <w:spacing w:after="0" w:line="360" w:lineRule="auto"/>
        <w:ind w:left="1800"/>
        <w:jc w:val="both"/>
        <w:rPr>
          <w:rFonts w:ascii="Arial" w:hAnsi="Arial" w:cs="Arial"/>
        </w:rPr>
      </w:pPr>
      <w:r w:rsidRPr="00D72398">
        <w:rPr>
          <w:rFonts w:ascii="Arial" w:hAnsi="Arial" w:cs="Arial"/>
        </w:rPr>
        <w:t>Glass Break detectors shall be tested with manufacturer recommended testing</w:t>
      </w:r>
      <w:r w:rsidR="00E92CB0" w:rsidRPr="00D72398">
        <w:rPr>
          <w:rFonts w:ascii="Arial" w:hAnsi="Arial" w:cs="Arial"/>
        </w:rPr>
        <w:t xml:space="preserve"> </w:t>
      </w:r>
      <w:r w:rsidRPr="00D72398">
        <w:rPr>
          <w:rFonts w:ascii="Arial" w:hAnsi="Arial" w:cs="Arial"/>
        </w:rPr>
        <w:t>device.</w:t>
      </w:r>
    </w:p>
    <w:p w14:paraId="5237F633" w14:textId="725631D7" w:rsidR="00E92CB0" w:rsidRPr="00E14940" w:rsidRDefault="00C6078F" w:rsidP="00D72398">
      <w:pPr>
        <w:autoSpaceDE w:val="0"/>
        <w:autoSpaceDN w:val="0"/>
        <w:adjustRightInd w:val="0"/>
        <w:spacing w:after="0" w:line="360" w:lineRule="auto"/>
        <w:jc w:val="both"/>
        <w:rPr>
          <w:rFonts w:ascii="Arial" w:hAnsi="Arial" w:cs="Arial"/>
          <w:bCs/>
        </w:rPr>
      </w:pPr>
      <w:r w:rsidRPr="00E14940">
        <w:rPr>
          <w:rFonts w:ascii="Arial" w:hAnsi="Arial" w:cs="Arial"/>
          <w:bCs/>
        </w:rPr>
        <w:t xml:space="preserve">3.6 </w:t>
      </w:r>
      <w:r w:rsidR="006523A1" w:rsidRPr="00E14940">
        <w:rPr>
          <w:rFonts w:ascii="Arial" w:hAnsi="Arial" w:cs="Arial"/>
          <w:bCs/>
        </w:rPr>
        <w:tab/>
      </w:r>
      <w:r w:rsidRPr="00E14940">
        <w:rPr>
          <w:rFonts w:ascii="Arial" w:hAnsi="Arial" w:cs="Arial"/>
          <w:bCs/>
        </w:rPr>
        <w:t>CABLING</w:t>
      </w:r>
    </w:p>
    <w:p w14:paraId="688928E2" w14:textId="6BF169A1" w:rsidR="00867530" w:rsidRPr="00022724" w:rsidRDefault="00706767" w:rsidP="00F57E2B">
      <w:pPr>
        <w:pStyle w:val="ListParagraph"/>
        <w:numPr>
          <w:ilvl w:val="0"/>
          <w:numId w:val="19"/>
        </w:numPr>
        <w:autoSpaceDE w:val="0"/>
        <w:autoSpaceDN w:val="0"/>
        <w:adjustRightInd w:val="0"/>
        <w:spacing w:after="0" w:line="360" w:lineRule="auto"/>
        <w:jc w:val="both"/>
        <w:rPr>
          <w:rFonts w:ascii="Arial" w:hAnsi="Arial" w:cs="Arial"/>
        </w:rPr>
      </w:pPr>
      <w:r w:rsidRPr="00E14940">
        <w:rPr>
          <w:rFonts w:ascii="Arial" w:hAnsi="Arial" w:cs="Arial"/>
        </w:rPr>
        <w:t xml:space="preserve">Comply with </w:t>
      </w:r>
      <w:r w:rsidR="00860DF8" w:rsidRPr="00E14940">
        <w:rPr>
          <w:rFonts w:ascii="Arial" w:hAnsi="Arial" w:cs="Arial"/>
        </w:rPr>
        <w:t>Section 26</w:t>
      </w:r>
      <w:r w:rsidRPr="00E14940">
        <w:rPr>
          <w:rFonts w:ascii="Arial" w:hAnsi="Arial" w:cs="Arial"/>
        </w:rPr>
        <w:t xml:space="preserve"> 05 19</w:t>
      </w:r>
      <w:r w:rsidR="00CC0A26" w:rsidRPr="00E14940">
        <w:rPr>
          <w:rFonts w:ascii="Arial" w:hAnsi="Arial" w:cs="Arial"/>
        </w:rPr>
        <w:t xml:space="preserve"> Building Wire and Cable</w:t>
      </w:r>
      <w:r w:rsidRPr="00E14940">
        <w:rPr>
          <w:rFonts w:ascii="Arial" w:hAnsi="Arial" w:cs="Arial"/>
        </w:rPr>
        <w:t xml:space="preserve"> </w:t>
      </w:r>
      <w:r w:rsidR="00133C92" w:rsidRPr="00E14940">
        <w:rPr>
          <w:rFonts w:ascii="Arial" w:hAnsi="Arial" w:cs="Arial"/>
        </w:rPr>
        <w:t>and with</w:t>
      </w:r>
      <w:r w:rsidR="00C6078F" w:rsidRPr="00E14940">
        <w:rPr>
          <w:rFonts w:ascii="Arial" w:hAnsi="Arial" w:cs="Arial"/>
        </w:rPr>
        <w:t xml:space="preserve"> NECA 1, Good Workmanship in Electrical Contracting and manufacturer’s</w:t>
      </w:r>
      <w:r w:rsidR="00E92CB0" w:rsidRPr="00E14940">
        <w:rPr>
          <w:rFonts w:ascii="Arial" w:hAnsi="Arial" w:cs="Arial"/>
        </w:rPr>
        <w:t xml:space="preserve"> </w:t>
      </w:r>
      <w:r w:rsidR="00C6078F" w:rsidRPr="00E14940">
        <w:rPr>
          <w:rFonts w:ascii="Arial" w:hAnsi="Arial" w:cs="Arial"/>
        </w:rPr>
        <w:t>recommendations.</w:t>
      </w:r>
    </w:p>
    <w:p w14:paraId="1A68FCC2" w14:textId="4A85FF4B" w:rsidR="00867530" w:rsidRPr="00022724" w:rsidRDefault="00C6078F" w:rsidP="00F57E2B">
      <w:pPr>
        <w:pStyle w:val="ListParagraph"/>
        <w:numPr>
          <w:ilvl w:val="0"/>
          <w:numId w:val="19"/>
        </w:numPr>
        <w:autoSpaceDE w:val="0"/>
        <w:autoSpaceDN w:val="0"/>
        <w:adjustRightInd w:val="0"/>
        <w:spacing w:after="0" w:line="360" w:lineRule="auto"/>
        <w:jc w:val="both"/>
        <w:rPr>
          <w:rFonts w:ascii="Arial" w:hAnsi="Arial" w:cs="Arial"/>
        </w:rPr>
      </w:pPr>
      <w:r w:rsidRPr="00E14940">
        <w:rPr>
          <w:rFonts w:ascii="Arial" w:hAnsi="Arial" w:cs="Arial"/>
        </w:rPr>
        <w:lastRenderedPageBreak/>
        <w:t xml:space="preserve">Wiring Method: </w:t>
      </w:r>
      <w:r w:rsidR="00E449A1">
        <w:rPr>
          <w:rFonts w:ascii="Arial" w:hAnsi="Arial" w:cs="Arial"/>
        </w:rPr>
        <w:t>i</w:t>
      </w:r>
      <w:r w:rsidRPr="00E14940">
        <w:rPr>
          <w:rFonts w:ascii="Arial" w:hAnsi="Arial" w:cs="Arial"/>
        </w:rPr>
        <w:t>nstall wiring in raceway and cable tray. Use NRTL-listed plenum cable in</w:t>
      </w:r>
      <w:r w:rsidR="00E92CB0" w:rsidRPr="00E14940">
        <w:rPr>
          <w:rFonts w:ascii="Arial" w:hAnsi="Arial" w:cs="Arial"/>
        </w:rPr>
        <w:t xml:space="preserve"> </w:t>
      </w:r>
      <w:r w:rsidRPr="00E14940">
        <w:rPr>
          <w:rFonts w:ascii="Arial" w:hAnsi="Arial" w:cs="Arial"/>
        </w:rPr>
        <w:t>environmental air spaces, including plenum ceilings. Conceal raceway and wiring except in unfinished</w:t>
      </w:r>
      <w:r w:rsidR="00E92CB0" w:rsidRPr="00E14940">
        <w:rPr>
          <w:rFonts w:ascii="Arial" w:hAnsi="Arial" w:cs="Arial"/>
        </w:rPr>
        <w:t xml:space="preserve"> </w:t>
      </w:r>
      <w:r w:rsidRPr="00E14940">
        <w:rPr>
          <w:rFonts w:ascii="Arial" w:hAnsi="Arial" w:cs="Arial"/>
        </w:rPr>
        <w:t>spaces.</w:t>
      </w:r>
    </w:p>
    <w:p w14:paraId="6FFBC4F7" w14:textId="0BE3E6E9" w:rsidR="00867530" w:rsidRPr="00022724" w:rsidRDefault="00C6078F" w:rsidP="00F57E2B">
      <w:pPr>
        <w:pStyle w:val="ListParagraph"/>
        <w:numPr>
          <w:ilvl w:val="0"/>
          <w:numId w:val="19"/>
        </w:numPr>
        <w:autoSpaceDE w:val="0"/>
        <w:autoSpaceDN w:val="0"/>
        <w:adjustRightInd w:val="0"/>
        <w:spacing w:after="0" w:line="360" w:lineRule="auto"/>
        <w:jc w:val="both"/>
        <w:rPr>
          <w:rFonts w:ascii="Arial" w:hAnsi="Arial" w:cs="Arial"/>
        </w:rPr>
      </w:pPr>
      <w:r w:rsidRPr="00E14940">
        <w:rPr>
          <w:rFonts w:ascii="Arial" w:hAnsi="Arial" w:cs="Arial"/>
        </w:rPr>
        <w:t>Install cables without damaging conductors, shield, or jacket.</w:t>
      </w:r>
    </w:p>
    <w:p w14:paraId="6DB385A9" w14:textId="51E1DB8F" w:rsidR="00867530" w:rsidRPr="00022724" w:rsidRDefault="00C6078F" w:rsidP="00F57E2B">
      <w:pPr>
        <w:pStyle w:val="ListParagraph"/>
        <w:numPr>
          <w:ilvl w:val="0"/>
          <w:numId w:val="19"/>
        </w:numPr>
        <w:autoSpaceDE w:val="0"/>
        <w:autoSpaceDN w:val="0"/>
        <w:adjustRightInd w:val="0"/>
        <w:spacing w:after="0" w:line="360" w:lineRule="auto"/>
        <w:jc w:val="both"/>
        <w:rPr>
          <w:rFonts w:ascii="Arial" w:hAnsi="Arial" w:cs="Arial"/>
        </w:rPr>
      </w:pPr>
      <w:r w:rsidRPr="00E14940">
        <w:rPr>
          <w:rFonts w:ascii="Arial" w:hAnsi="Arial" w:cs="Arial"/>
        </w:rPr>
        <w:t>Boxes and enclosures containing security system components or cabling and which are easily accessible</w:t>
      </w:r>
      <w:r w:rsidR="00E92CB0" w:rsidRPr="00E14940">
        <w:rPr>
          <w:rFonts w:ascii="Arial" w:hAnsi="Arial" w:cs="Arial"/>
        </w:rPr>
        <w:t xml:space="preserve"> </w:t>
      </w:r>
      <w:r w:rsidRPr="00E14940">
        <w:rPr>
          <w:rFonts w:ascii="Arial" w:hAnsi="Arial" w:cs="Arial"/>
        </w:rPr>
        <w:t>to employees or to the public, shall be provided with a lock. Boxes above ceiling level in occupied areas</w:t>
      </w:r>
      <w:r w:rsidR="00E92CB0" w:rsidRPr="00E14940">
        <w:rPr>
          <w:rFonts w:ascii="Arial" w:hAnsi="Arial" w:cs="Arial"/>
        </w:rPr>
        <w:t xml:space="preserve"> </w:t>
      </w:r>
      <w:r w:rsidRPr="00E14940">
        <w:rPr>
          <w:rFonts w:ascii="Arial" w:hAnsi="Arial" w:cs="Arial"/>
        </w:rPr>
        <w:t xml:space="preserve">of the building shall not </w:t>
      </w:r>
      <w:r w:rsidR="00860DF8" w:rsidRPr="00E14940">
        <w:rPr>
          <w:rFonts w:ascii="Arial" w:hAnsi="Arial" w:cs="Arial"/>
        </w:rPr>
        <w:t>be</w:t>
      </w:r>
      <w:r w:rsidRPr="00E14940">
        <w:rPr>
          <w:rFonts w:ascii="Arial" w:hAnsi="Arial" w:cs="Arial"/>
        </w:rPr>
        <w:t xml:space="preserve"> accessible. Junction boxes and small device enclosures below</w:t>
      </w:r>
      <w:r w:rsidR="00E92CB0" w:rsidRPr="00E14940">
        <w:rPr>
          <w:rFonts w:ascii="Arial" w:hAnsi="Arial" w:cs="Arial"/>
        </w:rPr>
        <w:t xml:space="preserve"> </w:t>
      </w:r>
      <w:r w:rsidRPr="00E14940">
        <w:rPr>
          <w:rFonts w:ascii="Arial" w:hAnsi="Arial" w:cs="Arial"/>
        </w:rPr>
        <w:t>ceiling level and easily accessible to employees or the public shall be covered with a suitable cover plate</w:t>
      </w:r>
      <w:r w:rsidR="00E92CB0" w:rsidRPr="00E14940">
        <w:rPr>
          <w:rFonts w:ascii="Arial" w:hAnsi="Arial" w:cs="Arial"/>
        </w:rPr>
        <w:t xml:space="preserve"> </w:t>
      </w:r>
      <w:r w:rsidRPr="00E14940">
        <w:rPr>
          <w:rFonts w:ascii="Arial" w:hAnsi="Arial" w:cs="Arial"/>
        </w:rPr>
        <w:t>and secured with tamperproof screws.</w:t>
      </w:r>
    </w:p>
    <w:p w14:paraId="0B7B564E" w14:textId="35AA6713" w:rsidR="00E92CB0" w:rsidRPr="00022724" w:rsidRDefault="00C6078F" w:rsidP="00F57E2B">
      <w:pPr>
        <w:pStyle w:val="ListParagraph"/>
        <w:numPr>
          <w:ilvl w:val="0"/>
          <w:numId w:val="19"/>
        </w:numPr>
        <w:autoSpaceDE w:val="0"/>
        <w:autoSpaceDN w:val="0"/>
        <w:adjustRightInd w:val="0"/>
        <w:spacing w:after="0" w:line="360" w:lineRule="auto"/>
        <w:jc w:val="both"/>
        <w:rPr>
          <w:rFonts w:ascii="Arial" w:hAnsi="Arial" w:cs="Arial"/>
        </w:rPr>
      </w:pPr>
      <w:r w:rsidRPr="00E14940">
        <w:rPr>
          <w:rFonts w:ascii="Arial" w:hAnsi="Arial" w:cs="Arial"/>
        </w:rPr>
        <w:t xml:space="preserve">Install end-of-line resistors at the field device location and not at the </w:t>
      </w:r>
      <w:r w:rsidR="00E449A1">
        <w:rPr>
          <w:rFonts w:ascii="Arial" w:hAnsi="Arial" w:cs="Arial"/>
        </w:rPr>
        <w:t>c</w:t>
      </w:r>
      <w:r w:rsidRPr="00E14940">
        <w:rPr>
          <w:rFonts w:ascii="Arial" w:hAnsi="Arial" w:cs="Arial"/>
        </w:rPr>
        <w:t>ontroller or panel location.</w:t>
      </w:r>
    </w:p>
    <w:p w14:paraId="4EA113A3" w14:textId="4819DAFE" w:rsidR="00E92CB0" w:rsidRPr="00E14940" w:rsidRDefault="00C6078F" w:rsidP="00D72398">
      <w:pPr>
        <w:autoSpaceDE w:val="0"/>
        <w:autoSpaceDN w:val="0"/>
        <w:adjustRightInd w:val="0"/>
        <w:spacing w:after="0" w:line="360" w:lineRule="auto"/>
        <w:jc w:val="both"/>
        <w:rPr>
          <w:rFonts w:ascii="Arial" w:hAnsi="Arial" w:cs="Arial"/>
          <w:bCs/>
        </w:rPr>
      </w:pPr>
      <w:r w:rsidRPr="00E14940">
        <w:rPr>
          <w:rFonts w:ascii="Arial" w:hAnsi="Arial" w:cs="Arial"/>
          <w:bCs/>
        </w:rPr>
        <w:t xml:space="preserve">3.7 </w:t>
      </w:r>
      <w:r w:rsidR="006523A1" w:rsidRPr="00E14940">
        <w:rPr>
          <w:rFonts w:ascii="Arial" w:hAnsi="Arial" w:cs="Arial"/>
          <w:bCs/>
        </w:rPr>
        <w:tab/>
      </w:r>
      <w:r w:rsidRPr="00E14940">
        <w:rPr>
          <w:rFonts w:ascii="Arial" w:hAnsi="Arial" w:cs="Arial"/>
          <w:bCs/>
        </w:rPr>
        <w:t>CABLE APPLICATION</w:t>
      </w:r>
    </w:p>
    <w:p w14:paraId="5790DF01" w14:textId="0ADA5955" w:rsidR="00867530" w:rsidRPr="00022724" w:rsidRDefault="00C6078F" w:rsidP="00F57E2B">
      <w:pPr>
        <w:pStyle w:val="ListParagraph"/>
        <w:numPr>
          <w:ilvl w:val="0"/>
          <w:numId w:val="20"/>
        </w:numPr>
        <w:autoSpaceDE w:val="0"/>
        <w:autoSpaceDN w:val="0"/>
        <w:adjustRightInd w:val="0"/>
        <w:spacing w:after="0" w:line="360" w:lineRule="auto"/>
        <w:jc w:val="both"/>
        <w:rPr>
          <w:rFonts w:ascii="Arial" w:hAnsi="Arial" w:cs="Arial"/>
        </w:rPr>
      </w:pPr>
      <w:r w:rsidRPr="00E14940">
        <w:rPr>
          <w:rFonts w:ascii="Arial" w:hAnsi="Arial" w:cs="Arial"/>
        </w:rPr>
        <w:t>Comply with EIA/TIA-569, Commercial Building Standard for Telecommunications Pathways and</w:t>
      </w:r>
      <w:r w:rsidR="00E92CB0" w:rsidRPr="00E14940">
        <w:rPr>
          <w:rFonts w:ascii="Arial" w:hAnsi="Arial" w:cs="Arial"/>
        </w:rPr>
        <w:t xml:space="preserve"> </w:t>
      </w:r>
      <w:r w:rsidRPr="00E14940">
        <w:rPr>
          <w:rFonts w:ascii="Arial" w:hAnsi="Arial" w:cs="Arial"/>
        </w:rPr>
        <w:t>Spaces.</w:t>
      </w:r>
    </w:p>
    <w:p w14:paraId="72E7D6CB" w14:textId="2A6255FF" w:rsidR="00867530" w:rsidRPr="00022724" w:rsidRDefault="00C6078F" w:rsidP="00F57E2B">
      <w:pPr>
        <w:pStyle w:val="ListParagraph"/>
        <w:numPr>
          <w:ilvl w:val="0"/>
          <w:numId w:val="20"/>
        </w:numPr>
        <w:autoSpaceDE w:val="0"/>
        <w:autoSpaceDN w:val="0"/>
        <w:adjustRightInd w:val="0"/>
        <w:spacing w:after="0" w:line="360" w:lineRule="auto"/>
        <w:jc w:val="both"/>
        <w:rPr>
          <w:rFonts w:ascii="Arial" w:hAnsi="Arial" w:cs="Arial"/>
        </w:rPr>
      </w:pPr>
      <w:r w:rsidRPr="00E14940">
        <w:rPr>
          <w:rFonts w:ascii="Arial" w:hAnsi="Arial" w:cs="Arial"/>
        </w:rPr>
        <w:t>Do not exceed cabling recommended lengths.</w:t>
      </w:r>
    </w:p>
    <w:p w14:paraId="7500F67D" w14:textId="28AEEC22" w:rsidR="00E92CB0" w:rsidRPr="00022724" w:rsidRDefault="00C6078F" w:rsidP="00F57E2B">
      <w:pPr>
        <w:pStyle w:val="ListParagraph"/>
        <w:numPr>
          <w:ilvl w:val="0"/>
          <w:numId w:val="20"/>
        </w:numPr>
        <w:autoSpaceDE w:val="0"/>
        <w:autoSpaceDN w:val="0"/>
        <w:adjustRightInd w:val="0"/>
        <w:spacing w:after="0" w:line="360" w:lineRule="auto"/>
        <w:jc w:val="both"/>
        <w:rPr>
          <w:rFonts w:ascii="Arial" w:hAnsi="Arial" w:cs="Arial"/>
        </w:rPr>
      </w:pPr>
      <w:r w:rsidRPr="00E14940">
        <w:rPr>
          <w:rFonts w:ascii="Arial" w:hAnsi="Arial" w:cs="Arial"/>
        </w:rPr>
        <w:t>Cable application requirements are minimum requirements and shall be exceeded if recommended or</w:t>
      </w:r>
      <w:r w:rsidR="00E92CB0" w:rsidRPr="00E14940">
        <w:rPr>
          <w:rFonts w:ascii="Arial" w:hAnsi="Arial" w:cs="Arial"/>
        </w:rPr>
        <w:t xml:space="preserve"> </w:t>
      </w:r>
      <w:r w:rsidRPr="00E14940">
        <w:rPr>
          <w:rFonts w:ascii="Arial" w:hAnsi="Arial" w:cs="Arial"/>
        </w:rPr>
        <w:t>required by manufacturer of system hardware.</w:t>
      </w:r>
    </w:p>
    <w:p w14:paraId="48CF4D94" w14:textId="22F32C26" w:rsidR="00E92CB0" w:rsidRPr="00E14940" w:rsidRDefault="00C6078F" w:rsidP="00D72398">
      <w:pPr>
        <w:autoSpaceDE w:val="0"/>
        <w:autoSpaceDN w:val="0"/>
        <w:adjustRightInd w:val="0"/>
        <w:spacing w:after="0" w:line="360" w:lineRule="auto"/>
        <w:jc w:val="both"/>
        <w:rPr>
          <w:rFonts w:ascii="Arial" w:hAnsi="Arial" w:cs="Arial"/>
          <w:bCs/>
        </w:rPr>
      </w:pPr>
      <w:r w:rsidRPr="00E14940">
        <w:rPr>
          <w:rFonts w:ascii="Arial" w:hAnsi="Arial" w:cs="Arial"/>
          <w:bCs/>
        </w:rPr>
        <w:t xml:space="preserve">3.8 </w:t>
      </w:r>
      <w:r w:rsidR="006523A1" w:rsidRPr="00E14940">
        <w:rPr>
          <w:rFonts w:ascii="Arial" w:hAnsi="Arial" w:cs="Arial"/>
          <w:bCs/>
        </w:rPr>
        <w:tab/>
      </w:r>
      <w:r w:rsidRPr="00E14940">
        <w:rPr>
          <w:rFonts w:ascii="Arial" w:hAnsi="Arial" w:cs="Arial"/>
          <w:bCs/>
        </w:rPr>
        <w:t>GROUNDING</w:t>
      </w:r>
    </w:p>
    <w:p w14:paraId="52D4B3DE" w14:textId="5B8A154E" w:rsidR="00867530" w:rsidRPr="00022724" w:rsidRDefault="00C6078F" w:rsidP="00F57E2B">
      <w:pPr>
        <w:pStyle w:val="ListParagraph"/>
        <w:numPr>
          <w:ilvl w:val="0"/>
          <w:numId w:val="21"/>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Comply with </w:t>
      </w:r>
      <w:r w:rsidR="00133C92" w:rsidRPr="00E14940">
        <w:rPr>
          <w:rFonts w:ascii="Arial" w:hAnsi="Arial" w:cs="Arial"/>
        </w:rPr>
        <w:t>Section 26</w:t>
      </w:r>
      <w:r w:rsidR="00706767" w:rsidRPr="00E14940">
        <w:rPr>
          <w:rFonts w:ascii="Arial" w:hAnsi="Arial" w:cs="Arial"/>
        </w:rPr>
        <w:t xml:space="preserve"> 05 26</w:t>
      </w:r>
      <w:r w:rsidRPr="00E14940">
        <w:rPr>
          <w:rFonts w:ascii="Arial" w:hAnsi="Arial" w:cs="Arial"/>
        </w:rPr>
        <w:t xml:space="preserve"> Grounding and Bonding for Electrical Systems.</w:t>
      </w:r>
    </w:p>
    <w:p w14:paraId="74983A41" w14:textId="1564D801" w:rsidR="00867530" w:rsidRPr="00022724" w:rsidRDefault="00C6078F" w:rsidP="00F57E2B">
      <w:pPr>
        <w:pStyle w:val="ListParagraph"/>
        <w:numPr>
          <w:ilvl w:val="0"/>
          <w:numId w:val="21"/>
        </w:numPr>
        <w:autoSpaceDE w:val="0"/>
        <w:autoSpaceDN w:val="0"/>
        <w:adjustRightInd w:val="0"/>
        <w:spacing w:after="0" w:line="360" w:lineRule="auto"/>
        <w:ind w:left="1080" w:hanging="360"/>
        <w:jc w:val="both"/>
        <w:rPr>
          <w:rFonts w:ascii="Arial" w:hAnsi="Arial" w:cs="Arial"/>
        </w:rPr>
      </w:pPr>
      <w:r w:rsidRPr="00E14940">
        <w:rPr>
          <w:rFonts w:ascii="Arial" w:hAnsi="Arial" w:cs="Arial"/>
        </w:rPr>
        <w:t>Comply with IEEE 1100, Power and Grounding Sensitive Electronic Equipment.</w:t>
      </w:r>
    </w:p>
    <w:p w14:paraId="082A675D" w14:textId="77E16632" w:rsidR="00867530" w:rsidRPr="00022724" w:rsidRDefault="00C6078F" w:rsidP="00F57E2B">
      <w:pPr>
        <w:pStyle w:val="ListParagraph"/>
        <w:numPr>
          <w:ilvl w:val="0"/>
          <w:numId w:val="21"/>
        </w:numPr>
        <w:autoSpaceDE w:val="0"/>
        <w:autoSpaceDN w:val="0"/>
        <w:adjustRightInd w:val="0"/>
        <w:spacing w:after="0" w:line="360" w:lineRule="auto"/>
        <w:ind w:left="1080" w:hanging="360"/>
        <w:jc w:val="both"/>
        <w:rPr>
          <w:rFonts w:ascii="Arial" w:hAnsi="Arial" w:cs="Arial"/>
        </w:rPr>
      </w:pPr>
      <w:r w:rsidRPr="00E14940">
        <w:rPr>
          <w:rFonts w:ascii="Arial" w:hAnsi="Arial" w:cs="Arial"/>
        </w:rPr>
        <w:t>Ground cable shields, drain conductors</w:t>
      </w:r>
      <w:r w:rsidR="00E210A5">
        <w:rPr>
          <w:rFonts w:ascii="Arial" w:hAnsi="Arial" w:cs="Arial"/>
        </w:rPr>
        <w:t xml:space="preserve"> and</w:t>
      </w:r>
      <w:r w:rsidRPr="00E14940">
        <w:rPr>
          <w:rFonts w:ascii="Arial" w:hAnsi="Arial" w:cs="Arial"/>
        </w:rPr>
        <w:t xml:space="preserve"> equipment to eliminate shock hazard and to minimize ground</w:t>
      </w:r>
      <w:r w:rsidR="00E92CB0" w:rsidRPr="00E14940">
        <w:rPr>
          <w:rFonts w:ascii="Arial" w:hAnsi="Arial" w:cs="Arial"/>
        </w:rPr>
        <w:t xml:space="preserve"> </w:t>
      </w:r>
      <w:r w:rsidRPr="00E14940">
        <w:rPr>
          <w:rFonts w:ascii="Arial" w:hAnsi="Arial" w:cs="Arial"/>
        </w:rPr>
        <w:t>loops, common-mode returns, noise pickup, cross talk and other impairments.</w:t>
      </w:r>
    </w:p>
    <w:p w14:paraId="75D0AE97" w14:textId="4C97395F" w:rsidR="00E92CB0" w:rsidRPr="00022724" w:rsidRDefault="00C6078F" w:rsidP="00F57E2B">
      <w:pPr>
        <w:pStyle w:val="ListParagraph"/>
        <w:numPr>
          <w:ilvl w:val="0"/>
          <w:numId w:val="21"/>
        </w:numPr>
        <w:autoSpaceDE w:val="0"/>
        <w:autoSpaceDN w:val="0"/>
        <w:adjustRightInd w:val="0"/>
        <w:spacing w:after="0" w:line="360" w:lineRule="auto"/>
        <w:ind w:left="1080" w:hanging="360"/>
        <w:jc w:val="both"/>
        <w:rPr>
          <w:rFonts w:ascii="Arial" w:hAnsi="Arial" w:cs="Arial"/>
        </w:rPr>
      </w:pPr>
      <w:r w:rsidRPr="00E14940">
        <w:rPr>
          <w:rFonts w:ascii="Arial" w:hAnsi="Arial" w:cs="Arial"/>
        </w:rPr>
        <w:t>Signal Ground:</w:t>
      </w:r>
    </w:p>
    <w:p w14:paraId="1FF41F7C" w14:textId="3DEFFF92" w:rsidR="00D72398" w:rsidRDefault="00C6078F" w:rsidP="00F57E2B">
      <w:pPr>
        <w:pStyle w:val="ListParagraph"/>
        <w:numPr>
          <w:ilvl w:val="0"/>
          <w:numId w:val="41"/>
        </w:numPr>
        <w:autoSpaceDE w:val="0"/>
        <w:autoSpaceDN w:val="0"/>
        <w:adjustRightInd w:val="0"/>
        <w:spacing w:after="0" w:line="360" w:lineRule="auto"/>
        <w:ind w:left="1800"/>
        <w:jc w:val="both"/>
        <w:rPr>
          <w:rFonts w:ascii="Arial" w:hAnsi="Arial" w:cs="Arial"/>
        </w:rPr>
      </w:pPr>
      <w:r w:rsidRPr="00E14940">
        <w:rPr>
          <w:rFonts w:ascii="Arial" w:hAnsi="Arial" w:cs="Arial"/>
        </w:rPr>
        <w:t xml:space="preserve">Terminal: </w:t>
      </w:r>
      <w:r w:rsidR="00E449A1">
        <w:rPr>
          <w:rFonts w:ascii="Arial" w:hAnsi="Arial" w:cs="Arial"/>
        </w:rPr>
        <w:t>l</w:t>
      </w:r>
      <w:r w:rsidRPr="00E14940">
        <w:rPr>
          <w:rFonts w:ascii="Arial" w:hAnsi="Arial" w:cs="Arial"/>
        </w:rPr>
        <w:t>ocate in each equipment room and wiring closet; isolate from power</w:t>
      </w:r>
      <w:r w:rsidR="00E92CB0" w:rsidRPr="00E14940">
        <w:rPr>
          <w:rFonts w:ascii="Arial" w:hAnsi="Arial" w:cs="Arial"/>
        </w:rPr>
        <w:t xml:space="preserve"> </w:t>
      </w:r>
      <w:r w:rsidRPr="00E14940">
        <w:rPr>
          <w:rFonts w:ascii="Arial" w:hAnsi="Arial" w:cs="Arial"/>
        </w:rPr>
        <w:t>system and equipment grounding.</w:t>
      </w:r>
    </w:p>
    <w:p w14:paraId="25BB1456" w14:textId="31C97F03" w:rsidR="00D72398" w:rsidRDefault="00C6078F" w:rsidP="00F57E2B">
      <w:pPr>
        <w:pStyle w:val="ListParagraph"/>
        <w:numPr>
          <w:ilvl w:val="0"/>
          <w:numId w:val="41"/>
        </w:numPr>
        <w:autoSpaceDE w:val="0"/>
        <w:autoSpaceDN w:val="0"/>
        <w:adjustRightInd w:val="0"/>
        <w:spacing w:after="0" w:line="360" w:lineRule="auto"/>
        <w:ind w:left="1800"/>
        <w:jc w:val="both"/>
        <w:rPr>
          <w:rFonts w:ascii="Arial" w:hAnsi="Arial" w:cs="Arial"/>
        </w:rPr>
      </w:pPr>
      <w:r w:rsidRPr="00D72398">
        <w:rPr>
          <w:rFonts w:ascii="Arial" w:hAnsi="Arial" w:cs="Arial"/>
        </w:rPr>
        <w:t xml:space="preserve">Bus: </w:t>
      </w:r>
      <w:r w:rsidR="00E449A1">
        <w:rPr>
          <w:rFonts w:ascii="Arial" w:hAnsi="Arial" w:cs="Arial"/>
        </w:rPr>
        <w:t>m</w:t>
      </w:r>
      <w:r w:rsidRPr="00D72398">
        <w:rPr>
          <w:rFonts w:ascii="Arial" w:hAnsi="Arial" w:cs="Arial"/>
        </w:rPr>
        <w:t>ount on wall of main equipment room with standoff insulators.</w:t>
      </w:r>
    </w:p>
    <w:p w14:paraId="140BBDE6" w14:textId="028CD76A" w:rsidR="00E92CB0" w:rsidRPr="00D72398" w:rsidRDefault="00C6078F" w:rsidP="00F57E2B">
      <w:pPr>
        <w:pStyle w:val="ListParagraph"/>
        <w:numPr>
          <w:ilvl w:val="0"/>
          <w:numId w:val="41"/>
        </w:numPr>
        <w:autoSpaceDE w:val="0"/>
        <w:autoSpaceDN w:val="0"/>
        <w:adjustRightInd w:val="0"/>
        <w:spacing w:after="0" w:line="360" w:lineRule="auto"/>
        <w:ind w:left="1800"/>
        <w:jc w:val="both"/>
        <w:rPr>
          <w:rFonts w:ascii="Arial" w:hAnsi="Arial" w:cs="Arial"/>
        </w:rPr>
      </w:pPr>
      <w:r w:rsidRPr="00D72398">
        <w:rPr>
          <w:rFonts w:ascii="Arial" w:hAnsi="Arial" w:cs="Arial"/>
        </w:rPr>
        <w:t xml:space="preserve">Backbone Cable: </w:t>
      </w:r>
      <w:r w:rsidR="00E449A1">
        <w:rPr>
          <w:rFonts w:ascii="Arial" w:hAnsi="Arial" w:cs="Arial"/>
        </w:rPr>
        <w:t>e</w:t>
      </w:r>
      <w:r w:rsidRPr="00D72398">
        <w:rPr>
          <w:rFonts w:ascii="Arial" w:hAnsi="Arial" w:cs="Arial"/>
        </w:rPr>
        <w:t>xtend from signal ground bus to signal ground terminal in</w:t>
      </w:r>
      <w:r w:rsidR="00E92CB0" w:rsidRPr="00D72398">
        <w:rPr>
          <w:rFonts w:ascii="Arial" w:hAnsi="Arial" w:cs="Arial"/>
        </w:rPr>
        <w:t xml:space="preserve"> </w:t>
      </w:r>
      <w:r w:rsidRPr="00D72398">
        <w:rPr>
          <w:rFonts w:ascii="Arial" w:hAnsi="Arial" w:cs="Arial"/>
        </w:rPr>
        <w:t>each equipment room and wiring closet.</w:t>
      </w:r>
    </w:p>
    <w:p w14:paraId="689A8E53" w14:textId="6BD6FA10" w:rsidR="00E92CB0" w:rsidRPr="00E14940" w:rsidRDefault="00C6078F" w:rsidP="00D72398">
      <w:pPr>
        <w:autoSpaceDE w:val="0"/>
        <w:autoSpaceDN w:val="0"/>
        <w:adjustRightInd w:val="0"/>
        <w:spacing w:after="0" w:line="360" w:lineRule="auto"/>
        <w:jc w:val="both"/>
        <w:rPr>
          <w:rFonts w:ascii="Arial" w:hAnsi="Arial" w:cs="Arial"/>
          <w:bCs/>
        </w:rPr>
      </w:pPr>
      <w:r w:rsidRPr="00E14940">
        <w:rPr>
          <w:rFonts w:ascii="Arial" w:hAnsi="Arial" w:cs="Arial"/>
          <w:bCs/>
        </w:rPr>
        <w:t xml:space="preserve">3.9 </w:t>
      </w:r>
      <w:r w:rsidR="00F92B40" w:rsidRPr="00E14940">
        <w:rPr>
          <w:rFonts w:ascii="Arial" w:hAnsi="Arial" w:cs="Arial"/>
          <w:bCs/>
        </w:rPr>
        <w:tab/>
      </w:r>
      <w:r w:rsidRPr="00E14940">
        <w:rPr>
          <w:rFonts w:ascii="Arial" w:hAnsi="Arial" w:cs="Arial"/>
          <w:bCs/>
        </w:rPr>
        <w:t>IDENTIFICATION</w:t>
      </w:r>
    </w:p>
    <w:p w14:paraId="637338EB" w14:textId="5DB0FA7F" w:rsidR="00867530" w:rsidRPr="00022724" w:rsidRDefault="00C6078F" w:rsidP="00F57E2B">
      <w:pPr>
        <w:pStyle w:val="ListParagraph"/>
        <w:numPr>
          <w:ilvl w:val="0"/>
          <w:numId w:val="22"/>
        </w:numPr>
        <w:autoSpaceDE w:val="0"/>
        <w:autoSpaceDN w:val="0"/>
        <w:adjustRightInd w:val="0"/>
        <w:spacing w:after="0" w:line="360" w:lineRule="auto"/>
        <w:jc w:val="both"/>
        <w:rPr>
          <w:rFonts w:ascii="Arial" w:hAnsi="Arial" w:cs="Arial"/>
        </w:rPr>
      </w:pPr>
      <w:r w:rsidRPr="00E14940">
        <w:rPr>
          <w:rFonts w:ascii="Arial" w:hAnsi="Arial" w:cs="Arial"/>
        </w:rPr>
        <w:t xml:space="preserve">In addition to requirements in this </w:t>
      </w:r>
      <w:r w:rsidR="00E449A1">
        <w:rPr>
          <w:rFonts w:ascii="Arial" w:hAnsi="Arial" w:cs="Arial"/>
        </w:rPr>
        <w:t>a</w:t>
      </w:r>
      <w:r w:rsidRPr="00E14940">
        <w:rPr>
          <w:rFonts w:ascii="Arial" w:hAnsi="Arial" w:cs="Arial"/>
        </w:rPr>
        <w:t xml:space="preserve">rticle, comply with applicable requirements in Division </w:t>
      </w:r>
      <w:r w:rsidR="00E92CB0" w:rsidRPr="00E14940">
        <w:rPr>
          <w:rFonts w:ascii="Arial" w:hAnsi="Arial" w:cs="Arial"/>
        </w:rPr>
        <w:t>2</w:t>
      </w:r>
      <w:r w:rsidRPr="00E14940">
        <w:rPr>
          <w:rFonts w:ascii="Arial" w:hAnsi="Arial" w:cs="Arial"/>
        </w:rPr>
        <w:t>6 Section</w:t>
      </w:r>
      <w:r w:rsidR="00E92CB0" w:rsidRPr="00E14940">
        <w:rPr>
          <w:rFonts w:ascii="Arial" w:hAnsi="Arial" w:cs="Arial"/>
        </w:rPr>
        <w:t xml:space="preserve"> </w:t>
      </w:r>
      <w:r w:rsidRPr="00E14940">
        <w:rPr>
          <w:rFonts w:ascii="Arial" w:hAnsi="Arial" w:cs="Arial"/>
        </w:rPr>
        <w:t>Identification for Electrical Systems and with TIA/EIA-606.</w:t>
      </w:r>
    </w:p>
    <w:p w14:paraId="0BDD2E6C" w14:textId="588079F2" w:rsidR="00867530" w:rsidRPr="00022724" w:rsidRDefault="00C6078F" w:rsidP="00F57E2B">
      <w:pPr>
        <w:pStyle w:val="ListParagraph"/>
        <w:numPr>
          <w:ilvl w:val="0"/>
          <w:numId w:val="22"/>
        </w:numPr>
        <w:autoSpaceDE w:val="0"/>
        <w:autoSpaceDN w:val="0"/>
        <w:adjustRightInd w:val="0"/>
        <w:spacing w:after="0" w:line="360" w:lineRule="auto"/>
        <w:jc w:val="both"/>
        <w:rPr>
          <w:rFonts w:ascii="Arial" w:hAnsi="Arial" w:cs="Arial"/>
        </w:rPr>
      </w:pPr>
      <w:r w:rsidRPr="00E14940">
        <w:rPr>
          <w:rFonts w:ascii="Arial" w:hAnsi="Arial" w:cs="Arial"/>
        </w:rPr>
        <w:t xml:space="preserve">Using cable and asset management software specified in Part 2, </w:t>
      </w:r>
      <w:r w:rsidR="00E449A1">
        <w:rPr>
          <w:rFonts w:ascii="Arial" w:hAnsi="Arial" w:cs="Arial"/>
        </w:rPr>
        <w:t>D</w:t>
      </w:r>
      <w:r w:rsidRPr="00E14940">
        <w:rPr>
          <w:rFonts w:ascii="Arial" w:hAnsi="Arial" w:cs="Arial"/>
        </w:rPr>
        <w:t>evelop Cable Administration Drawings</w:t>
      </w:r>
      <w:r w:rsidR="00E92CB0" w:rsidRPr="00E14940">
        <w:rPr>
          <w:rFonts w:ascii="Arial" w:hAnsi="Arial" w:cs="Arial"/>
        </w:rPr>
        <w:t xml:space="preserve"> </w:t>
      </w:r>
      <w:r w:rsidRPr="00E14940">
        <w:rPr>
          <w:rFonts w:ascii="Arial" w:hAnsi="Arial" w:cs="Arial"/>
        </w:rPr>
        <w:t xml:space="preserve">for </w:t>
      </w:r>
      <w:r w:rsidR="006B5CB1">
        <w:rPr>
          <w:rFonts w:ascii="Arial" w:hAnsi="Arial" w:cs="Arial"/>
        </w:rPr>
        <w:t>S</w:t>
      </w:r>
      <w:r w:rsidRPr="00E14940">
        <w:rPr>
          <w:rFonts w:ascii="Arial" w:hAnsi="Arial" w:cs="Arial"/>
        </w:rPr>
        <w:t xml:space="preserve">ystem </w:t>
      </w:r>
      <w:r w:rsidR="006B5CB1">
        <w:rPr>
          <w:rFonts w:ascii="Arial" w:hAnsi="Arial" w:cs="Arial"/>
        </w:rPr>
        <w:t>I</w:t>
      </w:r>
      <w:r w:rsidRPr="00E14940">
        <w:rPr>
          <w:rFonts w:ascii="Arial" w:hAnsi="Arial" w:cs="Arial"/>
        </w:rPr>
        <w:t xml:space="preserve">dentification, </w:t>
      </w:r>
      <w:r w:rsidR="006B5CB1">
        <w:rPr>
          <w:rFonts w:ascii="Arial" w:hAnsi="Arial" w:cs="Arial"/>
        </w:rPr>
        <w:t>T</w:t>
      </w:r>
      <w:r w:rsidRPr="00E14940">
        <w:rPr>
          <w:rFonts w:ascii="Arial" w:hAnsi="Arial" w:cs="Arial"/>
        </w:rPr>
        <w:t>esting</w:t>
      </w:r>
      <w:r w:rsidR="00E210A5">
        <w:rPr>
          <w:rFonts w:ascii="Arial" w:hAnsi="Arial" w:cs="Arial"/>
        </w:rPr>
        <w:t xml:space="preserve"> and</w:t>
      </w:r>
      <w:r w:rsidRPr="00E14940">
        <w:rPr>
          <w:rFonts w:ascii="Arial" w:hAnsi="Arial" w:cs="Arial"/>
        </w:rPr>
        <w:t xml:space="preserve"> </w:t>
      </w:r>
      <w:r w:rsidR="006B5CB1">
        <w:rPr>
          <w:rFonts w:ascii="Arial" w:hAnsi="Arial" w:cs="Arial"/>
        </w:rPr>
        <w:t>M</w:t>
      </w:r>
      <w:r w:rsidRPr="00E14940">
        <w:rPr>
          <w:rFonts w:ascii="Arial" w:hAnsi="Arial" w:cs="Arial"/>
        </w:rPr>
        <w:t xml:space="preserve">anagement. Use unique, </w:t>
      </w:r>
      <w:r w:rsidRPr="00E14940">
        <w:rPr>
          <w:rFonts w:ascii="Arial" w:hAnsi="Arial" w:cs="Arial"/>
        </w:rPr>
        <w:lastRenderedPageBreak/>
        <w:t>alphanumeric designation for each cable</w:t>
      </w:r>
      <w:r w:rsidR="00E210A5">
        <w:rPr>
          <w:rFonts w:ascii="Arial" w:hAnsi="Arial" w:cs="Arial"/>
        </w:rPr>
        <w:t xml:space="preserve"> and</w:t>
      </w:r>
      <w:r w:rsidRPr="00E14940">
        <w:rPr>
          <w:rFonts w:ascii="Arial" w:hAnsi="Arial" w:cs="Arial"/>
        </w:rPr>
        <w:t xml:space="preserve"> label cable and jacks, connectors</w:t>
      </w:r>
      <w:r w:rsidR="00E210A5">
        <w:rPr>
          <w:rFonts w:ascii="Arial" w:hAnsi="Arial" w:cs="Arial"/>
        </w:rPr>
        <w:t xml:space="preserve"> and</w:t>
      </w:r>
      <w:r w:rsidRPr="00E14940">
        <w:rPr>
          <w:rFonts w:ascii="Arial" w:hAnsi="Arial" w:cs="Arial"/>
        </w:rPr>
        <w:t xml:space="preserve"> terminals to which it connects with same designation. Use</w:t>
      </w:r>
      <w:r w:rsidR="00E92CB0" w:rsidRPr="00E14940">
        <w:rPr>
          <w:rFonts w:ascii="Arial" w:hAnsi="Arial" w:cs="Arial"/>
        </w:rPr>
        <w:t xml:space="preserve"> </w:t>
      </w:r>
      <w:r w:rsidRPr="00E14940">
        <w:rPr>
          <w:rFonts w:ascii="Arial" w:hAnsi="Arial" w:cs="Arial"/>
        </w:rPr>
        <w:t>logical and systematic designations for facility's architectural arrangement.</w:t>
      </w:r>
    </w:p>
    <w:p w14:paraId="2C5E2974" w14:textId="420F9AAF" w:rsidR="00E92CB0" w:rsidRPr="00022724" w:rsidRDefault="00C6078F" w:rsidP="00F57E2B">
      <w:pPr>
        <w:pStyle w:val="ListParagraph"/>
        <w:numPr>
          <w:ilvl w:val="0"/>
          <w:numId w:val="22"/>
        </w:numPr>
        <w:autoSpaceDE w:val="0"/>
        <w:autoSpaceDN w:val="0"/>
        <w:adjustRightInd w:val="0"/>
        <w:spacing w:after="0" w:line="360" w:lineRule="auto"/>
        <w:jc w:val="both"/>
        <w:rPr>
          <w:rFonts w:ascii="Arial" w:hAnsi="Arial" w:cs="Arial"/>
        </w:rPr>
      </w:pPr>
      <w:r w:rsidRPr="00E14940">
        <w:rPr>
          <w:rFonts w:ascii="Arial" w:hAnsi="Arial" w:cs="Arial"/>
        </w:rPr>
        <w:t>Label each terminal strip and screw terminal in each cabinet, rack, or panel.</w:t>
      </w:r>
      <w:r w:rsidR="00E92CB0" w:rsidRPr="00E14940">
        <w:rPr>
          <w:rFonts w:ascii="Arial" w:hAnsi="Arial" w:cs="Arial"/>
        </w:rPr>
        <w:t xml:space="preserve"> </w:t>
      </w:r>
    </w:p>
    <w:p w14:paraId="62046623" w14:textId="3CCBF208" w:rsidR="00D72398" w:rsidRDefault="00C6078F" w:rsidP="00F57E2B">
      <w:pPr>
        <w:pStyle w:val="ListParagraph"/>
        <w:numPr>
          <w:ilvl w:val="0"/>
          <w:numId w:val="42"/>
        </w:numPr>
        <w:autoSpaceDE w:val="0"/>
        <w:autoSpaceDN w:val="0"/>
        <w:adjustRightInd w:val="0"/>
        <w:spacing w:after="0" w:line="360" w:lineRule="auto"/>
        <w:ind w:left="1800"/>
        <w:jc w:val="both"/>
        <w:rPr>
          <w:rFonts w:ascii="Arial" w:hAnsi="Arial" w:cs="Arial"/>
        </w:rPr>
      </w:pPr>
      <w:r w:rsidRPr="00E14940">
        <w:rPr>
          <w:rFonts w:ascii="Arial" w:hAnsi="Arial" w:cs="Arial"/>
        </w:rPr>
        <w:t>All wiring conductors connected to terminal strips shall be individually</w:t>
      </w:r>
      <w:r w:rsidR="00E92CB0" w:rsidRPr="00E14940">
        <w:rPr>
          <w:rFonts w:ascii="Arial" w:hAnsi="Arial" w:cs="Arial"/>
        </w:rPr>
        <w:t xml:space="preserve"> </w:t>
      </w:r>
      <w:r w:rsidRPr="00E14940">
        <w:rPr>
          <w:rFonts w:ascii="Arial" w:hAnsi="Arial" w:cs="Arial"/>
        </w:rPr>
        <w:t>numbered</w:t>
      </w:r>
      <w:r w:rsidR="00E210A5">
        <w:rPr>
          <w:rFonts w:ascii="Arial" w:hAnsi="Arial" w:cs="Arial"/>
        </w:rPr>
        <w:t xml:space="preserve"> and</w:t>
      </w:r>
      <w:r w:rsidRPr="00E14940">
        <w:rPr>
          <w:rFonts w:ascii="Arial" w:hAnsi="Arial" w:cs="Arial"/>
        </w:rPr>
        <w:t xml:space="preserve"> each cable or wiring group being extended from a panel or</w:t>
      </w:r>
      <w:r w:rsidR="00E92CB0" w:rsidRPr="00E14940">
        <w:rPr>
          <w:rFonts w:ascii="Arial" w:hAnsi="Arial" w:cs="Arial"/>
        </w:rPr>
        <w:t xml:space="preserve"> </w:t>
      </w:r>
      <w:r w:rsidRPr="00E14940">
        <w:rPr>
          <w:rFonts w:ascii="Arial" w:hAnsi="Arial" w:cs="Arial"/>
        </w:rPr>
        <w:t>cabinet to a building-mounted device shall be identified with the name and</w:t>
      </w:r>
      <w:r w:rsidR="00E92CB0" w:rsidRPr="00E14940">
        <w:rPr>
          <w:rFonts w:ascii="Arial" w:hAnsi="Arial" w:cs="Arial"/>
        </w:rPr>
        <w:t xml:space="preserve"> </w:t>
      </w:r>
      <w:r w:rsidRPr="00E14940">
        <w:rPr>
          <w:rFonts w:ascii="Arial" w:hAnsi="Arial" w:cs="Arial"/>
        </w:rPr>
        <w:t>number of the particular device as shown.</w:t>
      </w:r>
    </w:p>
    <w:p w14:paraId="1AD7CBEA" w14:textId="64B72B48" w:rsidR="00867530" w:rsidRPr="00D72398" w:rsidRDefault="00C6078F" w:rsidP="00F57E2B">
      <w:pPr>
        <w:pStyle w:val="ListParagraph"/>
        <w:numPr>
          <w:ilvl w:val="0"/>
          <w:numId w:val="42"/>
        </w:numPr>
        <w:autoSpaceDE w:val="0"/>
        <w:autoSpaceDN w:val="0"/>
        <w:adjustRightInd w:val="0"/>
        <w:spacing w:after="0" w:line="360" w:lineRule="auto"/>
        <w:ind w:left="1800"/>
        <w:jc w:val="both"/>
        <w:rPr>
          <w:rFonts w:ascii="Arial" w:hAnsi="Arial" w:cs="Arial"/>
        </w:rPr>
      </w:pPr>
      <w:r w:rsidRPr="00D72398">
        <w:rPr>
          <w:rFonts w:ascii="Arial" w:hAnsi="Arial" w:cs="Arial"/>
        </w:rPr>
        <w:t>Each wire connected to building-mounted devices is not required to be numbered</w:t>
      </w:r>
      <w:r w:rsidR="00E92CB0" w:rsidRPr="00D72398">
        <w:rPr>
          <w:rFonts w:ascii="Arial" w:hAnsi="Arial" w:cs="Arial"/>
        </w:rPr>
        <w:t xml:space="preserve"> </w:t>
      </w:r>
      <w:r w:rsidRPr="00D72398">
        <w:rPr>
          <w:rFonts w:ascii="Arial" w:hAnsi="Arial" w:cs="Arial"/>
        </w:rPr>
        <w:t>at the device if the color of the wire is consistent with the associated wire</w:t>
      </w:r>
      <w:r w:rsidR="00E92CB0" w:rsidRPr="00D72398">
        <w:rPr>
          <w:rFonts w:ascii="Arial" w:hAnsi="Arial" w:cs="Arial"/>
        </w:rPr>
        <w:t xml:space="preserve"> </w:t>
      </w:r>
      <w:r w:rsidRPr="00D72398">
        <w:rPr>
          <w:rFonts w:ascii="Arial" w:hAnsi="Arial" w:cs="Arial"/>
        </w:rPr>
        <w:t>connected and numbered within the panel or cabinet.</w:t>
      </w:r>
      <w:r w:rsidR="00E92CB0" w:rsidRPr="00D72398">
        <w:rPr>
          <w:rFonts w:ascii="Arial" w:hAnsi="Arial" w:cs="Arial"/>
        </w:rPr>
        <w:t xml:space="preserve"> </w:t>
      </w:r>
    </w:p>
    <w:p w14:paraId="6F2EF791" w14:textId="23AE05D8" w:rsidR="00C6078F" w:rsidRPr="00022724" w:rsidRDefault="00C6078F" w:rsidP="00F57E2B">
      <w:pPr>
        <w:pStyle w:val="ListParagraph"/>
        <w:numPr>
          <w:ilvl w:val="0"/>
          <w:numId w:val="22"/>
        </w:numPr>
        <w:autoSpaceDE w:val="0"/>
        <w:autoSpaceDN w:val="0"/>
        <w:adjustRightInd w:val="0"/>
        <w:spacing w:after="0" w:line="360" w:lineRule="auto"/>
        <w:jc w:val="both"/>
        <w:rPr>
          <w:rFonts w:ascii="Arial" w:hAnsi="Arial" w:cs="Arial"/>
        </w:rPr>
      </w:pPr>
      <w:r w:rsidRPr="00E14940">
        <w:rPr>
          <w:rFonts w:ascii="Arial" w:hAnsi="Arial" w:cs="Arial"/>
        </w:rPr>
        <w:t>At completion, cable and asset management software shall reflect as-built conditions.</w:t>
      </w:r>
    </w:p>
    <w:p w14:paraId="5B9B18D6" w14:textId="6622ED5C" w:rsidR="00E92CB0" w:rsidRPr="00E14940" w:rsidRDefault="00C6078F" w:rsidP="00D72398">
      <w:pPr>
        <w:autoSpaceDE w:val="0"/>
        <w:autoSpaceDN w:val="0"/>
        <w:adjustRightInd w:val="0"/>
        <w:spacing w:after="0" w:line="360" w:lineRule="auto"/>
        <w:jc w:val="both"/>
        <w:rPr>
          <w:rFonts w:ascii="Arial" w:hAnsi="Arial" w:cs="Arial"/>
          <w:bCs/>
        </w:rPr>
      </w:pPr>
      <w:r w:rsidRPr="00E14940">
        <w:rPr>
          <w:rFonts w:ascii="Arial" w:hAnsi="Arial" w:cs="Arial"/>
          <w:bCs/>
        </w:rPr>
        <w:t xml:space="preserve">3.10 </w:t>
      </w:r>
      <w:r w:rsidR="00F92B40" w:rsidRPr="00E14940">
        <w:rPr>
          <w:rFonts w:ascii="Arial" w:hAnsi="Arial" w:cs="Arial"/>
          <w:bCs/>
        </w:rPr>
        <w:tab/>
      </w:r>
      <w:r w:rsidRPr="00E14940">
        <w:rPr>
          <w:rFonts w:ascii="Arial" w:hAnsi="Arial" w:cs="Arial"/>
          <w:bCs/>
        </w:rPr>
        <w:t>FIELD QUALITY CONTROL</w:t>
      </w:r>
    </w:p>
    <w:p w14:paraId="7E04B812" w14:textId="034BACB9" w:rsidR="00867530" w:rsidRPr="00022724" w:rsidRDefault="00C6078F" w:rsidP="00F57E2B">
      <w:pPr>
        <w:pStyle w:val="ListParagraph"/>
        <w:numPr>
          <w:ilvl w:val="0"/>
          <w:numId w:val="23"/>
        </w:numPr>
        <w:autoSpaceDE w:val="0"/>
        <w:autoSpaceDN w:val="0"/>
        <w:adjustRightInd w:val="0"/>
        <w:spacing w:after="0" w:line="360" w:lineRule="auto"/>
        <w:jc w:val="both"/>
        <w:rPr>
          <w:rFonts w:ascii="Arial" w:hAnsi="Arial" w:cs="Arial"/>
        </w:rPr>
      </w:pPr>
      <w:r w:rsidRPr="00E14940">
        <w:rPr>
          <w:rFonts w:ascii="Arial" w:hAnsi="Arial" w:cs="Arial"/>
        </w:rPr>
        <w:t xml:space="preserve">Manufacturer's Field Service: </w:t>
      </w:r>
      <w:r w:rsidR="00E449A1">
        <w:rPr>
          <w:rFonts w:ascii="Arial" w:hAnsi="Arial" w:cs="Arial"/>
        </w:rPr>
        <w:t>e</w:t>
      </w:r>
      <w:r w:rsidRPr="00E14940">
        <w:rPr>
          <w:rFonts w:ascii="Arial" w:hAnsi="Arial" w:cs="Arial"/>
        </w:rPr>
        <w:t>ngage a factory-authorized service representative to inspect, test and</w:t>
      </w:r>
      <w:r w:rsidR="00867530" w:rsidRPr="00E14940">
        <w:rPr>
          <w:rFonts w:ascii="Arial" w:hAnsi="Arial" w:cs="Arial"/>
        </w:rPr>
        <w:t xml:space="preserve"> </w:t>
      </w:r>
      <w:r w:rsidRPr="00E14940">
        <w:rPr>
          <w:rFonts w:ascii="Arial" w:hAnsi="Arial" w:cs="Arial"/>
        </w:rPr>
        <w:t>adjust field-assembled components and equipment installation, including connections</w:t>
      </w:r>
      <w:r w:rsidR="00E210A5">
        <w:rPr>
          <w:rFonts w:ascii="Arial" w:hAnsi="Arial" w:cs="Arial"/>
        </w:rPr>
        <w:t xml:space="preserve"> and</w:t>
      </w:r>
      <w:r w:rsidRPr="00E14940">
        <w:rPr>
          <w:rFonts w:ascii="Arial" w:hAnsi="Arial" w:cs="Arial"/>
        </w:rPr>
        <w:t xml:space="preserve"> to assist in</w:t>
      </w:r>
      <w:r w:rsidR="00867530" w:rsidRPr="00E14940">
        <w:rPr>
          <w:rFonts w:ascii="Arial" w:hAnsi="Arial" w:cs="Arial"/>
        </w:rPr>
        <w:t xml:space="preserve"> </w:t>
      </w:r>
      <w:r w:rsidRPr="00E14940">
        <w:rPr>
          <w:rFonts w:ascii="Arial" w:hAnsi="Arial" w:cs="Arial"/>
        </w:rPr>
        <w:t>field testing. Provide report results in writing.</w:t>
      </w:r>
    </w:p>
    <w:p w14:paraId="76D8CF2B" w14:textId="7A850ADE" w:rsidR="00867530" w:rsidRPr="00022724" w:rsidRDefault="00C6078F" w:rsidP="00F57E2B">
      <w:pPr>
        <w:pStyle w:val="ListParagraph"/>
        <w:numPr>
          <w:ilvl w:val="0"/>
          <w:numId w:val="23"/>
        </w:numPr>
        <w:autoSpaceDE w:val="0"/>
        <w:autoSpaceDN w:val="0"/>
        <w:adjustRightInd w:val="0"/>
        <w:spacing w:after="0" w:line="360" w:lineRule="auto"/>
        <w:jc w:val="both"/>
        <w:rPr>
          <w:rFonts w:ascii="Arial" w:hAnsi="Arial" w:cs="Arial"/>
        </w:rPr>
      </w:pPr>
      <w:r w:rsidRPr="00E14940">
        <w:rPr>
          <w:rFonts w:ascii="Arial" w:hAnsi="Arial" w:cs="Arial"/>
        </w:rPr>
        <w:t>Remove and replace malfunctioning devices and circuits and retest as specified above.</w:t>
      </w:r>
    </w:p>
    <w:p w14:paraId="24977545" w14:textId="5CFECFD9" w:rsidR="00867530" w:rsidRPr="00E14940" w:rsidRDefault="00C6078F" w:rsidP="00D72398">
      <w:pPr>
        <w:autoSpaceDE w:val="0"/>
        <w:autoSpaceDN w:val="0"/>
        <w:adjustRightInd w:val="0"/>
        <w:spacing w:after="0" w:line="360" w:lineRule="auto"/>
        <w:jc w:val="both"/>
        <w:rPr>
          <w:rFonts w:ascii="Arial" w:hAnsi="Arial" w:cs="Arial"/>
          <w:bCs/>
        </w:rPr>
      </w:pPr>
      <w:r w:rsidRPr="00E14940">
        <w:rPr>
          <w:rFonts w:ascii="Arial" w:hAnsi="Arial" w:cs="Arial"/>
          <w:bCs/>
        </w:rPr>
        <w:t xml:space="preserve">3.11 </w:t>
      </w:r>
      <w:r w:rsidR="00F92B40" w:rsidRPr="00E14940">
        <w:rPr>
          <w:rFonts w:ascii="Arial" w:hAnsi="Arial" w:cs="Arial"/>
          <w:bCs/>
        </w:rPr>
        <w:tab/>
      </w:r>
      <w:r w:rsidRPr="00E14940">
        <w:rPr>
          <w:rFonts w:ascii="Arial" w:hAnsi="Arial" w:cs="Arial"/>
          <w:bCs/>
        </w:rPr>
        <w:t>PROTECTION</w:t>
      </w:r>
    </w:p>
    <w:p w14:paraId="35A42108" w14:textId="36789292" w:rsidR="00867530" w:rsidRPr="00022724" w:rsidRDefault="00C6078F" w:rsidP="00F57E2B">
      <w:pPr>
        <w:pStyle w:val="ListParagraph"/>
        <w:numPr>
          <w:ilvl w:val="0"/>
          <w:numId w:val="43"/>
        </w:numPr>
        <w:autoSpaceDE w:val="0"/>
        <w:autoSpaceDN w:val="0"/>
        <w:adjustRightInd w:val="0"/>
        <w:spacing w:after="0" w:line="360" w:lineRule="auto"/>
        <w:ind w:left="1080"/>
        <w:jc w:val="both"/>
        <w:rPr>
          <w:rFonts w:ascii="Arial" w:hAnsi="Arial" w:cs="Arial"/>
        </w:rPr>
      </w:pPr>
      <w:r w:rsidRPr="00E14940">
        <w:rPr>
          <w:rFonts w:ascii="Arial" w:hAnsi="Arial" w:cs="Arial"/>
        </w:rPr>
        <w:t>Maintain strict security during the installation of equipment and software.</w:t>
      </w:r>
    </w:p>
    <w:p w14:paraId="6BB193CD" w14:textId="4A9BC39B" w:rsidR="00867530" w:rsidRPr="00E14940" w:rsidRDefault="00C6078F" w:rsidP="00D72398">
      <w:pPr>
        <w:autoSpaceDE w:val="0"/>
        <w:autoSpaceDN w:val="0"/>
        <w:adjustRightInd w:val="0"/>
        <w:spacing w:after="0" w:line="360" w:lineRule="auto"/>
        <w:jc w:val="both"/>
        <w:rPr>
          <w:rFonts w:ascii="Arial" w:hAnsi="Arial" w:cs="Arial"/>
          <w:bCs/>
        </w:rPr>
      </w:pPr>
      <w:r w:rsidRPr="00E14940">
        <w:rPr>
          <w:rFonts w:ascii="Arial" w:hAnsi="Arial" w:cs="Arial"/>
          <w:bCs/>
        </w:rPr>
        <w:t xml:space="preserve">3.12 </w:t>
      </w:r>
      <w:r w:rsidR="00F92B40" w:rsidRPr="00E14940">
        <w:rPr>
          <w:rFonts w:ascii="Arial" w:hAnsi="Arial" w:cs="Arial"/>
          <w:bCs/>
        </w:rPr>
        <w:tab/>
      </w:r>
      <w:r w:rsidRPr="00E14940">
        <w:rPr>
          <w:rFonts w:ascii="Arial" w:hAnsi="Arial" w:cs="Arial"/>
          <w:bCs/>
        </w:rPr>
        <w:t>TRAINING</w:t>
      </w:r>
    </w:p>
    <w:p w14:paraId="4A8B95C5" w14:textId="01024B0B" w:rsidR="00867530" w:rsidRPr="00022724" w:rsidRDefault="00C6078F" w:rsidP="00F57E2B">
      <w:pPr>
        <w:pStyle w:val="ListParagraph"/>
        <w:numPr>
          <w:ilvl w:val="0"/>
          <w:numId w:val="24"/>
        </w:numPr>
        <w:autoSpaceDE w:val="0"/>
        <w:autoSpaceDN w:val="0"/>
        <w:adjustRightInd w:val="0"/>
        <w:spacing w:after="0" w:line="360" w:lineRule="auto"/>
        <w:jc w:val="both"/>
        <w:rPr>
          <w:rFonts w:ascii="Arial" w:hAnsi="Arial" w:cs="Arial"/>
        </w:rPr>
      </w:pPr>
      <w:r w:rsidRPr="00E14940">
        <w:rPr>
          <w:rFonts w:ascii="Arial" w:hAnsi="Arial" w:cs="Arial"/>
        </w:rPr>
        <w:t>Engage a factory-authorized service representative to train Owner's maintenance personnel to adjust,</w:t>
      </w:r>
      <w:r w:rsidR="00867530" w:rsidRPr="00E14940">
        <w:rPr>
          <w:rFonts w:ascii="Arial" w:hAnsi="Arial" w:cs="Arial"/>
        </w:rPr>
        <w:t xml:space="preserve"> </w:t>
      </w:r>
      <w:r w:rsidRPr="00E14940">
        <w:rPr>
          <w:rFonts w:ascii="Arial" w:hAnsi="Arial" w:cs="Arial"/>
        </w:rPr>
        <w:t>operate and maintain security access system.</w:t>
      </w:r>
    </w:p>
    <w:p w14:paraId="02C98C3E" w14:textId="443F7744" w:rsidR="00867530" w:rsidRPr="00022724" w:rsidRDefault="00C6078F" w:rsidP="00F57E2B">
      <w:pPr>
        <w:pStyle w:val="ListParagraph"/>
        <w:numPr>
          <w:ilvl w:val="0"/>
          <w:numId w:val="24"/>
        </w:numPr>
        <w:autoSpaceDE w:val="0"/>
        <w:autoSpaceDN w:val="0"/>
        <w:adjustRightInd w:val="0"/>
        <w:spacing w:after="0" w:line="360" w:lineRule="auto"/>
        <w:jc w:val="both"/>
        <w:rPr>
          <w:rFonts w:ascii="Arial" w:hAnsi="Arial" w:cs="Arial"/>
        </w:rPr>
      </w:pPr>
      <w:r w:rsidRPr="00E14940">
        <w:rPr>
          <w:rFonts w:ascii="Arial" w:hAnsi="Arial" w:cs="Arial"/>
        </w:rPr>
        <w:t>Develop separate training modules for the following:</w:t>
      </w:r>
    </w:p>
    <w:p w14:paraId="342A6470" w14:textId="77777777" w:rsidR="00D72398" w:rsidRDefault="00C6078F" w:rsidP="00F57E2B">
      <w:pPr>
        <w:pStyle w:val="ListParagraph"/>
        <w:numPr>
          <w:ilvl w:val="0"/>
          <w:numId w:val="44"/>
        </w:numPr>
        <w:autoSpaceDE w:val="0"/>
        <w:autoSpaceDN w:val="0"/>
        <w:adjustRightInd w:val="0"/>
        <w:spacing w:after="0" w:line="360" w:lineRule="auto"/>
        <w:ind w:left="1800"/>
        <w:jc w:val="both"/>
        <w:rPr>
          <w:rFonts w:ascii="Arial" w:hAnsi="Arial" w:cs="Arial"/>
        </w:rPr>
      </w:pPr>
      <w:r w:rsidRPr="00E14940">
        <w:rPr>
          <w:rFonts w:ascii="Arial" w:hAnsi="Arial" w:cs="Arial"/>
        </w:rPr>
        <w:t>Computer system administration personnel to manage and repair the LAN and</w:t>
      </w:r>
      <w:r w:rsidR="00867530" w:rsidRPr="00E14940">
        <w:rPr>
          <w:rFonts w:ascii="Arial" w:hAnsi="Arial" w:cs="Arial"/>
        </w:rPr>
        <w:t xml:space="preserve"> </w:t>
      </w:r>
      <w:r w:rsidRPr="00E14940">
        <w:rPr>
          <w:rFonts w:ascii="Arial" w:hAnsi="Arial" w:cs="Arial"/>
        </w:rPr>
        <w:t>databases and to update and maintain software.</w:t>
      </w:r>
    </w:p>
    <w:p w14:paraId="623A04D1" w14:textId="77777777" w:rsidR="00D72398" w:rsidRDefault="00C6078F" w:rsidP="00F57E2B">
      <w:pPr>
        <w:pStyle w:val="ListParagraph"/>
        <w:numPr>
          <w:ilvl w:val="0"/>
          <w:numId w:val="44"/>
        </w:numPr>
        <w:autoSpaceDE w:val="0"/>
        <w:autoSpaceDN w:val="0"/>
        <w:adjustRightInd w:val="0"/>
        <w:spacing w:after="0" w:line="360" w:lineRule="auto"/>
        <w:ind w:left="1800"/>
        <w:jc w:val="both"/>
        <w:rPr>
          <w:rFonts w:ascii="Arial" w:hAnsi="Arial" w:cs="Arial"/>
        </w:rPr>
      </w:pPr>
      <w:r w:rsidRPr="00D72398">
        <w:rPr>
          <w:rFonts w:ascii="Arial" w:hAnsi="Arial" w:cs="Arial"/>
        </w:rPr>
        <w:t>Operators who prepare and input credentials to the control station and</w:t>
      </w:r>
      <w:r w:rsidR="00867530" w:rsidRPr="00D72398">
        <w:rPr>
          <w:rFonts w:ascii="Arial" w:hAnsi="Arial" w:cs="Arial"/>
        </w:rPr>
        <w:t xml:space="preserve"> </w:t>
      </w:r>
      <w:r w:rsidRPr="00D72398">
        <w:rPr>
          <w:rFonts w:ascii="Arial" w:hAnsi="Arial" w:cs="Arial"/>
        </w:rPr>
        <w:t>workstations and enroll personnel.</w:t>
      </w:r>
    </w:p>
    <w:p w14:paraId="008B7A80" w14:textId="77777777" w:rsidR="00D72398" w:rsidRDefault="00C6078F" w:rsidP="00F57E2B">
      <w:pPr>
        <w:pStyle w:val="ListParagraph"/>
        <w:numPr>
          <w:ilvl w:val="0"/>
          <w:numId w:val="44"/>
        </w:numPr>
        <w:autoSpaceDE w:val="0"/>
        <w:autoSpaceDN w:val="0"/>
        <w:adjustRightInd w:val="0"/>
        <w:spacing w:after="0" w:line="360" w:lineRule="auto"/>
        <w:ind w:left="1800"/>
        <w:jc w:val="both"/>
        <w:rPr>
          <w:rFonts w:ascii="Arial" w:hAnsi="Arial" w:cs="Arial"/>
        </w:rPr>
      </w:pPr>
      <w:r w:rsidRPr="00D72398">
        <w:rPr>
          <w:rFonts w:ascii="Arial" w:hAnsi="Arial" w:cs="Arial"/>
        </w:rPr>
        <w:t>Security personnel.</w:t>
      </w:r>
    </w:p>
    <w:p w14:paraId="2CC19597" w14:textId="77777777" w:rsidR="00D72398" w:rsidRDefault="00C6078F" w:rsidP="00F57E2B">
      <w:pPr>
        <w:pStyle w:val="ListParagraph"/>
        <w:numPr>
          <w:ilvl w:val="0"/>
          <w:numId w:val="44"/>
        </w:numPr>
        <w:autoSpaceDE w:val="0"/>
        <w:autoSpaceDN w:val="0"/>
        <w:adjustRightInd w:val="0"/>
        <w:spacing w:after="0" w:line="360" w:lineRule="auto"/>
        <w:ind w:left="1800"/>
        <w:jc w:val="both"/>
        <w:rPr>
          <w:rFonts w:ascii="Arial" w:hAnsi="Arial" w:cs="Arial"/>
        </w:rPr>
      </w:pPr>
      <w:r w:rsidRPr="00D72398">
        <w:rPr>
          <w:rFonts w:ascii="Arial" w:hAnsi="Arial" w:cs="Arial"/>
        </w:rPr>
        <w:t>Hardware maintenance personnel.</w:t>
      </w:r>
    </w:p>
    <w:p w14:paraId="675CC38A" w14:textId="48786CA0" w:rsidR="00867530" w:rsidRPr="00D72398" w:rsidRDefault="00C6078F" w:rsidP="00F57E2B">
      <w:pPr>
        <w:pStyle w:val="ListParagraph"/>
        <w:numPr>
          <w:ilvl w:val="0"/>
          <w:numId w:val="44"/>
        </w:numPr>
        <w:autoSpaceDE w:val="0"/>
        <w:autoSpaceDN w:val="0"/>
        <w:adjustRightInd w:val="0"/>
        <w:spacing w:after="0" w:line="360" w:lineRule="auto"/>
        <w:ind w:left="1800"/>
        <w:jc w:val="both"/>
        <w:rPr>
          <w:rFonts w:ascii="Arial" w:hAnsi="Arial" w:cs="Arial"/>
        </w:rPr>
      </w:pPr>
      <w:r w:rsidRPr="00D72398">
        <w:rPr>
          <w:rFonts w:ascii="Arial" w:hAnsi="Arial" w:cs="Arial"/>
        </w:rPr>
        <w:t>Corporate management.</w:t>
      </w:r>
    </w:p>
    <w:p w14:paraId="141906E5" w14:textId="41D6ECA7" w:rsidR="00867530" w:rsidRPr="00022724" w:rsidRDefault="00C6078F" w:rsidP="00F57E2B">
      <w:pPr>
        <w:pStyle w:val="ListParagraph"/>
        <w:numPr>
          <w:ilvl w:val="0"/>
          <w:numId w:val="24"/>
        </w:numPr>
        <w:autoSpaceDE w:val="0"/>
        <w:autoSpaceDN w:val="0"/>
        <w:adjustRightInd w:val="0"/>
        <w:spacing w:after="0" w:line="360" w:lineRule="auto"/>
        <w:jc w:val="both"/>
        <w:rPr>
          <w:rFonts w:ascii="Arial" w:hAnsi="Arial" w:cs="Arial"/>
        </w:rPr>
      </w:pPr>
      <w:r w:rsidRPr="00E14940">
        <w:rPr>
          <w:rFonts w:ascii="Arial" w:hAnsi="Arial" w:cs="Arial"/>
        </w:rPr>
        <w:t xml:space="preserve">Contractor shall provide on-site training and system training for </w:t>
      </w:r>
      <w:r w:rsidR="00E449A1">
        <w:rPr>
          <w:rFonts w:ascii="Arial" w:hAnsi="Arial" w:cs="Arial"/>
        </w:rPr>
        <w:t>d</w:t>
      </w:r>
      <w:r w:rsidRPr="00E14940">
        <w:rPr>
          <w:rFonts w:ascii="Arial" w:hAnsi="Arial" w:cs="Arial"/>
        </w:rPr>
        <w:t>istrict personnel.</w:t>
      </w:r>
    </w:p>
    <w:p w14:paraId="331A0272" w14:textId="218ECE2B" w:rsidR="00867530" w:rsidRPr="00022724" w:rsidRDefault="00C6078F" w:rsidP="00F57E2B">
      <w:pPr>
        <w:pStyle w:val="ListParagraph"/>
        <w:numPr>
          <w:ilvl w:val="0"/>
          <w:numId w:val="24"/>
        </w:numPr>
        <w:autoSpaceDE w:val="0"/>
        <w:autoSpaceDN w:val="0"/>
        <w:adjustRightInd w:val="0"/>
        <w:spacing w:after="0" w:line="360" w:lineRule="auto"/>
        <w:jc w:val="both"/>
        <w:rPr>
          <w:rFonts w:ascii="Arial" w:hAnsi="Arial" w:cs="Arial"/>
        </w:rPr>
      </w:pPr>
      <w:r w:rsidRPr="00E14940">
        <w:rPr>
          <w:rFonts w:ascii="Arial" w:hAnsi="Arial" w:cs="Arial"/>
        </w:rPr>
        <w:t>At Substantial Completion, provide up to eight hours for up to three maintenance personnel</w:t>
      </w:r>
      <w:r w:rsidR="00867530" w:rsidRPr="00E14940">
        <w:rPr>
          <w:rFonts w:ascii="Arial" w:hAnsi="Arial" w:cs="Arial"/>
        </w:rPr>
        <w:t xml:space="preserve"> </w:t>
      </w:r>
      <w:r w:rsidRPr="00E14940">
        <w:rPr>
          <w:rFonts w:ascii="Arial" w:hAnsi="Arial" w:cs="Arial"/>
        </w:rPr>
        <w:t xml:space="preserve">(concurrently or in series at the </w:t>
      </w:r>
      <w:r w:rsidR="00E449A1">
        <w:rPr>
          <w:rFonts w:ascii="Arial" w:hAnsi="Arial" w:cs="Arial"/>
        </w:rPr>
        <w:t>d</w:t>
      </w:r>
      <w:r w:rsidRPr="00E14940">
        <w:rPr>
          <w:rFonts w:ascii="Arial" w:hAnsi="Arial" w:cs="Arial"/>
        </w:rPr>
        <w:t xml:space="preserve">istrict’s discretion) at the site and up to 16 hours for eight </w:t>
      </w:r>
      <w:r w:rsidR="00867530" w:rsidRPr="00E14940">
        <w:rPr>
          <w:rFonts w:ascii="Arial" w:hAnsi="Arial" w:cs="Arial"/>
        </w:rPr>
        <w:t xml:space="preserve"> </w:t>
      </w:r>
      <w:r w:rsidR="00E449A1">
        <w:rPr>
          <w:rFonts w:ascii="Arial" w:hAnsi="Arial" w:cs="Arial"/>
        </w:rPr>
        <w:t>d</w:t>
      </w:r>
      <w:r w:rsidRPr="00E14940">
        <w:rPr>
          <w:rFonts w:ascii="Arial" w:hAnsi="Arial" w:cs="Arial"/>
        </w:rPr>
        <w:t>istrict personnel at the central station site.</w:t>
      </w:r>
    </w:p>
    <w:p w14:paraId="36F438AF" w14:textId="58AA90FD" w:rsidR="00867530" w:rsidRPr="00022724" w:rsidRDefault="00C6078F" w:rsidP="00F57E2B">
      <w:pPr>
        <w:pStyle w:val="ListParagraph"/>
        <w:numPr>
          <w:ilvl w:val="0"/>
          <w:numId w:val="24"/>
        </w:numPr>
        <w:autoSpaceDE w:val="0"/>
        <w:autoSpaceDN w:val="0"/>
        <w:adjustRightInd w:val="0"/>
        <w:spacing w:after="0" w:line="360" w:lineRule="auto"/>
        <w:jc w:val="both"/>
        <w:rPr>
          <w:rFonts w:ascii="Arial" w:hAnsi="Arial" w:cs="Arial"/>
        </w:rPr>
      </w:pPr>
      <w:r w:rsidRPr="00E14940">
        <w:rPr>
          <w:rFonts w:ascii="Arial" w:hAnsi="Arial" w:cs="Arial"/>
        </w:rPr>
        <w:lastRenderedPageBreak/>
        <w:t xml:space="preserve">Six months after Substantial Completion, provide up to sixteen 16 hours for up to eight </w:t>
      </w:r>
      <w:r w:rsidR="00E449A1">
        <w:rPr>
          <w:rFonts w:ascii="Arial" w:hAnsi="Arial" w:cs="Arial"/>
        </w:rPr>
        <w:t>d</w:t>
      </w:r>
      <w:r w:rsidRPr="00E14940">
        <w:rPr>
          <w:rFonts w:ascii="Arial" w:hAnsi="Arial" w:cs="Arial"/>
        </w:rPr>
        <w:t>istrict</w:t>
      </w:r>
      <w:r w:rsidR="00867530" w:rsidRPr="00E14940">
        <w:rPr>
          <w:rFonts w:ascii="Arial" w:hAnsi="Arial" w:cs="Arial"/>
        </w:rPr>
        <w:t xml:space="preserve"> </w:t>
      </w:r>
      <w:r w:rsidRPr="00E14940">
        <w:rPr>
          <w:rFonts w:ascii="Arial" w:hAnsi="Arial" w:cs="Arial"/>
        </w:rPr>
        <w:t>personnel at the site or at the central station site (</w:t>
      </w:r>
      <w:r w:rsidR="00E449A1">
        <w:rPr>
          <w:rFonts w:ascii="Arial" w:hAnsi="Arial" w:cs="Arial"/>
        </w:rPr>
        <w:t>d</w:t>
      </w:r>
      <w:r w:rsidRPr="00E14940">
        <w:rPr>
          <w:rFonts w:ascii="Arial" w:hAnsi="Arial" w:cs="Arial"/>
        </w:rPr>
        <w:t>istrict’s discretion).</w:t>
      </w:r>
    </w:p>
    <w:p w14:paraId="7E27AAF9" w14:textId="7C2B4030" w:rsidR="00867530" w:rsidRPr="00E14940" w:rsidRDefault="00C6078F" w:rsidP="00D72398">
      <w:pPr>
        <w:autoSpaceDE w:val="0"/>
        <w:autoSpaceDN w:val="0"/>
        <w:adjustRightInd w:val="0"/>
        <w:spacing w:after="0" w:line="360" w:lineRule="auto"/>
        <w:jc w:val="both"/>
        <w:rPr>
          <w:rFonts w:ascii="Arial" w:hAnsi="Arial" w:cs="Arial"/>
          <w:bCs/>
        </w:rPr>
      </w:pPr>
      <w:r w:rsidRPr="00E14940">
        <w:rPr>
          <w:rFonts w:ascii="Arial" w:hAnsi="Arial" w:cs="Arial"/>
          <w:bCs/>
        </w:rPr>
        <w:t xml:space="preserve">3.13 </w:t>
      </w:r>
      <w:r w:rsidR="00F92B40" w:rsidRPr="00E14940">
        <w:rPr>
          <w:rFonts w:ascii="Arial" w:hAnsi="Arial" w:cs="Arial"/>
          <w:bCs/>
        </w:rPr>
        <w:tab/>
      </w:r>
      <w:r w:rsidRPr="00E14940">
        <w:rPr>
          <w:rFonts w:ascii="Arial" w:hAnsi="Arial" w:cs="Arial"/>
          <w:bCs/>
        </w:rPr>
        <w:t>PROJECT RECORD DRAWINGS</w:t>
      </w:r>
    </w:p>
    <w:p w14:paraId="1E897F70" w14:textId="22891972" w:rsidR="00867530" w:rsidRPr="00022724" w:rsidRDefault="00C6078F" w:rsidP="00F57E2B">
      <w:pPr>
        <w:pStyle w:val="ListParagraph"/>
        <w:numPr>
          <w:ilvl w:val="0"/>
          <w:numId w:val="25"/>
        </w:numPr>
        <w:autoSpaceDE w:val="0"/>
        <w:autoSpaceDN w:val="0"/>
        <w:adjustRightInd w:val="0"/>
        <w:spacing w:after="0" w:line="360" w:lineRule="auto"/>
        <w:ind w:left="1080" w:hanging="360"/>
        <w:jc w:val="both"/>
        <w:rPr>
          <w:rFonts w:ascii="Arial" w:hAnsi="Arial" w:cs="Arial"/>
        </w:rPr>
      </w:pPr>
      <w:r w:rsidRPr="00E14940">
        <w:rPr>
          <w:rFonts w:ascii="Arial" w:hAnsi="Arial" w:cs="Arial"/>
        </w:rPr>
        <w:t xml:space="preserve">Submit documents under the provisions of </w:t>
      </w:r>
      <w:r w:rsidR="00867530" w:rsidRPr="00E14940">
        <w:rPr>
          <w:rFonts w:ascii="Arial" w:hAnsi="Arial" w:cs="Arial"/>
        </w:rPr>
        <w:t>Division 1</w:t>
      </w:r>
      <w:r w:rsidRPr="00E14940">
        <w:rPr>
          <w:rFonts w:ascii="Arial" w:hAnsi="Arial" w:cs="Arial"/>
        </w:rPr>
        <w:t>.</w:t>
      </w:r>
    </w:p>
    <w:p w14:paraId="16F6913F" w14:textId="05DECC8F" w:rsidR="00867530" w:rsidRPr="00022724" w:rsidRDefault="00C6078F" w:rsidP="00F57E2B">
      <w:pPr>
        <w:pStyle w:val="ListParagraph"/>
        <w:numPr>
          <w:ilvl w:val="0"/>
          <w:numId w:val="25"/>
        </w:numPr>
        <w:autoSpaceDE w:val="0"/>
        <w:autoSpaceDN w:val="0"/>
        <w:adjustRightInd w:val="0"/>
        <w:spacing w:after="0" w:line="360" w:lineRule="auto"/>
        <w:ind w:left="1080" w:hanging="360"/>
        <w:jc w:val="both"/>
        <w:rPr>
          <w:rFonts w:ascii="Arial" w:hAnsi="Arial" w:cs="Arial"/>
        </w:rPr>
      </w:pPr>
      <w:r w:rsidRPr="00E14940">
        <w:rPr>
          <w:rFonts w:ascii="Arial" w:hAnsi="Arial" w:cs="Arial"/>
        </w:rPr>
        <w:t>Include location of end-of-line devices.</w:t>
      </w:r>
    </w:p>
    <w:p w14:paraId="7C56409E" w14:textId="1F51C63F" w:rsidR="00867530" w:rsidRPr="00E14940" w:rsidRDefault="00C6078F" w:rsidP="00D72398">
      <w:pPr>
        <w:autoSpaceDE w:val="0"/>
        <w:autoSpaceDN w:val="0"/>
        <w:adjustRightInd w:val="0"/>
        <w:spacing w:after="0" w:line="360" w:lineRule="auto"/>
        <w:jc w:val="both"/>
        <w:rPr>
          <w:rFonts w:ascii="Arial" w:hAnsi="Arial" w:cs="Arial"/>
          <w:bCs/>
        </w:rPr>
      </w:pPr>
      <w:r w:rsidRPr="00E14940">
        <w:rPr>
          <w:rFonts w:ascii="Arial" w:hAnsi="Arial" w:cs="Arial"/>
          <w:bCs/>
        </w:rPr>
        <w:t xml:space="preserve">3.14 </w:t>
      </w:r>
      <w:r w:rsidR="00965E57" w:rsidRPr="00E14940">
        <w:rPr>
          <w:rFonts w:ascii="Arial" w:hAnsi="Arial" w:cs="Arial"/>
          <w:bCs/>
        </w:rPr>
        <w:tab/>
      </w:r>
      <w:r w:rsidRPr="00E14940">
        <w:rPr>
          <w:rFonts w:ascii="Arial" w:hAnsi="Arial" w:cs="Arial"/>
          <w:bCs/>
        </w:rPr>
        <w:t>WARRANTY</w:t>
      </w:r>
    </w:p>
    <w:p w14:paraId="7334801C" w14:textId="00A1F499" w:rsidR="00867530" w:rsidRPr="00022724" w:rsidRDefault="00C6078F" w:rsidP="00F57E2B">
      <w:pPr>
        <w:pStyle w:val="ListParagraph"/>
        <w:numPr>
          <w:ilvl w:val="0"/>
          <w:numId w:val="26"/>
        </w:numPr>
        <w:autoSpaceDE w:val="0"/>
        <w:autoSpaceDN w:val="0"/>
        <w:adjustRightInd w:val="0"/>
        <w:spacing w:after="0" w:line="360" w:lineRule="auto"/>
        <w:ind w:left="1080" w:hanging="360"/>
        <w:jc w:val="both"/>
        <w:rPr>
          <w:rFonts w:ascii="Arial" w:hAnsi="Arial" w:cs="Arial"/>
        </w:rPr>
      </w:pPr>
      <w:r w:rsidRPr="00E14940">
        <w:rPr>
          <w:rFonts w:ascii="Arial" w:hAnsi="Arial" w:cs="Arial"/>
        </w:rPr>
        <w:t>Submit data under provisions of Division 1.</w:t>
      </w:r>
    </w:p>
    <w:p w14:paraId="33680B3E" w14:textId="00832252" w:rsidR="00867530" w:rsidRPr="00022724" w:rsidRDefault="00C6078F" w:rsidP="00F57E2B">
      <w:pPr>
        <w:pStyle w:val="ListParagraph"/>
        <w:numPr>
          <w:ilvl w:val="0"/>
          <w:numId w:val="26"/>
        </w:numPr>
        <w:autoSpaceDE w:val="0"/>
        <w:autoSpaceDN w:val="0"/>
        <w:adjustRightInd w:val="0"/>
        <w:spacing w:after="0" w:line="360" w:lineRule="auto"/>
        <w:ind w:left="1080" w:hanging="360"/>
        <w:jc w:val="both"/>
        <w:rPr>
          <w:rFonts w:ascii="Arial" w:hAnsi="Arial" w:cs="Arial"/>
        </w:rPr>
      </w:pPr>
      <w:r w:rsidRPr="00E14940">
        <w:rPr>
          <w:rFonts w:ascii="Arial" w:hAnsi="Arial" w:cs="Arial"/>
        </w:rPr>
        <w:t>Include</w:t>
      </w:r>
      <w:r w:rsidR="00E449A1">
        <w:rPr>
          <w:rFonts w:ascii="Arial" w:hAnsi="Arial" w:cs="Arial"/>
        </w:rPr>
        <w:t xml:space="preserve"> a</w:t>
      </w:r>
      <w:r w:rsidRPr="00E14940">
        <w:rPr>
          <w:rFonts w:ascii="Arial" w:hAnsi="Arial" w:cs="Arial"/>
        </w:rPr>
        <w:t xml:space="preserve"> letter from authorized manufacturer </w:t>
      </w:r>
      <w:r w:rsidR="00E449A1" w:rsidRPr="00E14940">
        <w:rPr>
          <w:rFonts w:ascii="Arial" w:hAnsi="Arial" w:cs="Arial"/>
        </w:rPr>
        <w:t>representatives</w:t>
      </w:r>
      <w:r w:rsidRPr="00E14940">
        <w:rPr>
          <w:rFonts w:ascii="Arial" w:hAnsi="Arial" w:cs="Arial"/>
        </w:rPr>
        <w:t xml:space="preserve"> (addressed to </w:t>
      </w:r>
      <w:r w:rsidR="00E449A1">
        <w:rPr>
          <w:rFonts w:ascii="Arial" w:hAnsi="Arial" w:cs="Arial"/>
        </w:rPr>
        <w:t>PCS</w:t>
      </w:r>
      <w:r w:rsidRPr="00E14940">
        <w:rPr>
          <w:rFonts w:ascii="Arial" w:hAnsi="Arial" w:cs="Arial"/>
        </w:rPr>
        <w:t>) stating that the</w:t>
      </w:r>
      <w:r w:rsidR="00867530" w:rsidRPr="00E14940">
        <w:rPr>
          <w:rFonts w:ascii="Arial" w:hAnsi="Arial" w:cs="Arial"/>
        </w:rPr>
        <w:t xml:space="preserve"> </w:t>
      </w:r>
      <w:r w:rsidRPr="00E14940">
        <w:rPr>
          <w:rFonts w:ascii="Arial" w:hAnsi="Arial" w:cs="Arial"/>
        </w:rPr>
        <w:t>system is operational and in compliance with warranty requirements. Include five copies of full</w:t>
      </w:r>
      <w:r w:rsidR="00867530" w:rsidRPr="00E14940">
        <w:rPr>
          <w:rFonts w:ascii="Arial" w:hAnsi="Arial" w:cs="Arial"/>
        </w:rPr>
        <w:t xml:space="preserve"> </w:t>
      </w:r>
      <w:r w:rsidRPr="00E14940">
        <w:rPr>
          <w:rFonts w:ascii="Arial" w:hAnsi="Arial" w:cs="Arial"/>
        </w:rPr>
        <w:t>manufacturer’s published warranty for parts and components to be provided.</w:t>
      </w:r>
    </w:p>
    <w:p w14:paraId="1BFD2797" w14:textId="6A6CFA2D" w:rsidR="00867530" w:rsidRPr="00022724" w:rsidRDefault="00C6078F" w:rsidP="00F57E2B">
      <w:pPr>
        <w:pStyle w:val="ListParagraph"/>
        <w:numPr>
          <w:ilvl w:val="0"/>
          <w:numId w:val="26"/>
        </w:numPr>
        <w:autoSpaceDE w:val="0"/>
        <w:autoSpaceDN w:val="0"/>
        <w:adjustRightInd w:val="0"/>
        <w:spacing w:after="0" w:line="360" w:lineRule="auto"/>
        <w:ind w:left="1080" w:hanging="360"/>
        <w:jc w:val="both"/>
        <w:rPr>
          <w:rFonts w:ascii="Arial" w:hAnsi="Arial" w:cs="Arial"/>
        </w:rPr>
      </w:pPr>
      <w:r w:rsidRPr="00E14940">
        <w:rPr>
          <w:rFonts w:ascii="Arial" w:hAnsi="Arial" w:cs="Arial"/>
        </w:rPr>
        <w:t>Provide warranty response information inside alarm system control panel.</w:t>
      </w:r>
    </w:p>
    <w:p w14:paraId="3128ECB2" w14:textId="4C5BD52C" w:rsidR="00867530" w:rsidRPr="00022724" w:rsidRDefault="00133C92" w:rsidP="00F57E2B">
      <w:pPr>
        <w:pStyle w:val="ListParagraph"/>
        <w:numPr>
          <w:ilvl w:val="0"/>
          <w:numId w:val="26"/>
        </w:numPr>
        <w:autoSpaceDE w:val="0"/>
        <w:autoSpaceDN w:val="0"/>
        <w:adjustRightInd w:val="0"/>
        <w:spacing w:after="0" w:line="360" w:lineRule="auto"/>
        <w:ind w:left="1080" w:hanging="360"/>
        <w:jc w:val="both"/>
        <w:rPr>
          <w:rFonts w:ascii="Arial" w:hAnsi="Arial" w:cs="Arial"/>
        </w:rPr>
      </w:pPr>
      <w:r w:rsidRPr="00E14940">
        <w:rPr>
          <w:rFonts w:ascii="Arial" w:hAnsi="Arial" w:cs="Arial"/>
        </w:rPr>
        <w:t>The warranty</w:t>
      </w:r>
      <w:r w:rsidR="00C6078F" w:rsidRPr="00E14940">
        <w:rPr>
          <w:rFonts w:ascii="Arial" w:hAnsi="Arial" w:cs="Arial"/>
        </w:rPr>
        <w:t xml:space="preserve"> shall allow the </w:t>
      </w:r>
      <w:r w:rsidR="00E449A1" w:rsidRPr="00E14940">
        <w:rPr>
          <w:rFonts w:ascii="Arial" w:hAnsi="Arial" w:cs="Arial"/>
        </w:rPr>
        <w:t>district</w:t>
      </w:r>
      <w:r w:rsidR="00C6078F" w:rsidRPr="00E14940">
        <w:rPr>
          <w:rFonts w:ascii="Arial" w:hAnsi="Arial" w:cs="Arial"/>
        </w:rPr>
        <w:t xml:space="preserve"> to repair vandalized areas without voiding the total system warranty.</w:t>
      </w:r>
    </w:p>
    <w:p w14:paraId="36226A0D" w14:textId="5A2E6A34" w:rsidR="00867530" w:rsidRPr="00022724" w:rsidRDefault="00C6078F" w:rsidP="00F57E2B">
      <w:pPr>
        <w:pStyle w:val="ListParagraph"/>
        <w:numPr>
          <w:ilvl w:val="0"/>
          <w:numId w:val="26"/>
        </w:numPr>
        <w:autoSpaceDE w:val="0"/>
        <w:autoSpaceDN w:val="0"/>
        <w:adjustRightInd w:val="0"/>
        <w:spacing w:after="0" w:line="360" w:lineRule="auto"/>
        <w:ind w:left="1080" w:hanging="360"/>
        <w:jc w:val="both"/>
        <w:rPr>
          <w:rFonts w:ascii="Arial" w:hAnsi="Arial" w:cs="Arial"/>
        </w:rPr>
      </w:pPr>
      <w:r w:rsidRPr="00E14940">
        <w:rPr>
          <w:rFonts w:ascii="Arial" w:hAnsi="Arial" w:cs="Arial"/>
        </w:rPr>
        <w:t>The system shall be warranted, as follows, from the date of acceptance by the Owner:</w:t>
      </w:r>
    </w:p>
    <w:p w14:paraId="62EA856D" w14:textId="0DA832C7" w:rsidR="00D72398" w:rsidRDefault="00C6078F" w:rsidP="00F57E2B">
      <w:pPr>
        <w:pStyle w:val="ListParagraph"/>
        <w:numPr>
          <w:ilvl w:val="0"/>
          <w:numId w:val="45"/>
        </w:numPr>
        <w:autoSpaceDE w:val="0"/>
        <w:autoSpaceDN w:val="0"/>
        <w:adjustRightInd w:val="0"/>
        <w:spacing w:after="0" w:line="360" w:lineRule="auto"/>
        <w:ind w:left="1800"/>
        <w:jc w:val="both"/>
        <w:rPr>
          <w:rFonts w:ascii="Arial" w:hAnsi="Arial" w:cs="Arial"/>
        </w:rPr>
      </w:pPr>
      <w:r w:rsidRPr="00E14940">
        <w:rPr>
          <w:rFonts w:ascii="Arial" w:hAnsi="Arial" w:cs="Arial"/>
        </w:rPr>
        <w:t>Three years full maintenance (i.e. parts and labor), provided by Contractor or</w:t>
      </w:r>
      <w:r w:rsidR="00867530" w:rsidRPr="00E14940">
        <w:rPr>
          <w:rFonts w:ascii="Arial" w:hAnsi="Arial" w:cs="Arial"/>
        </w:rPr>
        <w:t xml:space="preserve"> </w:t>
      </w:r>
      <w:r w:rsidR="00E449A1">
        <w:rPr>
          <w:rFonts w:ascii="Arial" w:hAnsi="Arial" w:cs="Arial"/>
        </w:rPr>
        <w:t>m</w:t>
      </w:r>
      <w:r w:rsidRPr="00E14940">
        <w:rPr>
          <w:rFonts w:ascii="Arial" w:hAnsi="Arial" w:cs="Arial"/>
        </w:rPr>
        <w:t xml:space="preserve">anufacturer’s </w:t>
      </w:r>
      <w:r w:rsidR="00E449A1">
        <w:rPr>
          <w:rFonts w:ascii="Arial" w:hAnsi="Arial" w:cs="Arial"/>
        </w:rPr>
        <w:t>a</w:t>
      </w:r>
      <w:r w:rsidRPr="00E14940">
        <w:rPr>
          <w:rFonts w:ascii="Arial" w:hAnsi="Arial" w:cs="Arial"/>
        </w:rPr>
        <w:t xml:space="preserve">uthorized </w:t>
      </w:r>
      <w:r w:rsidR="00E449A1">
        <w:rPr>
          <w:rFonts w:ascii="Arial" w:hAnsi="Arial" w:cs="Arial"/>
        </w:rPr>
        <w:t>r</w:t>
      </w:r>
      <w:r w:rsidRPr="00E14940">
        <w:rPr>
          <w:rFonts w:ascii="Arial" w:hAnsi="Arial" w:cs="Arial"/>
        </w:rPr>
        <w:t>epresentative, for electric components.</w:t>
      </w:r>
    </w:p>
    <w:p w14:paraId="7C6C15DA" w14:textId="40A18B87" w:rsidR="00D72398" w:rsidRDefault="00C6078F" w:rsidP="00F57E2B">
      <w:pPr>
        <w:pStyle w:val="ListParagraph"/>
        <w:numPr>
          <w:ilvl w:val="0"/>
          <w:numId w:val="45"/>
        </w:numPr>
        <w:autoSpaceDE w:val="0"/>
        <w:autoSpaceDN w:val="0"/>
        <w:adjustRightInd w:val="0"/>
        <w:spacing w:after="0" w:line="360" w:lineRule="auto"/>
        <w:ind w:left="1800"/>
        <w:jc w:val="both"/>
        <w:rPr>
          <w:rFonts w:ascii="Arial" w:hAnsi="Arial" w:cs="Arial"/>
        </w:rPr>
      </w:pPr>
      <w:r w:rsidRPr="00D72398">
        <w:rPr>
          <w:rFonts w:ascii="Arial" w:hAnsi="Arial" w:cs="Arial"/>
        </w:rPr>
        <w:t>Two years full maintenance (i.e. parts and labor), provided by Contractor, for</w:t>
      </w:r>
      <w:r w:rsidR="00867530" w:rsidRPr="00D72398">
        <w:rPr>
          <w:rFonts w:ascii="Arial" w:hAnsi="Arial" w:cs="Arial"/>
        </w:rPr>
        <w:t xml:space="preserve"> </w:t>
      </w:r>
      <w:r w:rsidRPr="00D72398">
        <w:rPr>
          <w:rFonts w:ascii="Arial" w:hAnsi="Arial" w:cs="Arial"/>
        </w:rPr>
        <w:t>defective materials, workmanship</w:t>
      </w:r>
      <w:r w:rsidR="00E210A5">
        <w:rPr>
          <w:rFonts w:ascii="Arial" w:hAnsi="Arial" w:cs="Arial"/>
        </w:rPr>
        <w:t xml:space="preserve"> and</w:t>
      </w:r>
      <w:r w:rsidRPr="00D72398">
        <w:rPr>
          <w:rFonts w:ascii="Arial" w:hAnsi="Arial" w:cs="Arial"/>
        </w:rPr>
        <w:t xml:space="preserve"> improper adjustment for the remaining</w:t>
      </w:r>
      <w:r w:rsidR="00867530" w:rsidRPr="00D72398">
        <w:rPr>
          <w:rFonts w:ascii="Arial" w:hAnsi="Arial" w:cs="Arial"/>
        </w:rPr>
        <w:t xml:space="preserve"> </w:t>
      </w:r>
      <w:r w:rsidRPr="00D72398">
        <w:rPr>
          <w:rFonts w:ascii="Arial" w:hAnsi="Arial" w:cs="Arial"/>
        </w:rPr>
        <w:t>elements including wiring and zone controls.</w:t>
      </w:r>
    </w:p>
    <w:p w14:paraId="0F649CAD" w14:textId="58C16760" w:rsidR="00867530" w:rsidRPr="00D72398" w:rsidRDefault="00C6078F" w:rsidP="00F57E2B">
      <w:pPr>
        <w:pStyle w:val="ListParagraph"/>
        <w:numPr>
          <w:ilvl w:val="0"/>
          <w:numId w:val="45"/>
        </w:numPr>
        <w:autoSpaceDE w:val="0"/>
        <w:autoSpaceDN w:val="0"/>
        <w:adjustRightInd w:val="0"/>
        <w:spacing w:after="0" w:line="360" w:lineRule="auto"/>
        <w:ind w:left="1800"/>
        <w:jc w:val="both"/>
        <w:rPr>
          <w:rFonts w:ascii="Arial" w:hAnsi="Arial" w:cs="Arial"/>
        </w:rPr>
      </w:pPr>
      <w:r w:rsidRPr="00D72398">
        <w:rPr>
          <w:rFonts w:ascii="Arial" w:hAnsi="Arial" w:cs="Arial"/>
        </w:rPr>
        <w:t>Any defective materials shall be replaced at no expense (parts or labor) to the</w:t>
      </w:r>
      <w:r w:rsidR="00867530" w:rsidRPr="00D72398">
        <w:rPr>
          <w:rFonts w:ascii="Arial" w:hAnsi="Arial" w:cs="Arial"/>
        </w:rPr>
        <w:t xml:space="preserve"> </w:t>
      </w:r>
      <w:r w:rsidRPr="00D72398">
        <w:rPr>
          <w:rFonts w:ascii="Arial" w:hAnsi="Arial" w:cs="Arial"/>
        </w:rPr>
        <w:t>Owner providing they do not show abuse. The representative must be able to</w:t>
      </w:r>
      <w:r w:rsidR="00867530" w:rsidRPr="00D72398">
        <w:rPr>
          <w:rFonts w:ascii="Arial" w:hAnsi="Arial" w:cs="Arial"/>
        </w:rPr>
        <w:t xml:space="preserve"> </w:t>
      </w:r>
      <w:r w:rsidRPr="00D72398">
        <w:rPr>
          <w:rFonts w:ascii="Arial" w:hAnsi="Arial" w:cs="Arial"/>
        </w:rPr>
        <w:t>respond to warranty calls within 12 hours of notice, whether oral or</w:t>
      </w:r>
      <w:r w:rsidR="00867530" w:rsidRPr="00D72398">
        <w:rPr>
          <w:rFonts w:ascii="Arial" w:hAnsi="Arial" w:cs="Arial"/>
        </w:rPr>
        <w:t xml:space="preserve"> </w:t>
      </w:r>
      <w:r w:rsidRPr="00D72398">
        <w:rPr>
          <w:rFonts w:ascii="Arial" w:hAnsi="Arial" w:cs="Arial"/>
        </w:rPr>
        <w:t>written.</w:t>
      </w:r>
    </w:p>
    <w:p w14:paraId="74C6E0ED" w14:textId="522FF9C3" w:rsidR="00867530" w:rsidRPr="00022724" w:rsidRDefault="00C6078F" w:rsidP="00F57E2B">
      <w:pPr>
        <w:pStyle w:val="ListParagraph"/>
        <w:numPr>
          <w:ilvl w:val="0"/>
          <w:numId w:val="26"/>
        </w:numPr>
        <w:autoSpaceDE w:val="0"/>
        <w:autoSpaceDN w:val="0"/>
        <w:adjustRightInd w:val="0"/>
        <w:spacing w:after="0" w:line="360" w:lineRule="auto"/>
        <w:ind w:left="1080" w:hanging="360"/>
        <w:jc w:val="both"/>
        <w:rPr>
          <w:rFonts w:ascii="Arial" w:hAnsi="Arial" w:cs="Arial"/>
        </w:rPr>
      </w:pPr>
      <w:r w:rsidRPr="00E14940">
        <w:rPr>
          <w:rFonts w:ascii="Arial" w:hAnsi="Arial" w:cs="Arial"/>
        </w:rPr>
        <w:t>This Contractor shall provide and install software updates on the Owner’s system throughout the warranty</w:t>
      </w:r>
      <w:r w:rsidR="00867530" w:rsidRPr="00E14940">
        <w:rPr>
          <w:rFonts w:ascii="Arial" w:hAnsi="Arial" w:cs="Arial"/>
        </w:rPr>
        <w:t xml:space="preserve"> </w:t>
      </w:r>
      <w:r w:rsidRPr="00E14940">
        <w:rPr>
          <w:rFonts w:ascii="Arial" w:hAnsi="Arial" w:cs="Arial"/>
        </w:rPr>
        <w:t>period (software and labor to install are to be</w:t>
      </w:r>
      <w:r w:rsidR="00867530" w:rsidRPr="00E14940">
        <w:rPr>
          <w:rFonts w:ascii="Arial" w:hAnsi="Arial" w:cs="Arial"/>
        </w:rPr>
        <w:t xml:space="preserve"> included within this bid).  Any </w:t>
      </w:r>
      <w:r w:rsidRPr="00E14940">
        <w:rPr>
          <w:rFonts w:ascii="Arial" w:hAnsi="Arial" w:cs="Arial"/>
        </w:rPr>
        <w:t>licenses are to be assigned to</w:t>
      </w:r>
      <w:r w:rsidR="00867530" w:rsidRPr="00E14940">
        <w:rPr>
          <w:rFonts w:ascii="Arial" w:hAnsi="Arial" w:cs="Arial"/>
        </w:rPr>
        <w:t xml:space="preserve"> </w:t>
      </w:r>
      <w:r w:rsidRPr="00E14940">
        <w:rPr>
          <w:rFonts w:ascii="Arial" w:hAnsi="Arial" w:cs="Arial"/>
        </w:rPr>
        <w:t xml:space="preserve">the </w:t>
      </w:r>
      <w:r w:rsidR="00E449A1" w:rsidRPr="00E14940">
        <w:rPr>
          <w:rFonts w:ascii="Arial" w:hAnsi="Arial" w:cs="Arial"/>
        </w:rPr>
        <w:t>district</w:t>
      </w:r>
      <w:r w:rsidRPr="00E14940">
        <w:rPr>
          <w:rFonts w:ascii="Arial" w:hAnsi="Arial" w:cs="Arial"/>
        </w:rPr>
        <w:t xml:space="preserve"> at </w:t>
      </w:r>
      <w:r w:rsidR="00133C92" w:rsidRPr="00E14940">
        <w:rPr>
          <w:rFonts w:ascii="Arial" w:hAnsi="Arial" w:cs="Arial"/>
        </w:rPr>
        <w:t>the end</w:t>
      </w:r>
      <w:r w:rsidRPr="00E14940">
        <w:rPr>
          <w:rFonts w:ascii="Arial" w:hAnsi="Arial" w:cs="Arial"/>
        </w:rPr>
        <w:t xml:space="preserve"> of warranty period.</w:t>
      </w:r>
    </w:p>
    <w:p w14:paraId="5CE1B279" w14:textId="405F9311" w:rsidR="000F7441" w:rsidRPr="00E449A1" w:rsidRDefault="00022724" w:rsidP="00E449A1">
      <w:pPr>
        <w:spacing w:after="0" w:line="240" w:lineRule="auto"/>
        <w:jc w:val="center"/>
        <w:rPr>
          <w:rFonts w:ascii="Arial" w:hAnsi="Arial" w:cs="Arial"/>
          <w:b/>
          <w:bCs/>
          <w:color w:val="FF0000"/>
        </w:rPr>
      </w:pPr>
      <w:r>
        <w:rPr>
          <w:rFonts w:ascii="Arial" w:hAnsi="Arial" w:cs="Arial"/>
          <w:b/>
          <w:bCs/>
        </w:rPr>
        <w:t>***</w:t>
      </w:r>
      <w:r w:rsidR="00965E57" w:rsidRPr="00E14940">
        <w:rPr>
          <w:rFonts w:ascii="Arial" w:hAnsi="Arial" w:cs="Arial"/>
          <w:b/>
          <w:bCs/>
        </w:rPr>
        <w:t>END OF SECTION</w:t>
      </w:r>
      <w:r>
        <w:rPr>
          <w:rFonts w:ascii="Arial" w:hAnsi="Arial" w:cs="Arial"/>
          <w:b/>
          <w:bCs/>
        </w:rPr>
        <w:t>***</w:t>
      </w:r>
    </w:p>
    <w:sectPr w:rsidR="000F7441" w:rsidRPr="00E449A1" w:rsidSect="00B643F9">
      <w:headerReference w:type="default" r:id="rId11"/>
      <w:footerReference w:type="default" r:id="rId12"/>
      <w:pgSz w:w="12240" w:h="15840" w:code="1"/>
      <w:pgMar w:top="864" w:right="864" w:bottom="864" w:left="1440" w:header="720" w:footer="3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A335" w14:textId="77777777" w:rsidR="00533081" w:rsidRDefault="00533081" w:rsidP="00BF409C">
      <w:pPr>
        <w:spacing w:after="0" w:line="240" w:lineRule="auto"/>
      </w:pPr>
      <w:r>
        <w:separator/>
      </w:r>
    </w:p>
  </w:endnote>
  <w:endnote w:type="continuationSeparator" w:id="0">
    <w:p w14:paraId="12C1F5B9" w14:textId="77777777" w:rsidR="00533081" w:rsidRDefault="00533081" w:rsidP="00BF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9D97" w14:textId="77777777" w:rsidR="003A5140" w:rsidRPr="00E449A1" w:rsidRDefault="003A5140" w:rsidP="003A5140">
    <w:pPr>
      <w:spacing w:after="0" w:line="240" w:lineRule="auto"/>
      <w:jc w:val="right"/>
      <w:rPr>
        <w:rFonts w:ascii="Arial" w:hAnsi="Arial" w:cs="Arial"/>
        <w:bCs/>
        <w:sz w:val="20"/>
        <w:szCs w:val="20"/>
      </w:rPr>
    </w:pPr>
    <w:r w:rsidRPr="00E449A1">
      <w:rPr>
        <w:rFonts w:ascii="Arial" w:hAnsi="Arial" w:cs="Arial"/>
        <w:bCs/>
        <w:sz w:val="20"/>
        <w:szCs w:val="20"/>
      </w:rPr>
      <w:t xml:space="preserve">Issued: </w:t>
    </w:r>
    <w:r w:rsidR="00B643F9" w:rsidRPr="00E449A1">
      <w:rPr>
        <w:rFonts w:ascii="Arial" w:hAnsi="Arial" w:cs="Arial"/>
        <w:bCs/>
        <w:sz w:val="20"/>
        <w:szCs w:val="20"/>
      </w:rPr>
      <w:t>3/1</w:t>
    </w:r>
    <w:r w:rsidRPr="00E449A1">
      <w:rPr>
        <w:rFonts w:ascii="Arial" w:hAnsi="Arial" w:cs="Arial"/>
        <w:bCs/>
        <w:sz w:val="20"/>
        <w:szCs w:val="20"/>
      </w:rPr>
      <w:t>/17</w:t>
    </w:r>
  </w:p>
  <w:p w14:paraId="3CFB7E3A" w14:textId="74024286" w:rsidR="00320EE8" w:rsidRPr="00E449A1" w:rsidRDefault="00DC0872" w:rsidP="003A5140">
    <w:pPr>
      <w:spacing w:after="0" w:line="240" w:lineRule="auto"/>
      <w:jc w:val="right"/>
      <w:rPr>
        <w:rFonts w:ascii="Arial" w:hAnsi="Arial" w:cs="Arial"/>
        <w:bCs/>
        <w:sz w:val="20"/>
        <w:szCs w:val="20"/>
      </w:rPr>
    </w:pPr>
    <w:r w:rsidRPr="00E449A1">
      <w:rPr>
        <w:rFonts w:ascii="Arial" w:hAnsi="Arial" w:cs="Arial"/>
        <w:bCs/>
        <w:sz w:val="20"/>
        <w:szCs w:val="20"/>
      </w:rPr>
      <w:t xml:space="preserve">Revised: </w:t>
    </w:r>
    <w:r w:rsidR="00C7659B">
      <w:rPr>
        <w:rFonts w:ascii="Arial" w:hAnsi="Arial" w:cs="Arial"/>
        <w:bCs/>
        <w:sz w:val="20"/>
        <w:szCs w:val="20"/>
      </w:rPr>
      <w:t>7/7/26</w:t>
    </w:r>
  </w:p>
  <w:p w14:paraId="17263EC8" w14:textId="77777777" w:rsidR="00BF409C" w:rsidRPr="00E449A1" w:rsidRDefault="003A5140" w:rsidP="003A5140">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sz w:val="20"/>
        <w:szCs w:val="20"/>
      </w:rPr>
    </w:pPr>
    <w:r w:rsidRPr="00E449A1">
      <w:rPr>
        <w:rFonts w:ascii="Arial" w:hAnsi="Arial" w:cs="Arial"/>
        <w:bCs/>
        <w:sz w:val="20"/>
        <w:szCs w:val="20"/>
      </w:rPr>
      <w:fldChar w:fldCharType="begin"/>
    </w:r>
    <w:r w:rsidRPr="00E449A1">
      <w:rPr>
        <w:rFonts w:ascii="Arial" w:hAnsi="Arial" w:cs="Arial"/>
        <w:bCs/>
        <w:sz w:val="20"/>
        <w:szCs w:val="20"/>
      </w:rPr>
      <w:instrText xml:space="preserve"> PAGE  \* Arabic  \* MERGEFORMAT </w:instrText>
    </w:r>
    <w:r w:rsidRPr="00E449A1">
      <w:rPr>
        <w:rFonts w:ascii="Arial" w:hAnsi="Arial" w:cs="Arial"/>
        <w:bCs/>
        <w:sz w:val="20"/>
        <w:szCs w:val="20"/>
      </w:rPr>
      <w:fldChar w:fldCharType="separate"/>
    </w:r>
    <w:r w:rsidR="00E31D37" w:rsidRPr="00E449A1">
      <w:rPr>
        <w:rFonts w:ascii="Arial" w:hAnsi="Arial" w:cs="Arial"/>
        <w:bCs/>
        <w:noProof/>
        <w:sz w:val="20"/>
        <w:szCs w:val="20"/>
      </w:rPr>
      <w:t>14</w:t>
    </w:r>
    <w:r w:rsidRPr="00E449A1">
      <w:rPr>
        <w:rFonts w:ascii="Arial" w:hAnsi="Arial" w:cs="Arial"/>
        <w:bCs/>
        <w:sz w:val="20"/>
        <w:szCs w:val="20"/>
      </w:rPr>
      <w:fldChar w:fldCharType="end"/>
    </w:r>
    <w:r w:rsidRPr="00E449A1">
      <w:rPr>
        <w:rFonts w:ascii="Arial" w:hAnsi="Arial" w:cs="Arial"/>
        <w:bCs/>
        <w:sz w:val="20"/>
        <w:szCs w:val="20"/>
      </w:rPr>
      <w:t xml:space="preserve"> of </w:t>
    </w:r>
    <w:r w:rsidRPr="00E449A1">
      <w:rPr>
        <w:rFonts w:ascii="Arial" w:hAnsi="Arial" w:cs="Arial"/>
        <w:bCs/>
        <w:sz w:val="20"/>
        <w:szCs w:val="20"/>
      </w:rPr>
      <w:fldChar w:fldCharType="begin"/>
    </w:r>
    <w:r w:rsidRPr="00E449A1">
      <w:rPr>
        <w:rFonts w:ascii="Arial" w:hAnsi="Arial" w:cs="Arial"/>
        <w:bCs/>
        <w:sz w:val="20"/>
        <w:szCs w:val="20"/>
      </w:rPr>
      <w:instrText xml:space="preserve"> NUMPAGES   \* MERGEFORMAT </w:instrText>
    </w:r>
    <w:r w:rsidRPr="00E449A1">
      <w:rPr>
        <w:rFonts w:ascii="Arial" w:hAnsi="Arial" w:cs="Arial"/>
        <w:bCs/>
        <w:sz w:val="20"/>
        <w:szCs w:val="20"/>
      </w:rPr>
      <w:fldChar w:fldCharType="separate"/>
    </w:r>
    <w:r w:rsidR="00E31D37" w:rsidRPr="00E449A1">
      <w:rPr>
        <w:rFonts w:ascii="Arial" w:hAnsi="Arial" w:cs="Arial"/>
        <w:bCs/>
        <w:noProof/>
        <w:sz w:val="20"/>
        <w:szCs w:val="20"/>
      </w:rPr>
      <w:t>14</w:t>
    </w:r>
    <w:r w:rsidRPr="00E449A1">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2379" w14:textId="77777777" w:rsidR="00533081" w:rsidRDefault="00533081" w:rsidP="00BF409C">
      <w:pPr>
        <w:spacing w:after="0" w:line="240" w:lineRule="auto"/>
      </w:pPr>
      <w:r>
        <w:separator/>
      </w:r>
    </w:p>
  </w:footnote>
  <w:footnote w:type="continuationSeparator" w:id="0">
    <w:p w14:paraId="0E2584E1" w14:textId="77777777" w:rsidR="00533081" w:rsidRDefault="00533081" w:rsidP="00BF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BB98" w14:textId="77777777" w:rsidR="0010603A" w:rsidRPr="00D15685" w:rsidRDefault="0010603A" w:rsidP="0010603A">
    <w:pPr>
      <w:tabs>
        <w:tab w:val="left" w:pos="5040"/>
      </w:tabs>
      <w:spacing w:after="0" w:line="240" w:lineRule="auto"/>
      <w:rPr>
        <w:rFonts w:ascii="Arial" w:hAnsi="Arial" w:cs="Arial"/>
        <w:sz w:val="20"/>
        <w:szCs w:val="20"/>
      </w:rPr>
    </w:pPr>
    <w:r w:rsidRPr="00D15685">
      <w:rPr>
        <w:rFonts w:ascii="Arial" w:hAnsi="Arial" w:cs="Arial"/>
        <w:b/>
        <w:sz w:val="20"/>
        <w:szCs w:val="20"/>
      </w:rPr>
      <w:t>Pinellas County Schools</w:t>
    </w:r>
    <w:r w:rsidRPr="00D15685">
      <w:rPr>
        <w:rFonts w:ascii="Arial" w:hAnsi="Arial" w:cs="Arial"/>
        <w:b/>
        <w:sz w:val="20"/>
        <w:szCs w:val="20"/>
      </w:rPr>
      <w:tab/>
    </w:r>
    <w:r w:rsidRPr="00D15685">
      <w:rPr>
        <w:rFonts w:ascii="Arial" w:hAnsi="Arial" w:cs="Arial"/>
        <w:b/>
        <w:bCs/>
        <w:sz w:val="20"/>
        <w:szCs w:val="20"/>
      </w:rPr>
      <w:t xml:space="preserve">28 </w:t>
    </w:r>
    <w:r w:rsidR="00BB661E" w:rsidRPr="00D15685">
      <w:rPr>
        <w:rFonts w:ascii="Arial" w:hAnsi="Arial" w:cs="Arial"/>
        <w:b/>
        <w:bCs/>
        <w:sz w:val="20"/>
        <w:szCs w:val="20"/>
      </w:rPr>
      <w:t>30</w:t>
    </w:r>
    <w:r w:rsidRPr="00D15685">
      <w:rPr>
        <w:rFonts w:ascii="Arial" w:hAnsi="Arial" w:cs="Arial"/>
        <w:b/>
        <w:bCs/>
        <w:sz w:val="20"/>
        <w:szCs w:val="20"/>
      </w:rPr>
      <w:t xml:space="preserve"> 00 Intrusion Detection Systems</w:t>
    </w:r>
    <w:r w:rsidRPr="00D15685">
      <w:rPr>
        <w:rFonts w:ascii="Arial" w:hAnsi="Arial" w:cs="Arial"/>
        <w:sz w:val="20"/>
        <w:szCs w:val="20"/>
      </w:rPr>
      <w:tab/>
    </w:r>
    <w:r w:rsidRPr="00D15685">
      <w:rPr>
        <w:rFonts w:ascii="Arial" w:hAnsi="Arial" w:cs="Arial"/>
        <w:sz w:val="20"/>
        <w:szCs w:val="20"/>
      </w:rPr>
      <w:tab/>
    </w:r>
    <w:r w:rsidRPr="00D15685">
      <w:rPr>
        <w:rFonts w:ascii="Arial" w:hAnsi="Arial" w:cs="Arial"/>
        <w:b/>
        <w:sz w:val="20"/>
        <w:szCs w:val="20"/>
      </w:rPr>
      <w:t>Facility Name</w:t>
    </w:r>
    <w:r w:rsidRPr="00D15685">
      <w:rPr>
        <w:rFonts w:ascii="Arial" w:hAnsi="Arial" w:cs="Arial"/>
        <w:sz w:val="20"/>
        <w:szCs w:val="20"/>
      </w:rPr>
      <w:t>: __________________________</w:t>
    </w:r>
  </w:p>
  <w:p w14:paraId="704A81F8" w14:textId="77777777" w:rsidR="0010603A" w:rsidRPr="00D15685" w:rsidRDefault="0010603A" w:rsidP="0010603A">
    <w:pPr>
      <w:tabs>
        <w:tab w:val="left" w:pos="5040"/>
      </w:tabs>
      <w:spacing w:after="0" w:line="240" w:lineRule="auto"/>
      <w:ind w:left="3600" w:firstLine="720"/>
      <w:rPr>
        <w:rFonts w:ascii="Tms Rmn" w:hAnsi="Tms Rmn"/>
        <w:sz w:val="20"/>
        <w:szCs w:val="20"/>
      </w:rPr>
    </w:pPr>
    <w:r w:rsidRPr="00D15685">
      <w:rPr>
        <w:rFonts w:ascii="Arial" w:hAnsi="Arial" w:cs="Arial"/>
        <w:b/>
        <w:sz w:val="20"/>
        <w:szCs w:val="20"/>
      </w:rPr>
      <w:tab/>
      <w:t>PCS Project No.</w:t>
    </w:r>
    <w:r w:rsidRPr="00D15685">
      <w:rPr>
        <w:rFonts w:ascii="Arial" w:hAnsi="Arial" w:cs="Arial"/>
        <w:sz w:val="20"/>
        <w:szCs w:val="20"/>
      </w:rPr>
      <w:t>: ________________________</w:t>
    </w:r>
  </w:p>
  <w:p w14:paraId="7568F96E" w14:textId="77777777" w:rsidR="00BF409C" w:rsidRPr="0010603A" w:rsidRDefault="00BF409C" w:rsidP="00106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A97"/>
    <w:multiLevelType w:val="hybridMultilevel"/>
    <w:tmpl w:val="26087988"/>
    <w:lvl w:ilvl="0" w:tplc="CF3CBE1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C2223"/>
    <w:multiLevelType w:val="hybridMultilevel"/>
    <w:tmpl w:val="2D825CB6"/>
    <w:lvl w:ilvl="0" w:tplc="3A3EC49C">
      <w:start w:val="1"/>
      <w:numFmt w:val="upperLetter"/>
      <w:lvlText w:val="%1."/>
      <w:lvlJc w:val="left"/>
      <w:pPr>
        <w:ind w:left="1170" w:hanging="45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124D3"/>
    <w:multiLevelType w:val="hybridMultilevel"/>
    <w:tmpl w:val="D7E273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3A660E"/>
    <w:multiLevelType w:val="hybridMultilevel"/>
    <w:tmpl w:val="2F12197A"/>
    <w:lvl w:ilvl="0" w:tplc="C4D0163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66165"/>
    <w:multiLevelType w:val="hybridMultilevel"/>
    <w:tmpl w:val="66DA3A22"/>
    <w:lvl w:ilvl="0" w:tplc="940C3154">
      <w:start w:val="1"/>
      <w:numFmt w:val="upperLetter"/>
      <w:lvlText w:val="%1."/>
      <w:lvlJc w:val="left"/>
      <w:pPr>
        <w:ind w:left="1170" w:hanging="45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BE1751"/>
    <w:multiLevelType w:val="hybridMultilevel"/>
    <w:tmpl w:val="E784670C"/>
    <w:lvl w:ilvl="0" w:tplc="A718E84C">
      <w:start w:val="1"/>
      <w:numFmt w:val="upperLetter"/>
      <w:lvlText w:val="%1."/>
      <w:lvlJc w:val="left"/>
      <w:pPr>
        <w:ind w:left="1170" w:hanging="45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6F1582"/>
    <w:multiLevelType w:val="hybridMultilevel"/>
    <w:tmpl w:val="CFFED756"/>
    <w:lvl w:ilvl="0" w:tplc="7840C84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C5835"/>
    <w:multiLevelType w:val="hybridMultilevel"/>
    <w:tmpl w:val="11A42378"/>
    <w:lvl w:ilvl="0" w:tplc="223EF466">
      <w:start w:val="1"/>
      <w:numFmt w:val="upperLetter"/>
      <w:lvlText w:val="%1."/>
      <w:lvlJc w:val="left"/>
      <w:pPr>
        <w:ind w:left="1080" w:hanging="36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C85F64"/>
    <w:multiLevelType w:val="hybridMultilevel"/>
    <w:tmpl w:val="1610E9B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D62A56"/>
    <w:multiLevelType w:val="hybridMultilevel"/>
    <w:tmpl w:val="E7F411D6"/>
    <w:lvl w:ilvl="0" w:tplc="D0BC6A42">
      <w:start w:val="1"/>
      <w:numFmt w:val="upperLetter"/>
      <w:lvlText w:val="%1."/>
      <w:lvlJc w:val="left"/>
      <w:pPr>
        <w:ind w:left="1080" w:hanging="36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D97DFA"/>
    <w:multiLevelType w:val="hybridMultilevel"/>
    <w:tmpl w:val="504CECF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FE63DB9"/>
    <w:multiLevelType w:val="hybridMultilevel"/>
    <w:tmpl w:val="E94ED73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881716F"/>
    <w:multiLevelType w:val="hybridMultilevel"/>
    <w:tmpl w:val="6ED2DDAE"/>
    <w:lvl w:ilvl="0" w:tplc="0DE09C0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9C2A7C"/>
    <w:multiLevelType w:val="hybridMultilevel"/>
    <w:tmpl w:val="70365B12"/>
    <w:lvl w:ilvl="0" w:tplc="1A78D66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5B0051"/>
    <w:multiLevelType w:val="hybridMultilevel"/>
    <w:tmpl w:val="82BA89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4006E14"/>
    <w:multiLevelType w:val="hybridMultilevel"/>
    <w:tmpl w:val="8EF4AAD2"/>
    <w:lvl w:ilvl="0" w:tplc="04090015">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F91CEE"/>
    <w:multiLevelType w:val="hybridMultilevel"/>
    <w:tmpl w:val="160631FE"/>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463B761C"/>
    <w:multiLevelType w:val="hybridMultilevel"/>
    <w:tmpl w:val="FECEC83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AD524A4"/>
    <w:multiLevelType w:val="hybridMultilevel"/>
    <w:tmpl w:val="BC36D9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4F360C99"/>
    <w:multiLevelType w:val="hybridMultilevel"/>
    <w:tmpl w:val="1EE0C0D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1323A5A"/>
    <w:multiLevelType w:val="hybridMultilevel"/>
    <w:tmpl w:val="EDDA712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5476704A"/>
    <w:multiLevelType w:val="hybridMultilevel"/>
    <w:tmpl w:val="12C2FEB8"/>
    <w:lvl w:ilvl="0" w:tplc="7C309C5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8E5275"/>
    <w:multiLevelType w:val="hybridMultilevel"/>
    <w:tmpl w:val="1F4275C2"/>
    <w:lvl w:ilvl="0" w:tplc="FC48DD0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0B6C47"/>
    <w:multiLevelType w:val="hybridMultilevel"/>
    <w:tmpl w:val="CA8AC7DC"/>
    <w:lvl w:ilvl="0" w:tplc="C13A791A">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9A5FFC"/>
    <w:multiLevelType w:val="hybridMultilevel"/>
    <w:tmpl w:val="6FE07DA8"/>
    <w:lvl w:ilvl="0" w:tplc="3628E34A">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B14D75"/>
    <w:multiLevelType w:val="hybridMultilevel"/>
    <w:tmpl w:val="B4A6CB54"/>
    <w:lvl w:ilvl="0" w:tplc="0BA04BE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7E67EB"/>
    <w:multiLevelType w:val="hybridMultilevel"/>
    <w:tmpl w:val="2FB48CCC"/>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5FDD5F09"/>
    <w:multiLevelType w:val="hybridMultilevel"/>
    <w:tmpl w:val="1A06B978"/>
    <w:lvl w:ilvl="0" w:tplc="238AC1E2">
      <w:start w:val="1"/>
      <w:numFmt w:val="upperLetter"/>
      <w:lvlText w:val="%1."/>
      <w:lvlJc w:val="left"/>
      <w:pPr>
        <w:ind w:left="1080" w:hanging="36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F5319E"/>
    <w:multiLevelType w:val="hybridMultilevel"/>
    <w:tmpl w:val="B8A62D08"/>
    <w:lvl w:ilvl="0" w:tplc="11541FFA">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0E2E1D"/>
    <w:multiLevelType w:val="hybridMultilevel"/>
    <w:tmpl w:val="575A80DC"/>
    <w:lvl w:ilvl="0" w:tplc="04090015">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706CD0"/>
    <w:multiLevelType w:val="hybridMultilevel"/>
    <w:tmpl w:val="8ADCB34C"/>
    <w:lvl w:ilvl="0" w:tplc="171E524A">
      <w:start w:val="1"/>
      <w:numFmt w:val="upperLetter"/>
      <w:lvlText w:val="%1."/>
      <w:lvlJc w:val="left"/>
      <w:pPr>
        <w:ind w:left="1080" w:hanging="36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1D5E5F"/>
    <w:multiLevelType w:val="hybridMultilevel"/>
    <w:tmpl w:val="A4C46150"/>
    <w:lvl w:ilvl="0" w:tplc="9EC2EBF4">
      <w:start w:val="1"/>
      <w:numFmt w:val="upperLetter"/>
      <w:lvlText w:val="%1."/>
      <w:lvlJc w:val="left"/>
      <w:pPr>
        <w:ind w:left="1170" w:hanging="45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895067"/>
    <w:multiLevelType w:val="hybridMultilevel"/>
    <w:tmpl w:val="2E70D4EA"/>
    <w:lvl w:ilvl="0" w:tplc="CF36C4DE">
      <w:start w:val="1"/>
      <w:numFmt w:val="upperLetter"/>
      <w:lvlText w:val="%1."/>
      <w:lvlJc w:val="left"/>
      <w:pPr>
        <w:ind w:left="1080" w:hanging="36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DB7402"/>
    <w:multiLevelType w:val="hybridMultilevel"/>
    <w:tmpl w:val="9530F5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C93626"/>
    <w:multiLevelType w:val="hybridMultilevel"/>
    <w:tmpl w:val="B610F534"/>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F544A6"/>
    <w:multiLevelType w:val="hybridMultilevel"/>
    <w:tmpl w:val="78C6D718"/>
    <w:lvl w:ilvl="0" w:tplc="D910ECD6">
      <w:start w:val="1"/>
      <w:numFmt w:val="upperLetter"/>
      <w:lvlText w:val="%1."/>
      <w:lvlJc w:val="left"/>
      <w:pPr>
        <w:ind w:left="1170" w:hanging="45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6B6819"/>
    <w:multiLevelType w:val="hybridMultilevel"/>
    <w:tmpl w:val="4A8E94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EFD29E4"/>
    <w:multiLevelType w:val="hybridMultilevel"/>
    <w:tmpl w:val="BA1687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F31B77"/>
    <w:multiLevelType w:val="hybridMultilevel"/>
    <w:tmpl w:val="B314B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20B5B"/>
    <w:multiLevelType w:val="hybridMultilevel"/>
    <w:tmpl w:val="58BA316A"/>
    <w:lvl w:ilvl="0" w:tplc="285A48D2">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381201"/>
    <w:multiLevelType w:val="hybridMultilevel"/>
    <w:tmpl w:val="BC36D9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A4E5C33"/>
    <w:multiLevelType w:val="hybridMultilevel"/>
    <w:tmpl w:val="FECEC8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0845D8"/>
    <w:multiLevelType w:val="hybridMultilevel"/>
    <w:tmpl w:val="C7CA1CC6"/>
    <w:lvl w:ilvl="0" w:tplc="422ACD9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B458A9"/>
    <w:multiLevelType w:val="hybridMultilevel"/>
    <w:tmpl w:val="1056250C"/>
    <w:lvl w:ilvl="0" w:tplc="C5364F4E">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BC2625"/>
    <w:multiLevelType w:val="hybridMultilevel"/>
    <w:tmpl w:val="2C8A31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28565044">
    <w:abstractNumId w:val="39"/>
  </w:num>
  <w:num w:numId="2" w16cid:durableId="365101466">
    <w:abstractNumId w:val="34"/>
  </w:num>
  <w:num w:numId="3" w16cid:durableId="1206601161">
    <w:abstractNumId w:val="8"/>
  </w:num>
  <w:num w:numId="4" w16cid:durableId="1030376320">
    <w:abstractNumId w:val="1"/>
  </w:num>
  <w:num w:numId="5" w16cid:durableId="1733193073">
    <w:abstractNumId w:val="21"/>
  </w:num>
  <w:num w:numId="6" w16cid:durableId="431167132">
    <w:abstractNumId w:val="43"/>
  </w:num>
  <w:num w:numId="7" w16cid:durableId="1125923347">
    <w:abstractNumId w:val="23"/>
  </w:num>
  <w:num w:numId="8" w16cid:durableId="495074918">
    <w:abstractNumId w:val="5"/>
  </w:num>
  <w:num w:numId="9" w16cid:durableId="1033385223">
    <w:abstractNumId w:val="30"/>
  </w:num>
  <w:num w:numId="10" w16cid:durableId="533156125">
    <w:abstractNumId w:val="24"/>
  </w:num>
  <w:num w:numId="11" w16cid:durableId="326128794">
    <w:abstractNumId w:val="25"/>
  </w:num>
  <w:num w:numId="12" w16cid:durableId="44765364">
    <w:abstractNumId w:val="22"/>
  </w:num>
  <w:num w:numId="13" w16cid:durableId="1497040798">
    <w:abstractNumId w:val="4"/>
  </w:num>
  <w:num w:numId="14" w16cid:durableId="1604917003">
    <w:abstractNumId w:val="3"/>
  </w:num>
  <w:num w:numId="15" w16cid:durableId="1675259791">
    <w:abstractNumId w:val="42"/>
  </w:num>
  <w:num w:numId="16" w16cid:durableId="1032995116">
    <w:abstractNumId w:val="6"/>
  </w:num>
  <w:num w:numId="17" w16cid:durableId="1230652921">
    <w:abstractNumId w:val="9"/>
  </w:num>
  <w:num w:numId="18" w16cid:durableId="1577015502">
    <w:abstractNumId w:val="27"/>
  </w:num>
  <w:num w:numId="19" w16cid:durableId="316422144">
    <w:abstractNumId w:val="13"/>
  </w:num>
  <w:num w:numId="20" w16cid:durableId="1606882242">
    <w:abstractNumId w:val="12"/>
  </w:num>
  <w:num w:numId="21" w16cid:durableId="1942761233">
    <w:abstractNumId w:val="31"/>
  </w:num>
  <w:num w:numId="22" w16cid:durableId="209348255">
    <w:abstractNumId w:val="32"/>
  </w:num>
  <w:num w:numId="23" w16cid:durableId="832188277">
    <w:abstractNumId w:val="0"/>
  </w:num>
  <w:num w:numId="24" w16cid:durableId="1794210212">
    <w:abstractNumId w:val="7"/>
  </w:num>
  <w:num w:numId="25" w16cid:durableId="212236661">
    <w:abstractNumId w:val="28"/>
  </w:num>
  <w:num w:numId="26" w16cid:durableId="1191606708">
    <w:abstractNumId w:val="35"/>
  </w:num>
  <w:num w:numId="27" w16cid:durableId="868032246">
    <w:abstractNumId w:val="15"/>
  </w:num>
  <w:num w:numId="28" w16cid:durableId="1934706025">
    <w:abstractNumId w:val="29"/>
  </w:num>
  <w:num w:numId="29" w16cid:durableId="736516617">
    <w:abstractNumId w:val="14"/>
  </w:num>
  <w:num w:numId="30" w16cid:durableId="252251633">
    <w:abstractNumId w:val="40"/>
  </w:num>
  <w:num w:numId="31" w16cid:durableId="1597207765">
    <w:abstractNumId w:val="37"/>
  </w:num>
  <w:num w:numId="32" w16cid:durableId="406608461">
    <w:abstractNumId w:val="2"/>
  </w:num>
  <w:num w:numId="33" w16cid:durableId="1733846432">
    <w:abstractNumId w:val="38"/>
  </w:num>
  <w:num w:numId="34" w16cid:durableId="1875924883">
    <w:abstractNumId w:val="41"/>
  </w:num>
  <w:num w:numId="35" w16cid:durableId="616644331">
    <w:abstractNumId w:val="44"/>
  </w:num>
  <w:num w:numId="36" w16cid:durableId="931277101">
    <w:abstractNumId w:val="33"/>
  </w:num>
  <w:num w:numId="37" w16cid:durableId="1842116674">
    <w:abstractNumId w:val="19"/>
  </w:num>
  <w:num w:numId="38" w16cid:durableId="889728055">
    <w:abstractNumId w:val="10"/>
  </w:num>
  <w:num w:numId="39" w16cid:durableId="108555340">
    <w:abstractNumId w:val="16"/>
  </w:num>
  <w:num w:numId="40" w16cid:durableId="1554461015">
    <w:abstractNumId w:val="36"/>
  </w:num>
  <w:num w:numId="41" w16cid:durableId="1347289102">
    <w:abstractNumId w:val="20"/>
  </w:num>
  <w:num w:numId="42" w16cid:durableId="354692929">
    <w:abstractNumId w:val="11"/>
  </w:num>
  <w:num w:numId="43" w16cid:durableId="1925456867">
    <w:abstractNumId w:val="17"/>
  </w:num>
  <w:num w:numId="44" w16cid:durableId="1944800062">
    <w:abstractNumId w:val="26"/>
  </w:num>
  <w:num w:numId="45" w16cid:durableId="1687632341">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8F"/>
    <w:rsid w:val="00012743"/>
    <w:rsid w:val="00022724"/>
    <w:rsid w:val="00070F06"/>
    <w:rsid w:val="0007694D"/>
    <w:rsid w:val="000C4139"/>
    <w:rsid w:val="000E32FE"/>
    <w:rsid w:val="000F7441"/>
    <w:rsid w:val="0010603A"/>
    <w:rsid w:val="00114F8E"/>
    <w:rsid w:val="00133C92"/>
    <w:rsid w:val="001660C5"/>
    <w:rsid w:val="00172452"/>
    <w:rsid w:val="00172827"/>
    <w:rsid w:val="00187948"/>
    <w:rsid w:val="00191F00"/>
    <w:rsid w:val="00192871"/>
    <w:rsid w:val="001A7C11"/>
    <w:rsid w:val="001B4256"/>
    <w:rsid w:val="00202F4E"/>
    <w:rsid w:val="002106C9"/>
    <w:rsid w:val="00235CCD"/>
    <w:rsid w:val="00241431"/>
    <w:rsid w:val="002440DE"/>
    <w:rsid w:val="002849D7"/>
    <w:rsid w:val="002D7A71"/>
    <w:rsid w:val="002F3A7C"/>
    <w:rsid w:val="002F75CB"/>
    <w:rsid w:val="003006F9"/>
    <w:rsid w:val="003039D9"/>
    <w:rsid w:val="00320EE8"/>
    <w:rsid w:val="003241A8"/>
    <w:rsid w:val="0032722B"/>
    <w:rsid w:val="00335E7B"/>
    <w:rsid w:val="00354BF0"/>
    <w:rsid w:val="00366F21"/>
    <w:rsid w:val="003A5140"/>
    <w:rsid w:val="003A5FB8"/>
    <w:rsid w:val="003C645A"/>
    <w:rsid w:val="003E5D10"/>
    <w:rsid w:val="003F21A2"/>
    <w:rsid w:val="004626BE"/>
    <w:rsid w:val="00467EA6"/>
    <w:rsid w:val="00472E23"/>
    <w:rsid w:val="00486C4A"/>
    <w:rsid w:val="00491203"/>
    <w:rsid w:val="004F2832"/>
    <w:rsid w:val="005311C0"/>
    <w:rsid w:val="00533081"/>
    <w:rsid w:val="00546EE3"/>
    <w:rsid w:val="00560ACC"/>
    <w:rsid w:val="005619E7"/>
    <w:rsid w:val="00581302"/>
    <w:rsid w:val="005D7E10"/>
    <w:rsid w:val="0063465F"/>
    <w:rsid w:val="0065154E"/>
    <w:rsid w:val="006523A1"/>
    <w:rsid w:val="006721CC"/>
    <w:rsid w:val="006B5CB1"/>
    <w:rsid w:val="00706767"/>
    <w:rsid w:val="00723BA0"/>
    <w:rsid w:val="00776CE8"/>
    <w:rsid w:val="007A3784"/>
    <w:rsid w:val="007B5B08"/>
    <w:rsid w:val="007C4B63"/>
    <w:rsid w:val="007D4115"/>
    <w:rsid w:val="007D46E9"/>
    <w:rsid w:val="008338AB"/>
    <w:rsid w:val="00844259"/>
    <w:rsid w:val="00847621"/>
    <w:rsid w:val="00860DF8"/>
    <w:rsid w:val="00867530"/>
    <w:rsid w:val="00870527"/>
    <w:rsid w:val="008D186D"/>
    <w:rsid w:val="008E7DAF"/>
    <w:rsid w:val="008E7F7F"/>
    <w:rsid w:val="00912F83"/>
    <w:rsid w:val="00932B11"/>
    <w:rsid w:val="00934B73"/>
    <w:rsid w:val="00944FF8"/>
    <w:rsid w:val="00947E18"/>
    <w:rsid w:val="009514FE"/>
    <w:rsid w:val="00951929"/>
    <w:rsid w:val="00965E57"/>
    <w:rsid w:val="009732E0"/>
    <w:rsid w:val="009B55E4"/>
    <w:rsid w:val="009B578F"/>
    <w:rsid w:val="00A43FB5"/>
    <w:rsid w:val="00A51AE5"/>
    <w:rsid w:val="00A555CE"/>
    <w:rsid w:val="00A603B3"/>
    <w:rsid w:val="00AB3C92"/>
    <w:rsid w:val="00B27BA9"/>
    <w:rsid w:val="00B60FCA"/>
    <w:rsid w:val="00B61C7B"/>
    <w:rsid w:val="00B62B4B"/>
    <w:rsid w:val="00B62F46"/>
    <w:rsid w:val="00B643F9"/>
    <w:rsid w:val="00BB5EEF"/>
    <w:rsid w:val="00BB661E"/>
    <w:rsid w:val="00BF3E88"/>
    <w:rsid w:val="00BF409C"/>
    <w:rsid w:val="00C31BA3"/>
    <w:rsid w:val="00C463CE"/>
    <w:rsid w:val="00C6078F"/>
    <w:rsid w:val="00C725C7"/>
    <w:rsid w:val="00C7659B"/>
    <w:rsid w:val="00C80CA4"/>
    <w:rsid w:val="00CA1772"/>
    <w:rsid w:val="00CC0A26"/>
    <w:rsid w:val="00CD5420"/>
    <w:rsid w:val="00D03F0F"/>
    <w:rsid w:val="00D07EE0"/>
    <w:rsid w:val="00D15685"/>
    <w:rsid w:val="00D261C9"/>
    <w:rsid w:val="00D43C0B"/>
    <w:rsid w:val="00D63504"/>
    <w:rsid w:val="00D72398"/>
    <w:rsid w:val="00D72942"/>
    <w:rsid w:val="00D76632"/>
    <w:rsid w:val="00DC0872"/>
    <w:rsid w:val="00DC4A9C"/>
    <w:rsid w:val="00DE32E5"/>
    <w:rsid w:val="00E14940"/>
    <w:rsid w:val="00E202B1"/>
    <w:rsid w:val="00E210A5"/>
    <w:rsid w:val="00E31D37"/>
    <w:rsid w:val="00E449A1"/>
    <w:rsid w:val="00E5721B"/>
    <w:rsid w:val="00E67D40"/>
    <w:rsid w:val="00E92CB0"/>
    <w:rsid w:val="00EC16A8"/>
    <w:rsid w:val="00F4534D"/>
    <w:rsid w:val="00F57E2B"/>
    <w:rsid w:val="00F9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84C7"/>
  <w15:chartTrackingRefBased/>
  <w15:docId w15:val="{060A794A-C909-426F-836C-6FE0790A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78F"/>
    <w:pPr>
      <w:ind w:left="720"/>
      <w:contextualSpacing/>
    </w:pPr>
  </w:style>
  <w:style w:type="paragraph" w:styleId="Header">
    <w:name w:val="header"/>
    <w:basedOn w:val="Normal"/>
    <w:link w:val="HeaderChar"/>
    <w:uiPriority w:val="99"/>
    <w:unhideWhenUsed/>
    <w:rsid w:val="00BF4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9C"/>
  </w:style>
  <w:style w:type="paragraph" w:styleId="Footer">
    <w:name w:val="footer"/>
    <w:basedOn w:val="Normal"/>
    <w:link w:val="FooterChar"/>
    <w:uiPriority w:val="99"/>
    <w:unhideWhenUsed/>
    <w:rsid w:val="00BF4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9C"/>
  </w:style>
  <w:style w:type="paragraph" w:styleId="BalloonText">
    <w:name w:val="Balloon Text"/>
    <w:basedOn w:val="Normal"/>
    <w:link w:val="BalloonTextChar"/>
    <w:uiPriority w:val="99"/>
    <w:semiHidden/>
    <w:unhideWhenUsed/>
    <w:rsid w:val="007D4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6E9"/>
    <w:rPr>
      <w:rFonts w:ascii="Segoe UI" w:hAnsi="Segoe UI" w:cs="Segoe UI"/>
      <w:sz w:val="18"/>
      <w:szCs w:val="18"/>
    </w:rPr>
  </w:style>
  <w:style w:type="table" w:styleId="TableGrid">
    <w:name w:val="Table Grid"/>
    <w:basedOn w:val="TableNormal"/>
    <w:uiPriority w:val="39"/>
    <w:rsid w:val="000F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475B1E01BCD246B05C72CD5BEC6621" ma:contentTypeVersion="16" ma:contentTypeDescription="Create a new document." ma:contentTypeScope="" ma:versionID="a66affbbf83c50e777217cb0a589ba0f">
  <xsd:schema xmlns:xsd="http://www.w3.org/2001/XMLSchema" xmlns:xs="http://www.w3.org/2001/XMLSchema" xmlns:p="http://schemas.microsoft.com/office/2006/metadata/properties" xmlns:ns3="94dcd8a2-42b4-46c5-a754-746ed1b692bb" xmlns:ns4="1b957194-d882-4f01-bbc2-863c633a5a80" targetNamespace="http://schemas.microsoft.com/office/2006/metadata/properties" ma:root="true" ma:fieldsID="f33313fdbde2a1d82c543f744f7f1911" ns3:_="" ns4:_="">
    <xsd:import namespace="94dcd8a2-42b4-46c5-a754-746ed1b692bb"/>
    <xsd:import namespace="1b957194-d882-4f01-bbc2-863c633a5a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cd8a2-42b4-46c5-a754-746ed1b69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57194-d882-4f01-bbc2-863c633a5a8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4dcd8a2-42b4-46c5-a754-746ed1b692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3C499-3F8A-4796-833D-35202EEF8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cd8a2-42b4-46c5-a754-746ed1b692bb"/>
    <ds:schemaRef ds:uri="1b957194-d882-4f01-bbc2-863c633a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DAE2A-C06E-4DF0-AE4A-161F52F426F9}">
  <ds:schemaRefs>
    <ds:schemaRef ds:uri="http://schemas.openxmlformats.org/officeDocument/2006/bibliography"/>
  </ds:schemaRefs>
</ds:datastoreItem>
</file>

<file path=customXml/itemProps3.xml><?xml version="1.0" encoding="utf-8"?>
<ds:datastoreItem xmlns:ds="http://schemas.openxmlformats.org/officeDocument/2006/customXml" ds:itemID="{E6A461D8-16C1-42D4-8C49-E6FD939BEEF4}">
  <ds:schemaRefs>
    <ds:schemaRef ds:uri="http://schemas.microsoft.com/office/2006/metadata/properties"/>
    <ds:schemaRef ds:uri="http://schemas.microsoft.com/office/infopath/2007/PartnerControls"/>
    <ds:schemaRef ds:uri="94dcd8a2-42b4-46c5-a754-746ed1b692bb"/>
  </ds:schemaRefs>
</ds:datastoreItem>
</file>

<file path=customXml/itemProps4.xml><?xml version="1.0" encoding="utf-8"?>
<ds:datastoreItem xmlns:ds="http://schemas.openxmlformats.org/officeDocument/2006/customXml" ds:itemID="{CFF83157-AA98-4AB0-8FDB-F29DB39CD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15</Pages>
  <Words>4994</Words>
  <Characters>28468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PCSB</dc:creator>
  <cp:keywords/>
  <dc:description/>
  <cp:lastModifiedBy>Daugherty Briana</cp:lastModifiedBy>
  <cp:revision>7</cp:revision>
  <cp:lastPrinted>2023-10-20T14:11:00Z</cp:lastPrinted>
  <dcterms:created xsi:type="dcterms:W3CDTF">2025-11-11T17:22:00Z</dcterms:created>
  <dcterms:modified xsi:type="dcterms:W3CDTF">2026-07-07T16:54:00Z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0x01010028475B1E01BCD246B05C72CD5BEC6621</vt:lpwstr>
  </property>
</Properties>
</file>