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705"/>
        <w:gridCol w:w="7501"/>
      </w:tblGrid>
      <w:tr w:rsidR="00665ABB" w14:paraId="2B034FB1" w14:textId="77777777" w:rsidTr="001D1827">
        <w:tc>
          <w:tcPr>
            <w:tcW w:w="9206" w:type="dxa"/>
            <w:gridSpan w:val="2"/>
          </w:tcPr>
          <w:p w14:paraId="17B23761" w14:textId="77777777" w:rsidR="00665ABB" w:rsidRPr="00C65BB5" w:rsidRDefault="00665ABB" w:rsidP="001D1827">
            <w:pPr>
              <w:autoSpaceDE w:val="0"/>
              <w:autoSpaceDN w:val="0"/>
              <w:adjustRightInd w:val="0"/>
              <w:jc w:val="center"/>
              <w:rPr>
                <w:rFonts w:ascii="Arial" w:hAnsi="Arial" w:cs="Arial"/>
                <w:b/>
                <w:bCs/>
                <w:sz w:val="20"/>
                <w:szCs w:val="20"/>
              </w:rPr>
            </w:pPr>
            <w:bookmarkStart w:id="0" w:name="_Hlk213401153"/>
            <w:r w:rsidRPr="00C65BB5">
              <w:rPr>
                <w:rFonts w:ascii="Arial" w:hAnsi="Arial" w:cs="Arial"/>
                <w:b/>
                <w:bCs/>
                <w:sz w:val="20"/>
                <w:szCs w:val="20"/>
              </w:rPr>
              <w:t>Revision History</w:t>
            </w:r>
          </w:p>
        </w:tc>
      </w:tr>
      <w:tr w:rsidR="00665ABB" w14:paraId="4FFD8B0F" w14:textId="77777777" w:rsidTr="001D1827">
        <w:tc>
          <w:tcPr>
            <w:tcW w:w="1705" w:type="dxa"/>
          </w:tcPr>
          <w:p w14:paraId="39150FC5" w14:textId="77777777" w:rsidR="00665ABB" w:rsidRPr="00C65BB5" w:rsidRDefault="00665ABB" w:rsidP="001D1827">
            <w:pPr>
              <w:autoSpaceDE w:val="0"/>
              <w:autoSpaceDN w:val="0"/>
              <w:adjustRightInd w:val="0"/>
              <w:rPr>
                <w:rFonts w:ascii="Arial" w:hAnsi="Arial" w:cs="Arial"/>
                <w:b/>
                <w:bCs/>
                <w:sz w:val="20"/>
                <w:szCs w:val="20"/>
              </w:rPr>
            </w:pPr>
            <w:r w:rsidRPr="00C65BB5">
              <w:rPr>
                <w:rFonts w:ascii="Arial" w:hAnsi="Arial" w:cs="Arial"/>
                <w:b/>
                <w:bCs/>
                <w:sz w:val="20"/>
                <w:szCs w:val="20"/>
              </w:rPr>
              <w:t>Revision Date</w:t>
            </w:r>
          </w:p>
        </w:tc>
        <w:tc>
          <w:tcPr>
            <w:tcW w:w="7501" w:type="dxa"/>
          </w:tcPr>
          <w:p w14:paraId="780AC391" w14:textId="77777777" w:rsidR="00665ABB" w:rsidRPr="00C65BB5" w:rsidRDefault="00665ABB" w:rsidP="001D1827">
            <w:pPr>
              <w:autoSpaceDE w:val="0"/>
              <w:autoSpaceDN w:val="0"/>
              <w:adjustRightInd w:val="0"/>
              <w:rPr>
                <w:rFonts w:ascii="Arial" w:hAnsi="Arial" w:cs="Arial"/>
                <w:b/>
                <w:bCs/>
                <w:sz w:val="20"/>
                <w:szCs w:val="20"/>
              </w:rPr>
            </w:pPr>
            <w:r w:rsidRPr="00C65BB5">
              <w:rPr>
                <w:rFonts w:ascii="Arial" w:hAnsi="Arial" w:cs="Arial"/>
                <w:b/>
                <w:bCs/>
                <w:sz w:val="20"/>
                <w:szCs w:val="20"/>
              </w:rPr>
              <w:t>Section / Nature of Revision</w:t>
            </w:r>
          </w:p>
        </w:tc>
      </w:tr>
      <w:tr w:rsidR="00665ABB" w14:paraId="1C6B5A8C" w14:textId="77777777" w:rsidTr="001D1827">
        <w:tc>
          <w:tcPr>
            <w:tcW w:w="1705" w:type="dxa"/>
          </w:tcPr>
          <w:p w14:paraId="4CCCA22E" w14:textId="77777777" w:rsidR="00665ABB" w:rsidRPr="00C65BB5" w:rsidRDefault="00665ABB" w:rsidP="001D1827">
            <w:pPr>
              <w:autoSpaceDE w:val="0"/>
              <w:autoSpaceDN w:val="0"/>
              <w:adjustRightInd w:val="0"/>
              <w:rPr>
                <w:rFonts w:ascii="Arial" w:hAnsi="Arial" w:cs="Arial"/>
                <w:b/>
                <w:sz w:val="20"/>
                <w:szCs w:val="20"/>
              </w:rPr>
            </w:pPr>
            <w:r w:rsidRPr="00C65BB5">
              <w:rPr>
                <w:rFonts w:ascii="Arial" w:hAnsi="Arial" w:cs="Arial"/>
                <w:b/>
                <w:sz w:val="20"/>
                <w:szCs w:val="20"/>
              </w:rPr>
              <w:t>03/01/2017</w:t>
            </w:r>
          </w:p>
        </w:tc>
        <w:tc>
          <w:tcPr>
            <w:tcW w:w="7501" w:type="dxa"/>
          </w:tcPr>
          <w:p w14:paraId="61768F7B" w14:textId="77777777" w:rsidR="00665ABB" w:rsidRPr="00C65BB5" w:rsidRDefault="00665ABB" w:rsidP="001D1827">
            <w:pPr>
              <w:autoSpaceDE w:val="0"/>
              <w:autoSpaceDN w:val="0"/>
              <w:adjustRightInd w:val="0"/>
              <w:rPr>
                <w:rFonts w:ascii="Arial" w:hAnsi="Arial" w:cs="Arial"/>
                <w:bCs/>
                <w:sz w:val="20"/>
                <w:szCs w:val="20"/>
              </w:rPr>
            </w:pPr>
            <w:r w:rsidRPr="00C65BB5">
              <w:rPr>
                <w:rFonts w:ascii="Arial" w:hAnsi="Arial" w:cs="Arial"/>
                <w:bCs/>
                <w:sz w:val="20"/>
                <w:szCs w:val="20"/>
              </w:rPr>
              <w:t>Document Issued</w:t>
            </w:r>
          </w:p>
        </w:tc>
      </w:tr>
      <w:tr w:rsidR="00665ABB" w14:paraId="52D57847" w14:textId="77777777" w:rsidTr="001D1827">
        <w:tc>
          <w:tcPr>
            <w:tcW w:w="1705" w:type="dxa"/>
          </w:tcPr>
          <w:p w14:paraId="5D7D5FCF" w14:textId="61211CF5" w:rsidR="00665ABB" w:rsidRPr="00C65BB5" w:rsidRDefault="00665ABB" w:rsidP="001D1827">
            <w:pPr>
              <w:autoSpaceDE w:val="0"/>
              <w:autoSpaceDN w:val="0"/>
              <w:adjustRightInd w:val="0"/>
              <w:rPr>
                <w:rFonts w:ascii="Arial" w:hAnsi="Arial" w:cs="Arial"/>
                <w:b/>
                <w:sz w:val="20"/>
                <w:szCs w:val="20"/>
              </w:rPr>
            </w:pPr>
            <w:r w:rsidRPr="00C65BB5">
              <w:rPr>
                <w:rFonts w:ascii="Arial" w:hAnsi="Arial" w:cs="Arial"/>
                <w:b/>
                <w:sz w:val="20"/>
                <w:szCs w:val="20"/>
              </w:rPr>
              <w:t>10/20/2021</w:t>
            </w:r>
          </w:p>
        </w:tc>
        <w:tc>
          <w:tcPr>
            <w:tcW w:w="7501" w:type="dxa"/>
          </w:tcPr>
          <w:p w14:paraId="02E2431F" w14:textId="74F69E5F" w:rsidR="00736CDC" w:rsidRPr="00C65BB5" w:rsidRDefault="00665ABB" w:rsidP="001D1827">
            <w:pPr>
              <w:autoSpaceDE w:val="0"/>
              <w:autoSpaceDN w:val="0"/>
              <w:adjustRightInd w:val="0"/>
              <w:rPr>
                <w:rFonts w:ascii="Arial" w:hAnsi="Arial" w:cs="Arial"/>
                <w:bCs/>
                <w:sz w:val="20"/>
                <w:szCs w:val="20"/>
              </w:rPr>
            </w:pPr>
            <w:r w:rsidRPr="00C65BB5">
              <w:rPr>
                <w:rFonts w:ascii="Arial" w:hAnsi="Arial" w:cs="Arial"/>
                <w:bCs/>
                <w:sz w:val="20"/>
                <w:szCs w:val="20"/>
              </w:rPr>
              <w:t xml:space="preserve">2.3 </w:t>
            </w:r>
            <w:r w:rsidR="00031A41" w:rsidRPr="00C65BB5">
              <w:rPr>
                <w:rFonts w:ascii="Arial" w:hAnsi="Arial" w:cs="Arial"/>
                <w:bCs/>
                <w:sz w:val="20"/>
                <w:szCs w:val="20"/>
              </w:rPr>
              <w:t>B</w:t>
            </w:r>
            <w:r w:rsidR="00AB1A3A" w:rsidRPr="00C65BB5">
              <w:rPr>
                <w:rFonts w:ascii="Arial" w:hAnsi="Arial" w:cs="Arial"/>
                <w:bCs/>
                <w:sz w:val="20"/>
                <w:szCs w:val="20"/>
              </w:rPr>
              <w:t>: c</w:t>
            </w:r>
            <w:r w:rsidR="00031A41" w:rsidRPr="00C65BB5">
              <w:rPr>
                <w:rFonts w:ascii="Arial" w:hAnsi="Arial" w:cs="Arial"/>
                <w:bCs/>
                <w:sz w:val="20"/>
                <w:szCs w:val="20"/>
              </w:rPr>
              <w:t>hanged</w:t>
            </w:r>
            <w:r w:rsidR="00736CDC" w:rsidRPr="00C65BB5">
              <w:rPr>
                <w:rFonts w:ascii="Arial" w:hAnsi="Arial" w:cs="Arial"/>
                <w:bCs/>
                <w:sz w:val="20"/>
                <w:szCs w:val="20"/>
              </w:rPr>
              <w:t xml:space="preserve"> run time during outage </w:t>
            </w:r>
            <w:r w:rsidRPr="00C65BB5">
              <w:rPr>
                <w:rFonts w:ascii="Arial" w:hAnsi="Arial" w:cs="Arial"/>
                <w:bCs/>
                <w:sz w:val="20"/>
                <w:szCs w:val="20"/>
              </w:rPr>
              <w:t>from 30 minutes to 1 hour</w:t>
            </w:r>
            <w:r w:rsidR="00451A73" w:rsidRPr="00C65BB5">
              <w:rPr>
                <w:rFonts w:ascii="Arial" w:hAnsi="Arial" w:cs="Arial"/>
                <w:bCs/>
                <w:sz w:val="20"/>
                <w:szCs w:val="20"/>
              </w:rPr>
              <w:t>.</w:t>
            </w:r>
          </w:p>
          <w:p w14:paraId="04296221" w14:textId="2FEBE7CE" w:rsidR="00665ABB" w:rsidRPr="00C65BB5" w:rsidRDefault="00736CDC" w:rsidP="001D1827">
            <w:pPr>
              <w:autoSpaceDE w:val="0"/>
              <w:autoSpaceDN w:val="0"/>
              <w:adjustRightInd w:val="0"/>
              <w:rPr>
                <w:rFonts w:ascii="Arial" w:hAnsi="Arial" w:cs="Arial"/>
                <w:bCs/>
                <w:sz w:val="20"/>
                <w:szCs w:val="20"/>
              </w:rPr>
            </w:pPr>
            <w:r w:rsidRPr="00C65BB5">
              <w:rPr>
                <w:rFonts w:ascii="Arial" w:hAnsi="Arial" w:cs="Arial"/>
                <w:bCs/>
                <w:sz w:val="20"/>
                <w:szCs w:val="20"/>
              </w:rPr>
              <w:t xml:space="preserve">2.3 </w:t>
            </w:r>
            <w:r w:rsidR="001A7B03" w:rsidRPr="00C65BB5">
              <w:rPr>
                <w:rFonts w:ascii="Arial" w:hAnsi="Arial" w:cs="Arial"/>
                <w:bCs/>
                <w:sz w:val="20"/>
                <w:szCs w:val="20"/>
              </w:rPr>
              <w:t>I</w:t>
            </w:r>
            <w:r w:rsidR="00AB1A3A" w:rsidRPr="00C65BB5">
              <w:rPr>
                <w:rFonts w:ascii="Arial" w:hAnsi="Arial" w:cs="Arial"/>
                <w:bCs/>
                <w:sz w:val="20"/>
                <w:szCs w:val="20"/>
              </w:rPr>
              <w:t>: u</w:t>
            </w:r>
            <w:r w:rsidR="001A7B03" w:rsidRPr="00C65BB5">
              <w:rPr>
                <w:rFonts w:ascii="Arial" w:hAnsi="Arial" w:cs="Arial"/>
                <w:bCs/>
                <w:sz w:val="20"/>
                <w:szCs w:val="20"/>
              </w:rPr>
              <w:t>pdated</w:t>
            </w:r>
            <w:r w:rsidRPr="00C65BB5">
              <w:rPr>
                <w:rFonts w:ascii="Arial" w:hAnsi="Arial" w:cs="Arial"/>
                <w:bCs/>
                <w:sz w:val="20"/>
                <w:szCs w:val="20"/>
              </w:rPr>
              <w:t xml:space="preserve"> </w:t>
            </w:r>
            <w:r w:rsidR="00975BC9" w:rsidRPr="00C65BB5">
              <w:rPr>
                <w:rFonts w:ascii="Arial" w:hAnsi="Arial" w:cs="Arial"/>
                <w:bCs/>
                <w:sz w:val="20"/>
                <w:szCs w:val="20"/>
              </w:rPr>
              <w:t>s</w:t>
            </w:r>
            <w:r w:rsidRPr="00C65BB5">
              <w:rPr>
                <w:rFonts w:ascii="Arial" w:hAnsi="Arial" w:cs="Arial"/>
                <w:bCs/>
                <w:sz w:val="20"/>
                <w:szCs w:val="20"/>
              </w:rPr>
              <w:t xml:space="preserve">ingle </w:t>
            </w:r>
            <w:r w:rsidR="00975BC9" w:rsidRPr="00C65BB5">
              <w:rPr>
                <w:rFonts w:ascii="Arial" w:hAnsi="Arial" w:cs="Arial"/>
                <w:bCs/>
                <w:sz w:val="20"/>
                <w:szCs w:val="20"/>
              </w:rPr>
              <w:t>d</w:t>
            </w:r>
            <w:r w:rsidRPr="00C65BB5">
              <w:rPr>
                <w:rFonts w:ascii="Arial" w:hAnsi="Arial" w:cs="Arial"/>
                <w:bCs/>
                <w:sz w:val="20"/>
                <w:szCs w:val="20"/>
              </w:rPr>
              <w:t xml:space="preserve">oor </w:t>
            </w:r>
            <w:r w:rsidR="00255294" w:rsidRPr="00C65BB5">
              <w:rPr>
                <w:rFonts w:ascii="Arial" w:hAnsi="Arial" w:cs="Arial"/>
                <w:bCs/>
                <w:sz w:val="20"/>
                <w:szCs w:val="20"/>
              </w:rPr>
              <w:t>Controller</w:t>
            </w:r>
            <w:r w:rsidRPr="00C65BB5">
              <w:rPr>
                <w:rFonts w:ascii="Arial" w:hAnsi="Arial" w:cs="Arial"/>
                <w:bCs/>
                <w:sz w:val="20"/>
                <w:szCs w:val="20"/>
              </w:rPr>
              <w:t xml:space="preserve"> </w:t>
            </w:r>
            <w:r w:rsidR="00975BC9" w:rsidRPr="00C65BB5">
              <w:rPr>
                <w:rFonts w:ascii="Arial" w:hAnsi="Arial" w:cs="Arial"/>
                <w:bCs/>
                <w:sz w:val="20"/>
                <w:szCs w:val="20"/>
              </w:rPr>
              <w:t>p</w:t>
            </w:r>
            <w:r w:rsidRPr="00C65BB5">
              <w:rPr>
                <w:rFonts w:ascii="Arial" w:hAnsi="Arial" w:cs="Arial"/>
                <w:bCs/>
                <w:sz w:val="20"/>
                <w:szCs w:val="20"/>
              </w:rPr>
              <w:t xml:space="preserve">art </w:t>
            </w:r>
            <w:r w:rsidR="00975BC9" w:rsidRPr="00C65BB5">
              <w:rPr>
                <w:rFonts w:ascii="Arial" w:hAnsi="Arial" w:cs="Arial"/>
                <w:bCs/>
                <w:sz w:val="20"/>
                <w:szCs w:val="20"/>
              </w:rPr>
              <w:t>n</w:t>
            </w:r>
            <w:r w:rsidRPr="00C65BB5">
              <w:rPr>
                <w:rFonts w:ascii="Arial" w:hAnsi="Arial" w:cs="Arial"/>
                <w:bCs/>
                <w:sz w:val="20"/>
                <w:szCs w:val="20"/>
              </w:rPr>
              <w:t>umber</w:t>
            </w:r>
            <w:r w:rsidR="00451A73" w:rsidRPr="00C65BB5">
              <w:rPr>
                <w:rFonts w:ascii="Arial" w:hAnsi="Arial" w:cs="Arial"/>
                <w:bCs/>
                <w:sz w:val="20"/>
                <w:szCs w:val="20"/>
              </w:rPr>
              <w:t>.</w:t>
            </w:r>
          </w:p>
          <w:p w14:paraId="420C91A3" w14:textId="06543A1D" w:rsidR="00736CDC" w:rsidRPr="00C65BB5" w:rsidRDefault="00736CDC" w:rsidP="001D1827">
            <w:pPr>
              <w:autoSpaceDE w:val="0"/>
              <w:autoSpaceDN w:val="0"/>
              <w:adjustRightInd w:val="0"/>
              <w:rPr>
                <w:rFonts w:ascii="Arial" w:hAnsi="Arial" w:cs="Arial"/>
                <w:bCs/>
                <w:sz w:val="20"/>
                <w:szCs w:val="20"/>
              </w:rPr>
            </w:pPr>
            <w:r w:rsidRPr="00C65BB5">
              <w:rPr>
                <w:rFonts w:ascii="Arial" w:hAnsi="Arial" w:cs="Arial"/>
                <w:bCs/>
                <w:sz w:val="20"/>
                <w:szCs w:val="20"/>
              </w:rPr>
              <w:t>2.4 F</w:t>
            </w:r>
            <w:r w:rsidR="00AB1A3A" w:rsidRPr="00C65BB5">
              <w:rPr>
                <w:rFonts w:ascii="Arial" w:hAnsi="Arial" w:cs="Arial"/>
                <w:bCs/>
                <w:sz w:val="20"/>
                <w:szCs w:val="20"/>
              </w:rPr>
              <w:t>: u</w:t>
            </w:r>
            <w:r w:rsidRPr="00C65BB5">
              <w:rPr>
                <w:rFonts w:ascii="Arial" w:hAnsi="Arial" w:cs="Arial"/>
                <w:bCs/>
                <w:sz w:val="20"/>
                <w:szCs w:val="20"/>
              </w:rPr>
              <w:t xml:space="preserve">pdated reader part </w:t>
            </w:r>
            <w:r w:rsidR="00975BC9" w:rsidRPr="00C65BB5">
              <w:rPr>
                <w:rFonts w:ascii="Arial" w:hAnsi="Arial" w:cs="Arial"/>
                <w:bCs/>
                <w:sz w:val="20"/>
                <w:szCs w:val="20"/>
              </w:rPr>
              <w:t>n</w:t>
            </w:r>
            <w:r w:rsidRPr="00C65BB5">
              <w:rPr>
                <w:rFonts w:ascii="Arial" w:hAnsi="Arial" w:cs="Arial"/>
                <w:bCs/>
                <w:sz w:val="20"/>
                <w:szCs w:val="20"/>
              </w:rPr>
              <w:t>umber</w:t>
            </w:r>
            <w:r w:rsidR="00451A73" w:rsidRPr="00C65BB5">
              <w:rPr>
                <w:rFonts w:ascii="Arial" w:hAnsi="Arial" w:cs="Arial"/>
                <w:bCs/>
                <w:sz w:val="20"/>
                <w:szCs w:val="20"/>
              </w:rPr>
              <w:t>.</w:t>
            </w:r>
          </w:p>
          <w:p w14:paraId="6C25BA56" w14:textId="5D185F80" w:rsidR="00736CDC" w:rsidRPr="00C65BB5" w:rsidRDefault="00736CDC" w:rsidP="001D1827">
            <w:pPr>
              <w:autoSpaceDE w:val="0"/>
              <w:autoSpaceDN w:val="0"/>
              <w:adjustRightInd w:val="0"/>
              <w:rPr>
                <w:rFonts w:ascii="Arial" w:hAnsi="Arial" w:cs="Arial"/>
                <w:bCs/>
                <w:sz w:val="20"/>
                <w:szCs w:val="20"/>
              </w:rPr>
            </w:pPr>
            <w:r w:rsidRPr="00C65BB5">
              <w:rPr>
                <w:rFonts w:ascii="Arial" w:hAnsi="Arial" w:cs="Arial"/>
                <w:bCs/>
                <w:sz w:val="20"/>
                <w:szCs w:val="20"/>
              </w:rPr>
              <w:t>2.5 A</w:t>
            </w:r>
            <w:r w:rsidR="00AB1A3A" w:rsidRPr="00C65BB5">
              <w:rPr>
                <w:rFonts w:ascii="Arial" w:hAnsi="Arial" w:cs="Arial"/>
                <w:bCs/>
                <w:sz w:val="20"/>
                <w:szCs w:val="20"/>
              </w:rPr>
              <w:t>: d</w:t>
            </w:r>
            <w:r w:rsidRPr="00C65BB5">
              <w:rPr>
                <w:rFonts w:ascii="Arial" w:hAnsi="Arial" w:cs="Arial"/>
                <w:bCs/>
                <w:sz w:val="20"/>
                <w:szCs w:val="20"/>
              </w:rPr>
              <w:t>eleted verbiage and updated electric strike part number</w:t>
            </w:r>
            <w:r w:rsidR="00451A73" w:rsidRPr="00C65BB5">
              <w:rPr>
                <w:rFonts w:ascii="Arial" w:hAnsi="Arial" w:cs="Arial"/>
                <w:bCs/>
                <w:sz w:val="20"/>
                <w:szCs w:val="20"/>
              </w:rPr>
              <w:t>.</w:t>
            </w:r>
          </w:p>
          <w:p w14:paraId="4979E414" w14:textId="4DE5DDD4" w:rsidR="00736CDC" w:rsidRPr="00C65BB5" w:rsidRDefault="00295D41" w:rsidP="001D1827">
            <w:pPr>
              <w:autoSpaceDE w:val="0"/>
              <w:autoSpaceDN w:val="0"/>
              <w:adjustRightInd w:val="0"/>
              <w:rPr>
                <w:rFonts w:ascii="Arial" w:hAnsi="Arial" w:cs="Arial"/>
                <w:bCs/>
                <w:sz w:val="20"/>
                <w:szCs w:val="20"/>
              </w:rPr>
            </w:pPr>
            <w:r w:rsidRPr="00C65BB5">
              <w:rPr>
                <w:rFonts w:ascii="Arial" w:hAnsi="Arial" w:cs="Arial"/>
                <w:bCs/>
                <w:sz w:val="20"/>
                <w:szCs w:val="20"/>
              </w:rPr>
              <w:t>2.5</w:t>
            </w:r>
            <w:r w:rsidR="00AB1A3A" w:rsidRPr="00C65BB5">
              <w:rPr>
                <w:rFonts w:ascii="Arial" w:hAnsi="Arial" w:cs="Arial"/>
                <w:bCs/>
                <w:sz w:val="20"/>
                <w:szCs w:val="20"/>
              </w:rPr>
              <w:t>: a</w:t>
            </w:r>
            <w:r w:rsidRPr="00C65BB5">
              <w:rPr>
                <w:rFonts w:ascii="Arial" w:hAnsi="Arial" w:cs="Arial"/>
                <w:bCs/>
                <w:sz w:val="20"/>
                <w:szCs w:val="20"/>
              </w:rPr>
              <w:t xml:space="preserve">dded </w:t>
            </w:r>
            <w:r w:rsidR="0021166E" w:rsidRPr="00C65BB5">
              <w:rPr>
                <w:rFonts w:ascii="Arial" w:hAnsi="Arial" w:cs="Arial"/>
                <w:bCs/>
                <w:sz w:val="20"/>
                <w:szCs w:val="20"/>
              </w:rPr>
              <w:t>B and C section</w:t>
            </w:r>
            <w:r w:rsidR="00451A73" w:rsidRPr="00C65BB5">
              <w:rPr>
                <w:rFonts w:ascii="Arial" w:hAnsi="Arial" w:cs="Arial"/>
                <w:bCs/>
                <w:sz w:val="20"/>
                <w:szCs w:val="20"/>
              </w:rPr>
              <w:t>.</w:t>
            </w:r>
          </w:p>
          <w:p w14:paraId="41663975" w14:textId="5A16A467" w:rsidR="0021166E" w:rsidRPr="00C65BB5" w:rsidRDefault="0021166E" w:rsidP="001D1827">
            <w:pPr>
              <w:autoSpaceDE w:val="0"/>
              <w:autoSpaceDN w:val="0"/>
              <w:adjustRightInd w:val="0"/>
              <w:rPr>
                <w:rFonts w:ascii="Arial" w:hAnsi="Arial" w:cs="Arial"/>
                <w:bCs/>
                <w:sz w:val="20"/>
                <w:szCs w:val="20"/>
              </w:rPr>
            </w:pPr>
            <w:r w:rsidRPr="00C65BB5">
              <w:rPr>
                <w:rFonts w:ascii="Arial" w:hAnsi="Arial" w:cs="Arial"/>
                <w:bCs/>
                <w:sz w:val="20"/>
                <w:szCs w:val="20"/>
              </w:rPr>
              <w:t>3.2</w:t>
            </w:r>
            <w:r w:rsidR="00AB1A3A" w:rsidRPr="00C65BB5">
              <w:rPr>
                <w:rFonts w:ascii="Arial" w:hAnsi="Arial" w:cs="Arial"/>
                <w:bCs/>
                <w:sz w:val="20"/>
                <w:szCs w:val="20"/>
              </w:rPr>
              <w:t>: a</w:t>
            </w:r>
            <w:r w:rsidRPr="00C65BB5">
              <w:rPr>
                <w:rFonts w:ascii="Arial" w:hAnsi="Arial" w:cs="Arial"/>
                <w:bCs/>
                <w:sz w:val="20"/>
                <w:szCs w:val="20"/>
              </w:rPr>
              <w:t>dded E through G section</w:t>
            </w:r>
            <w:r w:rsidR="00451A73" w:rsidRPr="00C65BB5">
              <w:rPr>
                <w:rFonts w:ascii="Arial" w:hAnsi="Arial" w:cs="Arial"/>
                <w:bCs/>
                <w:sz w:val="20"/>
                <w:szCs w:val="20"/>
              </w:rPr>
              <w:t>.</w:t>
            </w:r>
          </w:p>
          <w:p w14:paraId="20658F4D" w14:textId="70D295B8" w:rsidR="00C93FBF" w:rsidRPr="00C65BB5" w:rsidRDefault="00C93FBF" w:rsidP="001D1827">
            <w:pPr>
              <w:autoSpaceDE w:val="0"/>
              <w:autoSpaceDN w:val="0"/>
              <w:adjustRightInd w:val="0"/>
              <w:rPr>
                <w:rFonts w:ascii="Arial" w:hAnsi="Arial" w:cs="Arial"/>
                <w:bCs/>
                <w:sz w:val="20"/>
                <w:szCs w:val="20"/>
              </w:rPr>
            </w:pPr>
            <w:r w:rsidRPr="00C65BB5">
              <w:rPr>
                <w:rFonts w:ascii="Arial" w:hAnsi="Arial" w:cs="Arial"/>
                <w:bCs/>
                <w:sz w:val="20"/>
                <w:szCs w:val="20"/>
              </w:rPr>
              <w:t>3.5 A Deleted last sentence relating to control diagram</w:t>
            </w:r>
            <w:r w:rsidR="00451A73" w:rsidRPr="00C65BB5">
              <w:rPr>
                <w:rFonts w:ascii="Arial" w:hAnsi="Arial" w:cs="Arial"/>
                <w:bCs/>
                <w:sz w:val="20"/>
                <w:szCs w:val="20"/>
              </w:rPr>
              <w:t>.</w:t>
            </w:r>
          </w:p>
          <w:p w14:paraId="6F4F807C" w14:textId="0C2E3A42" w:rsidR="00C93FBF" w:rsidRPr="00C65BB5" w:rsidRDefault="00C93FBF" w:rsidP="001D1827">
            <w:pPr>
              <w:autoSpaceDE w:val="0"/>
              <w:autoSpaceDN w:val="0"/>
              <w:adjustRightInd w:val="0"/>
              <w:rPr>
                <w:rFonts w:ascii="Arial" w:hAnsi="Arial" w:cs="Arial"/>
                <w:bCs/>
                <w:sz w:val="20"/>
                <w:szCs w:val="20"/>
              </w:rPr>
            </w:pPr>
            <w:r w:rsidRPr="00C65BB5">
              <w:rPr>
                <w:rFonts w:ascii="Arial" w:hAnsi="Arial" w:cs="Arial"/>
                <w:bCs/>
                <w:sz w:val="20"/>
                <w:szCs w:val="20"/>
              </w:rPr>
              <w:t>3.6 E</w:t>
            </w:r>
            <w:r w:rsidR="00AB1A3A" w:rsidRPr="00C65BB5">
              <w:rPr>
                <w:rFonts w:ascii="Arial" w:hAnsi="Arial" w:cs="Arial"/>
                <w:bCs/>
                <w:sz w:val="20"/>
                <w:szCs w:val="20"/>
              </w:rPr>
              <w:t>: d</w:t>
            </w:r>
            <w:r w:rsidRPr="00C65BB5">
              <w:rPr>
                <w:rFonts w:ascii="Arial" w:hAnsi="Arial" w:cs="Arial"/>
                <w:bCs/>
                <w:sz w:val="20"/>
                <w:szCs w:val="20"/>
              </w:rPr>
              <w:t>eleted section E (end of line resistors)</w:t>
            </w:r>
            <w:r w:rsidR="00451A73" w:rsidRPr="00C65BB5">
              <w:rPr>
                <w:rFonts w:ascii="Arial" w:hAnsi="Arial" w:cs="Arial"/>
                <w:bCs/>
                <w:sz w:val="20"/>
                <w:szCs w:val="20"/>
              </w:rPr>
              <w:t>.</w:t>
            </w:r>
          </w:p>
          <w:p w14:paraId="1D2074D8" w14:textId="3225D573" w:rsidR="0021166E" w:rsidRPr="00C65BB5" w:rsidRDefault="0021166E" w:rsidP="001D1827">
            <w:pPr>
              <w:autoSpaceDE w:val="0"/>
              <w:autoSpaceDN w:val="0"/>
              <w:adjustRightInd w:val="0"/>
              <w:rPr>
                <w:rFonts w:ascii="Arial" w:hAnsi="Arial" w:cs="Arial"/>
                <w:bCs/>
                <w:sz w:val="20"/>
                <w:szCs w:val="20"/>
              </w:rPr>
            </w:pPr>
            <w:r w:rsidRPr="00C65BB5">
              <w:rPr>
                <w:rFonts w:ascii="Arial" w:hAnsi="Arial" w:cs="Arial"/>
                <w:bCs/>
                <w:sz w:val="20"/>
                <w:szCs w:val="20"/>
              </w:rPr>
              <w:t>3.12 B</w:t>
            </w:r>
            <w:r w:rsidR="00AB1A3A" w:rsidRPr="00C65BB5">
              <w:rPr>
                <w:rFonts w:ascii="Arial" w:hAnsi="Arial" w:cs="Arial"/>
                <w:bCs/>
                <w:sz w:val="20"/>
                <w:szCs w:val="20"/>
              </w:rPr>
              <w:t>: d</w:t>
            </w:r>
            <w:r w:rsidRPr="00C65BB5">
              <w:rPr>
                <w:rFonts w:ascii="Arial" w:hAnsi="Arial" w:cs="Arial"/>
                <w:bCs/>
                <w:sz w:val="20"/>
                <w:szCs w:val="20"/>
              </w:rPr>
              <w:t xml:space="preserve">eleted </w:t>
            </w:r>
            <w:r w:rsidR="00A475C1" w:rsidRPr="00C65BB5">
              <w:rPr>
                <w:rFonts w:ascii="Arial" w:hAnsi="Arial" w:cs="Arial"/>
                <w:bCs/>
                <w:sz w:val="20"/>
                <w:szCs w:val="20"/>
              </w:rPr>
              <w:t xml:space="preserve">3.12 </w:t>
            </w:r>
            <w:r w:rsidRPr="00C65BB5">
              <w:rPr>
                <w:rFonts w:ascii="Arial" w:hAnsi="Arial" w:cs="Arial"/>
                <w:bCs/>
                <w:sz w:val="20"/>
                <w:szCs w:val="20"/>
              </w:rPr>
              <w:t>B.3) through 5)</w:t>
            </w:r>
            <w:r w:rsidR="00451A73" w:rsidRPr="00C65BB5">
              <w:rPr>
                <w:rFonts w:ascii="Arial" w:hAnsi="Arial" w:cs="Arial"/>
                <w:bCs/>
                <w:sz w:val="20"/>
                <w:szCs w:val="20"/>
              </w:rPr>
              <w:t>.</w:t>
            </w:r>
          </w:p>
          <w:p w14:paraId="7CCCAB53" w14:textId="2C62B635" w:rsidR="0062525E" w:rsidRPr="00C65BB5" w:rsidRDefault="0021166E" w:rsidP="001D1827">
            <w:pPr>
              <w:autoSpaceDE w:val="0"/>
              <w:autoSpaceDN w:val="0"/>
              <w:adjustRightInd w:val="0"/>
              <w:rPr>
                <w:rFonts w:ascii="Arial" w:hAnsi="Arial" w:cs="Arial"/>
                <w:bCs/>
                <w:sz w:val="20"/>
                <w:szCs w:val="20"/>
              </w:rPr>
            </w:pPr>
            <w:r w:rsidRPr="00C65BB5">
              <w:rPr>
                <w:rFonts w:ascii="Arial" w:hAnsi="Arial" w:cs="Arial"/>
                <w:bCs/>
                <w:sz w:val="20"/>
                <w:szCs w:val="20"/>
              </w:rPr>
              <w:t>3.14 F</w:t>
            </w:r>
            <w:r w:rsidR="00AB1A3A" w:rsidRPr="00C65BB5">
              <w:rPr>
                <w:rFonts w:ascii="Arial" w:hAnsi="Arial" w:cs="Arial"/>
                <w:bCs/>
                <w:sz w:val="20"/>
                <w:szCs w:val="20"/>
              </w:rPr>
              <w:t>: c</w:t>
            </w:r>
            <w:r w:rsidRPr="00C65BB5">
              <w:rPr>
                <w:rFonts w:ascii="Arial" w:hAnsi="Arial" w:cs="Arial"/>
                <w:bCs/>
                <w:sz w:val="20"/>
                <w:szCs w:val="20"/>
              </w:rPr>
              <w:t>hanged verbiage</w:t>
            </w:r>
            <w:r w:rsidR="00451A73" w:rsidRPr="00C65BB5">
              <w:rPr>
                <w:rFonts w:ascii="Arial" w:hAnsi="Arial" w:cs="Arial"/>
                <w:bCs/>
                <w:sz w:val="20"/>
                <w:szCs w:val="20"/>
              </w:rPr>
              <w:t>.</w:t>
            </w:r>
          </w:p>
        </w:tc>
      </w:tr>
      <w:tr w:rsidR="0062525E" w14:paraId="4E7AFC1E" w14:textId="77777777" w:rsidTr="001D1827">
        <w:tc>
          <w:tcPr>
            <w:tcW w:w="1705" w:type="dxa"/>
          </w:tcPr>
          <w:p w14:paraId="44E67C78" w14:textId="69D64CB9" w:rsidR="0062525E" w:rsidRPr="00C65BB5" w:rsidRDefault="0062525E" w:rsidP="001D1827">
            <w:pPr>
              <w:autoSpaceDE w:val="0"/>
              <w:autoSpaceDN w:val="0"/>
              <w:adjustRightInd w:val="0"/>
              <w:rPr>
                <w:rFonts w:ascii="Arial" w:hAnsi="Arial" w:cs="Arial"/>
                <w:b/>
                <w:sz w:val="20"/>
                <w:szCs w:val="20"/>
              </w:rPr>
            </w:pPr>
            <w:r w:rsidRPr="00C65BB5">
              <w:rPr>
                <w:rFonts w:ascii="Arial" w:hAnsi="Arial" w:cs="Arial"/>
                <w:b/>
                <w:sz w:val="20"/>
                <w:szCs w:val="20"/>
              </w:rPr>
              <w:t>11/18/2021</w:t>
            </w:r>
          </w:p>
        </w:tc>
        <w:tc>
          <w:tcPr>
            <w:tcW w:w="7501" w:type="dxa"/>
          </w:tcPr>
          <w:p w14:paraId="42CD7AB4" w14:textId="3F22F23D" w:rsidR="0062525E" w:rsidRPr="00C65BB5" w:rsidRDefault="00FE5797" w:rsidP="001D1827">
            <w:pPr>
              <w:autoSpaceDE w:val="0"/>
              <w:autoSpaceDN w:val="0"/>
              <w:adjustRightInd w:val="0"/>
              <w:rPr>
                <w:rFonts w:ascii="Arial" w:hAnsi="Arial" w:cs="Arial"/>
                <w:bCs/>
                <w:sz w:val="20"/>
                <w:szCs w:val="20"/>
              </w:rPr>
            </w:pPr>
            <w:r w:rsidRPr="00C65BB5">
              <w:rPr>
                <w:rFonts w:ascii="Arial" w:hAnsi="Arial" w:cs="Arial"/>
                <w:bCs/>
                <w:sz w:val="20"/>
                <w:szCs w:val="20"/>
              </w:rPr>
              <w:t>2.5 C</w:t>
            </w:r>
            <w:r w:rsidR="00AB1A3A" w:rsidRPr="00C65BB5">
              <w:rPr>
                <w:rFonts w:ascii="Arial" w:hAnsi="Arial" w:cs="Arial"/>
                <w:bCs/>
                <w:sz w:val="20"/>
                <w:szCs w:val="20"/>
              </w:rPr>
              <w:t>: c</w:t>
            </w:r>
            <w:r w:rsidRPr="00C65BB5">
              <w:rPr>
                <w:rFonts w:ascii="Arial" w:hAnsi="Arial" w:cs="Arial"/>
                <w:bCs/>
                <w:sz w:val="20"/>
                <w:szCs w:val="20"/>
              </w:rPr>
              <w:t>hange</w:t>
            </w:r>
            <w:r w:rsidR="00EF5B97" w:rsidRPr="00C65BB5">
              <w:rPr>
                <w:rFonts w:ascii="Arial" w:hAnsi="Arial" w:cs="Arial"/>
                <w:bCs/>
                <w:sz w:val="20"/>
                <w:szCs w:val="20"/>
              </w:rPr>
              <w:t>d</w:t>
            </w:r>
            <w:r w:rsidRPr="00C65BB5">
              <w:rPr>
                <w:rFonts w:ascii="Arial" w:hAnsi="Arial" w:cs="Arial"/>
                <w:bCs/>
                <w:sz w:val="20"/>
                <w:szCs w:val="20"/>
              </w:rPr>
              <w:t xml:space="preserve"> Locknetics to DynaLock</w:t>
            </w:r>
            <w:r w:rsidR="00451A73" w:rsidRPr="00C65BB5">
              <w:rPr>
                <w:rFonts w:ascii="Arial" w:hAnsi="Arial" w:cs="Arial"/>
                <w:bCs/>
                <w:sz w:val="20"/>
                <w:szCs w:val="20"/>
              </w:rPr>
              <w:t>.</w:t>
            </w:r>
          </w:p>
          <w:p w14:paraId="5941DAFD" w14:textId="2741DF67" w:rsidR="00FE5797" w:rsidRPr="00C65BB5" w:rsidRDefault="00FE5797" w:rsidP="001D1827">
            <w:pPr>
              <w:autoSpaceDE w:val="0"/>
              <w:autoSpaceDN w:val="0"/>
              <w:adjustRightInd w:val="0"/>
              <w:rPr>
                <w:rFonts w:ascii="Arial" w:hAnsi="Arial" w:cs="Arial"/>
                <w:bCs/>
                <w:sz w:val="20"/>
                <w:szCs w:val="20"/>
              </w:rPr>
            </w:pPr>
            <w:r w:rsidRPr="00C65BB5">
              <w:rPr>
                <w:rFonts w:ascii="Arial" w:hAnsi="Arial" w:cs="Arial"/>
                <w:bCs/>
                <w:sz w:val="20"/>
                <w:szCs w:val="20"/>
              </w:rPr>
              <w:t>3.2 G</w:t>
            </w:r>
            <w:r w:rsidR="00AB1A3A" w:rsidRPr="00C65BB5">
              <w:rPr>
                <w:rFonts w:ascii="Arial" w:hAnsi="Arial" w:cs="Arial"/>
                <w:bCs/>
                <w:sz w:val="20"/>
                <w:szCs w:val="20"/>
              </w:rPr>
              <w:t>: c</w:t>
            </w:r>
            <w:r w:rsidRPr="00C65BB5">
              <w:rPr>
                <w:rFonts w:ascii="Arial" w:hAnsi="Arial" w:cs="Arial"/>
                <w:bCs/>
                <w:sz w:val="20"/>
                <w:szCs w:val="20"/>
              </w:rPr>
              <w:t>hange</w:t>
            </w:r>
            <w:r w:rsidR="00EF5B97" w:rsidRPr="00C65BB5">
              <w:rPr>
                <w:rFonts w:ascii="Arial" w:hAnsi="Arial" w:cs="Arial"/>
                <w:bCs/>
                <w:sz w:val="20"/>
                <w:szCs w:val="20"/>
              </w:rPr>
              <w:t>d</w:t>
            </w:r>
            <w:r w:rsidRPr="00C65BB5">
              <w:rPr>
                <w:rFonts w:ascii="Arial" w:hAnsi="Arial" w:cs="Arial"/>
                <w:bCs/>
                <w:sz w:val="20"/>
                <w:szCs w:val="20"/>
              </w:rPr>
              <w:t xml:space="preserve"> Locknetics to DynaLock</w:t>
            </w:r>
            <w:r w:rsidR="00451A73" w:rsidRPr="00C65BB5">
              <w:rPr>
                <w:rFonts w:ascii="Arial" w:hAnsi="Arial" w:cs="Arial"/>
                <w:bCs/>
                <w:sz w:val="20"/>
                <w:szCs w:val="20"/>
              </w:rPr>
              <w:t>.</w:t>
            </w:r>
          </w:p>
        </w:tc>
      </w:tr>
      <w:tr w:rsidR="00EF5B97" w14:paraId="1DB1FA88" w14:textId="77777777" w:rsidTr="001D1827">
        <w:tc>
          <w:tcPr>
            <w:tcW w:w="1705" w:type="dxa"/>
          </w:tcPr>
          <w:p w14:paraId="1033789E" w14:textId="5894B2E9" w:rsidR="00EF5B97" w:rsidRPr="00C65BB5" w:rsidRDefault="00EF5B97" w:rsidP="001D1827">
            <w:pPr>
              <w:autoSpaceDE w:val="0"/>
              <w:autoSpaceDN w:val="0"/>
              <w:adjustRightInd w:val="0"/>
              <w:rPr>
                <w:rFonts w:ascii="Arial" w:hAnsi="Arial" w:cs="Arial"/>
                <w:b/>
                <w:sz w:val="20"/>
                <w:szCs w:val="20"/>
              </w:rPr>
            </w:pPr>
            <w:r w:rsidRPr="00C65BB5">
              <w:rPr>
                <w:rFonts w:ascii="Arial" w:hAnsi="Arial" w:cs="Arial"/>
                <w:b/>
                <w:sz w:val="20"/>
                <w:szCs w:val="20"/>
              </w:rPr>
              <w:t>6/5/2024</w:t>
            </w:r>
          </w:p>
        </w:tc>
        <w:tc>
          <w:tcPr>
            <w:tcW w:w="7501" w:type="dxa"/>
          </w:tcPr>
          <w:p w14:paraId="5903A516" w14:textId="50901311" w:rsidR="00EF5B97" w:rsidRPr="00C65BB5" w:rsidRDefault="00EF5B97" w:rsidP="001D1827">
            <w:pPr>
              <w:autoSpaceDE w:val="0"/>
              <w:autoSpaceDN w:val="0"/>
              <w:adjustRightInd w:val="0"/>
              <w:rPr>
                <w:rFonts w:ascii="Arial" w:hAnsi="Arial" w:cs="Arial"/>
                <w:bCs/>
                <w:sz w:val="20"/>
                <w:szCs w:val="20"/>
              </w:rPr>
            </w:pPr>
            <w:r w:rsidRPr="00C65BB5">
              <w:rPr>
                <w:rFonts w:ascii="Arial" w:hAnsi="Arial" w:cs="Arial"/>
                <w:bCs/>
                <w:sz w:val="20"/>
                <w:szCs w:val="20"/>
              </w:rPr>
              <w:t xml:space="preserve">2.5 </w:t>
            </w:r>
            <w:r w:rsidR="001A7B03" w:rsidRPr="00C65BB5">
              <w:rPr>
                <w:rFonts w:ascii="Arial" w:hAnsi="Arial" w:cs="Arial"/>
                <w:bCs/>
                <w:sz w:val="20"/>
                <w:szCs w:val="20"/>
              </w:rPr>
              <w:t>C</w:t>
            </w:r>
            <w:r w:rsidR="00AB1A3A" w:rsidRPr="00C65BB5">
              <w:rPr>
                <w:rFonts w:ascii="Arial" w:hAnsi="Arial" w:cs="Arial"/>
                <w:bCs/>
                <w:sz w:val="20"/>
                <w:szCs w:val="20"/>
              </w:rPr>
              <w:t>: c</w:t>
            </w:r>
            <w:r w:rsidR="001A7B03" w:rsidRPr="00C65BB5">
              <w:rPr>
                <w:rFonts w:ascii="Arial" w:hAnsi="Arial" w:cs="Arial"/>
                <w:bCs/>
                <w:sz w:val="20"/>
                <w:szCs w:val="20"/>
              </w:rPr>
              <w:t>hanged</w:t>
            </w:r>
            <w:r w:rsidRPr="00C65BB5">
              <w:rPr>
                <w:rFonts w:ascii="Arial" w:hAnsi="Arial" w:cs="Arial"/>
                <w:bCs/>
                <w:sz w:val="20"/>
                <w:szCs w:val="20"/>
              </w:rPr>
              <w:t xml:space="preserve"> DynaLock 3101 to DynaLock 3101ES</w:t>
            </w:r>
            <w:r w:rsidR="00451A73" w:rsidRPr="00C65BB5">
              <w:rPr>
                <w:rFonts w:ascii="Arial" w:hAnsi="Arial" w:cs="Arial"/>
                <w:bCs/>
                <w:sz w:val="20"/>
                <w:szCs w:val="20"/>
              </w:rPr>
              <w:t>.</w:t>
            </w:r>
          </w:p>
          <w:p w14:paraId="21A6F92D" w14:textId="75D1E37E" w:rsidR="00EF5B97" w:rsidRPr="00C65BB5" w:rsidRDefault="00EF5B97" w:rsidP="001D1827">
            <w:pPr>
              <w:autoSpaceDE w:val="0"/>
              <w:autoSpaceDN w:val="0"/>
              <w:adjustRightInd w:val="0"/>
              <w:rPr>
                <w:rFonts w:ascii="Arial" w:hAnsi="Arial" w:cs="Arial"/>
                <w:bCs/>
                <w:sz w:val="20"/>
                <w:szCs w:val="20"/>
              </w:rPr>
            </w:pPr>
            <w:r w:rsidRPr="00C65BB5">
              <w:rPr>
                <w:rFonts w:ascii="Arial" w:hAnsi="Arial" w:cs="Arial"/>
                <w:bCs/>
                <w:sz w:val="20"/>
                <w:szCs w:val="20"/>
              </w:rPr>
              <w:t xml:space="preserve">3.2 </w:t>
            </w:r>
            <w:r w:rsidR="001A7B03" w:rsidRPr="00C65BB5">
              <w:rPr>
                <w:rFonts w:ascii="Arial" w:hAnsi="Arial" w:cs="Arial"/>
                <w:bCs/>
                <w:sz w:val="20"/>
                <w:szCs w:val="20"/>
              </w:rPr>
              <w:t>G</w:t>
            </w:r>
            <w:r w:rsidR="00AB1A3A" w:rsidRPr="00C65BB5">
              <w:rPr>
                <w:rFonts w:ascii="Arial" w:hAnsi="Arial" w:cs="Arial"/>
                <w:bCs/>
                <w:sz w:val="20"/>
                <w:szCs w:val="20"/>
              </w:rPr>
              <w:t>: c</w:t>
            </w:r>
            <w:r w:rsidR="001A7B03" w:rsidRPr="00C65BB5">
              <w:rPr>
                <w:rFonts w:ascii="Arial" w:hAnsi="Arial" w:cs="Arial"/>
                <w:bCs/>
                <w:sz w:val="20"/>
                <w:szCs w:val="20"/>
              </w:rPr>
              <w:t>hanged</w:t>
            </w:r>
            <w:r w:rsidRPr="00C65BB5">
              <w:rPr>
                <w:rFonts w:ascii="Arial" w:hAnsi="Arial" w:cs="Arial"/>
                <w:bCs/>
                <w:sz w:val="20"/>
                <w:szCs w:val="20"/>
              </w:rPr>
              <w:t xml:space="preserve"> DynaLock 3101 to DynaLock 3101ES</w:t>
            </w:r>
            <w:r w:rsidR="00451A73" w:rsidRPr="00C65BB5">
              <w:rPr>
                <w:rFonts w:ascii="Arial" w:hAnsi="Arial" w:cs="Arial"/>
                <w:bCs/>
                <w:sz w:val="20"/>
                <w:szCs w:val="20"/>
              </w:rPr>
              <w:t>.</w:t>
            </w:r>
          </w:p>
        </w:tc>
      </w:tr>
      <w:tr w:rsidR="00451A73" w14:paraId="4D2FA607" w14:textId="77777777" w:rsidTr="001D1827">
        <w:tc>
          <w:tcPr>
            <w:tcW w:w="1705" w:type="dxa"/>
          </w:tcPr>
          <w:p w14:paraId="2C511A12" w14:textId="356D5695" w:rsidR="00451A73" w:rsidRPr="00C65BB5" w:rsidRDefault="00451A73" w:rsidP="001D1827">
            <w:pPr>
              <w:autoSpaceDE w:val="0"/>
              <w:autoSpaceDN w:val="0"/>
              <w:adjustRightInd w:val="0"/>
              <w:rPr>
                <w:rFonts w:ascii="Arial" w:hAnsi="Arial" w:cs="Arial"/>
                <w:b/>
                <w:sz w:val="20"/>
                <w:szCs w:val="20"/>
              </w:rPr>
            </w:pPr>
            <w:r w:rsidRPr="00C65BB5">
              <w:rPr>
                <w:rFonts w:ascii="Arial" w:hAnsi="Arial" w:cs="Arial"/>
                <w:b/>
                <w:sz w:val="20"/>
                <w:szCs w:val="20"/>
              </w:rPr>
              <w:t>8/29/24</w:t>
            </w:r>
          </w:p>
        </w:tc>
        <w:tc>
          <w:tcPr>
            <w:tcW w:w="7501" w:type="dxa"/>
          </w:tcPr>
          <w:p w14:paraId="69049B43" w14:textId="5F9E01AD" w:rsidR="00451A73" w:rsidRPr="00C65BB5" w:rsidRDefault="00451A73" w:rsidP="001D1827">
            <w:pPr>
              <w:autoSpaceDE w:val="0"/>
              <w:autoSpaceDN w:val="0"/>
              <w:adjustRightInd w:val="0"/>
              <w:rPr>
                <w:rFonts w:ascii="Arial" w:hAnsi="Arial" w:cs="Arial"/>
                <w:bCs/>
                <w:sz w:val="20"/>
                <w:szCs w:val="20"/>
              </w:rPr>
            </w:pPr>
            <w:r w:rsidRPr="00C65BB5">
              <w:rPr>
                <w:rFonts w:ascii="Arial" w:hAnsi="Arial" w:cs="Arial"/>
                <w:bCs/>
                <w:sz w:val="20"/>
                <w:szCs w:val="20"/>
              </w:rPr>
              <w:t>1.8 D</w:t>
            </w:r>
            <w:r w:rsidR="002E51F4" w:rsidRPr="00C65BB5">
              <w:rPr>
                <w:rFonts w:ascii="Arial" w:hAnsi="Arial" w:cs="Arial"/>
                <w:bCs/>
                <w:sz w:val="20"/>
                <w:szCs w:val="20"/>
              </w:rPr>
              <w:t>: a</w:t>
            </w:r>
            <w:r w:rsidRPr="00C65BB5">
              <w:rPr>
                <w:rFonts w:ascii="Arial" w:hAnsi="Arial" w:cs="Arial"/>
                <w:bCs/>
                <w:sz w:val="20"/>
                <w:szCs w:val="20"/>
              </w:rPr>
              <w:t>dded that all submittals must be approved by the Engineer of record and the Owner.</w:t>
            </w:r>
          </w:p>
          <w:p w14:paraId="31C387E1" w14:textId="77777777" w:rsidR="00AB1A3A" w:rsidRPr="00C65BB5" w:rsidRDefault="002E51F4" w:rsidP="001D1827">
            <w:pPr>
              <w:autoSpaceDE w:val="0"/>
              <w:autoSpaceDN w:val="0"/>
              <w:adjustRightInd w:val="0"/>
              <w:rPr>
                <w:rFonts w:ascii="Arial" w:hAnsi="Arial" w:cs="Arial"/>
                <w:bCs/>
                <w:sz w:val="20"/>
                <w:szCs w:val="20"/>
              </w:rPr>
            </w:pPr>
            <w:r w:rsidRPr="00C65BB5">
              <w:rPr>
                <w:rFonts w:ascii="Arial" w:hAnsi="Arial" w:cs="Arial"/>
                <w:bCs/>
                <w:sz w:val="20"/>
                <w:szCs w:val="20"/>
              </w:rPr>
              <w:t xml:space="preserve">3.2 E 2 and 3: </w:t>
            </w:r>
            <w:r w:rsidR="00AB1A3A" w:rsidRPr="00C65BB5">
              <w:rPr>
                <w:rFonts w:ascii="Arial" w:hAnsi="Arial" w:cs="Arial"/>
                <w:bCs/>
                <w:sz w:val="20"/>
                <w:szCs w:val="20"/>
              </w:rPr>
              <w:t>added single panel shall be powered by TRG2440… and Panels 2 through 4 shall be powered by ALTV244…</w:t>
            </w:r>
          </w:p>
          <w:p w14:paraId="3E61E8E0" w14:textId="4F1CA603" w:rsidR="00AB1A3A" w:rsidRPr="00C65BB5" w:rsidRDefault="00AB1A3A" w:rsidP="001D1827">
            <w:pPr>
              <w:autoSpaceDE w:val="0"/>
              <w:autoSpaceDN w:val="0"/>
              <w:adjustRightInd w:val="0"/>
              <w:rPr>
                <w:rFonts w:ascii="Arial" w:hAnsi="Arial" w:cs="Arial"/>
                <w:bCs/>
                <w:sz w:val="20"/>
                <w:szCs w:val="20"/>
              </w:rPr>
            </w:pPr>
            <w:r w:rsidRPr="00C65BB5">
              <w:rPr>
                <w:rFonts w:ascii="Arial" w:hAnsi="Arial" w:cs="Arial"/>
                <w:bCs/>
                <w:sz w:val="20"/>
                <w:szCs w:val="20"/>
              </w:rPr>
              <w:t>3.2 F 1</w:t>
            </w:r>
            <w:r w:rsidR="005F238A" w:rsidRPr="00C65BB5">
              <w:rPr>
                <w:rFonts w:ascii="Arial" w:hAnsi="Arial" w:cs="Arial"/>
                <w:bCs/>
                <w:sz w:val="20"/>
                <w:szCs w:val="20"/>
              </w:rPr>
              <w:t>, 5, 6a 7: F: removed with strikes; 1: removed 2PX2, added panel and removed six; 5: removed parallel and added series; 6: removed AL1012UXB and added AL1024ULXB2, a: added if remotely powered use AL1024ULXPD16; and 7: removed strike and added electric locking device.</w:t>
            </w:r>
          </w:p>
        </w:tc>
      </w:tr>
      <w:tr w:rsidR="00DE2EB5" w14:paraId="404104D4" w14:textId="77777777" w:rsidTr="001D1827">
        <w:tc>
          <w:tcPr>
            <w:tcW w:w="1705" w:type="dxa"/>
          </w:tcPr>
          <w:p w14:paraId="6C939439" w14:textId="655A7460" w:rsidR="00DE2EB5" w:rsidRPr="00C65BB5" w:rsidRDefault="00DE2EB5" w:rsidP="001D1827">
            <w:pPr>
              <w:autoSpaceDE w:val="0"/>
              <w:autoSpaceDN w:val="0"/>
              <w:adjustRightInd w:val="0"/>
              <w:rPr>
                <w:rFonts w:ascii="Arial" w:hAnsi="Arial" w:cs="Arial"/>
                <w:b/>
                <w:sz w:val="20"/>
                <w:szCs w:val="20"/>
              </w:rPr>
            </w:pPr>
            <w:r w:rsidRPr="00C65BB5">
              <w:rPr>
                <w:rFonts w:ascii="Arial" w:hAnsi="Arial" w:cs="Arial"/>
                <w:b/>
                <w:sz w:val="20"/>
                <w:szCs w:val="20"/>
              </w:rPr>
              <w:t>1/27/26</w:t>
            </w:r>
          </w:p>
        </w:tc>
        <w:tc>
          <w:tcPr>
            <w:tcW w:w="7501" w:type="dxa"/>
          </w:tcPr>
          <w:p w14:paraId="3137D622" w14:textId="77777777" w:rsidR="00DE2EB5" w:rsidRPr="00C65BB5" w:rsidRDefault="00DE2EB5" w:rsidP="001D1827">
            <w:pPr>
              <w:autoSpaceDE w:val="0"/>
              <w:autoSpaceDN w:val="0"/>
              <w:adjustRightInd w:val="0"/>
              <w:rPr>
                <w:rFonts w:ascii="Arial" w:hAnsi="Arial" w:cs="Arial"/>
                <w:bCs/>
                <w:sz w:val="20"/>
                <w:szCs w:val="20"/>
              </w:rPr>
            </w:pPr>
            <w:r w:rsidRPr="00C65BB5">
              <w:rPr>
                <w:rFonts w:ascii="Arial" w:hAnsi="Arial" w:cs="Arial"/>
                <w:bCs/>
                <w:sz w:val="20"/>
                <w:szCs w:val="20"/>
              </w:rPr>
              <w:t>2.3 G 4: added (if required) will be determined prior to the start of the project.</w:t>
            </w:r>
          </w:p>
          <w:p w14:paraId="039147FD" w14:textId="77777777" w:rsidR="00DE2EB5" w:rsidRPr="00C65BB5" w:rsidRDefault="00DE2EB5" w:rsidP="001D1827">
            <w:pPr>
              <w:autoSpaceDE w:val="0"/>
              <w:autoSpaceDN w:val="0"/>
              <w:adjustRightInd w:val="0"/>
              <w:rPr>
                <w:rFonts w:ascii="Arial" w:hAnsi="Arial" w:cs="Arial"/>
                <w:bCs/>
                <w:sz w:val="20"/>
                <w:szCs w:val="20"/>
              </w:rPr>
            </w:pPr>
            <w:r w:rsidRPr="00C65BB5">
              <w:rPr>
                <w:rFonts w:ascii="Arial" w:hAnsi="Arial" w:cs="Arial"/>
                <w:bCs/>
                <w:sz w:val="20"/>
                <w:szCs w:val="20"/>
              </w:rPr>
              <w:t>2.5 B: changed acceptable manufacturer for latch retraction and that substitutions must be pre-approved by the Owner.</w:t>
            </w:r>
          </w:p>
          <w:p w14:paraId="41FC46E3" w14:textId="77777777" w:rsidR="00DE2EB5" w:rsidRPr="00C65BB5" w:rsidRDefault="00DE2EB5" w:rsidP="001D1827">
            <w:pPr>
              <w:autoSpaceDE w:val="0"/>
              <w:autoSpaceDN w:val="0"/>
              <w:adjustRightInd w:val="0"/>
              <w:rPr>
                <w:rFonts w:ascii="Arial" w:hAnsi="Arial" w:cs="Arial"/>
                <w:bCs/>
                <w:sz w:val="20"/>
                <w:szCs w:val="20"/>
              </w:rPr>
            </w:pPr>
            <w:r w:rsidRPr="00C65BB5">
              <w:rPr>
                <w:rFonts w:ascii="Arial" w:hAnsi="Arial" w:cs="Arial"/>
                <w:bCs/>
                <w:sz w:val="20"/>
                <w:szCs w:val="20"/>
              </w:rPr>
              <w:t>3.2 F: removed five to nine and added multiple.</w:t>
            </w:r>
          </w:p>
          <w:p w14:paraId="7A8836AD" w14:textId="77777777" w:rsidR="00DE2EB5" w:rsidRPr="00C65BB5" w:rsidRDefault="00DE2EB5" w:rsidP="001D1827">
            <w:pPr>
              <w:autoSpaceDE w:val="0"/>
              <w:autoSpaceDN w:val="0"/>
              <w:adjustRightInd w:val="0"/>
              <w:rPr>
                <w:rFonts w:ascii="Arial" w:hAnsi="Arial" w:cs="Arial"/>
                <w:bCs/>
                <w:sz w:val="20"/>
                <w:szCs w:val="20"/>
              </w:rPr>
            </w:pPr>
            <w:r w:rsidRPr="00C65BB5">
              <w:rPr>
                <w:rFonts w:ascii="Arial" w:hAnsi="Arial" w:cs="Arial"/>
                <w:bCs/>
                <w:sz w:val="20"/>
                <w:szCs w:val="20"/>
              </w:rPr>
              <w:t>3.2 F 1, 2 and 3: added section.</w:t>
            </w:r>
          </w:p>
          <w:p w14:paraId="71CCDA56" w14:textId="77777777" w:rsidR="00844A88" w:rsidRPr="00C65BB5" w:rsidRDefault="00844A88" w:rsidP="001D1827">
            <w:pPr>
              <w:autoSpaceDE w:val="0"/>
              <w:autoSpaceDN w:val="0"/>
              <w:adjustRightInd w:val="0"/>
              <w:rPr>
                <w:rFonts w:ascii="Arial" w:hAnsi="Arial" w:cs="Arial"/>
                <w:bCs/>
                <w:sz w:val="20"/>
                <w:szCs w:val="20"/>
              </w:rPr>
            </w:pPr>
            <w:r w:rsidRPr="00C65BB5">
              <w:rPr>
                <w:rFonts w:ascii="Arial" w:hAnsi="Arial" w:cs="Arial"/>
                <w:bCs/>
                <w:sz w:val="20"/>
                <w:szCs w:val="20"/>
              </w:rPr>
              <w:t>3.2 G 1: changed 3101 to 3101ES.</w:t>
            </w:r>
          </w:p>
          <w:p w14:paraId="74AA31AF" w14:textId="13FEDC36" w:rsidR="00844A88" w:rsidRPr="00C65BB5" w:rsidRDefault="00844A88" w:rsidP="001D1827">
            <w:pPr>
              <w:autoSpaceDE w:val="0"/>
              <w:autoSpaceDN w:val="0"/>
              <w:adjustRightInd w:val="0"/>
              <w:rPr>
                <w:rFonts w:ascii="Arial" w:hAnsi="Arial" w:cs="Arial"/>
                <w:bCs/>
                <w:sz w:val="20"/>
                <w:szCs w:val="20"/>
              </w:rPr>
            </w:pPr>
            <w:r w:rsidRPr="00C65BB5">
              <w:rPr>
                <w:rFonts w:ascii="Arial" w:hAnsi="Arial" w:cs="Arial"/>
                <w:bCs/>
                <w:sz w:val="20"/>
                <w:szCs w:val="20"/>
              </w:rPr>
              <w:t>3.2 G 2: removed electric strike and changed 3101 to 3101ES.</w:t>
            </w:r>
          </w:p>
        </w:tc>
      </w:tr>
      <w:tr w:rsidR="006A3187" w14:paraId="10D484B7" w14:textId="77777777" w:rsidTr="001D1827">
        <w:tc>
          <w:tcPr>
            <w:tcW w:w="1705" w:type="dxa"/>
          </w:tcPr>
          <w:p w14:paraId="69144E87" w14:textId="2D823CFE" w:rsidR="006A3187" w:rsidRPr="006A3187" w:rsidRDefault="006A3187" w:rsidP="001D1827">
            <w:pPr>
              <w:autoSpaceDE w:val="0"/>
              <w:autoSpaceDN w:val="0"/>
              <w:adjustRightInd w:val="0"/>
              <w:rPr>
                <w:rFonts w:ascii="Arial" w:hAnsi="Arial" w:cs="Arial"/>
                <w:b/>
              </w:rPr>
            </w:pPr>
            <w:r w:rsidRPr="006A3187">
              <w:rPr>
                <w:rFonts w:ascii="Arial" w:hAnsi="Arial" w:cs="Arial"/>
                <w:b/>
                <w:sz w:val="20"/>
                <w:szCs w:val="20"/>
              </w:rPr>
              <w:t>7/7/26</w:t>
            </w:r>
          </w:p>
        </w:tc>
        <w:tc>
          <w:tcPr>
            <w:tcW w:w="7501" w:type="dxa"/>
          </w:tcPr>
          <w:p w14:paraId="4B157273" w14:textId="0BFCB2C9" w:rsidR="006A3187" w:rsidRPr="006A3187" w:rsidRDefault="006A3187" w:rsidP="001D1827">
            <w:pPr>
              <w:autoSpaceDE w:val="0"/>
              <w:autoSpaceDN w:val="0"/>
              <w:adjustRightInd w:val="0"/>
              <w:rPr>
                <w:rFonts w:ascii="Arial" w:hAnsi="Arial" w:cs="Arial"/>
                <w:bCs/>
                <w:sz w:val="20"/>
                <w:szCs w:val="20"/>
              </w:rPr>
            </w:pPr>
            <w:r>
              <w:rPr>
                <w:rFonts w:ascii="Arial" w:hAnsi="Arial" w:cs="Arial"/>
                <w:bCs/>
                <w:sz w:val="20"/>
                <w:szCs w:val="20"/>
              </w:rPr>
              <w:t>1.3 G: added section 27 05 10.01 Appendix</w:t>
            </w:r>
            <w:r w:rsidR="00D028A2">
              <w:rPr>
                <w:rFonts w:ascii="Arial" w:hAnsi="Arial" w:cs="Arial"/>
                <w:bCs/>
                <w:sz w:val="20"/>
                <w:szCs w:val="20"/>
              </w:rPr>
              <w:t xml:space="preserve"> A</w:t>
            </w:r>
            <w:r>
              <w:rPr>
                <w:rFonts w:ascii="Arial" w:hAnsi="Arial" w:cs="Arial"/>
                <w:bCs/>
                <w:sz w:val="20"/>
                <w:szCs w:val="20"/>
              </w:rPr>
              <w:t xml:space="preserve"> Matrix Responsibilities</w:t>
            </w:r>
          </w:p>
        </w:tc>
      </w:tr>
      <w:bookmarkEnd w:id="0"/>
    </w:tbl>
    <w:p w14:paraId="67A4A1C2" w14:textId="2CB75269" w:rsidR="00665ABB" w:rsidRPr="001A7B03" w:rsidRDefault="00665ABB" w:rsidP="000A0138">
      <w:pPr>
        <w:jc w:val="both"/>
        <w:rPr>
          <w:rFonts w:cs="Arial"/>
          <w:sz w:val="22"/>
          <w:szCs w:val="22"/>
        </w:rPr>
      </w:pPr>
    </w:p>
    <w:p w14:paraId="7D0CBC47" w14:textId="1D503140" w:rsidR="004C610A" w:rsidRPr="001A7B03" w:rsidRDefault="004C610A" w:rsidP="001A7B03">
      <w:pPr>
        <w:spacing w:line="360" w:lineRule="auto"/>
        <w:jc w:val="both"/>
        <w:rPr>
          <w:rFonts w:cs="Arial"/>
          <w:b/>
          <w:bCs/>
          <w:sz w:val="22"/>
          <w:szCs w:val="22"/>
        </w:rPr>
      </w:pPr>
      <w:r w:rsidRPr="001A7B03">
        <w:rPr>
          <w:rFonts w:cs="Arial"/>
          <w:b/>
          <w:bCs/>
          <w:sz w:val="22"/>
          <w:szCs w:val="22"/>
        </w:rPr>
        <w:t>P</w:t>
      </w:r>
      <w:r w:rsidR="00DF5733" w:rsidRPr="001A7B03">
        <w:rPr>
          <w:rFonts w:cs="Arial"/>
          <w:b/>
          <w:bCs/>
          <w:sz w:val="22"/>
          <w:szCs w:val="22"/>
        </w:rPr>
        <w:t>ART</w:t>
      </w:r>
      <w:r w:rsidRPr="001A7B03">
        <w:rPr>
          <w:rFonts w:cs="Arial"/>
          <w:b/>
          <w:bCs/>
          <w:sz w:val="22"/>
          <w:szCs w:val="22"/>
        </w:rPr>
        <w:t xml:space="preserve"> 1</w:t>
      </w:r>
      <w:r w:rsidR="008205F1">
        <w:rPr>
          <w:rFonts w:cs="Arial"/>
          <w:b/>
          <w:bCs/>
          <w:sz w:val="22"/>
          <w:szCs w:val="22"/>
        </w:rPr>
        <w:t xml:space="preserve"> –</w:t>
      </w:r>
      <w:r w:rsidRPr="001A7B03">
        <w:rPr>
          <w:rFonts w:cs="Arial"/>
          <w:b/>
          <w:bCs/>
          <w:sz w:val="22"/>
          <w:szCs w:val="22"/>
        </w:rPr>
        <w:t xml:space="preserve"> G</w:t>
      </w:r>
      <w:r w:rsidR="00717639" w:rsidRPr="001A7B03">
        <w:rPr>
          <w:rFonts w:cs="Arial"/>
          <w:b/>
          <w:bCs/>
          <w:sz w:val="22"/>
          <w:szCs w:val="22"/>
        </w:rPr>
        <w:t>ENERAL</w:t>
      </w:r>
    </w:p>
    <w:p w14:paraId="4D934925" w14:textId="733462E0" w:rsidR="004C610A" w:rsidRPr="001A7B03" w:rsidRDefault="004C610A" w:rsidP="000A0138">
      <w:pPr>
        <w:spacing w:line="360" w:lineRule="auto"/>
        <w:jc w:val="both"/>
        <w:rPr>
          <w:rFonts w:cs="Arial"/>
          <w:sz w:val="22"/>
          <w:szCs w:val="22"/>
        </w:rPr>
      </w:pPr>
      <w:r w:rsidRPr="001A7B03">
        <w:rPr>
          <w:rFonts w:cs="Arial"/>
          <w:sz w:val="22"/>
          <w:szCs w:val="22"/>
        </w:rPr>
        <w:t>1.1</w:t>
      </w:r>
      <w:r w:rsidRPr="001A7B03">
        <w:rPr>
          <w:rFonts w:cs="Arial"/>
          <w:sz w:val="22"/>
          <w:szCs w:val="22"/>
        </w:rPr>
        <w:tab/>
      </w:r>
      <w:r w:rsidR="00717639" w:rsidRPr="001A7B03">
        <w:rPr>
          <w:rFonts w:cs="Arial"/>
          <w:sz w:val="22"/>
          <w:szCs w:val="22"/>
        </w:rPr>
        <w:t xml:space="preserve">RELATED DOCUMENTS </w:t>
      </w:r>
    </w:p>
    <w:p w14:paraId="4B167DC1" w14:textId="347A8432" w:rsidR="004C610A" w:rsidRPr="001A7B03" w:rsidRDefault="004C610A" w:rsidP="001A7B03">
      <w:pPr>
        <w:pStyle w:val="ListParagraph"/>
        <w:numPr>
          <w:ilvl w:val="0"/>
          <w:numId w:val="9"/>
        </w:numPr>
        <w:spacing w:line="360" w:lineRule="auto"/>
        <w:ind w:left="1080"/>
        <w:jc w:val="both"/>
        <w:rPr>
          <w:rFonts w:cs="Arial"/>
          <w:sz w:val="22"/>
          <w:szCs w:val="22"/>
        </w:rPr>
      </w:pPr>
      <w:r w:rsidRPr="001A7B03">
        <w:rPr>
          <w:rFonts w:cs="Arial"/>
          <w:sz w:val="22"/>
          <w:szCs w:val="22"/>
        </w:rPr>
        <w:t>Drawings an</w:t>
      </w:r>
      <w:r w:rsidR="006A2192" w:rsidRPr="001A7B03">
        <w:rPr>
          <w:rFonts w:cs="Arial"/>
          <w:sz w:val="22"/>
          <w:szCs w:val="22"/>
        </w:rPr>
        <w:t>d</w:t>
      </w:r>
      <w:r w:rsidRPr="001A7B03">
        <w:rPr>
          <w:rFonts w:cs="Arial"/>
          <w:sz w:val="22"/>
          <w:szCs w:val="22"/>
        </w:rPr>
        <w:t xml:space="preserve"> general provisions of the </w:t>
      </w:r>
      <w:r w:rsidR="008205F1">
        <w:rPr>
          <w:rFonts w:cs="Arial"/>
          <w:sz w:val="22"/>
          <w:szCs w:val="22"/>
        </w:rPr>
        <w:t>c</w:t>
      </w:r>
      <w:r w:rsidRPr="001A7B03">
        <w:rPr>
          <w:rFonts w:cs="Arial"/>
          <w:sz w:val="22"/>
          <w:szCs w:val="22"/>
        </w:rPr>
        <w:t xml:space="preserve">ontract, including </w:t>
      </w:r>
      <w:r w:rsidR="008205F1">
        <w:rPr>
          <w:rFonts w:cs="Arial"/>
          <w:sz w:val="22"/>
          <w:szCs w:val="22"/>
        </w:rPr>
        <w:t>g</w:t>
      </w:r>
      <w:r w:rsidRPr="001A7B03">
        <w:rPr>
          <w:rFonts w:cs="Arial"/>
          <w:sz w:val="22"/>
          <w:szCs w:val="22"/>
        </w:rPr>
        <w:t xml:space="preserve">eneral and </w:t>
      </w:r>
      <w:r w:rsidR="008205F1">
        <w:rPr>
          <w:rFonts w:cs="Arial"/>
          <w:sz w:val="22"/>
          <w:szCs w:val="22"/>
        </w:rPr>
        <w:t>s</w:t>
      </w:r>
      <w:r w:rsidRPr="001A7B03">
        <w:rPr>
          <w:rFonts w:cs="Arial"/>
          <w:sz w:val="22"/>
          <w:szCs w:val="22"/>
        </w:rPr>
        <w:t xml:space="preserve">upplementary </w:t>
      </w:r>
      <w:r w:rsidR="008205F1">
        <w:rPr>
          <w:rFonts w:cs="Arial"/>
          <w:sz w:val="22"/>
          <w:szCs w:val="22"/>
        </w:rPr>
        <w:t>c</w:t>
      </w:r>
      <w:r w:rsidRPr="001A7B03">
        <w:rPr>
          <w:rFonts w:cs="Arial"/>
          <w:sz w:val="22"/>
          <w:szCs w:val="22"/>
        </w:rPr>
        <w:t xml:space="preserve">onditions and Division 1 </w:t>
      </w:r>
      <w:r w:rsidR="008205F1">
        <w:rPr>
          <w:rFonts w:cs="Arial"/>
          <w:sz w:val="22"/>
          <w:szCs w:val="22"/>
        </w:rPr>
        <w:t>s</w:t>
      </w:r>
      <w:r w:rsidRPr="001A7B03">
        <w:rPr>
          <w:rFonts w:cs="Arial"/>
          <w:sz w:val="22"/>
          <w:szCs w:val="22"/>
        </w:rPr>
        <w:t xml:space="preserve">pecification </w:t>
      </w:r>
      <w:r w:rsidR="008205F1">
        <w:rPr>
          <w:rFonts w:cs="Arial"/>
          <w:sz w:val="22"/>
          <w:szCs w:val="22"/>
        </w:rPr>
        <w:t>s</w:t>
      </w:r>
      <w:r w:rsidRPr="001A7B03">
        <w:rPr>
          <w:rFonts w:cs="Arial"/>
          <w:sz w:val="22"/>
          <w:szCs w:val="22"/>
        </w:rPr>
        <w:t xml:space="preserve">ections, apply to this </w:t>
      </w:r>
      <w:r w:rsidR="00975BC9">
        <w:rPr>
          <w:rFonts w:cs="Arial"/>
          <w:sz w:val="22"/>
          <w:szCs w:val="22"/>
        </w:rPr>
        <w:t>s</w:t>
      </w:r>
      <w:r w:rsidRPr="001A7B03">
        <w:rPr>
          <w:rFonts w:cs="Arial"/>
          <w:sz w:val="22"/>
          <w:szCs w:val="22"/>
        </w:rPr>
        <w:t>ection.</w:t>
      </w:r>
    </w:p>
    <w:p w14:paraId="008CC14C" w14:textId="488900DA" w:rsidR="004C610A" w:rsidRPr="001A7B03" w:rsidRDefault="004C610A" w:rsidP="000A0138">
      <w:pPr>
        <w:spacing w:line="360" w:lineRule="auto"/>
        <w:jc w:val="both"/>
        <w:rPr>
          <w:rFonts w:cs="Arial"/>
          <w:sz w:val="22"/>
          <w:szCs w:val="22"/>
        </w:rPr>
      </w:pPr>
      <w:r w:rsidRPr="001A7B03">
        <w:rPr>
          <w:rFonts w:cs="Arial"/>
          <w:sz w:val="22"/>
          <w:szCs w:val="22"/>
        </w:rPr>
        <w:t>1.2</w:t>
      </w:r>
      <w:r w:rsidRPr="001A7B03">
        <w:rPr>
          <w:rFonts w:cs="Arial"/>
          <w:sz w:val="22"/>
          <w:szCs w:val="22"/>
        </w:rPr>
        <w:tab/>
      </w:r>
      <w:r w:rsidR="00717639" w:rsidRPr="001A7B03">
        <w:rPr>
          <w:rFonts w:cs="Arial"/>
          <w:sz w:val="22"/>
          <w:szCs w:val="22"/>
        </w:rPr>
        <w:t xml:space="preserve">SUMMARY </w:t>
      </w:r>
    </w:p>
    <w:p w14:paraId="5D778A75" w14:textId="7F7F2BCD"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Provide a TCP/IP </w:t>
      </w:r>
      <w:r w:rsidR="008205F1">
        <w:rPr>
          <w:rFonts w:cs="Arial"/>
          <w:sz w:val="22"/>
          <w:szCs w:val="22"/>
        </w:rPr>
        <w:t>a</w:t>
      </w:r>
      <w:r w:rsidRPr="001A7B03">
        <w:rPr>
          <w:rFonts w:cs="Arial"/>
          <w:sz w:val="22"/>
          <w:szCs w:val="22"/>
        </w:rPr>
        <w:t xml:space="preserve">ccess </w:t>
      </w:r>
      <w:r w:rsidR="008205F1">
        <w:rPr>
          <w:rFonts w:cs="Arial"/>
          <w:sz w:val="22"/>
          <w:szCs w:val="22"/>
        </w:rPr>
        <w:t>c</w:t>
      </w:r>
      <w:r w:rsidRPr="001A7B03">
        <w:rPr>
          <w:rFonts w:cs="Arial"/>
          <w:sz w:val="22"/>
          <w:szCs w:val="22"/>
        </w:rPr>
        <w:t xml:space="preserve">ontrol </w:t>
      </w:r>
      <w:r w:rsidR="008205F1">
        <w:rPr>
          <w:rFonts w:cs="Arial"/>
          <w:sz w:val="22"/>
          <w:szCs w:val="22"/>
        </w:rPr>
        <w:t>s</w:t>
      </w:r>
      <w:r w:rsidRPr="001A7B03">
        <w:rPr>
          <w:rFonts w:cs="Arial"/>
          <w:sz w:val="22"/>
          <w:szCs w:val="22"/>
        </w:rPr>
        <w:t xml:space="preserve">ystem.  The intent is for </w:t>
      </w:r>
      <w:r w:rsidR="00FE77CE" w:rsidRPr="001A7B03">
        <w:rPr>
          <w:rFonts w:cs="Arial"/>
          <w:sz w:val="22"/>
          <w:szCs w:val="22"/>
        </w:rPr>
        <w:t>t</w:t>
      </w:r>
      <w:r w:rsidRPr="001A7B03">
        <w:rPr>
          <w:rFonts w:cs="Arial"/>
          <w:sz w:val="22"/>
          <w:szCs w:val="22"/>
        </w:rPr>
        <w:t>h</w:t>
      </w:r>
      <w:r w:rsidR="008205F1">
        <w:rPr>
          <w:rFonts w:cs="Arial"/>
          <w:sz w:val="22"/>
          <w:szCs w:val="22"/>
        </w:rPr>
        <w:t>e</w:t>
      </w:r>
      <w:r w:rsidRPr="001A7B03">
        <w:rPr>
          <w:rFonts w:cs="Arial"/>
          <w:sz w:val="22"/>
          <w:szCs w:val="22"/>
        </w:rPr>
        <w:t xml:space="preserve"> Contractor </w:t>
      </w:r>
      <w:r w:rsidR="00FE77CE" w:rsidRPr="001A7B03">
        <w:rPr>
          <w:rFonts w:cs="Arial"/>
          <w:sz w:val="22"/>
          <w:szCs w:val="22"/>
        </w:rPr>
        <w:t xml:space="preserve">to </w:t>
      </w:r>
      <w:r w:rsidRPr="001A7B03">
        <w:rPr>
          <w:rFonts w:cs="Arial"/>
          <w:sz w:val="22"/>
          <w:szCs w:val="22"/>
        </w:rPr>
        <w:t>provide the devices, connections, testing, programming, documentation, etc. for a working system (including any missing or defective cabling).</w:t>
      </w:r>
    </w:p>
    <w:p w14:paraId="14D55E6E" w14:textId="6F1073D9"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The security access system shall have the following:</w:t>
      </w:r>
    </w:p>
    <w:p w14:paraId="745179E9" w14:textId="74BEDF18" w:rsidR="001A7B03" w:rsidRDefault="004C610A" w:rsidP="001A7B03">
      <w:pPr>
        <w:pStyle w:val="ListParagraph"/>
        <w:numPr>
          <w:ilvl w:val="0"/>
          <w:numId w:val="10"/>
        </w:numPr>
        <w:spacing w:line="360" w:lineRule="auto"/>
        <w:ind w:left="1800"/>
        <w:jc w:val="both"/>
        <w:rPr>
          <w:rFonts w:cs="Arial"/>
          <w:sz w:val="22"/>
          <w:szCs w:val="22"/>
        </w:rPr>
      </w:pPr>
      <w:r w:rsidRPr="001A7B03">
        <w:rPr>
          <w:rFonts w:cs="Arial"/>
          <w:sz w:val="22"/>
          <w:szCs w:val="22"/>
        </w:rPr>
        <w:t>Regulate access through specific doors</w:t>
      </w:r>
      <w:r w:rsidR="001A7B03">
        <w:rPr>
          <w:rFonts w:cs="Arial"/>
          <w:sz w:val="22"/>
          <w:szCs w:val="22"/>
        </w:rPr>
        <w:t>.</w:t>
      </w:r>
    </w:p>
    <w:p w14:paraId="55D4F90A" w14:textId="77777777" w:rsidR="001A7B03" w:rsidRDefault="008D7C93" w:rsidP="001A7B03">
      <w:pPr>
        <w:pStyle w:val="ListParagraph"/>
        <w:numPr>
          <w:ilvl w:val="0"/>
          <w:numId w:val="10"/>
        </w:numPr>
        <w:spacing w:line="360" w:lineRule="auto"/>
        <w:ind w:left="1800"/>
        <w:jc w:val="both"/>
        <w:rPr>
          <w:rFonts w:cs="Arial"/>
          <w:sz w:val="22"/>
          <w:szCs w:val="22"/>
        </w:rPr>
      </w:pPr>
      <w:r w:rsidRPr="001A7B03">
        <w:rPr>
          <w:rFonts w:cs="Arial"/>
          <w:sz w:val="22"/>
          <w:szCs w:val="22"/>
        </w:rPr>
        <w:t>Credential cards and readers</w:t>
      </w:r>
      <w:r w:rsidR="001A7B03">
        <w:rPr>
          <w:rFonts w:cs="Arial"/>
          <w:sz w:val="22"/>
          <w:szCs w:val="22"/>
        </w:rPr>
        <w:t>.</w:t>
      </w:r>
    </w:p>
    <w:p w14:paraId="0D9A5BB7" w14:textId="0707DB05" w:rsidR="001A7B03" w:rsidRDefault="004C610A" w:rsidP="001A7B03">
      <w:pPr>
        <w:pStyle w:val="ListParagraph"/>
        <w:numPr>
          <w:ilvl w:val="0"/>
          <w:numId w:val="10"/>
        </w:numPr>
        <w:spacing w:line="360" w:lineRule="auto"/>
        <w:ind w:left="1800"/>
        <w:jc w:val="both"/>
        <w:rPr>
          <w:rFonts w:cs="Arial"/>
          <w:sz w:val="22"/>
          <w:szCs w:val="22"/>
        </w:rPr>
      </w:pPr>
      <w:r w:rsidRPr="001A7B03">
        <w:rPr>
          <w:rFonts w:cs="Arial"/>
          <w:sz w:val="22"/>
          <w:szCs w:val="22"/>
        </w:rPr>
        <w:t>Monito</w:t>
      </w:r>
      <w:r w:rsidR="008D7C93" w:rsidRPr="001A7B03">
        <w:rPr>
          <w:rFonts w:cs="Arial"/>
          <w:sz w:val="22"/>
          <w:szCs w:val="22"/>
        </w:rPr>
        <w:t>ring of field</w:t>
      </w:r>
      <w:r w:rsidR="008205F1">
        <w:rPr>
          <w:rFonts w:cs="Arial"/>
          <w:sz w:val="22"/>
          <w:szCs w:val="22"/>
        </w:rPr>
        <w:t xml:space="preserve"> </w:t>
      </w:r>
      <w:r w:rsidR="008D7C93" w:rsidRPr="001A7B03">
        <w:rPr>
          <w:rFonts w:cs="Arial"/>
          <w:sz w:val="22"/>
          <w:szCs w:val="22"/>
        </w:rPr>
        <w:t>installed devices</w:t>
      </w:r>
      <w:r w:rsidR="001A7B03">
        <w:rPr>
          <w:rFonts w:cs="Arial"/>
          <w:sz w:val="22"/>
          <w:szCs w:val="22"/>
        </w:rPr>
        <w:t>.</w:t>
      </w:r>
    </w:p>
    <w:p w14:paraId="571B652B" w14:textId="75BD3399" w:rsidR="004C610A" w:rsidRPr="001A7B03" w:rsidRDefault="008D7C93" w:rsidP="001A7B03">
      <w:pPr>
        <w:pStyle w:val="ListParagraph"/>
        <w:numPr>
          <w:ilvl w:val="0"/>
          <w:numId w:val="10"/>
        </w:numPr>
        <w:spacing w:line="360" w:lineRule="auto"/>
        <w:ind w:left="1800"/>
        <w:jc w:val="both"/>
        <w:rPr>
          <w:rFonts w:cs="Arial"/>
          <w:sz w:val="22"/>
          <w:szCs w:val="22"/>
        </w:rPr>
      </w:pPr>
      <w:r w:rsidRPr="001A7B03">
        <w:rPr>
          <w:rFonts w:cs="Arial"/>
          <w:sz w:val="22"/>
          <w:szCs w:val="22"/>
        </w:rPr>
        <w:t>Reporting</w:t>
      </w:r>
      <w:r w:rsidR="001A7B03">
        <w:rPr>
          <w:rFonts w:cs="Arial"/>
          <w:sz w:val="22"/>
          <w:szCs w:val="22"/>
        </w:rPr>
        <w:t>.</w:t>
      </w:r>
    </w:p>
    <w:p w14:paraId="4AB185DF" w14:textId="767176A8" w:rsidR="004C610A" w:rsidRPr="001A7B03" w:rsidRDefault="004C610A" w:rsidP="000A0138">
      <w:pPr>
        <w:spacing w:line="360" w:lineRule="auto"/>
        <w:jc w:val="both"/>
        <w:rPr>
          <w:rFonts w:cs="Arial"/>
          <w:sz w:val="22"/>
          <w:szCs w:val="22"/>
        </w:rPr>
      </w:pPr>
      <w:r w:rsidRPr="001A7B03">
        <w:rPr>
          <w:rFonts w:cs="Arial"/>
          <w:sz w:val="22"/>
          <w:szCs w:val="22"/>
        </w:rPr>
        <w:lastRenderedPageBreak/>
        <w:t>1.3</w:t>
      </w:r>
      <w:r w:rsidRPr="001A7B03">
        <w:rPr>
          <w:rFonts w:cs="Arial"/>
          <w:sz w:val="22"/>
          <w:szCs w:val="22"/>
        </w:rPr>
        <w:tab/>
      </w:r>
      <w:r w:rsidR="00717639" w:rsidRPr="001A7B03">
        <w:rPr>
          <w:rFonts w:cs="Arial"/>
          <w:sz w:val="22"/>
          <w:szCs w:val="22"/>
        </w:rPr>
        <w:t xml:space="preserve">RELATED SECTIONS </w:t>
      </w:r>
    </w:p>
    <w:p w14:paraId="176990D5" w14:textId="7C08995D" w:rsidR="004C610A" w:rsidRPr="001A7B03" w:rsidRDefault="00141255"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08 71</w:t>
      </w:r>
      <w:r w:rsidR="004C610A" w:rsidRPr="001A7B03">
        <w:rPr>
          <w:rFonts w:ascii="Arial" w:hAnsi="Arial" w:cs="Arial"/>
          <w:szCs w:val="22"/>
        </w:rPr>
        <w:t xml:space="preserve"> 00</w:t>
      </w:r>
      <w:r w:rsidR="008205F1">
        <w:rPr>
          <w:rFonts w:ascii="Arial" w:hAnsi="Arial" w:cs="Arial"/>
          <w:szCs w:val="22"/>
        </w:rPr>
        <w:t xml:space="preserve"> </w:t>
      </w:r>
      <w:r w:rsidR="008D7C93" w:rsidRPr="001A7B03">
        <w:rPr>
          <w:rFonts w:ascii="Arial" w:hAnsi="Arial" w:cs="Arial"/>
          <w:szCs w:val="22"/>
        </w:rPr>
        <w:t>Door Hardware</w:t>
      </w:r>
    </w:p>
    <w:p w14:paraId="47E60688" w14:textId="1B6CAE76" w:rsidR="004C610A" w:rsidRPr="001A7B03" w:rsidRDefault="004C610A"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26 05 19</w:t>
      </w:r>
      <w:r w:rsidR="008205F1">
        <w:rPr>
          <w:rFonts w:ascii="Arial" w:hAnsi="Arial" w:cs="Arial"/>
          <w:szCs w:val="22"/>
        </w:rPr>
        <w:t xml:space="preserve"> </w:t>
      </w:r>
      <w:r w:rsidR="008D7C93" w:rsidRPr="001A7B03">
        <w:rPr>
          <w:rFonts w:ascii="Arial" w:hAnsi="Arial" w:cs="Arial"/>
          <w:szCs w:val="22"/>
        </w:rPr>
        <w:t>Building Wire and Cable</w:t>
      </w:r>
    </w:p>
    <w:p w14:paraId="5E95705D" w14:textId="1179B71D" w:rsidR="004C610A" w:rsidRPr="001A7B03" w:rsidRDefault="004C610A"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26 05 33.16</w:t>
      </w:r>
      <w:r w:rsidR="008205F1">
        <w:rPr>
          <w:rFonts w:ascii="Arial" w:hAnsi="Arial" w:cs="Arial"/>
          <w:szCs w:val="22"/>
        </w:rPr>
        <w:t xml:space="preserve"> </w:t>
      </w:r>
      <w:r w:rsidR="008D7C93" w:rsidRPr="001A7B03">
        <w:rPr>
          <w:rFonts w:ascii="Arial" w:hAnsi="Arial" w:cs="Arial"/>
          <w:szCs w:val="22"/>
        </w:rPr>
        <w:t>Boxes</w:t>
      </w:r>
    </w:p>
    <w:p w14:paraId="26047B46" w14:textId="15D9B611" w:rsidR="004C610A" w:rsidRPr="001A7B03" w:rsidRDefault="004C610A"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26 05 53</w:t>
      </w:r>
      <w:r w:rsidR="008205F1">
        <w:rPr>
          <w:rFonts w:ascii="Arial" w:hAnsi="Arial" w:cs="Arial"/>
          <w:szCs w:val="22"/>
        </w:rPr>
        <w:t xml:space="preserve"> </w:t>
      </w:r>
      <w:r w:rsidR="008D7C93" w:rsidRPr="001A7B03">
        <w:rPr>
          <w:rFonts w:ascii="Arial" w:hAnsi="Arial" w:cs="Arial"/>
          <w:szCs w:val="22"/>
        </w:rPr>
        <w:t>Electrical Identification</w:t>
      </w:r>
    </w:p>
    <w:p w14:paraId="14F9FDF4" w14:textId="714A2F17" w:rsidR="004C610A" w:rsidRPr="001A7B03" w:rsidRDefault="00826C49"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27 10</w:t>
      </w:r>
      <w:r w:rsidR="004C610A" w:rsidRPr="001A7B03">
        <w:rPr>
          <w:rFonts w:ascii="Arial" w:hAnsi="Arial" w:cs="Arial"/>
          <w:szCs w:val="22"/>
        </w:rPr>
        <w:t xml:space="preserve"> 00</w:t>
      </w:r>
      <w:r w:rsidR="008205F1">
        <w:rPr>
          <w:rFonts w:ascii="Arial" w:hAnsi="Arial" w:cs="Arial"/>
          <w:szCs w:val="22"/>
        </w:rPr>
        <w:t xml:space="preserve"> </w:t>
      </w:r>
      <w:r w:rsidR="008D7C93" w:rsidRPr="001A7B03">
        <w:rPr>
          <w:rFonts w:ascii="Arial" w:hAnsi="Arial" w:cs="Arial"/>
          <w:szCs w:val="22"/>
        </w:rPr>
        <w:t>Structured Cabling</w:t>
      </w:r>
    </w:p>
    <w:p w14:paraId="01C8719A" w14:textId="3B05E350" w:rsidR="004B2D19" w:rsidRDefault="00A110BC" w:rsidP="001A7B03">
      <w:pPr>
        <w:pStyle w:val="p-asection"/>
        <w:numPr>
          <w:ilvl w:val="0"/>
          <w:numId w:val="4"/>
        </w:numPr>
        <w:tabs>
          <w:tab w:val="clear" w:pos="2880"/>
        </w:tabs>
        <w:spacing w:before="0" w:after="0" w:line="360" w:lineRule="auto"/>
        <w:ind w:left="1080"/>
        <w:rPr>
          <w:rFonts w:ascii="Arial" w:hAnsi="Arial" w:cs="Arial"/>
          <w:szCs w:val="22"/>
        </w:rPr>
      </w:pPr>
      <w:r w:rsidRPr="001A7B03">
        <w:rPr>
          <w:rFonts w:ascii="Arial" w:hAnsi="Arial" w:cs="Arial"/>
          <w:szCs w:val="22"/>
        </w:rPr>
        <w:t>Section 28 30</w:t>
      </w:r>
      <w:r w:rsidR="004C610A" w:rsidRPr="001A7B03">
        <w:rPr>
          <w:rFonts w:ascii="Arial" w:hAnsi="Arial" w:cs="Arial"/>
          <w:szCs w:val="22"/>
        </w:rPr>
        <w:t xml:space="preserve"> 00</w:t>
      </w:r>
      <w:r w:rsidR="008205F1">
        <w:rPr>
          <w:rFonts w:ascii="Arial" w:hAnsi="Arial" w:cs="Arial"/>
          <w:szCs w:val="22"/>
        </w:rPr>
        <w:t xml:space="preserve"> </w:t>
      </w:r>
      <w:r w:rsidR="004C610A" w:rsidRPr="001A7B03">
        <w:rPr>
          <w:rFonts w:ascii="Arial" w:hAnsi="Arial" w:cs="Arial"/>
          <w:szCs w:val="22"/>
        </w:rPr>
        <w:t>Intrusion Detection System</w:t>
      </w:r>
    </w:p>
    <w:p w14:paraId="1BBF75D1" w14:textId="1ECB01DC" w:rsidR="008E6B86" w:rsidRPr="001A7B03" w:rsidRDefault="008E6B86" w:rsidP="001A7B03">
      <w:pPr>
        <w:pStyle w:val="p-asection"/>
        <w:numPr>
          <w:ilvl w:val="0"/>
          <w:numId w:val="4"/>
        </w:numPr>
        <w:tabs>
          <w:tab w:val="clear" w:pos="2880"/>
        </w:tabs>
        <w:spacing w:before="0" w:after="0" w:line="360" w:lineRule="auto"/>
        <w:ind w:left="1080"/>
        <w:rPr>
          <w:rFonts w:ascii="Arial" w:hAnsi="Arial" w:cs="Arial"/>
          <w:szCs w:val="22"/>
        </w:rPr>
      </w:pPr>
      <w:r>
        <w:rPr>
          <w:rFonts w:ascii="Arial" w:hAnsi="Arial" w:cs="Arial"/>
          <w:szCs w:val="22"/>
        </w:rPr>
        <w:t>Section 27 05 10.01 Appendix</w:t>
      </w:r>
      <w:r w:rsidR="00D028A2">
        <w:rPr>
          <w:rFonts w:ascii="Arial" w:hAnsi="Arial" w:cs="Arial"/>
          <w:szCs w:val="22"/>
        </w:rPr>
        <w:t xml:space="preserve"> A</w:t>
      </w:r>
      <w:r>
        <w:rPr>
          <w:rFonts w:ascii="Arial" w:hAnsi="Arial" w:cs="Arial"/>
          <w:szCs w:val="22"/>
        </w:rPr>
        <w:t xml:space="preserve"> Matrix Responsibilities</w:t>
      </w:r>
    </w:p>
    <w:p w14:paraId="5C5BCE12" w14:textId="19198D98" w:rsidR="004C610A" w:rsidRPr="001A7B03" w:rsidRDefault="004C610A" w:rsidP="000A0138">
      <w:pPr>
        <w:spacing w:line="360" w:lineRule="auto"/>
        <w:jc w:val="both"/>
        <w:rPr>
          <w:rFonts w:cs="Arial"/>
          <w:sz w:val="22"/>
          <w:szCs w:val="22"/>
        </w:rPr>
      </w:pPr>
      <w:r w:rsidRPr="001A7B03">
        <w:rPr>
          <w:rFonts w:cs="Arial"/>
          <w:sz w:val="22"/>
          <w:szCs w:val="22"/>
        </w:rPr>
        <w:t>1.4</w:t>
      </w:r>
      <w:r w:rsidRPr="001A7B03">
        <w:rPr>
          <w:rFonts w:cs="Arial"/>
          <w:sz w:val="22"/>
          <w:szCs w:val="22"/>
        </w:rPr>
        <w:tab/>
      </w:r>
      <w:r w:rsidR="00717639" w:rsidRPr="001A7B03">
        <w:rPr>
          <w:rFonts w:cs="Arial"/>
          <w:sz w:val="22"/>
          <w:szCs w:val="22"/>
        </w:rPr>
        <w:t xml:space="preserve">DEFINITIONS </w:t>
      </w:r>
    </w:p>
    <w:p w14:paraId="3D2F63D7" w14:textId="65ED5053" w:rsidR="004C610A" w:rsidRPr="00975BC9" w:rsidRDefault="004C610A" w:rsidP="00975BC9">
      <w:pPr>
        <w:pStyle w:val="ListParagraph"/>
        <w:numPr>
          <w:ilvl w:val="0"/>
          <w:numId w:val="11"/>
        </w:numPr>
        <w:spacing w:line="360" w:lineRule="auto"/>
        <w:ind w:left="1080"/>
        <w:jc w:val="both"/>
        <w:rPr>
          <w:rFonts w:cs="Arial"/>
          <w:sz w:val="22"/>
          <w:szCs w:val="22"/>
        </w:rPr>
      </w:pPr>
      <w:r w:rsidRPr="00975BC9">
        <w:rPr>
          <w:rFonts w:cs="Arial"/>
          <w:sz w:val="22"/>
          <w:szCs w:val="22"/>
        </w:rPr>
        <w:t xml:space="preserve">Central </w:t>
      </w:r>
      <w:r w:rsidR="00C65BB5">
        <w:rPr>
          <w:rFonts w:cs="Arial"/>
          <w:sz w:val="22"/>
          <w:szCs w:val="22"/>
        </w:rPr>
        <w:t>S</w:t>
      </w:r>
      <w:r w:rsidRPr="00975BC9">
        <w:rPr>
          <w:rFonts w:cs="Arial"/>
          <w:sz w:val="22"/>
          <w:szCs w:val="22"/>
        </w:rPr>
        <w:t>tation:</w:t>
      </w:r>
      <w:r w:rsidR="00AF3705">
        <w:rPr>
          <w:rFonts w:cs="Arial"/>
          <w:sz w:val="22"/>
          <w:szCs w:val="22"/>
        </w:rPr>
        <w:t xml:space="preserve"> </w:t>
      </w:r>
      <w:r w:rsidR="008205F1">
        <w:rPr>
          <w:rFonts w:cs="Arial"/>
          <w:sz w:val="22"/>
          <w:szCs w:val="22"/>
        </w:rPr>
        <w:t>a</w:t>
      </w:r>
      <w:r w:rsidRPr="00975BC9">
        <w:rPr>
          <w:rFonts w:cs="Arial"/>
          <w:sz w:val="22"/>
          <w:szCs w:val="22"/>
        </w:rPr>
        <w:t xml:space="preserve"> PC with software designated as the main controlling PC of the security access system.  Where this term is presented with initial capital letters, this definition applies.</w:t>
      </w:r>
    </w:p>
    <w:p w14:paraId="0D484A43" w14:textId="1EA8E4B2"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ACU:  Access Control Unit</w:t>
      </w:r>
    </w:p>
    <w:p w14:paraId="57D7C474" w14:textId="090374F5"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r>
      <w:r w:rsidR="00255294">
        <w:rPr>
          <w:rFonts w:cs="Arial"/>
          <w:sz w:val="22"/>
          <w:szCs w:val="22"/>
        </w:rPr>
        <w:t>Controller</w:t>
      </w:r>
      <w:r w:rsidRPr="001A7B03">
        <w:rPr>
          <w:rFonts w:cs="Arial"/>
          <w:sz w:val="22"/>
          <w:szCs w:val="22"/>
        </w:rPr>
        <w:t>:</w:t>
      </w:r>
      <w:r w:rsidR="008205F1">
        <w:rPr>
          <w:rFonts w:cs="Arial"/>
          <w:sz w:val="22"/>
          <w:szCs w:val="22"/>
        </w:rPr>
        <w:t xml:space="preserve"> a</w:t>
      </w:r>
      <w:r w:rsidRPr="001A7B03">
        <w:rPr>
          <w:rFonts w:cs="Arial"/>
          <w:sz w:val="22"/>
          <w:szCs w:val="22"/>
        </w:rPr>
        <w:t>n intelligent peripheral control unit that uses a computer for controlling its operation.  Where this term is presented with an initial capital letter, this definition applies.</w:t>
      </w:r>
    </w:p>
    <w:p w14:paraId="75AA5836" w14:textId="359147C4"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Credential:</w:t>
      </w:r>
      <w:r w:rsidR="008205F1">
        <w:rPr>
          <w:rFonts w:cs="Arial"/>
          <w:sz w:val="22"/>
          <w:szCs w:val="22"/>
        </w:rPr>
        <w:t xml:space="preserve"> d</w:t>
      </w:r>
      <w:r w:rsidRPr="001A7B03">
        <w:rPr>
          <w:rFonts w:cs="Arial"/>
          <w:sz w:val="22"/>
          <w:szCs w:val="22"/>
        </w:rPr>
        <w:t>ata assigned to an entity and used to identify that entity.</w:t>
      </w:r>
    </w:p>
    <w:p w14:paraId="5D8164DE" w14:textId="25D8B297" w:rsidR="004C610A" w:rsidRPr="001A7B03" w:rsidRDefault="004C610A" w:rsidP="00975BC9">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GFI:</w:t>
      </w:r>
      <w:r w:rsidR="008205F1">
        <w:rPr>
          <w:rFonts w:cs="Arial"/>
          <w:sz w:val="22"/>
          <w:szCs w:val="22"/>
        </w:rPr>
        <w:t xml:space="preserve"> </w:t>
      </w:r>
      <w:r w:rsidR="00C65BB5">
        <w:rPr>
          <w:rFonts w:cs="Arial"/>
          <w:sz w:val="22"/>
          <w:szCs w:val="22"/>
        </w:rPr>
        <w:t>G</w:t>
      </w:r>
      <w:r w:rsidRPr="001A7B03">
        <w:rPr>
          <w:rFonts w:cs="Arial"/>
          <w:sz w:val="22"/>
          <w:szCs w:val="22"/>
        </w:rPr>
        <w:t xml:space="preserve">round </w:t>
      </w:r>
      <w:r w:rsidR="00C65BB5">
        <w:rPr>
          <w:rFonts w:cs="Arial"/>
          <w:sz w:val="22"/>
          <w:szCs w:val="22"/>
        </w:rPr>
        <w:t>F</w:t>
      </w:r>
      <w:r w:rsidRPr="001A7B03">
        <w:rPr>
          <w:rFonts w:cs="Arial"/>
          <w:sz w:val="22"/>
          <w:szCs w:val="22"/>
        </w:rPr>
        <w:t xml:space="preserve">ault </w:t>
      </w:r>
      <w:r w:rsidR="00C65BB5">
        <w:rPr>
          <w:rFonts w:cs="Arial"/>
          <w:sz w:val="22"/>
          <w:szCs w:val="22"/>
        </w:rPr>
        <w:t>I</w:t>
      </w:r>
      <w:r w:rsidRPr="001A7B03">
        <w:rPr>
          <w:rFonts w:cs="Arial"/>
          <w:sz w:val="22"/>
          <w:szCs w:val="22"/>
        </w:rPr>
        <w:t>nterrupter.</w:t>
      </w:r>
    </w:p>
    <w:p w14:paraId="62388623" w14:textId="42A3864C"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Identifier:</w:t>
      </w:r>
      <w:r w:rsidR="008205F1">
        <w:rPr>
          <w:rFonts w:cs="Arial"/>
          <w:sz w:val="22"/>
          <w:szCs w:val="22"/>
        </w:rPr>
        <w:t xml:space="preserve"> a</w:t>
      </w:r>
      <w:r w:rsidRPr="001A7B03">
        <w:rPr>
          <w:rFonts w:cs="Arial"/>
          <w:sz w:val="22"/>
          <w:szCs w:val="22"/>
        </w:rPr>
        <w:t xml:space="preserve"> credential card, keypad personal identification number or code, biometric characteristic, or other unique identification entered as data into the entry</w:t>
      </w:r>
      <w:r w:rsidR="008205F1">
        <w:rPr>
          <w:rFonts w:cs="Arial"/>
          <w:sz w:val="22"/>
          <w:szCs w:val="22"/>
        </w:rPr>
        <w:t xml:space="preserve"> </w:t>
      </w:r>
      <w:r w:rsidRPr="001A7B03">
        <w:rPr>
          <w:rFonts w:cs="Arial"/>
          <w:sz w:val="22"/>
          <w:szCs w:val="22"/>
        </w:rPr>
        <w:t>control database for the purpose of identifying an individual.  Where this term is presented with an initial capital letter, this definition applies.</w:t>
      </w:r>
    </w:p>
    <w:p w14:paraId="78D82A9A" w14:textId="3F2B4BAB" w:rsidR="004C610A" w:rsidRPr="001A7B03" w:rsidRDefault="004C610A" w:rsidP="001A7B03">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 xml:space="preserve">I/O:  </w:t>
      </w:r>
      <w:r w:rsidR="008205F1">
        <w:rPr>
          <w:rFonts w:cs="Arial"/>
          <w:sz w:val="22"/>
          <w:szCs w:val="22"/>
        </w:rPr>
        <w:t>i</w:t>
      </w:r>
      <w:r w:rsidRPr="001A7B03">
        <w:rPr>
          <w:rFonts w:cs="Arial"/>
          <w:sz w:val="22"/>
          <w:szCs w:val="22"/>
        </w:rPr>
        <w:t>nput/</w:t>
      </w:r>
      <w:r w:rsidR="008205F1">
        <w:rPr>
          <w:rFonts w:cs="Arial"/>
          <w:sz w:val="22"/>
          <w:szCs w:val="22"/>
        </w:rPr>
        <w:t>o</w:t>
      </w:r>
      <w:r w:rsidRPr="001A7B03">
        <w:rPr>
          <w:rFonts w:cs="Arial"/>
          <w:sz w:val="22"/>
          <w:szCs w:val="22"/>
        </w:rPr>
        <w:t>utput</w:t>
      </w:r>
      <w:r w:rsidR="00975BC9">
        <w:rPr>
          <w:rFonts w:cs="Arial"/>
          <w:sz w:val="22"/>
          <w:szCs w:val="22"/>
        </w:rPr>
        <w:t>.</w:t>
      </w:r>
    </w:p>
    <w:p w14:paraId="1E9EFBA0" w14:textId="407C1E11" w:rsidR="004C610A" w:rsidRPr="001A7B03" w:rsidRDefault="004C610A" w:rsidP="001A7B03">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LAN:</w:t>
      </w:r>
      <w:r w:rsidR="008205F1">
        <w:rPr>
          <w:rFonts w:cs="Arial"/>
          <w:sz w:val="22"/>
          <w:szCs w:val="22"/>
        </w:rPr>
        <w:t xml:space="preserve"> </w:t>
      </w:r>
      <w:r w:rsidR="00C65BB5">
        <w:rPr>
          <w:rFonts w:cs="Arial"/>
          <w:sz w:val="22"/>
          <w:szCs w:val="22"/>
        </w:rPr>
        <w:t>L</w:t>
      </w:r>
      <w:r w:rsidRPr="001A7B03">
        <w:rPr>
          <w:rFonts w:cs="Arial"/>
          <w:sz w:val="22"/>
          <w:szCs w:val="22"/>
        </w:rPr>
        <w:t xml:space="preserve">ocal </w:t>
      </w:r>
      <w:r w:rsidR="00C65BB5">
        <w:rPr>
          <w:rFonts w:cs="Arial"/>
          <w:sz w:val="22"/>
          <w:szCs w:val="22"/>
        </w:rPr>
        <w:t>A</w:t>
      </w:r>
      <w:r w:rsidRPr="001A7B03">
        <w:rPr>
          <w:rFonts w:cs="Arial"/>
          <w:sz w:val="22"/>
          <w:szCs w:val="22"/>
        </w:rPr>
        <w:t xml:space="preserve">rea </w:t>
      </w:r>
      <w:r w:rsidR="00C65BB5">
        <w:rPr>
          <w:rFonts w:cs="Arial"/>
          <w:sz w:val="22"/>
          <w:szCs w:val="22"/>
        </w:rPr>
        <w:t>N</w:t>
      </w:r>
      <w:r w:rsidRPr="001A7B03">
        <w:rPr>
          <w:rFonts w:cs="Arial"/>
          <w:sz w:val="22"/>
          <w:szCs w:val="22"/>
        </w:rPr>
        <w:t>etwork</w:t>
      </w:r>
      <w:r w:rsidR="00975BC9">
        <w:rPr>
          <w:rFonts w:cs="Arial"/>
          <w:sz w:val="22"/>
          <w:szCs w:val="22"/>
        </w:rPr>
        <w:t>.</w:t>
      </w:r>
    </w:p>
    <w:p w14:paraId="17F3755F" w14:textId="4C1B86AB" w:rsidR="004C610A" w:rsidRPr="001A7B03" w:rsidRDefault="004C610A" w:rsidP="001A7B03">
      <w:pPr>
        <w:spacing w:line="360" w:lineRule="auto"/>
        <w:ind w:left="1080" w:hanging="360"/>
        <w:jc w:val="both"/>
        <w:rPr>
          <w:rFonts w:cs="Arial"/>
          <w:sz w:val="22"/>
          <w:szCs w:val="22"/>
        </w:rPr>
      </w:pPr>
      <w:r w:rsidRPr="001A7B03">
        <w:rPr>
          <w:rFonts w:cs="Arial"/>
          <w:sz w:val="22"/>
          <w:szCs w:val="22"/>
        </w:rPr>
        <w:t>I.</w:t>
      </w:r>
      <w:r w:rsidRPr="001A7B03">
        <w:rPr>
          <w:rFonts w:cs="Arial"/>
          <w:sz w:val="22"/>
          <w:szCs w:val="22"/>
        </w:rPr>
        <w:tab/>
        <w:t>WAN:</w:t>
      </w:r>
      <w:r w:rsidR="008205F1">
        <w:rPr>
          <w:rFonts w:cs="Arial"/>
          <w:sz w:val="22"/>
          <w:szCs w:val="22"/>
        </w:rPr>
        <w:t xml:space="preserve"> </w:t>
      </w:r>
      <w:r w:rsidR="00C65BB5">
        <w:rPr>
          <w:rFonts w:cs="Arial"/>
          <w:sz w:val="22"/>
          <w:szCs w:val="22"/>
        </w:rPr>
        <w:t>W</w:t>
      </w:r>
      <w:r w:rsidRPr="001A7B03">
        <w:rPr>
          <w:rFonts w:cs="Arial"/>
          <w:sz w:val="22"/>
          <w:szCs w:val="22"/>
        </w:rPr>
        <w:t xml:space="preserve">ide </w:t>
      </w:r>
      <w:r w:rsidR="00C65BB5">
        <w:rPr>
          <w:rFonts w:cs="Arial"/>
          <w:sz w:val="22"/>
          <w:szCs w:val="22"/>
        </w:rPr>
        <w:t>A</w:t>
      </w:r>
      <w:r w:rsidRPr="001A7B03">
        <w:rPr>
          <w:rFonts w:cs="Arial"/>
          <w:sz w:val="22"/>
          <w:szCs w:val="22"/>
        </w:rPr>
        <w:t xml:space="preserve">rea </w:t>
      </w:r>
      <w:r w:rsidR="00C65BB5">
        <w:rPr>
          <w:rFonts w:cs="Arial"/>
          <w:sz w:val="22"/>
          <w:szCs w:val="22"/>
        </w:rPr>
        <w:t>N</w:t>
      </w:r>
      <w:r w:rsidRPr="001A7B03">
        <w:rPr>
          <w:rFonts w:cs="Arial"/>
          <w:sz w:val="22"/>
          <w:szCs w:val="22"/>
        </w:rPr>
        <w:t>etwork</w:t>
      </w:r>
      <w:r w:rsidR="00975BC9">
        <w:rPr>
          <w:rFonts w:cs="Arial"/>
          <w:sz w:val="22"/>
          <w:szCs w:val="22"/>
        </w:rPr>
        <w:t>.</w:t>
      </w:r>
    </w:p>
    <w:p w14:paraId="4A95C4BA" w14:textId="07C760EC" w:rsidR="004C610A" w:rsidRPr="001A7B03" w:rsidRDefault="004C610A" w:rsidP="001A7B03">
      <w:pPr>
        <w:spacing w:line="360" w:lineRule="auto"/>
        <w:ind w:left="1080" w:hanging="360"/>
        <w:jc w:val="both"/>
        <w:rPr>
          <w:rFonts w:cs="Arial"/>
          <w:sz w:val="22"/>
          <w:szCs w:val="22"/>
        </w:rPr>
      </w:pPr>
      <w:r w:rsidRPr="001A7B03">
        <w:rPr>
          <w:rFonts w:cs="Arial"/>
          <w:sz w:val="22"/>
          <w:szCs w:val="22"/>
        </w:rPr>
        <w:t>J.</w:t>
      </w:r>
      <w:r w:rsidRPr="001A7B03">
        <w:rPr>
          <w:rFonts w:cs="Arial"/>
          <w:sz w:val="22"/>
          <w:szCs w:val="22"/>
        </w:rPr>
        <w:tab/>
        <w:t>LED:</w:t>
      </w:r>
      <w:r w:rsidR="008205F1">
        <w:rPr>
          <w:rFonts w:cs="Arial"/>
          <w:sz w:val="22"/>
          <w:szCs w:val="22"/>
        </w:rPr>
        <w:t xml:space="preserve"> </w:t>
      </w:r>
      <w:r w:rsidR="00C65BB5">
        <w:rPr>
          <w:rFonts w:cs="Arial"/>
          <w:sz w:val="22"/>
          <w:szCs w:val="22"/>
        </w:rPr>
        <w:t>L</w:t>
      </w:r>
      <w:r w:rsidRPr="001A7B03">
        <w:rPr>
          <w:rFonts w:cs="Arial"/>
          <w:sz w:val="22"/>
          <w:szCs w:val="22"/>
        </w:rPr>
        <w:t>ight</w:t>
      </w:r>
      <w:r w:rsidR="008205F1">
        <w:rPr>
          <w:rFonts w:cs="Arial"/>
          <w:sz w:val="22"/>
          <w:szCs w:val="22"/>
        </w:rPr>
        <w:t xml:space="preserve"> </w:t>
      </w:r>
      <w:r w:rsidR="00C65BB5">
        <w:rPr>
          <w:rFonts w:cs="Arial"/>
          <w:sz w:val="22"/>
          <w:szCs w:val="22"/>
        </w:rPr>
        <w:t>E</w:t>
      </w:r>
      <w:r w:rsidRPr="001A7B03">
        <w:rPr>
          <w:rFonts w:cs="Arial"/>
          <w:sz w:val="22"/>
          <w:szCs w:val="22"/>
        </w:rPr>
        <w:t xml:space="preserve">mitting </w:t>
      </w:r>
      <w:r w:rsidR="00C65BB5">
        <w:rPr>
          <w:rFonts w:cs="Arial"/>
          <w:sz w:val="22"/>
          <w:szCs w:val="22"/>
        </w:rPr>
        <w:t>D</w:t>
      </w:r>
      <w:r w:rsidRPr="001A7B03">
        <w:rPr>
          <w:rFonts w:cs="Arial"/>
          <w:sz w:val="22"/>
          <w:szCs w:val="22"/>
        </w:rPr>
        <w:t>iode</w:t>
      </w:r>
      <w:r w:rsidR="00975BC9">
        <w:rPr>
          <w:rFonts w:cs="Arial"/>
          <w:sz w:val="22"/>
          <w:szCs w:val="22"/>
        </w:rPr>
        <w:t>.</w:t>
      </w:r>
    </w:p>
    <w:p w14:paraId="635D9328" w14:textId="595ECBCB" w:rsidR="004C610A" w:rsidRPr="001A7B03" w:rsidRDefault="004C610A" w:rsidP="001A7B03">
      <w:pPr>
        <w:spacing w:line="360" w:lineRule="auto"/>
        <w:ind w:left="1080" w:hanging="360"/>
        <w:jc w:val="both"/>
        <w:rPr>
          <w:rFonts w:cs="Arial"/>
          <w:sz w:val="22"/>
          <w:szCs w:val="22"/>
        </w:rPr>
      </w:pPr>
      <w:r w:rsidRPr="001A7B03">
        <w:rPr>
          <w:rFonts w:cs="Arial"/>
          <w:sz w:val="22"/>
          <w:szCs w:val="22"/>
        </w:rPr>
        <w:t>K.</w:t>
      </w:r>
      <w:r w:rsidRPr="001A7B03">
        <w:rPr>
          <w:rFonts w:cs="Arial"/>
          <w:sz w:val="22"/>
          <w:szCs w:val="22"/>
        </w:rPr>
        <w:tab/>
        <w:t>RF:</w:t>
      </w:r>
      <w:r w:rsidR="008205F1">
        <w:rPr>
          <w:rFonts w:cs="Arial"/>
          <w:sz w:val="22"/>
          <w:szCs w:val="22"/>
        </w:rPr>
        <w:t xml:space="preserve"> </w:t>
      </w:r>
      <w:r w:rsidR="00C65BB5">
        <w:rPr>
          <w:rFonts w:cs="Arial"/>
          <w:sz w:val="22"/>
          <w:szCs w:val="22"/>
        </w:rPr>
        <w:t>R</w:t>
      </w:r>
      <w:r w:rsidRPr="001A7B03">
        <w:rPr>
          <w:rFonts w:cs="Arial"/>
          <w:sz w:val="22"/>
          <w:szCs w:val="22"/>
        </w:rPr>
        <w:t xml:space="preserve">adio </w:t>
      </w:r>
      <w:r w:rsidR="00C65BB5">
        <w:rPr>
          <w:rFonts w:cs="Arial"/>
          <w:sz w:val="22"/>
          <w:szCs w:val="22"/>
        </w:rPr>
        <w:t>F</w:t>
      </w:r>
      <w:r w:rsidRPr="001A7B03">
        <w:rPr>
          <w:rFonts w:cs="Arial"/>
          <w:sz w:val="22"/>
          <w:szCs w:val="22"/>
        </w:rPr>
        <w:t>requency</w:t>
      </w:r>
      <w:r w:rsidR="00975BC9">
        <w:rPr>
          <w:rFonts w:cs="Arial"/>
          <w:sz w:val="22"/>
          <w:szCs w:val="22"/>
        </w:rPr>
        <w:t>.</w:t>
      </w:r>
    </w:p>
    <w:p w14:paraId="07D44537" w14:textId="1FE7941D" w:rsidR="004C610A" w:rsidRPr="001A7B03" w:rsidRDefault="004C610A" w:rsidP="001A7B03">
      <w:pPr>
        <w:spacing w:line="360" w:lineRule="auto"/>
        <w:ind w:left="1080" w:hanging="360"/>
        <w:jc w:val="both"/>
        <w:rPr>
          <w:rFonts w:cs="Arial"/>
          <w:sz w:val="22"/>
          <w:szCs w:val="22"/>
        </w:rPr>
      </w:pPr>
      <w:r w:rsidRPr="001A7B03">
        <w:rPr>
          <w:rFonts w:cs="Arial"/>
          <w:sz w:val="22"/>
          <w:szCs w:val="22"/>
        </w:rPr>
        <w:t>L.</w:t>
      </w:r>
      <w:r w:rsidRPr="001A7B03">
        <w:rPr>
          <w:rFonts w:cs="Arial"/>
          <w:sz w:val="22"/>
          <w:szCs w:val="22"/>
        </w:rPr>
        <w:tab/>
        <w:t>ROM:</w:t>
      </w:r>
      <w:r w:rsidR="008205F1">
        <w:rPr>
          <w:rFonts w:cs="Arial"/>
          <w:sz w:val="22"/>
          <w:szCs w:val="22"/>
        </w:rPr>
        <w:t xml:space="preserve"> </w:t>
      </w:r>
      <w:r w:rsidR="00C65BB5">
        <w:rPr>
          <w:rFonts w:cs="Arial"/>
          <w:sz w:val="22"/>
          <w:szCs w:val="22"/>
        </w:rPr>
        <w:t>R</w:t>
      </w:r>
      <w:r w:rsidRPr="001A7B03">
        <w:rPr>
          <w:rFonts w:cs="Arial"/>
          <w:sz w:val="22"/>
          <w:szCs w:val="22"/>
        </w:rPr>
        <w:t>ead-</w:t>
      </w:r>
      <w:r w:rsidR="00C65BB5">
        <w:rPr>
          <w:rFonts w:cs="Arial"/>
          <w:sz w:val="22"/>
          <w:szCs w:val="22"/>
        </w:rPr>
        <w:t>O</w:t>
      </w:r>
      <w:r w:rsidRPr="001A7B03">
        <w:rPr>
          <w:rFonts w:cs="Arial"/>
          <w:sz w:val="22"/>
          <w:szCs w:val="22"/>
        </w:rPr>
        <w:t xml:space="preserve">nly </w:t>
      </w:r>
      <w:r w:rsidR="00C65BB5">
        <w:rPr>
          <w:rFonts w:cs="Arial"/>
          <w:sz w:val="22"/>
          <w:szCs w:val="22"/>
        </w:rPr>
        <w:t>M</w:t>
      </w:r>
      <w:r w:rsidRPr="001A7B03">
        <w:rPr>
          <w:rFonts w:cs="Arial"/>
          <w:sz w:val="22"/>
          <w:szCs w:val="22"/>
        </w:rPr>
        <w:t>emory.  ROM data are maintained through losses of power.</w:t>
      </w:r>
    </w:p>
    <w:p w14:paraId="67C73565" w14:textId="6AB8E244" w:rsidR="004C610A" w:rsidRPr="001A7B03" w:rsidRDefault="004C610A" w:rsidP="001A7B03">
      <w:pPr>
        <w:spacing w:line="360" w:lineRule="auto"/>
        <w:ind w:left="1080" w:hanging="360"/>
        <w:jc w:val="both"/>
        <w:rPr>
          <w:rFonts w:cs="Arial"/>
          <w:sz w:val="22"/>
          <w:szCs w:val="22"/>
        </w:rPr>
      </w:pPr>
      <w:r w:rsidRPr="001A7B03">
        <w:rPr>
          <w:rFonts w:cs="Arial"/>
          <w:sz w:val="22"/>
          <w:szCs w:val="22"/>
        </w:rPr>
        <w:t>M.</w:t>
      </w:r>
      <w:r w:rsidRPr="001A7B03">
        <w:rPr>
          <w:rFonts w:cs="Arial"/>
          <w:sz w:val="22"/>
          <w:szCs w:val="22"/>
        </w:rPr>
        <w:tab/>
        <w:t>TCP/IP:</w:t>
      </w:r>
      <w:r w:rsidR="008205F1">
        <w:rPr>
          <w:rFonts w:cs="Arial"/>
          <w:sz w:val="22"/>
          <w:szCs w:val="22"/>
        </w:rPr>
        <w:t xml:space="preserve"> t</w:t>
      </w:r>
      <w:r w:rsidRPr="001A7B03">
        <w:rPr>
          <w:rFonts w:cs="Arial"/>
          <w:sz w:val="22"/>
          <w:szCs w:val="22"/>
        </w:rPr>
        <w:t>ransport control protocol/</w:t>
      </w:r>
      <w:r w:rsidR="00C65BB5">
        <w:rPr>
          <w:rFonts w:cs="Arial"/>
          <w:sz w:val="22"/>
          <w:szCs w:val="22"/>
        </w:rPr>
        <w:t>i</w:t>
      </w:r>
      <w:r w:rsidRPr="001A7B03">
        <w:rPr>
          <w:rFonts w:cs="Arial"/>
          <w:sz w:val="22"/>
          <w:szCs w:val="22"/>
        </w:rPr>
        <w:t>nternet protocol incorporated into Microsoft Windows.</w:t>
      </w:r>
    </w:p>
    <w:p w14:paraId="36AA4025" w14:textId="28D0C2A8" w:rsidR="004C610A" w:rsidRPr="001A7B03" w:rsidRDefault="004C610A" w:rsidP="001A7B03">
      <w:pPr>
        <w:spacing w:line="360" w:lineRule="auto"/>
        <w:ind w:left="1080" w:hanging="360"/>
        <w:jc w:val="both"/>
        <w:rPr>
          <w:rFonts w:cs="Arial"/>
          <w:sz w:val="22"/>
          <w:szCs w:val="22"/>
        </w:rPr>
      </w:pPr>
      <w:r w:rsidRPr="001A7B03">
        <w:rPr>
          <w:rFonts w:cs="Arial"/>
          <w:sz w:val="22"/>
          <w:szCs w:val="22"/>
        </w:rPr>
        <w:t>N.</w:t>
      </w:r>
      <w:r w:rsidRPr="001A7B03">
        <w:rPr>
          <w:rFonts w:cs="Arial"/>
          <w:sz w:val="22"/>
          <w:szCs w:val="22"/>
        </w:rPr>
        <w:tab/>
        <w:t>UPS:</w:t>
      </w:r>
      <w:r w:rsidR="008205F1">
        <w:rPr>
          <w:rFonts w:cs="Arial"/>
          <w:sz w:val="22"/>
          <w:szCs w:val="22"/>
        </w:rPr>
        <w:t xml:space="preserve"> </w:t>
      </w:r>
      <w:r w:rsidR="00C65BB5">
        <w:rPr>
          <w:rFonts w:cs="Arial"/>
          <w:sz w:val="22"/>
          <w:szCs w:val="22"/>
        </w:rPr>
        <w:t>U</w:t>
      </w:r>
      <w:r w:rsidRPr="001A7B03">
        <w:rPr>
          <w:rFonts w:cs="Arial"/>
          <w:sz w:val="22"/>
          <w:szCs w:val="22"/>
        </w:rPr>
        <w:t xml:space="preserve">ninterruptible </w:t>
      </w:r>
      <w:r w:rsidR="00C65BB5">
        <w:rPr>
          <w:rFonts w:cs="Arial"/>
          <w:sz w:val="22"/>
          <w:szCs w:val="22"/>
        </w:rPr>
        <w:t>P</w:t>
      </w:r>
      <w:r w:rsidRPr="001A7B03">
        <w:rPr>
          <w:rFonts w:cs="Arial"/>
          <w:sz w:val="22"/>
          <w:szCs w:val="22"/>
        </w:rPr>
        <w:t xml:space="preserve">ower </w:t>
      </w:r>
      <w:r w:rsidR="00C65BB5">
        <w:rPr>
          <w:rFonts w:cs="Arial"/>
          <w:sz w:val="22"/>
          <w:szCs w:val="22"/>
        </w:rPr>
        <w:t>S</w:t>
      </w:r>
      <w:r w:rsidRPr="001A7B03">
        <w:rPr>
          <w:rFonts w:cs="Arial"/>
          <w:sz w:val="22"/>
          <w:szCs w:val="22"/>
        </w:rPr>
        <w:t>upply.</w:t>
      </w:r>
    </w:p>
    <w:p w14:paraId="4CF53FB4" w14:textId="4853A442" w:rsidR="004C610A" w:rsidRPr="001A7B03" w:rsidRDefault="00975BC9" w:rsidP="001A7B03">
      <w:pPr>
        <w:spacing w:line="360" w:lineRule="auto"/>
        <w:ind w:left="1080" w:hanging="360"/>
        <w:jc w:val="both"/>
        <w:rPr>
          <w:rFonts w:cs="Arial"/>
          <w:sz w:val="22"/>
          <w:szCs w:val="22"/>
        </w:rPr>
      </w:pPr>
      <w:r>
        <w:rPr>
          <w:rFonts w:cs="Arial"/>
          <w:sz w:val="22"/>
          <w:szCs w:val="22"/>
        </w:rPr>
        <w:t>O</w:t>
      </w:r>
      <w:r w:rsidR="004C610A" w:rsidRPr="001A7B03">
        <w:rPr>
          <w:rFonts w:cs="Arial"/>
          <w:sz w:val="22"/>
          <w:szCs w:val="22"/>
        </w:rPr>
        <w:t>.</w:t>
      </w:r>
      <w:r w:rsidR="004C610A" w:rsidRPr="001A7B03">
        <w:rPr>
          <w:rFonts w:cs="Arial"/>
          <w:sz w:val="22"/>
          <w:szCs w:val="22"/>
        </w:rPr>
        <w:tab/>
        <w:t>Wiegand:</w:t>
      </w:r>
      <w:r w:rsidR="008205F1">
        <w:rPr>
          <w:rFonts w:cs="Arial"/>
          <w:sz w:val="22"/>
          <w:szCs w:val="22"/>
        </w:rPr>
        <w:t xml:space="preserve"> p</w:t>
      </w:r>
      <w:r w:rsidR="004C610A" w:rsidRPr="001A7B03">
        <w:rPr>
          <w:rFonts w:cs="Arial"/>
          <w:sz w:val="22"/>
          <w:szCs w:val="22"/>
        </w:rPr>
        <w:t>atented magnetic principle that uses specially treated wires embedded in the credential card.</w:t>
      </w:r>
    </w:p>
    <w:p w14:paraId="5D6418F3" w14:textId="6DA4212F" w:rsidR="004C610A" w:rsidRPr="001A7B03" w:rsidRDefault="004C610A" w:rsidP="000A0138">
      <w:pPr>
        <w:spacing w:line="360" w:lineRule="auto"/>
        <w:jc w:val="both"/>
        <w:rPr>
          <w:rFonts w:cs="Arial"/>
          <w:sz w:val="22"/>
          <w:szCs w:val="22"/>
        </w:rPr>
      </w:pPr>
      <w:r w:rsidRPr="001A7B03">
        <w:rPr>
          <w:rFonts w:cs="Arial"/>
          <w:sz w:val="22"/>
          <w:szCs w:val="22"/>
        </w:rPr>
        <w:t>1.5</w:t>
      </w:r>
      <w:r w:rsidRPr="001A7B03">
        <w:rPr>
          <w:rFonts w:cs="Arial"/>
          <w:sz w:val="22"/>
          <w:szCs w:val="22"/>
        </w:rPr>
        <w:tab/>
      </w:r>
      <w:r w:rsidR="00717639" w:rsidRPr="001A7B03">
        <w:rPr>
          <w:rFonts w:cs="Arial"/>
          <w:sz w:val="22"/>
          <w:szCs w:val="22"/>
        </w:rPr>
        <w:t xml:space="preserve">SYSTEM DESCRIPTION </w:t>
      </w:r>
    </w:p>
    <w:p w14:paraId="7209A6C5" w14:textId="3E47CC67"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Intent is for the Access Control System to be IP based.  Existing </w:t>
      </w:r>
      <w:r w:rsidR="00975BC9">
        <w:rPr>
          <w:rFonts w:cs="Arial"/>
          <w:sz w:val="22"/>
          <w:szCs w:val="22"/>
        </w:rPr>
        <w:t>s</w:t>
      </w:r>
      <w:r w:rsidRPr="001A7B03">
        <w:rPr>
          <w:rFonts w:cs="Arial"/>
          <w:sz w:val="22"/>
          <w:szCs w:val="22"/>
        </w:rPr>
        <w:t xml:space="preserve">ystem </w:t>
      </w:r>
      <w:r w:rsidR="00975BC9">
        <w:rPr>
          <w:rFonts w:cs="Arial"/>
          <w:sz w:val="22"/>
          <w:szCs w:val="22"/>
        </w:rPr>
        <w:t>s</w:t>
      </w:r>
      <w:r w:rsidRPr="001A7B03">
        <w:rPr>
          <w:rFonts w:cs="Arial"/>
          <w:sz w:val="22"/>
          <w:szCs w:val="22"/>
        </w:rPr>
        <w:t>oftware:</w:t>
      </w:r>
      <w:r w:rsidR="00AF3705">
        <w:rPr>
          <w:rFonts w:cs="Arial"/>
          <w:sz w:val="22"/>
          <w:szCs w:val="22"/>
        </w:rPr>
        <w:t xml:space="preserve"> </w:t>
      </w:r>
      <w:r w:rsidRPr="001A7B03">
        <w:rPr>
          <w:rFonts w:cs="Arial"/>
          <w:sz w:val="22"/>
          <w:szCs w:val="22"/>
        </w:rPr>
        <w:t>Paxton, Net2.</w:t>
      </w:r>
    </w:p>
    <w:p w14:paraId="69BFB467" w14:textId="6A08E4CE" w:rsidR="000A0138" w:rsidRDefault="004C610A" w:rsidP="000A0138">
      <w:pPr>
        <w:pStyle w:val="ListParagraph"/>
        <w:numPr>
          <w:ilvl w:val="0"/>
          <w:numId w:val="45"/>
        </w:numPr>
        <w:spacing w:line="360" w:lineRule="auto"/>
        <w:jc w:val="both"/>
        <w:rPr>
          <w:rFonts w:cs="Arial"/>
          <w:sz w:val="22"/>
          <w:szCs w:val="22"/>
        </w:rPr>
      </w:pPr>
      <w:r w:rsidRPr="000A0138">
        <w:rPr>
          <w:rFonts w:cs="Arial"/>
          <w:sz w:val="22"/>
          <w:szCs w:val="22"/>
        </w:rPr>
        <w:lastRenderedPageBreak/>
        <w:t>Multiuser multitasking to allow for independent activities and for monitoring to occur simultaneously at different workstations.</w:t>
      </w:r>
    </w:p>
    <w:p w14:paraId="7E1E40C7" w14:textId="698CE222" w:rsidR="000A0138" w:rsidRDefault="004C610A" w:rsidP="000A0138">
      <w:pPr>
        <w:pStyle w:val="ListParagraph"/>
        <w:numPr>
          <w:ilvl w:val="0"/>
          <w:numId w:val="45"/>
        </w:numPr>
        <w:spacing w:line="360" w:lineRule="auto"/>
        <w:jc w:val="both"/>
        <w:rPr>
          <w:rFonts w:cs="Arial"/>
          <w:sz w:val="22"/>
          <w:szCs w:val="22"/>
        </w:rPr>
      </w:pPr>
      <w:r w:rsidRPr="000A0138">
        <w:rPr>
          <w:rFonts w:cs="Arial"/>
          <w:sz w:val="22"/>
          <w:szCs w:val="22"/>
        </w:rPr>
        <w:t>Graphical user interface to show pull</w:t>
      </w:r>
      <w:r w:rsidR="00160BCC">
        <w:rPr>
          <w:rFonts w:cs="Arial"/>
          <w:sz w:val="22"/>
          <w:szCs w:val="22"/>
        </w:rPr>
        <w:t xml:space="preserve"> </w:t>
      </w:r>
      <w:r w:rsidRPr="000A0138">
        <w:rPr>
          <w:rFonts w:cs="Arial"/>
          <w:sz w:val="22"/>
          <w:szCs w:val="22"/>
        </w:rPr>
        <w:t>down menus and a menu tree format.</w:t>
      </w:r>
    </w:p>
    <w:p w14:paraId="31994573" w14:textId="1BE27B21" w:rsidR="004C610A" w:rsidRPr="000A0138" w:rsidRDefault="004C610A" w:rsidP="000A0138">
      <w:pPr>
        <w:pStyle w:val="ListParagraph"/>
        <w:numPr>
          <w:ilvl w:val="0"/>
          <w:numId w:val="45"/>
        </w:numPr>
        <w:spacing w:line="360" w:lineRule="auto"/>
        <w:jc w:val="both"/>
        <w:rPr>
          <w:rFonts w:cs="Arial"/>
          <w:sz w:val="22"/>
          <w:szCs w:val="22"/>
        </w:rPr>
      </w:pPr>
      <w:r w:rsidRPr="000A0138">
        <w:rPr>
          <w:rFonts w:cs="Arial"/>
          <w:sz w:val="22"/>
          <w:szCs w:val="22"/>
        </w:rPr>
        <w:t>Password</w:t>
      </w:r>
      <w:r w:rsidR="00160BCC">
        <w:rPr>
          <w:rFonts w:cs="Arial"/>
          <w:sz w:val="22"/>
          <w:szCs w:val="22"/>
        </w:rPr>
        <w:t xml:space="preserve"> </w:t>
      </w:r>
      <w:r w:rsidRPr="000A0138">
        <w:rPr>
          <w:rFonts w:cs="Arial"/>
          <w:sz w:val="22"/>
          <w:szCs w:val="22"/>
        </w:rPr>
        <w:t>protected operator login and access.</w:t>
      </w:r>
    </w:p>
    <w:p w14:paraId="00E58829" w14:textId="04A8B9B1"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Network, connecting the system, shall be via a dedicated VLAN on Owner’s network.</w:t>
      </w:r>
    </w:p>
    <w:p w14:paraId="5E195464" w14:textId="0169120F" w:rsidR="004C610A" w:rsidRPr="001A7B03" w:rsidRDefault="004C610A" w:rsidP="000A0138">
      <w:pPr>
        <w:spacing w:line="360" w:lineRule="auto"/>
        <w:jc w:val="both"/>
        <w:rPr>
          <w:rFonts w:cs="Arial"/>
          <w:sz w:val="22"/>
          <w:szCs w:val="22"/>
        </w:rPr>
      </w:pPr>
      <w:r w:rsidRPr="001A7B03">
        <w:rPr>
          <w:rFonts w:cs="Arial"/>
          <w:sz w:val="22"/>
          <w:szCs w:val="22"/>
        </w:rPr>
        <w:t>1.6</w:t>
      </w:r>
      <w:r w:rsidRPr="001A7B03">
        <w:rPr>
          <w:rFonts w:cs="Arial"/>
          <w:sz w:val="22"/>
          <w:szCs w:val="22"/>
        </w:rPr>
        <w:tab/>
      </w:r>
      <w:r w:rsidR="00BF0E76" w:rsidRPr="001A7B03">
        <w:rPr>
          <w:rFonts w:cs="Arial"/>
          <w:sz w:val="22"/>
          <w:szCs w:val="22"/>
        </w:rPr>
        <w:t xml:space="preserve">QUALIFICATION AND QUALITY ASSURANCE </w:t>
      </w:r>
    </w:p>
    <w:p w14:paraId="5968D0E8" w14:textId="0275EB7B"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Manufacturer</w:t>
      </w:r>
      <w:r w:rsidR="00AF3705">
        <w:rPr>
          <w:rFonts w:cs="Arial"/>
          <w:sz w:val="22"/>
          <w:szCs w:val="22"/>
        </w:rPr>
        <w:t>:</w:t>
      </w:r>
      <w:r w:rsidR="00C65BB5">
        <w:rPr>
          <w:rFonts w:cs="Arial"/>
          <w:sz w:val="22"/>
          <w:szCs w:val="22"/>
        </w:rPr>
        <w:t xml:space="preserve"> </w:t>
      </w:r>
      <w:r w:rsidR="00975BC9">
        <w:rPr>
          <w:rFonts w:cs="Arial"/>
          <w:sz w:val="22"/>
          <w:szCs w:val="22"/>
        </w:rPr>
        <w:t>m</w:t>
      </w:r>
      <w:r w:rsidRPr="001A7B03">
        <w:rPr>
          <w:rFonts w:cs="Arial"/>
          <w:sz w:val="22"/>
          <w:szCs w:val="22"/>
        </w:rPr>
        <w:t xml:space="preserve">anufacturer's authorized representative, trained and approved for installation of units required for this Project, with at least five </w:t>
      </w:r>
      <w:r w:rsidR="0052770C" w:rsidRPr="001A7B03">
        <w:rPr>
          <w:rFonts w:cs="Arial"/>
          <w:sz w:val="22"/>
          <w:szCs w:val="22"/>
        </w:rPr>
        <w:t>years’</w:t>
      </w:r>
      <w:r w:rsidRPr="001A7B03">
        <w:rPr>
          <w:rFonts w:cs="Arial"/>
          <w:sz w:val="22"/>
          <w:szCs w:val="22"/>
        </w:rPr>
        <w:t xml:space="preserve"> documented experience.  Installing and servicing office to be located within a </w:t>
      </w:r>
      <w:r w:rsidR="00DE2EB5" w:rsidRPr="001A7B03">
        <w:rPr>
          <w:rFonts w:cs="Arial"/>
          <w:sz w:val="22"/>
          <w:szCs w:val="22"/>
        </w:rPr>
        <w:t>50</w:t>
      </w:r>
      <w:r w:rsidR="00DE2EB5">
        <w:rPr>
          <w:rFonts w:cs="Arial"/>
          <w:sz w:val="22"/>
          <w:szCs w:val="22"/>
        </w:rPr>
        <w:t>-mile</w:t>
      </w:r>
      <w:r w:rsidRPr="001A7B03">
        <w:rPr>
          <w:rFonts w:cs="Arial"/>
          <w:sz w:val="22"/>
          <w:szCs w:val="22"/>
        </w:rPr>
        <w:t xml:space="preserve"> radius of Pinellas County.</w:t>
      </w:r>
      <w:r w:rsidR="00BF62F6" w:rsidRPr="001A7B03">
        <w:rPr>
          <w:rFonts w:cs="Arial"/>
          <w:sz w:val="22"/>
          <w:szCs w:val="22"/>
        </w:rPr>
        <w:t xml:space="preserve"> Pinellas County Schools</w:t>
      </w:r>
      <w:r w:rsidR="00160BCC">
        <w:rPr>
          <w:rFonts w:cs="Arial"/>
          <w:sz w:val="22"/>
          <w:szCs w:val="22"/>
        </w:rPr>
        <w:t xml:space="preserve"> </w:t>
      </w:r>
      <w:r w:rsidR="00AF3705">
        <w:rPr>
          <w:rFonts w:cs="Arial"/>
          <w:sz w:val="22"/>
          <w:szCs w:val="22"/>
        </w:rPr>
        <w:t>(</w:t>
      </w:r>
      <w:r w:rsidR="00160BCC">
        <w:rPr>
          <w:rFonts w:cs="Arial"/>
          <w:sz w:val="22"/>
          <w:szCs w:val="22"/>
        </w:rPr>
        <w:t>PCS)</w:t>
      </w:r>
      <w:r w:rsidR="001C648A" w:rsidRPr="001A7B03">
        <w:rPr>
          <w:rFonts w:cs="Arial"/>
          <w:sz w:val="22"/>
          <w:szCs w:val="22"/>
        </w:rPr>
        <w:t xml:space="preserve"> </w:t>
      </w:r>
      <w:r w:rsidR="00975BC9">
        <w:rPr>
          <w:rFonts w:cs="Arial"/>
          <w:sz w:val="22"/>
          <w:szCs w:val="22"/>
        </w:rPr>
        <w:t>a</w:t>
      </w:r>
      <w:r w:rsidR="001C648A" w:rsidRPr="001A7B03">
        <w:rPr>
          <w:rFonts w:cs="Arial"/>
          <w:sz w:val="22"/>
          <w:szCs w:val="22"/>
        </w:rPr>
        <w:t xml:space="preserve">pproved </w:t>
      </w:r>
      <w:r w:rsidR="00975BC9">
        <w:rPr>
          <w:rFonts w:cs="Arial"/>
          <w:sz w:val="22"/>
          <w:szCs w:val="22"/>
        </w:rPr>
        <w:t>v</w:t>
      </w:r>
      <w:r w:rsidR="001C648A" w:rsidRPr="001A7B03">
        <w:rPr>
          <w:rFonts w:cs="Arial"/>
          <w:sz w:val="22"/>
          <w:szCs w:val="22"/>
        </w:rPr>
        <w:t xml:space="preserve">endors </w:t>
      </w:r>
      <w:r w:rsidR="00975BC9">
        <w:rPr>
          <w:rFonts w:cs="Arial"/>
          <w:sz w:val="22"/>
          <w:szCs w:val="22"/>
        </w:rPr>
        <w:t>o</w:t>
      </w:r>
      <w:r w:rsidR="001C648A" w:rsidRPr="001A7B03">
        <w:rPr>
          <w:rFonts w:cs="Arial"/>
          <w:sz w:val="22"/>
          <w:szCs w:val="22"/>
        </w:rPr>
        <w:t>nly</w:t>
      </w:r>
      <w:r w:rsidR="00160BCC">
        <w:rPr>
          <w:rFonts w:cs="Arial"/>
          <w:sz w:val="22"/>
          <w:szCs w:val="22"/>
        </w:rPr>
        <w:t>.</w:t>
      </w:r>
      <w:r w:rsidR="00BF62F6" w:rsidRPr="001A7B03">
        <w:rPr>
          <w:rFonts w:cs="Arial"/>
          <w:sz w:val="22"/>
          <w:szCs w:val="22"/>
        </w:rPr>
        <w:t xml:space="preserve"> See P</w:t>
      </w:r>
      <w:r w:rsidR="00160BCC">
        <w:rPr>
          <w:rFonts w:cs="Arial"/>
          <w:sz w:val="22"/>
          <w:szCs w:val="22"/>
        </w:rPr>
        <w:t>CS</w:t>
      </w:r>
      <w:r w:rsidR="001C648A" w:rsidRPr="001A7B03">
        <w:rPr>
          <w:rFonts w:cs="Arial"/>
          <w:sz w:val="22"/>
          <w:szCs w:val="22"/>
        </w:rPr>
        <w:t xml:space="preserve"> </w:t>
      </w:r>
      <w:r w:rsidR="00975BC9">
        <w:rPr>
          <w:rFonts w:cs="Arial"/>
          <w:sz w:val="22"/>
          <w:szCs w:val="22"/>
        </w:rPr>
        <w:t>r</w:t>
      </w:r>
      <w:r w:rsidR="001C648A" w:rsidRPr="001A7B03">
        <w:rPr>
          <w:rFonts w:cs="Arial"/>
          <w:sz w:val="22"/>
          <w:szCs w:val="22"/>
        </w:rPr>
        <w:t>ep</w:t>
      </w:r>
      <w:r w:rsidR="00031A41" w:rsidRPr="001A7B03">
        <w:rPr>
          <w:rFonts w:cs="Arial"/>
          <w:sz w:val="22"/>
          <w:szCs w:val="22"/>
        </w:rPr>
        <w:t>resentative</w:t>
      </w:r>
      <w:r w:rsidR="001C648A" w:rsidRPr="001A7B03">
        <w:rPr>
          <w:rFonts w:cs="Arial"/>
          <w:sz w:val="22"/>
          <w:szCs w:val="22"/>
        </w:rPr>
        <w:t xml:space="preserve"> for vendor to be used.</w:t>
      </w:r>
    </w:p>
    <w:p w14:paraId="584D971A" w14:textId="24227C3F" w:rsidR="004C610A" w:rsidRPr="001A7B03" w:rsidRDefault="004C610A" w:rsidP="00975BC9">
      <w:pPr>
        <w:spacing w:line="360" w:lineRule="auto"/>
        <w:ind w:left="1080" w:hanging="360"/>
        <w:jc w:val="both"/>
        <w:rPr>
          <w:rFonts w:cs="Arial"/>
          <w:sz w:val="22"/>
          <w:szCs w:val="22"/>
        </w:rPr>
      </w:pPr>
      <w:r w:rsidRPr="001A7B03">
        <w:rPr>
          <w:rFonts w:cs="Arial"/>
          <w:sz w:val="22"/>
          <w:szCs w:val="22"/>
        </w:rPr>
        <w:t>B.</w:t>
      </w:r>
      <w:r w:rsidR="00FE77CE" w:rsidRPr="001A7B03">
        <w:rPr>
          <w:rFonts w:cs="Arial"/>
          <w:sz w:val="22"/>
          <w:szCs w:val="22"/>
        </w:rPr>
        <w:t xml:space="preserve"> </w:t>
      </w:r>
      <w:r w:rsidRPr="001A7B03">
        <w:rPr>
          <w:rFonts w:cs="Arial"/>
          <w:sz w:val="22"/>
          <w:szCs w:val="22"/>
        </w:rPr>
        <w:t xml:space="preserve"> Installer:</w:t>
      </w:r>
      <w:r w:rsidR="00AF3705">
        <w:rPr>
          <w:rFonts w:cs="Arial"/>
          <w:sz w:val="22"/>
          <w:szCs w:val="22"/>
        </w:rPr>
        <w:t xml:space="preserve"> </w:t>
      </w:r>
      <w:r w:rsidR="00975BC9">
        <w:rPr>
          <w:rFonts w:cs="Arial"/>
          <w:sz w:val="22"/>
          <w:szCs w:val="22"/>
        </w:rPr>
        <w:t>c</w:t>
      </w:r>
      <w:r w:rsidRPr="001A7B03">
        <w:rPr>
          <w:rFonts w:cs="Arial"/>
          <w:sz w:val="22"/>
          <w:szCs w:val="22"/>
        </w:rPr>
        <w:t xml:space="preserve">ompany specializing in access control systems with five years’ experience, certified by Florida State Licensing Board as an access control system installing contractor and </w:t>
      </w:r>
      <w:r w:rsidR="00160BCC" w:rsidRPr="001A7B03">
        <w:rPr>
          <w:rFonts w:cs="Arial"/>
          <w:sz w:val="22"/>
          <w:szCs w:val="22"/>
        </w:rPr>
        <w:t>maintaining</w:t>
      </w:r>
      <w:r w:rsidRPr="001A7B03">
        <w:rPr>
          <w:rFonts w:cs="Arial"/>
          <w:sz w:val="22"/>
          <w:szCs w:val="22"/>
        </w:rPr>
        <w:t xml:space="preserve"> installation, service</w:t>
      </w:r>
      <w:r w:rsidR="00031A41" w:rsidRPr="001A7B03">
        <w:rPr>
          <w:rFonts w:cs="Arial"/>
          <w:sz w:val="22"/>
          <w:szCs w:val="22"/>
        </w:rPr>
        <w:t xml:space="preserve"> and</w:t>
      </w:r>
      <w:r w:rsidRPr="001A7B03">
        <w:rPr>
          <w:rFonts w:cs="Arial"/>
          <w:sz w:val="22"/>
          <w:szCs w:val="22"/>
        </w:rPr>
        <w:t xml:space="preserve"> technical staff within 50 miles of Pinellas County.  </w:t>
      </w:r>
      <w:r w:rsidR="00975BC9" w:rsidRPr="001A7B03">
        <w:rPr>
          <w:rFonts w:cs="Arial"/>
          <w:sz w:val="22"/>
          <w:szCs w:val="22"/>
        </w:rPr>
        <w:t xml:space="preserve">The </w:t>
      </w:r>
      <w:r w:rsidR="00975BC9">
        <w:rPr>
          <w:rFonts w:cs="Arial"/>
          <w:sz w:val="22"/>
          <w:szCs w:val="22"/>
        </w:rPr>
        <w:t>C</w:t>
      </w:r>
      <w:r w:rsidR="00975BC9" w:rsidRPr="001A7B03">
        <w:rPr>
          <w:rFonts w:cs="Arial"/>
          <w:sz w:val="22"/>
          <w:szCs w:val="22"/>
        </w:rPr>
        <w:t>ontractor</w:t>
      </w:r>
      <w:r w:rsidRPr="001A7B03">
        <w:rPr>
          <w:rFonts w:cs="Arial"/>
          <w:sz w:val="22"/>
          <w:szCs w:val="22"/>
        </w:rPr>
        <w:t xml:space="preserve"> shall provide evidence of qualifications upon request.</w:t>
      </w:r>
      <w:r w:rsidR="00975BC9">
        <w:rPr>
          <w:rFonts w:cs="Arial"/>
          <w:sz w:val="22"/>
          <w:szCs w:val="22"/>
        </w:rPr>
        <w:t xml:space="preserve">  </w:t>
      </w:r>
      <w:r w:rsidR="001C648A" w:rsidRPr="001A7B03">
        <w:rPr>
          <w:rFonts w:cs="Arial"/>
          <w:sz w:val="22"/>
          <w:szCs w:val="22"/>
        </w:rPr>
        <w:t>P</w:t>
      </w:r>
      <w:r w:rsidR="00160BCC">
        <w:rPr>
          <w:rFonts w:cs="Arial"/>
          <w:sz w:val="22"/>
          <w:szCs w:val="22"/>
        </w:rPr>
        <w:t>CS</w:t>
      </w:r>
      <w:r w:rsidR="001C648A" w:rsidRPr="001A7B03">
        <w:rPr>
          <w:rFonts w:cs="Arial"/>
          <w:sz w:val="22"/>
          <w:szCs w:val="22"/>
        </w:rPr>
        <w:t xml:space="preserve"> </w:t>
      </w:r>
      <w:r w:rsidR="00975BC9">
        <w:rPr>
          <w:rFonts w:cs="Arial"/>
          <w:sz w:val="22"/>
          <w:szCs w:val="22"/>
        </w:rPr>
        <w:t>a</w:t>
      </w:r>
      <w:r w:rsidR="001C648A" w:rsidRPr="001A7B03">
        <w:rPr>
          <w:rFonts w:cs="Arial"/>
          <w:sz w:val="22"/>
          <w:szCs w:val="22"/>
        </w:rPr>
        <w:t xml:space="preserve">pproved </w:t>
      </w:r>
      <w:r w:rsidR="00975BC9">
        <w:rPr>
          <w:rFonts w:cs="Arial"/>
          <w:sz w:val="22"/>
          <w:szCs w:val="22"/>
        </w:rPr>
        <w:t>v</w:t>
      </w:r>
      <w:r w:rsidR="001C648A" w:rsidRPr="001A7B03">
        <w:rPr>
          <w:rFonts w:cs="Arial"/>
          <w:sz w:val="22"/>
          <w:szCs w:val="22"/>
        </w:rPr>
        <w:t xml:space="preserve">endors </w:t>
      </w:r>
      <w:r w:rsidR="00975BC9">
        <w:rPr>
          <w:rFonts w:cs="Arial"/>
          <w:sz w:val="22"/>
          <w:szCs w:val="22"/>
        </w:rPr>
        <w:t>o</w:t>
      </w:r>
      <w:r w:rsidR="001C648A" w:rsidRPr="001A7B03">
        <w:rPr>
          <w:rFonts w:cs="Arial"/>
          <w:sz w:val="22"/>
          <w:szCs w:val="22"/>
        </w:rPr>
        <w:t>nly</w:t>
      </w:r>
      <w:r w:rsidR="00160BCC">
        <w:rPr>
          <w:rFonts w:cs="Arial"/>
          <w:sz w:val="22"/>
          <w:szCs w:val="22"/>
        </w:rPr>
        <w:t>.</w:t>
      </w:r>
      <w:r w:rsidR="001C648A" w:rsidRPr="001A7B03">
        <w:rPr>
          <w:rFonts w:cs="Arial"/>
          <w:sz w:val="22"/>
          <w:szCs w:val="22"/>
        </w:rPr>
        <w:t xml:space="preserve"> See P</w:t>
      </w:r>
      <w:r w:rsidR="00160BCC">
        <w:rPr>
          <w:rFonts w:cs="Arial"/>
          <w:sz w:val="22"/>
          <w:szCs w:val="22"/>
        </w:rPr>
        <w:t>CS</w:t>
      </w:r>
      <w:r w:rsidR="001C648A" w:rsidRPr="001A7B03">
        <w:rPr>
          <w:rFonts w:cs="Arial"/>
          <w:sz w:val="22"/>
          <w:szCs w:val="22"/>
        </w:rPr>
        <w:t xml:space="preserve"> </w:t>
      </w:r>
      <w:r w:rsidR="00975BC9">
        <w:rPr>
          <w:rFonts w:cs="Arial"/>
          <w:sz w:val="22"/>
          <w:szCs w:val="22"/>
        </w:rPr>
        <w:t>r</w:t>
      </w:r>
      <w:r w:rsidR="001C648A" w:rsidRPr="001A7B03">
        <w:rPr>
          <w:rFonts w:cs="Arial"/>
          <w:sz w:val="22"/>
          <w:szCs w:val="22"/>
        </w:rPr>
        <w:t>ep</w:t>
      </w:r>
      <w:r w:rsidR="00975BC9">
        <w:rPr>
          <w:rFonts w:cs="Arial"/>
          <w:sz w:val="22"/>
          <w:szCs w:val="22"/>
        </w:rPr>
        <w:t>resentative</w:t>
      </w:r>
      <w:r w:rsidR="001C648A" w:rsidRPr="001A7B03">
        <w:rPr>
          <w:rFonts w:cs="Arial"/>
          <w:sz w:val="22"/>
          <w:szCs w:val="22"/>
        </w:rPr>
        <w:t xml:space="preserve"> for vendor to be used.</w:t>
      </w:r>
    </w:p>
    <w:p w14:paraId="33666EC3" w14:textId="4ADD5EF2"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Installer shall employ workers trained and approved by manufacturer.  </w:t>
      </w:r>
      <w:r w:rsidR="00975BC9" w:rsidRPr="001A7B03">
        <w:rPr>
          <w:rFonts w:cs="Arial"/>
          <w:sz w:val="22"/>
          <w:szCs w:val="22"/>
        </w:rPr>
        <w:t>The cable</w:t>
      </w:r>
      <w:r w:rsidRPr="001A7B03">
        <w:rPr>
          <w:rFonts w:cs="Arial"/>
          <w:sz w:val="22"/>
          <w:szCs w:val="22"/>
        </w:rPr>
        <w:t xml:space="preserve"> installer shall have on staff a registered communication distribution designer certified by Building Industry Consulting Service International.</w:t>
      </w:r>
    </w:p>
    <w:p w14:paraId="41BB6F8B" w14:textId="173EE79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The Contractor shall be prepared to offer a service contract for the maintenance of the system after the warranty period.</w:t>
      </w:r>
    </w:p>
    <w:p w14:paraId="43052066" w14:textId="299043FB"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Certifications</w:t>
      </w:r>
      <w:r w:rsidR="00975BC9">
        <w:rPr>
          <w:rFonts w:cs="Arial"/>
          <w:sz w:val="22"/>
          <w:szCs w:val="22"/>
        </w:rPr>
        <w:t>:</w:t>
      </w:r>
    </w:p>
    <w:p w14:paraId="72E75BE1" w14:textId="4DA59A78" w:rsidR="00975BC9" w:rsidRDefault="004C610A" w:rsidP="00975BC9">
      <w:pPr>
        <w:pStyle w:val="ListParagraph"/>
        <w:numPr>
          <w:ilvl w:val="0"/>
          <w:numId w:val="12"/>
        </w:numPr>
        <w:spacing w:line="360" w:lineRule="auto"/>
        <w:jc w:val="both"/>
        <w:rPr>
          <w:rFonts w:cs="Arial"/>
          <w:sz w:val="22"/>
          <w:szCs w:val="22"/>
        </w:rPr>
      </w:pPr>
      <w:r w:rsidRPr="00975BC9">
        <w:rPr>
          <w:rFonts w:cs="Arial"/>
          <w:sz w:val="22"/>
          <w:szCs w:val="22"/>
        </w:rPr>
        <w:t xml:space="preserve">Paxton </w:t>
      </w:r>
      <w:r w:rsidR="00160BCC">
        <w:rPr>
          <w:rFonts w:cs="Arial"/>
          <w:sz w:val="22"/>
          <w:szCs w:val="22"/>
        </w:rPr>
        <w:t>i</w:t>
      </w:r>
      <w:r w:rsidRPr="00975BC9">
        <w:rPr>
          <w:rFonts w:cs="Arial"/>
          <w:sz w:val="22"/>
          <w:szCs w:val="22"/>
        </w:rPr>
        <w:t xml:space="preserve">ntegrator </w:t>
      </w:r>
      <w:r w:rsidR="00160BCC">
        <w:rPr>
          <w:rFonts w:cs="Arial"/>
          <w:sz w:val="22"/>
          <w:szCs w:val="22"/>
        </w:rPr>
        <w:t xml:space="preserve">who </w:t>
      </w:r>
      <w:r w:rsidRPr="00975BC9">
        <w:rPr>
          <w:rFonts w:cs="Arial"/>
          <w:sz w:val="22"/>
          <w:szCs w:val="22"/>
        </w:rPr>
        <w:t xml:space="preserve">demonstrates competency and experience </w:t>
      </w:r>
      <w:r w:rsidR="00031A41" w:rsidRPr="00975BC9">
        <w:rPr>
          <w:rFonts w:cs="Arial"/>
          <w:sz w:val="22"/>
          <w:szCs w:val="22"/>
        </w:rPr>
        <w:t>in</w:t>
      </w:r>
      <w:r w:rsidRPr="00975BC9">
        <w:rPr>
          <w:rFonts w:cs="Arial"/>
          <w:sz w:val="22"/>
          <w:szCs w:val="22"/>
        </w:rPr>
        <w:t xml:space="preserve"> the Paxton software and hardwar</w:t>
      </w:r>
      <w:r w:rsidR="00160BCC">
        <w:rPr>
          <w:rFonts w:cs="Arial"/>
          <w:sz w:val="22"/>
          <w:szCs w:val="22"/>
        </w:rPr>
        <w:t>e.</w:t>
      </w:r>
      <w:r w:rsidR="001C648A" w:rsidRPr="00975BC9">
        <w:rPr>
          <w:rFonts w:cs="Arial"/>
          <w:sz w:val="22"/>
          <w:szCs w:val="22"/>
        </w:rPr>
        <w:t xml:space="preserve"> Paxton Net 2 Essential and Net 2 Advanced Certificates required.</w:t>
      </w:r>
    </w:p>
    <w:p w14:paraId="2CFDF859" w14:textId="18CB861C" w:rsidR="004C610A" w:rsidRPr="00975BC9" w:rsidRDefault="004C610A" w:rsidP="00975BC9">
      <w:pPr>
        <w:pStyle w:val="ListParagraph"/>
        <w:numPr>
          <w:ilvl w:val="0"/>
          <w:numId w:val="12"/>
        </w:numPr>
        <w:spacing w:line="360" w:lineRule="auto"/>
        <w:jc w:val="both"/>
        <w:rPr>
          <w:rFonts w:cs="Arial"/>
          <w:sz w:val="22"/>
          <w:szCs w:val="22"/>
        </w:rPr>
      </w:pPr>
      <w:r w:rsidRPr="00975BC9">
        <w:rPr>
          <w:rFonts w:cs="Arial"/>
          <w:sz w:val="22"/>
          <w:szCs w:val="22"/>
        </w:rPr>
        <w:t xml:space="preserve">Paxton </w:t>
      </w:r>
      <w:r w:rsidR="00160BCC">
        <w:rPr>
          <w:rFonts w:cs="Arial"/>
          <w:sz w:val="22"/>
          <w:szCs w:val="22"/>
        </w:rPr>
        <w:t>c</w:t>
      </w:r>
      <w:r w:rsidRPr="00975BC9">
        <w:rPr>
          <w:rFonts w:cs="Arial"/>
          <w:sz w:val="22"/>
          <w:szCs w:val="22"/>
        </w:rPr>
        <w:t xml:space="preserve">ertified </w:t>
      </w:r>
      <w:r w:rsidR="00160BCC">
        <w:rPr>
          <w:rFonts w:cs="Arial"/>
          <w:sz w:val="22"/>
          <w:szCs w:val="22"/>
        </w:rPr>
        <w:t>s</w:t>
      </w:r>
      <w:r w:rsidRPr="00975BC9">
        <w:rPr>
          <w:rFonts w:cs="Arial"/>
          <w:sz w:val="22"/>
          <w:szCs w:val="22"/>
        </w:rPr>
        <w:t xml:space="preserve">taff </w:t>
      </w:r>
      <w:r w:rsidR="00160BCC">
        <w:rPr>
          <w:rFonts w:cs="Arial"/>
          <w:sz w:val="22"/>
          <w:szCs w:val="22"/>
        </w:rPr>
        <w:t>with a</w:t>
      </w:r>
      <w:r w:rsidRPr="00975BC9">
        <w:rPr>
          <w:rFonts w:cs="Arial"/>
          <w:sz w:val="22"/>
          <w:szCs w:val="22"/>
        </w:rPr>
        <w:t xml:space="preserve"> minimum of three within 50 miles of Pinellas County.</w:t>
      </w:r>
      <w:r w:rsidR="00031A41" w:rsidRPr="00975BC9">
        <w:rPr>
          <w:rFonts w:cs="Arial"/>
          <w:sz w:val="22"/>
          <w:szCs w:val="22"/>
        </w:rPr>
        <w:t xml:space="preserve">  </w:t>
      </w:r>
      <w:r w:rsidR="001C648A" w:rsidRPr="00975BC9">
        <w:rPr>
          <w:rFonts w:cs="Arial"/>
          <w:sz w:val="22"/>
          <w:szCs w:val="22"/>
        </w:rPr>
        <w:t>Paxton Net 2 Essential and Net 2 Advanced Certificates required</w:t>
      </w:r>
      <w:r w:rsidR="00031A41" w:rsidRPr="00975BC9">
        <w:rPr>
          <w:rFonts w:cs="Arial"/>
          <w:sz w:val="22"/>
          <w:szCs w:val="22"/>
        </w:rPr>
        <w:t>.</w:t>
      </w:r>
    </w:p>
    <w:p w14:paraId="2E00A228" w14:textId="16B79620"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Electrical </w:t>
      </w:r>
      <w:r w:rsidR="00975BC9">
        <w:rPr>
          <w:rFonts w:cs="Arial"/>
          <w:sz w:val="22"/>
          <w:szCs w:val="22"/>
        </w:rPr>
        <w:t>c</w:t>
      </w:r>
      <w:r w:rsidRPr="001A7B03">
        <w:rPr>
          <w:rFonts w:cs="Arial"/>
          <w:sz w:val="22"/>
          <w:szCs w:val="22"/>
        </w:rPr>
        <w:t xml:space="preserve">omponents, </w:t>
      </w:r>
      <w:r w:rsidR="00975BC9">
        <w:rPr>
          <w:rFonts w:cs="Arial"/>
          <w:sz w:val="22"/>
          <w:szCs w:val="22"/>
        </w:rPr>
        <w:t>d</w:t>
      </w:r>
      <w:r w:rsidRPr="001A7B03">
        <w:rPr>
          <w:rFonts w:cs="Arial"/>
          <w:sz w:val="22"/>
          <w:szCs w:val="22"/>
        </w:rPr>
        <w:t>evices</w:t>
      </w:r>
      <w:r w:rsidR="00031A41" w:rsidRPr="001A7B03">
        <w:rPr>
          <w:rFonts w:cs="Arial"/>
          <w:sz w:val="22"/>
          <w:szCs w:val="22"/>
        </w:rPr>
        <w:t xml:space="preserve"> and</w:t>
      </w:r>
      <w:r w:rsidRPr="001A7B03">
        <w:rPr>
          <w:rFonts w:cs="Arial"/>
          <w:sz w:val="22"/>
          <w:szCs w:val="22"/>
        </w:rPr>
        <w:t xml:space="preserve"> </w:t>
      </w:r>
      <w:r w:rsidR="00255294">
        <w:rPr>
          <w:rFonts w:cs="Arial"/>
          <w:sz w:val="22"/>
          <w:szCs w:val="22"/>
        </w:rPr>
        <w:t>a</w:t>
      </w:r>
      <w:r w:rsidRPr="001A7B03">
        <w:rPr>
          <w:rFonts w:cs="Arial"/>
          <w:sz w:val="22"/>
          <w:szCs w:val="22"/>
        </w:rPr>
        <w:t>ccessories:</w:t>
      </w:r>
      <w:r w:rsidR="00160BCC">
        <w:rPr>
          <w:rFonts w:cs="Arial"/>
          <w:sz w:val="22"/>
          <w:szCs w:val="22"/>
        </w:rPr>
        <w:t xml:space="preserve"> </w:t>
      </w:r>
      <w:r w:rsidR="00255294">
        <w:rPr>
          <w:rFonts w:cs="Arial"/>
          <w:sz w:val="22"/>
          <w:szCs w:val="22"/>
        </w:rPr>
        <w:t>l</w:t>
      </w:r>
      <w:r w:rsidRPr="001A7B03">
        <w:rPr>
          <w:rFonts w:cs="Arial"/>
          <w:sz w:val="22"/>
          <w:szCs w:val="22"/>
        </w:rPr>
        <w:t>isted and labeled as defined in NFPA 70, Article 100, by a testing agency acceptable to</w:t>
      </w:r>
      <w:r w:rsidR="00031A41" w:rsidRPr="001A7B03">
        <w:rPr>
          <w:rFonts w:cs="Arial"/>
          <w:sz w:val="22"/>
          <w:szCs w:val="22"/>
        </w:rPr>
        <w:t xml:space="preserve"> the</w:t>
      </w:r>
      <w:r w:rsidRPr="001A7B03">
        <w:rPr>
          <w:rFonts w:cs="Arial"/>
          <w:sz w:val="22"/>
          <w:szCs w:val="22"/>
        </w:rPr>
        <w:t xml:space="preserve"> </w:t>
      </w:r>
      <w:r w:rsidR="00031A41" w:rsidRPr="001A7B03">
        <w:rPr>
          <w:rFonts w:cs="Arial"/>
          <w:sz w:val="22"/>
          <w:szCs w:val="22"/>
        </w:rPr>
        <w:t>Authority H</w:t>
      </w:r>
      <w:r w:rsidRPr="001A7B03">
        <w:rPr>
          <w:rFonts w:cs="Arial"/>
          <w:sz w:val="22"/>
          <w:szCs w:val="22"/>
        </w:rPr>
        <w:t>aving</w:t>
      </w:r>
      <w:r w:rsidR="00031A41" w:rsidRPr="001A7B03">
        <w:rPr>
          <w:rFonts w:cs="Arial"/>
          <w:sz w:val="22"/>
          <w:szCs w:val="22"/>
        </w:rPr>
        <w:t xml:space="preserve"> J</w:t>
      </w:r>
      <w:r w:rsidRPr="001A7B03">
        <w:rPr>
          <w:rFonts w:cs="Arial"/>
          <w:sz w:val="22"/>
          <w:szCs w:val="22"/>
        </w:rPr>
        <w:t>urisdiction</w:t>
      </w:r>
      <w:r w:rsidR="00031A41" w:rsidRPr="001A7B03">
        <w:rPr>
          <w:rFonts w:cs="Arial"/>
          <w:sz w:val="22"/>
          <w:szCs w:val="22"/>
        </w:rPr>
        <w:t xml:space="preserve"> (AHJ)</w:t>
      </w:r>
      <w:r w:rsidRPr="001A7B03">
        <w:rPr>
          <w:rFonts w:cs="Arial"/>
          <w:sz w:val="22"/>
          <w:szCs w:val="22"/>
        </w:rPr>
        <w:t xml:space="preserve"> and marked for intended use.</w:t>
      </w:r>
    </w:p>
    <w:p w14:paraId="2CEC886C" w14:textId="17B9F2A9" w:rsidR="004C610A" w:rsidRPr="001A7B03" w:rsidRDefault="004C610A" w:rsidP="00975BC9">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Comply with NFPA 70, National Electrical Code</w:t>
      </w:r>
      <w:r w:rsidR="00160BCC">
        <w:rPr>
          <w:rFonts w:cs="Arial"/>
          <w:sz w:val="22"/>
          <w:szCs w:val="22"/>
        </w:rPr>
        <w:t>.</w:t>
      </w:r>
    </w:p>
    <w:p w14:paraId="226413D3" w14:textId="251FE1BF" w:rsidR="004C610A" w:rsidRPr="001A7B03" w:rsidRDefault="004C610A" w:rsidP="001A7B03">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Comply with SIA DC-03 and SIA DC-07.</w:t>
      </w:r>
    </w:p>
    <w:p w14:paraId="22F65EDB" w14:textId="0C9D8FE5" w:rsidR="004C610A" w:rsidRPr="001A7B03" w:rsidRDefault="004C610A" w:rsidP="000A0138">
      <w:pPr>
        <w:spacing w:line="360" w:lineRule="auto"/>
        <w:jc w:val="both"/>
        <w:rPr>
          <w:rFonts w:cs="Arial"/>
          <w:sz w:val="22"/>
          <w:szCs w:val="22"/>
        </w:rPr>
      </w:pPr>
      <w:r w:rsidRPr="001A7B03">
        <w:rPr>
          <w:rFonts w:cs="Arial"/>
          <w:sz w:val="22"/>
          <w:szCs w:val="22"/>
        </w:rPr>
        <w:t>1.7</w:t>
      </w:r>
      <w:r w:rsidRPr="001A7B03">
        <w:rPr>
          <w:rFonts w:cs="Arial"/>
          <w:sz w:val="22"/>
          <w:szCs w:val="22"/>
        </w:rPr>
        <w:tab/>
      </w:r>
      <w:r w:rsidR="00BF0E76" w:rsidRPr="001A7B03">
        <w:rPr>
          <w:rFonts w:cs="Arial"/>
          <w:sz w:val="22"/>
          <w:szCs w:val="22"/>
        </w:rPr>
        <w:t xml:space="preserve">PERFORMANCE REQUIREMENTS </w:t>
      </w:r>
    </w:p>
    <w:p w14:paraId="35030BC1" w14:textId="61ACB44A"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A.</w:t>
      </w:r>
      <w:r w:rsidRPr="001A7B03">
        <w:rPr>
          <w:rFonts w:cs="Arial"/>
          <w:sz w:val="22"/>
          <w:szCs w:val="22"/>
        </w:rPr>
        <w:tab/>
        <w:t>Existing security access system has a single database for access</w:t>
      </w:r>
      <w:r w:rsidR="00160BCC">
        <w:rPr>
          <w:rFonts w:cs="Arial"/>
          <w:sz w:val="22"/>
          <w:szCs w:val="22"/>
        </w:rPr>
        <w:t xml:space="preserve"> </w:t>
      </w:r>
      <w:r w:rsidRPr="001A7B03">
        <w:rPr>
          <w:rFonts w:cs="Arial"/>
          <w:sz w:val="22"/>
          <w:szCs w:val="22"/>
        </w:rPr>
        <w:t>control and credential</w:t>
      </w:r>
      <w:r w:rsidR="00AF3705">
        <w:rPr>
          <w:rFonts w:cs="Arial"/>
          <w:sz w:val="22"/>
          <w:szCs w:val="22"/>
        </w:rPr>
        <w:t xml:space="preserve"> </w:t>
      </w:r>
      <w:r w:rsidRPr="001A7B03">
        <w:rPr>
          <w:rFonts w:cs="Arial"/>
          <w:sz w:val="22"/>
          <w:szCs w:val="22"/>
        </w:rPr>
        <w:t>creation functions.</w:t>
      </w:r>
    </w:p>
    <w:p w14:paraId="3D3337F0" w14:textId="50D2F906"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Distributed </w:t>
      </w:r>
      <w:r w:rsidR="00C65BB5">
        <w:rPr>
          <w:rFonts w:cs="Arial"/>
          <w:sz w:val="22"/>
          <w:szCs w:val="22"/>
        </w:rPr>
        <w:t>P</w:t>
      </w:r>
      <w:r w:rsidRPr="001A7B03">
        <w:rPr>
          <w:rFonts w:cs="Arial"/>
          <w:sz w:val="22"/>
          <w:szCs w:val="22"/>
        </w:rPr>
        <w:t>rocessing:</w:t>
      </w:r>
      <w:r w:rsidR="00AF3705">
        <w:rPr>
          <w:rFonts w:cs="Arial"/>
          <w:sz w:val="22"/>
          <w:szCs w:val="22"/>
        </w:rPr>
        <w:t xml:space="preserve"> </w:t>
      </w:r>
      <w:r w:rsidR="00255294">
        <w:rPr>
          <w:rFonts w:cs="Arial"/>
          <w:sz w:val="22"/>
          <w:szCs w:val="22"/>
        </w:rPr>
        <w:t>s</w:t>
      </w:r>
      <w:r w:rsidRPr="001A7B03">
        <w:rPr>
          <w:rFonts w:cs="Arial"/>
          <w:sz w:val="22"/>
          <w:szCs w:val="22"/>
        </w:rPr>
        <w:t>ystem shall be a fully distributed processing system so that information including time, date, valid codes, access levels</w:t>
      </w:r>
      <w:r w:rsidR="00031A41" w:rsidRPr="001A7B03">
        <w:rPr>
          <w:rFonts w:cs="Arial"/>
          <w:sz w:val="22"/>
          <w:szCs w:val="22"/>
        </w:rPr>
        <w:t xml:space="preserve"> and</w:t>
      </w:r>
      <w:r w:rsidRPr="001A7B03">
        <w:rPr>
          <w:rFonts w:cs="Arial"/>
          <w:sz w:val="22"/>
          <w:szCs w:val="22"/>
        </w:rPr>
        <w:t xml:space="preserve"> similar data is downloaded to </w:t>
      </w:r>
      <w:r w:rsidR="00AF3705">
        <w:rPr>
          <w:rFonts w:cs="Arial"/>
          <w:sz w:val="22"/>
          <w:szCs w:val="22"/>
        </w:rPr>
        <w:t>c</w:t>
      </w:r>
      <w:r w:rsidR="00255294">
        <w:rPr>
          <w:rFonts w:cs="Arial"/>
          <w:sz w:val="22"/>
          <w:szCs w:val="22"/>
        </w:rPr>
        <w:t>ontroller</w:t>
      </w:r>
      <w:r w:rsidRPr="001A7B03">
        <w:rPr>
          <w:rFonts w:cs="Arial"/>
          <w:sz w:val="22"/>
          <w:szCs w:val="22"/>
        </w:rPr>
        <w:t xml:space="preserve">s so that each </w:t>
      </w:r>
      <w:r w:rsidR="00AF3705">
        <w:rPr>
          <w:rFonts w:cs="Arial"/>
          <w:sz w:val="22"/>
          <w:szCs w:val="22"/>
        </w:rPr>
        <w:t>c</w:t>
      </w:r>
      <w:r w:rsidR="00255294">
        <w:rPr>
          <w:rFonts w:cs="Arial"/>
          <w:sz w:val="22"/>
          <w:szCs w:val="22"/>
        </w:rPr>
        <w:t>ontroller</w:t>
      </w:r>
      <w:r w:rsidRPr="001A7B03">
        <w:rPr>
          <w:rFonts w:cs="Arial"/>
          <w:sz w:val="22"/>
          <w:szCs w:val="22"/>
        </w:rPr>
        <w:t xml:space="preserve"> makes access</w:t>
      </w:r>
      <w:r w:rsidR="00160BCC">
        <w:rPr>
          <w:rFonts w:cs="Arial"/>
          <w:sz w:val="22"/>
          <w:szCs w:val="22"/>
        </w:rPr>
        <w:t xml:space="preserve"> </w:t>
      </w:r>
      <w:r w:rsidRPr="001A7B03">
        <w:rPr>
          <w:rFonts w:cs="Arial"/>
          <w:sz w:val="22"/>
          <w:szCs w:val="22"/>
        </w:rPr>
        <w:t xml:space="preserve">control decisions for that </w:t>
      </w:r>
      <w:r w:rsidR="00255294">
        <w:rPr>
          <w:rFonts w:cs="Arial"/>
          <w:sz w:val="22"/>
          <w:szCs w:val="22"/>
        </w:rPr>
        <w:t>l</w:t>
      </w:r>
      <w:r w:rsidRPr="001A7B03">
        <w:rPr>
          <w:rFonts w:cs="Arial"/>
          <w:sz w:val="22"/>
          <w:szCs w:val="22"/>
        </w:rPr>
        <w:t xml:space="preserve">ocation.  Intermediate </w:t>
      </w:r>
      <w:r w:rsidR="00160BCC">
        <w:rPr>
          <w:rFonts w:cs="Arial"/>
          <w:sz w:val="22"/>
          <w:szCs w:val="22"/>
        </w:rPr>
        <w:t>c</w:t>
      </w:r>
      <w:r w:rsidR="00255294">
        <w:rPr>
          <w:rFonts w:cs="Arial"/>
          <w:sz w:val="22"/>
          <w:szCs w:val="22"/>
        </w:rPr>
        <w:t>ontroller</w:t>
      </w:r>
      <w:r w:rsidRPr="001A7B03">
        <w:rPr>
          <w:rFonts w:cs="Arial"/>
          <w:sz w:val="22"/>
          <w:szCs w:val="22"/>
        </w:rPr>
        <w:t xml:space="preserve">s for access control shall not be used.  If communications to Central Station are lost, all </w:t>
      </w:r>
      <w:r w:rsidR="00160BCC">
        <w:rPr>
          <w:rFonts w:cs="Arial"/>
          <w:sz w:val="22"/>
          <w:szCs w:val="22"/>
        </w:rPr>
        <w:t>c</w:t>
      </w:r>
      <w:r w:rsidR="00255294">
        <w:rPr>
          <w:rFonts w:cs="Arial"/>
          <w:sz w:val="22"/>
          <w:szCs w:val="22"/>
        </w:rPr>
        <w:t>ontroller</w:t>
      </w:r>
      <w:r w:rsidRPr="001A7B03">
        <w:rPr>
          <w:rFonts w:cs="Arial"/>
          <w:sz w:val="22"/>
          <w:szCs w:val="22"/>
        </w:rPr>
        <w:t>s shall automatically buffer event transactions until communications are restored, at which time buffered events shall be uploaded to the Central Station.</w:t>
      </w:r>
    </w:p>
    <w:p w14:paraId="20283FA6" w14:textId="1895844C"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System </w:t>
      </w:r>
      <w:r w:rsidR="00C65BB5">
        <w:rPr>
          <w:rFonts w:cs="Arial"/>
          <w:sz w:val="22"/>
          <w:szCs w:val="22"/>
        </w:rPr>
        <w:t>N</w:t>
      </w:r>
      <w:r w:rsidRPr="001A7B03">
        <w:rPr>
          <w:rFonts w:cs="Arial"/>
          <w:sz w:val="22"/>
          <w:szCs w:val="22"/>
        </w:rPr>
        <w:t xml:space="preserve">etwork </w:t>
      </w:r>
      <w:r w:rsidR="00C65BB5">
        <w:rPr>
          <w:rFonts w:cs="Arial"/>
          <w:sz w:val="22"/>
          <w:szCs w:val="22"/>
        </w:rPr>
        <w:t>R</w:t>
      </w:r>
      <w:r w:rsidRPr="001A7B03">
        <w:rPr>
          <w:rFonts w:cs="Arial"/>
          <w:sz w:val="22"/>
          <w:szCs w:val="22"/>
        </w:rPr>
        <w:t>equirements</w:t>
      </w:r>
      <w:r w:rsidR="00255294">
        <w:rPr>
          <w:rFonts w:cs="Arial"/>
          <w:sz w:val="22"/>
          <w:szCs w:val="22"/>
        </w:rPr>
        <w:t>:</w:t>
      </w:r>
    </w:p>
    <w:p w14:paraId="21B149B4" w14:textId="20127BDD" w:rsidR="00255294" w:rsidRDefault="004C610A" w:rsidP="00255294">
      <w:pPr>
        <w:pStyle w:val="ListParagraph"/>
        <w:numPr>
          <w:ilvl w:val="0"/>
          <w:numId w:val="13"/>
        </w:numPr>
        <w:spacing w:line="360" w:lineRule="auto"/>
        <w:ind w:left="1800"/>
        <w:jc w:val="both"/>
        <w:rPr>
          <w:rFonts w:cs="Arial"/>
          <w:sz w:val="22"/>
          <w:szCs w:val="22"/>
        </w:rPr>
      </w:pPr>
      <w:r w:rsidRPr="00255294">
        <w:rPr>
          <w:rFonts w:cs="Arial"/>
          <w:sz w:val="22"/>
          <w:szCs w:val="22"/>
        </w:rPr>
        <w:t xml:space="preserve">Interconnect system components and provide automatic communication of status changes, commands, </w:t>
      </w:r>
      <w:r w:rsidR="004B688F" w:rsidRPr="00255294">
        <w:rPr>
          <w:rFonts w:cs="Arial"/>
          <w:sz w:val="22"/>
          <w:szCs w:val="22"/>
        </w:rPr>
        <w:t>field</w:t>
      </w:r>
      <w:r w:rsidR="004B688F">
        <w:rPr>
          <w:rFonts w:cs="Arial"/>
          <w:sz w:val="22"/>
          <w:szCs w:val="22"/>
        </w:rPr>
        <w:t>-initiated</w:t>
      </w:r>
      <w:r w:rsidRPr="00255294">
        <w:rPr>
          <w:rFonts w:cs="Arial"/>
          <w:sz w:val="22"/>
          <w:szCs w:val="22"/>
        </w:rPr>
        <w:t xml:space="preserve"> interrupts</w:t>
      </w:r>
      <w:r w:rsidR="00031A41" w:rsidRPr="00255294">
        <w:rPr>
          <w:rFonts w:cs="Arial"/>
          <w:sz w:val="22"/>
          <w:szCs w:val="22"/>
        </w:rPr>
        <w:t xml:space="preserve"> and</w:t>
      </w:r>
      <w:r w:rsidRPr="00255294">
        <w:rPr>
          <w:rFonts w:cs="Arial"/>
          <w:sz w:val="22"/>
          <w:szCs w:val="22"/>
        </w:rPr>
        <w:t xml:space="preserve"> other communications required for proper system operation.</w:t>
      </w:r>
    </w:p>
    <w:p w14:paraId="75D9BB72" w14:textId="77777777" w:rsidR="00255294" w:rsidRDefault="004C610A" w:rsidP="00255294">
      <w:pPr>
        <w:pStyle w:val="ListParagraph"/>
        <w:numPr>
          <w:ilvl w:val="0"/>
          <w:numId w:val="13"/>
        </w:numPr>
        <w:spacing w:line="360" w:lineRule="auto"/>
        <w:ind w:left="1800"/>
        <w:jc w:val="both"/>
        <w:rPr>
          <w:rFonts w:cs="Arial"/>
          <w:sz w:val="22"/>
          <w:szCs w:val="22"/>
        </w:rPr>
      </w:pPr>
      <w:r w:rsidRPr="00255294">
        <w:rPr>
          <w:rFonts w:cs="Arial"/>
          <w:sz w:val="22"/>
          <w:szCs w:val="22"/>
        </w:rPr>
        <w:t>Communication shall not require operator initiation or response and shall return to normal after partial or total network interruption such as power loss or transient upset.</w:t>
      </w:r>
    </w:p>
    <w:p w14:paraId="49FDB436" w14:textId="0EAA5394" w:rsidR="004C610A" w:rsidRPr="00255294" w:rsidRDefault="00255294" w:rsidP="00255294">
      <w:pPr>
        <w:pStyle w:val="ListParagraph"/>
        <w:numPr>
          <w:ilvl w:val="0"/>
          <w:numId w:val="13"/>
        </w:numPr>
        <w:spacing w:line="360" w:lineRule="auto"/>
        <w:ind w:left="1800"/>
        <w:jc w:val="both"/>
        <w:rPr>
          <w:rFonts w:cs="Arial"/>
          <w:sz w:val="22"/>
          <w:szCs w:val="22"/>
        </w:rPr>
      </w:pPr>
      <w:r w:rsidRPr="00255294">
        <w:rPr>
          <w:rFonts w:cs="Arial"/>
          <w:sz w:val="22"/>
          <w:szCs w:val="22"/>
        </w:rPr>
        <w:t>The system</w:t>
      </w:r>
      <w:r w:rsidR="004C610A" w:rsidRPr="00255294">
        <w:rPr>
          <w:rFonts w:cs="Arial"/>
          <w:sz w:val="22"/>
          <w:szCs w:val="22"/>
        </w:rPr>
        <w:t xml:space="preserve"> shall automatically annunciate communication failures to the operator and identify the communication link that has experienced a partial or total failure.</w:t>
      </w:r>
    </w:p>
    <w:p w14:paraId="3DC49021" w14:textId="465CA43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Existing Central Station shall provide operator interface, interaction, display, control</w:t>
      </w:r>
      <w:r w:rsidR="00031A41" w:rsidRPr="001A7B03">
        <w:rPr>
          <w:rFonts w:cs="Arial"/>
          <w:sz w:val="22"/>
          <w:szCs w:val="22"/>
        </w:rPr>
        <w:t xml:space="preserve"> and</w:t>
      </w:r>
      <w:r w:rsidRPr="001A7B03">
        <w:rPr>
          <w:rFonts w:cs="Arial"/>
          <w:sz w:val="22"/>
          <w:szCs w:val="22"/>
        </w:rPr>
        <w:t xml:space="preserve"> dynamic and real</w:t>
      </w:r>
      <w:r w:rsidR="00160BCC">
        <w:rPr>
          <w:rFonts w:cs="Arial"/>
          <w:sz w:val="22"/>
          <w:szCs w:val="22"/>
        </w:rPr>
        <w:t xml:space="preserve"> </w:t>
      </w:r>
      <w:r w:rsidRPr="001A7B03">
        <w:rPr>
          <w:rFonts w:cs="Arial"/>
          <w:sz w:val="22"/>
          <w:szCs w:val="22"/>
        </w:rPr>
        <w:t xml:space="preserve">time monitoring.  </w:t>
      </w:r>
      <w:r w:rsidR="00255294" w:rsidRPr="001A7B03">
        <w:rPr>
          <w:rFonts w:cs="Arial"/>
          <w:sz w:val="22"/>
          <w:szCs w:val="22"/>
        </w:rPr>
        <w:t>The existing</w:t>
      </w:r>
      <w:r w:rsidRPr="001A7B03">
        <w:rPr>
          <w:rFonts w:cs="Arial"/>
          <w:sz w:val="22"/>
          <w:szCs w:val="22"/>
        </w:rPr>
        <w:t xml:space="preserve"> Central Station shall control system networks to interconnect all system components, including workstations and field-installed </w:t>
      </w:r>
      <w:r w:rsidR="00160BCC">
        <w:rPr>
          <w:rFonts w:cs="Arial"/>
          <w:sz w:val="22"/>
          <w:szCs w:val="22"/>
        </w:rPr>
        <w:t>c</w:t>
      </w:r>
      <w:r w:rsidR="00255294">
        <w:rPr>
          <w:rFonts w:cs="Arial"/>
          <w:sz w:val="22"/>
          <w:szCs w:val="22"/>
        </w:rPr>
        <w:t>ontroller</w:t>
      </w:r>
      <w:r w:rsidRPr="001A7B03">
        <w:rPr>
          <w:rFonts w:cs="Arial"/>
          <w:sz w:val="22"/>
          <w:szCs w:val="22"/>
        </w:rPr>
        <w:t>s.</w:t>
      </w:r>
    </w:p>
    <w:p w14:paraId="1EE98E0A" w14:textId="53C7DF8B"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 xml:space="preserve">Field equipment shall include </w:t>
      </w:r>
      <w:r w:rsidR="00160BCC">
        <w:rPr>
          <w:rFonts w:cs="Arial"/>
          <w:sz w:val="22"/>
          <w:szCs w:val="22"/>
        </w:rPr>
        <w:t>c</w:t>
      </w:r>
      <w:r w:rsidR="00255294">
        <w:rPr>
          <w:rFonts w:cs="Arial"/>
          <w:sz w:val="22"/>
          <w:szCs w:val="22"/>
        </w:rPr>
        <w:t>ontroller</w:t>
      </w:r>
      <w:r w:rsidRPr="001A7B03">
        <w:rPr>
          <w:rFonts w:cs="Arial"/>
          <w:sz w:val="22"/>
          <w:szCs w:val="22"/>
        </w:rPr>
        <w:t>s, sensors</w:t>
      </w:r>
      <w:r w:rsidR="00031A41" w:rsidRPr="001A7B03">
        <w:rPr>
          <w:rFonts w:cs="Arial"/>
          <w:sz w:val="22"/>
          <w:szCs w:val="22"/>
        </w:rPr>
        <w:t xml:space="preserve"> and</w:t>
      </w:r>
      <w:r w:rsidRPr="001A7B03">
        <w:rPr>
          <w:rFonts w:cs="Arial"/>
          <w:sz w:val="22"/>
          <w:szCs w:val="22"/>
        </w:rPr>
        <w:t xml:space="preserve"> controls.  </w:t>
      </w:r>
      <w:r w:rsidR="00255294">
        <w:rPr>
          <w:rFonts w:cs="Arial"/>
          <w:sz w:val="22"/>
          <w:szCs w:val="22"/>
        </w:rPr>
        <w:t xml:space="preserve">The </w:t>
      </w:r>
      <w:r w:rsidR="004B688F">
        <w:rPr>
          <w:rFonts w:cs="Arial"/>
          <w:sz w:val="22"/>
          <w:szCs w:val="22"/>
        </w:rPr>
        <w:t>c</w:t>
      </w:r>
      <w:r w:rsidR="00255294">
        <w:rPr>
          <w:rFonts w:cs="Arial"/>
          <w:sz w:val="22"/>
          <w:szCs w:val="22"/>
        </w:rPr>
        <w:t>ontroller</w:t>
      </w:r>
      <w:r w:rsidRPr="001A7B03">
        <w:rPr>
          <w:rFonts w:cs="Arial"/>
          <w:sz w:val="22"/>
          <w:szCs w:val="22"/>
        </w:rPr>
        <w:t xml:space="preserve">s shall serve as an interface between the Central Station and sensors and controls.  Data exchange between the Central Station and the </w:t>
      </w:r>
      <w:r w:rsidR="00160BCC">
        <w:rPr>
          <w:rFonts w:cs="Arial"/>
          <w:sz w:val="22"/>
          <w:szCs w:val="22"/>
        </w:rPr>
        <w:t>c</w:t>
      </w:r>
      <w:r w:rsidR="00255294">
        <w:rPr>
          <w:rFonts w:cs="Arial"/>
          <w:sz w:val="22"/>
          <w:szCs w:val="22"/>
        </w:rPr>
        <w:t>ontroller</w:t>
      </w:r>
      <w:r w:rsidRPr="001A7B03">
        <w:rPr>
          <w:rFonts w:cs="Arial"/>
          <w:sz w:val="22"/>
          <w:szCs w:val="22"/>
        </w:rPr>
        <w:t xml:space="preserve">s shall include </w:t>
      </w:r>
      <w:r w:rsidR="004929A4" w:rsidRPr="001A7B03">
        <w:rPr>
          <w:rFonts w:cs="Arial"/>
          <w:sz w:val="22"/>
          <w:szCs w:val="22"/>
        </w:rPr>
        <w:t>down</w:t>
      </w:r>
      <w:r w:rsidR="004929A4">
        <w:rPr>
          <w:rFonts w:cs="Arial"/>
          <w:sz w:val="22"/>
          <w:szCs w:val="22"/>
        </w:rPr>
        <w:t>line</w:t>
      </w:r>
      <w:r w:rsidRPr="001A7B03">
        <w:rPr>
          <w:rFonts w:cs="Arial"/>
          <w:sz w:val="22"/>
          <w:szCs w:val="22"/>
        </w:rPr>
        <w:t xml:space="preserve"> transmission of commands, software</w:t>
      </w:r>
      <w:r w:rsidR="00031A41" w:rsidRPr="001A7B03">
        <w:rPr>
          <w:rFonts w:cs="Arial"/>
          <w:sz w:val="22"/>
          <w:szCs w:val="22"/>
        </w:rPr>
        <w:t xml:space="preserve"> and</w:t>
      </w:r>
      <w:r w:rsidRPr="001A7B03">
        <w:rPr>
          <w:rFonts w:cs="Arial"/>
          <w:sz w:val="22"/>
          <w:szCs w:val="22"/>
        </w:rPr>
        <w:t xml:space="preserve"> databases to </w:t>
      </w:r>
      <w:r w:rsidR="004929A4">
        <w:rPr>
          <w:rFonts w:cs="Arial"/>
          <w:sz w:val="22"/>
          <w:szCs w:val="22"/>
        </w:rPr>
        <w:t>c</w:t>
      </w:r>
      <w:r w:rsidR="00255294">
        <w:rPr>
          <w:rFonts w:cs="Arial"/>
          <w:sz w:val="22"/>
          <w:szCs w:val="22"/>
        </w:rPr>
        <w:t>ontroller</w:t>
      </w:r>
      <w:r w:rsidRPr="001A7B03">
        <w:rPr>
          <w:rFonts w:cs="Arial"/>
          <w:sz w:val="22"/>
          <w:szCs w:val="22"/>
        </w:rPr>
        <w:t xml:space="preserve">s.  The </w:t>
      </w:r>
      <w:r w:rsidR="004B688F" w:rsidRPr="001A7B03">
        <w:rPr>
          <w:rFonts w:cs="Arial"/>
          <w:sz w:val="22"/>
          <w:szCs w:val="22"/>
        </w:rPr>
        <w:t>up</w:t>
      </w:r>
      <w:r w:rsidR="004B688F">
        <w:rPr>
          <w:rFonts w:cs="Arial"/>
          <w:sz w:val="22"/>
          <w:szCs w:val="22"/>
        </w:rPr>
        <w:t>-line</w:t>
      </w:r>
      <w:r w:rsidRPr="001A7B03">
        <w:rPr>
          <w:rFonts w:cs="Arial"/>
          <w:sz w:val="22"/>
          <w:szCs w:val="22"/>
        </w:rPr>
        <w:t xml:space="preserve"> data exchange from the </w:t>
      </w:r>
      <w:r w:rsidR="004B688F">
        <w:rPr>
          <w:rFonts w:cs="Arial"/>
          <w:sz w:val="22"/>
          <w:szCs w:val="22"/>
        </w:rPr>
        <w:t>c</w:t>
      </w:r>
      <w:r w:rsidR="00255294">
        <w:rPr>
          <w:rFonts w:cs="Arial"/>
          <w:sz w:val="22"/>
          <w:szCs w:val="22"/>
        </w:rPr>
        <w:t>ontroller</w:t>
      </w:r>
      <w:r w:rsidRPr="001A7B03">
        <w:rPr>
          <w:rFonts w:cs="Arial"/>
          <w:sz w:val="22"/>
          <w:szCs w:val="22"/>
        </w:rPr>
        <w:t xml:space="preserve"> to the Central Station shall include status data such as alarms, status reports</w:t>
      </w:r>
      <w:r w:rsidR="00031A41" w:rsidRPr="001A7B03">
        <w:rPr>
          <w:rFonts w:cs="Arial"/>
          <w:sz w:val="22"/>
          <w:szCs w:val="22"/>
        </w:rPr>
        <w:t xml:space="preserve"> and</w:t>
      </w:r>
      <w:r w:rsidRPr="001A7B03">
        <w:rPr>
          <w:rFonts w:cs="Arial"/>
          <w:sz w:val="22"/>
          <w:szCs w:val="22"/>
        </w:rPr>
        <w:t xml:space="preserve"> entry</w:t>
      </w:r>
      <w:r w:rsidR="004929A4">
        <w:rPr>
          <w:rFonts w:cs="Arial"/>
          <w:sz w:val="22"/>
          <w:szCs w:val="22"/>
        </w:rPr>
        <w:t xml:space="preserve"> </w:t>
      </w:r>
      <w:r w:rsidRPr="001A7B03">
        <w:rPr>
          <w:rFonts w:cs="Arial"/>
          <w:sz w:val="22"/>
          <w:szCs w:val="22"/>
        </w:rPr>
        <w:t xml:space="preserve">control records.  </w:t>
      </w:r>
      <w:r w:rsidR="00255294">
        <w:rPr>
          <w:rFonts w:cs="Arial"/>
          <w:sz w:val="22"/>
          <w:szCs w:val="22"/>
        </w:rPr>
        <w:t xml:space="preserve">The </w:t>
      </w:r>
      <w:r w:rsidR="004929A4">
        <w:rPr>
          <w:rFonts w:cs="Arial"/>
          <w:sz w:val="22"/>
          <w:szCs w:val="22"/>
        </w:rPr>
        <w:t>c</w:t>
      </w:r>
      <w:r w:rsidR="00255294">
        <w:rPr>
          <w:rFonts w:cs="Arial"/>
          <w:sz w:val="22"/>
          <w:szCs w:val="22"/>
        </w:rPr>
        <w:t>ontroller</w:t>
      </w:r>
      <w:r w:rsidRPr="001A7B03">
        <w:rPr>
          <w:rFonts w:cs="Arial"/>
          <w:sz w:val="22"/>
          <w:szCs w:val="22"/>
        </w:rPr>
        <w:t>s are classified as alarm</w:t>
      </w:r>
      <w:r w:rsidR="004929A4">
        <w:rPr>
          <w:rFonts w:cs="Arial"/>
          <w:sz w:val="22"/>
          <w:szCs w:val="22"/>
        </w:rPr>
        <w:t xml:space="preserve"> </w:t>
      </w:r>
      <w:r w:rsidRPr="001A7B03">
        <w:rPr>
          <w:rFonts w:cs="Arial"/>
          <w:sz w:val="22"/>
          <w:szCs w:val="22"/>
        </w:rPr>
        <w:t>annunciation or entry</w:t>
      </w:r>
      <w:r w:rsidR="004929A4">
        <w:rPr>
          <w:rFonts w:cs="Arial"/>
          <w:sz w:val="22"/>
          <w:szCs w:val="22"/>
        </w:rPr>
        <w:t xml:space="preserve"> </w:t>
      </w:r>
      <w:r w:rsidRPr="001A7B03">
        <w:rPr>
          <w:rFonts w:cs="Arial"/>
          <w:sz w:val="22"/>
          <w:szCs w:val="22"/>
        </w:rPr>
        <w:t>control type.</w:t>
      </w:r>
    </w:p>
    <w:p w14:paraId="32E7A77B" w14:textId="11544445"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System </w:t>
      </w:r>
      <w:r w:rsidR="00C65BB5">
        <w:rPr>
          <w:rFonts w:cs="Arial"/>
          <w:sz w:val="22"/>
          <w:szCs w:val="22"/>
        </w:rPr>
        <w:t>R</w:t>
      </w:r>
      <w:r w:rsidRPr="001A7B03">
        <w:rPr>
          <w:rFonts w:cs="Arial"/>
          <w:sz w:val="22"/>
          <w:szCs w:val="22"/>
        </w:rPr>
        <w:t xml:space="preserve">esponse to </w:t>
      </w:r>
      <w:r w:rsidR="00C65BB5">
        <w:rPr>
          <w:rFonts w:cs="Arial"/>
          <w:sz w:val="22"/>
          <w:szCs w:val="22"/>
        </w:rPr>
        <w:t>A</w:t>
      </w:r>
      <w:r w:rsidRPr="001A7B03">
        <w:rPr>
          <w:rFonts w:cs="Arial"/>
          <w:sz w:val="22"/>
          <w:szCs w:val="22"/>
        </w:rPr>
        <w:t xml:space="preserve">larms: </w:t>
      </w:r>
      <w:r w:rsidR="00255294">
        <w:rPr>
          <w:rFonts w:cs="Arial"/>
          <w:sz w:val="22"/>
          <w:szCs w:val="22"/>
        </w:rPr>
        <w:t>a</w:t>
      </w:r>
      <w:r w:rsidRPr="001A7B03">
        <w:rPr>
          <w:rFonts w:cs="Arial"/>
          <w:sz w:val="22"/>
          <w:szCs w:val="22"/>
        </w:rPr>
        <w:t xml:space="preserve">larms shall be annunciated at the Central Station within one second of the alarm occurring at a </w:t>
      </w:r>
      <w:r w:rsidR="004B688F">
        <w:rPr>
          <w:rFonts w:cs="Arial"/>
          <w:sz w:val="22"/>
          <w:szCs w:val="22"/>
        </w:rPr>
        <w:t>c</w:t>
      </w:r>
      <w:r w:rsidR="00255294">
        <w:rPr>
          <w:rFonts w:cs="Arial"/>
          <w:sz w:val="22"/>
          <w:szCs w:val="22"/>
        </w:rPr>
        <w:t>ontroller</w:t>
      </w:r>
      <w:r w:rsidRPr="001A7B03">
        <w:rPr>
          <w:rFonts w:cs="Arial"/>
          <w:sz w:val="22"/>
          <w:szCs w:val="22"/>
        </w:rPr>
        <w:t xml:space="preserve"> or device controlled by a local </w:t>
      </w:r>
      <w:r w:rsidR="004B688F">
        <w:rPr>
          <w:rFonts w:cs="Arial"/>
          <w:sz w:val="22"/>
          <w:szCs w:val="22"/>
        </w:rPr>
        <w:t>c</w:t>
      </w:r>
      <w:r w:rsidR="00255294">
        <w:rPr>
          <w:rFonts w:cs="Arial"/>
          <w:sz w:val="22"/>
          <w:szCs w:val="22"/>
        </w:rPr>
        <w:t>ontroller</w:t>
      </w:r>
      <w:r w:rsidR="00031A41" w:rsidRPr="001A7B03">
        <w:rPr>
          <w:rFonts w:cs="Arial"/>
          <w:sz w:val="22"/>
          <w:szCs w:val="22"/>
        </w:rPr>
        <w:t xml:space="preserve"> and</w:t>
      </w:r>
      <w:r w:rsidRPr="001A7B03">
        <w:rPr>
          <w:rFonts w:cs="Arial"/>
          <w:sz w:val="22"/>
          <w:szCs w:val="22"/>
        </w:rPr>
        <w:t xml:space="preserve"> within 100 m</w:t>
      </w:r>
      <w:r w:rsidR="00031A41" w:rsidRPr="001A7B03">
        <w:rPr>
          <w:rFonts w:cs="Arial"/>
          <w:sz w:val="22"/>
          <w:szCs w:val="22"/>
        </w:rPr>
        <w:t>illiseconds</w:t>
      </w:r>
      <w:r w:rsidRPr="001A7B03">
        <w:rPr>
          <w:rFonts w:cs="Arial"/>
          <w:sz w:val="22"/>
          <w:szCs w:val="22"/>
        </w:rPr>
        <w:t xml:space="preserve"> if the alarm occurs at the Central Station.  Alarm and status changes shall be displayed within 100 m</w:t>
      </w:r>
      <w:r w:rsidR="00031A41" w:rsidRPr="001A7B03">
        <w:rPr>
          <w:rFonts w:cs="Arial"/>
          <w:sz w:val="22"/>
          <w:szCs w:val="22"/>
        </w:rPr>
        <w:t>illiseconds</w:t>
      </w:r>
      <w:r w:rsidRPr="001A7B03">
        <w:rPr>
          <w:rFonts w:cs="Arial"/>
          <w:sz w:val="22"/>
          <w:szCs w:val="22"/>
        </w:rPr>
        <w:t xml:space="preserve"> after receipt of data by the Central Station.  All graphics shall be displayed, including graphics</w:t>
      </w:r>
      <w:r w:rsidR="004B688F">
        <w:rPr>
          <w:rFonts w:cs="Arial"/>
          <w:sz w:val="22"/>
          <w:szCs w:val="22"/>
        </w:rPr>
        <w:t xml:space="preserve"> </w:t>
      </w:r>
      <w:r w:rsidRPr="001A7B03">
        <w:rPr>
          <w:rFonts w:cs="Arial"/>
          <w:sz w:val="22"/>
          <w:szCs w:val="22"/>
        </w:rPr>
        <w:t>generated map displays, on the console monitor within five seconds of alarm receipt at the security console.</w:t>
      </w:r>
    </w:p>
    <w:p w14:paraId="2D2DE8F7" w14:textId="00A64AAE"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G.</w:t>
      </w:r>
      <w:r w:rsidRPr="001A7B03">
        <w:rPr>
          <w:rFonts w:cs="Arial"/>
          <w:sz w:val="22"/>
          <w:szCs w:val="22"/>
        </w:rPr>
        <w:tab/>
        <w:t xml:space="preserve">False </w:t>
      </w:r>
      <w:r w:rsidR="00C65BB5">
        <w:rPr>
          <w:rFonts w:cs="Arial"/>
          <w:sz w:val="22"/>
          <w:szCs w:val="22"/>
        </w:rPr>
        <w:t>A</w:t>
      </w:r>
      <w:r w:rsidRPr="001A7B03">
        <w:rPr>
          <w:rFonts w:cs="Arial"/>
          <w:sz w:val="22"/>
          <w:szCs w:val="22"/>
        </w:rPr>
        <w:t xml:space="preserve">larm </w:t>
      </w:r>
      <w:r w:rsidR="00C65BB5">
        <w:rPr>
          <w:rFonts w:cs="Arial"/>
          <w:sz w:val="22"/>
          <w:szCs w:val="22"/>
        </w:rPr>
        <w:t>R</w:t>
      </w:r>
      <w:r w:rsidRPr="001A7B03">
        <w:rPr>
          <w:rFonts w:cs="Arial"/>
          <w:sz w:val="22"/>
          <w:szCs w:val="22"/>
        </w:rPr>
        <w:t>eduction:</w:t>
      </w:r>
      <w:r w:rsidR="004B688F">
        <w:rPr>
          <w:rFonts w:cs="Arial"/>
          <w:sz w:val="22"/>
          <w:szCs w:val="22"/>
        </w:rPr>
        <w:t xml:space="preserve"> </w:t>
      </w:r>
      <w:r w:rsidR="00255294">
        <w:rPr>
          <w:rFonts w:cs="Arial"/>
          <w:sz w:val="22"/>
          <w:szCs w:val="22"/>
        </w:rPr>
        <w:t>t</w:t>
      </w:r>
      <w:r w:rsidRPr="001A7B03">
        <w:rPr>
          <w:rFonts w:cs="Arial"/>
          <w:sz w:val="22"/>
          <w:szCs w:val="22"/>
        </w:rPr>
        <w:t xml:space="preserve">he design of Central Station and </w:t>
      </w:r>
      <w:r w:rsidR="004B688F">
        <w:rPr>
          <w:rFonts w:cs="Arial"/>
          <w:sz w:val="22"/>
          <w:szCs w:val="22"/>
        </w:rPr>
        <w:t>c</w:t>
      </w:r>
      <w:r w:rsidR="00255294">
        <w:rPr>
          <w:rFonts w:cs="Arial"/>
          <w:sz w:val="22"/>
          <w:szCs w:val="22"/>
        </w:rPr>
        <w:t>ontroller</w:t>
      </w:r>
      <w:r w:rsidRPr="001A7B03">
        <w:rPr>
          <w:rFonts w:cs="Arial"/>
          <w:sz w:val="22"/>
          <w:szCs w:val="22"/>
        </w:rPr>
        <w:t>s shall contain features to reduce false alarms.  Equipment and software shall comply with SIA CP-01.</w:t>
      </w:r>
    </w:p>
    <w:p w14:paraId="548A0FF0" w14:textId="6955F41E" w:rsidR="004C610A" w:rsidRPr="001A7B03" w:rsidRDefault="004C610A" w:rsidP="001A7B03">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 xml:space="preserve">Error </w:t>
      </w:r>
      <w:r w:rsidR="00C65BB5">
        <w:rPr>
          <w:rFonts w:cs="Arial"/>
          <w:sz w:val="22"/>
          <w:szCs w:val="22"/>
        </w:rPr>
        <w:t>D</w:t>
      </w:r>
      <w:r w:rsidRPr="001A7B03">
        <w:rPr>
          <w:rFonts w:cs="Arial"/>
          <w:sz w:val="22"/>
          <w:szCs w:val="22"/>
        </w:rPr>
        <w:t>etection:</w:t>
      </w:r>
      <w:r w:rsidR="004B688F">
        <w:rPr>
          <w:rFonts w:cs="Arial"/>
          <w:sz w:val="22"/>
          <w:szCs w:val="22"/>
        </w:rPr>
        <w:t xml:space="preserve"> </w:t>
      </w:r>
      <w:r w:rsidR="00255294">
        <w:rPr>
          <w:rFonts w:cs="Arial"/>
          <w:sz w:val="22"/>
          <w:szCs w:val="22"/>
        </w:rPr>
        <w:t>a</w:t>
      </w:r>
      <w:r w:rsidRPr="001A7B03">
        <w:rPr>
          <w:rFonts w:cs="Arial"/>
          <w:sz w:val="22"/>
          <w:szCs w:val="22"/>
        </w:rPr>
        <w:t xml:space="preserve"> cyclic code error detection method shall be used between </w:t>
      </w:r>
      <w:r w:rsidR="004B688F">
        <w:rPr>
          <w:rFonts w:cs="Arial"/>
          <w:sz w:val="22"/>
          <w:szCs w:val="22"/>
        </w:rPr>
        <w:t>c</w:t>
      </w:r>
      <w:r w:rsidR="00255294">
        <w:rPr>
          <w:rFonts w:cs="Arial"/>
          <w:sz w:val="22"/>
          <w:szCs w:val="22"/>
        </w:rPr>
        <w:t>ontroller</w:t>
      </w:r>
      <w:r w:rsidRPr="001A7B03">
        <w:rPr>
          <w:rFonts w:cs="Arial"/>
          <w:sz w:val="22"/>
          <w:szCs w:val="22"/>
        </w:rPr>
        <w:t xml:space="preserve">s and the Central Station, which shall detect </w:t>
      </w:r>
      <w:r w:rsidR="0052770C" w:rsidRPr="001A7B03">
        <w:rPr>
          <w:rFonts w:cs="Arial"/>
          <w:sz w:val="22"/>
          <w:szCs w:val="22"/>
        </w:rPr>
        <w:t>single</w:t>
      </w:r>
      <w:r w:rsidR="0052770C">
        <w:rPr>
          <w:rFonts w:cs="Arial"/>
          <w:sz w:val="22"/>
          <w:szCs w:val="22"/>
        </w:rPr>
        <w:t>- and double-bit</w:t>
      </w:r>
      <w:r w:rsidRPr="001A7B03">
        <w:rPr>
          <w:rFonts w:cs="Arial"/>
          <w:sz w:val="22"/>
          <w:szCs w:val="22"/>
        </w:rPr>
        <w:t xml:space="preserve"> errors, burst errors of eight bits or less</w:t>
      </w:r>
      <w:r w:rsidR="00031A41" w:rsidRPr="001A7B03">
        <w:rPr>
          <w:rFonts w:cs="Arial"/>
          <w:sz w:val="22"/>
          <w:szCs w:val="22"/>
        </w:rPr>
        <w:t xml:space="preserve"> and</w:t>
      </w:r>
      <w:r w:rsidRPr="001A7B03">
        <w:rPr>
          <w:rFonts w:cs="Arial"/>
          <w:sz w:val="22"/>
          <w:szCs w:val="22"/>
        </w:rPr>
        <w:t xml:space="preserve"> at least 99 percent of all other multibit and burst error conditions.  Interactive or product error detection codes alone will not be acceptable.  A message shall be in error if one bit is received incorrectly.  </w:t>
      </w:r>
      <w:r w:rsidR="00255294">
        <w:rPr>
          <w:rFonts w:cs="Arial"/>
          <w:sz w:val="22"/>
          <w:szCs w:val="22"/>
        </w:rPr>
        <w:t>The s</w:t>
      </w:r>
      <w:r w:rsidRPr="001A7B03">
        <w:rPr>
          <w:rFonts w:cs="Arial"/>
          <w:sz w:val="22"/>
          <w:szCs w:val="22"/>
        </w:rPr>
        <w:t xml:space="preserve">ystem shall retransmit messages with detected errors.  A </w:t>
      </w:r>
      <w:r w:rsidR="004B688F" w:rsidRPr="001A7B03">
        <w:rPr>
          <w:rFonts w:cs="Arial"/>
          <w:sz w:val="22"/>
          <w:szCs w:val="22"/>
        </w:rPr>
        <w:t>two</w:t>
      </w:r>
      <w:r w:rsidR="004B688F">
        <w:rPr>
          <w:rFonts w:cs="Arial"/>
          <w:sz w:val="22"/>
          <w:szCs w:val="22"/>
        </w:rPr>
        <w:t>-digit</w:t>
      </w:r>
      <w:r w:rsidRPr="001A7B03">
        <w:rPr>
          <w:rFonts w:cs="Arial"/>
          <w:sz w:val="22"/>
          <w:szCs w:val="22"/>
        </w:rPr>
        <w:t xml:space="preserve"> decimal number shall be operator assignable to each communication link representing the number of retransmission attempts.  When the number of consecutive retransmission attempts equals the assigned quantity, the Central Station shall print a communication failure alarm message.  </w:t>
      </w:r>
      <w:r w:rsidR="00255294">
        <w:rPr>
          <w:rFonts w:cs="Arial"/>
          <w:sz w:val="22"/>
          <w:szCs w:val="22"/>
        </w:rPr>
        <w:t>The s</w:t>
      </w:r>
      <w:r w:rsidRPr="001A7B03">
        <w:rPr>
          <w:rFonts w:cs="Arial"/>
          <w:sz w:val="22"/>
          <w:szCs w:val="22"/>
        </w:rPr>
        <w:t>ystem shall monitor the frequency of data transmission failure for display and logging.</w:t>
      </w:r>
    </w:p>
    <w:p w14:paraId="3D75E21B" w14:textId="055A89CF" w:rsidR="004C610A" w:rsidRPr="001A7B03" w:rsidRDefault="004C610A" w:rsidP="00255294">
      <w:pPr>
        <w:spacing w:line="360" w:lineRule="auto"/>
        <w:ind w:left="1080" w:hanging="360"/>
        <w:jc w:val="both"/>
        <w:rPr>
          <w:rFonts w:cs="Arial"/>
          <w:sz w:val="22"/>
          <w:szCs w:val="22"/>
        </w:rPr>
      </w:pPr>
      <w:r w:rsidRPr="001A7B03">
        <w:rPr>
          <w:rFonts w:cs="Arial"/>
          <w:sz w:val="22"/>
          <w:szCs w:val="22"/>
        </w:rPr>
        <w:t>I.</w:t>
      </w:r>
      <w:r w:rsidRPr="001A7B03">
        <w:rPr>
          <w:rFonts w:cs="Arial"/>
          <w:sz w:val="22"/>
          <w:szCs w:val="22"/>
        </w:rPr>
        <w:tab/>
        <w:t xml:space="preserve">Data </w:t>
      </w:r>
      <w:r w:rsidR="00C65BB5">
        <w:rPr>
          <w:rFonts w:cs="Arial"/>
          <w:sz w:val="22"/>
          <w:szCs w:val="22"/>
        </w:rPr>
        <w:t>L</w:t>
      </w:r>
      <w:r w:rsidRPr="001A7B03">
        <w:rPr>
          <w:rFonts w:cs="Arial"/>
          <w:sz w:val="22"/>
          <w:szCs w:val="22"/>
        </w:rPr>
        <w:t xml:space="preserve">ine </w:t>
      </w:r>
      <w:r w:rsidR="00C65BB5">
        <w:rPr>
          <w:rFonts w:cs="Arial"/>
          <w:sz w:val="22"/>
          <w:szCs w:val="22"/>
        </w:rPr>
        <w:t>S</w:t>
      </w:r>
      <w:r w:rsidRPr="001A7B03">
        <w:rPr>
          <w:rFonts w:cs="Arial"/>
          <w:sz w:val="22"/>
          <w:szCs w:val="22"/>
        </w:rPr>
        <w:t>upervision:</w:t>
      </w:r>
      <w:r w:rsidR="004B688F">
        <w:rPr>
          <w:rFonts w:cs="Arial"/>
          <w:sz w:val="22"/>
          <w:szCs w:val="22"/>
        </w:rPr>
        <w:t xml:space="preserve"> t</w:t>
      </w:r>
      <w:r w:rsidR="00255294">
        <w:rPr>
          <w:rFonts w:cs="Arial"/>
          <w:sz w:val="22"/>
          <w:szCs w:val="22"/>
        </w:rPr>
        <w:t>he s</w:t>
      </w:r>
      <w:r w:rsidRPr="001A7B03">
        <w:rPr>
          <w:rFonts w:cs="Arial"/>
          <w:sz w:val="22"/>
          <w:szCs w:val="22"/>
        </w:rPr>
        <w:t>ystem shall initiate an alarm in response to opening, closing, shorting, or grounding of data transmission lines.</w:t>
      </w:r>
    </w:p>
    <w:p w14:paraId="59D7932A" w14:textId="09C22CBD" w:rsidR="004C610A" w:rsidRPr="001A7B03" w:rsidRDefault="004C610A" w:rsidP="001A7B03">
      <w:pPr>
        <w:spacing w:line="360" w:lineRule="auto"/>
        <w:ind w:left="1080" w:hanging="360"/>
        <w:jc w:val="both"/>
        <w:rPr>
          <w:rFonts w:cs="Arial"/>
          <w:sz w:val="22"/>
          <w:szCs w:val="22"/>
        </w:rPr>
      </w:pPr>
      <w:r w:rsidRPr="001A7B03">
        <w:rPr>
          <w:rFonts w:cs="Arial"/>
          <w:sz w:val="22"/>
          <w:szCs w:val="22"/>
        </w:rPr>
        <w:t>J.</w:t>
      </w:r>
      <w:r w:rsidRPr="001A7B03">
        <w:rPr>
          <w:rFonts w:cs="Arial"/>
          <w:sz w:val="22"/>
          <w:szCs w:val="22"/>
        </w:rPr>
        <w:tab/>
        <w:t xml:space="preserve">Door </w:t>
      </w:r>
      <w:r w:rsidR="00C65BB5">
        <w:rPr>
          <w:rFonts w:cs="Arial"/>
          <w:sz w:val="22"/>
          <w:szCs w:val="22"/>
        </w:rPr>
        <w:t>H</w:t>
      </w:r>
      <w:r w:rsidRPr="001A7B03">
        <w:rPr>
          <w:rFonts w:cs="Arial"/>
          <w:sz w:val="22"/>
          <w:szCs w:val="22"/>
        </w:rPr>
        <w:t xml:space="preserve">ardware </w:t>
      </w:r>
      <w:r w:rsidR="00C65BB5">
        <w:rPr>
          <w:rFonts w:cs="Arial"/>
          <w:sz w:val="22"/>
          <w:szCs w:val="22"/>
        </w:rPr>
        <w:t>I</w:t>
      </w:r>
      <w:r w:rsidRPr="001A7B03">
        <w:rPr>
          <w:rFonts w:cs="Arial"/>
          <w:sz w:val="22"/>
          <w:szCs w:val="22"/>
        </w:rPr>
        <w:t>nterface:</w:t>
      </w:r>
      <w:r w:rsidR="004B688F">
        <w:rPr>
          <w:rFonts w:cs="Arial"/>
          <w:sz w:val="22"/>
          <w:szCs w:val="22"/>
        </w:rPr>
        <w:t xml:space="preserve"> </w:t>
      </w:r>
      <w:r w:rsidR="00255294">
        <w:rPr>
          <w:rFonts w:cs="Arial"/>
          <w:sz w:val="22"/>
          <w:szCs w:val="22"/>
        </w:rPr>
        <w:t>c</w:t>
      </w:r>
      <w:r w:rsidRPr="001A7B03">
        <w:rPr>
          <w:rFonts w:cs="Arial"/>
          <w:sz w:val="22"/>
          <w:szCs w:val="22"/>
        </w:rPr>
        <w:t xml:space="preserve">oordinate with Division 8 </w:t>
      </w:r>
      <w:r w:rsidR="004B688F">
        <w:rPr>
          <w:rFonts w:cs="Arial"/>
          <w:sz w:val="22"/>
          <w:szCs w:val="22"/>
        </w:rPr>
        <w:t>s</w:t>
      </w:r>
      <w:r w:rsidRPr="001A7B03">
        <w:rPr>
          <w:rFonts w:cs="Arial"/>
          <w:sz w:val="22"/>
          <w:szCs w:val="22"/>
        </w:rPr>
        <w:t xml:space="preserve">ection that specifies door hardware required to be monitored or controlled by the security access system.  The </w:t>
      </w:r>
      <w:r w:rsidR="004B688F">
        <w:rPr>
          <w:rFonts w:cs="Arial"/>
          <w:sz w:val="22"/>
          <w:szCs w:val="22"/>
        </w:rPr>
        <w:t>c</w:t>
      </w:r>
      <w:r w:rsidR="00255294">
        <w:rPr>
          <w:rFonts w:cs="Arial"/>
          <w:sz w:val="22"/>
          <w:szCs w:val="22"/>
        </w:rPr>
        <w:t>ontroller</w:t>
      </w:r>
      <w:r w:rsidRPr="001A7B03">
        <w:rPr>
          <w:rFonts w:cs="Arial"/>
          <w:sz w:val="22"/>
          <w:szCs w:val="22"/>
        </w:rPr>
        <w:t xml:space="preserve">s in this </w:t>
      </w:r>
      <w:r w:rsidR="00255294">
        <w:rPr>
          <w:rFonts w:cs="Arial"/>
          <w:sz w:val="22"/>
          <w:szCs w:val="22"/>
        </w:rPr>
        <w:t>s</w:t>
      </w:r>
      <w:r w:rsidRPr="001A7B03">
        <w:rPr>
          <w:rFonts w:cs="Arial"/>
          <w:sz w:val="22"/>
          <w:szCs w:val="22"/>
        </w:rPr>
        <w:t xml:space="preserve">ection shall have electrical characteristics that match the signal and power requirements of door hardware.  Integrate door hardware specified in Division 8 </w:t>
      </w:r>
      <w:r w:rsidR="004B688F">
        <w:rPr>
          <w:rFonts w:cs="Arial"/>
          <w:sz w:val="22"/>
          <w:szCs w:val="22"/>
        </w:rPr>
        <w:t>s</w:t>
      </w:r>
      <w:r w:rsidRPr="001A7B03">
        <w:rPr>
          <w:rFonts w:cs="Arial"/>
          <w:sz w:val="22"/>
          <w:szCs w:val="22"/>
        </w:rPr>
        <w:t>ection to function with the controls and PC</w:t>
      </w:r>
      <w:r w:rsidR="004B688F">
        <w:rPr>
          <w:rFonts w:cs="Arial"/>
          <w:sz w:val="22"/>
          <w:szCs w:val="22"/>
        </w:rPr>
        <w:t xml:space="preserve"> </w:t>
      </w:r>
      <w:r w:rsidRPr="001A7B03">
        <w:rPr>
          <w:rFonts w:cs="Arial"/>
          <w:sz w:val="22"/>
          <w:szCs w:val="22"/>
        </w:rPr>
        <w:t xml:space="preserve">based software and hardware in this </w:t>
      </w:r>
      <w:r w:rsidR="00255294">
        <w:rPr>
          <w:rFonts w:cs="Arial"/>
          <w:sz w:val="22"/>
          <w:szCs w:val="22"/>
        </w:rPr>
        <w:t>s</w:t>
      </w:r>
      <w:r w:rsidRPr="001A7B03">
        <w:rPr>
          <w:rFonts w:cs="Arial"/>
          <w:sz w:val="22"/>
          <w:szCs w:val="22"/>
        </w:rPr>
        <w:t>ection.</w:t>
      </w:r>
    </w:p>
    <w:p w14:paraId="2A154CAF" w14:textId="19A415D6" w:rsidR="004C610A" w:rsidRPr="001A7B03" w:rsidRDefault="004C610A" w:rsidP="000A0138">
      <w:pPr>
        <w:spacing w:line="360" w:lineRule="auto"/>
        <w:jc w:val="both"/>
        <w:rPr>
          <w:rFonts w:cs="Arial"/>
          <w:sz w:val="22"/>
          <w:szCs w:val="22"/>
        </w:rPr>
      </w:pPr>
      <w:r w:rsidRPr="001A7B03">
        <w:rPr>
          <w:rFonts w:cs="Arial"/>
          <w:sz w:val="22"/>
          <w:szCs w:val="22"/>
        </w:rPr>
        <w:t>1.8</w:t>
      </w:r>
      <w:r w:rsidRPr="001A7B03">
        <w:rPr>
          <w:rFonts w:cs="Arial"/>
          <w:sz w:val="22"/>
          <w:szCs w:val="22"/>
        </w:rPr>
        <w:tab/>
      </w:r>
      <w:r w:rsidR="00BF0E76" w:rsidRPr="001A7B03">
        <w:rPr>
          <w:rFonts w:cs="Arial"/>
          <w:sz w:val="22"/>
          <w:szCs w:val="22"/>
        </w:rPr>
        <w:t xml:space="preserve">SUBMITTALS </w:t>
      </w:r>
      <w:r w:rsidRPr="001A7B03">
        <w:rPr>
          <w:rFonts w:cs="Arial"/>
          <w:sz w:val="22"/>
          <w:szCs w:val="22"/>
        </w:rPr>
        <w:t>(submit three copies of the requested data)</w:t>
      </w:r>
    </w:p>
    <w:p w14:paraId="39353260" w14:textId="671B9267"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Shop </w:t>
      </w:r>
      <w:r w:rsidR="00C65BB5">
        <w:rPr>
          <w:rFonts w:cs="Arial"/>
          <w:sz w:val="22"/>
          <w:szCs w:val="22"/>
        </w:rPr>
        <w:t>D</w:t>
      </w:r>
      <w:r w:rsidRPr="001A7B03">
        <w:rPr>
          <w:rFonts w:cs="Arial"/>
          <w:sz w:val="22"/>
          <w:szCs w:val="22"/>
        </w:rPr>
        <w:t>rawings</w:t>
      </w:r>
      <w:r w:rsidR="00255294">
        <w:rPr>
          <w:rFonts w:cs="Arial"/>
          <w:sz w:val="22"/>
          <w:szCs w:val="22"/>
        </w:rPr>
        <w:t>:</w:t>
      </w:r>
    </w:p>
    <w:p w14:paraId="41659163" w14:textId="3C946F35" w:rsidR="000A0138" w:rsidRDefault="004C610A" w:rsidP="000A0138">
      <w:pPr>
        <w:pStyle w:val="ListParagraph"/>
        <w:numPr>
          <w:ilvl w:val="0"/>
          <w:numId w:val="46"/>
        </w:numPr>
        <w:spacing w:line="360" w:lineRule="auto"/>
        <w:jc w:val="both"/>
        <w:rPr>
          <w:rFonts w:cs="Arial"/>
          <w:sz w:val="22"/>
          <w:szCs w:val="22"/>
        </w:rPr>
      </w:pPr>
      <w:r w:rsidRPr="000A0138">
        <w:rPr>
          <w:rFonts w:cs="Arial"/>
          <w:sz w:val="22"/>
          <w:szCs w:val="22"/>
        </w:rPr>
        <w:t xml:space="preserve">Product </w:t>
      </w:r>
      <w:r w:rsidR="00C65BB5">
        <w:rPr>
          <w:rFonts w:cs="Arial"/>
          <w:sz w:val="22"/>
          <w:szCs w:val="22"/>
        </w:rPr>
        <w:t>d</w:t>
      </w:r>
      <w:r w:rsidRPr="000A0138">
        <w:rPr>
          <w:rFonts w:cs="Arial"/>
          <w:sz w:val="22"/>
          <w:szCs w:val="22"/>
        </w:rPr>
        <w:t>a</w:t>
      </w:r>
      <w:r w:rsidR="00255294" w:rsidRPr="000A0138">
        <w:rPr>
          <w:rFonts w:cs="Arial"/>
          <w:sz w:val="22"/>
          <w:szCs w:val="22"/>
        </w:rPr>
        <w:t>t</w:t>
      </w:r>
      <w:r w:rsidRPr="000A0138">
        <w:rPr>
          <w:rFonts w:cs="Arial"/>
          <w:sz w:val="22"/>
          <w:szCs w:val="22"/>
        </w:rPr>
        <w:t xml:space="preserve">a: </w:t>
      </w:r>
      <w:r w:rsidR="004B688F">
        <w:rPr>
          <w:rFonts w:cs="Arial"/>
          <w:sz w:val="22"/>
          <w:szCs w:val="22"/>
        </w:rPr>
        <w:t>f</w:t>
      </w:r>
      <w:r w:rsidRPr="000A0138">
        <w:rPr>
          <w:rFonts w:cs="Arial"/>
          <w:sz w:val="22"/>
          <w:szCs w:val="22"/>
        </w:rPr>
        <w:t>or each type of product indicated (include dual reed door contacts and local alarm device when door is propped open).  Include operating characteristics, furnished specialties</w:t>
      </w:r>
      <w:r w:rsidR="00031A41" w:rsidRPr="000A0138">
        <w:rPr>
          <w:rFonts w:cs="Arial"/>
          <w:sz w:val="22"/>
          <w:szCs w:val="22"/>
        </w:rPr>
        <w:t xml:space="preserve"> and</w:t>
      </w:r>
      <w:r w:rsidRPr="000A0138">
        <w:rPr>
          <w:rFonts w:cs="Arial"/>
          <w:sz w:val="22"/>
          <w:szCs w:val="22"/>
        </w:rPr>
        <w:t xml:space="preserve"> accessories.  Reference each product to a location on </w:t>
      </w:r>
      <w:r w:rsidR="00255294" w:rsidRPr="000A0138">
        <w:rPr>
          <w:rFonts w:cs="Arial"/>
          <w:sz w:val="22"/>
          <w:szCs w:val="22"/>
        </w:rPr>
        <w:t>d</w:t>
      </w:r>
      <w:r w:rsidRPr="000A0138">
        <w:rPr>
          <w:rFonts w:cs="Arial"/>
          <w:sz w:val="22"/>
          <w:szCs w:val="22"/>
        </w:rPr>
        <w:t xml:space="preserve">rawings.  Test and evaluation data presented in </w:t>
      </w:r>
      <w:r w:rsidR="00255294" w:rsidRPr="000A0138">
        <w:rPr>
          <w:rFonts w:cs="Arial"/>
          <w:sz w:val="22"/>
          <w:szCs w:val="22"/>
        </w:rPr>
        <w:t>p</w:t>
      </w:r>
      <w:r w:rsidRPr="000A0138">
        <w:rPr>
          <w:rFonts w:cs="Arial"/>
          <w:sz w:val="22"/>
          <w:szCs w:val="22"/>
        </w:rPr>
        <w:t xml:space="preserve">roduct </w:t>
      </w:r>
      <w:r w:rsidR="00255294" w:rsidRPr="000A0138">
        <w:rPr>
          <w:rFonts w:cs="Arial"/>
          <w:sz w:val="22"/>
          <w:szCs w:val="22"/>
        </w:rPr>
        <w:t>d</w:t>
      </w:r>
      <w:r w:rsidRPr="000A0138">
        <w:rPr>
          <w:rFonts w:cs="Arial"/>
          <w:sz w:val="22"/>
          <w:szCs w:val="22"/>
        </w:rPr>
        <w:t>ata shall comply with SIA BIO-01.</w:t>
      </w:r>
    </w:p>
    <w:p w14:paraId="6B1CB969" w14:textId="77777777" w:rsidR="000A0138" w:rsidRDefault="004C610A" w:rsidP="000A0138">
      <w:pPr>
        <w:pStyle w:val="ListParagraph"/>
        <w:numPr>
          <w:ilvl w:val="0"/>
          <w:numId w:val="46"/>
        </w:numPr>
        <w:spacing w:line="360" w:lineRule="auto"/>
        <w:jc w:val="both"/>
        <w:rPr>
          <w:rFonts w:cs="Arial"/>
          <w:sz w:val="22"/>
          <w:szCs w:val="22"/>
        </w:rPr>
      </w:pPr>
      <w:r w:rsidRPr="000A0138">
        <w:rPr>
          <w:rFonts w:cs="Arial"/>
          <w:sz w:val="22"/>
          <w:szCs w:val="22"/>
        </w:rPr>
        <w:t>Location and elevations of equipment to be mounted.</w:t>
      </w:r>
    </w:p>
    <w:p w14:paraId="0BFF80E9" w14:textId="4E46F2B0" w:rsidR="008205F1" w:rsidRDefault="004C610A" w:rsidP="008205F1">
      <w:pPr>
        <w:pStyle w:val="ListParagraph"/>
        <w:numPr>
          <w:ilvl w:val="0"/>
          <w:numId w:val="46"/>
        </w:numPr>
        <w:spacing w:line="360" w:lineRule="auto"/>
        <w:jc w:val="both"/>
        <w:rPr>
          <w:rFonts w:cs="Arial"/>
          <w:sz w:val="22"/>
          <w:szCs w:val="22"/>
        </w:rPr>
      </w:pPr>
      <w:r w:rsidRPr="000A0138">
        <w:rPr>
          <w:rFonts w:cs="Arial"/>
          <w:sz w:val="22"/>
          <w:szCs w:val="22"/>
        </w:rPr>
        <w:t xml:space="preserve">Door </w:t>
      </w:r>
      <w:r w:rsidR="00255294" w:rsidRPr="000A0138">
        <w:rPr>
          <w:rFonts w:cs="Arial"/>
          <w:sz w:val="22"/>
          <w:szCs w:val="22"/>
        </w:rPr>
        <w:t>r</w:t>
      </w:r>
      <w:r w:rsidRPr="000A0138">
        <w:rPr>
          <w:rFonts w:cs="Arial"/>
          <w:sz w:val="22"/>
          <w:szCs w:val="22"/>
        </w:rPr>
        <w:t xml:space="preserve">ough-In (indicated door hardware): </w:t>
      </w:r>
      <w:r w:rsidR="00255294" w:rsidRPr="000A0138">
        <w:rPr>
          <w:rFonts w:cs="Arial"/>
          <w:sz w:val="22"/>
          <w:szCs w:val="22"/>
        </w:rPr>
        <w:t>f</w:t>
      </w:r>
      <w:r w:rsidRPr="000A0138">
        <w:rPr>
          <w:rFonts w:cs="Arial"/>
          <w:sz w:val="22"/>
          <w:szCs w:val="22"/>
        </w:rPr>
        <w:t>or each door, provide a raceway rough-in drawing detailing the means and methods to provide access control and power cabling.  This includes cabling within door frame and door.</w:t>
      </w:r>
    </w:p>
    <w:p w14:paraId="0FA1D0A2" w14:textId="2E86633E" w:rsidR="008205F1" w:rsidRDefault="004C610A" w:rsidP="008205F1">
      <w:pPr>
        <w:pStyle w:val="ListParagraph"/>
        <w:numPr>
          <w:ilvl w:val="0"/>
          <w:numId w:val="46"/>
        </w:numPr>
        <w:spacing w:line="360" w:lineRule="auto"/>
        <w:jc w:val="both"/>
        <w:rPr>
          <w:rFonts w:cs="Arial"/>
          <w:sz w:val="22"/>
          <w:szCs w:val="22"/>
        </w:rPr>
      </w:pPr>
      <w:r w:rsidRPr="008205F1">
        <w:rPr>
          <w:rFonts w:cs="Arial"/>
          <w:sz w:val="22"/>
          <w:szCs w:val="22"/>
        </w:rPr>
        <w:t xml:space="preserve">Battery calculations for </w:t>
      </w:r>
      <w:r w:rsidR="004B688F">
        <w:rPr>
          <w:rFonts w:cs="Arial"/>
          <w:sz w:val="22"/>
          <w:szCs w:val="22"/>
        </w:rPr>
        <w:t>c</w:t>
      </w:r>
      <w:r w:rsidR="00255294" w:rsidRPr="008205F1">
        <w:rPr>
          <w:rFonts w:cs="Arial"/>
          <w:sz w:val="22"/>
          <w:szCs w:val="22"/>
        </w:rPr>
        <w:t>ontroller</w:t>
      </w:r>
      <w:r w:rsidRPr="008205F1">
        <w:rPr>
          <w:rFonts w:cs="Arial"/>
          <w:sz w:val="22"/>
          <w:szCs w:val="22"/>
        </w:rPr>
        <w:t>s and door locks.</w:t>
      </w:r>
    </w:p>
    <w:p w14:paraId="148E93DC" w14:textId="654E806D" w:rsidR="004C610A" w:rsidRPr="008205F1" w:rsidRDefault="004C610A" w:rsidP="008205F1">
      <w:pPr>
        <w:pStyle w:val="ListParagraph"/>
        <w:numPr>
          <w:ilvl w:val="0"/>
          <w:numId w:val="46"/>
        </w:numPr>
        <w:spacing w:line="360" w:lineRule="auto"/>
        <w:jc w:val="both"/>
        <w:rPr>
          <w:rFonts w:cs="Arial"/>
          <w:sz w:val="22"/>
          <w:szCs w:val="22"/>
        </w:rPr>
      </w:pPr>
      <w:r w:rsidRPr="008205F1">
        <w:rPr>
          <w:rFonts w:cs="Arial"/>
          <w:sz w:val="22"/>
          <w:szCs w:val="22"/>
        </w:rPr>
        <w:t>Copy of contractor license and RCDD certificate.</w:t>
      </w:r>
    </w:p>
    <w:p w14:paraId="59001D06" w14:textId="0E54C3FB"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Project planning documents as specified in Part 3.</w:t>
      </w:r>
    </w:p>
    <w:p w14:paraId="131A75D8" w14:textId="36B8A24B"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Operation and </w:t>
      </w:r>
      <w:r w:rsidR="00C65BB5">
        <w:rPr>
          <w:rFonts w:cs="Arial"/>
          <w:sz w:val="22"/>
          <w:szCs w:val="22"/>
        </w:rPr>
        <w:t>M</w:t>
      </w:r>
      <w:r w:rsidRPr="001A7B03">
        <w:rPr>
          <w:rFonts w:cs="Arial"/>
          <w:sz w:val="22"/>
          <w:szCs w:val="22"/>
        </w:rPr>
        <w:t xml:space="preserve">aintenance </w:t>
      </w:r>
      <w:r w:rsidR="00C65BB5">
        <w:rPr>
          <w:rFonts w:cs="Arial"/>
          <w:sz w:val="22"/>
          <w:szCs w:val="22"/>
        </w:rPr>
        <w:t>D</w:t>
      </w:r>
      <w:r w:rsidRPr="001A7B03">
        <w:rPr>
          <w:rFonts w:cs="Arial"/>
          <w:sz w:val="22"/>
          <w:szCs w:val="22"/>
        </w:rPr>
        <w:t>ata</w:t>
      </w:r>
      <w:r w:rsidR="00255294">
        <w:rPr>
          <w:rFonts w:cs="Arial"/>
          <w:sz w:val="22"/>
          <w:szCs w:val="22"/>
        </w:rPr>
        <w:t>:</w:t>
      </w:r>
    </w:p>
    <w:p w14:paraId="7FDD4F51" w14:textId="564F5982" w:rsidR="00451A73" w:rsidRDefault="004C610A" w:rsidP="00451A73">
      <w:pPr>
        <w:pStyle w:val="ListParagraph"/>
        <w:numPr>
          <w:ilvl w:val="0"/>
          <w:numId w:val="14"/>
        </w:numPr>
        <w:spacing w:line="360" w:lineRule="auto"/>
        <w:ind w:left="1800"/>
        <w:jc w:val="both"/>
        <w:rPr>
          <w:rFonts w:cs="Arial"/>
          <w:sz w:val="22"/>
          <w:szCs w:val="22"/>
        </w:rPr>
      </w:pPr>
      <w:r w:rsidRPr="00451A73">
        <w:rPr>
          <w:rFonts w:cs="Arial"/>
          <w:sz w:val="22"/>
          <w:szCs w:val="22"/>
        </w:rPr>
        <w:lastRenderedPageBreak/>
        <w:t>Manufacturer's specification sheets, operating specifications, design guides, user's guides for software and hardware</w:t>
      </w:r>
      <w:r w:rsidR="00031A41" w:rsidRPr="00451A73">
        <w:rPr>
          <w:rFonts w:cs="Arial"/>
          <w:sz w:val="22"/>
          <w:szCs w:val="22"/>
        </w:rPr>
        <w:t xml:space="preserve"> and</w:t>
      </w:r>
      <w:r w:rsidRPr="00451A73">
        <w:rPr>
          <w:rFonts w:cs="Arial"/>
          <w:sz w:val="22"/>
          <w:szCs w:val="22"/>
        </w:rPr>
        <w:t xml:space="preserve"> PDF files on CD-ROM or USB drive of the hard</w:t>
      </w:r>
      <w:r w:rsidR="004B688F">
        <w:rPr>
          <w:rFonts w:cs="Arial"/>
          <w:sz w:val="22"/>
          <w:szCs w:val="22"/>
        </w:rPr>
        <w:t xml:space="preserve"> </w:t>
      </w:r>
      <w:r w:rsidRPr="00451A73">
        <w:rPr>
          <w:rFonts w:cs="Arial"/>
          <w:sz w:val="22"/>
          <w:szCs w:val="22"/>
        </w:rPr>
        <w:t>copy submittal.</w:t>
      </w:r>
    </w:p>
    <w:p w14:paraId="58E45EAD" w14:textId="45D462C1" w:rsidR="00451A73" w:rsidRDefault="004C610A" w:rsidP="00451A73">
      <w:pPr>
        <w:pStyle w:val="ListParagraph"/>
        <w:numPr>
          <w:ilvl w:val="0"/>
          <w:numId w:val="14"/>
        </w:numPr>
        <w:spacing w:line="360" w:lineRule="auto"/>
        <w:ind w:left="1800"/>
        <w:jc w:val="both"/>
        <w:rPr>
          <w:rFonts w:cs="Arial"/>
          <w:sz w:val="22"/>
          <w:szCs w:val="22"/>
        </w:rPr>
      </w:pPr>
      <w:r w:rsidRPr="00451A73">
        <w:rPr>
          <w:rFonts w:cs="Arial"/>
          <w:sz w:val="22"/>
          <w:szCs w:val="22"/>
        </w:rPr>
        <w:t>System installation and setup guides, with data forms to plan and record options and setup decisions.</w:t>
      </w:r>
    </w:p>
    <w:p w14:paraId="647833B9" w14:textId="340EE09A" w:rsidR="00451A73" w:rsidRPr="00451A73" w:rsidRDefault="002872A4" w:rsidP="00451A73">
      <w:pPr>
        <w:pStyle w:val="ListParagraph"/>
        <w:numPr>
          <w:ilvl w:val="0"/>
          <w:numId w:val="15"/>
        </w:numPr>
        <w:spacing w:line="360" w:lineRule="auto"/>
        <w:ind w:left="1080"/>
        <w:jc w:val="both"/>
        <w:rPr>
          <w:rFonts w:cs="Arial"/>
          <w:sz w:val="22"/>
          <w:szCs w:val="22"/>
        </w:rPr>
      </w:pPr>
      <w:r>
        <w:rPr>
          <w:rFonts w:cs="Arial"/>
          <w:sz w:val="22"/>
          <w:szCs w:val="22"/>
        </w:rPr>
        <w:t>The Engineer of record and the Owner must approve all submittal packages</w:t>
      </w:r>
      <w:r w:rsidR="00451A73">
        <w:rPr>
          <w:rFonts w:cs="Arial"/>
          <w:sz w:val="22"/>
          <w:szCs w:val="22"/>
        </w:rPr>
        <w:t>.</w:t>
      </w:r>
    </w:p>
    <w:p w14:paraId="0E64A5D5" w14:textId="7340AE9B" w:rsidR="004C610A" w:rsidRPr="001A7B03" w:rsidRDefault="004C610A" w:rsidP="008205F1">
      <w:pPr>
        <w:spacing w:line="360" w:lineRule="auto"/>
        <w:jc w:val="both"/>
        <w:rPr>
          <w:rFonts w:cs="Arial"/>
          <w:sz w:val="22"/>
          <w:szCs w:val="22"/>
        </w:rPr>
      </w:pPr>
      <w:r w:rsidRPr="001A7B03">
        <w:rPr>
          <w:rFonts w:cs="Arial"/>
          <w:sz w:val="22"/>
          <w:szCs w:val="22"/>
        </w:rPr>
        <w:t>1.9</w:t>
      </w:r>
      <w:r w:rsidRPr="001A7B03">
        <w:rPr>
          <w:rFonts w:cs="Arial"/>
          <w:sz w:val="22"/>
          <w:szCs w:val="22"/>
        </w:rPr>
        <w:tab/>
      </w:r>
      <w:r w:rsidR="00BF0E76" w:rsidRPr="001A7B03">
        <w:rPr>
          <w:rFonts w:cs="Arial"/>
          <w:sz w:val="22"/>
          <w:szCs w:val="22"/>
        </w:rPr>
        <w:t>DELIVERY, STORAGE</w:t>
      </w:r>
      <w:r w:rsidR="00031A41" w:rsidRPr="001A7B03">
        <w:rPr>
          <w:rFonts w:cs="Arial"/>
          <w:sz w:val="22"/>
          <w:szCs w:val="22"/>
        </w:rPr>
        <w:t xml:space="preserve"> </w:t>
      </w:r>
      <w:r w:rsidR="008205F1">
        <w:rPr>
          <w:rFonts w:cs="Arial"/>
          <w:sz w:val="22"/>
          <w:szCs w:val="22"/>
        </w:rPr>
        <w:t>AND</w:t>
      </w:r>
      <w:r w:rsidR="00BF0E76" w:rsidRPr="001A7B03">
        <w:rPr>
          <w:rFonts w:cs="Arial"/>
          <w:sz w:val="22"/>
          <w:szCs w:val="22"/>
        </w:rPr>
        <w:t xml:space="preserve"> HANDLING </w:t>
      </w:r>
    </w:p>
    <w:p w14:paraId="4E716475" w14:textId="04AFF99D"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r>
      <w:r w:rsidR="00255294">
        <w:rPr>
          <w:rFonts w:cs="Arial"/>
          <w:sz w:val="22"/>
          <w:szCs w:val="22"/>
        </w:rPr>
        <w:t>Controller</w:t>
      </w:r>
      <w:r w:rsidRPr="001A7B03">
        <w:rPr>
          <w:rFonts w:cs="Arial"/>
          <w:sz w:val="22"/>
          <w:szCs w:val="22"/>
        </w:rPr>
        <w:t>s</w:t>
      </w:r>
      <w:r w:rsidR="00451A73">
        <w:rPr>
          <w:rFonts w:cs="Arial"/>
          <w:sz w:val="22"/>
          <w:szCs w:val="22"/>
        </w:rPr>
        <w:t>:</w:t>
      </w:r>
    </w:p>
    <w:p w14:paraId="37C2A2C4" w14:textId="6436E430" w:rsid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Store in temperature</w:t>
      </w:r>
      <w:r w:rsidR="00451A73">
        <w:rPr>
          <w:rFonts w:cs="Arial"/>
          <w:sz w:val="22"/>
          <w:szCs w:val="22"/>
        </w:rPr>
        <w:t xml:space="preserve"> </w:t>
      </w:r>
      <w:r w:rsidRPr="00451A73">
        <w:rPr>
          <w:rFonts w:cs="Arial"/>
          <w:sz w:val="22"/>
          <w:szCs w:val="22"/>
        </w:rPr>
        <w:t xml:space="preserve">and </w:t>
      </w:r>
      <w:r w:rsidR="00451A73" w:rsidRPr="00451A73">
        <w:rPr>
          <w:rFonts w:cs="Arial"/>
          <w:sz w:val="22"/>
          <w:szCs w:val="22"/>
        </w:rPr>
        <w:t>humidity</w:t>
      </w:r>
      <w:r w:rsidR="00451A73">
        <w:rPr>
          <w:rFonts w:cs="Arial"/>
          <w:sz w:val="22"/>
          <w:szCs w:val="22"/>
        </w:rPr>
        <w:t>-controlled</w:t>
      </w:r>
      <w:r w:rsidRPr="00451A73">
        <w:rPr>
          <w:rFonts w:cs="Arial"/>
          <w:sz w:val="22"/>
          <w:szCs w:val="22"/>
        </w:rPr>
        <w:t xml:space="preserve"> environment in original manufacturer's sealed containers.  Maintain ambient temperature between </w:t>
      </w:r>
      <w:r w:rsidR="00451A73" w:rsidRPr="00451A73">
        <w:rPr>
          <w:rFonts w:cs="Arial"/>
          <w:sz w:val="22"/>
          <w:szCs w:val="22"/>
        </w:rPr>
        <w:t>50</w:t>
      </w:r>
      <w:r w:rsidR="004B688F">
        <w:rPr>
          <w:rFonts w:cs="Arial"/>
          <w:sz w:val="22"/>
          <w:szCs w:val="22"/>
        </w:rPr>
        <w:t xml:space="preserve">° </w:t>
      </w:r>
      <w:r w:rsidR="00451A73" w:rsidRPr="00451A73">
        <w:rPr>
          <w:rFonts w:cs="Arial"/>
          <w:sz w:val="22"/>
          <w:szCs w:val="22"/>
        </w:rPr>
        <w:t>and 85</w:t>
      </w:r>
      <w:r w:rsidR="004B688F">
        <w:rPr>
          <w:rFonts w:cs="Arial"/>
          <w:sz w:val="22"/>
          <w:szCs w:val="22"/>
        </w:rPr>
        <w:t>°</w:t>
      </w:r>
      <w:r w:rsidRPr="00451A73">
        <w:rPr>
          <w:rFonts w:cs="Arial"/>
          <w:sz w:val="22"/>
          <w:szCs w:val="22"/>
        </w:rPr>
        <w:t xml:space="preserve"> F</w:t>
      </w:r>
      <w:r w:rsidR="00C65BB5">
        <w:rPr>
          <w:rFonts w:cs="Arial"/>
          <w:sz w:val="22"/>
          <w:szCs w:val="22"/>
        </w:rPr>
        <w:t>.</w:t>
      </w:r>
      <w:r w:rsidRPr="00451A73">
        <w:rPr>
          <w:rFonts w:cs="Arial"/>
          <w:sz w:val="22"/>
          <w:szCs w:val="22"/>
        </w:rPr>
        <w:t xml:space="preserve"> and not more than 80% relative humidity, noncondensing.</w:t>
      </w:r>
    </w:p>
    <w:p w14:paraId="78BC62FA" w14:textId="6344C9DA" w:rsid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Open each container</w:t>
      </w:r>
      <w:r w:rsidR="004B688F">
        <w:rPr>
          <w:rFonts w:cs="Arial"/>
          <w:sz w:val="22"/>
          <w:szCs w:val="22"/>
        </w:rPr>
        <w:t xml:space="preserve"> and</w:t>
      </w:r>
      <w:r w:rsidRPr="00451A73">
        <w:rPr>
          <w:rFonts w:cs="Arial"/>
          <w:sz w:val="22"/>
          <w:szCs w:val="22"/>
        </w:rPr>
        <w:t xml:space="preserve"> verify contents against packing list</w:t>
      </w:r>
      <w:r w:rsidR="00031A41" w:rsidRPr="00451A73">
        <w:rPr>
          <w:rFonts w:cs="Arial"/>
          <w:sz w:val="22"/>
          <w:szCs w:val="22"/>
        </w:rPr>
        <w:t xml:space="preserve"> and</w:t>
      </w:r>
      <w:r w:rsidRPr="00451A73">
        <w:rPr>
          <w:rFonts w:cs="Arial"/>
          <w:sz w:val="22"/>
          <w:szCs w:val="22"/>
        </w:rPr>
        <w:t xml:space="preserve"> file copy of packing list, complete with container identification for inclusion in operation and maintenance data.</w:t>
      </w:r>
    </w:p>
    <w:p w14:paraId="3B10252D" w14:textId="77777777" w:rsid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Mark packing list with designations that have been assigned to materials and equipment for recording in the system labeling schedules that are generated by cable and asset management system specified in Part 2.</w:t>
      </w:r>
    </w:p>
    <w:p w14:paraId="3C244434" w14:textId="1D8965B9" w:rsidR="004C610A" w:rsidRPr="00451A73" w:rsidRDefault="004C610A" w:rsidP="00451A73">
      <w:pPr>
        <w:pStyle w:val="ListParagraph"/>
        <w:numPr>
          <w:ilvl w:val="0"/>
          <w:numId w:val="16"/>
        </w:numPr>
        <w:spacing w:line="360" w:lineRule="auto"/>
        <w:jc w:val="both"/>
        <w:rPr>
          <w:rFonts w:cs="Arial"/>
          <w:sz w:val="22"/>
          <w:szCs w:val="22"/>
        </w:rPr>
      </w:pPr>
      <w:r w:rsidRPr="00451A73">
        <w:rPr>
          <w:rFonts w:cs="Arial"/>
          <w:sz w:val="22"/>
          <w:szCs w:val="22"/>
        </w:rPr>
        <w:t>Save original manufacturer's containers and packing materials and deliver as directed under provisions covering extra materials.</w:t>
      </w:r>
    </w:p>
    <w:p w14:paraId="3B1881D7" w14:textId="360751E3" w:rsidR="004C610A" w:rsidRPr="001A7B03" w:rsidRDefault="004C610A" w:rsidP="008205F1">
      <w:pPr>
        <w:spacing w:line="360" w:lineRule="auto"/>
        <w:jc w:val="both"/>
        <w:rPr>
          <w:rFonts w:cs="Arial"/>
          <w:sz w:val="22"/>
          <w:szCs w:val="22"/>
        </w:rPr>
      </w:pPr>
      <w:r w:rsidRPr="001A7B03">
        <w:rPr>
          <w:rFonts w:cs="Arial"/>
          <w:sz w:val="22"/>
          <w:szCs w:val="22"/>
        </w:rPr>
        <w:t>1.10</w:t>
      </w:r>
      <w:r w:rsidRPr="001A7B03">
        <w:rPr>
          <w:rFonts w:cs="Arial"/>
          <w:sz w:val="22"/>
          <w:szCs w:val="22"/>
        </w:rPr>
        <w:tab/>
      </w:r>
      <w:r w:rsidR="00BF0E76" w:rsidRPr="001A7B03">
        <w:rPr>
          <w:rFonts w:cs="Arial"/>
          <w:sz w:val="22"/>
          <w:szCs w:val="22"/>
        </w:rPr>
        <w:t>PROJECT CONDITIONS</w:t>
      </w:r>
    </w:p>
    <w:p w14:paraId="6856E2A9" w14:textId="1CE01061"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Pre</w:t>
      </w:r>
      <w:r w:rsidR="00031A41" w:rsidRPr="001A7B03">
        <w:rPr>
          <w:rFonts w:cs="Arial"/>
          <w:sz w:val="22"/>
          <w:szCs w:val="22"/>
        </w:rPr>
        <w:t>c</w:t>
      </w:r>
      <w:r w:rsidRPr="001A7B03">
        <w:rPr>
          <w:rFonts w:cs="Arial"/>
          <w:sz w:val="22"/>
          <w:szCs w:val="22"/>
        </w:rPr>
        <w:t xml:space="preserve">onstruction </w:t>
      </w:r>
      <w:r w:rsidR="00451A73">
        <w:rPr>
          <w:rFonts w:cs="Arial"/>
          <w:sz w:val="22"/>
          <w:szCs w:val="22"/>
        </w:rPr>
        <w:t>i</w:t>
      </w:r>
      <w:r w:rsidRPr="001A7B03">
        <w:rPr>
          <w:rFonts w:cs="Arial"/>
          <w:sz w:val="22"/>
          <w:szCs w:val="22"/>
        </w:rPr>
        <w:t xml:space="preserve">nspection and </w:t>
      </w:r>
      <w:r w:rsidR="00451A73">
        <w:rPr>
          <w:rFonts w:cs="Arial"/>
          <w:sz w:val="22"/>
          <w:szCs w:val="22"/>
        </w:rPr>
        <w:t>d</w:t>
      </w:r>
      <w:r w:rsidRPr="001A7B03">
        <w:rPr>
          <w:rFonts w:cs="Arial"/>
          <w:sz w:val="22"/>
          <w:szCs w:val="22"/>
        </w:rPr>
        <w:t xml:space="preserve">eficiency </w:t>
      </w:r>
      <w:r w:rsidR="00451A73">
        <w:rPr>
          <w:rFonts w:cs="Arial"/>
          <w:sz w:val="22"/>
          <w:szCs w:val="22"/>
        </w:rPr>
        <w:t>l</w:t>
      </w:r>
      <w:r w:rsidRPr="001A7B03">
        <w:rPr>
          <w:rFonts w:cs="Arial"/>
          <w:sz w:val="22"/>
          <w:szCs w:val="22"/>
        </w:rPr>
        <w:t xml:space="preserve">ist: </w:t>
      </w:r>
      <w:r w:rsidR="00451A73">
        <w:rPr>
          <w:rFonts w:cs="Arial"/>
          <w:sz w:val="22"/>
          <w:szCs w:val="22"/>
        </w:rPr>
        <w:t>t</w:t>
      </w:r>
      <w:r w:rsidR="004B688F">
        <w:rPr>
          <w:rFonts w:cs="Arial"/>
          <w:sz w:val="22"/>
          <w:szCs w:val="22"/>
        </w:rPr>
        <w:t>he</w:t>
      </w:r>
      <w:r w:rsidRPr="001A7B03">
        <w:rPr>
          <w:rFonts w:cs="Arial"/>
          <w:sz w:val="22"/>
          <w:szCs w:val="22"/>
        </w:rPr>
        <w:t xml:space="preserve"> Contractor shall inspect doors prior to starting construction.</w:t>
      </w:r>
      <w:r w:rsidR="00451A73">
        <w:rPr>
          <w:rFonts w:cs="Arial"/>
          <w:sz w:val="22"/>
          <w:szCs w:val="22"/>
        </w:rPr>
        <w:t xml:space="preserve">  </w:t>
      </w:r>
      <w:r w:rsidRPr="001A7B03">
        <w:rPr>
          <w:rFonts w:cs="Arial"/>
          <w:sz w:val="22"/>
          <w:szCs w:val="22"/>
        </w:rPr>
        <w:t>Any deficiencies that would affect the access control system installation shall be brought to the Owner’s attention.  It would be the Owner’s decision whether to correct these items independent of th</w:t>
      </w:r>
      <w:r w:rsidR="004B688F">
        <w:rPr>
          <w:rFonts w:cs="Arial"/>
          <w:sz w:val="22"/>
          <w:szCs w:val="22"/>
        </w:rPr>
        <w:t>e</w:t>
      </w:r>
      <w:r w:rsidRPr="001A7B03">
        <w:rPr>
          <w:rFonts w:cs="Arial"/>
          <w:sz w:val="22"/>
          <w:szCs w:val="22"/>
        </w:rPr>
        <w:t xml:space="preserve"> Contractor or to add the scope of work to this </w:t>
      </w:r>
      <w:r w:rsidR="004B688F">
        <w:rPr>
          <w:rFonts w:cs="Arial"/>
          <w:sz w:val="22"/>
          <w:szCs w:val="22"/>
        </w:rPr>
        <w:t>c</w:t>
      </w:r>
      <w:r w:rsidRPr="001A7B03">
        <w:rPr>
          <w:rFonts w:cs="Arial"/>
          <w:sz w:val="22"/>
          <w:szCs w:val="22"/>
        </w:rPr>
        <w:t>ontract.</w:t>
      </w:r>
    </w:p>
    <w:p w14:paraId="55039451" w14:textId="3D460EC4"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Environmental </w:t>
      </w:r>
      <w:r w:rsidR="00C65BB5">
        <w:rPr>
          <w:rFonts w:cs="Arial"/>
          <w:sz w:val="22"/>
          <w:szCs w:val="22"/>
        </w:rPr>
        <w:t>C</w:t>
      </w:r>
      <w:r w:rsidRPr="001A7B03">
        <w:rPr>
          <w:rFonts w:cs="Arial"/>
          <w:sz w:val="22"/>
          <w:szCs w:val="22"/>
        </w:rPr>
        <w:t>onditions</w:t>
      </w:r>
      <w:r w:rsidR="00451A73">
        <w:rPr>
          <w:rFonts w:cs="Arial"/>
          <w:sz w:val="22"/>
          <w:szCs w:val="22"/>
        </w:rPr>
        <w:t>:</w:t>
      </w:r>
      <w:r w:rsidR="004B688F">
        <w:rPr>
          <w:rFonts w:cs="Arial"/>
          <w:sz w:val="22"/>
          <w:szCs w:val="22"/>
        </w:rPr>
        <w:t xml:space="preserve"> </w:t>
      </w:r>
      <w:r w:rsidR="00451A73">
        <w:rPr>
          <w:rFonts w:cs="Arial"/>
          <w:sz w:val="22"/>
          <w:szCs w:val="22"/>
        </w:rPr>
        <w:t>the s</w:t>
      </w:r>
      <w:r w:rsidRPr="001A7B03">
        <w:rPr>
          <w:rFonts w:cs="Arial"/>
          <w:sz w:val="22"/>
          <w:szCs w:val="22"/>
        </w:rPr>
        <w:t>ystem shall be capable of withstanding the following environmental conditions without mechanical or electrical damage or degradation of operating capability:</w:t>
      </w:r>
    </w:p>
    <w:p w14:paraId="1DB8EEAC" w14:textId="43B14C6B" w:rsidR="00451A73" w:rsidRDefault="004C610A" w:rsidP="00451A73">
      <w:pPr>
        <w:pStyle w:val="ListParagraph"/>
        <w:numPr>
          <w:ilvl w:val="0"/>
          <w:numId w:val="17"/>
        </w:numPr>
        <w:spacing w:line="360" w:lineRule="auto"/>
        <w:jc w:val="both"/>
        <w:rPr>
          <w:rFonts w:cs="Arial"/>
          <w:sz w:val="22"/>
          <w:szCs w:val="22"/>
        </w:rPr>
      </w:pPr>
      <w:r w:rsidRPr="00451A73">
        <w:rPr>
          <w:rFonts w:cs="Arial"/>
          <w:sz w:val="22"/>
          <w:szCs w:val="22"/>
        </w:rPr>
        <w:t xml:space="preserve">Interior, </w:t>
      </w:r>
      <w:r w:rsidR="00451A73" w:rsidRPr="00451A73">
        <w:rPr>
          <w:rFonts w:cs="Arial"/>
          <w:sz w:val="22"/>
          <w:szCs w:val="22"/>
        </w:rPr>
        <w:t>c</w:t>
      </w:r>
      <w:r w:rsidRPr="00451A73">
        <w:rPr>
          <w:rFonts w:cs="Arial"/>
          <w:sz w:val="22"/>
          <w:szCs w:val="22"/>
        </w:rPr>
        <w:t xml:space="preserve">ontrolled </w:t>
      </w:r>
      <w:r w:rsidR="00451A73" w:rsidRPr="00451A73">
        <w:rPr>
          <w:rFonts w:cs="Arial"/>
          <w:sz w:val="22"/>
          <w:szCs w:val="22"/>
        </w:rPr>
        <w:t>e</w:t>
      </w:r>
      <w:r w:rsidRPr="00451A73">
        <w:rPr>
          <w:rFonts w:cs="Arial"/>
          <w:sz w:val="22"/>
          <w:szCs w:val="22"/>
        </w:rPr>
        <w:t xml:space="preserve">nvironment: </w:t>
      </w:r>
      <w:r w:rsidR="00451A73" w:rsidRPr="00451A73">
        <w:rPr>
          <w:rFonts w:cs="Arial"/>
          <w:sz w:val="22"/>
          <w:szCs w:val="22"/>
        </w:rPr>
        <w:t>the s</w:t>
      </w:r>
      <w:r w:rsidRPr="00451A73">
        <w:rPr>
          <w:rFonts w:cs="Arial"/>
          <w:sz w:val="22"/>
          <w:szCs w:val="22"/>
        </w:rPr>
        <w:t xml:space="preserve">ystem components, except </w:t>
      </w:r>
      <w:r w:rsidR="00451A73" w:rsidRPr="00451A73">
        <w:rPr>
          <w:rFonts w:cs="Arial"/>
          <w:sz w:val="22"/>
          <w:szCs w:val="22"/>
        </w:rPr>
        <w:t>C</w:t>
      </w:r>
      <w:r w:rsidRPr="00451A73">
        <w:rPr>
          <w:rFonts w:cs="Arial"/>
          <w:sz w:val="22"/>
          <w:szCs w:val="22"/>
        </w:rPr>
        <w:t>entral</w:t>
      </w:r>
      <w:r w:rsidR="00451A73" w:rsidRPr="00451A73">
        <w:rPr>
          <w:rFonts w:cs="Arial"/>
          <w:sz w:val="22"/>
          <w:szCs w:val="22"/>
        </w:rPr>
        <w:t xml:space="preserve"> S</w:t>
      </w:r>
      <w:r w:rsidRPr="00451A73">
        <w:rPr>
          <w:rFonts w:cs="Arial"/>
          <w:sz w:val="22"/>
          <w:szCs w:val="22"/>
        </w:rPr>
        <w:t xml:space="preserve">tation control unit, installed in temperature-controlled interior environments shall be rated for continuous operation in ambient conditions of </w:t>
      </w:r>
      <w:r w:rsidR="00451A73" w:rsidRPr="00451A73">
        <w:rPr>
          <w:rFonts w:cs="Arial"/>
          <w:sz w:val="22"/>
          <w:szCs w:val="22"/>
        </w:rPr>
        <w:t>36</w:t>
      </w:r>
      <w:r w:rsidR="00CE1FCC">
        <w:rPr>
          <w:rFonts w:cs="Arial"/>
          <w:sz w:val="22"/>
          <w:szCs w:val="22"/>
        </w:rPr>
        <w:t xml:space="preserve">° </w:t>
      </w:r>
      <w:r w:rsidR="00451A73" w:rsidRPr="00451A73">
        <w:rPr>
          <w:rFonts w:cs="Arial"/>
          <w:sz w:val="22"/>
          <w:szCs w:val="22"/>
        </w:rPr>
        <w:t>to</w:t>
      </w:r>
      <w:r w:rsidR="00CE1FCC">
        <w:rPr>
          <w:rFonts w:cs="Arial"/>
          <w:sz w:val="22"/>
          <w:szCs w:val="22"/>
        </w:rPr>
        <w:t xml:space="preserve"> </w:t>
      </w:r>
      <w:r w:rsidR="00451A73" w:rsidRPr="00451A73">
        <w:rPr>
          <w:rFonts w:cs="Arial"/>
          <w:sz w:val="22"/>
          <w:szCs w:val="22"/>
        </w:rPr>
        <w:t>122</w:t>
      </w:r>
      <w:r w:rsidR="00CE1FCC">
        <w:rPr>
          <w:rFonts w:cs="Arial"/>
          <w:sz w:val="22"/>
          <w:szCs w:val="22"/>
        </w:rPr>
        <w:t>°</w:t>
      </w:r>
      <w:r w:rsidRPr="00451A73">
        <w:rPr>
          <w:rFonts w:cs="Arial"/>
          <w:sz w:val="22"/>
          <w:szCs w:val="22"/>
        </w:rPr>
        <w:t xml:space="preserve"> F</w:t>
      </w:r>
      <w:r w:rsidR="00C65BB5">
        <w:rPr>
          <w:rFonts w:cs="Arial"/>
          <w:sz w:val="22"/>
          <w:szCs w:val="22"/>
        </w:rPr>
        <w:t>.</w:t>
      </w:r>
      <w:r w:rsidRPr="00451A73">
        <w:rPr>
          <w:rFonts w:cs="Arial"/>
          <w:sz w:val="22"/>
          <w:szCs w:val="22"/>
        </w:rPr>
        <w:t xml:space="preserve"> dry bulb and 20</w:t>
      </w:r>
      <w:r w:rsidR="00CE1FCC">
        <w:rPr>
          <w:rFonts w:cs="Arial"/>
          <w:sz w:val="22"/>
          <w:szCs w:val="22"/>
        </w:rPr>
        <w:t>%</w:t>
      </w:r>
      <w:r w:rsidRPr="00451A73">
        <w:rPr>
          <w:rFonts w:cs="Arial"/>
          <w:sz w:val="22"/>
          <w:szCs w:val="22"/>
        </w:rPr>
        <w:t xml:space="preserve"> to 90</w:t>
      </w:r>
      <w:r w:rsidR="00CE1FCC">
        <w:rPr>
          <w:rFonts w:cs="Arial"/>
          <w:sz w:val="22"/>
          <w:szCs w:val="22"/>
        </w:rPr>
        <w:t>%</w:t>
      </w:r>
      <w:r w:rsidRPr="00451A73">
        <w:rPr>
          <w:rFonts w:cs="Arial"/>
          <w:sz w:val="22"/>
          <w:szCs w:val="22"/>
        </w:rPr>
        <w:t xml:space="preserve"> relative humidity, noncondensing.  NEMA 250, Type 1 enclosure.</w:t>
      </w:r>
    </w:p>
    <w:p w14:paraId="23A7111A" w14:textId="03CD8F33" w:rsidR="004C610A" w:rsidRPr="00451A73" w:rsidRDefault="004C610A" w:rsidP="00451A73">
      <w:pPr>
        <w:pStyle w:val="ListParagraph"/>
        <w:numPr>
          <w:ilvl w:val="0"/>
          <w:numId w:val="17"/>
        </w:numPr>
        <w:spacing w:line="360" w:lineRule="auto"/>
        <w:jc w:val="both"/>
        <w:rPr>
          <w:rFonts w:cs="Arial"/>
          <w:sz w:val="22"/>
          <w:szCs w:val="22"/>
        </w:rPr>
      </w:pPr>
      <w:r w:rsidRPr="00451A73">
        <w:rPr>
          <w:rFonts w:cs="Arial"/>
          <w:sz w:val="22"/>
          <w:szCs w:val="22"/>
        </w:rPr>
        <w:t xml:space="preserve">Exterior </w:t>
      </w:r>
      <w:r w:rsidR="00451A73">
        <w:rPr>
          <w:rFonts w:cs="Arial"/>
          <w:sz w:val="22"/>
          <w:szCs w:val="22"/>
        </w:rPr>
        <w:t>e</w:t>
      </w:r>
      <w:r w:rsidRPr="00451A73">
        <w:rPr>
          <w:rFonts w:cs="Arial"/>
          <w:sz w:val="22"/>
          <w:szCs w:val="22"/>
        </w:rPr>
        <w:t>nvironment:</w:t>
      </w:r>
      <w:r w:rsidR="00CE1FCC">
        <w:rPr>
          <w:rFonts w:cs="Arial"/>
          <w:sz w:val="22"/>
          <w:szCs w:val="22"/>
        </w:rPr>
        <w:t xml:space="preserve"> </w:t>
      </w:r>
      <w:r w:rsidR="00451A73">
        <w:rPr>
          <w:rFonts w:cs="Arial"/>
          <w:sz w:val="22"/>
          <w:szCs w:val="22"/>
        </w:rPr>
        <w:t>the s</w:t>
      </w:r>
      <w:r w:rsidRPr="00451A73">
        <w:rPr>
          <w:rFonts w:cs="Arial"/>
          <w:sz w:val="22"/>
          <w:szCs w:val="22"/>
        </w:rPr>
        <w:t>ystem components installed in locations exposed to weather shall be rated for continuous operation in ambient conditions of minus 30</w:t>
      </w:r>
      <w:r w:rsidR="00CE1FCC">
        <w:rPr>
          <w:rFonts w:cs="Arial"/>
          <w:sz w:val="22"/>
          <w:szCs w:val="22"/>
        </w:rPr>
        <w:t>°</w:t>
      </w:r>
      <w:r w:rsidRPr="00451A73">
        <w:rPr>
          <w:rFonts w:cs="Arial"/>
          <w:sz w:val="22"/>
          <w:szCs w:val="22"/>
        </w:rPr>
        <w:t xml:space="preserve"> </w:t>
      </w:r>
      <w:r w:rsidRPr="00451A73">
        <w:rPr>
          <w:rFonts w:cs="Arial"/>
          <w:sz w:val="22"/>
          <w:szCs w:val="22"/>
        </w:rPr>
        <w:lastRenderedPageBreak/>
        <w:t xml:space="preserve">to plus </w:t>
      </w:r>
      <w:r w:rsidR="00451A73" w:rsidRPr="00451A73">
        <w:rPr>
          <w:rFonts w:cs="Arial"/>
          <w:sz w:val="22"/>
          <w:szCs w:val="22"/>
        </w:rPr>
        <w:t>122</w:t>
      </w:r>
      <w:r w:rsidR="00CE1FCC">
        <w:rPr>
          <w:rFonts w:cs="Arial"/>
          <w:sz w:val="22"/>
          <w:szCs w:val="22"/>
        </w:rPr>
        <w:t>°</w:t>
      </w:r>
      <w:r w:rsidRPr="00451A73">
        <w:rPr>
          <w:rFonts w:cs="Arial"/>
          <w:sz w:val="22"/>
          <w:szCs w:val="22"/>
        </w:rPr>
        <w:t xml:space="preserve"> F</w:t>
      </w:r>
      <w:r w:rsidR="00C65BB5">
        <w:rPr>
          <w:rFonts w:cs="Arial"/>
          <w:sz w:val="22"/>
          <w:szCs w:val="22"/>
        </w:rPr>
        <w:t>.</w:t>
      </w:r>
      <w:r w:rsidRPr="00451A73">
        <w:rPr>
          <w:rFonts w:cs="Arial"/>
          <w:sz w:val="22"/>
          <w:szCs w:val="22"/>
        </w:rPr>
        <w:t xml:space="preserve"> dry bulb and 20</w:t>
      </w:r>
      <w:r w:rsidR="00CE1FCC">
        <w:rPr>
          <w:rFonts w:cs="Arial"/>
          <w:sz w:val="22"/>
          <w:szCs w:val="22"/>
        </w:rPr>
        <w:t>%</w:t>
      </w:r>
      <w:r w:rsidRPr="00451A73">
        <w:rPr>
          <w:rFonts w:cs="Arial"/>
          <w:sz w:val="22"/>
          <w:szCs w:val="22"/>
        </w:rPr>
        <w:t xml:space="preserve"> to 90</w:t>
      </w:r>
      <w:r w:rsidR="00CE1FCC">
        <w:rPr>
          <w:rFonts w:cs="Arial"/>
          <w:sz w:val="22"/>
          <w:szCs w:val="22"/>
        </w:rPr>
        <w:t xml:space="preserve">% </w:t>
      </w:r>
      <w:r w:rsidRPr="00451A73">
        <w:rPr>
          <w:rFonts w:cs="Arial"/>
          <w:sz w:val="22"/>
          <w:szCs w:val="22"/>
        </w:rPr>
        <w:t xml:space="preserve">relative humidity, condensing.  Rate for continuous </w:t>
      </w:r>
      <w:r w:rsidR="00CE1FCC" w:rsidRPr="00451A73">
        <w:rPr>
          <w:rFonts w:cs="Arial"/>
          <w:sz w:val="22"/>
          <w:szCs w:val="22"/>
        </w:rPr>
        <w:t>operations</w:t>
      </w:r>
      <w:r w:rsidRPr="00451A73">
        <w:rPr>
          <w:rFonts w:cs="Arial"/>
          <w:sz w:val="22"/>
          <w:szCs w:val="22"/>
        </w:rPr>
        <w:t xml:space="preserve"> where exposed to rain as specified in NEMA 250, winds up to 85 mph.  NEMA 250, Type 3R enclosures.</w:t>
      </w:r>
    </w:p>
    <w:p w14:paraId="70F8A16C" w14:textId="626EA4C8" w:rsidR="004C610A" w:rsidRPr="00451A73" w:rsidRDefault="00BF0E76" w:rsidP="001A7B03">
      <w:pPr>
        <w:spacing w:line="360" w:lineRule="auto"/>
        <w:jc w:val="both"/>
        <w:rPr>
          <w:rFonts w:cs="Arial"/>
          <w:b/>
          <w:bCs/>
          <w:sz w:val="22"/>
          <w:szCs w:val="22"/>
        </w:rPr>
      </w:pPr>
      <w:r w:rsidRPr="00451A73">
        <w:rPr>
          <w:rFonts w:cs="Arial"/>
          <w:b/>
          <w:bCs/>
          <w:sz w:val="22"/>
          <w:szCs w:val="22"/>
        </w:rPr>
        <w:t xml:space="preserve">PART </w:t>
      </w:r>
      <w:r w:rsidR="00451A73" w:rsidRPr="00451A73">
        <w:rPr>
          <w:rFonts w:cs="Arial"/>
          <w:b/>
          <w:bCs/>
          <w:sz w:val="22"/>
          <w:szCs w:val="22"/>
        </w:rPr>
        <w:t>2</w:t>
      </w:r>
      <w:r w:rsidR="008205F1">
        <w:rPr>
          <w:rFonts w:cs="Arial"/>
          <w:b/>
          <w:bCs/>
          <w:sz w:val="22"/>
          <w:szCs w:val="22"/>
        </w:rPr>
        <w:t xml:space="preserve"> –</w:t>
      </w:r>
      <w:r w:rsidR="00451A73" w:rsidRPr="00451A73">
        <w:rPr>
          <w:rFonts w:cs="Arial"/>
          <w:b/>
          <w:bCs/>
          <w:sz w:val="22"/>
          <w:szCs w:val="22"/>
        </w:rPr>
        <w:t xml:space="preserve"> PRODUCTS</w:t>
      </w:r>
      <w:r w:rsidRPr="00451A73">
        <w:rPr>
          <w:rFonts w:cs="Arial"/>
          <w:b/>
          <w:bCs/>
          <w:sz w:val="22"/>
          <w:szCs w:val="22"/>
        </w:rPr>
        <w:t xml:space="preserve"> </w:t>
      </w:r>
    </w:p>
    <w:p w14:paraId="28E50BF5" w14:textId="154D5351" w:rsidR="008D7C93" w:rsidRPr="001A7B03" w:rsidRDefault="004C610A" w:rsidP="008205F1">
      <w:pPr>
        <w:spacing w:line="360" w:lineRule="auto"/>
        <w:jc w:val="both"/>
        <w:rPr>
          <w:rFonts w:cs="Arial"/>
          <w:sz w:val="22"/>
          <w:szCs w:val="22"/>
        </w:rPr>
      </w:pPr>
      <w:r w:rsidRPr="001A7B03">
        <w:rPr>
          <w:rFonts w:cs="Arial"/>
          <w:sz w:val="22"/>
          <w:szCs w:val="22"/>
        </w:rPr>
        <w:t>2.1</w:t>
      </w:r>
      <w:r w:rsidRPr="001A7B03">
        <w:rPr>
          <w:rFonts w:cs="Arial"/>
          <w:sz w:val="22"/>
          <w:szCs w:val="22"/>
        </w:rPr>
        <w:tab/>
      </w:r>
      <w:r w:rsidR="00BF0E76" w:rsidRPr="001A7B03">
        <w:rPr>
          <w:rFonts w:cs="Arial"/>
          <w:sz w:val="22"/>
          <w:szCs w:val="22"/>
        </w:rPr>
        <w:t xml:space="preserve">APPLICATION SOFTWARE – SECURITY ACCESS SYSTEM </w:t>
      </w:r>
    </w:p>
    <w:p w14:paraId="09BC1331" w14:textId="260F6F01" w:rsidR="004C610A" w:rsidRPr="00451A73" w:rsidRDefault="004C610A" w:rsidP="00451A7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Paxton Access, IP Access Control System</w:t>
      </w:r>
      <w:r w:rsidR="00451A73">
        <w:rPr>
          <w:rFonts w:cs="Arial"/>
          <w:sz w:val="22"/>
          <w:szCs w:val="22"/>
        </w:rPr>
        <w:t xml:space="preserve"> </w:t>
      </w:r>
      <w:r w:rsidRPr="00451A73">
        <w:rPr>
          <w:rFonts w:cs="Arial"/>
          <w:sz w:val="22"/>
          <w:szCs w:val="22"/>
        </w:rPr>
        <w:t xml:space="preserve">Headend PC/Software (Net2), </w:t>
      </w:r>
      <w:r w:rsidR="00CE1FCC">
        <w:rPr>
          <w:rFonts w:cs="Arial"/>
          <w:sz w:val="22"/>
          <w:szCs w:val="22"/>
        </w:rPr>
        <w:t>e</w:t>
      </w:r>
      <w:r w:rsidRPr="00451A73">
        <w:rPr>
          <w:rFonts w:cs="Arial"/>
          <w:sz w:val="22"/>
          <w:szCs w:val="22"/>
        </w:rPr>
        <w:t xml:space="preserve">nrollment </w:t>
      </w:r>
      <w:r w:rsidR="00CE1FCC">
        <w:rPr>
          <w:rFonts w:cs="Arial"/>
          <w:sz w:val="22"/>
          <w:szCs w:val="22"/>
        </w:rPr>
        <w:t>c</w:t>
      </w:r>
      <w:r w:rsidRPr="00451A73">
        <w:rPr>
          <w:rFonts w:cs="Arial"/>
          <w:sz w:val="22"/>
          <w:szCs w:val="22"/>
        </w:rPr>
        <w:t>enter</w:t>
      </w:r>
      <w:r w:rsidR="00031A41" w:rsidRPr="00451A73">
        <w:rPr>
          <w:rFonts w:cs="Arial"/>
          <w:sz w:val="22"/>
          <w:szCs w:val="22"/>
        </w:rPr>
        <w:t xml:space="preserve"> and</w:t>
      </w:r>
      <w:r w:rsidRPr="00451A73">
        <w:rPr>
          <w:rFonts w:cs="Arial"/>
          <w:sz w:val="22"/>
          <w:szCs w:val="22"/>
        </w:rPr>
        <w:t xml:space="preserve"> </w:t>
      </w:r>
      <w:r w:rsidR="00CE1FCC">
        <w:rPr>
          <w:rFonts w:cs="Arial"/>
          <w:sz w:val="22"/>
          <w:szCs w:val="22"/>
        </w:rPr>
        <w:t>a</w:t>
      </w:r>
      <w:r w:rsidRPr="00451A73">
        <w:rPr>
          <w:rFonts w:cs="Arial"/>
          <w:sz w:val="22"/>
          <w:szCs w:val="22"/>
        </w:rPr>
        <w:t xml:space="preserve">ccess </w:t>
      </w:r>
      <w:r w:rsidR="00CE1FCC">
        <w:rPr>
          <w:rFonts w:cs="Arial"/>
          <w:sz w:val="22"/>
          <w:szCs w:val="22"/>
        </w:rPr>
        <w:t>c</w:t>
      </w:r>
      <w:r w:rsidRPr="00451A73">
        <w:rPr>
          <w:rFonts w:cs="Arial"/>
          <w:sz w:val="22"/>
          <w:szCs w:val="22"/>
        </w:rPr>
        <w:t>ards are existing.</w:t>
      </w:r>
    </w:p>
    <w:p w14:paraId="78EAD4B8" w14:textId="650667B7" w:rsidR="00451A73" w:rsidRPr="001A7B03" w:rsidRDefault="004C610A" w:rsidP="00451A7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r>
      <w:r w:rsidR="00255294">
        <w:rPr>
          <w:rFonts w:cs="Arial"/>
          <w:sz w:val="22"/>
          <w:szCs w:val="22"/>
        </w:rPr>
        <w:t>Controller</w:t>
      </w:r>
      <w:r w:rsidRPr="001A7B03">
        <w:rPr>
          <w:rFonts w:cs="Arial"/>
          <w:sz w:val="22"/>
          <w:szCs w:val="22"/>
        </w:rPr>
        <w:t xml:space="preserve"> </w:t>
      </w:r>
      <w:r w:rsidR="00C65BB5">
        <w:rPr>
          <w:rFonts w:cs="Arial"/>
          <w:sz w:val="22"/>
          <w:szCs w:val="22"/>
        </w:rPr>
        <w:t>S</w:t>
      </w:r>
      <w:r w:rsidRPr="001A7B03">
        <w:rPr>
          <w:rFonts w:cs="Arial"/>
          <w:sz w:val="22"/>
          <w:szCs w:val="22"/>
        </w:rPr>
        <w:t>oftware</w:t>
      </w:r>
      <w:r w:rsidR="00451A73">
        <w:rPr>
          <w:rFonts w:cs="Arial"/>
          <w:sz w:val="22"/>
          <w:szCs w:val="22"/>
        </w:rPr>
        <w:t>:</w:t>
      </w:r>
    </w:p>
    <w:p w14:paraId="00786E6E" w14:textId="1AF42409" w:rsidR="00451A73" w:rsidRDefault="00255294" w:rsidP="00451A73">
      <w:pPr>
        <w:pStyle w:val="ListParagraph"/>
        <w:numPr>
          <w:ilvl w:val="0"/>
          <w:numId w:val="18"/>
        </w:numPr>
        <w:spacing w:line="360" w:lineRule="auto"/>
        <w:jc w:val="both"/>
        <w:rPr>
          <w:rFonts w:cs="Arial"/>
          <w:sz w:val="22"/>
          <w:szCs w:val="22"/>
        </w:rPr>
      </w:pPr>
      <w:r w:rsidRPr="00451A73">
        <w:rPr>
          <w:rFonts w:cs="Arial"/>
          <w:sz w:val="22"/>
          <w:szCs w:val="22"/>
        </w:rPr>
        <w:t>Controller</w:t>
      </w:r>
      <w:r w:rsidR="004C610A" w:rsidRPr="00451A73">
        <w:rPr>
          <w:rFonts w:cs="Arial"/>
          <w:sz w:val="22"/>
          <w:szCs w:val="22"/>
        </w:rPr>
        <w:t xml:space="preserve">s shall operate as an autonomous intelligent processing unit.  </w:t>
      </w:r>
      <w:r w:rsidRPr="00451A73">
        <w:rPr>
          <w:rFonts w:cs="Arial"/>
          <w:sz w:val="22"/>
          <w:szCs w:val="22"/>
        </w:rPr>
        <w:t>Controller</w:t>
      </w:r>
      <w:r w:rsidR="004C610A" w:rsidRPr="00451A73">
        <w:rPr>
          <w:rFonts w:cs="Arial"/>
          <w:sz w:val="22"/>
          <w:szCs w:val="22"/>
        </w:rPr>
        <w:t>s shall make decisions about access control, alarm monitoring, linking functions</w:t>
      </w:r>
      <w:r w:rsidR="00031A41" w:rsidRPr="00451A73">
        <w:rPr>
          <w:rFonts w:cs="Arial"/>
          <w:sz w:val="22"/>
          <w:szCs w:val="22"/>
        </w:rPr>
        <w:t xml:space="preserve"> and</w:t>
      </w:r>
      <w:r w:rsidR="004C610A" w:rsidRPr="00451A73">
        <w:rPr>
          <w:rFonts w:cs="Arial"/>
          <w:sz w:val="22"/>
          <w:szCs w:val="22"/>
        </w:rPr>
        <w:t xml:space="preserve"> door locking schedules for its operation, independent of other system components.  </w:t>
      </w:r>
      <w:r w:rsidRPr="00451A73">
        <w:rPr>
          <w:rFonts w:cs="Arial"/>
          <w:sz w:val="22"/>
          <w:szCs w:val="22"/>
        </w:rPr>
        <w:t>Controller</w:t>
      </w:r>
      <w:r w:rsidR="004C610A" w:rsidRPr="00451A73">
        <w:rPr>
          <w:rFonts w:cs="Arial"/>
          <w:sz w:val="22"/>
          <w:szCs w:val="22"/>
        </w:rPr>
        <w:t xml:space="preserve">s shall be part of a fully distributed processing control network.  The portion of the database associated with a </w:t>
      </w:r>
      <w:r w:rsidR="00CE1FCC">
        <w:rPr>
          <w:rFonts w:cs="Arial"/>
          <w:sz w:val="22"/>
          <w:szCs w:val="22"/>
        </w:rPr>
        <w:t>c</w:t>
      </w:r>
      <w:r w:rsidRPr="00451A73">
        <w:rPr>
          <w:rFonts w:cs="Arial"/>
          <w:sz w:val="22"/>
          <w:szCs w:val="22"/>
        </w:rPr>
        <w:t>ontroller</w:t>
      </w:r>
      <w:r w:rsidR="004C610A" w:rsidRPr="00451A73">
        <w:rPr>
          <w:rFonts w:cs="Arial"/>
          <w:sz w:val="22"/>
          <w:szCs w:val="22"/>
        </w:rPr>
        <w:t xml:space="preserve"> and consisting of parameters, constraints</w:t>
      </w:r>
      <w:r w:rsidR="00031A41" w:rsidRPr="00451A73">
        <w:rPr>
          <w:rFonts w:cs="Arial"/>
          <w:sz w:val="22"/>
          <w:szCs w:val="22"/>
        </w:rPr>
        <w:t xml:space="preserve"> and</w:t>
      </w:r>
      <w:r w:rsidR="004C610A" w:rsidRPr="00451A73">
        <w:rPr>
          <w:rFonts w:cs="Arial"/>
          <w:sz w:val="22"/>
          <w:szCs w:val="22"/>
        </w:rPr>
        <w:t xml:space="preserve"> the latest value or status of points connected to that </w:t>
      </w:r>
      <w:r w:rsidR="00CE1FCC">
        <w:rPr>
          <w:rFonts w:cs="Arial"/>
          <w:sz w:val="22"/>
          <w:szCs w:val="22"/>
        </w:rPr>
        <w:t>c</w:t>
      </w:r>
      <w:r w:rsidRPr="00451A73">
        <w:rPr>
          <w:rFonts w:cs="Arial"/>
          <w:sz w:val="22"/>
          <w:szCs w:val="22"/>
        </w:rPr>
        <w:t>ontroller</w:t>
      </w:r>
      <w:r w:rsidR="004C610A" w:rsidRPr="00451A73">
        <w:rPr>
          <w:rFonts w:cs="Arial"/>
          <w:sz w:val="22"/>
          <w:szCs w:val="22"/>
        </w:rPr>
        <w:t xml:space="preserve">, shall be maintained in the </w:t>
      </w:r>
      <w:r w:rsidR="00CE1FCC">
        <w:rPr>
          <w:rFonts w:cs="Arial"/>
          <w:sz w:val="22"/>
          <w:szCs w:val="22"/>
        </w:rPr>
        <w:t>c</w:t>
      </w:r>
      <w:r w:rsidRPr="00451A73">
        <w:rPr>
          <w:rFonts w:cs="Arial"/>
          <w:sz w:val="22"/>
          <w:szCs w:val="22"/>
        </w:rPr>
        <w:t>ontroller</w:t>
      </w:r>
      <w:r w:rsidR="004C610A" w:rsidRPr="00451A73">
        <w:rPr>
          <w:rFonts w:cs="Arial"/>
          <w:sz w:val="22"/>
          <w:szCs w:val="22"/>
        </w:rPr>
        <w:t>.</w:t>
      </w:r>
    </w:p>
    <w:p w14:paraId="2A47F07B" w14:textId="34C617A7" w:rsidR="004C610A" w:rsidRPr="00451A73" w:rsidRDefault="004C610A" w:rsidP="00451A73">
      <w:pPr>
        <w:pStyle w:val="ListParagraph"/>
        <w:numPr>
          <w:ilvl w:val="0"/>
          <w:numId w:val="18"/>
        </w:numPr>
        <w:spacing w:line="360" w:lineRule="auto"/>
        <w:jc w:val="both"/>
        <w:rPr>
          <w:rFonts w:cs="Arial"/>
          <w:sz w:val="22"/>
          <w:szCs w:val="22"/>
        </w:rPr>
      </w:pPr>
      <w:r w:rsidRPr="00451A73">
        <w:rPr>
          <w:rFonts w:cs="Arial"/>
          <w:sz w:val="22"/>
          <w:szCs w:val="22"/>
        </w:rPr>
        <w:t xml:space="preserve">The following functions shall be fully implemented and operational within each </w:t>
      </w:r>
      <w:r w:rsidR="00CA7DFA">
        <w:rPr>
          <w:rFonts w:cs="Arial"/>
          <w:sz w:val="22"/>
          <w:szCs w:val="22"/>
        </w:rPr>
        <w:t>c</w:t>
      </w:r>
      <w:r w:rsidR="00255294" w:rsidRPr="00451A73">
        <w:rPr>
          <w:rFonts w:cs="Arial"/>
          <w:sz w:val="22"/>
          <w:szCs w:val="22"/>
        </w:rPr>
        <w:t>ontroller</w:t>
      </w:r>
      <w:r w:rsidRPr="00451A73">
        <w:rPr>
          <w:rFonts w:cs="Arial"/>
          <w:sz w:val="22"/>
          <w:szCs w:val="22"/>
        </w:rPr>
        <w:t>:</w:t>
      </w:r>
    </w:p>
    <w:p w14:paraId="2AB280F7" w14:textId="77777777" w:rsidR="00451A73" w:rsidRDefault="004C610A" w:rsidP="008205F1">
      <w:pPr>
        <w:pStyle w:val="ListParagraph"/>
        <w:numPr>
          <w:ilvl w:val="0"/>
          <w:numId w:val="19"/>
        </w:numPr>
        <w:spacing w:line="360" w:lineRule="auto"/>
        <w:jc w:val="both"/>
        <w:rPr>
          <w:rFonts w:cs="Arial"/>
          <w:sz w:val="22"/>
          <w:szCs w:val="22"/>
        </w:rPr>
      </w:pPr>
      <w:r w:rsidRPr="001A7B03">
        <w:rPr>
          <w:rFonts w:cs="Arial"/>
          <w:sz w:val="22"/>
          <w:szCs w:val="22"/>
        </w:rPr>
        <w:t>Monitoring inputs.</w:t>
      </w:r>
    </w:p>
    <w:p w14:paraId="0A03310B" w14:textId="77777777" w:rsidR="00451A73" w:rsidRDefault="004C610A" w:rsidP="00451A73">
      <w:pPr>
        <w:pStyle w:val="ListParagraph"/>
        <w:numPr>
          <w:ilvl w:val="0"/>
          <w:numId w:val="19"/>
        </w:numPr>
        <w:spacing w:line="360" w:lineRule="auto"/>
        <w:jc w:val="both"/>
        <w:rPr>
          <w:rFonts w:cs="Arial"/>
          <w:sz w:val="22"/>
          <w:szCs w:val="22"/>
        </w:rPr>
      </w:pPr>
      <w:r w:rsidRPr="00451A73">
        <w:rPr>
          <w:rFonts w:cs="Arial"/>
          <w:sz w:val="22"/>
          <w:szCs w:val="22"/>
        </w:rPr>
        <w:t>Controlling outputs.</w:t>
      </w:r>
    </w:p>
    <w:p w14:paraId="1FE2F575" w14:textId="5D0FF055" w:rsidR="00451A73" w:rsidRDefault="004C610A" w:rsidP="00451A73">
      <w:pPr>
        <w:pStyle w:val="ListParagraph"/>
        <w:numPr>
          <w:ilvl w:val="0"/>
          <w:numId w:val="19"/>
        </w:numPr>
        <w:spacing w:line="360" w:lineRule="auto"/>
        <w:jc w:val="both"/>
        <w:rPr>
          <w:rFonts w:cs="Arial"/>
          <w:sz w:val="22"/>
          <w:szCs w:val="22"/>
        </w:rPr>
      </w:pPr>
      <w:r w:rsidRPr="00451A73">
        <w:rPr>
          <w:rFonts w:cs="Arial"/>
          <w:sz w:val="22"/>
          <w:szCs w:val="22"/>
        </w:rPr>
        <w:t xml:space="preserve">Automatically reporting alarms to </w:t>
      </w:r>
      <w:r w:rsidR="00C65BB5" w:rsidRPr="00451A73">
        <w:rPr>
          <w:rFonts w:cs="Arial"/>
          <w:sz w:val="22"/>
          <w:szCs w:val="22"/>
        </w:rPr>
        <w:t>Central</w:t>
      </w:r>
      <w:r w:rsidRPr="00451A73">
        <w:rPr>
          <w:rFonts w:cs="Arial"/>
          <w:sz w:val="22"/>
          <w:szCs w:val="22"/>
        </w:rPr>
        <w:t xml:space="preserve"> Station.</w:t>
      </w:r>
    </w:p>
    <w:p w14:paraId="1AC1FBE6" w14:textId="77777777" w:rsidR="005032A5" w:rsidRDefault="004C610A" w:rsidP="005032A5">
      <w:pPr>
        <w:pStyle w:val="ListParagraph"/>
        <w:numPr>
          <w:ilvl w:val="0"/>
          <w:numId w:val="19"/>
        </w:numPr>
        <w:spacing w:line="360" w:lineRule="auto"/>
        <w:jc w:val="both"/>
        <w:rPr>
          <w:rFonts w:cs="Arial"/>
          <w:sz w:val="22"/>
          <w:szCs w:val="22"/>
        </w:rPr>
      </w:pPr>
      <w:r w:rsidRPr="00451A73">
        <w:rPr>
          <w:rFonts w:cs="Arial"/>
          <w:sz w:val="22"/>
          <w:szCs w:val="22"/>
        </w:rPr>
        <w:t>Reporting of sensor and output status to Central Station on request.</w:t>
      </w:r>
    </w:p>
    <w:p w14:paraId="7EC8F8F9" w14:textId="0F157063"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 xml:space="preserve">Maintaining real time, automatically updated by </w:t>
      </w:r>
      <w:r w:rsidR="0052770C" w:rsidRPr="005032A5">
        <w:rPr>
          <w:rFonts w:cs="Arial"/>
          <w:sz w:val="22"/>
          <w:szCs w:val="22"/>
        </w:rPr>
        <w:t>Central</w:t>
      </w:r>
      <w:r w:rsidRPr="005032A5">
        <w:rPr>
          <w:rFonts w:cs="Arial"/>
          <w:sz w:val="22"/>
          <w:szCs w:val="22"/>
        </w:rPr>
        <w:t xml:space="preserve"> Station at least once a day.</w:t>
      </w:r>
    </w:p>
    <w:p w14:paraId="023DA239" w14:textId="448540DC"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Communicating with Central Station.</w:t>
      </w:r>
    </w:p>
    <w:p w14:paraId="7EDF0055" w14:textId="6EB9DAFE"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 xml:space="preserve">Executing </w:t>
      </w:r>
      <w:r w:rsidR="00CA7DFA">
        <w:rPr>
          <w:rFonts w:cs="Arial"/>
          <w:sz w:val="22"/>
          <w:szCs w:val="22"/>
        </w:rPr>
        <w:t>c</w:t>
      </w:r>
      <w:r w:rsidR="00255294" w:rsidRPr="005032A5">
        <w:rPr>
          <w:rFonts w:cs="Arial"/>
          <w:sz w:val="22"/>
          <w:szCs w:val="22"/>
        </w:rPr>
        <w:t>ontroller</w:t>
      </w:r>
      <w:r w:rsidRPr="005032A5">
        <w:rPr>
          <w:rFonts w:cs="Arial"/>
          <w:sz w:val="22"/>
          <w:szCs w:val="22"/>
        </w:rPr>
        <w:t xml:space="preserve"> resident programs.</w:t>
      </w:r>
    </w:p>
    <w:p w14:paraId="65604743" w14:textId="77777777" w:rsid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Diagnosing.</w:t>
      </w:r>
    </w:p>
    <w:p w14:paraId="0291CDC7" w14:textId="367FF17E" w:rsidR="004C610A" w:rsidRPr="005032A5" w:rsidRDefault="004C610A" w:rsidP="005032A5">
      <w:pPr>
        <w:pStyle w:val="ListParagraph"/>
        <w:numPr>
          <w:ilvl w:val="0"/>
          <w:numId w:val="19"/>
        </w:numPr>
        <w:spacing w:line="360" w:lineRule="auto"/>
        <w:jc w:val="both"/>
        <w:rPr>
          <w:rFonts w:cs="Arial"/>
          <w:sz w:val="22"/>
          <w:szCs w:val="22"/>
        </w:rPr>
      </w:pPr>
      <w:r w:rsidRPr="005032A5">
        <w:rPr>
          <w:rFonts w:cs="Arial"/>
          <w:sz w:val="22"/>
          <w:szCs w:val="22"/>
        </w:rPr>
        <w:t>Downloading and uploading data to and from the Central Station.</w:t>
      </w:r>
    </w:p>
    <w:p w14:paraId="661C3281" w14:textId="7C6D17CD" w:rsidR="004C610A" w:rsidRPr="005032A5" w:rsidRDefault="00255294" w:rsidP="005032A5">
      <w:pPr>
        <w:pStyle w:val="ListParagraph"/>
        <w:numPr>
          <w:ilvl w:val="0"/>
          <w:numId w:val="18"/>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 xml:space="preserve"> </w:t>
      </w:r>
      <w:r w:rsidR="005032A5">
        <w:rPr>
          <w:rFonts w:cs="Arial"/>
          <w:sz w:val="22"/>
          <w:szCs w:val="22"/>
        </w:rPr>
        <w:t>o</w:t>
      </w:r>
      <w:r w:rsidR="004C610A" w:rsidRPr="005032A5">
        <w:rPr>
          <w:rFonts w:cs="Arial"/>
          <w:sz w:val="22"/>
          <w:szCs w:val="22"/>
        </w:rPr>
        <w:t xml:space="preserve">perations at a </w:t>
      </w:r>
      <w:r w:rsidR="005032A5">
        <w:rPr>
          <w:rFonts w:cs="Arial"/>
          <w:sz w:val="22"/>
          <w:szCs w:val="22"/>
        </w:rPr>
        <w:t>l</w:t>
      </w:r>
      <w:r w:rsidR="004C610A" w:rsidRPr="005032A5">
        <w:rPr>
          <w:rFonts w:cs="Arial"/>
          <w:sz w:val="22"/>
          <w:szCs w:val="22"/>
        </w:rPr>
        <w:t>ocation</w:t>
      </w:r>
      <w:r w:rsidR="005032A5">
        <w:rPr>
          <w:rFonts w:cs="Arial"/>
          <w:sz w:val="22"/>
          <w:szCs w:val="22"/>
        </w:rPr>
        <w:t>:</w:t>
      </w:r>
    </w:p>
    <w:p w14:paraId="16C4F49B" w14:textId="5886268F" w:rsidR="005032A5" w:rsidRDefault="004C610A" w:rsidP="005032A5">
      <w:pPr>
        <w:pStyle w:val="ListParagraph"/>
        <w:numPr>
          <w:ilvl w:val="0"/>
          <w:numId w:val="21"/>
        </w:numPr>
        <w:spacing w:line="360" w:lineRule="auto"/>
        <w:jc w:val="both"/>
        <w:rPr>
          <w:rFonts w:cs="Arial"/>
          <w:sz w:val="22"/>
          <w:szCs w:val="22"/>
        </w:rPr>
      </w:pPr>
      <w:r w:rsidRPr="005032A5">
        <w:rPr>
          <w:rFonts w:cs="Arial"/>
          <w:sz w:val="22"/>
          <w:szCs w:val="22"/>
        </w:rPr>
        <w:t xml:space="preserve">Connect to communications loop via </w:t>
      </w:r>
      <w:r w:rsidR="005032A5">
        <w:rPr>
          <w:rFonts w:cs="Arial"/>
          <w:sz w:val="22"/>
          <w:szCs w:val="22"/>
        </w:rPr>
        <w:t>c</w:t>
      </w:r>
      <w:r w:rsidRPr="005032A5">
        <w:rPr>
          <w:rFonts w:cs="Arial"/>
          <w:sz w:val="22"/>
          <w:szCs w:val="22"/>
        </w:rPr>
        <w:t xml:space="preserve">ategory cable and the Owner’s LAN/WAN equipment.  Globally operating I/O linking and anti-passback functions between </w:t>
      </w:r>
      <w:r w:rsidR="00255294" w:rsidRPr="005032A5">
        <w:rPr>
          <w:rFonts w:cs="Arial"/>
          <w:sz w:val="22"/>
          <w:szCs w:val="22"/>
        </w:rPr>
        <w:t>Controller</w:t>
      </w:r>
      <w:r w:rsidRPr="005032A5">
        <w:rPr>
          <w:rFonts w:cs="Arial"/>
          <w:sz w:val="22"/>
          <w:szCs w:val="22"/>
        </w:rPr>
        <w:t xml:space="preserve">s within the same </w:t>
      </w:r>
      <w:r w:rsidR="005032A5">
        <w:rPr>
          <w:rFonts w:cs="Arial"/>
          <w:sz w:val="22"/>
          <w:szCs w:val="22"/>
        </w:rPr>
        <w:t>l</w:t>
      </w:r>
      <w:r w:rsidRPr="005032A5">
        <w:rPr>
          <w:rFonts w:cs="Arial"/>
          <w:sz w:val="22"/>
          <w:szCs w:val="22"/>
        </w:rPr>
        <w:t xml:space="preserve">ocation without </w:t>
      </w:r>
      <w:r w:rsidR="005032A5">
        <w:rPr>
          <w:rFonts w:cs="Arial"/>
          <w:sz w:val="22"/>
          <w:szCs w:val="22"/>
        </w:rPr>
        <w:t>C</w:t>
      </w:r>
      <w:r w:rsidRPr="005032A5">
        <w:rPr>
          <w:rFonts w:cs="Arial"/>
          <w:sz w:val="22"/>
          <w:szCs w:val="22"/>
        </w:rPr>
        <w:t>entral</w:t>
      </w:r>
      <w:r w:rsidR="005032A5">
        <w:rPr>
          <w:rFonts w:cs="Arial"/>
          <w:sz w:val="22"/>
          <w:szCs w:val="22"/>
        </w:rPr>
        <w:t xml:space="preserve"> S</w:t>
      </w:r>
      <w:r w:rsidRPr="005032A5">
        <w:rPr>
          <w:rFonts w:cs="Arial"/>
          <w:sz w:val="22"/>
          <w:szCs w:val="22"/>
        </w:rPr>
        <w:t>tation or workstation intervention.  Linking and anti</w:t>
      </w:r>
      <w:r w:rsidR="00CA7DFA">
        <w:rPr>
          <w:rFonts w:cs="Arial"/>
          <w:sz w:val="22"/>
          <w:szCs w:val="22"/>
        </w:rPr>
        <w:t>-</w:t>
      </w:r>
      <w:r w:rsidRPr="005032A5">
        <w:rPr>
          <w:rFonts w:cs="Arial"/>
          <w:sz w:val="22"/>
          <w:szCs w:val="22"/>
        </w:rPr>
        <w:t>passback shall remain fully functional within the same location even when the Central Station or workstations are offline.</w:t>
      </w:r>
    </w:p>
    <w:p w14:paraId="4DBD9F4F" w14:textId="0C77E1FF" w:rsidR="005032A5" w:rsidRDefault="004C610A" w:rsidP="005032A5">
      <w:pPr>
        <w:pStyle w:val="ListParagraph"/>
        <w:numPr>
          <w:ilvl w:val="0"/>
          <w:numId w:val="21"/>
        </w:numPr>
        <w:spacing w:line="360" w:lineRule="auto"/>
        <w:jc w:val="both"/>
        <w:rPr>
          <w:rFonts w:cs="Arial"/>
          <w:sz w:val="22"/>
          <w:szCs w:val="22"/>
        </w:rPr>
      </w:pPr>
      <w:r w:rsidRPr="005032A5">
        <w:rPr>
          <w:rFonts w:cs="Arial"/>
          <w:sz w:val="22"/>
          <w:szCs w:val="22"/>
        </w:rPr>
        <w:lastRenderedPageBreak/>
        <w:t xml:space="preserve">In the event of communications failure between the Central Station and </w:t>
      </w:r>
      <w:r w:rsidR="00CA7DFA" w:rsidRPr="005032A5">
        <w:rPr>
          <w:rFonts w:cs="Arial"/>
          <w:sz w:val="22"/>
          <w:szCs w:val="22"/>
        </w:rPr>
        <w:t>the location</w:t>
      </w:r>
      <w:r w:rsidRPr="005032A5">
        <w:rPr>
          <w:rFonts w:cs="Arial"/>
          <w:sz w:val="22"/>
          <w:szCs w:val="22"/>
        </w:rPr>
        <w:t xml:space="preserve">, there shall be no degradation in operations at the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at that </w:t>
      </w:r>
      <w:r w:rsidR="005032A5">
        <w:rPr>
          <w:rFonts w:cs="Arial"/>
          <w:sz w:val="22"/>
          <w:szCs w:val="22"/>
        </w:rPr>
        <w:t>l</w:t>
      </w:r>
      <w:r w:rsidRPr="005032A5">
        <w:rPr>
          <w:rFonts w:cs="Arial"/>
          <w:sz w:val="22"/>
          <w:szCs w:val="22"/>
        </w:rPr>
        <w:t>ocation.</w:t>
      </w:r>
    </w:p>
    <w:p w14:paraId="33962B76" w14:textId="54A68BB5" w:rsidR="004C610A" w:rsidRPr="005032A5" w:rsidRDefault="004C610A" w:rsidP="005032A5">
      <w:pPr>
        <w:pStyle w:val="ListParagraph"/>
        <w:numPr>
          <w:ilvl w:val="0"/>
          <w:numId w:val="21"/>
        </w:numPr>
        <w:spacing w:line="360" w:lineRule="auto"/>
        <w:jc w:val="both"/>
        <w:rPr>
          <w:rFonts w:cs="Arial"/>
          <w:sz w:val="22"/>
          <w:szCs w:val="22"/>
        </w:rPr>
      </w:pPr>
      <w:r w:rsidRPr="005032A5">
        <w:rPr>
          <w:rFonts w:cs="Arial"/>
          <w:sz w:val="22"/>
          <w:szCs w:val="22"/>
        </w:rPr>
        <w:t>Buffered events shall be handled in a first</w:t>
      </w:r>
      <w:r w:rsidR="00CA7DFA">
        <w:rPr>
          <w:rFonts w:cs="Arial"/>
          <w:sz w:val="22"/>
          <w:szCs w:val="22"/>
        </w:rPr>
        <w:t xml:space="preserve"> </w:t>
      </w:r>
      <w:r w:rsidR="005032A5" w:rsidRPr="005032A5">
        <w:rPr>
          <w:rFonts w:cs="Arial"/>
          <w:sz w:val="22"/>
          <w:szCs w:val="22"/>
        </w:rPr>
        <w:t>in</w:t>
      </w:r>
      <w:r w:rsidR="00CA7DFA">
        <w:rPr>
          <w:rFonts w:cs="Arial"/>
          <w:sz w:val="22"/>
          <w:szCs w:val="22"/>
        </w:rPr>
        <w:t xml:space="preserve"> </w:t>
      </w:r>
      <w:r w:rsidR="005032A5" w:rsidRPr="005032A5">
        <w:rPr>
          <w:rFonts w:cs="Arial"/>
          <w:sz w:val="22"/>
          <w:szCs w:val="22"/>
        </w:rPr>
        <w:t>first</w:t>
      </w:r>
      <w:r w:rsidR="00CA7DFA">
        <w:rPr>
          <w:rFonts w:cs="Arial"/>
          <w:sz w:val="22"/>
          <w:szCs w:val="22"/>
        </w:rPr>
        <w:t xml:space="preserve"> </w:t>
      </w:r>
      <w:r w:rsidRPr="005032A5">
        <w:rPr>
          <w:rFonts w:cs="Arial"/>
          <w:sz w:val="22"/>
          <w:szCs w:val="22"/>
        </w:rPr>
        <w:t>out mode of operation.</w:t>
      </w:r>
    </w:p>
    <w:p w14:paraId="70F95DB7" w14:textId="07ED11CD" w:rsidR="004C610A" w:rsidRPr="005032A5" w:rsidRDefault="004C610A" w:rsidP="005032A5">
      <w:pPr>
        <w:pStyle w:val="ListParagraph"/>
        <w:numPr>
          <w:ilvl w:val="0"/>
          <w:numId w:val="23"/>
        </w:numPr>
        <w:spacing w:line="360" w:lineRule="auto"/>
        <w:jc w:val="both"/>
        <w:rPr>
          <w:rFonts w:cs="Arial"/>
          <w:sz w:val="22"/>
          <w:szCs w:val="22"/>
        </w:rPr>
      </w:pPr>
      <w:r w:rsidRPr="005032A5">
        <w:rPr>
          <w:rFonts w:cs="Arial"/>
          <w:sz w:val="22"/>
          <w:szCs w:val="22"/>
        </w:rPr>
        <w:t xml:space="preserve">Individual </w:t>
      </w:r>
      <w:r w:rsidR="00CA7DFA">
        <w:rPr>
          <w:rFonts w:cs="Arial"/>
          <w:sz w:val="22"/>
          <w:szCs w:val="22"/>
        </w:rPr>
        <w:t>c</w:t>
      </w:r>
      <w:r w:rsidR="00255294" w:rsidRPr="005032A5">
        <w:rPr>
          <w:rFonts w:cs="Arial"/>
          <w:sz w:val="22"/>
          <w:szCs w:val="22"/>
        </w:rPr>
        <w:t>ontroller</w:t>
      </w:r>
      <w:r w:rsidRPr="005032A5">
        <w:rPr>
          <w:rFonts w:cs="Arial"/>
          <w:sz w:val="22"/>
          <w:szCs w:val="22"/>
        </w:rPr>
        <w:t xml:space="preserve"> </w:t>
      </w:r>
      <w:r w:rsidR="005032A5">
        <w:rPr>
          <w:rFonts w:cs="Arial"/>
          <w:sz w:val="22"/>
          <w:szCs w:val="22"/>
        </w:rPr>
        <w:t>o</w:t>
      </w:r>
      <w:r w:rsidRPr="005032A5">
        <w:rPr>
          <w:rFonts w:cs="Arial"/>
          <w:sz w:val="22"/>
          <w:szCs w:val="22"/>
        </w:rPr>
        <w:t>peration</w:t>
      </w:r>
      <w:r w:rsidR="005032A5">
        <w:rPr>
          <w:rFonts w:cs="Arial"/>
          <w:sz w:val="22"/>
          <w:szCs w:val="22"/>
        </w:rPr>
        <w:t>:</w:t>
      </w:r>
    </w:p>
    <w:p w14:paraId="41FBEE89" w14:textId="127B0E03" w:rsidR="005032A5" w:rsidRDefault="00255294" w:rsidP="005032A5">
      <w:pPr>
        <w:pStyle w:val="ListParagraph"/>
        <w:numPr>
          <w:ilvl w:val="0"/>
          <w:numId w:val="24"/>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s shall transmit alarms, status changes</w:t>
      </w:r>
      <w:r w:rsidR="00031A41" w:rsidRPr="005032A5">
        <w:rPr>
          <w:rFonts w:cs="Arial"/>
          <w:sz w:val="22"/>
          <w:szCs w:val="22"/>
        </w:rPr>
        <w:t xml:space="preserve"> and</w:t>
      </w:r>
      <w:r w:rsidR="004C610A" w:rsidRPr="005032A5">
        <w:rPr>
          <w:rFonts w:cs="Arial"/>
          <w:sz w:val="22"/>
          <w:szCs w:val="22"/>
        </w:rPr>
        <w:t xml:space="preserve"> other data to the Central Station when communications circuits are operable.  If communications are not available, </w:t>
      </w:r>
      <w:r w:rsidR="00CA7DFA">
        <w:rPr>
          <w:rFonts w:cs="Arial"/>
          <w:sz w:val="22"/>
          <w:szCs w:val="22"/>
        </w:rPr>
        <w:t>c</w:t>
      </w:r>
      <w:r w:rsidRPr="005032A5">
        <w:rPr>
          <w:rFonts w:cs="Arial"/>
          <w:sz w:val="22"/>
          <w:szCs w:val="22"/>
        </w:rPr>
        <w:t>ontroller</w:t>
      </w:r>
      <w:r w:rsidR="004C610A" w:rsidRPr="005032A5">
        <w:rPr>
          <w:rFonts w:cs="Arial"/>
          <w:sz w:val="22"/>
          <w:szCs w:val="22"/>
        </w:rPr>
        <w:t xml:space="preserve">s shall function in a standalone mode and operational data, including the status and alarm data normally transmitted to the Central Station, shall be stored for later transmission to the Central Station.  Buffer capacity for the latest 99,999 transactions shall be provided at each </w:t>
      </w:r>
      <w:r w:rsidR="00CA7DFA">
        <w:rPr>
          <w:rFonts w:cs="Arial"/>
          <w:sz w:val="22"/>
          <w:szCs w:val="22"/>
        </w:rPr>
        <w:t>c</w:t>
      </w:r>
      <w:r w:rsidRPr="005032A5">
        <w:rPr>
          <w:rFonts w:cs="Arial"/>
          <w:sz w:val="22"/>
          <w:szCs w:val="22"/>
        </w:rPr>
        <w:t>ontroller</w:t>
      </w:r>
      <w:r w:rsidR="004C610A" w:rsidRPr="005032A5">
        <w:rPr>
          <w:rFonts w:cs="Arial"/>
          <w:sz w:val="22"/>
          <w:szCs w:val="22"/>
        </w:rPr>
        <w:t>.</w:t>
      </w:r>
    </w:p>
    <w:p w14:paraId="6875FD30" w14:textId="4BCC5C62"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Card</w:t>
      </w:r>
      <w:r w:rsidR="00CA7DFA">
        <w:rPr>
          <w:rFonts w:cs="Arial"/>
          <w:sz w:val="22"/>
          <w:szCs w:val="22"/>
        </w:rPr>
        <w:t xml:space="preserve"> </w:t>
      </w:r>
      <w:r w:rsidRPr="005032A5">
        <w:rPr>
          <w:rFonts w:cs="Arial"/>
          <w:sz w:val="22"/>
          <w:szCs w:val="22"/>
        </w:rPr>
        <w:t xml:space="preserve">reader ports of a </w:t>
      </w:r>
      <w:r w:rsidR="00CA7DFA">
        <w:rPr>
          <w:rFonts w:cs="Arial"/>
          <w:sz w:val="22"/>
          <w:szCs w:val="22"/>
        </w:rPr>
        <w:t>c</w:t>
      </w:r>
      <w:r w:rsidR="00255294" w:rsidRPr="005032A5">
        <w:rPr>
          <w:rFonts w:cs="Arial"/>
          <w:sz w:val="22"/>
          <w:szCs w:val="22"/>
        </w:rPr>
        <w:t>ontroller</w:t>
      </w:r>
      <w:r w:rsidRPr="005032A5">
        <w:rPr>
          <w:rFonts w:cs="Arial"/>
          <w:sz w:val="22"/>
          <w:szCs w:val="22"/>
        </w:rPr>
        <w:t xml:space="preserve"> shall be custom configurable for different card</w:t>
      </w:r>
      <w:r w:rsidR="00CA7DFA">
        <w:rPr>
          <w:rFonts w:cs="Arial"/>
          <w:sz w:val="22"/>
          <w:szCs w:val="22"/>
        </w:rPr>
        <w:t xml:space="preserve"> </w:t>
      </w:r>
      <w:r w:rsidRPr="005032A5">
        <w:rPr>
          <w:rFonts w:cs="Arial"/>
          <w:sz w:val="22"/>
          <w:szCs w:val="22"/>
        </w:rPr>
        <w:t xml:space="preserve">reader formats.  Multiple reader or keypad formats may be used simultaneously at different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or within the same </w:t>
      </w:r>
      <w:r w:rsidR="00CA7DFA">
        <w:rPr>
          <w:rFonts w:cs="Arial"/>
          <w:sz w:val="22"/>
          <w:szCs w:val="22"/>
        </w:rPr>
        <w:t>c</w:t>
      </w:r>
      <w:r w:rsidR="00255294" w:rsidRPr="005032A5">
        <w:rPr>
          <w:rFonts w:cs="Arial"/>
          <w:sz w:val="22"/>
          <w:szCs w:val="22"/>
        </w:rPr>
        <w:t>ontroller</w:t>
      </w:r>
      <w:r w:rsidR="005032A5">
        <w:rPr>
          <w:rFonts w:cs="Arial"/>
          <w:sz w:val="22"/>
          <w:szCs w:val="22"/>
        </w:rPr>
        <w:t>.</w:t>
      </w:r>
    </w:p>
    <w:p w14:paraId="738E3BF1" w14:textId="1313E1C2" w:rsidR="005032A5" w:rsidRDefault="00255294" w:rsidP="005032A5">
      <w:pPr>
        <w:pStyle w:val="ListParagraph"/>
        <w:numPr>
          <w:ilvl w:val="0"/>
          <w:numId w:val="24"/>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s shall provide a response to card</w:t>
      </w:r>
      <w:r w:rsidR="00CA7DFA">
        <w:rPr>
          <w:rFonts w:cs="Arial"/>
          <w:sz w:val="22"/>
          <w:szCs w:val="22"/>
        </w:rPr>
        <w:t xml:space="preserve"> </w:t>
      </w:r>
      <w:r w:rsidR="004C610A" w:rsidRPr="005032A5">
        <w:rPr>
          <w:rFonts w:cs="Arial"/>
          <w:sz w:val="22"/>
          <w:szCs w:val="22"/>
        </w:rPr>
        <w:t>readers or keypad entries in less than 0.25 seconds, regardless of system size.</w:t>
      </w:r>
    </w:p>
    <w:p w14:paraId="454BA921" w14:textId="77777777" w:rsidR="005032A5" w:rsidRDefault="00255294" w:rsidP="005032A5">
      <w:pPr>
        <w:pStyle w:val="ListParagraph"/>
        <w:numPr>
          <w:ilvl w:val="0"/>
          <w:numId w:val="24"/>
        </w:numPr>
        <w:spacing w:line="360" w:lineRule="auto"/>
        <w:jc w:val="both"/>
        <w:rPr>
          <w:rFonts w:cs="Arial"/>
          <w:sz w:val="22"/>
          <w:szCs w:val="22"/>
        </w:rPr>
      </w:pPr>
      <w:r w:rsidRPr="005032A5">
        <w:rPr>
          <w:rFonts w:cs="Arial"/>
          <w:sz w:val="22"/>
          <w:szCs w:val="22"/>
        </w:rPr>
        <w:t>Controller</w:t>
      </w:r>
      <w:r w:rsidR="004C610A" w:rsidRPr="005032A5">
        <w:rPr>
          <w:rFonts w:cs="Arial"/>
          <w:sz w:val="22"/>
          <w:szCs w:val="22"/>
        </w:rPr>
        <w:t>s that are reset, or powered up from a non-powered state, shall automatically request a parameter download and reboot to its proper working state.  This shall happen without any operator intervention.</w:t>
      </w:r>
    </w:p>
    <w:p w14:paraId="2E6A0439" w14:textId="52238D70"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Initial </w:t>
      </w:r>
      <w:r w:rsidR="005032A5">
        <w:rPr>
          <w:rFonts w:cs="Arial"/>
          <w:sz w:val="22"/>
          <w:szCs w:val="22"/>
        </w:rPr>
        <w:t>s</w:t>
      </w:r>
      <w:r w:rsidRPr="005032A5">
        <w:rPr>
          <w:rFonts w:cs="Arial"/>
          <w:sz w:val="22"/>
          <w:szCs w:val="22"/>
        </w:rPr>
        <w:t>tartup:</w:t>
      </w:r>
      <w:r w:rsidR="005032A5">
        <w:rPr>
          <w:rFonts w:cs="Arial"/>
          <w:sz w:val="22"/>
          <w:szCs w:val="22"/>
        </w:rPr>
        <w:t xml:space="preserve"> w</w:t>
      </w:r>
      <w:r w:rsidRPr="005032A5">
        <w:rPr>
          <w:rFonts w:cs="Arial"/>
          <w:sz w:val="22"/>
          <w:szCs w:val="22"/>
        </w:rPr>
        <w:t xml:space="preserve">hen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are brought online, database parameters shall be automatically downloaded to them.  After initial download is completed, only database changes shall be downloaded to each </w:t>
      </w:r>
      <w:r w:rsidR="00CA7DFA">
        <w:rPr>
          <w:rFonts w:cs="Arial"/>
          <w:sz w:val="22"/>
          <w:szCs w:val="22"/>
        </w:rPr>
        <w:t>c</w:t>
      </w:r>
      <w:r w:rsidR="00255294" w:rsidRPr="005032A5">
        <w:rPr>
          <w:rFonts w:cs="Arial"/>
          <w:sz w:val="22"/>
          <w:szCs w:val="22"/>
        </w:rPr>
        <w:t>ontroller</w:t>
      </w:r>
      <w:r w:rsidRPr="005032A5">
        <w:rPr>
          <w:rFonts w:cs="Arial"/>
          <w:sz w:val="22"/>
          <w:szCs w:val="22"/>
        </w:rPr>
        <w:t>.</w:t>
      </w:r>
    </w:p>
    <w:p w14:paraId="57320EA8" w14:textId="7BF7BFE9"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Failure </w:t>
      </w:r>
      <w:r w:rsidR="005032A5">
        <w:rPr>
          <w:rFonts w:cs="Arial"/>
          <w:sz w:val="22"/>
          <w:szCs w:val="22"/>
        </w:rPr>
        <w:t>m</w:t>
      </w:r>
      <w:r w:rsidRPr="005032A5">
        <w:rPr>
          <w:rFonts w:cs="Arial"/>
          <w:sz w:val="22"/>
          <w:szCs w:val="22"/>
        </w:rPr>
        <w:t>ode:</w:t>
      </w:r>
      <w:r w:rsidR="00CA7DFA">
        <w:rPr>
          <w:rFonts w:cs="Arial"/>
          <w:sz w:val="22"/>
          <w:szCs w:val="22"/>
        </w:rPr>
        <w:t xml:space="preserve"> </w:t>
      </w:r>
      <w:r w:rsidR="005032A5">
        <w:rPr>
          <w:rFonts w:cs="Arial"/>
          <w:sz w:val="22"/>
          <w:szCs w:val="22"/>
        </w:rPr>
        <w:t>o</w:t>
      </w:r>
      <w:r w:rsidRPr="005032A5">
        <w:rPr>
          <w:rFonts w:cs="Arial"/>
          <w:sz w:val="22"/>
          <w:szCs w:val="22"/>
        </w:rPr>
        <w:t xml:space="preserve">n failure for any reason,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shall perform an orderly shutdown and force </w:t>
      </w:r>
      <w:r w:rsidR="00CA7DFA">
        <w:rPr>
          <w:rFonts w:cs="Arial"/>
          <w:sz w:val="22"/>
          <w:szCs w:val="22"/>
        </w:rPr>
        <w:t>c</w:t>
      </w:r>
      <w:r w:rsidR="00255294" w:rsidRPr="005032A5">
        <w:rPr>
          <w:rFonts w:cs="Arial"/>
          <w:sz w:val="22"/>
          <w:szCs w:val="22"/>
        </w:rPr>
        <w:t>ontroller</w:t>
      </w:r>
      <w:r w:rsidRPr="005032A5">
        <w:rPr>
          <w:rFonts w:cs="Arial"/>
          <w:sz w:val="22"/>
          <w:szCs w:val="22"/>
        </w:rPr>
        <w:t xml:space="preserve"> outputs to a predetermined failure mode state, consistent with the failure modes shown and the associated control device.</w:t>
      </w:r>
    </w:p>
    <w:p w14:paraId="1A9D7936" w14:textId="33F601DA" w:rsid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Startup after </w:t>
      </w:r>
      <w:r w:rsidR="005032A5">
        <w:rPr>
          <w:rFonts w:cs="Arial"/>
          <w:sz w:val="22"/>
          <w:szCs w:val="22"/>
        </w:rPr>
        <w:t>p</w:t>
      </w:r>
      <w:r w:rsidRPr="005032A5">
        <w:rPr>
          <w:rFonts w:cs="Arial"/>
          <w:sz w:val="22"/>
          <w:szCs w:val="22"/>
        </w:rPr>
        <w:t xml:space="preserve">ower </w:t>
      </w:r>
      <w:r w:rsidR="005032A5">
        <w:rPr>
          <w:rFonts w:cs="Arial"/>
          <w:sz w:val="22"/>
          <w:szCs w:val="22"/>
        </w:rPr>
        <w:t>f</w:t>
      </w:r>
      <w:r w:rsidRPr="005032A5">
        <w:rPr>
          <w:rFonts w:cs="Arial"/>
          <w:sz w:val="22"/>
          <w:szCs w:val="22"/>
        </w:rPr>
        <w:t>ailure:</w:t>
      </w:r>
      <w:r w:rsidR="005032A5">
        <w:rPr>
          <w:rFonts w:cs="Arial"/>
          <w:sz w:val="22"/>
          <w:szCs w:val="22"/>
        </w:rPr>
        <w:t xml:space="preserve"> a</w:t>
      </w:r>
      <w:r w:rsidRPr="005032A5">
        <w:rPr>
          <w:rFonts w:cs="Arial"/>
          <w:sz w:val="22"/>
          <w:szCs w:val="22"/>
        </w:rPr>
        <w:t xml:space="preserve">fter power is restored, startup software shall initiate </w:t>
      </w:r>
      <w:r w:rsidR="00CA7DFA" w:rsidRPr="005032A5">
        <w:rPr>
          <w:rFonts w:cs="Arial"/>
          <w:sz w:val="22"/>
          <w:szCs w:val="22"/>
        </w:rPr>
        <w:t>self</w:t>
      </w:r>
      <w:r w:rsidR="00CA7DFA">
        <w:rPr>
          <w:rFonts w:cs="Arial"/>
          <w:sz w:val="22"/>
          <w:szCs w:val="22"/>
        </w:rPr>
        <w:t>-</w:t>
      </w:r>
      <w:r w:rsidR="00CA7DFA" w:rsidRPr="005032A5">
        <w:rPr>
          <w:rFonts w:cs="Arial"/>
          <w:sz w:val="22"/>
          <w:szCs w:val="22"/>
        </w:rPr>
        <w:t>test</w:t>
      </w:r>
      <w:r w:rsidRPr="005032A5">
        <w:rPr>
          <w:rFonts w:cs="Arial"/>
          <w:sz w:val="22"/>
          <w:szCs w:val="22"/>
        </w:rPr>
        <w:t xml:space="preserve"> diagnostic routines, after which </w:t>
      </w:r>
      <w:r w:rsidR="00CA7DFA">
        <w:rPr>
          <w:rFonts w:cs="Arial"/>
          <w:sz w:val="22"/>
          <w:szCs w:val="22"/>
        </w:rPr>
        <w:t>c</w:t>
      </w:r>
      <w:r w:rsidR="00255294" w:rsidRPr="005032A5">
        <w:rPr>
          <w:rFonts w:cs="Arial"/>
          <w:sz w:val="22"/>
          <w:szCs w:val="22"/>
        </w:rPr>
        <w:t>ontroller</w:t>
      </w:r>
      <w:r w:rsidRPr="005032A5">
        <w:rPr>
          <w:rFonts w:cs="Arial"/>
          <w:sz w:val="22"/>
          <w:szCs w:val="22"/>
        </w:rPr>
        <w:t>s shall resume normal operation.</w:t>
      </w:r>
    </w:p>
    <w:p w14:paraId="08A27844" w14:textId="622D00C8" w:rsidR="004C610A" w:rsidRPr="005032A5" w:rsidRDefault="004C610A" w:rsidP="005032A5">
      <w:pPr>
        <w:pStyle w:val="ListParagraph"/>
        <w:numPr>
          <w:ilvl w:val="0"/>
          <w:numId w:val="24"/>
        </w:numPr>
        <w:spacing w:line="360" w:lineRule="auto"/>
        <w:jc w:val="both"/>
        <w:rPr>
          <w:rFonts w:cs="Arial"/>
          <w:sz w:val="22"/>
          <w:szCs w:val="22"/>
        </w:rPr>
      </w:pPr>
      <w:r w:rsidRPr="005032A5">
        <w:rPr>
          <w:rFonts w:cs="Arial"/>
          <w:sz w:val="22"/>
          <w:szCs w:val="22"/>
        </w:rPr>
        <w:t xml:space="preserve">Startup after </w:t>
      </w:r>
      <w:r w:rsidR="00CA7DFA">
        <w:rPr>
          <w:rFonts w:cs="Arial"/>
          <w:sz w:val="22"/>
          <w:szCs w:val="22"/>
        </w:rPr>
        <w:t>c</w:t>
      </w:r>
      <w:r w:rsidR="00255294" w:rsidRPr="005032A5">
        <w:rPr>
          <w:rFonts w:cs="Arial"/>
          <w:sz w:val="22"/>
          <w:szCs w:val="22"/>
        </w:rPr>
        <w:t>ontroller</w:t>
      </w:r>
      <w:r w:rsidRPr="005032A5">
        <w:rPr>
          <w:rFonts w:cs="Arial"/>
          <w:sz w:val="22"/>
          <w:szCs w:val="22"/>
        </w:rPr>
        <w:t xml:space="preserve"> </w:t>
      </w:r>
      <w:r w:rsidR="005032A5">
        <w:rPr>
          <w:rFonts w:cs="Arial"/>
          <w:sz w:val="22"/>
          <w:szCs w:val="22"/>
        </w:rPr>
        <w:t>f</w:t>
      </w:r>
      <w:r w:rsidRPr="005032A5">
        <w:rPr>
          <w:rFonts w:cs="Arial"/>
          <w:sz w:val="22"/>
          <w:szCs w:val="22"/>
        </w:rPr>
        <w:t>ailure:</w:t>
      </w:r>
      <w:r w:rsidR="005032A5">
        <w:rPr>
          <w:rFonts w:cs="Arial"/>
          <w:sz w:val="22"/>
          <w:szCs w:val="22"/>
        </w:rPr>
        <w:t xml:space="preserve"> o</w:t>
      </w:r>
      <w:r w:rsidRPr="005032A5">
        <w:rPr>
          <w:rFonts w:cs="Arial"/>
          <w:sz w:val="22"/>
          <w:szCs w:val="22"/>
        </w:rPr>
        <w:t xml:space="preserve">n failure, if the database and application software are no longer resident,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shall not </w:t>
      </w:r>
      <w:r w:rsidR="002872A4" w:rsidRPr="005032A5">
        <w:rPr>
          <w:rFonts w:cs="Arial"/>
          <w:sz w:val="22"/>
          <w:szCs w:val="22"/>
        </w:rPr>
        <w:t>restart but</w:t>
      </w:r>
      <w:r w:rsidRPr="005032A5">
        <w:rPr>
          <w:rFonts w:cs="Arial"/>
          <w:sz w:val="22"/>
          <w:szCs w:val="22"/>
        </w:rPr>
        <w:t xml:space="preserve"> shall remain in the failure mode until repaired.  If database and application programs are resident,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shall immediately resume operation.  If not, </w:t>
      </w:r>
      <w:r w:rsidR="005032A5" w:rsidRPr="005032A5">
        <w:rPr>
          <w:rFonts w:cs="Arial"/>
          <w:sz w:val="22"/>
          <w:szCs w:val="22"/>
        </w:rPr>
        <w:t>the software</w:t>
      </w:r>
      <w:r w:rsidRPr="005032A5">
        <w:rPr>
          <w:rFonts w:cs="Arial"/>
          <w:sz w:val="22"/>
          <w:szCs w:val="22"/>
        </w:rPr>
        <w:t xml:space="preserve"> shall be restored automatically from </w:t>
      </w:r>
      <w:r w:rsidR="00CA7DFA" w:rsidRPr="005032A5">
        <w:rPr>
          <w:rFonts w:cs="Arial"/>
          <w:sz w:val="22"/>
          <w:szCs w:val="22"/>
        </w:rPr>
        <w:t>Central</w:t>
      </w:r>
      <w:r w:rsidRPr="005032A5">
        <w:rPr>
          <w:rFonts w:cs="Arial"/>
          <w:sz w:val="22"/>
          <w:szCs w:val="22"/>
        </w:rPr>
        <w:t xml:space="preserve"> Station.</w:t>
      </w:r>
    </w:p>
    <w:p w14:paraId="1D2DA250" w14:textId="3A07F47C"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r>
      <w:r w:rsidR="00255294">
        <w:rPr>
          <w:rFonts w:cs="Arial"/>
          <w:sz w:val="22"/>
          <w:szCs w:val="22"/>
        </w:rPr>
        <w:t>Controller</w:t>
      </w:r>
      <w:r w:rsidR="00CA7DFA">
        <w:rPr>
          <w:rFonts w:cs="Arial"/>
          <w:sz w:val="22"/>
          <w:szCs w:val="22"/>
        </w:rPr>
        <w:t xml:space="preserve"> </w:t>
      </w:r>
      <w:r w:rsidRPr="001A7B03">
        <w:rPr>
          <w:rFonts w:cs="Arial"/>
          <w:sz w:val="22"/>
          <w:szCs w:val="22"/>
        </w:rPr>
        <w:t>to</w:t>
      </w:r>
      <w:r w:rsidR="00CA7DFA">
        <w:rPr>
          <w:rFonts w:cs="Arial"/>
          <w:sz w:val="22"/>
          <w:szCs w:val="22"/>
        </w:rPr>
        <w:t xml:space="preserve"> </w:t>
      </w:r>
      <w:r w:rsidR="0052770C">
        <w:rPr>
          <w:rFonts w:cs="Arial"/>
          <w:sz w:val="22"/>
          <w:szCs w:val="22"/>
        </w:rPr>
        <w:t>C</w:t>
      </w:r>
      <w:r w:rsidR="00255294">
        <w:rPr>
          <w:rFonts w:cs="Arial"/>
          <w:sz w:val="22"/>
          <w:szCs w:val="22"/>
        </w:rPr>
        <w:t>ontroller</w:t>
      </w:r>
      <w:r w:rsidRPr="001A7B03">
        <w:rPr>
          <w:rFonts w:cs="Arial"/>
          <w:sz w:val="22"/>
          <w:szCs w:val="22"/>
        </w:rPr>
        <w:t xml:space="preserve"> </w:t>
      </w:r>
      <w:r w:rsidR="0052770C">
        <w:rPr>
          <w:rFonts w:cs="Arial"/>
          <w:sz w:val="22"/>
          <w:szCs w:val="22"/>
        </w:rPr>
        <w:t>C</w:t>
      </w:r>
      <w:r w:rsidRPr="001A7B03">
        <w:rPr>
          <w:rFonts w:cs="Arial"/>
          <w:sz w:val="22"/>
          <w:szCs w:val="22"/>
        </w:rPr>
        <w:t>ommunications</w:t>
      </w:r>
      <w:r w:rsidR="005032A5">
        <w:rPr>
          <w:rFonts w:cs="Arial"/>
          <w:sz w:val="22"/>
          <w:szCs w:val="22"/>
        </w:rPr>
        <w:t>:</w:t>
      </w:r>
    </w:p>
    <w:p w14:paraId="16A74ACA" w14:textId="0AE3B1D9" w:rsidR="004C610A" w:rsidRPr="005032A5" w:rsidRDefault="00255294" w:rsidP="005032A5">
      <w:pPr>
        <w:pStyle w:val="ListParagraph"/>
        <w:numPr>
          <w:ilvl w:val="0"/>
          <w:numId w:val="25"/>
        </w:numPr>
        <w:spacing w:line="360" w:lineRule="auto"/>
        <w:jc w:val="both"/>
        <w:rPr>
          <w:rFonts w:cs="Arial"/>
          <w:sz w:val="22"/>
          <w:szCs w:val="22"/>
        </w:rPr>
      </w:pPr>
      <w:r w:rsidRPr="005032A5">
        <w:rPr>
          <w:rFonts w:cs="Arial"/>
          <w:sz w:val="22"/>
          <w:szCs w:val="22"/>
        </w:rPr>
        <w:lastRenderedPageBreak/>
        <w:t>Controller</w:t>
      </w:r>
      <w:r w:rsidR="00CA7DFA">
        <w:rPr>
          <w:rFonts w:cs="Arial"/>
          <w:sz w:val="22"/>
          <w:szCs w:val="22"/>
        </w:rPr>
        <w:t xml:space="preserve"> </w:t>
      </w:r>
      <w:r w:rsidR="004C610A" w:rsidRPr="005032A5">
        <w:rPr>
          <w:rFonts w:cs="Arial"/>
          <w:sz w:val="22"/>
          <w:szCs w:val="22"/>
        </w:rPr>
        <w:t>to</w:t>
      </w:r>
      <w:r w:rsidR="00CA7DFA">
        <w:rPr>
          <w:rFonts w:cs="Arial"/>
          <w:sz w:val="22"/>
          <w:szCs w:val="22"/>
        </w:rPr>
        <w:t xml:space="preserve"> c</w:t>
      </w:r>
      <w:r w:rsidRPr="005032A5">
        <w:rPr>
          <w:rFonts w:cs="Arial"/>
          <w:sz w:val="22"/>
          <w:szCs w:val="22"/>
        </w:rPr>
        <w:t>ontroller</w:t>
      </w:r>
      <w:r w:rsidR="004C610A" w:rsidRPr="005032A5">
        <w:rPr>
          <w:rFonts w:cs="Arial"/>
          <w:sz w:val="22"/>
          <w:szCs w:val="22"/>
        </w:rPr>
        <w:t xml:space="preserve"> </w:t>
      </w:r>
      <w:r w:rsidR="005032A5">
        <w:rPr>
          <w:rFonts w:cs="Arial"/>
          <w:sz w:val="22"/>
          <w:szCs w:val="22"/>
        </w:rPr>
        <w:t>c</w:t>
      </w:r>
      <w:r w:rsidR="004C610A" w:rsidRPr="005032A5">
        <w:rPr>
          <w:rFonts w:cs="Arial"/>
          <w:sz w:val="22"/>
          <w:szCs w:val="22"/>
        </w:rPr>
        <w:t>ommunications:</w:t>
      </w:r>
      <w:r w:rsidR="005032A5">
        <w:rPr>
          <w:rFonts w:cs="Arial"/>
          <w:sz w:val="22"/>
          <w:szCs w:val="22"/>
        </w:rPr>
        <w:t xml:space="preserve"> v</w:t>
      </w:r>
      <w:r w:rsidR="004C610A" w:rsidRPr="005032A5">
        <w:rPr>
          <w:rFonts w:cs="Arial"/>
          <w:sz w:val="22"/>
          <w:szCs w:val="22"/>
        </w:rPr>
        <w:t xml:space="preserve">ia Owner’s LAN/WAN.  </w:t>
      </w:r>
      <w:r w:rsidR="005032A5">
        <w:rPr>
          <w:rFonts w:cs="Arial"/>
          <w:sz w:val="22"/>
          <w:szCs w:val="22"/>
        </w:rPr>
        <w:t>The</w:t>
      </w:r>
      <w:r w:rsidR="004C610A" w:rsidRPr="005032A5">
        <w:rPr>
          <w:rFonts w:cs="Arial"/>
          <w:sz w:val="22"/>
          <w:szCs w:val="22"/>
        </w:rPr>
        <w:t xml:space="preserve"> Contractor</w:t>
      </w:r>
      <w:r w:rsidR="005032A5">
        <w:rPr>
          <w:rFonts w:cs="Arial"/>
          <w:sz w:val="22"/>
          <w:szCs w:val="22"/>
        </w:rPr>
        <w:t xml:space="preserve"> is</w:t>
      </w:r>
      <w:r w:rsidR="004C610A" w:rsidRPr="005032A5">
        <w:rPr>
          <w:rFonts w:cs="Arial"/>
          <w:sz w:val="22"/>
          <w:szCs w:val="22"/>
        </w:rPr>
        <w:t xml:space="preserve"> to establish communication with input from Owner for port allocation.</w:t>
      </w:r>
    </w:p>
    <w:p w14:paraId="5AD18463" w14:textId="183CC393"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Database </w:t>
      </w:r>
      <w:r w:rsidR="0052770C">
        <w:rPr>
          <w:rFonts w:cs="Arial"/>
          <w:sz w:val="22"/>
          <w:szCs w:val="22"/>
        </w:rPr>
        <w:t>D</w:t>
      </w:r>
      <w:r w:rsidRPr="001A7B03">
        <w:rPr>
          <w:rFonts w:cs="Arial"/>
          <w:sz w:val="22"/>
          <w:szCs w:val="22"/>
        </w:rPr>
        <w:t>ownloads</w:t>
      </w:r>
      <w:r w:rsidR="005032A5">
        <w:rPr>
          <w:rFonts w:cs="Arial"/>
          <w:sz w:val="22"/>
          <w:szCs w:val="22"/>
        </w:rPr>
        <w:t>:</w:t>
      </w:r>
    </w:p>
    <w:p w14:paraId="22787985" w14:textId="06CFBED0" w:rsidR="005032A5" w:rsidRDefault="004C610A" w:rsidP="005032A5">
      <w:pPr>
        <w:pStyle w:val="ListParagraph"/>
        <w:numPr>
          <w:ilvl w:val="0"/>
          <w:numId w:val="26"/>
        </w:numPr>
        <w:spacing w:line="360" w:lineRule="auto"/>
        <w:jc w:val="both"/>
        <w:rPr>
          <w:rFonts w:cs="Arial"/>
          <w:sz w:val="22"/>
          <w:szCs w:val="22"/>
        </w:rPr>
      </w:pPr>
      <w:r w:rsidRPr="005032A5">
        <w:rPr>
          <w:rFonts w:cs="Arial"/>
          <w:sz w:val="22"/>
          <w:szCs w:val="22"/>
        </w:rPr>
        <w:t xml:space="preserve">All data transmissions from PC to a </w:t>
      </w:r>
      <w:r w:rsidR="005032A5">
        <w:rPr>
          <w:rFonts w:cs="Arial"/>
          <w:sz w:val="22"/>
          <w:szCs w:val="22"/>
        </w:rPr>
        <w:t>l</w:t>
      </w:r>
      <w:r w:rsidRPr="005032A5">
        <w:rPr>
          <w:rFonts w:cs="Arial"/>
          <w:sz w:val="22"/>
          <w:szCs w:val="22"/>
        </w:rPr>
        <w:t>ocation</w:t>
      </w:r>
      <w:r w:rsidR="00031A41" w:rsidRPr="005032A5">
        <w:rPr>
          <w:rFonts w:cs="Arial"/>
          <w:sz w:val="22"/>
          <w:szCs w:val="22"/>
        </w:rPr>
        <w:t xml:space="preserve"> and</w:t>
      </w:r>
      <w:r w:rsidRPr="005032A5">
        <w:rPr>
          <w:rFonts w:cs="Arial"/>
          <w:sz w:val="22"/>
          <w:szCs w:val="22"/>
        </w:rPr>
        <w:t xml:space="preserve"> between </w:t>
      </w:r>
      <w:r w:rsidR="00CA7DFA">
        <w:rPr>
          <w:rFonts w:cs="Arial"/>
          <w:sz w:val="22"/>
          <w:szCs w:val="22"/>
        </w:rPr>
        <w:t>c</w:t>
      </w:r>
      <w:r w:rsidR="00255294" w:rsidRPr="005032A5">
        <w:rPr>
          <w:rFonts w:cs="Arial"/>
          <w:sz w:val="22"/>
          <w:szCs w:val="22"/>
        </w:rPr>
        <w:t>ontroller</w:t>
      </w:r>
      <w:r w:rsidRPr="005032A5">
        <w:rPr>
          <w:rFonts w:cs="Arial"/>
          <w:sz w:val="22"/>
          <w:szCs w:val="22"/>
        </w:rPr>
        <w:t xml:space="preserve">s at a </w:t>
      </w:r>
      <w:r w:rsidR="005032A5">
        <w:rPr>
          <w:rFonts w:cs="Arial"/>
          <w:sz w:val="22"/>
          <w:szCs w:val="22"/>
        </w:rPr>
        <w:t>l</w:t>
      </w:r>
      <w:r w:rsidRPr="005032A5">
        <w:rPr>
          <w:rFonts w:cs="Arial"/>
          <w:sz w:val="22"/>
          <w:szCs w:val="22"/>
        </w:rPr>
        <w:t>ocation, shall include a complete database checksum to check the integrity of the transmission.  If the data checksum does not match, a full data download shall be automatically retransmitted.</w:t>
      </w:r>
    </w:p>
    <w:p w14:paraId="6DBA5D09" w14:textId="75301CAF" w:rsidR="004C610A" w:rsidRPr="005032A5" w:rsidRDefault="004C610A" w:rsidP="005032A5">
      <w:pPr>
        <w:pStyle w:val="ListParagraph"/>
        <w:numPr>
          <w:ilvl w:val="0"/>
          <w:numId w:val="26"/>
        </w:numPr>
        <w:spacing w:line="360" w:lineRule="auto"/>
        <w:jc w:val="both"/>
        <w:rPr>
          <w:rFonts w:cs="Arial"/>
          <w:sz w:val="22"/>
          <w:szCs w:val="22"/>
        </w:rPr>
      </w:pPr>
      <w:r w:rsidRPr="005032A5">
        <w:rPr>
          <w:rFonts w:cs="Arial"/>
          <w:sz w:val="22"/>
          <w:szCs w:val="22"/>
        </w:rPr>
        <w:t xml:space="preserve">If a </w:t>
      </w:r>
      <w:r w:rsidR="00255294" w:rsidRPr="005032A5">
        <w:rPr>
          <w:rFonts w:cs="Arial"/>
          <w:sz w:val="22"/>
          <w:szCs w:val="22"/>
        </w:rPr>
        <w:t>Controller</w:t>
      </w:r>
      <w:r w:rsidRPr="005032A5">
        <w:rPr>
          <w:rFonts w:cs="Arial"/>
          <w:sz w:val="22"/>
          <w:szCs w:val="22"/>
        </w:rPr>
        <w:t xml:space="preserve"> is reset for any reason, it shall automatically request and receive a database download from the PC.  The download shall restore data stored at the </w:t>
      </w:r>
      <w:r w:rsidR="00CA7DFA">
        <w:rPr>
          <w:rFonts w:cs="Arial"/>
          <w:sz w:val="22"/>
          <w:szCs w:val="22"/>
        </w:rPr>
        <w:t>c</w:t>
      </w:r>
      <w:r w:rsidR="00255294" w:rsidRPr="005032A5">
        <w:rPr>
          <w:rFonts w:cs="Arial"/>
          <w:sz w:val="22"/>
          <w:szCs w:val="22"/>
        </w:rPr>
        <w:t>ontroller</w:t>
      </w:r>
      <w:r w:rsidRPr="005032A5">
        <w:rPr>
          <w:rFonts w:cs="Arial"/>
          <w:sz w:val="22"/>
          <w:szCs w:val="22"/>
        </w:rPr>
        <w:t xml:space="preserve"> to their normal working state and shall take place with no operator intervention.</w:t>
      </w:r>
    </w:p>
    <w:p w14:paraId="30BE16C2" w14:textId="02DAA389" w:rsidR="004C610A" w:rsidRPr="001A7B03" w:rsidRDefault="004C610A" w:rsidP="008205F1">
      <w:pPr>
        <w:spacing w:line="360" w:lineRule="auto"/>
        <w:jc w:val="both"/>
        <w:rPr>
          <w:rFonts w:cs="Arial"/>
          <w:sz w:val="22"/>
          <w:szCs w:val="22"/>
        </w:rPr>
      </w:pPr>
      <w:r w:rsidRPr="001A7B03">
        <w:rPr>
          <w:rFonts w:cs="Arial"/>
          <w:sz w:val="22"/>
          <w:szCs w:val="22"/>
        </w:rPr>
        <w:t>2.2</w:t>
      </w:r>
      <w:r w:rsidRPr="001A7B03">
        <w:rPr>
          <w:rFonts w:cs="Arial"/>
          <w:sz w:val="22"/>
          <w:szCs w:val="22"/>
        </w:rPr>
        <w:tab/>
      </w:r>
      <w:r w:rsidR="00BF0E76" w:rsidRPr="001A7B03">
        <w:rPr>
          <w:rFonts w:cs="Arial"/>
          <w:sz w:val="22"/>
          <w:szCs w:val="22"/>
        </w:rPr>
        <w:t xml:space="preserve">SURGE AND TAMPER PROTECTION </w:t>
      </w:r>
    </w:p>
    <w:p w14:paraId="360FEBA9" w14:textId="01811A7B"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Surge </w:t>
      </w:r>
      <w:r w:rsidR="0052770C">
        <w:rPr>
          <w:rFonts w:cs="Arial"/>
          <w:sz w:val="22"/>
          <w:szCs w:val="22"/>
        </w:rPr>
        <w:t>P</w:t>
      </w:r>
      <w:r w:rsidRPr="001A7B03">
        <w:rPr>
          <w:rFonts w:cs="Arial"/>
          <w:sz w:val="22"/>
          <w:szCs w:val="22"/>
        </w:rPr>
        <w:t xml:space="preserve">rotection:  </w:t>
      </w:r>
      <w:r w:rsidR="00723E31">
        <w:rPr>
          <w:rFonts w:cs="Arial"/>
          <w:sz w:val="22"/>
          <w:szCs w:val="22"/>
        </w:rPr>
        <w:t>p</w:t>
      </w:r>
      <w:r w:rsidRPr="001A7B03">
        <w:rPr>
          <w:rFonts w:cs="Arial"/>
          <w:sz w:val="22"/>
          <w:szCs w:val="22"/>
        </w:rPr>
        <w:t>rotect components from voltage surges originating external to equipment housing and entering through power, communication, signal, control, or sensing leads.  Include surge protection for external wiring of each conductor</w:t>
      </w:r>
      <w:r w:rsidR="00723E31">
        <w:rPr>
          <w:rFonts w:cs="Arial"/>
          <w:sz w:val="22"/>
          <w:szCs w:val="22"/>
        </w:rPr>
        <w:t xml:space="preserve"> </w:t>
      </w:r>
      <w:r w:rsidRPr="001A7B03">
        <w:rPr>
          <w:rFonts w:cs="Arial"/>
          <w:sz w:val="22"/>
          <w:szCs w:val="22"/>
        </w:rPr>
        <w:t>entry connection to components.</w:t>
      </w:r>
    </w:p>
    <w:p w14:paraId="591CC88E" w14:textId="51F25819" w:rsidR="00723E31" w:rsidRDefault="004C610A" w:rsidP="00723E31">
      <w:pPr>
        <w:pStyle w:val="ListParagraph"/>
        <w:numPr>
          <w:ilvl w:val="0"/>
          <w:numId w:val="27"/>
        </w:numPr>
        <w:spacing w:line="360" w:lineRule="auto"/>
        <w:jc w:val="both"/>
        <w:rPr>
          <w:rFonts w:cs="Arial"/>
          <w:sz w:val="22"/>
          <w:szCs w:val="22"/>
        </w:rPr>
      </w:pPr>
      <w:r w:rsidRPr="00723E31">
        <w:rPr>
          <w:rFonts w:cs="Arial"/>
          <w:sz w:val="22"/>
          <w:szCs w:val="22"/>
        </w:rPr>
        <w:t xml:space="preserve">Minimum </w:t>
      </w:r>
      <w:r w:rsidR="00723E31">
        <w:rPr>
          <w:rFonts w:cs="Arial"/>
          <w:sz w:val="22"/>
          <w:szCs w:val="22"/>
        </w:rPr>
        <w:t>p</w:t>
      </w:r>
      <w:r w:rsidRPr="00723E31">
        <w:rPr>
          <w:rFonts w:cs="Arial"/>
          <w:sz w:val="22"/>
          <w:szCs w:val="22"/>
        </w:rPr>
        <w:t xml:space="preserve">rotection for </w:t>
      </w:r>
      <w:r w:rsidR="00723E31">
        <w:rPr>
          <w:rFonts w:cs="Arial"/>
          <w:sz w:val="22"/>
          <w:szCs w:val="22"/>
        </w:rPr>
        <w:t>p</w:t>
      </w:r>
      <w:r w:rsidRPr="00723E31">
        <w:rPr>
          <w:rFonts w:cs="Arial"/>
          <w:sz w:val="22"/>
          <w:szCs w:val="22"/>
        </w:rPr>
        <w:t xml:space="preserve">ower </w:t>
      </w:r>
      <w:r w:rsidR="00723E31">
        <w:rPr>
          <w:rFonts w:cs="Arial"/>
          <w:sz w:val="22"/>
          <w:szCs w:val="22"/>
        </w:rPr>
        <w:t>c</w:t>
      </w:r>
      <w:r w:rsidRPr="00723E31">
        <w:rPr>
          <w:rFonts w:cs="Arial"/>
          <w:sz w:val="22"/>
          <w:szCs w:val="22"/>
        </w:rPr>
        <w:t>onnections 120 V</w:t>
      </w:r>
      <w:r w:rsidR="00723E31">
        <w:rPr>
          <w:rFonts w:cs="Arial"/>
          <w:sz w:val="22"/>
          <w:szCs w:val="22"/>
        </w:rPr>
        <w:t>olts</w:t>
      </w:r>
      <w:r w:rsidRPr="00723E31">
        <w:rPr>
          <w:rFonts w:cs="Arial"/>
          <w:sz w:val="22"/>
          <w:szCs w:val="22"/>
        </w:rPr>
        <w:t xml:space="preserve"> and </w:t>
      </w:r>
      <w:r w:rsidR="00723E31">
        <w:rPr>
          <w:rFonts w:cs="Arial"/>
          <w:sz w:val="22"/>
          <w:szCs w:val="22"/>
        </w:rPr>
        <w:t>m</w:t>
      </w:r>
      <w:r w:rsidRPr="00723E31">
        <w:rPr>
          <w:rFonts w:cs="Arial"/>
          <w:sz w:val="22"/>
          <w:szCs w:val="22"/>
        </w:rPr>
        <w:t>ore:</w:t>
      </w:r>
      <w:r w:rsidR="00723E31">
        <w:rPr>
          <w:rFonts w:cs="Arial"/>
          <w:sz w:val="22"/>
          <w:szCs w:val="22"/>
        </w:rPr>
        <w:t xml:space="preserve"> a</w:t>
      </w:r>
      <w:r w:rsidRPr="00723E31">
        <w:rPr>
          <w:rFonts w:cs="Arial"/>
          <w:sz w:val="22"/>
          <w:szCs w:val="22"/>
        </w:rPr>
        <w:t xml:space="preserve">uxiliary panel suppressors complying with requirements in Division 26 </w:t>
      </w:r>
      <w:r w:rsidR="00CA7DFA">
        <w:rPr>
          <w:rFonts w:cs="Arial"/>
          <w:sz w:val="22"/>
          <w:szCs w:val="22"/>
        </w:rPr>
        <w:t>s</w:t>
      </w:r>
      <w:r w:rsidRPr="00723E31">
        <w:rPr>
          <w:rFonts w:cs="Arial"/>
          <w:sz w:val="22"/>
          <w:szCs w:val="22"/>
        </w:rPr>
        <w:t>ection Transient</w:t>
      </w:r>
      <w:r w:rsidR="00CA7DFA">
        <w:rPr>
          <w:rFonts w:cs="Arial"/>
          <w:sz w:val="22"/>
          <w:szCs w:val="22"/>
        </w:rPr>
        <w:t xml:space="preserve"> </w:t>
      </w:r>
      <w:r w:rsidRPr="00723E31">
        <w:rPr>
          <w:rFonts w:cs="Arial"/>
          <w:sz w:val="22"/>
          <w:szCs w:val="22"/>
        </w:rPr>
        <w:t>Voltage Suppression for Low</w:t>
      </w:r>
      <w:r w:rsidR="00CA7DFA">
        <w:rPr>
          <w:rFonts w:cs="Arial"/>
          <w:sz w:val="22"/>
          <w:szCs w:val="22"/>
        </w:rPr>
        <w:t xml:space="preserve"> </w:t>
      </w:r>
      <w:r w:rsidRPr="00723E31">
        <w:rPr>
          <w:rFonts w:cs="Arial"/>
          <w:sz w:val="22"/>
          <w:szCs w:val="22"/>
        </w:rPr>
        <w:t>Voltage Electrical Power Circuits.</w:t>
      </w:r>
    </w:p>
    <w:p w14:paraId="27B1CFDF" w14:textId="6DF703BA" w:rsidR="004C610A" w:rsidRPr="00723E31" w:rsidRDefault="004C610A" w:rsidP="00723E31">
      <w:pPr>
        <w:pStyle w:val="ListParagraph"/>
        <w:numPr>
          <w:ilvl w:val="0"/>
          <w:numId w:val="27"/>
        </w:numPr>
        <w:spacing w:line="360" w:lineRule="auto"/>
        <w:jc w:val="both"/>
        <w:rPr>
          <w:rFonts w:cs="Arial"/>
          <w:sz w:val="22"/>
          <w:szCs w:val="22"/>
        </w:rPr>
      </w:pPr>
      <w:r w:rsidRPr="00723E31">
        <w:rPr>
          <w:rFonts w:cs="Arial"/>
          <w:sz w:val="22"/>
          <w:szCs w:val="22"/>
        </w:rPr>
        <w:t xml:space="preserve">Minimum </w:t>
      </w:r>
      <w:r w:rsidR="00723E31">
        <w:rPr>
          <w:rFonts w:cs="Arial"/>
          <w:sz w:val="22"/>
          <w:szCs w:val="22"/>
        </w:rPr>
        <w:t>p</w:t>
      </w:r>
      <w:r w:rsidRPr="00723E31">
        <w:rPr>
          <w:rFonts w:cs="Arial"/>
          <w:sz w:val="22"/>
          <w:szCs w:val="22"/>
        </w:rPr>
        <w:t xml:space="preserve">rotection for </w:t>
      </w:r>
      <w:r w:rsidR="00723E31">
        <w:rPr>
          <w:rFonts w:cs="Arial"/>
          <w:sz w:val="22"/>
          <w:szCs w:val="22"/>
        </w:rPr>
        <w:t>c</w:t>
      </w:r>
      <w:r w:rsidRPr="00723E31">
        <w:rPr>
          <w:rFonts w:cs="Arial"/>
          <w:sz w:val="22"/>
          <w:szCs w:val="22"/>
        </w:rPr>
        <w:t xml:space="preserve">ommunication, </w:t>
      </w:r>
      <w:r w:rsidR="00723E31">
        <w:rPr>
          <w:rFonts w:cs="Arial"/>
          <w:sz w:val="22"/>
          <w:szCs w:val="22"/>
        </w:rPr>
        <w:t>s</w:t>
      </w:r>
      <w:r w:rsidRPr="00723E31">
        <w:rPr>
          <w:rFonts w:cs="Arial"/>
          <w:sz w:val="22"/>
          <w:szCs w:val="22"/>
        </w:rPr>
        <w:t xml:space="preserve">ignal, </w:t>
      </w:r>
      <w:r w:rsidR="00723E31">
        <w:rPr>
          <w:rFonts w:cs="Arial"/>
          <w:sz w:val="22"/>
          <w:szCs w:val="22"/>
        </w:rPr>
        <w:t>c</w:t>
      </w:r>
      <w:r w:rsidRPr="00723E31">
        <w:rPr>
          <w:rFonts w:cs="Arial"/>
          <w:sz w:val="22"/>
          <w:szCs w:val="22"/>
        </w:rPr>
        <w:t>ontrol</w:t>
      </w:r>
      <w:r w:rsidR="00031A41" w:rsidRPr="00723E31">
        <w:rPr>
          <w:rFonts w:cs="Arial"/>
          <w:sz w:val="22"/>
          <w:szCs w:val="22"/>
        </w:rPr>
        <w:t xml:space="preserve"> and</w:t>
      </w:r>
      <w:r w:rsidRPr="00723E31">
        <w:rPr>
          <w:rFonts w:cs="Arial"/>
          <w:sz w:val="22"/>
          <w:szCs w:val="22"/>
        </w:rPr>
        <w:t xml:space="preserve"> </w:t>
      </w:r>
      <w:r w:rsidR="00CA7DFA">
        <w:rPr>
          <w:rFonts w:cs="Arial"/>
          <w:sz w:val="22"/>
          <w:szCs w:val="22"/>
        </w:rPr>
        <w:t>l</w:t>
      </w:r>
      <w:r w:rsidRPr="00723E31">
        <w:rPr>
          <w:rFonts w:cs="Arial"/>
          <w:sz w:val="22"/>
          <w:szCs w:val="22"/>
        </w:rPr>
        <w:t>ow</w:t>
      </w:r>
      <w:r w:rsidR="00CA7DFA">
        <w:rPr>
          <w:rFonts w:cs="Arial"/>
          <w:sz w:val="22"/>
          <w:szCs w:val="22"/>
        </w:rPr>
        <w:t xml:space="preserve"> v</w:t>
      </w:r>
      <w:r w:rsidRPr="00723E31">
        <w:rPr>
          <w:rFonts w:cs="Arial"/>
          <w:sz w:val="22"/>
          <w:szCs w:val="22"/>
        </w:rPr>
        <w:t xml:space="preserve">oltage </w:t>
      </w:r>
      <w:r w:rsidR="00723E31">
        <w:rPr>
          <w:rFonts w:cs="Arial"/>
          <w:sz w:val="22"/>
          <w:szCs w:val="22"/>
        </w:rPr>
        <w:t>p</w:t>
      </w:r>
      <w:r w:rsidRPr="00723E31">
        <w:rPr>
          <w:rFonts w:cs="Arial"/>
          <w:sz w:val="22"/>
          <w:szCs w:val="22"/>
        </w:rPr>
        <w:t xml:space="preserve">ower </w:t>
      </w:r>
      <w:r w:rsidR="00723E31">
        <w:rPr>
          <w:rFonts w:cs="Arial"/>
          <w:sz w:val="22"/>
          <w:szCs w:val="22"/>
        </w:rPr>
        <w:t>c</w:t>
      </w:r>
      <w:r w:rsidRPr="00723E31">
        <w:rPr>
          <w:rFonts w:cs="Arial"/>
          <w:sz w:val="22"/>
          <w:szCs w:val="22"/>
        </w:rPr>
        <w:t>onnections:</w:t>
      </w:r>
      <w:r w:rsidR="00723E31">
        <w:rPr>
          <w:rFonts w:cs="Arial"/>
          <w:sz w:val="22"/>
          <w:szCs w:val="22"/>
        </w:rPr>
        <w:t xml:space="preserve"> c</w:t>
      </w:r>
      <w:r w:rsidRPr="00723E31">
        <w:rPr>
          <w:rFonts w:cs="Arial"/>
          <w:sz w:val="22"/>
          <w:szCs w:val="22"/>
        </w:rPr>
        <w:t xml:space="preserve">omply with requirements in Division 26 </w:t>
      </w:r>
      <w:r w:rsidR="00CA7DFA">
        <w:rPr>
          <w:rFonts w:cs="Arial"/>
          <w:sz w:val="22"/>
          <w:szCs w:val="22"/>
        </w:rPr>
        <w:t>s</w:t>
      </w:r>
      <w:r w:rsidRPr="00723E31">
        <w:rPr>
          <w:rFonts w:cs="Arial"/>
          <w:sz w:val="22"/>
          <w:szCs w:val="22"/>
        </w:rPr>
        <w:t>ection Transient</w:t>
      </w:r>
      <w:r w:rsidR="00CA7DFA">
        <w:rPr>
          <w:rFonts w:cs="Arial"/>
          <w:sz w:val="22"/>
          <w:szCs w:val="22"/>
        </w:rPr>
        <w:t xml:space="preserve"> </w:t>
      </w:r>
      <w:r w:rsidRPr="00723E31">
        <w:rPr>
          <w:rFonts w:cs="Arial"/>
          <w:sz w:val="22"/>
          <w:szCs w:val="22"/>
        </w:rPr>
        <w:t>Voltage Suppression for Low</w:t>
      </w:r>
      <w:r w:rsidR="00CA7DFA">
        <w:rPr>
          <w:rFonts w:cs="Arial"/>
          <w:sz w:val="22"/>
          <w:szCs w:val="22"/>
        </w:rPr>
        <w:t xml:space="preserve"> </w:t>
      </w:r>
      <w:r w:rsidRPr="00723E31">
        <w:rPr>
          <w:rFonts w:cs="Arial"/>
          <w:sz w:val="22"/>
          <w:szCs w:val="22"/>
        </w:rPr>
        <w:t xml:space="preserve">Voltage Electrical Power Circuits as recommended by </w:t>
      </w:r>
      <w:r w:rsidR="00CA7DFA">
        <w:rPr>
          <w:rFonts w:cs="Arial"/>
          <w:sz w:val="22"/>
          <w:szCs w:val="22"/>
        </w:rPr>
        <w:t xml:space="preserve">the </w:t>
      </w:r>
      <w:r w:rsidRPr="00723E31">
        <w:rPr>
          <w:rFonts w:cs="Arial"/>
          <w:sz w:val="22"/>
          <w:szCs w:val="22"/>
        </w:rPr>
        <w:t>manufacturer for type of line being protected.</w:t>
      </w:r>
    </w:p>
    <w:p w14:paraId="372CFE47" w14:textId="77C74888"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Tamper </w:t>
      </w:r>
      <w:r w:rsidR="0052770C">
        <w:rPr>
          <w:rFonts w:cs="Arial"/>
          <w:sz w:val="22"/>
          <w:szCs w:val="22"/>
        </w:rPr>
        <w:t>P</w:t>
      </w:r>
      <w:r w:rsidRPr="001A7B03">
        <w:rPr>
          <w:rFonts w:cs="Arial"/>
          <w:sz w:val="22"/>
          <w:szCs w:val="22"/>
        </w:rPr>
        <w:t>rotection:</w:t>
      </w:r>
      <w:r w:rsidR="00723E31">
        <w:rPr>
          <w:rFonts w:cs="Arial"/>
          <w:sz w:val="22"/>
          <w:szCs w:val="22"/>
        </w:rPr>
        <w:t xml:space="preserve"> t</w:t>
      </w:r>
      <w:r w:rsidRPr="001A7B03">
        <w:rPr>
          <w:rFonts w:cs="Arial"/>
          <w:sz w:val="22"/>
          <w:szCs w:val="22"/>
        </w:rPr>
        <w:t>amper switches on enclosures, control units, pull boxes, junction boxes, cabinets</w:t>
      </w:r>
      <w:r w:rsidR="00031A41" w:rsidRPr="001A7B03">
        <w:rPr>
          <w:rFonts w:cs="Arial"/>
          <w:sz w:val="22"/>
          <w:szCs w:val="22"/>
        </w:rPr>
        <w:t xml:space="preserve"> and</w:t>
      </w:r>
      <w:r w:rsidRPr="001A7B03">
        <w:rPr>
          <w:rFonts w:cs="Arial"/>
          <w:sz w:val="22"/>
          <w:szCs w:val="22"/>
        </w:rPr>
        <w:t xml:space="preserve"> other system components shall initiate a tamper</w:t>
      </w:r>
      <w:r w:rsidR="00CA7DFA">
        <w:rPr>
          <w:rFonts w:cs="Arial"/>
          <w:sz w:val="22"/>
          <w:szCs w:val="22"/>
        </w:rPr>
        <w:t xml:space="preserve"> </w:t>
      </w:r>
      <w:r w:rsidRPr="001A7B03">
        <w:rPr>
          <w:rFonts w:cs="Arial"/>
          <w:sz w:val="22"/>
          <w:szCs w:val="22"/>
        </w:rPr>
        <w:t>alarm signal when unit is opened or partially disassembled.  Control</w:t>
      </w:r>
      <w:r w:rsidR="00723E31">
        <w:rPr>
          <w:rFonts w:cs="Arial"/>
          <w:sz w:val="22"/>
          <w:szCs w:val="22"/>
        </w:rPr>
        <w:t xml:space="preserve"> S</w:t>
      </w:r>
      <w:r w:rsidRPr="001A7B03">
        <w:rPr>
          <w:rFonts w:cs="Arial"/>
          <w:sz w:val="22"/>
          <w:szCs w:val="22"/>
        </w:rPr>
        <w:t>tation control</w:t>
      </w:r>
      <w:r w:rsidR="00CA7DFA">
        <w:rPr>
          <w:rFonts w:cs="Arial"/>
          <w:sz w:val="22"/>
          <w:szCs w:val="22"/>
        </w:rPr>
        <w:t xml:space="preserve"> </w:t>
      </w:r>
      <w:r w:rsidRPr="001A7B03">
        <w:rPr>
          <w:rFonts w:cs="Arial"/>
          <w:sz w:val="22"/>
          <w:szCs w:val="22"/>
        </w:rPr>
        <w:t>unit alarm display shall identify tamper alarms and indicate locations.</w:t>
      </w:r>
    </w:p>
    <w:p w14:paraId="7A79B681" w14:textId="149A1977" w:rsidR="00BF0E76" w:rsidRPr="001A7B03" w:rsidRDefault="004C610A" w:rsidP="008205F1">
      <w:pPr>
        <w:spacing w:line="360" w:lineRule="auto"/>
        <w:jc w:val="both"/>
        <w:rPr>
          <w:rFonts w:cs="Arial"/>
          <w:sz w:val="22"/>
          <w:szCs w:val="22"/>
        </w:rPr>
      </w:pPr>
      <w:r w:rsidRPr="001A7B03">
        <w:rPr>
          <w:rFonts w:cs="Arial"/>
          <w:sz w:val="22"/>
          <w:szCs w:val="22"/>
        </w:rPr>
        <w:t>2.3</w:t>
      </w:r>
      <w:r w:rsidRPr="001A7B03">
        <w:rPr>
          <w:rFonts w:cs="Arial"/>
          <w:sz w:val="22"/>
          <w:szCs w:val="22"/>
        </w:rPr>
        <w:tab/>
        <w:t xml:space="preserve">TCP/IP </w:t>
      </w:r>
      <w:r w:rsidR="00255294">
        <w:rPr>
          <w:rFonts w:cs="Arial"/>
          <w:sz w:val="22"/>
          <w:szCs w:val="22"/>
        </w:rPr>
        <w:t>CONTROLLER</w:t>
      </w:r>
      <w:r w:rsidR="00BF0E76" w:rsidRPr="001A7B03">
        <w:rPr>
          <w:rFonts w:cs="Arial"/>
          <w:sz w:val="22"/>
          <w:szCs w:val="22"/>
        </w:rPr>
        <w:t xml:space="preserve"> </w:t>
      </w:r>
    </w:p>
    <w:p w14:paraId="1023B2E5" w14:textId="76CF9DB4" w:rsidR="004C610A" w:rsidRPr="001A7B03" w:rsidRDefault="004C610A" w:rsidP="00723E31">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Provide intelligent, TCP/IP peripheral control unit, complying with UL 294, which stores time, date, valid codes, access levels</w:t>
      </w:r>
      <w:r w:rsidR="00031A41" w:rsidRPr="001A7B03">
        <w:rPr>
          <w:rFonts w:cs="Arial"/>
          <w:sz w:val="22"/>
          <w:szCs w:val="22"/>
        </w:rPr>
        <w:t xml:space="preserve"> and</w:t>
      </w:r>
      <w:r w:rsidRPr="001A7B03">
        <w:rPr>
          <w:rFonts w:cs="Arial"/>
          <w:sz w:val="22"/>
          <w:szCs w:val="22"/>
        </w:rPr>
        <w:t xml:space="preserve"> similar data downloaded from the Central Station or workstation for controlling its operation.</w:t>
      </w:r>
    </w:p>
    <w:p w14:paraId="48F356ED" w14:textId="4DE2C3DF"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r>
      <w:r w:rsidR="00255294">
        <w:rPr>
          <w:rFonts w:cs="Arial"/>
          <w:sz w:val="22"/>
          <w:szCs w:val="22"/>
        </w:rPr>
        <w:t>Controller</w:t>
      </w:r>
      <w:r w:rsidR="002B2D9F" w:rsidRPr="001A7B03">
        <w:rPr>
          <w:rFonts w:cs="Arial"/>
          <w:sz w:val="22"/>
          <w:szCs w:val="22"/>
        </w:rPr>
        <w:t xml:space="preserve"> </w:t>
      </w:r>
      <w:r w:rsidR="0052770C">
        <w:rPr>
          <w:rFonts w:cs="Arial"/>
          <w:sz w:val="22"/>
          <w:szCs w:val="22"/>
        </w:rPr>
        <w:t>B</w:t>
      </w:r>
      <w:r w:rsidRPr="001A7B03">
        <w:rPr>
          <w:rFonts w:cs="Arial"/>
          <w:sz w:val="22"/>
          <w:szCs w:val="22"/>
        </w:rPr>
        <w:t xml:space="preserve">attery </w:t>
      </w:r>
      <w:r w:rsidR="0052770C">
        <w:rPr>
          <w:rFonts w:cs="Arial"/>
          <w:sz w:val="22"/>
          <w:szCs w:val="22"/>
        </w:rPr>
        <w:t>B</w:t>
      </w:r>
      <w:r w:rsidRPr="001A7B03">
        <w:rPr>
          <w:rFonts w:cs="Arial"/>
          <w:sz w:val="22"/>
          <w:szCs w:val="22"/>
        </w:rPr>
        <w:t>ackup:</w:t>
      </w:r>
      <w:r w:rsidR="00723E31">
        <w:rPr>
          <w:rFonts w:cs="Arial"/>
          <w:sz w:val="22"/>
          <w:szCs w:val="22"/>
        </w:rPr>
        <w:t xml:space="preserve"> s</w:t>
      </w:r>
      <w:r w:rsidRPr="001A7B03">
        <w:rPr>
          <w:rFonts w:cs="Arial"/>
          <w:sz w:val="22"/>
          <w:szCs w:val="22"/>
        </w:rPr>
        <w:t>ealed</w:t>
      </w:r>
      <w:r w:rsidR="00656387" w:rsidRPr="001A7B03">
        <w:rPr>
          <w:rFonts w:cs="Arial"/>
          <w:sz w:val="22"/>
          <w:szCs w:val="22"/>
        </w:rPr>
        <w:t xml:space="preserve"> </w:t>
      </w:r>
      <w:r w:rsidR="00723E31">
        <w:rPr>
          <w:rFonts w:cs="Arial"/>
          <w:sz w:val="22"/>
          <w:szCs w:val="22"/>
        </w:rPr>
        <w:t>l</w:t>
      </w:r>
      <w:r w:rsidR="00656387" w:rsidRPr="001A7B03">
        <w:rPr>
          <w:rFonts w:cs="Arial"/>
          <w:sz w:val="22"/>
          <w:szCs w:val="22"/>
        </w:rPr>
        <w:t xml:space="preserve">ead </w:t>
      </w:r>
      <w:r w:rsidR="00723E31">
        <w:rPr>
          <w:rFonts w:cs="Arial"/>
          <w:sz w:val="22"/>
          <w:szCs w:val="22"/>
        </w:rPr>
        <w:t>a</w:t>
      </w:r>
      <w:r w:rsidR="00656387" w:rsidRPr="001A7B03">
        <w:rPr>
          <w:rFonts w:cs="Arial"/>
          <w:sz w:val="22"/>
          <w:szCs w:val="22"/>
        </w:rPr>
        <w:t>cid</w:t>
      </w:r>
      <w:r w:rsidRPr="001A7B03">
        <w:rPr>
          <w:rFonts w:cs="Arial"/>
          <w:sz w:val="22"/>
          <w:szCs w:val="22"/>
        </w:rPr>
        <w:t>, sized to provide run time during a power outage of</w:t>
      </w:r>
      <w:r w:rsidR="00656387" w:rsidRPr="001A7B03">
        <w:rPr>
          <w:rFonts w:cs="Arial"/>
          <w:sz w:val="22"/>
          <w:szCs w:val="22"/>
        </w:rPr>
        <w:t xml:space="preserve"> 1 hour with a </w:t>
      </w:r>
      <w:r w:rsidR="00CA7DFA" w:rsidRPr="001A7B03">
        <w:rPr>
          <w:rFonts w:cs="Arial"/>
          <w:sz w:val="22"/>
          <w:szCs w:val="22"/>
        </w:rPr>
        <w:t>minimum</w:t>
      </w:r>
      <w:r w:rsidR="00656387" w:rsidRPr="001A7B03">
        <w:rPr>
          <w:rFonts w:cs="Arial"/>
          <w:sz w:val="22"/>
          <w:szCs w:val="22"/>
        </w:rPr>
        <w:t xml:space="preserve"> 7Ah capacity</w:t>
      </w:r>
      <w:r w:rsidRPr="001A7B03">
        <w:rPr>
          <w:rFonts w:cs="Arial"/>
          <w:sz w:val="22"/>
          <w:szCs w:val="22"/>
        </w:rPr>
        <w:t xml:space="preserve">, complying with UL 924.  </w:t>
      </w:r>
      <w:r w:rsidR="00CA7DFA">
        <w:rPr>
          <w:rFonts w:cs="Arial"/>
          <w:sz w:val="22"/>
          <w:szCs w:val="22"/>
        </w:rPr>
        <w:t xml:space="preserve">The </w:t>
      </w:r>
      <w:r w:rsidRPr="001A7B03">
        <w:rPr>
          <w:rFonts w:cs="Arial"/>
          <w:sz w:val="22"/>
          <w:szCs w:val="22"/>
        </w:rPr>
        <w:t xml:space="preserve">Contractor to ensure </w:t>
      </w:r>
      <w:r w:rsidRPr="001A7B03">
        <w:rPr>
          <w:rFonts w:cs="Arial"/>
          <w:sz w:val="22"/>
          <w:szCs w:val="22"/>
        </w:rPr>
        <w:lastRenderedPageBreak/>
        <w:t>Owner’s network switch (connected to access control system) shall be on an Owner</w:t>
      </w:r>
      <w:r w:rsidR="00723E31">
        <w:rPr>
          <w:rFonts w:cs="Arial"/>
          <w:sz w:val="22"/>
          <w:szCs w:val="22"/>
        </w:rPr>
        <w:t xml:space="preserve"> </w:t>
      </w:r>
      <w:r w:rsidRPr="001A7B03">
        <w:rPr>
          <w:rFonts w:cs="Arial"/>
          <w:sz w:val="22"/>
          <w:szCs w:val="22"/>
        </w:rPr>
        <w:t>provided UPS that is connected to an emergency power circuit within the closet.</w:t>
      </w:r>
    </w:p>
    <w:p w14:paraId="3E909537" w14:textId="48B815C4"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Provide power supply for </w:t>
      </w:r>
      <w:r w:rsidR="00CA7DFA">
        <w:rPr>
          <w:rFonts w:cs="Arial"/>
          <w:sz w:val="22"/>
          <w:szCs w:val="22"/>
        </w:rPr>
        <w:t>c</w:t>
      </w:r>
      <w:r w:rsidR="00255294">
        <w:rPr>
          <w:rFonts w:cs="Arial"/>
          <w:sz w:val="22"/>
          <w:szCs w:val="22"/>
        </w:rPr>
        <w:t>ontroller</w:t>
      </w:r>
      <w:r w:rsidRPr="001A7B03">
        <w:rPr>
          <w:rFonts w:cs="Arial"/>
          <w:sz w:val="22"/>
          <w:szCs w:val="22"/>
        </w:rPr>
        <w:t>/panel.  Locate control in closets.  Provide plug-in transformer for closets with single panels.  Provide power supply for closets with multiple panels</w:t>
      </w:r>
      <w:r w:rsidR="00CA7DFA">
        <w:rPr>
          <w:rFonts w:cs="Arial"/>
          <w:sz w:val="22"/>
          <w:szCs w:val="22"/>
        </w:rPr>
        <w:t>.  A</w:t>
      </w:r>
      <w:r w:rsidRPr="001A7B03">
        <w:rPr>
          <w:rFonts w:cs="Arial"/>
          <w:sz w:val="22"/>
          <w:szCs w:val="22"/>
        </w:rPr>
        <w:t xml:space="preserve">cceptable </w:t>
      </w:r>
      <w:r w:rsidR="00723E31">
        <w:rPr>
          <w:rFonts w:cs="Arial"/>
          <w:sz w:val="22"/>
          <w:szCs w:val="22"/>
        </w:rPr>
        <w:t>m</w:t>
      </w:r>
      <w:r w:rsidRPr="001A7B03">
        <w:rPr>
          <w:rFonts w:cs="Arial"/>
          <w:sz w:val="22"/>
          <w:szCs w:val="22"/>
        </w:rPr>
        <w:t>anufacturer</w:t>
      </w:r>
      <w:r w:rsidR="00CA7DFA">
        <w:rPr>
          <w:rFonts w:cs="Arial"/>
          <w:sz w:val="22"/>
          <w:szCs w:val="22"/>
        </w:rPr>
        <w:t xml:space="preserve"> is </w:t>
      </w:r>
      <w:r w:rsidRPr="001A7B03">
        <w:rPr>
          <w:rFonts w:cs="Arial"/>
          <w:sz w:val="22"/>
          <w:szCs w:val="22"/>
        </w:rPr>
        <w:t>Altronix ALTV244 or sized as required by number of panels.</w:t>
      </w:r>
    </w:p>
    <w:p w14:paraId="1DEAA943" w14:textId="698E4209"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The </w:t>
      </w:r>
      <w:r w:rsidR="00CA7DFA">
        <w:rPr>
          <w:rFonts w:cs="Arial"/>
          <w:sz w:val="22"/>
          <w:szCs w:val="22"/>
        </w:rPr>
        <w:t>c</w:t>
      </w:r>
      <w:r w:rsidR="00255294">
        <w:rPr>
          <w:rFonts w:cs="Arial"/>
          <w:sz w:val="22"/>
          <w:szCs w:val="22"/>
        </w:rPr>
        <w:t>ontroller</w:t>
      </w:r>
      <w:r w:rsidRPr="001A7B03">
        <w:rPr>
          <w:rFonts w:cs="Arial"/>
          <w:sz w:val="22"/>
          <w:szCs w:val="22"/>
        </w:rPr>
        <w:t xml:space="preserve"> shall automatically restore communication within 10 seconds after an interruption with the field device network with DC line supervision on each of its alarm inputs.</w:t>
      </w:r>
    </w:p>
    <w:p w14:paraId="28353E6F" w14:textId="33F491C7" w:rsidR="004C610A" w:rsidRPr="00723E31" w:rsidRDefault="004C610A" w:rsidP="00723E31">
      <w:pPr>
        <w:pStyle w:val="ListParagraph"/>
        <w:numPr>
          <w:ilvl w:val="0"/>
          <w:numId w:val="28"/>
        </w:numPr>
        <w:spacing w:line="360" w:lineRule="auto"/>
        <w:jc w:val="both"/>
        <w:rPr>
          <w:rFonts w:cs="Arial"/>
          <w:sz w:val="22"/>
          <w:szCs w:val="22"/>
        </w:rPr>
      </w:pPr>
      <w:r w:rsidRPr="00723E31">
        <w:rPr>
          <w:rFonts w:cs="Arial"/>
          <w:sz w:val="22"/>
          <w:szCs w:val="22"/>
        </w:rPr>
        <w:t>Inputs:</w:t>
      </w:r>
      <w:r w:rsidR="00CA7DFA">
        <w:rPr>
          <w:rFonts w:cs="Arial"/>
          <w:sz w:val="22"/>
          <w:szCs w:val="22"/>
        </w:rPr>
        <w:t xml:space="preserve"> </w:t>
      </w:r>
      <w:r w:rsidR="00723E31">
        <w:rPr>
          <w:rFonts w:cs="Arial"/>
          <w:sz w:val="22"/>
          <w:szCs w:val="22"/>
        </w:rPr>
        <w:t>m</w:t>
      </w:r>
      <w:r w:rsidRPr="00723E31">
        <w:rPr>
          <w:rFonts w:cs="Arial"/>
          <w:sz w:val="22"/>
          <w:szCs w:val="22"/>
        </w:rPr>
        <w:t>onitor dry contacts for changes of state that reflect alarm conditions.  Provide at least eight alarm inputs, which are suitable for wiring as normally open or normally closed contacts for alarm conditions.</w:t>
      </w:r>
    </w:p>
    <w:p w14:paraId="7297B28C" w14:textId="596C50AB"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Provide local entry</w:t>
      </w:r>
      <w:r w:rsidR="00723E31">
        <w:rPr>
          <w:rFonts w:cs="Arial"/>
          <w:sz w:val="22"/>
          <w:szCs w:val="22"/>
        </w:rPr>
        <w:t xml:space="preserve"> </w:t>
      </w:r>
      <w:r w:rsidRPr="001A7B03">
        <w:rPr>
          <w:rFonts w:cs="Arial"/>
          <w:sz w:val="22"/>
          <w:szCs w:val="22"/>
        </w:rPr>
        <w:t>control functions including communications with access</w:t>
      </w:r>
      <w:r w:rsidR="00CA7DFA">
        <w:rPr>
          <w:rFonts w:cs="Arial"/>
          <w:sz w:val="22"/>
          <w:szCs w:val="22"/>
        </w:rPr>
        <w:t xml:space="preserve"> </w:t>
      </w:r>
      <w:r w:rsidRPr="001A7B03">
        <w:rPr>
          <w:rFonts w:cs="Arial"/>
          <w:sz w:val="22"/>
          <w:szCs w:val="22"/>
        </w:rPr>
        <w:t>control devices such as card readers, door strikes</w:t>
      </w:r>
      <w:r w:rsidR="00031A41" w:rsidRPr="001A7B03">
        <w:rPr>
          <w:rFonts w:cs="Arial"/>
          <w:sz w:val="22"/>
          <w:szCs w:val="22"/>
        </w:rPr>
        <w:t xml:space="preserve"> and</w:t>
      </w:r>
      <w:r w:rsidRPr="001A7B03">
        <w:rPr>
          <w:rFonts w:cs="Arial"/>
          <w:sz w:val="22"/>
          <w:szCs w:val="22"/>
        </w:rPr>
        <w:t xml:space="preserve"> door operators.</w:t>
      </w:r>
    </w:p>
    <w:p w14:paraId="72F926EC" w14:textId="1ABA265E" w:rsidR="00723E31" w:rsidRDefault="004C610A" w:rsidP="00723E31">
      <w:pPr>
        <w:pStyle w:val="ListParagraph"/>
        <w:numPr>
          <w:ilvl w:val="0"/>
          <w:numId w:val="29"/>
        </w:numPr>
        <w:spacing w:line="360" w:lineRule="auto"/>
        <w:jc w:val="both"/>
        <w:rPr>
          <w:rFonts w:cs="Arial"/>
          <w:sz w:val="22"/>
          <w:szCs w:val="22"/>
        </w:rPr>
      </w:pPr>
      <w:r w:rsidRPr="00723E31">
        <w:rPr>
          <w:rFonts w:cs="Arial"/>
          <w:sz w:val="22"/>
          <w:szCs w:val="22"/>
        </w:rPr>
        <w:t xml:space="preserve">Operate as a standalone portal with the </w:t>
      </w:r>
      <w:r w:rsidR="00CA7DFA">
        <w:rPr>
          <w:rFonts w:cs="Arial"/>
          <w:sz w:val="22"/>
          <w:szCs w:val="22"/>
        </w:rPr>
        <w:t>c</w:t>
      </w:r>
      <w:r w:rsidR="00255294" w:rsidRPr="00723E31">
        <w:rPr>
          <w:rFonts w:cs="Arial"/>
          <w:sz w:val="22"/>
          <w:szCs w:val="22"/>
        </w:rPr>
        <w:t>ontroller</w:t>
      </w:r>
      <w:r w:rsidRPr="00723E31">
        <w:rPr>
          <w:rFonts w:cs="Arial"/>
          <w:sz w:val="22"/>
          <w:szCs w:val="22"/>
        </w:rPr>
        <w:t xml:space="preserve"> using the downloaded database during periods of communication loss between the </w:t>
      </w:r>
      <w:r w:rsidR="00CA7DFA">
        <w:rPr>
          <w:rFonts w:cs="Arial"/>
          <w:sz w:val="22"/>
          <w:szCs w:val="22"/>
        </w:rPr>
        <w:t>c</w:t>
      </w:r>
      <w:r w:rsidR="00255294" w:rsidRPr="00723E31">
        <w:rPr>
          <w:rFonts w:cs="Arial"/>
          <w:sz w:val="22"/>
          <w:szCs w:val="22"/>
        </w:rPr>
        <w:t>ontroller</w:t>
      </w:r>
      <w:r w:rsidRPr="00723E31">
        <w:rPr>
          <w:rFonts w:cs="Arial"/>
          <w:sz w:val="22"/>
          <w:szCs w:val="22"/>
        </w:rPr>
        <w:t xml:space="preserve"> and the field</w:t>
      </w:r>
      <w:r w:rsidR="00CA7DFA">
        <w:rPr>
          <w:rFonts w:cs="Arial"/>
          <w:sz w:val="22"/>
          <w:szCs w:val="22"/>
        </w:rPr>
        <w:t xml:space="preserve"> </w:t>
      </w:r>
      <w:r w:rsidRPr="00723E31">
        <w:rPr>
          <w:rFonts w:cs="Arial"/>
          <w:sz w:val="22"/>
          <w:szCs w:val="22"/>
        </w:rPr>
        <w:t>device network.</w:t>
      </w:r>
    </w:p>
    <w:p w14:paraId="32CF5205" w14:textId="09ABCE05" w:rsidR="004C610A" w:rsidRPr="00723E31" w:rsidRDefault="004C610A" w:rsidP="00723E31">
      <w:pPr>
        <w:pStyle w:val="ListParagraph"/>
        <w:numPr>
          <w:ilvl w:val="0"/>
          <w:numId w:val="29"/>
        </w:numPr>
        <w:spacing w:line="360" w:lineRule="auto"/>
        <w:jc w:val="both"/>
        <w:rPr>
          <w:rFonts w:cs="Arial"/>
          <w:sz w:val="22"/>
          <w:szCs w:val="22"/>
        </w:rPr>
      </w:pPr>
      <w:r w:rsidRPr="00723E31">
        <w:rPr>
          <w:rFonts w:cs="Arial"/>
          <w:sz w:val="22"/>
          <w:szCs w:val="22"/>
        </w:rPr>
        <w:t>Accept information generated by the entry</w:t>
      </w:r>
      <w:r w:rsidR="00CA7DFA">
        <w:rPr>
          <w:rFonts w:cs="Arial"/>
          <w:sz w:val="22"/>
          <w:szCs w:val="22"/>
        </w:rPr>
        <w:t xml:space="preserve"> </w:t>
      </w:r>
      <w:r w:rsidRPr="00723E31">
        <w:rPr>
          <w:rFonts w:cs="Arial"/>
          <w:sz w:val="22"/>
          <w:szCs w:val="22"/>
        </w:rPr>
        <w:t>control devices</w:t>
      </w:r>
      <w:r w:rsidR="007B3943">
        <w:rPr>
          <w:rFonts w:cs="Arial"/>
          <w:sz w:val="22"/>
          <w:szCs w:val="22"/>
        </w:rPr>
        <w:t xml:space="preserve"> and</w:t>
      </w:r>
      <w:r w:rsidRPr="00723E31">
        <w:rPr>
          <w:rFonts w:cs="Arial"/>
          <w:sz w:val="22"/>
          <w:szCs w:val="22"/>
        </w:rPr>
        <w:t xml:space="preserve"> automatically process this information to determine valid identification of the individual present at the portal:</w:t>
      </w:r>
    </w:p>
    <w:p w14:paraId="68029441" w14:textId="77777777" w:rsidR="00723E31" w:rsidRDefault="004C610A" w:rsidP="00723E31">
      <w:pPr>
        <w:pStyle w:val="ListParagraph"/>
        <w:numPr>
          <w:ilvl w:val="0"/>
          <w:numId w:val="30"/>
        </w:numPr>
        <w:spacing w:line="360" w:lineRule="auto"/>
        <w:jc w:val="both"/>
        <w:rPr>
          <w:rFonts w:cs="Arial"/>
          <w:sz w:val="22"/>
          <w:szCs w:val="22"/>
        </w:rPr>
      </w:pPr>
      <w:r w:rsidRPr="00723E31">
        <w:rPr>
          <w:rFonts w:cs="Arial"/>
          <w:sz w:val="22"/>
          <w:szCs w:val="22"/>
        </w:rPr>
        <w:t>On authentication of the credentials or information presented, check privileges of the identified individual, allowing only those actions granted as privileges.</w:t>
      </w:r>
    </w:p>
    <w:p w14:paraId="016C1C06" w14:textId="6BA304F8" w:rsidR="004C610A" w:rsidRPr="00723E31" w:rsidRDefault="004C610A" w:rsidP="00723E31">
      <w:pPr>
        <w:pStyle w:val="ListParagraph"/>
        <w:numPr>
          <w:ilvl w:val="0"/>
          <w:numId w:val="30"/>
        </w:numPr>
        <w:spacing w:line="360" w:lineRule="auto"/>
        <w:jc w:val="both"/>
        <w:rPr>
          <w:rFonts w:cs="Arial"/>
          <w:sz w:val="22"/>
          <w:szCs w:val="22"/>
        </w:rPr>
      </w:pPr>
      <w:r w:rsidRPr="00723E31">
        <w:rPr>
          <w:rFonts w:cs="Arial"/>
          <w:sz w:val="22"/>
          <w:szCs w:val="22"/>
        </w:rPr>
        <w:t>Privileges shall include, but not be limited to, time of day control, day of week control, group control</w:t>
      </w:r>
      <w:r w:rsidR="00031A41" w:rsidRPr="00723E31">
        <w:rPr>
          <w:rFonts w:cs="Arial"/>
          <w:sz w:val="22"/>
          <w:szCs w:val="22"/>
        </w:rPr>
        <w:t xml:space="preserve"> and</w:t>
      </w:r>
      <w:r w:rsidRPr="00723E31">
        <w:rPr>
          <w:rFonts w:cs="Arial"/>
          <w:sz w:val="22"/>
          <w:szCs w:val="22"/>
        </w:rPr>
        <w:t xml:space="preserve"> visitor escort control.</w:t>
      </w:r>
    </w:p>
    <w:p w14:paraId="4623F229" w14:textId="26DE21CE" w:rsidR="004C610A" w:rsidRPr="00723E31" w:rsidRDefault="004C610A" w:rsidP="00723E31">
      <w:pPr>
        <w:pStyle w:val="ListParagraph"/>
        <w:numPr>
          <w:ilvl w:val="0"/>
          <w:numId w:val="31"/>
        </w:numPr>
        <w:spacing w:line="360" w:lineRule="auto"/>
        <w:jc w:val="both"/>
        <w:rPr>
          <w:rFonts w:cs="Arial"/>
          <w:sz w:val="22"/>
          <w:szCs w:val="22"/>
        </w:rPr>
      </w:pPr>
      <w:r w:rsidRPr="00723E31">
        <w:rPr>
          <w:rFonts w:cs="Arial"/>
          <w:sz w:val="22"/>
          <w:szCs w:val="22"/>
        </w:rPr>
        <w:t>Maintain a date, time</w:t>
      </w:r>
      <w:r w:rsidR="00031A41" w:rsidRPr="00723E31">
        <w:rPr>
          <w:rFonts w:cs="Arial"/>
          <w:sz w:val="22"/>
          <w:szCs w:val="22"/>
        </w:rPr>
        <w:t xml:space="preserve"> and</w:t>
      </w:r>
      <w:r w:rsidRPr="00723E31">
        <w:rPr>
          <w:rFonts w:cs="Arial"/>
          <w:sz w:val="22"/>
          <w:szCs w:val="22"/>
        </w:rPr>
        <w:t xml:space="preserve"> </w:t>
      </w:r>
      <w:r w:rsidR="00031A41" w:rsidRPr="00723E31">
        <w:rPr>
          <w:rFonts w:cs="Arial"/>
          <w:sz w:val="22"/>
          <w:szCs w:val="22"/>
        </w:rPr>
        <w:t>l</w:t>
      </w:r>
      <w:r w:rsidRPr="00723E31">
        <w:rPr>
          <w:rFonts w:cs="Arial"/>
          <w:sz w:val="22"/>
          <w:szCs w:val="22"/>
        </w:rPr>
        <w:t>ocation</w:t>
      </w:r>
      <w:r w:rsidR="00031A41" w:rsidRPr="00723E31">
        <w:rPr>
          <w:rFonts w:cs="Arial"/>
          <w:sz w:val="22"/>
          <w:szCs w:val="22"/>
        </w:rPr>
        <w:t xml:space="preserve"> </w:t>
      </w:r>
      <w:r w:rsidRPr="00723E31">
        <w:rPr>
          <w:rFonts w:cs="Arial"/>
          <w:sz w:val="22"/>
          <w:szCs w:val="22"/>
        </w:rPr>
        <w:t>stamped record of each transaction.  A transaction is defined as any successful or unsuccessful attempt to gain access through a controlled portal by the presentation of credentials or other identifying information.</w:t>
      </w:r>
    </w:p>
    <w:p w14:paraId="6E8AA023" w14:textId="159FBB6D" w:rsidR="008D7C93"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Inputs</w:t>
      </w:r>
      <w:r w:rsidR="00723E31">
        <w:rPr>
          <w:rFonts w:cs="Arial"/>
          <w:sz w:val="22"/>
          <w:szCs w:val="22"/>
        </w:rPr>
        <w:t>:</w:t>
      </w:r>
    </w:p>
    <w:p w14:paraId="7D758A15" w14:textId="77777777" w:rsidR="00723E31" w:rsidRDefault="004C610A" w:rsidP="00723E31">
      <w:pPr>
        <w:pStyle w:val="ListParagraph"/>
        <w:numPr>
          <w:ilvl w:val="0"/>
          <w:numId w:val="32"/>
        </w:numPr>
        <w:spacing w:line="360" w:lineRule="auto"/>
        <w:jc w:val="both"/>
        <w:rPr>
          <w:rFonts w:cs="Arial"/>
          <w:sz w:val="22"/>
          <w:szCs w:val="22"/>
        </w:rPr>
      </w:pPr>
      <w:r w:rsidRPr="00723E31">
        <w:rPr>
          <w:rFonts w:cs="Arial"/>
          <w:sz w:val="22"/>
          <w:szCs w:val="22"/>
        </w:rPr>
        <w:t>Data from entry</w:t>
      </w:r>
      <w:r w:rsidR="00723E31">
        <w:rPr>
          <w:rFonts w:cs="Arial"/>
          <w:sz w:val="22"/>
          <w:szCs w:val="22"/>
        </w:rPr>
        <w:t xml:space="preserve"> </w:t>
      </w:r>
      <w:r w:rsidRPr="00723E31">
        <w:rPr>
          <w:rFonts w:cs="Arial"/>
          <w:sz w:val="22"/>
          <w:szCs w:val="22"/>
        </w:rPr>
        <w:t>control devices.</w:t>
      </w:r>
    </w:p>
    <w:p w14:paraId="1B3382FF" w14:textId="57980145" w:rsidR="004C610A" w:rsidRPr="00723E31" w:rsidRDefault="004C610A" w:rsidP="00723E31">
      <w:pPr>
        <w:pStyle w:val="ListParagraph"/>
        <w:numPr>
          <w:ilvl w:val="0"/>
          <w:numId w:val="32"/>
        </w:numPr>
        <w:spacing w:line="360" w:lineRule="auto"/>
        <w:jc w:val="both"/>
        <w:rPr>
          <w:rFonts w:cs="Arial"/>
          <w:sz w:val="22"/>
          <w:szCs w:val="22"/>
        </w:rPr>
      </w:pPr>
      <w:r w:rsidRPr="00723E31">
        <w:rPr>
          <w:rFonts w:cs="Arial"/>
          <w:sz w:val="22"/>
          <w:szCs w:val="22"/>
        </w:rPr>
        <w:t>Database downloads and updates from the Central Station that include enrollment and privilege information.</w:t>
      </w:r>
    </w:p>
    <w:p w14:paraId="6CCE11A9" w14:textId="213F358D" w:rsidR="004C610A" w:rsidRPr="001A7B03" w:rsidRDefault="004C610A" w:rsidP="001A7B03">
      <w:pPr>
        <w:spacing w:line="360" w:lineRule="auto"/>
        <w:ind w:left="1080" w:hanging="360"/>
        <w:jc w:val="both"/>
        <w:rPr>
          <w:rFonts w:cs="Arial"/>
          <w:sz w:val="22"/>
          <w:szCs w:val="22"/>
        </w:rPr>
      </w:pPr>
      <w:r w:rsidRPr="001A7B03">
        <w:rPr>
          <w:rFonts w:cs="Arial"/>
          <w:sz w:val="22"/>
          <w:szCs w:val="22"/>
        </w:rPr>
        <w:t>G.</w:t>
      </w:r>
      <w:r w:rsidRPr="001A7B03">
        <w:rPr>
          <w:rFonts w:cs="Arial"/>
          <w:sz w:val="22"/>
          <w:szCs w:val="22"/>
        </w:rPr>
        <w:tab/>
        <w:t>Outputs</w:t>
      </w:r>
      <w:r w:rsidR="00723E31">
        <w:rPr>
          <w:rFonts w:cs="Arial"/>
          <w:sz w:val="22"/>
          <w:szCs w:val="22"/>
        </w:rPr>
        <w:t>:</w:t>
      </w:r>
    </w:p>
    <w:p w14:paraId="2FDF5A08" w14:textId="77777777" w:rsid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Indicate success or failure of attempts to use entry</w:t>
      </w:r>
      <w:r w:rsidR="00723E31">
        <w:rPr>
          <w:rFonts w:cs="Arial"/>
          <w:sz w:val="22"/>
          <w:szCs w:val="22"/>
        </w:rPr>
        <w:t xml:space="preserve"> </w:t>
      </w:r>
      <w:r w:rsidRPr="00723E31">
        <w:rPr>
          <w:rFonts w:cs="Arial"/>
          <w:sz w:val="22"/>
          <w:szCs w:val="22"/>
        </w:rPr>
        <w:t>control devices and make comparisons of presented information with stored identification information.</w:t>
      </w:r>
    </w:p>
    <w:p w14:paraId="5D909540" w14:textId="102CC6BB" w:rsid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Grant or deny entry by sending control signals to portal</w:t>
      </w:r>
      <w:r w:rsidR="007B3943">
        <w:rPr>
          <w:rFonts w:cs="Arial"/>
          <w:sz w:val="22"/>
          <w:szCs w:val="22"/>
        </w:rPr>
        <w:t xml:space="preserve"> </w:t>
      </w:r>
      <w:r w:rsidRPr="00723E31">
        <w:rPr>
          <w:rFonts w:cs="Arial"/>
          <w:sz w:val="22"/>
          <w:szCs w:val="22"/>
        </w:rPr>
        <w:t>control devices.</w:t>
      </w:r>
    </w:p>
    <w:p w14:paraId="7424AB65" w14:textId="77777777" w:rsidR="00723E31" w:rsidRDefault="00E61BDB" w:rsidP="00723E31">
      <w:pPr>
        <w:pStyle w:val="ListParagraph"/>
        <w:numPr>
          <w:ilvl w:val="0"/>
          <w:numId w:val="33"/>
        </w:numPr>
        <w:spacing w:line="360" w:lineRule="auto"/>
        <w:jc w:val="both"/>
        <w:rPr>
          <w:rFonts w:cs="Arial"/>
          <w:sz w:val="22"/>
          <w:szCs w:val="22"/>
        </w:rPr>
      </w:pPr>
      <w:r w:rsidRPr="00723E31">
        <w:rPr>
          <w:rFonts w:cs="Arial"/>
          <w:sz w:val="22"/>
          <w:szCs w:val="22"/>
        </w:rPr>
        <w:lastRenderedPageBreak/>
        <w:t>Maintain a date, time</w:t>
      </w:r>
      <w:r w:rsidR="00031A41" w:rsidRPr="00723E31">
        <w:rPr>
          <w:rFonts w:cs="Arial"/>
          <w:sz w:val="22"/>
          <w:szCs w:val="22"/>
        </w:rPr>
        <w:t xml:space="preserve"> and</w:t>
      </w:r>
      <w:r w:rsidRPr="00723E31">
        <w:rPr>
          <w:rFonts w:cs="Arial"/>
          <w:sz w:val="22"/>
          <w:szCs w:val="22"/>
        </w:rPr>
        <w:t xml:space="preserve"> location </w:t>
      </w:r>
      <w:r w:rsidR="004C610A" w:rsidRPr="00723E31">
        <w:rPr>
          <w:rFonts w:cs="Arial"/>
          <w:sz w:val="22"/>
          <w:szCs w:val="22"/>
        </w:rPr>
        <w:t>stamped record of each transaction and transmit transaction records to the Central Station.</w:t>
      </w:r>
    </w:p>
    <w:p w14:paraId="6B86A458" w14:textId="225E3411" w:rsid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 xml:space="preserve">Door </w:t>
      </w:r>
      <w:r w:rsidR="00723E31">
        <w:rPr>
          <w:rFonts w:cs="Arial"/>
          <w:sz w:val="22"/>
          <w:szCs w:val="22"/>
        </w:rPr>
        <w:t>p</w:t>
      </w:r>
      <w:r w:rsidRPr="00723E31">
        <w:rPr>
          <w:rFonts w:cs="Arial"/>
          <w:sz w:val="22"/>
          <w:szCs w:val="22"/>
        </w:rPr>
        <w:t xml:space="preserve">rop </w:t>
      </w:r>
      <w:r w:rsidR="00723E31">
        <w:rPr>
          <w:rFonts w:cs="Arial"/>
          <w:sz w:val="22"/>
          <w:szCs w:val="22"/>
        </w:rPr>
        <w:t>a</w:t>
      </w:r>
      <w:r w:rsidRPr="00723E31">
        <w:rPr>
          <w:rFonts w:cs="Arial"/>
          <w:sz w:val="22"/>
          <w:szCs w:val="22"/>
        </w:rPr>
        <w:t>larm</w:t>
      </w:r>
      <w:r w:rsidR="00DE2EB5">
        <w:rPr>
          <w:rFonts w:cs="Arial"/>
          <w:sz w:val="22"/>
          <w:szCs w:val="22"/>
        </w:rPr>
        <w:t xml:space="preserve"> (if required) will be determined prior to the start of the project</w:t>
      </w:r>
      <w:r w:rsidRPr="00723E31">
        <w:rPr>
          <w:rFonts w:cs="Arial"/>
          <w:sz w:val="22"/>
          <w:szCs w:val="22"/>
        </w:rPr>
        <w:t>:</w:t>
      </w:r>
      <w:r w:rsidR="00723E31">
        <w:rPr>
          <w:rFonts w:cs="Arial"/>
          <w:sz w:val="22"/>
          <w:szCs w:val="22"/>
        </w:rPr>
        <w:t xml:space="preserve"> i</w:t>
      </w:r>
      <w:r w:rsidRPr="00723E31">
        <w:rPr>
          <w:rFonts w:cs="Arial"/>
          <w:sz w:val="22"/>
          <w:szCs w:val="22"/>
        </w:rPr>
        <w:t xml:space="preserve">f a portal is held open for longer than 20 seconds (adjustable), alarm shall sound.  Provide </w:t>
      </w:r>
      <w:r w:rsidR="00723E31">
        <w:rPr>
          <w:rFonts w:cs="Arial"/>
          <w:sz w:val="22"/>
          <w:szCs w:val="22"/>
        </w:rPr>
        <w:t>r</w:t>
      </w:r>
      <w:r w:rsidR="00C10DBA" w:rsidRPr="00723E31">
        <w:rPr>
          <w:rFonts w:cs="Arial"/>
          <w:sz w:val="22"/>
          <w:szCs w:val="22"/>
        </w:rPr>
        <w:t xml:space="preserve">ecessed </w:t>
      </w:r>
      <w:r w:rsidRPr="00723E31">
        <w:rPr>
          <w:rFonts w:cs="Arial"/>
          <w:sz w:val="22"/>
          <w:szCs w:val="22"/>
        </w:rPr>
        <w:t>dual reed (position/status) door contacts with alarm hardware and associated cabling</w:t>
      </w:r>
      <w:r w:rsidR="00C10DBA" w:rsidRPr="00723E31">
        <w:rPr>
          <w:rFonts w:cs="Arial"/>
          <w:sz w:val="22"/>
          <w:szCs w:val="22"/>
        </w:rPr>
        <w:t xml:space="preserve"> in jamb, opposite hinge location separate from the Intrusion System contact.</w:t>
      </w:r>
    </w:p>
    <w:p w14:paraId="6840FBD1" w14:textId="7FE136BE" w:rsidR="00723E31" w:rsidRDefault="005F238A" w:rsidP="00723E31">
      <w:pPr>
        <w:pStyle w:val="ListParagraph"/>
        <w:numPr>
          <w:ilvl w:val="0"/>
          <w:numId w:val="33"/>
        </w:numPr>
        <w:spacing w:line="360" w:lineRule="auto"/>
        <w:jc w:val="both"/>
        <w:rPr>
          <w:rFonts w:cs="Arial"/>
          <w:sz w:val="22"/>
          <w:szCs w:val="22"/>
        </w:rPr>
      </w:pPr>
      <w:r w:rsidRPr="00723E31">
        <w:rPr>
          <w:rFonts w:cs="Arial"/>
          <w:sz w:val="22"/>
          <w:szCs w:val="22"/>
        </w:rPr>
        <w:t>Power</w:t>
      </w:r>
      <w:r w:rsidR="004C610A" w:rsidRPr="00723E31">
        <w:rPr>
          <w:rFonts w:cs="Arial"/>
          <w:sz w:val="22"/>
          <w:szCs w:val="22"/>
        </w:rPr>
        <w:t xml:space="preserve"> supplies sufficient to power at voltage and frequency required for field devices and portal</w:t>
      </w:r>
      <w:r w:rsidR="007B3943">
        <w:rPr>
          <w:rFonts w:cs="Arial"/>
          <w:sz w:val="22"/>
          <w:szCs w:val="22"/>
        </w:rPr>
        <w:t xml:space="preserve"> </w:t>
      </w:r>
      <w:r w:rsidR="004C610A" w:rsidRPr="00723E31">
        <w:rPr>
          <w:rFonts w:cs="Arial"/>
          <w:sz w:val="22"/>
          <w:szCs w:val="22"/>
        </w:rPr>
        <w:t>control devices.</w:t>
      </w:r>
    </w:p>
    <w:p w14:paraId="483C533B" w14:textId="195A8BF9" w:rsidR="004C610A" w:rsidRPr="00723E31" w:rsidRDefault="004C610A" w:rsidP="00723E31">
      <w:pPr>
        <w:pStyle w:val="ListParagraph"/>
        <w:numPr>
          <w:ilvl w:val="0"/>
          <w:numId w:val="33"/>
        </w:numPr>
        <w:spacing w:line="360" w:lineRule="auto"/>
        <w:jc w:val="both"/>
        <w:rPr>
          <w:rFonts w:cs="Arial"/>
          <w:sz w:val="22"/>
          <w:szCs w:val="22"/>
        </w:rPr>
      </w:pPr>
      <w:r w:rsidRPr="00723E31">
        <w:rPr>
          <w:rFonts w:cs="Arial"/>
          <w:sz w:val="22"/>
          <w:szCs w:val="22"/>
        </w:rPr>
        <w:t xml:space="preserve">Data </w:t>
      </w:r>
      <w:r w:rsidR="00723E31">
        <w:rPr>
          <w:rFonts w:cs="Arial"/>
          <w:sz w:val="22"/>
          <w:szCs w:val="22"/>
        </w:rPr>
        <w:t>l</w:t>
      </w:r>
      <w:r w:rsidRPr="00723E31">
        <w:rPr>
          <w:rFonts w:cs="Arial"/>
          <w:sz w:val="22"/>
          <w:szCs w:val="22"/>
        </w:rPr>
        <w:t xml:space="preserve">ine </w:t>
      </w:r>
      <w:r w:rsidR="00723E31">
        <w:rPr>
          <w:rFonts w:cs="Arial"/>
          <w:sz w:val="22"/>
          <w:szCs w:val="22"/>
        </w:rPr>
        <w:t>p</w:t>
      </w:r>
      <w:r w:rsidRPr="00723E31">
        <w:rPr>
          <w:rFonts w:cs="Arial"/>
          <w:sz w:val="22"/>
          <w:szCs w:val="22"/>
        </w:rPr>
        <w:t>roblems:</w:t>
      </w:r>
      <w:r w:rsidR="00723E31">
        <w:rPr>
          <w:rFonts w:cs="Arial"/>
          <w:sz w:val="22"/>
          <w:szCs w:val="22"/>
        </w:rPr>
        <w:t xml:space="preserve"> f</w:t>
      </w:r>
      <w:r w:rsidRPr="00723E31">
        <w:rPr>
          <w:rFonts w:cs="Arial"/>
          <w:sz w:val="22"/>
          <w:szCs w:val="22"/>
        </w:rPr>
        <w:t xml:space="preserve">or periods of loss of communications with Central Station or when data transmission is degraded and generating continuous checksum errors, the </w:t>
      </w:r>
      <w:r w:rsidR="007B3943">
        <w:rPr>
          <w:rFonts w:cs="Arial"/>
          <w:sz w:val="22"/>
          <w:szCs w:val="22"/>
        </w:rPr>
        <w:t>c</w:t>
      </w:r>
      <w:r w:rsidR="00255294" w:rsidRPr="00723E31">
        <w:rPr>
          <w:rFonts w:cs="Arial"/>
          <w:sz w:val="22"/>
          <w:szCs w:val="22"/>
        </w:rPr>
        <w:t>ontroller</w:t>
      </w:r>
      <w:r w:rsidRPr="00723E31">
        <w:rPr>
          <w:rFonts w:cs="Arial"/>
          <w:sz w:val="22"/>
          <w:szCs w:val="22"/>
        </w:rPr>
        <w:t xml:space="preserve"> shall continue to control entry by accepting identifying information, making authentication decisions, checking privileges</w:t>
      </w:r>
      <w:r w:rsidR="00031A41" w:rsidRPr="00723E31">
        <w:rPr>
          <w:rFonts w:cs="Arial"/>
          <w:sz w:val="22"/>
          <w:szCs w:val="22"/>
        </w:rPr>
        <w:t xml:space="preserve"> and</w:t>
      </w:r>
      <w:r w:rsidRPr="00723E31">
        <w:rPr>
          <w:rFonts w:cs="Arial"/>
          <w:sz w:val="22"/>
          <w:szCs w:val="22"/>
        </w:rPr>
        <w:t xml:space="preserve"> controlling portal</w:t>
      </w:r>
      <w:r w:rsidR="00723E31">
        <w:rPr>
          <w:rFonts w:cs="Arial"/>
          <w:sz w:val="22"/>
          <w:szCs w:val="22"/>
        </w:rPr>
        <w:t xml:space="preserve"> </w:t>
      </w:r>
      <w:r w:rsidRPr="00723E31">
        <w:rPr>
          <w:rFonts w:cs="Arial"/>
          <w:sz w:val="22"/>
          <w:szCs w:val="22"/>
        </w:rPr>
        <w:t>control devices.</w:t>
      </w:r>
    </w:p>
    <w:p w14:paraId="581684C6" w14:textId="4168D834" w:rsidR="004C610A" w:rsidRPr="001A7B03" w:rsidRDefault="004C610A" w:rsidP="00723E31">
      <w:pPr>
        <w:spacing w:line="360" w:lineRule="auto"/>
        <w:ind w:left="1080" w:hanging="360"/>
        <w:jc w:val="both"/>
        <w:rPr>
          <w:rFonts w:cs="Arial"/>
          <w:sz w:val="22"/>
          <w:szCs w:val="22"/>
        </w:rPr>
      </w:pPr>
      <w:r w:rsidRPr="001A7B03">
        <w:rPr>
          <w:rFonts w:cs="Arial"/>
          <w:sz w:val="22"/>
          <w:szCs w:val="22"/>
        </w:rPr>
        <w:t>H.</w:t>
      </w:r>
      <w:r w:rsidRPr="001A7B03">
        <w:rPr>
          <w:rFonts w:cs="Arial"/>
          <w:sz w:val="22"/>
          <w:szCs w:val="22"/>
        </w:rPr>
        <w:tab/>
        <w:t xml:space="preserve">Intent is to use Owner’s LAN switches.  </w:t>
      </w:r>
      <w:r w:rsidR="00723E31">
        <w:rPr>
          <w:rFonts w:cs="Arial"/>
          <w:sz w:val="22"/>
          <w:szCs w:val="22"/>
        </w:rPr>
        <w:t>t</w:t>
      </w:r>
      <w:r w:rsidR="00685547" w:rsidRPr="001A7B03">
        <w:rPr>
          <w:rFonts w:cs="Arial"/>
          <w:sz w:val="22"/>
          <w:szCs w:val="22"/>
        </w:rPr>
        <w:t>he Installer</w:t>
      </w:r>
      <w:r w:rsidR="00FE77CE" w:rsidRPr="001A7B03">
        <w:rPr>
          <w:rFonts w:cs="Arial"/>
          <w:sz w:val="22"/>
          <w:szCs w:val="22"/>
        </w:rPr>
        <w:t xml:space="preserve"> </w:t>
      </w:r>
      <w:r w:rsidR="008C237C" w:rsidRPr="001A7B03">
        <w:rPr>
          <w:rFonts w:cs="Arial"/>
          <w:sz w:val="22"/>
          <w:szCs w:val="22"/>
        </w:rPr>
        <w:t>shall n</w:t>
      </w:r>
      <w:r w:rsidRPr="001A7B03">
        <w:rPr>
          <w:rFonts w:cs="Arial"/>
          <w:sz w:val="22"/>
          <w:szCs w:val="22"/>
        </w:rPr>
        <w:t xml:space="preserve">otify Owner as to </w:t>
      </w:r>
      <w:r w:rsidR="003701DD" w:rsidRPr="001A7B03">
        <w:rPr>
          <w:rFonts w:cs="Arial"/>
          <w:sz w:val="22"/>
          <w:szCs w:val="22"/>
        </w:rPr>
        <w:t>the number</w:t>
      </w:r>
      <w:r w:rsidRPr="001A7B03">
        <w:rPr>
          <w:rFonts w:cs="Arial"/>
          <w:sz w:val="22"/>
          <w:szCs w:val="22"/>
        </w:rPr>
        <w:t xml:space="preserve"> of ports required and coordinate as to which ports are to be utilized prior to connection.</w:t>
      </w:r>
    </w:p>
    <w:p w14:paraId="0ECCC89F" w14:textId="666F935E" w:rsidR="004C610A" w:rsidRPr="001A7B03" w:rsidRDefault="004C610A" w:rsidP="001A7B03">
      <w:pPr>
        <w:spacing w:line="360" w:lineRule="auto"/>
        <w:ind w:left="1080" w:hanging="360"/>
        <w:jc w:val="both"/>
        <w:rPr>
          <w:rFonts w:cs="Arial"/>
          <w:sz w:val="22"/>
          <w:szCs w:val="22"/>
        </w:rPr>
      </w:pPr>
      <w:r w:rsidRPr="001A7B03">
        <w:rPr>
          <w:rFonts w:cs="Arial"/>
          <w:sz w:val="22"/>
          <w:szCs w:val="22"/>
        </w:rPr>
        <w:t>I.</w:t>
      </w:r>
      <w:r w:rsidRPr="001A7B03">
        <w:rPr>
          <w:rFonts w:cs="Arial"/>
          <w:sz w:val="22"/>
          <w:szCs w:val="22"/>
        </w:rPr>
        <w:tab/>
        <w:t xml:space="preserve">Acceptable </w:t>
      </w:r>
      <w:r w:rsidR="0052770C">
        <w:rPr>
          <w:rFonts w:cs="Arial"/>
          <w:sz w:val="22"/>
          <w:szCs w:val="22"/>
        </w:rPr>
        <w:t>M</w:t>
      </w:r>
      <w:r w:rsidRPr="001A7B03">
        <w:rPr>
          <w:rFonts w:cs="Arial"/>
          <w:sz w:val="22"/>
          <w:szCs w:val="22"/>
        </w:rPr>
        <w:t xml:space="preserve">anufacturer:  Paxton Access Net2 Plus, </w:t>
      </w:r>
      <w:r w:rsidR="007B3943">
        <w:rPr>
          <w:rFonts w:cs="Arial"/>
          <w:sz w:val="22"/>
          <w:szCs w:val="22"/>
        </w:rPr>
        <w:t>s</w:t>
      </w:r>
      <w:r w:rsidRPr="001A7B03">
        <w:rPr>
          <w:rFonts w:cs="Arial"/>
          <w:sz w:val="22"/>
          <w:szCs w:val="22"/>
        </w:rPr>
        <w:t xml:space="preserve">ingle </w:t>
      </w:r>
      <w:r w:rsidR="007B3943">
        <w:rPr>
          <w:rFonts w:cs="Arial"/>
          <w:sz w:val="22"/>
          <w:szCs w:val="22"/>
        </w:rPr>
        <w:t>d</w:t>
      </w:r>
      <w:r w:rsidRPr="001A7B03">
        <w:rPr>
          <w:rFonts w:cs="Arial"/>
          <w:sz w:val="22"/>
          <w:szCs w:val="22"/>
        </w:rPr>
        <w:t xml:space="preserve">oor </w:t>
      </w:r>
      <w:r w:rsidR="007B3943">
        <w:rPr>
          <w:rFonts w:cs="Arial"/>
          <w:sz w:val="22"/>
          <w:szCs w:val="22"/>
        </w:rPr>
        <w:t>c</w:t>
      </w:r>
      <w:r w:rsidR="00255294">
        <w:rPr>
          <w:rFonts w:cs="Arial"/>
          <w:sz w:val="22"/>
          <w:szCs w:val="22"/>
        </w:rPr>
        <w:t>ontroller</w:t>
      </w:r>
      <w:r w:rsidRPr="001A7B03">
        <w:rPr>
          <w:rFonts w:cs="Arial"/>
          <w:sz w:val="22"/>
          <w:szCs w:val="22"/>
        </w:rPr>
        <w:t xml:space="preserve"> </w:t>
      </w:r>
      <w:r w:rsidR="00710503" w:rsidRPr="001A7B03">
        <w:rPr>
          <w:rFonts w:cs="Arial"/>
          <w:sz w:val="22"/>
          <w:szCs w:val="22"/>
        </w:rPr>
        <w:t>(682-610-US)</w:t>
      </w:r>
      <w:r w:rsidRPr="001A7B03">
        <w:rPr>
          <w:rFonts w:cs="Arial"/>
          <w:sz w:val="22"/>
          <w:szCs w:val="22"/>
        </w:rPr>
        <w:t>.  Reference drawings for locations and quantities of access doors and closets.  Any equipment deviations or configuration modifications shall be preapproved prior to bid.</w:t>
      </w:r>
    </w:p>
    <w:p w14:paraId="69BF09DD" w14:textId="1DE0E853" w:rsidR="004C610A" w:rsidRPr="001A7B03" w:rsidRDefault="004C610A" w:rsidP="008205F1">
      <w:pPr>
        <w:spacing w:line="360" w:lineRule="auto"/>
        <w:jc w:val="both"/>
        <w:rPr>
          <w:rFonts w:cs="Arial"/>
          <w:sz w:val="22"/>
          <w:szCs w:val="22"/>
        </w:rPr>
      </w:pPr>
      <w:r w:rsidRPr="001A7B03">
        <w:rPr>
          <w:rFonts w:cs="Arial"/>
          <w:sz w:val="22"/>
          <w:szCs w:val="22"/>
        </w:rPr>
        <w:t>2.4</w:t>
      </w:r>
      <w:r w:rsidRPr="001A7B03">
        <w:rPr>
          <w:rFonts w:cs="Arial"/>
          <w:sz w:val="22"/>
          <w:szCs w:val="22"/>
        </w:rPr>
        <w:tab/>
      </w:r>
      <w:r w:rsidR="00BF0E76" w:rsidRPr="001A7B03">
        <w:rPr>
          <w:rFonts w:cs="Arial"/>
          <w:sz w:val="22"/>
          <w:szCs w:val="22"/>
        </w:rPr>
        <w:t xml:space="preserve">MULTITECHNOLOGY, ENCODED PROXIMITY CARD READER </w:t>
      </w:r>
    </w:p>
    <w:p w14:paraId="1A174E2C" w14:textId="1988B9F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Encoded proximity card reader shall be Weigand output with passive detection that shall use a swept</w:t>
      </w:r>
      <w:r w:rsidR="003701DD">
        <w:rPr>
          <w:rFonts w:cs="Arial"/>
          <w:sz w:val="22"/>
          <w:szCs w:val="22"/>
        </w:rPr>
        <w:t xml:space="preserve"> </w:t>
      </w:r>
      <w:r w:rsidRPr="001A7B03">
        <w:rPr>
          <w:rFonts w:cs="Arial"/>
          <w:sz w:val="22"/>
          <w:szCs w:val="22"/>
        </w:rPr>
        <w:t>frequency, RF field generator to read the resonant frequencies of tuned circuits laminated into compatible credential cards.  The resonant frequencies read shall constitute a unique identification code number.</w:t>
      </w:r>
    </w:p>
    <w:p w14:paraId="3341653A" w14:textId="2F1ACD3D"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Card </w:t>
      </w:r>
      <w:r w:rsidR="007B3943" w:rsidRPr="001A7B03">
        <w:rPr>
          <w:rFonts w:cs="Arial"/>
          <w:sz w:val="22"/>
          <w:szCs w:val="22"/>
        </w:rPr>
        <w:t>readers</w:t>
      </w:r>
      <w:r w:rsidRPr="001A7B03">
        <w:rPr>
          <w:rFonts w:cs="Arial"/>
          <w:sz w:val="22"/>
          <w:szCs w:val="22"/>
        </w:rPr>
        <w:t xml:space="preserve"> shall respond to passage requests by generating a signal that is sent to the </w:t>
      </w:r>
      <w:r w:rsidR="007B3943">
        <w:rPr>
          <w:rFonts w:cs="Arial"/>
          <w:sz w:val="22"/>
          <w:szCs w:val="22"/>
        </w:rPr>
        <w:t>c</w:t>
      </w:r>
      <w:r w:rsidR="00255294">
        <w:rPr>
          <w:rFonts w:cs="Arial"/>
          <w:sz w:val="22"/>
          <w:szCs w:val="22"/>
        </w:rPr>
        <w:t>ontroller</w:t>
      </w:r>
      <w:r w:rsidRPr="001A7B03">
        <w:rPr>
          <w:rFonts w:cs="Arial"/>
          <w:sz w:val="22"/>
          <w:szCs w:val="22"/>
        </w:rPr>
        <w:t>.</w:t>
      </w:r>
    </w:p>
    <w:p w14:paraId="04377907" w14:textId="69C0FF1B"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 xml:space="preserve">Card reader shall be powered from its associated </w:t>
      </w:r>
      <w:r w:rsidR="007B3943">
        <w:rPr>
          <w:rFonts w:cs="Arial"/>
          <w:sz w:val="22"/>
          <w:szCs w:val="22"/>
        </w:rPr>
        <w:t>c</w:t>
      </w:r>
      <w:r w:rsidR="00255294">
        <w:rPr>
          <w:rFonts w:cs="Arial"/>
          <w:sz w:val="22"/>
          <w:szCs w:val="22"/>
        </w:rPr>
        <w:t>ontroller</w:t>
      </w:r>
      <w:r w:rsidRPr="001A7B03">
        <w:rPr>
          <w:rFonts w:cs="Arial"/>
          <w:sz w:val="22"/>
          <w:szCs w:val="22"/>
        </w:rPr>
        <w:t>, including its standby power source.</w:t>
      </w:r>
    </w:p>
    <w:p w14:paraId="069739A9" w14:textId="3D255F86"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Mounting types shall be suitable for </w:t>
      </w:r>
      <w:r w:rsidR="007B3943" w:rsidRPr="001A7B03">
        <w:rPr>
          <w:rFonts w:cs="Arial"/>
          <w:sz w:val="22"/>
          <w:szCs w:val="22"/>
        </w:rPr>
        <w:t>outdoor</w:t>
      </w:r>
      <w:r w:rsidRPr="001A7B03">
        <w:rPr>
          <w:rFonts w:cs="Arial"/>
          <w:sz w:val="22"/>
          <w:szCs w:val="22"/>
        </w:rPr>
        <w:t xml:space="preserve"> installation.</w:t>
      </w:r>
    </w:p>
    <w:p w14:paraId="77C9D3A0" w14:textId="2E778646"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 xml:space="preserve">Provide with LED visual </w:t>
      </w:r>
      <w:r w:rsidR="007B3943" w:rsidRPr="001A7B03">
        <w:rPr>
          <w:rFonts w:cs="Arial"/>
          <w:sz w:val="22"/>
          <w:szCs w:val="22"/>
        </w:rPr>
        <w:t>indicators</w:t>
      </w:r>
      <w:r w:rsidRPr="001A7B03">
        <w:rPr>
          <w:rFonts w:cs="Arial"/>
          <w:sz w:val="22"/>
          <w:szCs w:val="22"/>
        </w:rPr>
        <w:t xml:space="preserve"> (i.e., red, green, amber) and audio feedback representing status and activity information, easily discernible for the </w:t>
      </w:r>
      <w:r w:rsidR="007B3943" w:rsidRPr="001A7B03">
        <w:rPr>
          <w:rFonts w:cs="Arial"/>
          <w:sz w:val="22"/>
          <w:szCs w:val="22"/>
        </w:rPr>
        <w:t>audible</w:t>
      </w:r>
      <w:r w:rsidRPr="001A7B03">
        <w:rPr>
          <w:rFonts w:cs="Arial"/>
          <w:sz w:val="22"/>
          <w:szCs w:val="22"/>
        </w:rPr>
        <w:t xml:space="preserve"> or visually impaired</w:t>
      </w:r>
      <w:r w:rsidR="003701DD">
        <w:rPr>
          <w:rFonts w:cs="Arial"/>
          <w:sz w:val="22"/>
          <w:szCs w:val="22"/>
        </w:rPr>
        <w:t>.</w:t>
      </w:r>
    </w:p>
    <w:p w14:paraId="6FED64BE" w14:textId="11CC18C0"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Acceptable </w:t>
      </w:r>
      <w:r w:rsidR="003701DD">
        <w:rPr>
          <w:rFonts w:cs="Arial"/>
          <w:sz w:val="22"/>
          <w:szCs w:val="22"/>
        </w:rPr>
        <w:t>m</w:t>
      </w:r>
      <w:r w:rsidRPr="001A7B03">
        <w:rPr>
          <w:rFonts w:cs="Arial"/>
          <w:sz w:val="22"/>
          <w:szCs w:val="22"/>
        </w:rPr>
        <w:t>anufacturer:</w:t>
      </w:r>
      <w:r w:rsidR="007B3943">
        <w:rPr>
          <w:rFonts w:cs="Arial"/>
          <w:sz w:val="22"/>
          <w:szCs w:val="22"/>
        </w:rPr>
        <w:t xml:space="preserve"> </w:t>
      </w:r>
      <w:r w:rsidR="00E233EB" w:rsidRPr="001A7B03">
        <w:rPr>
          <w:rFonts w:cs="Arial"/>
          <w:sz w:val="22"/>
          <w:szCs w:val="22"/>
        </w:rPr>
        <w:t>HID</w:t>
      </w:r>
      <w:r w:rsidR="006B0462" w:rsidRPr="001A7B03">
        <w:rPr>
          <w:rFonts w:cs="Arial"/>
          <w:sz w:val="22"/>
          <w:szCs w:val="22"/>
        </w:rPr>
        <w:t xml:space="preserve"> Plus</w:t>
      </w:r>
      <w:r w:rsidR="00E361E9" w:rsidRPr="001A7B03">
        <w:rPr>
          <w:rFonts w:cs="Arial"/>
          <w:sz w:val="22"/>
          <w:szCs w:val="22"/>
        </w:rPr>
        <w:t xml:space="preserve"> Mini Mullion Reader, Model</w:t>
      </w:r>
      <w:r w:rsidR="003701DD">
        <w:rPr>
          <w:rFonts w:cs="Arial"/>
          <w:sz w:val="22"/>
          <w:szCs w:val="22"/>
        </w:rPr>
        <w:t xml:space="preserve"> No.</w:t>
      </w:r>
      <w:r w:rsidR="007B3943">
        <w:rPr>
          <w:rFonts w:cs="Arial"/>
          <w:sz w:val="22"/>
          <w:szCs w:val="22"/>
        </w:rPr>
        <w:t xml:space="preserve"> </w:t>
      </w:r>
      <w:r w:rsidR="00B91C37" w:rsidRPr="001A7B03">
        <w:rPr>
          <w:rFonts w:cs="Arial"/>
          <w:sz w:val="22"/>
          <w:szCs w:val="22"/>
        </w:rPr>
        <w:t xml:space="preserve">6005BGB00. </w:t>
      </w:r>
      <w:r w:rsidR="005E1AE4" w:rsidRPr="001A7B03">
        <w:rPr>
          <w:rFonts w:cs="Arial"/>
          <w:sz w:val="22"/>
          <w:szCs w:val="22"/>
        </w:rPr>
        <w:t xml:space="preserve">Substitutions must </w:t>
      </w:r>
      <w:r w:rsidR="00C460AC" w:rsidRPr="001A7B03">
        <w:rPr>
          <w:rFonts w:cs="Arial"/>
          <w:sz w:val="22"/>
          <w:szCs w:val="22"/>
        </w:rPr>
        <w:t xml:space="preserve">be preapproved by </w:t>
      </w:r>
      <w:r w:rsidR="00710503" w:rsidRPr="001A7B03">
        <w:rPr>
          <w:rFonts w:cs="Arial"/>
          <w:sz w:val="22"/>
          <w:szCs w:val="22"/>
        </w:rPr>
        <w:t>Owner representative</w:t>
      </w:r>
      <w:r w:rsidR="00C460AC" w:rsidRPr="001A7B03">
        <w:rPr>
          <w:rFonts w:cs="Arial"/>
          <w:sz w:val="22"/>
          <w:szCs w:val="22"/>
        </w:rPr>
        <w:t>.</w:t>
      </w:r>
    </w:p>
    <w:p w14:paraId="5FD5AD17" w14:textId="5DA50F04" w:rsidR="004C610A" w:rsidRPr="001A7B03" w:rsidRDefault="004C610A" w:rsidP="008205F1">
      <w:pPr>
        <w:spacing w:line="360" w:lineRule="auto"/>
        <w:jc w:val="both"/>
        <w:rPr>
          <w:rFonts w:cs="Arial"/>
          <w:sz w:val="22"/>
          <w:szCs w:val="22"/>
        </w:rPr>
      </w:pPr>
      <w:r w:rsidRPr="001A7B03">
        <w:rPr>
          <w:rFonts w:cs="Arial"/>
          <w:sz w:val="22"/>
          <w:szCs w:val="22"/>
        </w:rPr>
        <w:t>2.5</w:t>
      </w:r>
      <w:r w:rsidRPr="001A7B03">
        <w:rPr>
          <w:rFonts w:cs="Arial"/>
          <w:sz w:val="22"/>
          <w:szCs w:val="22"/>
        </w:rPr>
        <w:tab/>
      </w:r>
      <w:r w:rsidR="00BF0E76" w:rsidRPr="001A7B03">
        <w:rPr>
          <w:rFonts w:cs="Arial"/>
          <w:sz w:val="22"/>
          <w:szCs w:val="22"/>
        </w:rPr>
        <w:t xml:space="preserve">DOOR HARDWARE INTERFACE </w:t>
      </w:r>
      <w:r w:rsidRPr="001A7B03">
        <w:rPr>
          <w:rFonts w:cs="Arial"/>
          <w:sz w:val="22"/>
          <w:szCs w:val="22"/>
        </w:rPr>
        <w:t>(Refer to Architect’s Door Hardware)</w:t>
      </w:r>
    </w:p>
    <w:p w14:paraId="0E92B229" w14:textId="6957AD53" w:rsidR="00ED521B"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A.</w:t>
      </w:r>
      <w:r w:rsidRPr="001A7B03">
        <w:rPr>
          <w:rFonts w:cs="Arial"/>
          <w:sz w:val="22"/>
          <w:szCs w:val="22"/>
        </w:rPr>
        <w:tab/>
        <w:t xml:space="preserve">Electric </w:t>
      </w:r>
      <w:r w:rsidR="0052770C">
        <w:rPr>
          <w:rFonts w:cs="Arial"/>
          <w:sz w:val="22"/>
          <w:szCs w:val="22"/>
        </w:rPr>
        <w:t>D</w:t>
      </w:r>
      <w:r w:rsidRPr="001A7B03">
        <w:rPr>
          <w:rFonts w:cs="Arial"/>
          <w:sz w:val="22"/>
          <w:szCs w:val="22"/>
        </w:rPr>
        <w:t xml:space="preserve">oor </w:t>
      </w:r>
      <w:r w:rsidR="0052770C">
        <w:rPr>
          <w:rFonts w:cs="Arial"/>
          <w:sz w:val="22"/>
          <w:szCs w:val="22"/>
        </w:rPr>
        <w:t>S</w:t>
      </w:r>
      <w:r w:rsidRPr="001A7B03">
        <w:rPr>
          <w:rFonts w:cs="Arial"/>
          <w:sz w:val="22"/>
          <w:szCs w:val="22"/>
        </w:rPr>
        <w:t>trikes:</w:t>
      </w:r>
      <w:r w:rsidR="003701DD">
        <w:rPr>
          <w:rFonts w:cs="Arial"/>
          <w:sz w:val="22"/>
          <w:szCs w:val="22"/>
        </w:rPr>
        <w:t xml:space="preserve"> p</w:t>
      </w:r>
      <w:r w:rsidRPr="001A7B03">
        <w:rPr>
          <w:rFonts w:cs="Arial"/>
          <w:sz w:val="22"/>
          <w:szCs w:val="22"/>
        </w:rPr>
        <w:t xml:space="preserve">ower and signal shall be from the </w:t>
      </w:r>
      <w:r w:rsidR="007B3943">
        <w:rPr>
          <w:rFonts w:cs="Arial"/>
          <w:sz w:val="22"/>
          <w:szCs w:val="22"/>
        </w:rPr>
        <w:t>c</w:t>
      </w:r>
      <w:r w:rsidR="00255294">
        <w:rPr>
          <w:rFonts w:cs="Arial"/>
          <w:sz w:val="22"/>
          <w:szCs w:val="22"/>
        </w:rPr>
        <w:t>ontroller</w:t>
      </w:r>
      <w:r w:rsidRPr="001A7B03">
        <w:rPr>
          <w:rFonts w:cs="Arial"/>
          <w:sz w:val="22"/>
          <w:szCs w:val="22"/>
        </w:rPr>
        <w:t xml:space="preserve">.  Electric strike kit, power supply, etc. </w:t>
      </w:r>
      <w:r w:rsidR="003701DD" w:rsidRPr="001A7B03">
        <w:rPr>
          <w:rFonts w:cs="Arial"/>
          <w:sz w:val="22"/>
          <w:szCs w:val="22"/>
        </w:rPr>
        <w:t>The electric</w:t>
      </w:r>
      <w:r w:rsidR="00695D40" w:rsidRPr="001A7B03">
        <w:rPr>
          <w:rFonts w:cs="Arial"/>
          <w:sz w:val="22"/>
          <w:szCs w:val="22"/>
        </w:rPr>
        <w:t xml:space="preserve"> strike kit shall be HES </w:t>
      </w:r>
      <w:r w:rsidR="00A52ABB" w:rsidRPr="001A7B03">
        <w:rPr>
          <w:rFonts w:cs="Arial"/>
          <w:sz w:val="22"/>
          <w:szCs w:val="22"/>
        </w:rPr>
        <w:t>9400</w:t>
      </w:r>
      <w:r w:rsidR="00695D40" w:rsidRPr="001A7B03">
        <w:rPr>
          <w:rFonts w:cs="Arial"/>
          <w:sz w:val="22"/>
          <w:szCs w:val="22"/>
        </w:rPr>
        <w:t xml:space="preserve"> or 8000 series locks unless otherwise stated by </w:t>
      </w:r>
      <w:r w:rsidR="003701DD" w:rsidRPr="001A7B03">
        <w:rPr>
          <w:rFonts w:cs="Arial"/>
          <w:sz w:val="22"/>
          <w:szCs w:val="22"/>
        </w:rPr>
        <w:t>the district</w:t>
      </w:r>
      <w:r w:rsidR="00695D40" w:rsidRPr="001A7B03">
        <w:rPr>
          <w:rFonts w:cs="Arial"/>
          <w:sz w:val="22"/>
          <w:szCs w:val="22"/>
        </w:rPr>
        <w:t xml:space="preserve"> represen</w:t>
      </w:r>
      <w:r w:rsidR="00D450BE" w:rsidRPr="001A7B03">
        <w:rPr>
          <w:rFonts w:cs="Arial"/>
          <w:sz w:val="22"/>
          <w:szCs w:val="22"/>
        </w:rPr>
        <w:t>ta</w:t>
      </w:r>
      <w:r w:rsidR="00695D40" w:rsidRPr="001A7B03">
        <w:rPr>
          <w:rFonts w:cs="Arial"/>
          <w:sz w:val="22"/>
          <w:szCs w:val="22"/>
        </w:rPr>
        <w:t>tive.</w:t>
      </w:r>
      <w:r w:rsidR="00366AB7" w:rsidRPr="001A7B03">
        <w:rPr>
          <w:rFonts w:cs="Arial"/>
          <w:sz w:val="22"/>
          <w:szCs w:val="22"/>
        </w:rPr>
        <w:t xml:space="preserve"> </w:t>
      </w:r>
      <w:r w:rsidR="00695D40" w:rsidRPr="001A7B03">
        <w:rPr>
          <w:rFonts w:cs="Arial"/>
          <w:sz w:val="22"/>
          <w:szCs w:val="22"/>
        </w:rPr>
        <w:t xml:space="preserve">Refer to </w:t>
      </w:r>
      <w:r w:rsidRPr="001A7B03">
        <w:rPr>
          <w:rFonts w:cs="Arial"/>
          <w:sz w:val="22"/>
          <w:szCs w:val="22"/>
        </w:rPr>
        <w:t>Division 8 Access Door Hardware</w:t>
      </w:r>
      <w:r w:rsidR="00695D40" w:rsidRPr="001A7B03">
        <w:rPr>
          <w:rFonts w:cs="Arial"/>
          <w:sz w:val="22"/>
          <w:szCs w:val="22"/>
        </w:rPr>
        <w:t xml:space="preserve"> </w:t>
      </w:r>
      <w:r w:rsidR="00407DE6" w:rsidRPr="001A7B03">
        <w:rPr>
          <w:rFonts w:cs="Arial"/>
          <w:sz w:val="22"/>
          <w:szCs w:val="22"/>
        </w:rPr>
        <w:t>t</w:t>
      </w:r>
      <w:r w:rsidR="00695D40" w:rsidRPr="001A7B03">
        <w:rPr>
          <w:rFonts w:cs="Arial"/>
          <w:sz w:val="22"/>
          <w:szCs w:val="22"/>
        </w:rPr>
        <w:t>o verify function of electric strike with door hardware.</w:t>
      </w:r>
    </w:p>
    <w:p w14:paraId="3B8C004D" w14:textId="597F0408" w:rsidR="004B43A7" w:rsidRPr="001A7B03" w:rsidRDefault="00366F79" w:rsidP="001A7B03">
      <w:pPr>
        <w:spacing w:line="360" w:lineRule="auto"/>
        <w:ind w:left="1080" w:hanging="360"/>
        <w:jc w:val="both"/>
        <w:rPr>
          <w:rFonts w:cs="Arial"/>
          <w:sz w:val="22"/>
          <w:szCs w:val="22"/>
        </w:rPr>
      </w:pPr>
      <w:r w:rsidRPr="001A7B03">
        <w:rPr>
          <w:rFonts w:cs="Arial"/>
          <w:sz w:val="22"/>
          <w:szCs w:val="22"/>
        </w:rPr>
        <w:t xml:space="preserve">B.  </w:t>
      </w:r>
      <w:r w:rsidR="00DE2EB5">
        <w:rPr>
          <w:rFonts w:cs="Arial"/>
          <w:sz w:val="22"/>
          <w:szCs w:val="22"/>
        </w:rPr>
        <w:t>Latch retraction locations, either exterior or interior, will use the Von Duprin QEL only.  No substitution will be acceptable.</w:t>
      </w:r>
    </w:p>
    <w:p w14:paraId="2B72B918" w14:textId="3AD8F8A4" w:rsidR="004B43A7" w:rsidRPr="001A7B03" w:rsidRDefault="004B43A7" w:rsidP="001A7B03">
      <w:pPr>
        <w:spacing w:line="360" w:lineRule="auto"/>
        <w:ind w:left="1080" w:hanging="360"/>
        <w:jc w:val="both"/>
        <w:rPr>
          <w:rFonts w:cs="Arial"/>
          <w:sz w:val="22"/>
          <w:szCs w:val="22"/>
        </w:rPr>
      </w:pPr>
      <w:r w:rsidRPr="001A7B03">
        <w:rPr>
          <w:rFonts w:cs="Arial"/>
          <w:sz w:val="22"/>
          <w:szCs w:val="22"/>
        </w:rPr>
        <w:t xml:space="preserve">C.  Delayed </w:t>
      </w:r>
      <w:r w:rsidR="0052770C">
        <w:rPr>
          <w:rFonts w:cs="Arial"/>
          <w:sz w:val="22"/>
          <w:szCs w:val="22"/>
        </w:rPr>
        <w:t>E</w:t>
      </w:r>
      <w:r w:rsidRPr="001A7B03">
        <w:rPr>
          <w:rFonts w:cs="Arial"/>
          <w:sz w:val="22"/>
          <w:szCs w:val="22"/>
        </w:rPr>
        <w:t>gress</w:t>
      </w:r>
      <w:r w:rsidR="007B3943">
        <w:rPr>
          <w:rFonts w:cs="Arial"/>
          <w:sz w:val="22"/>
          <w:szCs w:val="22"/>
        </w:rPr>
        <w:t>:</w:t>
      </w:r>
    </w:p>
    <w:p w14:paraId="32D8C13B" w14:textId="13A36853" w:rsidR="004C610A" w:rsidRPr="003701DD" w:rsidRDefault="0066020C" w:rsidP="003701DD">
      <w:pPr>
        <w:pStyle w:val="ListParagraph"/>
        <w:numPr>
          <w:ilvl w:val="0"/>
          <w:numId w:val="34"/>
        </w:numPr>
        <w:spacing w:line="360" w:lineRule="auto"/>
        <w:jc w:val="both"/>
        <w:rPr>
          <w:rFonts w:cs="Arial"/>
          <w:sz w:val="22"/>
          <w:szCs w:val="22"/>
        </w:rPr>
      </w:pPr>
      <w:r w:rsidRPr="003701DD">
        <w:rPr>
          <w:rFonts w:cs="Arial"/>
          <w:sz w:val="22"/>
          <w:szCs w:val="22"/>
        </w:rPr>
        <w:t xml:space="preserve">In addition to the </w:t>
      </w:r>
      <w:r w:rsidR="006322AE" w:rsidRPr="003701DD">
        <w:rPr>
          <w:rFonts w:cs="Arial"/>
          <w:sz w:val="22"/>
          <w:szCs w:val="22"/>
        </w:rPr>
        <w:t>DynaLock</w:t>
      </w:r>
      <w:r w:rsidR="0098329E" w:rsidRPr="003701DD">
        <w:rPr>
          <w:rFonts w:cs="Arial"/>
          <w:sz w:val="22"/>
          <w:szCs w:val="22"/>
        </w:rPr>
        <w:t xml:space="preserve"> 3101</w:t>
      </w:r>
      <w:r w:rsidR="00407DE6" w:rsidRPr="003701DD">
        <w:rPr>
          <w:rFonts w:cs="Arial"/>
          <w:sz w:val="22"/>
          <w:szCs w:val="22"/>
        </w:rPr>
        <w:t>ES</w:t>
      </w:r>
      <w:r w:rsidR="0098329E" w:rsidRPr="003701DD">
        <w:rPr>
          <w:rFonts w:cs="Arial"/>
          <w:sz w:val="22"/>
          <w:szCs w:val="22"/>
        </w:rPr>
        <w:t xml:space="preserve"> and power supply </w:t>
      </w:r>
      <w:r w:rsidR="0016505C" w:rsidRPr="003701DD">
        <w:rPr>
          <w:rFonts w:cs="Arial"/>
          <w:sz w:val="22"/>
          <w:szCs w:val="22"/>
        </w:rPr>
        <w:t xml:space="preserve">described in 3.2 G, the following devices are </w:t>
      </w:r>
      <w:r w:rsidR="00117338" w:rsidRPr="003701DD">
        <w:rPr>
          <w:rFonts w:cs="Arial"/>
          <w:sz w:val="22"/>
          <w:szCs w:val="22"/>
        </w:rPr>
        <w:t>required.</w:t>
      </w:r>
      <w:r w:rsidR="00D46DA8" w:rsidRPr="003701DD">
        <w:rPr>
          <w:rFonts w:cs="Arial"/>
          <w:sz w:val="22"/>
          <w:szCs w:val="22"/>
        </w:rPr>
        <w:t xml:space="preserve"> The Von Duprin 050271-00 </w:t>
      </w:r>
      <w:r w:rsidR="00F76924" w:rsidRPr="003701DD">
        <w:rPr>
          <w:rFonts w:cs="Arial"/>
          <w:sz w:val="22"/>
          <w:szCs w:val="22"/>
        </w:rPr>
        <w:t xml:space="preserve">exit switch is </w:t>
      </w:r>
      <w:r w:rsidR="006E0DFB" w:rsidRPr="003701DD">
        <w:rPr>
          <w:rFonts w:cs="Arial"/>
          <w:sz w:val="22"/>
          <w:szCs w:val="22"/>
        </w:rPr>
        <w:t>the only accepta</w:t>
      </w:r>
      <w:r w:rsidR="00A1061A" w:rsidRPr="003701DD">
        <w:rPr>
          <w:rFonts w:cs="Arial"/>
          <w:sz w:val="22"/>
          <w:szCs w:val="22"/>
        </w:rPr>
        <w:t>ble request to exit switch</w:t>
      </w:r>
      <w:r w:rsidR="00897368" w:rsidRPr="003701DD">
        <w:rPr>
          <w:rFonts w:cs="Arial"/>
          <w:sz w:val="22"/>
          <w:szCs w:val="22"/>
        </w:rPr>
        <w:t>.</w:t>
      </w:r>
      <w:r w:rsidR="00863E66" w:rsidRPr="003701DD">
        <w:rPr>
          <w:rFonts w:cs="Arial"/>
          <w:sz w:val="22"/>
          <w:szCs w:val="22"/>
        </w:rPr>
        <w:t xml:space="preserve"> The </w:t>
      </w:r>
      <w:r w:rsidR="003F5FF0" w:rsidRPr="003701DD">
        <w:rPr>
          <w:rFonts w:cs="Arial"/>
          <w:sz w:val="22"/>
          <w:szCs w:val="22"/>
        </w:rPr>
        <w:t>Securitron P</w:t>
      </w:r>
      <w:r w:rsidR="002A4652" w:rsidRPr="003701DD">
        <w:rPr>
          <w:rFonts w:cs="Arial"/>
          <w:sz w:val="22"/>
          <w:szCs w:val="22"/>
        </w:rPr>
        <w:t>Z</w:t>
      </w:r>
      <w:r w:rsidR="00B63748" w:rsidRPr="003701DD">
        <w:rPr>
          <w:rFonts w:cs="Arial"/>
          <w:sz w:val="22"/>
          <w:szCs w:val="22"/>
        </w:rPr>
        <w:t>1</w:t>
      </w:r>
      <w:r w:rsidR="001F02B2" w:rsidRPr="003701DD">
        <w:rPr>
          <w:rFonts w:cs="Arial"/>
          <w:sz w:val="22"/>
          <w:szCs w:val="22"/>
        </w:rPr>
        <w:t xml:space="preserve"> </w:t>
      </w:r>
      <w:r w:rsidR="0079545B" w:rsidRPr="003701DD">
        <w:rPr>
          <w:rFonts w:cs="Arial"/>
          <w:sz w:val="22"/>
          <w:szCs w:val="22"/>
        </w:rPr>
        <w:t>is preferred for an interior annunciator</w:t>
      </w:r>
      <w:r w:rsidR="00D13B0B" w:rsidRPr="003701DD">
        <w:rPr>
          <w:rFonts w:cs="Arial"/>
          <w:sz w:val="22"/>
          <w:szCs w:val="22"/>
        </w:rPr>
        <w:t xml:space="preserve"> and </w:t>
      </w:r>
      <w:r w:rsidR="008A41BA" w:rsidRPr="003701DD">
        <w:rPr>
          <w:rFonts w:cs="Arial"/>
          <w:sz w:val="22"/>
          <w:szCs w:val="22"/>
        </w:rPr>
        <w:t xml:space="preserve">ADI </w:t>
      </w:r>
      <w:r w:rsidR="00A72FEF" w:rsidRPr="003701DD">
        <w:rPr>
          <w:rFonts w:cs="Arial"/>
          <w:sz w:val="22"/>
          <w:szCs w:val="22"/>
        </w:rPr>
        <w:t>OE-1G</w:t>
      </w:r>
      <w:r w:rsidR="00BB6026" w:rsidRPr="003701DD">
        <w:rPr>
          <w:rFonts w:cs="Arial"/>
          <w:sz w:val="22"/>
          <w:szCs w:val="22"/>
        </w:rPr>
        <w:t>ANG</w:t>
      </w:r>
      <w:r w:rsidR="00A72FEF" w:rsidRPr="003701DD">
        <w:rPr>
          <w:rFonts w:cs="Arial"/>
          <w:sz w:val="22"/>
          <w:szCs w:val="22"/>
        </w:rPr>
        <w:t>DRS</w:t>
      </w:r>
      <w:r w:rsidR="004D1C1B" w:rsidRPr="003701DD">
        <w:rPr>
          <w:rFonts w:cs="Arial"/>
          <w:sz w:val="22"/>
          <w:szCs w:val="22"/>
        </w:rPr>
        <w:t>R</w:t>
      </w:r>
      <w:r w:rsidR="00D13B0B" w:rsidRPr="003701DD">
        <w:rPr>
          <w:rFonts w:cs="Arial"/>
          <w:sz w:val="22"/>
          <w:szCs w:val="22"/>
        </w:rPr>
        <w:t xml:space="preserve"> for the exterior annunciator</w:t>
      </w:r>
      <w:r w:rsidR="009C4656" w:rsidRPr="003701DD">
        <w:rPr>
          <w:rFonts w:cs="Arial"/>
          <w:sz w:val="22"/>
          <w:szCs w:val="22"/>
        </w:rPr>
        <w:t>.</w:t>
      </w:r>
      <w:r w:rsidR="00F341BD" w:rsidRPr="003701DD">
        <w:rPr>
          <w:rFonts w:cs="Arial"/>
          <w:sz w:val="22"/>
          <w:szCs w:val="22"/>
        </w:rPr>
        <w:t xml:space="preserve"> </w:t>
      </w:r>
      <w:r w:rsidR="00174019" w:rsidRPr="003701DD">
        <w:rPr>
          <w:rFonts w:cs="Arial"/>
          <w:sz w:val="22"/>
          <w:szCs w:val="22"/>
        </w:rPr>
        <w:t xml:space="preserve">The </w:t>
      </w:r>
      <w:r w:rsidR="00C055D2" w:rsidRPr="003701DD">
        <w:rPr>
          <w:rFonts w:cs="Arial"/>
          <w:sz w:val="22"/>
          <w:szCs w:val="22"/>
        </w:rPr>
        <w:t xml:space="preserve">magnetic locks are different for the interior and the exterior. The </w:t>
      </w:r>
      <w:r w:rsidR="0061416A" w:rsidRPr="003701DD">
        <w:rPr>
          <w:rFonts w:cs="Arial"/>
          <w:sz w:val="22"/>
          <w:szCs w:val="22"/>
        </w:rPr>
        <w:t>preferred interior mag</w:t>
      </w:r>
      <w:r w:rsidR="003701DD">
        <w:rPr>
          <w:rFonts w:cs="Arial"/>
          <w:sz w:val="22"/>
          <w:szCs w:val="22"/>
        </w:rPr>
        <w:t>net</w:t>
      </w:r>
      <w:r w:rsidR="0061416A" w:rsidRPr="003701DD">
        <w:rPr>
          <w:rFonts w:cs="Arial"/>
          <w:sz w:val="22"/>
          <w:szCs w:val="22"/>
        </w:rPr>
        <w:t xml:space="preserve"> is the </w:t>
      </w:r>
      <w:r w:rsidR="0093487F" w:rsidRPr="003701DD">
        <w:rPr>
          <w:rFonts w:cs="Arial"/>
          <w:sz w:val="22"/>
          <w:szCs w:val="22"/>
        </w:rPr>
        <w:t xml:space="preserve">SDC </w:t>
      </w:r>
      <w:r w:rsidR="003701DD">
        <w:rPr>
          <w:rFonts w:cs="Arial"/>
          <w:sz w:val="22"/>
          <w:szCs w:val="22"/>
        </w:rPr>
        <w:t>p</w:t>
      </w:r>
      <w:r w:rsidR="0093487F" w:rsidRPr="003701DD">
        <w:rPr>
          <w:rFonts w:cs="Arial"/>
          <w:sz w:val="22"/>
          <w:szCs w:val="22"/>
        </w:rPr>
        <w:t>art</w:t>
      </w:r>
      <w:r w:rsidR="003701DD">
        <w:rPr>
          <w:rFonts w:cs="Arial"/>
          <w:sz w:val="22"/>
          <w:szCs w:val="22"/>
        </w:rPr>
        <w:t xml:space="preserve"> No. </w:t>
      </w:r>
      <w:r w:rsidR="0093487F" w:rsidRPr="003701DD">
        <w:rPr>
          <w:rFonts w:cs="Arial"/>
          <w:sz w:val="22"/>
          <w:szCs w:val="22"/>
        </w:rPr>
        <w:t>1581</w:t>
      </w:r>
      <w:r w:rsidR="00430D7A" w:rsidRPr="003701DD">
        <w:rPr>
          <w:rFonts w:cs="Arial"/>
          <w:sz w:val="22"/>
          <w:szCs w:val="22"/>
        </w:rPr>
        <w:t xml:space="preserve"> </w:t>
      </w:r>
      <w:r w:rsidR="0093487F" w:rsidRPr="003701DD">
        <w:rPr>
          <w:rFonts w:cs="Arial"/>
          <w:sz w:val="22"/>
          <w:szCs w:val="22"/>
        </w:rPr>
        <w:t>and for the exterior</w:t>
      </w:r>
      <w:r w:rsidR="00996B04" w:rsidRPr="003701DD">
        <w:rPr>
          <w:rFonts w:cs="Arial"/>
          <w:sz w:val="22"/>
          <w:szCs w:val="22"/>
        </w:rPr>
        <w:t xml:space="preserve"> the Schlage </w:t>
      </w:r>
      <w:r w:rsidR="003701DD">
        <w:rPr>
          <w:rFonts w:cs="Arial"/>
          <w:sz w:val="22"/>
          <w:szCs w:val="22"/>
        </w:rPr>
        <w:t>p</w:t>
      </w:r>
      <w:r w:rsidR="00996B04" w:rsidRPr="003701DD">
        <w:rPr>
          <w:rFonts w:cs="Arial"/>
          <w:sz w:val="22"/>
          <w:szCs w:val="22"/>
        </w:rPr>
        <w:t>art</w:t>
      </w:r>
      <w:r w:rsidR="003701DD">
        <w:rPr>
          <w:rFonts w:cs="Arial"/>
          <w:sz w:val="22"/>
          <w:szCs w:val="22"/>
        </w:rPr>
        <w:t xml:space="preserve"> No.</w:t>
      </w:r>
      <w:r w:rsidR="00996B04" w:rsidRPr="003701DD">
        <w:rPr>
          <w:rFonts w:cs="Arial"/>
          <w:sz w:val="22"/>
          <w:szCs w:val="22"/>
        </w:rPr>
        <w:t xml:space="preserve"> SFX 7410</w:t>
      </w:r>
      <w:r w:rsidR="00430D7A" w:rsidRPr="003701DD">
        <w:rPr>
          <w:rFonts w:cs="Arial"/>
          <w:sz w:val="22"/>
          <w:szCs w:val="22"/>
        </w:rPr>
        <w:t>. Any</w:t>
      </w:r>
      <w:r w:rsidR="00B7031D" w:rsidRPr="003701DD">
        <w:rPr>
          <w:rFonts w:cs="Arial"/>
          <w:sz w:val="22"/>
          <w:szCs w:val="22"/>
        </w:rPr>
        <w:t xml:space="preserve"> </w:t>
      </w:r>
      <w:r w:rsidR="007B3943" w:rsidRPr="003701DD">
        <w:rPr>
          <w:rFonts w:cs="Arial"/>
          <w:sz w:val="22"/>
          <w:szCs w:val="22"/>
        </w:rPr>
        <w:t>substitution</w:t>
      </w:r>
      <w:r w:rsidR="00B7031D" w:rsidRPr="003701DD">
        <w:rPr>
          <w:rFonts w:cs="Arial"/>
          <w:sz w:val="22"/>
          <w:szCs w:val="22"/>
        </w:rPr>
        <w:t xml:space="preserve"> must be preapproved </w:t>
      </w:r>
      <w:r w:rsidR="00416987" w:rsidRPr="003701DD">
        <w:rPr>
          <w:rFonts w:cs="Arial"/>
          <w:sz w:val="22"/>
          <w:szCs w:val="22"/>
        </w:rPr>
        <w:t xml:space="preserve">by </w:t>
      </w:r>
      <w:r w:rsidR="003701DD" w:rsidRPr="003701DD">
        <w:rPr>
          <w:rFonts w:cs="Arial"/>
          <w:sz w:val="22"/>
          <w:szCs w:val="22"/>
        </w:rPr>
        <w:t>the Owner</w:t>
      </w:r>
      <w:r w:rsidR="00416987" w:rsidRPr="003701DD">
        <w:rPr>
          <w:rFonts w:cs="Arial"/>
          <w:sz w:val="22"/>
          <w:szCs w:val="22"/>
        </w:rPr>
        <w:t xml:space="preserve"> </w:t>
      </w:r>
      <w:r w:rsidR="003701DD">
        <w:rPr>
          <w:rFonts w:cs="Arial"/>
          <w:sz w:val="22"/>
          <w:szCs w:val="22"/>
        </w:rPr>
        <w:t>r</w:t>
      </w:r>
      <w:r w:rsidR="00544354" w:rsidRPr="003701DD">
        <w:rPr>
          <w:rFonts w:cs="Arial"/>
          <w:sz w:val="22"/>
          <w:szCs w:val="22"/>
        </w:rPr>
        <w:t>epresentative.</w:t>
      </w:r>
      <w:r w:rsidR="004E5AE6" w:rsidRPr="003701DD">
        <w:rPr>
          <w:rFonts w:cs="Arial"/>
          <w:color w:val="FF0000"/>
          <w:sz w:val="22"/>
          <w:szCs w:val="22"/>
        </w:rPr>
        <w:tab/>
      </w:r>
      <w:r w:rsidR="004E5AE6" w:rsidRPr="003701DD">
        <w:rPr>
          <w:rFonts w:cs="Arial"/>
          <w:color w:val="FF0000"/>
          <w:sz w:val="22"/>
          <w:szCs w:val="22"/>
        </w:rPr>
        <w:tab/>
      </w:r>
    </w:p>
    <w:p w14:paraId="17D7B40D" w14:textId="70F95682" w:rsidR="004C610A" w:rsidRPr="001A7B03" w:rsidRDefault="004C610A" w:rsidP="008205F1">
      <w:pPr>
        <w:spacing w:line="360" w:lineRule="auto"/>
        <w:jc w:val="both"/>
        <w:rPr>
          <w:rFonts w:cs="Arial"/>
          <w:sz w:val="22"/>
          <w:szCs w:val="22"/>
        </w:rPr>
      </w:pPr>
      <w:r w:rsidRPr="001A7B03">
        <w:rPr>
          <w:rFonts w:cs="Arial"/>
          <w:sz w:val="22"/>
          <w:szCs w:val="22"/>
        </w:rPr>
        <w:t>2.6</w:t>
      </w:r>
      <w:r w:rsidRPr="001A7B03">
        <w:rPr>
          <w:rFonts w:cs="Arial"/>
          <w:sz w:val="22"/>
          <w:szCs w:val="22"/>
        </w:rPr>
        <w:tab/>
      </w:r>
      <w:r w:rsidR="00BF0E76" w:rsidRPr="001A7B03">
        <w:rPr>
          <w:rFonts w:cs="Arial"/>
          <w:sz w:val="22"/>
          <w:szCs w:val="22"/>
        </w:rPr>
        <w:t xml:space="preserve">CABLES </w:t>
      </w:r>
    </w:p>
    <w:p w14:paraId="4AE8AC48" w14:textId="5DED8528" w:rsidR="00CB59B4"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r>
      <w:r w:rsidR="00FE77CE" w:rsidRPr="001A7B03">
        <w:rPr>
          <w:rFonts w:cs="Arial"/>
          <w:sz w:val="22"/>
          <w:szCs w:val="22"/>
        </w:rPr>
        <w:t>T</w:t>
      </w:r>
      <w:r w:rsidRPr="001A7B03">
        <w:rPr>
          <w:rFonts w:cs="Arial"/>
          <w:sz w:val="22"/>
          <w:szCs w:val="22"/>
        </w:rPr>
        <w:t>h</w:t>
      </w:r>
      <w:r w:rsidR="003701DD">
        <w:rPr>
          <w:rFonts w:cs="Arial"/>
          <w:sz w:val="22"/>
          <w:szCs w:val="22"/>
        </w:rPr>
        <w:t>e</w:t>
      </w:r>
      <w:r w:rsidRPr="001A7B03">
        <w:rPr>
          <w:rFonts w:cs="Arial"/>
          <w:sz w:val="22"/>
          <w:szCs w:val="22"/>
        </w:rPr>
        <w:t xml:space="preserve"> Contractor shall provide cabling per manufacturer’s recomme</w:t>
      </w:r>
      <w:r w:rsidR="00685547" w:rsidRPr="001A7B03">
        <w:rPr>
          <w:rFonts w:cs="Arial"/>
          <w:sz w:val="22"/>
          <w:szCs w:val="22"/>
        </w:rPr>
        <w:t xml:space="preserve">ndations for a working system. </w:t>
      </w:r>
      <w:r w:rsidRPr="001A7B03">
        <w:rPr>
          <w:rFonts w:cs="Arial"/>
          <w:sz w:val="22"/>
          <w:szCs w:val="22"/>
        </w:rPr>
        <w:t>All access control system cabling shall be plenum rated and consistent with Owner’s standards.</w:t>
      </w:r>
      <w:r w:rsidR="003701DD">
        <w:rPr>
          <w:rFonts w:cs="Arial"/>
          <w:sz w:val="22"/>
          <w:szCs w:val="22"/>
        </w:rPr>
        <w:t xml:space="preserve"> </w:t>
      </w:r>
      <w:r w:rsidRPr="001A7B03">
        <w:rPr>
          <w:rFonts w:cs="Arial"/>
          <w:sz w:val="22"/>
          <w:szCs w:val="22"/>
        </w:rPr>
        <w:t xml:space="preserve">All network cabling shall </w:t>
      </w:r>
      <w:r w:rsidR="00FE77CE" w:rsidRPr="001A7B03">
        <w:rPr>
          <w:rFonts w:cs="Arial"/>
          <w:sz w:val="22"/>
          <w:szCs w:val="22"/>
        </w:rPr>
        <w:t>match Division 27 1</w:t>
      </w:r>
      <w:r w:rsidR="005C427F" w:rsidRPr="001A7B03">
        <w:rPr>
          <w:rFonts w:cs="Arial"/>
          <w:sz w:val="22"/>
          <w:szCs w:val="22"/>
        </w:rPr>
        <w:t>0</w:t>
      </w:r>
      <w:r w:rsidR="00FE77CE" w:rsidRPr="001A7B03">
        <w:rPr>
          <w:rFonts w:cs="Arial"/>
          <w:sz w:val="22"/>
          <w:szCs w:val="22"/>
        </w:rPr>
        <w:t xml:space="preserve"> 00 Structured </w:t>
      </w:r>
      <w:r w:rsidR="003701DD">
        <w:rPr>
          <w:rFonts w:cs="Arial"/>
          <w:sz w:val="22"/>
          <w:szCs w:val="22"/>
        </w:rPr>
        <w:t>C</w:t>
      </w:r>
      <w:r w:rsidR="00FE77CE" w:rsidRPr="001A7B03">
        <w:rPr>
          <w:rFonts w:cs="Arial"/>
          <w:sz w:val="22"/>
          <w:szCs w:val="22"/>
        </w:rPr>
        <w:t xml:space="preserve">abling specifications </w:t>
      </w:r>
      <w:r w:rsidRPr="001A7B03">
        <w:rPr>
          <w:rFonts w:cs="Arial"/>
          <w:sz w:val="22"/>
          <w:szCs w:val="22"/>
        </w:rPr>
        <w:t>or preapproved equal.</w:t>
      </w:r>
    </w:p>
    <w:p w14:paraId="60FF674C" w14:textId="39E3C709" w:rsidR="004C610A" w:rsidRPr="003701DD" w:rsidRDefault="004C610A" w:rsidP="001A7B03">
      <w:pPr>
        <w:spacing w:line="360" w:lineRule="auto"/>
        <w:jc w:val="both"/>
        <w:rPr>
          <w:rFonts w:cs="Arial"/>
          <w:b/>
          <w:bCs/>
          <w:sz w:val="22"/>
          <w:szCs w:val="22"/>
        </w:rPr>
      </w:pPr>
      <w:r w:rsidRPr="003701DD">
        <w:rPr>
          <w:rFonts w:cs="Arial"/>
          <w:b/>
          <w:bCs/>
          <w:sz w:val="22"/>
          <w:szCs w:val="22"/>
        </w:rPr>
        <w:t>P</w:t>
      </w:r>
      <w:r w:rsidR="007B3943">
        <w:rPr>
          <w:rFonts w:cs="Arial"/>
          <w:b/>
          <w:bCs/>
          <w:sz w:val="22"/>
          <w:szCs w:val="22"/>
        </w:rPr>
        <w:t>ART</w:t>
      </w:r>
      <w:r w:rsidRPr="003701DD">
        <w:rPr>
          <w:rFonts w:cs="Arial"/>
          <w:b/>
          <w:bCs/>
          <w:sz w:val="22"/>
          <w:szCs w:val="22"/>
        </w:rPr>
        <w:t xml:space="preserve"> 3</w:t>
      </w:r>
      <w:r w:rsidR="008205F1">
        <w:rPr>
          <w:rFonts w:cs="Arial"/>
          <w:b/>
          <w:bCs/>
          <w:sz w:val="22"/>
          <w:szCs w:val="22"/>
        </w:rPr>
        <w:t xml:space="preserve"> – </w:t>
      </w:r>
      <w:r w:rsidR="003701DD" w:rsidRPr="003701DD">
        <w:rPr>
          <w:rFonts w:cs="Arial"/>
          <w:b/>
          <w:bCs/>
          <w:sz w:val="22"/>
          <w:szCs w:val="22"/>
        </w:rPr>
        <w:t xml:space="preserve"> </w:t>
      </w:r>
      <w:r w:rsidRPr="003701DD">
        <w:rPr>
          <w:rFonts w:cs="Arial"/>
          <w:b/>
          <w:bCs/>
          <w:sz w:val="22"/>
          <w:szCs w:val="22"/>
        </w:rPr>
        <w:t>E</w:t>
      </w:r>
      <w:r w:rsidR="00BF0E76" w:rsidRPr="003701DD">
        <w:rPr>
          <w:rFonts w:cs="Arial"/>
          <w:b/>
          <w:bCs/>
          <w:sz w:val="22"/>
          <w:szCs w:val="22"/>
        </w:rPr>
        <w:t xml:space="preserve">XECUTION </w:t>
      </w:r>
    </w:p>
    <w:p w14:paraId="2055C9DE" w14:textId="45988A45" w:rsidR="004C610A" w:rsidRPr="001A7B03" w:rsidRDefault="004C610A" w:rsidP="008205F1">
      <w:pPr>
        <w:spacing w:line="360" w:lineRule="auto"/>
        <w:jc w:val="both"/>
        <w:rPr>
          <w:rFonts w:cs="Arial"/>
          <w:sz w:val="22"/>
          <w:szCs w:val="22"/>
        </w:rPr>
      </w:pPr>
      <w:r w:rsidRPr="001A7B03">
        <w:rPr>
          <w:rFonts w:cs="Arial"/>
          <w:sz w:val="22"/>
          <w:szCs w:val="22"/>
        </w:rPr>
        <w:t>3.1</w:t>
      </w:r>
      <w:r w:rsidRPr="001A7B03">
        <w:rPr>
          <w:rFonts w:cs="Arial"/>
          <w:sz w:val="22"/>
          <w:szCs w:val="22"/>
        </w:rPr>
        <w:tab/>
      </w:r>
      <w:r w:rsidR="00A66498" w:rsidRPr="001A7B03">
        <w:rPr>
          <w:rFonts w:cs="Arial"/>
          <w:sz w:val="22"/>
          <w:szCs w:val="22"/>
        </w:rPr>
        <w:t xml:space="preserve">EXAMINATION </w:t>
      </w:r>
    </w:p>
    <w:p w14:paraId="01DAF22F" w14:textId="38D7862D"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Examine pathway elements intended for cables.  Check raceways, cable trays</w:t>
      </w:r>
      <w:r w:rsidR="00031A41" w:rsidRPr="001A7B03">
        <w:rPr>
          <w:rFonts w:cs="Arial"/>
          <w:sz w:val="22"/>
          <w:szCs w:val="22"/>
        </w:rPr>
        <w:t xml:space="preserve"> and</w:t>
      </w:r>
      <w:r w:rsidRPr="001A7B03">
        <w:rPr>
          <w:rFonts w:cs="Arial"/>
          <w:sz w:val="22"/>
          <w:szCs w:val="22"/>
        </w:rPr>
        <w:t xml:space="preserve"> other elements for compliance with space allocations, installation tolerances, hazards to cable installation</w:t>
      </w:r>
      <w:r w:rsidR="00031A41" w:rsidRPr="001A7B03">
        <w:rPr>
          <w:rFonts w:cs="Arial"/>
          <w:sz w:val="22"/>
          <w:szCs w:val="22"/>
        </w:rPr>
        <w:t xml:space="preserve"> and</w:t>
      </w:r>
      <w:r w:rsidRPr="001A7B03">
        <w:rPr>
          <w:rFonts w:cs="Arial"/>
          <w:sz w:val="22"/>
          <w:szCs w:val="22"/>
        </w:rPr>
        <w:t xml:space="preserve"> other conditions affecting installation.</w:t>
      </w:r>
    </w:p>
    <w:p w14:paraId="05566EF2" w14:textId="1E1B518D"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Examine roughing-in for LAN and control cable conduit systems to </w:t>
      </w:r>
      <w:r w:rsidR="007B3943">
        <w:rPr>
          <w:rFonts w:cs="Arial"/>
          <w:sz w:val="22"/>
          <w:szCs w:val="22"/>
        </w:rPr>
        <w:t>c</w:t>
      </w:r>
      <w:r w:rsidR="00255294">
        <w:rPr>
          <w:rFonts w:cs="Arial"/>
          <w:sz w:val="22"/>
          <w:szCs w:val="22"/>
        </w:rPr>
        <w:t>ontroller</w:t>
      </w:r>
      <w:r w:rsidRPr="001A7B03">
        <w:rPr>
          <w:rFonts w:cs="Arial"/>
          <w:sz w:val="22"/>
          <w:szCs w:val="22"/>
        </w:rPr>
        <w:t>s, card readers</w:t>
      </w:r>
      <w:r w:rsidR="00031A41" w:rsidRPr="001A7B03">
        <w:rPr>
          <w:rFonts w:cs="Arial"/>
          <w:sz w:val="22"/>
          <w:szCs w:val="22"/>
        </w:rPr>
        <w:t xml:space="preserve"> and</w:t>
      </w:r>
      <w:r w:rsidRPr="001A7B03">
        <w:rPr>
          <w:rFonts w:cs="Arial"/>
          <w:sz w:val="22"/>
          <w:szCs w:val="22"/>
        </w:rPr>
        <w:t xml:space="preserve"> other cable</w:t>
      </w:r>
      <w:r w:rsidR="003701DD">
        <w:rPr>
          <w:rFonts w:cs="Arial"/>
          <w:sz w:val="22"/>
          <w:szCs w:val="22"/>
        </w:rPr>
        <w:t xml:space="preserve"> </w:t>
      </w:r>
      <w:r w:rsidRPr="001A7B03">
        <w:rPr>
          <w:rFonts w:cs="Arial"/>
          <w:sz w:val="22"/>
          <w:szCs w:val="22"/>
        </w:rPr>
        <w:t>connected devices to verify actual locations of conduit and back boxes before device installation.</w:t>
      </w:r>
    </w:p>
    <w:p w14:paraId="54009739" w14:textId="0F565A3D"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Proceed with installation only after unsatisfactory conditions have been corrected.</w:t>
      </w:r>
    </w:p>
    <w:p w14:paraId="2B04374B" w14:textId="3E58ABFA" w:rsidR="004C610A" w:rsidRPr="001A7B03" w:rsidRDefault="004C610A" w:rsidP="008205F1">
      <w:pPr>
        <w:pStyle w:val="P-1xx"/>
        <w:spacing w:before="0" w:after="0" w:line="360" w:lineRule="auto"/>
        <w:rPr>
          <w:rFonts w:cs="Arial"/>
          <w:sz w:val="22"/>
          <w:szCs w:val="22"/>
        </w:rPr>
      </w:pPr>
      <w:r w:rsidRPr="001A7B03">
        <w:rPr>
          <w:rFonts w:cs="Arial"/>
          <w:sz w:val="22"/>
          <w:szCs w:val="22"/>
        </w:rPr>
        <w:t>3.2</w:t>
      </w:r>
      <w:r w:rsidRPr="001A7B03">
        <w:rPr>
          <w:rFonts w:cs="Arial"/>
          <w:sz w:val="22"/>
          <w:szCs w:val="22"/>
        </w:rPr>
        <w:tab/>
        <w:t>Installation of Access Control System</w:t>
      </w:r>
    </w:p>
    <w:p w14:paraId="6EE30D2A" w14:textId="6D3C5368" w:rsidR="004C610A" w:rsidRPr="001A7B03" w:rsidRDefault="004C610A" w:rsidP="003701DD">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Install access control system as indicated, in accordance with equipment manufacturer's written instructions.</w:t>
      </w:r>
    </w:p>
    <w:p w14:paraId="32EFEB4E" w14:textId="37F7D7FC"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r>
      <w:r w:rsidR="003701DD">
        <w:rPr>
          <w:rFonts w:cs="Arial"/>
          <w:sz w:val="22"/>
          <w:szCs w:val="22"/>
        </w:rPr>
        <w:t xml:space="preserve">The </w:t>
      </w:r>
      <w:r w:rsidRPr="001A7B03">
        <w:rPr>
          <w:rFonts w:cs="Arial"/>
          <w:sz w:val="22"/>
          <w:szCs w:val="22"/>
        </w:rPr>
        <w:t>Contractor shall provide all equipment required for the installation of the access control system.</w:t>
      </w:r>
      <w:r w:rsidR="00695D40" w:rsidRPr="001A7B03">
        <w:rPr>
          <w:rFonts w:cs="Arial"/>
          <w:sz w:val="22"/>
          <w:szCs w:val="22"/>
        </w:rPr>
        <w:t xml:space="preserve"> To include </w:t>
      </w:r>
      <w:r w:rsidR="003701DD">
        <w:rPr>
          <w:rFonts w:cs="Arial"/>
          <w:sz w:val="22"/>
          <w:szCs w:val="22"/>
        </w:rPr>
        <w:t>e</w:t>
      </w:r>
      <w:r w:rsidR="00695D40" w:rsidRPr="001A7B03">
        <w:rPr>
          <w:rFonts w:cs="Arial"/>
          <w:sz w:val="22"/>
          <w:szCs w:val="22"/>
        </w:rPr>
        <w:t xml:space="preserve">lectric </w:t>
      </w:r>
      <w:r w:rsidR="003701DD">
        <w:rPr>
          <w:rFonts w:cs="Arial"/>
          <w:sz w:val="22"/>
          <w:szCs w:val="22"/>
        </w:rPr>
        <w:t>s</w:t>
      </w:r>
      <w:r w:rsidR="00695D40" w:rsidRPr="001A7B03">
        <w:rPr>
          <w:rFonts w:cs="Arial"/>
          <w:sz w:val="22"/>
          <w:szCs w:val="22"/>
        </w:rPr>
        <w:t>trikes.</w:t>
      </w:r>
    </w:p>
    <w:p w14:paraId="08197A66" w14:textId="020E914D"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C.</w:t>
      </w:r>
      <w:r w:rsidRPr="001A7B03">
        <w:rPr>
          <w:rFonts w:cs="Arial"/>
          <w:sz w:val="22"/>
          <w:szCs w:val="22"/>
        </w:rPr>
        <w:tab/>
        <w:t xml:space="preserve">Contractor shall install all equipment, conduit, wire, terminal strips and related equipment.  </w:t>
      </w:r>
      <w:r w:rsidR="00685547" w:rsidRPr="001A7B03">
        <w:rPr>
          <w:rFonts w:cs="Arial"/>
          <w:sz w:val="22"/>
          <w:szCs w:val="22"/>
        </w:rPr>
        <w:t>All wiring</w:t>
      </w:r>
      <w:r w:rsidRPr="001A7B03">
        <w:rPr>
          <w:rFonts w:cs="Arial"/>
          <w:sz w:val="22"/>
          <w:szCs w:val="22"/>
        </w:rPr>
        <w:t xml:space="preserve"> shall be closed to </w:t>
      </w:r>
      <w:r w:rsidR="00685547" w:rsidRPr="001A7B03">
        <w:rPr>
          <w:rFonts w:cs="Arial"/>
          <w:sz w:val="22"/>
          <w:szCs w:val="22"/>
        </w:rPr>
        <w:t>verify continuity</w:t>
      </w:r>
      <w:r w:rsidRPr="001A7B03">
        <w:rPr>
          <w:rFonts w:cs="Arial"/>
          <w:sz w:val="22"/>
          <w:szCs w:val="22"/>
        </w:rPr>
        <w:t xml:space="preserve">.  The </w:t>
      </w:r>
      <w:r w:rsidR="003701DD">
        <w:rPr>
          <w:rFonts w:cs="Arial"/>
          <w:sz w:val="22"/>
          <w:szCs w:val="22"/>
        </w:rPr>
        <w:t>m</w:t>
      </w:r>
      <w:r w:rsidRPr="001A7B03">
        <w:rPr>
          <w:rFonts w:cs="Arial"/>
          <w:sz w:val="22"/>
          <w:szCs w:val="22"/>
        </w:rPr>
        <w:t xml:space="preserve">ain </w:t>
      </w:r>
      <w:r w:rsidR="003701DD">
        <w:rPr>
          <w:rFonts w:cs="Arial"/>
          <w:sz w:val="22"/>
          <w:szCs w:val="22"/>
        </w:rPr>
        <w:t>c</w:t>
      </w:r>
      <w:r w:rsidRPr="001A7B03">
        <w:rPr>
          <w:rFonts w:cs="Arial"/>
          <w:sz w:val="22"/>
          <w:szCs w:val="22"/>
        </w:rPr>
        <w:t xml:space="preserve">ontrol </w:t>
      </w:r>
      <w:r w:rsidR="003701DD">
        <w:rPr>
          <w:rFonts w:cs="Arial"/>
          <w:sz w:val="22"/>
          <w:szCs w:val="22"/>
        </w:rPr>
        <w:t>p</w:t>
      </w:r>
      <w:r w:rsidRPr="001A7B03">
        <w:rPr>
          <w:rFonts w:cs="Arial"/>
          <w:sz w:val="22"/>
          <w:szCs w:val="22"/>
        </w:rPr>
        <w:t>anel</w:t>
      </w:r>
      <w:r w:rsidR="00FA5431" w:rsidRPr="001A7B03">
        <w:rPr>
          <w:rFonts w:cs="Arial"/>
          <w:sz w:val="22"/>
          <w:szCs w:val="22"/>
        </w:rPr>
        <w:t>s</w:t>
      </w:r>
      <w:r w:rsidRPr="001A7B03">
        <w:rPr>
          <w:rFonts w:cs="Arial"/>
          <w:sz w:val="22"/>
          <w:szCs w:val="22"/>
        </w:rPr>
        <w:t xml:space="preserve"> shall</w:t>
      </w:r>
      <w:r w:rsidR="00FA5431" w:rsidRPr="001A7B03">
        <w:rPr>
          <w:rFonts w:cs="Arial"/>
          <w:sz w:val="22"/>
          <w:szCs w:val="22"/>
        </w:rPr>
        <w:t xml:space="preserve"> be installed in either an IDF or MDF room and</w:t>
      </w:r>
      <w:r w:rsidRPr="001A7B03">
        <w:rPr>
          <w:rFonts w:cs="Arial"/>
          <w:sz w:val="22"/>
          <w:szCs w:val="22"/>
        </w:rPr>
        <w:t xml:space="preserve"> have an electrical system grounding connection and LAN/WAN connection.</w:t>
      </w:r>
    </w:p>
    <w:p w14:paraId="3BB2382B" w14:textId="38FB43C5" w:rsidR="00C54A85" w:rsidRPr="001A7B03" w:rsidRDefault="004C610A" w:rsidP="001A7B03">
      <w:pPr>
        <w:spacing w:line="360" w:lineRule="auto"/>
        <w:ind w:left="1080" w:hanging="360"/>
        <w:jc w:val="both"/>
        <w:rPr>
          <w:rFonts w:cs="Arial"/>
          <w:sz w:val="22"/>
          <w:szCs w:val="22"/>
        </w:rPr>
      </w:pPr>
      <w:r w:rsidRPr="001A7B03">
        <w:rPr>
          <w:rFonts w:cs="Arial"/>
          <w:sz w:val="22"/>
          <w:szCs w:val="22"/>
        </w:rPr>
        <w:t>D.</w:t>
      </w:r>
      <w:r w:rsidR="00F54B78" w:rsidRPr="001A7B03">
        <w:rPr>
          <w:rFonts w:cs="Arial"/>
          <w:sz w:val="22"/>
          <w:szCs w:val="22"/>
        </w:rPr>
        <w:t xml:space="preserve">  </w:t>
      </w:r>
      <w:r w:rsidRPr="001A7B03">
        <w:rPr>
          <w:rFonts w:cs="Arial"/>
          <w:sz w:val="22"/>
          <w:szCs w:val="22"/>
        </w:rPr>
        <w:tab/>
        <w:t>Provide concealed conduit from door jambs to above finished ceilings.  Wiring to terminal cabinets and other device locations shall be run without conduit</w:t>
      </w:r>
      <w:r w:rsidR="003701DD">
        <w:rPr>
          <w:rFonts w:cs="Arial"/>
          <w:sz w:val="22"/>
          <w:szCs w:val="22"/>
        </w:rPr>
        <w:t xml:space="preserve"> </w:t>
      </w:r>
      <w:r w:rsidRPr="001A7B03">
        <w:rPr>
          <w:rFonts w:cs="Arial"/>
          <w:sz w:val="22"/>
          <w:szCs w:val="22"/>
        </w:rPr>
        <w:t>in ceiling spaces.  All wiring shall be in accordance with NEC.</w:t>
      </w:r>
    </w:p>
    <w:p w14:paraId="6BCC9E18" w14:textId="7BC2BD85" w:rsidR="00F54B78" w:rsidRPr="001A7B03" w:rsidRDefault="00F54B78" w:rsidP="001A7B03">
      <w:pPr>
        <w:spacing w:line="360" w:lineRule="auto"/>
        <w:ind w:left="1080" w:hanging="360"/>
        <w:jc w:val="both"/>
        <w:rPr>
          <w:rFonts w:cs="Arial"/>
          <w:sz w:val="22"/>
          <w:szCs w:val="22"/>
        </w:rPr>
      </w:pPr>
      <w:r w:rsidRPr="001A7B03">
        <w:rPr>
          <w:rFonts w:cs="Arial"/>
          <w:sz w:val="22"/>
          <w:szCs w:val="22"/>
        </w:rPr>
        <w:t xml:space="preserve">E.  </w:t>
      </w:r>
      <w:r w:rsidR="008C1F6A" w:rsidRPr="001A7B03">
        <w:rPr>
          <w:rFonts w:cs="Arial"/>
          <w:sz w:val="22"/>
          <w:szCs w:val="22"/>
        </w:rPr>
        <w:t xml:space="preserve">One to </w:t>
      </w:r>
      <w:r w:rsidR="003701DD">
        <w:rPr>
          <w:rFonts w:cs="Arial"/>
          <w:sz w:val="22"/>
          <w:szCs w:val="22"/>
        </w:rPr>
        <w:t>f</w:t>
      </w:r>
      <w:r w:rsidR="008C1F6A" w:rsidRPr="001A7B03">
        <w:rPr>
          <w:rFonts w:cs="Arial"/>
          <w:sz w:val="22"/>
          <w:szCs w:val="22"/>
        </w:rPr>
        <w:t xml:space="preserve">our Net2 </w:t>
      </w:r>
      <w:r w:rsidR="00255294">
        <w:rPr>
          <w:rFonts w:cs="Arial"/>
          <w:sz w:val="22"/>
          <w:szCs w:val="22"/>
        </w:rPr>
        <w:t>Controller</w:t>
      </w:r>
      <w:r w:rsidR="008C1F6A" w:rsidRPr="001A7B03">
        <w:rPr>
          <w:rFonts w:cs="Arial"/>
          <w:sz w:val="22"/>
          <w:szCs w:val="22"/>
        </w:rPr>
        <w:t>s at one location</w:t>
      </w:r>
      <w:r w:rsidR="00182D99" w:rsidRPr="001A7B03">
        <w:rPr>
          <w:rFonts w:cs="Arial"/>
          <w:sz w:val="22"/>
          <w:szCs w:val="22"/>
        </w:rPr>
        <w:t>:</w:t>
      </w:r>
    </w:p>
    <w:p w14:paraId="5F079C15" w14:textId="65FBD3B5" w:rsidR="000F2AFB" w:rsidRDefault="00182D99" w:rsidP="003701DD">
      <w:pPr>
        <w:pStyle w:val="ListParagraph"/>
        <w:numPr>
          <w:ilvl w:val="0"/>
          <w:numId w:val="35"/>
        </w:numPr>
        <w:spacing w:line="360" w:lineRule="auto"/>
        <w:jc w:val="both"/>
        <w:rPr>
          <w:rFonts w:cs="Arial"/>
          <w:sz w:val="22"/>
          <w:szCs w:val="22"/>
        </w:rPr>
      </w:pPr>
      <w:r w:rsidRPr="003701DD">
        <w:rPr>
          <w:rFonts w:cs="Arial"/>
          <w:sz w:val="22"/>
          <w:szCs w:val="22"/>
        </w:rPr>
        <w:t xml:space="preserve">Use </w:t>
      </w:r>
      <w:r w:rsidR="000F2AFB" w:rsidRPr="003701DD">
        <w:rPr>
          <w:rFonts w:cs="Arial"/>
          <w:sz w:val="22"/>
          <w:szCs w:val="22"/>
        </w:rPr>
        <w:t>a single 12V 7Ah battery in each panel</w:t>
      </w:r>
      <w:r w:rsidR="003701DD">
        <w:rPr>
          <w:rFonts w:cs="Arial"/>
          <w:sz w:val="22"/>
          <w:szCs w:val="22"/>
        </w:rPr>
        <w:t>.</w:t>
      </w:r>
    </w:p>
    <w:p w14:paraId="54DEF934" w14:textId="652A8BC2" w:rsidR="003701DD" w:rsidRDefault="003701DD" w:rsidP="003701DD">
      <w:pPr>
        <w:pStyle w:val="ListParagraph"/>
        <w:numPr>
          <w:ilvl w:val="0"/>
          <w:numId w:val="35"/>
        </w:numPr>
        <w:spacing w:line="360" w:lineRule="auto"/>
        <w:jc w:val="both"/>
        <w:rPr>
          <w:rFonts w:cs="Arial"/>
          <w:sz w:val="22"/>
          <w:szCs w:val="22"/>
        </w:rPr>
      </w:pPr>
      <w:r>
        <w:rPr>
          <w:rFonts w:cs="Arial"/>
          <w:sz w:val="22"/>
          <w:szCs w:val="22"/>
        </w:rPr>
        <w:t>A single panel shall be powered by a TRG2440 transformer or equivalent.</w:t>
      </w:r>
    </w:p>
    <w:p w14:paraId="68651ACF" w14:textId="3189A4C4" w:rsidR="00197261" w:rsidRPr="003701DD" w:rsidRDefault="00197261" w:rsidP="003701DD">
      <w:pPr>
        <w:pStyle w:val="ListParagraph"/>
        <w:numPr>
          <w:ilvl w:val="0"/>
          <w:numId w:val="35"/>
        </w:numPr>
        <w:spacing w:line="360" w:lineRule="auto"/>
        <w:jc w:val="both"/>
        <w:rPr>
          <w:rFonts w:cs="Arial"/>
          <w:sz w:val="22"/>
          <w:szCs w:val="22"/>
        </w:rPr>
      </w:pPr>
      <w:r>
        <w:rPr>
          <w:rFonts w:cs="Arial"/>
          <w:sz w:val="22"/>
          <w:szCs w:val="22"/>
        </w:rPr>
        <w:t>Panels 2 through 4 shall be powered by an ALTV244 power supply.</w:t>
      </w:r>
    </w:p>
    <w:p w14:paraId="70B137F5" w14:textId="189FDCBA" w:rsidR="000F2AFB" w:rsidRPr="001A7B03" w:rsidRDefault="00E74E76" w:rsidP="001A7B03">
      <w:pPr>
        <w:spacing w:line="360" w:lineRule="auto"/>
        <w:jc w:val="both"/>
        <w:rPr>
          <w:rFonts w:cs="Arial"/>
          <w:sz w:val="22"/>
          <w:szCs w:val="22"/>
        </w:rPr>
      </w:pPr>
      <w:r w:rsidRPr="001A7B03">
        <w:rPr>
          <w:rFonts w:cs="Arial"/>
          <w:sz w:val="22"/>
          <w:szCs w:val="22"/>
        </w:rPr>
        <w:tab/>
        <w:t xml:space="preserve">F. </w:t>
      </w:r>
      <w:r w:rsidR="00A475C1" w:rsidRPr="001A7B03">
        <w:rPr>
          <w:rFonts w:cs="Arial"/>
          <w:sz w:val="22"/>
          <w:szCs w:val="22"/>
        </w:rPr>
        <w:t xml:space="preserve"> </w:t>
      </w:r>
      <w:r w:rsidR="005F1F99">
        <w:rPr>
          <w:rFonts w:cs="Arial"/>
          <w:sz w:val="22"/>
          <w:szCs w:val="22"/>
        </w:rPr>
        <w:t>Multiple</w:t>
      </w:r>
      <w:r w:rsidR="009A0B7F" w:rsidRPr="001A7B03">
        <w:rPr>
          <w:rFonts w:cs="Arial"/>
          <w:sz w:val="22"/>
          <w:szCs w:val="22"/>
        </w:rPr>
        <w:t xml:space="preserve"> Net2 </w:t>
      </w:r>
      <w:r w:rsidR="00255294">
        <w:rPr>
          <w:rFonts w:cs="Arial"/>
          <w:sz w:val="22"/>
          <w:szCs w:val="22"/>
        </w:rPr>
        <w:t>Controller</w:t>
      </w:r>
      <w:r w:rsidR="009A0B7F" w:rsidRPr="001A7B03">
        <w:rPr>
          <w:rFonts w:cs="Arial"/>
          <w:sz w:val="22"/>
          <w:szCs w:val="22"/>
        </w:rPr>
        <w:t>s at one location</w:t>
      </w:r>
      <w:r w:rsidR="0006676B" w:rsidRPr="001A7B03">
        <w:rPr>
          <w:rFonts w:cs="Arial"/>
          <w:sz w:val="22"/>
          <w:szCs w:val="22"/>
        </w:rPr>
        <w:t>:</w:t>
      </w:r>
    </w:p>
    <w:p w14:paraId="56B41649" w14:textId="384B6BE1" w:rsidR="00197261" w:rsidRDefault="00844A88" w:rsidP="001A7B03">
      <w:pPr>
        <w:pStyle w:val="ListParagraph"/>
        <w:numPr>
          <w:ilvl w:val="0"/>
          <w:numId w:val="36"/>
        </w:numPr>
        <w:spacing w:line="360" w:lineRule="auto"/>
        <w:jc w:val="both"/>
        <w:rPr>
          <w:rFonts w:cs="Arial"/>
          <w:sz w:val="22"/>
          <w:szCs w:val="22"/>
        </w:rPr>
      </w:pPr>
      <w:r>
        <w:rPr>
          <w:rFonts w:cs="Arial"/>
          <w:sz w:val="22"/>
          <w:szCs w:val="22"/>
        </w:rPr>
        <w:t>Five to nine: use the Altronix Trove 2 cabinet.</w:t>
      </w:r>
    </w:p>
    <w:p w14:paraId="47AEF1D6" w14:textId="6BA156FE" w:rsidR="00197261" w:rsidRDefault="00844A88" w:rsidP="001A7B03">
      <w:pPr>
        <w:pStyle w:val="ListParagraph"/>
        <w:numPr>
          <w:ilvl w:val="0"/>
          <w:numId w:val="36"/>
        </w:numPr>
        <w:spacing w:line="360" w:lineRule="auto"/>
        <w:jc w:val="both"/>
        <w:rPr>
          <w:rFonts w:cs="Arial"/>
          <w:sz w:val="22"/>
          <w:szCs w:val="22"/>
        </w:rPr>
      </w:pPr>
      <w:r>
        <w:rPr>
          <w:rFonts w:cs="Arial"/>
          <w:sz w:val="22"/>
          <w:szCs w:val="22"/>
        </w:rPr>
        <w:t>Ten or more: use the Altronix Trove 3 cabinet.</w:t>
      </w:r>
    </w:p>
    <w:p w14:paraId="22CF4690" w14:textId="4ADA68D6" w:rsidR="00197261" w:rsidRDefault="00844A88" w:rsidP="001A7B03">
      <w:pPr>
        <w:pStyle w:val="ListParagraph"/>
        <w:numPr>
          <w:ilvl w:val="0"/>
          <w:numId w:val="36"/>
        </w:numPr>
        <w:spacing w:line="360" w:lineRule="auto"/>
        <w:jc w:val="both"/>
        <w:rPr>
          <w:rFonts w:cs="Arial"/>
          <w:sz w:val="22"/>
          <w:szCs w:val="22"/>
        </w:rPr>
      </w:pPr>
      <w:r>
        <w:rPr>
          <w:rFonts w:cs="Arial"/>
          <w:sz w:val="22"/>
          <w:szCs w:val="22"/>
        </w:rPr>
        <w:t>There shall be no more than 10 Net2 controllers per power supply.</w:t>
      </w:r>
    </w:p>
    <w:p w14:paraId="09E5EA62" w14:textId="7C6421D6" w:rsidR="005072AE" w:rsidRDefault="005072AE" w:rsidP="001A7B03">
      <w:pPr>
        <w:pStyle w:val="ListParagraph"/>
        <w:numPr>
          <w:ilvl w:val="0"/>
          <w:numId w:val="36"/>
        </w:numPr>
        <w:spacing w:line="360" w:lineRule="auto"/>
        <w:jc w:val="both"/>
        <w:rPr>
          <w:rFonts w:cs="Arial"/>
          <w:sz w:val="22"/>
          <w:szCs w:val="22"/>
        </w:rPr>
      </w:pPr>
      <w:r>
        <w:rPr>
          <w:rFonts w:cs="Arial"/>
          <w:sz w:val="22"/>
          <w:szCs w:val="22"/>
        </w:rPr>
        <w:t>Mount Altronix Trove panel on wall using all mounting points.</w:t>
      </w:r>
    </w:p>
    <w:p w14:paraId="5FCF3A25" w14:textId="07220AC1" w:rsidR="005072AE" w:rsidRDefault="005072AE" w:rsidP="001A7B03">
      <w:pPr>
        <w:pStyle w:val="ListParagraph"/>
        <w:numPr>
          <w:ilvl w:val="0"/>
          <w:numId w:val="36"/>
        </w:numPr>
        <w:spacing w:line="360" w:lineRule="auto"/>
        <w:jc w:val="both"/>
        <w:rPr>
          <w:rFonts w:cs="Arial"/>
          <w:sz w:val="22"/>
          <w:szCs w:val="22"/>
        </w:rPr>
      </w:pPr>
      <w:r>
        <w:rPr>
          <w:rFonts w:cs="Arial"/>
          <w:sz w:val="22"/>
          <w:szCs w:val="22"/>
        </w:rPr>
        <w:t>If on drywall use a minimum of 3/16” toggle bolts.</w:t>
      </w:r>
    </w:p>
    <w:p w14:paraId="5773D57A" w14:textId="5B5D4A2D" w:rsidR="005072AE" w:rsidRDefault="005072AE" w:rsidP="001A7B03">
      <w:pPr>
        <w:pStyle w:val="ListParagraph"/>
        <w:numPr>
          <w:ilvl w:val="0"/>
          <w:numId w:val="36"/>
        </w:numPr>
        <w:spacing w:line="360" w:lineRule="auto"/>
        <w:jc w:val="both"/>
        <w:rPr>
          <w:rFonts w:cs="Arial"/>
          <w:sz w:val="22"/>
          <w:szCs w:val="22"/>
        </w:rPr>
      </w:pPr>
      <w:r>
        <w:rPr>
          <w:rFonts w:cs="Arial"/>
          <w:sz w:val="22"/>
          <w:szCs w:val="22"/>
        </w:rPr>
        <w:t>If on masonry wall use a minimum of 3/16” masonry screw.</w:t>
      </w:r>
    </w:p>
    <w:p w14:paraId="163F8DFC" w14:textId="7AD15921" w:rsidR="00197261" w:rsidRDefault="00DF5B78" w:rsidP="001A7B03">
      <w:pPr>
        <w:pStyle w:val="ListParagraph"/>
        <w:numPr>
          <w:ilvl w:val="0"/>
          <w:numId w:val="36"/>
        </w:numPr>
        <w:spacing w:line="360" w:lineRule="auto"/>
        <w:jc w:val="both"/>
        <w:rPr>
          <w:rFonts w:cs="Arial"/>
          <w:sz w:val="22"/>
          <w:szCs w:val="22"/>
        </w:rPr>
      </w:pPr>
      <w:r w:rsidRPr="00197261">
        <w:rPr>
          <w:rFonts w:cs="Arial"/>
          <w:sz w:val="22"/>
          <w:szCs w:val="22"/>
        </w:rPr>
        <w:t>If on wood use a minimum</w:t>
      </w:r>
      <w:r w:rsidR="00482F90" w:rsidRPr="00197261">
        <w:rPr>
          <w:rFonts w:cs="Arial"/>
          <w:sz w:val="22"/>
          <w:szCs w:val="22"/>
        </w:rPr>
        <w:t xml:space="preserve"> of</w:t>
      </w:r>
      <w:r w:rsidRPr="00197261">
        <w:rPr>
          <w:rFonts w:cs="Arial"/>
          <w:sz w:val="22"/>
          <w:szCs w:val="22"/>
        </w:rPr>
        <w:t xml:space="preserve"> </w:t>
      </w:r>
      <w:r w:rsidR="00556D95">
        <w:rPr>
          <w:rFonts w:cs="Arial"/>
          <w:sz w:val="22"/>
          <w:szCs w:val="22"/>
        </w:rPr>
        <w:t xml:space="preserve">No. </w:t>
      </w:r>
      <w:r w:rsidRPr="00197261">
        <w:rPr>
          <w:rFonts w:cs="Arial"/>
          <w:sz w:val="22"/>
          <w:szCs w:val="22"/>
        </w:rPr>
        <w:t>8 screws</w:t>
      </w:r>
      <w:r w:rsidR="00556D95">
        <w:rPr>
          <w:rFonts w:cs="Arial"/>
          <w:sz w:val="22"/>
          <w:szCs w:val="22"/>
        </w:rPr>
        <w:t>.</w:t>
      </w:r>
    </w:p>
    <w:p w14:paraId="14E43A2C" w14:textId="05A4D809" w:rsidR="00197261" w:rsidRDefault="00482F90" w:rsidP="001A7B03">
      <w:pPr>
        <w:pStyle w:val="ListParagraph"/>
        <w:numPr>
          <w:ilvl w:val="0"/>
          <w:numId w:val="36"/>
        </w:numPr>
        <w:spacing w:line="360" w:lineRule="auto"/>
        <w:jc w:val="both"/>
        <w:rPr>
          <w:rFonts w:cs="Arial"/>
          <w:sz w:val="22"/>
          <w:szCs w:val="22"/>
        </w:rPr>
      </w:pPr>
      <w:r w:rsidRPr="00197261">
        <w:rPr>
          <w:rFonts w:cs="Arial"/>
          <w:sz w:val="22"/>
          <w:szCs w:val="22"/>
        </w:rPr>
        <w:t xml:space="preserve">Battery backup </w:t>
      </w:r>
      <w:r w:rsidR="001B1148" w:rsidRPr="00197261">
        <w:rPr>
          <w:rFonts w:cs="Arial"/>
          <w:sz w:val="22"/>
          <w:szCs w:val="22"/>
        </w:rPr>
        <w:t xml:space="preserve">will be </w:t>
      </w:r>
      <w:r w:rsidR="00556D95">
        <w:rPr>
          <w:rFonts w:cs="Arial"/>
          <w:sz w:val="22"/>
          <w:szCs w:val="22"/>
        </w:rPr>
        <w:t>t</w:t>
      </w:r>
      <w:r w:rsidR="001B1148" w:rsidRPr="00197261">
        <w:rPr>
          <w:rFonts w:cs="Arial"/>
          <w:sz w:val="22"/>
          <w:szCs w:val="22"/>
        </w:rPr>
        <w:t>wo 12V 18Ah NB</w:t>
      </w:r>
      <w:r w:rsidR="00556D95">
        <w:rPr>
          <w:rFonts w:cs="Arial"/>
          <w:sz w:val="22"/>
          <w:szCs w:val="22"/>
        </w:rPr>
        <w:t xml:space="preserve"> No. </w:t>
      </w:r>
      <w:r w:rsidR="001B1148" w:rsidRPr="00197261">
        <w:rPr>
          <w:rFonts w:cs="Arial"/>
          <w:sz w:val="22"/>
          <w:szCs w:val="22"/>
        </w:rPr>
        <w:t>2</w:t>
      </w:r>
      <w:r w:rsidR="006A3D38" w:rsidRPr="00197261">
        <w:rPr>
          <w:rFonts w:cs="Arial"/>
          <w:sz w:val="22"/>
          <w:szCs w:val="22"/>
        </w:rPr>
        <w:t xml:space="preserve"> batteries in </w:t>
      </w:r>
      <w:r w:rsidR="005027A7">
        <w:rPr>
          <w:rFonts w:cs="Arial"/>
          <w:sz w:val="22"/>
          <w:szCs w:val="22"/>
        </w:rPr>
        <w:t>series</w:t>
      </w:r>
      <w:r w:rsidR="00556D95">
        <w:rPr>
          <w:rFonts w:cs="Arial"/>
          <w:sz w:val="22"/>
          <w:szCs w:val="22"/>
        </w:rPr>
        <w:t>.</w:t>
      </w:r>
    </w:p>
    <w:p w14:paraId="0CD5996C" w14:textId="7A0D9F79" w:rsidR="00197261" w:rsidRDefault="005027A7" w:rsidP="001A7B03">
      <w:pPr>
        <w:pStyle w:val="ListParagraph"/>
        <w:numPr>
          <w:ilvl w:val="0"/>
          <w:numId w:val="36"/>
        </w:numPr>
        <w:spacing w:line="360" w:lineRule="auto"/>
        <w:jc w:val="both"/>
        <w:rPr>
          <w:rFonts w:cs="Arial"/>
          <w:sz w:val="22"/>
          <w:szCs w:val="22"/>
        </w:rPr>
      </w:pPr>
      <w:r w:rsidRPr="00197261">
        <w:rPr>
          <w:rFonts w:cs="Arial"/>
          <w:sz w:val="22"/>
          <w:szCs w:val="22"/>
        </w:rPr>
        <w:t>The power</w:t>
      </w:r>
      <w:r w:rsidR="006A3D38" w:rsidRPr="00197261">
        <w:rPr>
          <w:rFonts w:cs="Arial"/>
          <w:sz w:val="22"/>
          <w:szCs w:val="22"/>
        </w:rPr>
        <w:t xml:space="preserve"> supply will be Altronix </w:t>
      </w:r>
      <w:r>
        <w:rPr>
          <w:rFonts w:cs="Arial"/>
          <w:sz w:val="22"/>
          <w:szCs w:val="22"/>
        </w:rPr>
        <w:t>AL1024ULXB2.</w:t>
      </w:r>
    </w:p>
    <w:p w14:paraId="153BD8F2" w14:textId="4CFC7791" w:rsidR="005027A7" w:rsidRDefault="005027A7" w:rsidP="005027A7">
      <w:pPr>
        <w:pStyle w:val="ListParagraph"/>
        <w:numPr>
          <w:ilvl w:val="0"/>
          <w:numId w:val="37"/>
        </w:numPr>
        <w:spacing w:line="360" w:lineRule="auto"/>
        <w:jc w:val="both"/>
        <w:rPr>
          <w:rFonts w:cs="Arial"/>
          <w:sz w:val="22"/>
          <w:szCs w:val="22"/>
        </w:rPr>
      </w:pPr>
      <w:r>
        <w:rPr>
          <w:rFonts w:cs="Arial"/>
          <w:sz w:val="22"/>
          <w:szCs w:val="22"/>
        </w:rPr>
        <w:t>If remotely powered use AL1024ULXD16.</w:t>
      </w:r>
    </w:p>
    <w:p w14:paraId="27D8B520" w14:textId="448C9906" w:rsidR="00197261" w:rsidRDefault="005027A7" w:rsidP="001A7B03">
      <w:pPr>
        <w:pStyle w:val="ListParagraph"/>
        <w:numPr>
          <w:ilvl w:val="0"/>
          <w:numId w:val="36"/>
        </w:numPr>
        <w:spacing w:line="360" w:lineRule="auto"/>
        <w:jc w:val="both"/>
        <w:rPr>
          <w:rFonts w:cs="Arial"/>
          <w:sz w:val="22"/>
          <w:szCs w:val="22"/>
        </w:rPr>
      </w:pPr>
      <w:r w:rsidRPr="00197261">
        <w:rPr>
          <w:rFonts w:cs="Arial"/>
          <w:sz w:val="22"/>
          <w:szCs w:val="22"/>
        </w:rPr>
        <w:t>The power</w:t>
      </w:r>
      <w:r w:rsidR="009D5AD4" w:rsidRPr="00197261">
        <w:rPr>
          <w:rFonts w:cs="Arial"/>
          <w:sz w:val="22"/>
          <w:szCs w:val="22"/>
        </w:rPr>
        <w:t xml:space="preserve"> distribution will be Altronix PD16W</w:t>
      </w:r>
      <w:r>
        <w:rPr>
          <w:rFonts w:cs="Arial"/>
          <w:sz w:val="22"/>
          <w:szCs w:val="22"/>
        </w:rPr>
        <w:t>.</w:t>
      </w:r>
    </w:p>
    <w:p w14:paraId="7524C6D4" w14:textId="7CAA58D9" w:rsidR="00181381" w:rsidRPr="00197261" w:rsidRDefault="00481F9A" w:rsidP="001A7B03">
      <w:pPr>
        <w:pStyle w:val="ListParagraph"/>
        <w:numPr>
          <w:ilvl w:val="0"/>
          <w:numId w:val="36"/>
        </w:numPr>
        <w:spacing w:line="360" w:lineRule="auto"/>
        <w:jc w:val="both"/>
        <w:rPr>
          <w:rFonts w:cs="Arial"/>
          <w:sz w:val="22"/>
          <w:szCs w:val="22"/>
        </w:rPr>
      </w:pPr>
      <w:r w:rsidRPr="00197261">
        <w:rPr>
          <w:rFonts w:cs="Arial"/>
          <w:sz w:val="22"/>
          <w:szCs w:val="22"/>
        </w:rPr>
        <w:t xml:space="preserve">The </w:t>
      </w:r>
      <w:r w:rsidR="007B3943">
        <w:rPr>
          <w:rFonts w:cs="Arial"/>
          <w:sz w:val="22"/>
          <w:szCs w:val="22"/>
        </w:rPr>
        <w:t>c</w:t>
      </w:r>
      <w:r w:rsidR="00255294" w:rsidRPr="00197261">
        <w:rPr>
          <w:rFonts w:cs="Arial"/>
          <w:sz w:val="22"/>
          <w:szCs w:val="22"/>
        </w:rPr>
        <w:t>ontroller</w:t>
      </w:r>
      <w:r w:rsidRPr="00197261">
        <w:rPr>
          <w:rFonts w:cs="Arial"/>
          <w:sz w:val="22"/>
          <w:szCs w:val="22"/>
        </w:rPr>
        <w:t xml:space="preserve"> and associated </w:t>
      </w:r>
      <w:r w:rsidR="005027A7">
        <w:rPr>
          <w:rFonts w:cs="Arial"/>
          <w:sz w:val="22"/>
          <w:szCs w:val="22"/>
        </w:rPr>
        <w:t>locking device</w:t>
      </w:r>
      <w:r w:rsidRPr="00197261">
        <w:rPr>
          <w:rFonts w:cs="Arial"/>
          <w:sz w:val="22"/>
          <w:szCs w:val="22"/>
        </w:rPr>
        <w:t xml:space="preserve"> will be wired to the same single fuse</w:t>
      </w:r>
      <w:r w:rsidR="005027A7">
        <w:rPr>
          <w:rFonts w:cs="Arial"/>
          <w:sz w:val="22"/>
          <w:szCs w:val="22"/>
        </w:rPr>
        <w:t>.</w:t>
      </w:r>
    </w:p>
    <w:p w14:paraId="79DDBA80" w14:textId="6AED3B9C" w:rsidR="00181381" w:rsidRPr="001A7B03" w:rsidRDefault="00181381" w:rsidP="001A7B03">
      <w:pPr>
        <w:spacing w:line="360" w:lineRule="auto"/>
        <w:jc w:val="both"/>
        <w:rPr>
          <w:rFonts w:cs="Arial"/>
          <w:sz w:val="22"/>
          <w:szCs w:val="22"/>
        </w:rPr>
      </w:pPr>
      <w:r w:rsidRPr="001A7B03">
        <w:rPr>
          <w:rFonts w:cs="Arial"/>
          <w:sz w:val="22"/>
          <w:szCs w:val="22"/>
        </w:rPr>
        <w:tab/>
        <w:t xml:space="preserve">G.  Delayed </w:t>
      </w:r>
      <w:r w:rsidR="0052770C">
        <w:rPr>
          <w:rFonts w:cs="Arial"/>
          <w:sz w:val="22"/>
          <w:szCs w:val="22"/>
        </w:rPr>
        <w:t>E</w:t>
      </w:r>
      <w:r w:rsidRPr="001A7B03">
        <w:rPr>
          <w:rFonts w:cs="Arial"/>
          <w:sz w:val="22"/>
          <w:szCs w:val="22"/>
        </w:rPr>
        <w:t xml:space="preserve">gress </w:t>
      </w:r>
      <w:r w:rsidR="0052770C">
        <w:rPr>
          <w:rFonts w:cs="Arial"/>
          <w:sz w:val="22"/>
          <w:szCs w:val="22"/>
        </w:rPr>
        <w:t>C</w:t>
      </w:r>
      <w:r w:rsidRPr="001A7B03">
        <w:rPr>
          <w:rFonts w:cs="Arial"/>
          <w:sz w:val="22"/>
          <w:szCs w:val="22"/>
        </w:rPr>
        <w:t>onfigurat</w:t>
      </w:r>
      <w:r w:rsidR="00213449" w:rsidRPr="001A7B03">
        <w:rPr>
          <w:rFonts w:cs="Arial"/>
          <w:sz w:val="22"/>
          <w:szCs w:val="22"/>
        </w:rPr>
        <w:t>i</w:t>
      </w:r>
      <w:r w:rsidRPr="001A7B03">
        <w:rPr>
          <w:rFonts w:cs="Arial"/>
          <w:sz w:val="22"/>
          <w:szCs w:val="22"/>
        </w:rPr>
        <w:t>ons:</w:t>
      </w:r>
    </w:p>
    <w:p w14:paraId="1C789484" w14:textId="42C23F7B" w:rsidR="005027A7" w:rsidRDefault="00FE5797" w:rsidP="005027A7">
      <w:pPr>
        <w:pStyle w:val="ListParagraph"/>
        <w:numPr>
          <w:ilvl w:val="0"/>
          <w:numId w:val="38"/>
        </w:numPr>
        <w:spacing w:line="360" w:lineRule="auto"/>
        <w:jc w:val="both"/>
        <w:rPr>
          <w:rFonts w:cs="Arial"/>
          <w:sz w:val="22"/>
          <w:szCs w:val="22"/>
        </w:rPr>
      </w:pPr>
      <w:r w:rsidRPr="005027A7">
        <w:rPr>
          <w:rFonts w:cs="Arial"/>
          <w:sz w:val="22"/>
          <w:szCs w:val="22"/>
        </w:rPr>
        <w:t>Use Net2 panel and DynaLock</w:t>
      </w:r>
      <w:r w:rsidR="00EF58B0" w:rsidRPr="005027A7">
        <w:rPr>
          <w:rFonts w:cs="Arial"/>
          <w:sz w:val="22"/>
          <w:szCs w:val="22"/>
        </w:rPr>
        <w:t xml:space="preserve"> 3101</w:t>
      </w:r>
      <w:r w:rsidR="00844A88">
        <w:rPr>
          <w:rFonts w:cs="Arial"/>
          <w:sz w:val="22"/>
          <w:szCs w:val="22"/>
        </w:rPr>
        <w:t>ES</w:t>
      </w:r>
      <w:r w:rsidR="00EF58B0" w:rsidRPr="005027A7">
        <w:rPr>
          <w:rFonts w:cs="Arial"/>
          <w:sz w:val="22"/>
          <w:szCs w:val="22"/>
        </w:rPr>
        <w:t xml:space="preserve"> wired as 24VDC</w:t>
      </w:r>
      <w:r w:rsidR="005027A7">
        <w:rPr>
          <w:rFonts w:cs="Arial"/>
          <w:sz w:val="22"/>
          <w:szCs w:val="22"/>
        </w:rPr>
        <w:t>.</w:t>
      </w:r>
    </w:p>
    <w:p w14:paraId="4CF766E1" w14:textId="1BFE25C6" w:rsidR="004C610A" w:rsidRPr="005027A7" w:rsidRDefault="005027A7" w:rsidP="005027A7">
      <w:pPr>
        <w:pStyle w:val="ListParagraph"/>
        <w:numPr>
          <w:ilvl w:val="0"/>
          <w:numId w:val="38"/>
        </w:numPr>
        <w:spacing w:line="360" w:lineRule="auto"/>
        <w:jc w:val="both"/>
        <w:rPr>
          <w:rFonts w:cs="Arial"/>
          <w:sz w:val="22"/>
          <w:szCs w:val="22"/>
        </w:rPr>
      </w:pPr>
      <w:r w:rsidRPr="005027A7">
        <w:rPr>
          <w:rFonts w:cs="Arial"/>
          <w:sz w:val="22"/>
          <w:szCs w:val="22"/>
        </w:rPr>
        <w:t>The power</w:t>
      </w:r>
      <w:r w:rsidR="001A7A9E" w:rsidRPr="005027A7">
        <w:rPr>
          <w:rFonts w:cs="Arial"/>
          <w:sz w:val="22"/>
          <w:szCs w:val="22"/>
        </w:rPr>
        <w:t xml:space="preserve"> supply shall be Altronix AL600ULX</w:t>
      </w:r>
      <w:r w:rsidR="00F93F25" w:rsidRPr="005027A7">
        <w:rPr>
          <w:rFonts w:cs="Arial"/>
          <w:sz w:val="22"/>
          <w:szCs w:val="22"/>
        </w:rPr>
        <w:t xml:space="preserve"> and capable of powering </w:t>
      </w:r>
      <w:r>
        <w:rPr>
          <w:rFonts w:cs="Arial"/>
          <w:sz w:val="22"/>
          <w:szCs w:val="22"/>
        </w:rPr>
        <w:t>two</w:t>
      </w:r>
      <w:r w:rsidR="00F93F25" w:rsidRPr="005027A7">
        <w:rPr>
          <w:rFonts w:cs="Arial"/>
          <w:sz w:val="22"/>
          <w:szCs w:val="22"/>
        </w:rPr>
        <w:t xml:space="preserve"> Net2 panels and</w:t>
      </w:r>
      <w:r>
        <w:rPr>
          <w:rFonts w:cs="Arial"/>
          <w:sz w:val="22"/>
          <w:szCs w:val="22"/>
        </w:rPr>
        <w:t xml:space="preserve"> two</w:t>
      </w:r>
      <w:r w:rsidR="003A79BA" w:rsidRPr="005027A7">
        <w:rPr>
          <w:rFonts w:cs="Arial"/>
          <w:sz w:val="22"/>
          <w:szCs w:val="22"/>
        </w:rPr>
        <w:t xml:space="preserve"> 3101</w:t>
      </w:r>
      <w:r w:rsidR="00844A88">
        <w:rPr>
          <w:rFonts w:cs="Arial"/>
          <w:sz w:val="22"/>
          <w:szCs w:val="22"/>
        </w:rPr>
        <w:t>ES</w:t>
      </w:r>
      <w:r w:rsidR="003A79BA" w:rsidRPr="005027A7">
        <w:rPr>
          <w:rFonts w:cs="Arial"/>
          <w:sz w:val="22"/>
          <w:szCs w:val="22"/>
        </w:rPr>
        <w:t xml:space="preserve"> panels</w:t>
      </w:r>
      <w:r>
        <w:rPr>
          <w:rFonts w:cs="Arial"/>
          <w:sz w:val="22"/>
          <w:szCs w:val="22"/>
        </w:rPr>
        <w:t>.</w:t>
      </w:r>
    </w:p>
    <w:p w14:paraId="140F57B5" w14:textId="59D63973" w:rsidR="004C610A" w:rsidRPr="001A7B03" w:rsidRDefault="004C610A" w:rsidP="008205F1">
      <w:pPr>
        <w:spacing w:line="360" w:lineRule="auto"/>
        <w:jc w:val="both"/>
        <w:rPr>
          <w:rFonts w:cs="Arial"/>
          <w:sz w:val="22"/>
          <w:szCs w:val="22"/>
        </w:rPr>
      </w:pPr>
      <w:r w:rsidRPr="001A7B03">
        <w:rPr>
          <w:rFonts w:cs="Arial"/>
          <w:sz w:val="22"/>
          <w:szCs w:val="22"/>
        </w:rPr>
        <w:t>3.3</w:t>
      </w:r>
      <w:r w:rsidRPr="001A7B03">
        <w:rPr>
          <w:rFonts w:cs="Arial"/>
          <w:sz w:val="22"/>
          <w:szCs w:val="22"/>
        </w:rPr>
        <w:tab/>
      </w:r>
      <w:r w:rsidR="00A66498" w:rsidRPr="001A7B03">
        <w:rPr>
          <w:rFonts w:cs="Arial"/>
          <w:sz w:val="22"/>
          <w:szCs w:val="22"/>
        </w:rPr>
        <w:t xml:space="preserve">FIRESTOPPING </w:t>
      </w:r>
    </w:p>
    <w:p w14:paraId="5E8FFA52" w14:textId="3B9E98B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r>
      <w:r w:rsidR="005027A7" w:rsidRPr="001A7B03">
        <w:rPr>
          <w:rFonts w:cs="Arial"/>
          <w:sz w:val="22"/>
          <w:szCs w:val="22"/>
        </w:rPr>
        <w:t>All penetrations of rated walls, floors, or ceilings</w:t>
      </w:r>
      <w:r w:rsidRPr="001A7B03">
        <w:rPr>
          <w:rFonts w:cs="Arial"/>
          <w:sz w:val="22"/>
          <w:szCs w:val="22"/>
        </w:rPr>
        <w:t xml:space="preserve"> shall be through a metallic conduit sleeve </w:t>
      </w:r>
      <w:r w:rsidR="00D6434B" w:rsidRPr="001A7B03">
        <w:rPr>
          <w:rFonts w:cs="Arial"/>
          <w:sz w:val="22"/>
          <w:szCs w:val="22"/>
        </w:rPr>
        <w:t>fire stopped</w:t>
      </w:r>
      <w:r w:rsidRPr="001A7B03">
        <w:rPr>
          <w:rFonts w:cs="Arial"/>
          <w:sz w:val="22"/>
          <w:szCs w:val="22"/>
        </w:rPr>
        <w:t xml:space="preserve"> with a UL listed firestopping product.  See project drawings for penetration details.</w:t>
      </w:r>
    </w:p>
    <w:p w14:paraId="3F2A1241" w14:textId="07310DC9"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Penetrations of non-rated masonry walls shall have a conduit sleeve.</w:t>
      </w:r>
    </w:p>
    <w:p w14:paraId="636B012A" w14:textId="4E558B95" w:rsidR="004C610A" w:rsidRPr="001A7B03" w:rsidRDefault="004C610A" w:rsidP="008205F1">
      <w:pPr>
        <w:spacing w:line="360" w:lineRule="auto"/>
        <w:jc w:val="both"/>
        <w:rPr>
          <w:rFonts w:cs="Arial"/>
          <w:sz w:val="22"/>
          <w:szCs w:val="22"/>
        </w:rPr>
      </w:pPr>
      <w:r w:rsidRPr="001A7B03">
        <w:rPr>
          <w:rFonts w:cs="Arial"/>
          <w:sz w:val="22"/>
          <w:szCs w:val="22"/>
        </w:rPr>
        <w:t>3.4</w:t>
      </w:r>
      <w:r w:rsidRPr="001A7B03">
        <w:rPr>
          <w:rFonts w:cs="Arial"/>
          <w:sz w:val="22"/>
          <w:szCs w:val="22"/>
        </w:rPr>
        <w:tab/>
      </w:r>
      <w:r w:rsidR="00A66498" w:rsidRPr="001A7B03">
        <w:rPr>
          <w:rFonts w:cs="Arial"/>
          <w:sz w:val="22"/>
          <w:szCs w:val="22"/>
        </w:rPr>
        <w:t xml:space="preserve">PREPARATION </w:t>
      </w:r>
    </w:p>
    <w:p w14:paraId="16356B67" w14:textId="65D94314" w:rsidR="004C610A" w:rsidRPr="001A7B03" w:rsidRDefault="004C610A" w:rsidP="001A7B03">
      <w:pPr>
        <w:spacing w:line="360" w:lineRule="auto"/>
        <w:ind w:left="1080" w:hanging="360"/>
        <w:jc w:val="both"/>
        <w:rPr>
          <w:rFonts w:cs="Arial"/>
          <w:sz w:val="22"/>
          <w:szCs w:val="22"/>
        </w:rPr>
      </w:pPr>
      <w:r w:rsidRPr="001A7B03">
        <w:rPr>
          <w:rFonts w:cs="Arial"/>
          <w:sz w:val="22"/>
          <w:szCs w:val="22"/>
        </w:rPr>
        <w:lastRenderedPageBreak/>
        <w:t>A.</w:t>
      </w:r>
      <w:r w:rsidRPr="001A7B03">
        <w:rPr>
          <w:rFonts w:cs="Arial"/>
          <w:sz w:val="22"/>
          <w:szCs w:val="22"/>
        </w:rPr>
        <w:tab/>
        <w:t>Comply with recommendations in SIA CP-01.</w:t>
      </w:r>
    </w:p>
    <w:p w14:paraId="5968BD13" w14:textId="09A20D4C"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Comply with EIA/TIA-606, Administration Standard for the Telecommunications Infrastructure of Commercial Buildings.</w:t>
      </w:r>
    </w:p>
    <w:p w14:paraId="4E95739E" w14:textId="6AAB6935"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Obtain detailed Project planning forms from manufacturer of access</w:t>
      </w:r>
      <w:r w:rsidR="007B3943">
        <w:rPr>
          <w:rFonts w:cs="Arial"/>
          <w:sz w:val="22"/>
          <w:szCs w:val="22"/>
        </w:rPr>
        <w:t xml:space="preserve"> </w:t>
      </w:r>
      <w:r w:rsidRPr="001A7B03">
        <w:rPr>
          <w:rFonts w:cs="Arial"/>
          <w:sz w:val="22"/>
          <w:szCs w:val="22"/>
        </w:rPr>
        <w:t>control system</w:t>
      </w:r>
      <w:r w:rsidR="005027A7">
        <w:rPr>
          <w:rFonts w:cs="Arial"/>
          <w:sz w:val="22"/>
          <w:szCs w:val="22"/>
        </w:rPr>
        <w:t xml:space="preserve"> and</w:t>
      </w:r>
      <w:r w:rsidRPr="001A7B03">
        <w:rPr>
          <w:rFonts w:cs="Arial"/>
          <w:sz w:val="22"/>
          <w:szCs w:val="22"/>
        </w:rPr>
        <w:t xml:space="preserve"> develop custom forms to suit</w:t>
      </w:r>
      <w:r w:rsidR="005027A7">
        <w:rPr>
          <w:rFonts w:cs="Arial"/>
          <w:sz w:val="22"/>
          <w:szCs w:val="22"/>
        </w:rPr>
        <w:t xml:space="preserve"> the</w:t>
      </w:r>
      <w:r w:rsidRPr="001A7B03">
        <w:rPr>
          <w:rFonts w:cs="Arial"/>
          <w:sz w:val="22"/>
          <w:szCs w:val="22"/>
        </w:rPr>
        <w:t xml:space="preserve"> Project.  Fill in all data available from</w:t>
      </w:r>
      <w:r w:rsidR="005027A7">
        <w:rPr>
          <w:rFonts w:cs="Arial"/>
          <w:sz w:val="22"/>
          <w:szCs w:val="22"/>
        </w:rPr>
        <w:t xml:space="preserve"> the</w:t>
      </w:r>
      <w:r w:rsidRPr="001A7B03">
        <w:rPr>
          <w:rFonts w:cs="Arial"/>
          <w:sz w:val="22"/>
          <w:szCs w:val="22"/>
        </w:rPr>
        <w:t xml:space="preserve"> Project plans</w:t>
      </w:r>
      <w:r w:rsidR="005027A7">
        <w:rPr>
          <w:rFonts w:cs="Arial"/>
          <w:sz w:val="22"/>
          <w:szCs w:val="22"/>
        </w:rPr>
        <w:t>,</w:t>
      </w:r>
      <w:r w:rsidRPr="001A7B03">
        <w:rPr>
          <w:rFonts w:cs="Arial"/>
          <w:sz w:val="22"/>
          <w:szCs w:val="22"/>
        </w:rPr>
        <w:t xml:space="preserve"> specifications and publish as Project planning documents for review and approval.</w:t>
      </w:r>
    </w:p>
    <w:p w14:paraId="7EE1FA3F" w14:textId="30D9C0D8"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 xml:space="preserve">For each </w:t>
      </w:r>
      <w:r w:rsidR="005027A7">
        <w:rPr>
          <w:rFonts w:cs="Arial"/>
          <w:sz w:val="22"/>
          <w:szCs w:val="22"/>
        </w:rPr>
        <w:t>l</w:t>
      </w:r>
      <w:r w:rsidRPr="005027A7">
        <w:rPr>
          <w:rFonts w:cs="Arial"/>
          <w:sz w:val="22"/>
          <w:szCs w:val="22"/>
        </w:rPr>
        <w:t xml:space="preserve">ocation, record setup of </w:t>
      </w:r>
      <w:r w:rsidR="007B3943">
        <w:rPr>
          <w:rFonts w:cs="Arial"/>
          <w:sz w:val="22"/>
          <w:szCs w:val="22"/>
        </w:rPr>
        <w:t>c</w:t>
      </w:r>
      <w:r w:rsidR="00255294" w:rsidRPr="005027A7">
        <w:rPr>
          <w:rFonts w:cs="Arial"/>
          <w:sz w:val="22"/>
          <w:szCs w:val="22"/>
        </w:rPr>
        <w:t>ontroller</w:t>
      </w:r>
      <w:r w:rsidRPr="005027A7">
        <w:rPr>
          <w:rFonts w:cs="Arial"/>
          <w:sz w:val="22"/>
          <w:szCs w:val="22"/>
        </w:rPr>
        <w:t xml:space="preserve"> features and access requirements.</w:t>
      </w:r>
    </w:p>
    <w:p w14:paraId="0C0D1046"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 xml:space="preserve">Propose start and stop times for time zones and </w:t>
      </w:r>
      <w:r w:rsidR="00D6434B" w:rsidRPr="005027A7">
        <w:rPr>
          <w:rFonts w:cs="Arial"/>
          <w:sz w:val="22"/>
          <w:szCs w:val="22"/>
        </w:rPr>
        <w:t>holidays and</w:t>
      </w:r>
      <w:r w:rsidRPr="005027A7">
        <w:rPr>
          <w:rFonts w:cs="Arial"/>
          <w:sz w:val="22"/>
          <w:szCs w:val="22"/>
        </w:rPr>
        <w:t xml:space="preserve"> match up access levels for doors.</w:t>
      </w:r>
    </w:p>
    <w:p w14:paraId="29A96F51" w14:textId="09DF164E"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Set up groups, facility codes, linking</w:t>
      </w:r>
      <w:r w:rsidR="00031A41" w:rsidRPr="005027A7">
        <w:rPr>
          <w:rFonts w:cs="Arial"/>
          <w:sz w:val="22"/>
          <w:szCs w:val="22"/>
        </w:rPr>
        <w:t xml:space="preserve"> and</w:t>
      </w:r>
      <w:r w:rsidRPr="005027A7">
        <w:rPr>
          <w:rFonts w:cs="Arial"/>
          <w:sz w:val="22"/>
          <w:szCs w:val="22"/>
        </w:rPr>
        <w:t xml:space="preserve"> list inputs and outputs for each </w:t>
      </w:r>
      <w:r w:rsidR="007B3943">
        <w:rPr>
          <w:rFonts w:cs="Arial"/>
          <w:sz w:val="22"/>
          <w:szCs w:val="22"/>
        </w:rPr>
        <w:t>c</w:t>
      </w:r>
      <w:r w:rsidR="00255294" w:rsidRPr="005027A7">
        <w:rPr>
          <w:rFonts w:cs="Arial"/>
          <w:sz w:val="22"/>
          <w:szCs w:val="22"/>
        </w:rPr>
        <w:t>ontroller</w:t>
      </w:r>
      <w:r w:rsidRPr="005027A7">
        <w:rPr>
          <w:rFonts w:cs="Arial"/>
          <w:sz w:val="22"/>
          <w:szCs w:val="22"/>
        </w:rPr>
        <w:t>.</w:t>
      </w:r>
    </w:p>
    <w:p w14:paraId="1A26F511"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Assign action message names and compose messages.</w:t>
      </w:r>
    </w:p>
    <w:p w14:paraId="3079460C"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Set up alarms.  Establish interlocks between alarms and intruder detection.</w:t>
      </w:r>
    </w:p>
    <w:p w14:paraId="7F2013F1"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Complete system diagnostics and operation verification.</w:t>
      </w:r>
    </w:p>
    <w:p w14:paraId="2A492EDC" w14:textId="77777777" w:rsid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Prepare a specific plan for system testing, startup</w:t>
      </w:r>
      <w:r w:rsidR="00031A41" w:rsidRPr="005027A7">
        <w:rPr>
          <w:rFonts w:cs="Arial"/>
          <w:sz w:val="22"/>
          <w:szCs w:val="22"/>
        </w:rPr>
        <w:t xml:space="preserve"> and</w:t>
      </w:r>
      <w:r w:rsidRPr="005027A7">
        <w:rPr>
          <w:rFonts w:cs="Arial"/>
          <w:sz w:val="22"/>
          <w:szCs w:val="22"/>
        </w:rPr>
        <w:t xml:space="preserve"> demonstration.</w:t>
      </w:r>
    </w:p>
    <w:p w14:paraId="1C42C4B4" w14:textId="1C34A275" w:rsidR="004C610A" w:rsidRPr="005027A7" w:rsidRDefault="004C610A" w:rsidP="005027A7">
      <w:pPr>
        <w:pStyle w:val="ListParagraph"/>
        <w:numPr>
          <w:ilvl w:val="0"/>
          <w:numId w:val="39"/>
        </w:numPr>
        <w:spacing w:line="360" w:lineRule="auto"/>
        <w:jc w:val="both"/>
        <w:rPr>
          <w:rFonts w:cs="Arial"/>
          <w:sz w:val="22"/>
          <w:szCs w:val="22"/>
        </w:rPr>
      </w:pPr>
      <w:r w:rsidRPr="005027A7">
        <w:rPr>
          <w:rFonts w:cs="Arial"/>
          <w:sz w:val="22"/>
          <w:szCs w:val="22"/>
        </w:rPr>
        <w:t>Develop acceptance test concept and, on approval, develop specifics of the test.</w:t>
      </w:r>
    </w:p>
    <w:p w14:paraId="16B1EE9F" w14:textId="549764EB" w:rsidR="004C610A" w:rsidRPr="001A7B03" w:rsidRDefault="004C610A" w:rsidP="008205F1">
      <w:pPr>
        <w:spacing w:line="360" w:lineRule="auto"/>
        <w:jc w:val="both"/>
        <w:rPr>
          <w:rFonts w:cs="Arial"/>
          <w:sz w:val="22"/>
          <w:szCs w:val="22"/>
        </w:rPr>
      </w:pPr>
      <w:r w:rsidRPr="001A7B03">
        <w:rPr>
          <w:rFonts w:cs="Arial"/>
          <w:sz w:val="22"/>
          <w:szCs w:val="22"/>
        </w:rPr>
        <w:t>3.5</w:t>
      </w:r>
      <w:r w:rsidRPr="001A7B03">
        <w:rPr>
          <w:rFonts w:cs="Arial"/>
          <w:sz w:val="22"/>
          <w:szCs w:val="22"/>
        </w:rPr>
        <w:tab/>
      </w:r>
      <w:r w:rsidR="00A66498" w:rsidRPr="001A7B03">
        <w:rPr>
          <w:rFonts w:cs="Arial"/>
          <w:sz w:val="22"/>
          <w:szCs w:val="22"/>
        </w:rPr>
        <w:t xml:space="preserve">COMPLETION AND TESTING </w:t>
      </w:r>
    </w:p>
    <w:p w14:paraId="23DD3E30" w14:textId="7B544EDB"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Furnish to the </w:t>
      </w:r>
      <w:r w:rsidR="005027A7" w:rsidRPr="001A7B03">
        <w:rPr>
          <w:rFonts w:cs="Arial"/>
          <w:sz w:val="22"/>
          <w:szCs w:val="22"/>
        </w:rPr>
        <w:t>Owner</w:t>
      </w:r>
      <w:r w:rsidRPr="001A7B03">
        <w:rPr>
          <w:rFonts w:cs="Arial"/>
          <w:sz w:val="22"/>
          <w:szCs w:val="22"/>
        </w:rPr>
        <w:t xml:space="preserve"> a written report which </w:t>
      </w:r>
      <w:r w:rsidR="005F238A" w:rsidRPr="001A7B03">
        <w:rPr>
          <w:rFonts w:cs="Arial"/>
          <w:sz w:val="22"/>
          <w:szCs w:val="22"/>
        </w:rPr>
        <w:t>certifies</w:t>
      </w:r>
      <w:r w:rsidRPr="001A7B03">
        <w:rPr>
          <w:rFonts w:cs="Arial"/>
          <w:sz w:val="22"/>
          <w:szCs w:val="22"/>
        </w:rPr>
        <w:t xml:space="preserve"> that all initiating devices have been tested and which </w:t>
      </w:r>
      <w:r w:rsidR="007B3943" w:rsidRPr="001A7B03">
        <w:rPr>
          <w:rFonts w:cs="Arial"/>
          <w:sz w:val="22"/>
          <w:szCs w:val="22"/>
        </w:rPr>
        <w:t>indicates</w:t>
      </w:r>
      <w:r w:rsidRPr="001A7B03">
        <w:rPr>
          <w:rFonts w:cs="Arial"/>
          <w:sz w:val="22"/>
          <w:szCs w:val="22"/>
        </w:rPr>
        <w:t xml:space="preserve"> the result of the inspection.  Additionally, furnish to the Owner, three sets of </w:t>
      </w:r>
      <w:r w:rsidR="005027A7">
        <w:rPr>
          <w:rFonts w:cs="Arial"/>
          <w:sz w:val="22"/>
          <w:szCs w:val="22"/>
        </w:rPr>
        <w:t>o</w:t>
      </w:r>
      <w:r w:rsidRPr="001A7B03">
        <w:rPr>
          <w:rFonts w:cs="Arial"/>
          <w:sz w:val="22"/>
          <w:szCs w:val="22"/>
        </w:rPr>
        <w:t xml:space="preserve">peration and </w:t>
      </w:r>
      <w:r w:rsidR="005027A7">
        <w:rPr>
          <w:rFonts w:cs="Arial"/>
          <w:sz w:val="22"/>
          <w:szCs w:val="22"/>
        </w:rPr>
        <w:t>m</w:t>
      </w:r>
      <w:r w:rsidRPr="001A7B03">
        <w:rPr>
          <w:rFonts w:cs="Arial"/>
          <w:sz w:val="22"/>
          <w:szCs w:val="22"/>
        </w:rPr>
        <w:t xml:space="preserve">aintenance manuals with parts list and other information necessary for the proper operation and maintenance on the system, as installed.  Include three copies of complete troubleshooting and repair manuals.  Provide Owner with a CD-ROM copy (AutoCAD 2014 or later) and two printed copies </w:t>
      </w:r>
      <w:r w:rsidR="007B3943">
        <w:rPr>
          <w:rFonts w:cs="Arial"/>
          <w:sz w:val="22"/>
          <w:szCs w:val="22"/>
        </w:rPr>
        <w:t>A</w:t>
      </w:r>
      <w:r w:rsidRPr="001A7B03">
        <w:rPr>
          <w:rFonts w:cs="Arial"/>
          <w:sz w:val="22"/>
          <w:szCs w:val="22"/>
        </w:rPr>
        <w:t>s-</w:t>
      </w:r>
      <w:r w:rsidR="007B3943">
        <w:rPr>
          <w:rFonts w:cs="Arial"/>
          <w:sz w:val="22"/>
          <w:szCs w:val="22"/>
        </w:rPr>
        <w:t>B</w:t>
      </w:r>
      <w:r w:rsidRPr="001A7B03">
        <w:rPr>
          <w:rFonts w:cs="Arial"/>
          <w:sz w:val="22"/>
          <w:szCs w:val="22"/>
        </w:rPr>
        <w:t xml:space="preserve">uilt drawings indicating location of conduit, junction boxes and zoning of each individual device.  </w:t>
      </w:r>
    </w:p>
    <w:p w14:paraId="295566CF" w14:textId="6624BDDB"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Upon completion of installation, </w:t>
      </w:r>
      <w:r w:rsidR="005027A7" w:rsidRPr="001A7B03">
        <w:rPr>
          <w:rFonts w:cs="Arial"/>
          <w:sz w:val="22"/>
          <w:szCs w:val="22"/>
        </w:rPr>
        <w:t>the system</w:t>
      </w:r>
      <w:r w:rsidRPr="001A7B03">
        <w:rPr>
          <w:rFonts w:cs="Arial"/>
          <w:sz w:val="22"/>
          <w:szCs w:val="22"/>
        </w:rPr>
        <w:t xml:space="preserve"> shall be completely checked</w:t>
      </w:r>
      <w:r w:rsidR="005027A7">
        <w:rPr>
          <w:rFonts w:cs="Arial"/>
          <w:sz w:val="22"/>
          <w:szCs w:val="22"/>
        </w:rPr>
        <w:t xml:space="preserve"> </w:t>
      </w:r>
      <w:r w:rsidRPr="001A7B03">
        <w:rPr>
          <w:rFonts w:cs="Arial"/>
          <w:sz w:val="22"/>
          <w:szCs w:val="22"/>
        </w:rPr>
        <w:t>out and tested by a factory</w:t>
      </w:r>
      <w:r w:rsidR="007B3943">
        <w:rPr>
          <w:rFonts w:cs="Arial"/>
          <w:sz w:val="22"/>
          <w:szCs w:val="22"/>
        </w:rPr>
        <w:t xml:space="preserve"> </w:t>
      </w:r>
      <w:r w:rsidRPr="001A7B03">
        <w:rPr>
          <w:rFonts w:cs="Arial"/>
          <w:sz w:val="22"/>
          <w:szCs w:val="22"/>
        </w:rPr>
        <w:t xml:space="preserve">authorized representative, to determine that the system was tested and installed in accordance with the manufacturer's instructions and all applicable codes. Results of the check out and testing shall be reported in writing to the Architect/Engineer.  The written report shall precede or accompany the Contractor's request for acceptance inspection for work under this </w:t>
      </w:r>
      <w:r w:rsidR="007B3943">
        <w:rPr>
          <w:rFonts w:cs="Arial"/>
          <w:sz w:val="22"/>
          <w:szCs w:val="22"/>
        </w:rPr>
        <w:t>s</w:t>
      </w:r>
      <w:r w:rsidRPr="001A7B03">
        <w:rPr>
          <w:rFonts w:cs="Arial"/>
          <w:sz w:val="22"/>
          <w:szCs w:val="22"/>
        </w:rPr>
        <w:t>ection.  This representative shall prepare an inspection report for the Owner and instruct the Owner's personnel in the operation of the system.</w:t>
      </w:r>
    </w:p>
    <w:p w14:paraId="79AF7DDD" w14:textId="655CE192" w:rsidR="004C610A" w:rsidRPr="001A7B03" w:rsidRDefault="004C610A" w:rsidP="001A7B03">
      <w:pPr>
        <w:spacing w:line="360" w:lineRule="auto"/>
        <w:ind w:left="1080" w:hanging="360"/>
        <w:jc w:val="both"/>
        <w:rPr>
          <w:rFonts w:cs="Arial"/>
          <w:strike/>
          <w:sz w:val="22"/>
          <w:szCs w:val="22"/>
        </w:rPr>
      </w:pPr>
      <w:r w:rsidRPr="001A7B03">
        <w:rPr>
          <w:rFonts w:cs="Arial"/>
          <w:sz w:val="22"/>
          <w:szCs w:val="22"/>
        </w:rPr>
        <w:t>C.</w:t>
      </w:r>
      <w:r w:rsidRPr="001A7B03">
        <w:rPr>
          <w:rFonts w:cs="Arial"/>
          <w:sz w:val="22"/>
          <w:szCs w:val="22"/>
        </w:rPr>
        <w:tab/>
        <w:t>Provide eight effort</w:t>
      </w:r>
      <w:r w:rsidR="005027A7">
        <w:rPr>
          <w:rFonts w:cs="Arial"/>
          <w:sz w:val="22"/>
          <w:szCs w:val="22"/>
        </w:rPr>
        <w:t xml:space="preserve"> </w:t>
      </w:r>
      <w:r w:rsidRPr="001A7B03">
        <w:rPr>
          <w:rFonts w:cs="Arial"/>
          <w:sz w:val="22"/>
          <w:szCs w:val="22"/>
        </w:rPr>
        <w:t>hours of onsite training for two people on the operation, maintenance, troubleshooting</w:t>
      </w:r>
      <w:r w:rsidR="00031A41" w:rsidRPr="001A7B03">
        <w:rPr>
          <w:rFonts w:cs="Arial"/>
          <w:sz w:val="22"/>
          <w:szCs w:val="22"/>
        </w:rPr>
        <w:t xml:space="preserve"> and</w:t>
      </w:r>
      <w:r w:rsidRPr="001A7B03">
        <w:rPr>
          <w:rFonts w:cs="Arial"/>
          <w:sz w:val="22"/>
          <w:szCs w:val="22"/>
        </w:rPr>
        <w:t xml:space="preserve"> repair of the system at the Contractor's expense.  Training shall be certified by the manufacturer and be at different times for each person.  Transportation,</w:t>
      </w:r>
      <w:r w:rsidR="005027A7" w:rsidRPr="005027A7">
        <w:rPr>
          <w:rFonts w:cs="Arial"/>
          <w:sz w:val="22"/>
          <w:szCs w:val="22"/>
        </w:rPr>
        <w:t xml:space="preserve"> </w:t>
      </w:r>
      <w:r w:rsidRPr="001A7B03">
        <w:rPr>
          <w:rFonts w:cs="Arial"/>
          <w:sz w:val="22"/>
          <w:szCs w:val="22"/>
        </w:rPr>
        <w:t xml:space="preserve">room </w:t>
      </w:r>
      <w:r w:rsidRPr="001A7B03">
        <w:rPr>
          <w:rFonts w:cs="Arial"/>
          <w:sz w:val="22"/>
          <w:szCs w:val="22"/>
        </w:rPr>
        <w:lastRenderedPageBreak/>
        <w:t xml:space="preserve">and board, where needed, shall be the responsibility </w:t>
      </w:r>
      <w:r w:rsidR="00685547" w:rsidRPr="001A7B03">
        <w:rPr>
          <w:rFonts w:cs="Arial"/>
          <w:sz w:val="22"/>
          <w:szCs w:val="22"/>
        </w:rPr>
        <w:t>of</w:t>
      </w:r>
      <w:r w:rsidRPr="001A7B03">
        <w:rPr>
          <w:rFonts w:cs="Arial"/>
          <w:sz w:val="22"/>
          <w:szCs w:val="22"/>
        </w:rPr>
        <w:t xml:space="preserve"> the trainer.  Furnish Engineer with a list of attendee</w:t>
      </w:r>
      <w:r w:rsidR="00EF5B97" w:rsidRPr="001A7B03">
        <w:rPr>
          <w:rFonts w:cs="Arial"/>
          <w:sz w:val="22"/>
          <w:szCs w:val="22"/>
        </w:rPr>
        <w:t>s.</w:t>
      </w:r>
    </w:p>
    <w:p w14:paraId="075960D4" w14:textId="6F540A64" w:rsidR="004C610A" w:rsidRPr="001A7B03" w:rsidRDefault="00FE77CE" w:rsidP="001A7B03">
      <w:pPr>
        <w:spacing w:line="360" w:lineRule="auto"/>
        <w:ind w:left="1080" w:hanging="360"/>
        <w:jc w:val="both"/>
        <w:rPr>
          <w:rFonts w:cs="Arial"/>
          <w:sz w:val="22"/>
          <w:szCs w:val="22"/>
        </w:rPr>
      </w:pPr>
      <w:r w:rsidRPr="001A7B03">
        <w:rPr>
          <w:rFonts w:cs="Arial"/>
          <w:sz w:val="22"/>
          <w:szCs w:val="22"/>
        </w:rPr>
        <w:t>D</w:t>
      </w:r>
      <w:r w:rsidR="004C610A" w:rsidRPr="001A7B03">
        <w:rPr>
          <w:rFonts w:cs="Arial"/>
          <w:sz w:val="22"/>
          <w:szCs w:val="22"/>
        </w:rPr>
        <w:t>.</w:t>
      </w:r>
      <w:r w:rsidR="004C610A" w:rsidRPr="001A7B03">
        <w:rPr>
          <w:rFonts w:cs="Arial"/>
          <w:sz w:val="22"/>
          <w:szCs w:val="22"/>
        </w:rPr>
        <w:tab/>
        <w:t>The Contractor, at no cost to the Owner, shall immediately replace all equipment, devices</w:t>
      </w:r>
      <w:r w:rsidR="00031A41" w:rsidRPr="001A7B03">
        <w:rPr>
          <w:rFonts w:cs="Arial"/>
          <w:sz w:val="22"/>
          <w:szCs w:val="22"/>
        </w:rPr>
        <w:t xml:space="preserve"> and</w:t>
      </w:r>
      <w:r w:rsidR="004C610A" w:rsidRPr="001A7B03">
        <w:rPr>
          <w:rFonts w:cs="Arial"/>
          <w:sz w:val="22"/>
          <w:szCs w:val="22"/>
        </w:rPr>
        <w:t>/or work found to be defective.</w:t>
      </w:r>
    </w:p>
    <w:p w14:paraId="72B107A3" w14:textId="1F28166B" w:rsidR="004C610A" w:rsidRPr="001A7B03" w:rsidRDefault="00FE77CE" w:rsidP="001A7B03">
      <w:pPr>
        <w:spacing w:line="360" w:lineRule="auto"/>
        <w:ind w:left="1080" w:hanging="360"/>
        <w:jc w:val="both"/>
        <w:rPr>
          <w:rFonts w:cs="Arial"/>
          <w:sz w:val="22"/>
          <w:szCs w:val="22"/>
        </w:rPr>
      </w:pPr>
      <w:r w:rsidRPr="001A7B03">
        <w:rPr>
          <w:rFonts w:cs="Arial"/>
          <w:sz w:val="22"/>
          <w:szCs w:val="22"/>
        </w:rPr>
        <w:t>E</w:t>
      </w:r>
      <w:r w:rsidR="004C610A" w:rsidRPr="001A7B03">
        <w:rPr>
          <w:rFonts w:cs="Arial"/>
          <w:sz w:val="22"/>
          <w:szCs w:val="22"/>
        </w:rPr>
        <w:t>.</w:t>
      </w:r>
      <w:r w:rsidR="004C610A" w:rsidRPr="001A7B03">
        <w:rPr>
          <w:rFonts w:cs="Arial"/>
          <w:sz w:val="22"/>
          <w:szCs w:val="22"/>
        </w:rPr>
        <w:tab/>
        <w:t xml:space="preserve">Before testing the access control system transmission from the </w:t>
      </w:r>
      <w:r w:rsidR="007B3943">
        <w:rPr>
          <w:rFonts w:cs="Arial"/>
          <w:sz w:val="22"/>
          <w:szCs w:val="22"/>
        </w:rPr>
        <w:t>P</w:t>
      </w:r>
      <w:r w:rsidR="004C610A" w:rsidRPr="001A7B03">
        <w:rPr>
          <w:rFonts w:cs="Arial"/>
          <w:sz w:val="22"/>
          <w:szCs w:val="22"/>
        </w:rPr>
        <w:t xml:space="preserve">roject site to the central control station, coordinate with the Owner’s Project </w:t>
      </w:r>
      <w:r w:rsidR="005027A7">
        <w:rPr>
          <w:rFonts w:cs="Arial"/>
          <w:sz w:val="22"/>
          <w:szCs w:val="22"/>
        </w:rPr>
        <w:t>r</w:t>
      </w:r>
      <w:r w:rsidR="004C610A" w:rsidRPr="001A7B03">
        <w:rPr>
          <w:rFonts w:cs="Arial"/>
          <w:sz w:val="22"/>
          <w:szCs w:val="22"/>
        </w:rPr>
        <w:t xml:space="preserve">epresentative.  Personnel shall be available to verify a successful and </w:t>
      </w:r>
      <w:r w:rsidR="007B3943" w:rsidRPr="001A7B03">
        <w:rPr>
          <w:rFonts w:cs="Arial"/>
          <w:sz w:val="22"/>
          <w:szCs w:val="22"/>
        </w:rPr>
        <w:t>trouble</w:t>
      </w:r>
      <w:r w:rsidR="007B3943">
        <w:rPr>
          <w:rFonts w:cs="Arial"/>
          <w:sz w:val="22"/>
          <w:szCs w:val="22"/>
        </w:rPr>
        <w:t>-free</w:t>
      </w:r>
      <w:r w:rsidR="004C610A" w:rsidRPr="001A7B03">
        <w:rPr>
          <w:rFonts w:cs="Arial"/>
          <w:sz w:val="22"/>
          <w:szCs w:val="22"/>
        </w:rPr>
        <w:t xml:space="preserve"> transmission signal.</w:t>
      </w:r>
    </w:p>
    <w:p w14:paraId="7AA319EE" w14:textId="78ABD665" w:rsidR="004C610A" w:rsidRPr="001A7B03" w:rsidRDefault="00FE77CE" w:rsidP="001A7B03">
      <w:pPr>
        <w:spacing w:line="360" w:lineRule="auto"/>
        <w:ind w:left="1080" w:hanging="360"/>
        <w:jc w:val="both"/>
        <w:rPr>
          <w:rFonts w:cs="Arial"/>
          <w:sz w:val="22"/>
          <w:szCs w:val="22"/>
        </w:rPr>
      </w:pPr>
      <w:r w:rsidRPr="001A7B03">
        <w:rPr>
          <w:rFonts w:cs="Arial"/>
          <w:sz w:val="22"/>
          <w:szCs w:val="22"/>
        </w:rPr>
        <w:t>F</w:t>
      </w:r>
      <w:r w:rsidR="004C610A" w:rsidRPr="001A7B03">
        <w:rPr>
          <w:rFonts w:cs="Arial"/>
          <w:sz w:val="22"/>
          <w:szCs w:val="22"/>
        </w:rPr>
        <w:t>.</w:t>
      </w:r>
      <w:r w:rsidR="004C610A" w:rsidRPr="001A7B03">
        <w:rPr>
          <w:rFonts w:cs="Arial"/>
          <w:sz w:val="22"/>
          <w:szCs w:val="22"/>
        </w:rPr>
        <w:tab/>
        <w:t xml:space="preserve">Site </w:t>
      </w:r>
      <w:r w:rsidR="0052770C">
        <w:rPr>
          <w:rFonts w:cs="Arial"/>
          <w:sz w:val="22"/>
          <w:szCs w:val="22"/>
        </w:rPr>
        <w:t>T</w:t>
      </w:r>
      <w:r w:rsidR="004C610A" w:rsidRPr="001A7B03">
        <w:rPr>
          <w:rFonts w:cs="Arial"/>
          <w:sz w:val="22"/>
          <w:szCs w:val="22"/>
        </w:rPr>
        <w:t>est:</w:t>
      </w:r>
    </w:p>
    <w:p w14:paraId="79E0C6DC"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Check and test installation for shorts, ground</w:t>
      </w:r>
      <w:r w:rsidR="00031A41" w:rsidRPr="005027A7">
        <w:rPr>
          <w:rFonts w:cs="Arial"/>
          <w:sz w:val="22"/>
          <w:szCs w:val="22"/>
        </w:rPr>
        <w:t xml:space="preserve"> and</w:t>
      </w:r>
      <w:r w:rsidRPr="005027A7">
        <w:rPr>
          <w:rFonts w:cs="Arial"/>
          <w:sz w:val="22"/>
          <w:szCs w:val="22"/>
        </w:rPr>
        <w:t xml:space="preserve"> circuit continuity.</w:t>
      </w:r>
    </w:p>
    <w:p w14:paraId="1E079E57" w14:textId="082A98B9"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Cables:</w:t>
      </w:r>
      <w:r w:rsidR="005027A7">
        <w:rPr>
          <w:rFonts w:cs="Arial"/>
          <w:sz w:val="22"/>
          <w:szCs w:val="22"/>
        </w:rPr>
        <w:t xml:space="preserve"> t</w:t>
      </w:r>
      <w:r w:rsidRPr="005027A7">
        <w:rPr>
          <w:rFonts w:cs="Arial"/>
          <w:sz w:val="22"/>
          <w:szCs w:val="22"/>
        </w:rPr>
        <w:t>est free from opens, grounds, or crosses (shorts) between conductors.</w:t>
      </w:r>
    </w:p>
    <w:p w14:paraId="73A22441" w14:textId="32B66828"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Walk</w:t>
      </w:r>
      <w:r w:rsidR="007B3943">
        <w:rPr>
          <w:rFonts w:cs="Arial"/>
          <w:sz w:val="22"/>
          <w:szCs w:val="22"/>
        </w:rPr>
        <w:t xml:space="preserve"> </w:t>
      </w:r>
      <w:r w:rsidRPr="005027A7">
        <w:rPr>
          <w:rFonts w:cs="Arial"/>
          <w:sz w:val="22"/>
          <w:szCs w:val="22"/>
        </w:rPr>
        <w:t>test system for proper function and operation.</w:t>
      </w:r>
      <w:r w:rsidR="005027A7">
        <w:rPr>
          <w:rFonts w:cs="Arial"/>
          <w:sz w:val="22"/>
          <w:szCs w:val="22"/>
        </w:rPr>
        <w:t xml:space="preserve">  </w:t>
      </w:r>
      <w:r w:rsidRPr="005027A7">
        <w:rPr>
          <w:rFonts w:cs="Arial"/>
          <w:sz w:val="22"/>
          <w:szCs w:val="22"/>
        </w:rPr>
        <w:t>Ensure proper zoning of devices.</w:t>
      </w:r>
    </w:p>
    <w:p w14:paraId="30C6741B"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Test all functions on access control panels for proper functions and operations.</w:t>
      </w:r>
    </w:p>
    <w:p w14:paraId="0D7A64B2" w14:textId="7A6F4F9D"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 xml:space="preserve">Verify signals are properly received by the </w:t>
      </w:r>
      <w:r w:rsidR="005027A7" w:rsidRPr="005027A7">
        <w:rPr>
          <w:rFonts w:cs="Arial"/>
          <w:sz w:val="22"/>
          <w:szCs w:val="22"/>
        </w:rPr>
        <w:t>district</w:t>
      </w:r>
      <w:r w:rsidRPr="005027A7">
        <w:rPr>
          <w:rFonts w:cs="Arial"/>
          <w:sz w:val="22"/>
          <w:szCs w:val="22"/>
        </w:rPr>
        <w:t>.</w:t>
      </w:r>
    </w:p>
    <w:p w14:paraId="7E44063D"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Check for proper standby battery backup in access control panels and remote power supplies.</w:t>
      </w:r>
    </w:p>
    <w:p w14:paraId="0A334A6B"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Verify remote power supplies are UL listed.</w:t>
      </w:r>
    </w:p>
    <w:p w14:paraId="6F9582CF" w14:textId="77777777" w:rsid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Inspect and test cabinet tampers on access control cabinets.</w:t>
      </w:r>
    </w:p>
    <w:p w14:paraId="37F48FF8" w14:textId="51F4A352" w:rsidR="004C610A" w:rsidRPr="005027A7" w:rsidRDefault="004C610A" w:rsidP="005027A7">
      <w:pPr>
        <w:pStyle w:val="ListParagraph"/>
        <w:numPr>
          <w:ilvl w:val="0"/>
          <w:numId w:val="40"/>
        </w:numPr>
        <w:spacing w:line="360" w:lineRule="auto"/>
        <w:jc w:val="both"/>
        <w:rPr>
          <w:rFonts w:cs="Arial"/>
          <w:sz w:val="22"/>
          <w:szCs w:val="22"/>
        </w:rPr>
      </w:pPr>
      <w:r w:rsidRPr="005027A7">
        <w:rPr>
          <w:rFonts w:cs="Arial"/>
          <w:sz w:val="22"/>
          <w:szCs w:val="22"/>
        </w:rPr>
        <w:t>Verify raceway cover is properly color</w:t>
      </w:r>
      <w:r w:rsidR="007B3943">
        <w:rPr>
          <w:rFonts w:cs="Arial"/>
          <w:sz w:val="22"/>
          <w:szCs w:val="22"/>
        </w:rPr>
        <w:t xml:space="preserve"> </w:t>
      </w:r>
      <w:r w:rsidRPr="005027A7">
        <w:rPr>
          <w:rFonts w:cs="Arial"/>
          <w:sz w:val="22"/>
          <w:szCs w:val="22"/>
        </w:rPr>
        <w:t>coded.</w:t>
      </w:r>
    </w:p>
    <w:p w14:paraId="14E6B1B3" w14:textId="52E69C3C" w:rsidR="004C610A" w:rsidRPr="001A7B03" w:rsidRDefault="004C610A" w:rsidP="008205F1">
      <w:pPr>
        <w:spacing w:line="360" w:lineRule="auto"/>
        <w:jc w:val="both"/>
        <w:rPr>
          <w:rFonts w:cs="Arial"/>
          <w:sz w:val="22"/>
          <w:szCs w:val="22"/>
        </w:rPr>
      </w:pPr>
      <w:r w:rsidRPr="001A7B03">
        <w:rPr>
          <w:rFonts w:cs="Arial"/>
          <w:sz w:val="22"/>
          <w:szCs w:val="22"/>
        </w:rPr>
        <w:t>3.6</w:t>
      </w:r>
      <w:r w:rsidRPr="001A7B03">
        <w:rPr>
          <w:rFonts w:cs="Arial"/>
          <w:sz w:val="22"/>
          <w:szCs w:val="22"/>
        </w:rPr>
        <w:tab/>
        <w:t>C</w:t>
      </w:r>
      <w:r w:rsidR="00A66498" w:rsidRPr="001A7B03">
        <w:rPr>
          <w:rFonts w:cs="Arial"/>
          <w:sz w:val="22"/>
          <w:szCs w:val="22"/>
        </w:rPr>
        <w:t xml:space="preserve">ABLING </w:t>
      </w:r>
    </w:p>
    <w:p w14:paraId="20C31B4D" w14:textId="734CE4B6"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Comply with NECA 1, Good Workmanship in Electrical Contracting.</w:t>
      </w:r>
    </w:p>
    <w:p w14:paraId="79F33194" w14:textId="5B2209EA"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Wiring </w:t>
      </w:r>
      <w:r w:rsidR="0052770C">
        <w:rPr>
          <w:rFonts w:cs="Arial"/>
          <w:sz w:val="22"/>
          <w:szCs w:val="22"/>
        </w:rPr>
        <w:t>M</w:t>
      </w:r>
      <w:r w:rsidRPr="001A7B03">
        <w:rPr>
          <w:rFonts w:cs="Arial"/>
          <w:sz w:val="22"/>
          <w:szCs w:val="22"/>
        </w:rPr>
        <w:t>ethod:</w:t>
      </w:r>
      <w:r w:rsidR="002E51F4">
        <w:rPr>
          <w:rFonts w:cs="Arial"/>
          <w:sz w:val="22"/>
          <w:szCs w:val="22"/>
        </w:rPr>
        <w:t xml:space="preserve"> i</w:t>
      </w:r>
      <w:r w:rsidRPr="001A7B03">
        <w:rPr>
          <w:rFonts w:cs="Arial"/>
          <w:sz w:val="22"/>
          <w:szCs w:val="22"/>
        </w:rPr>
        <w:t>nstall wiring in raceway and cable tray.  Use NRTL</w:t>
      </w:r>
      <w:r w:rsidR="00D26004">
        <w:rPr>
          <w:rFonts w:cs="Arial"/>
          <w:sz w:val="22"/>
          <w:szCs w:val="22"/>
        </w:rPr>
        <w:t xml:space="preserve"> </w:t>
      </w:r>
      <w:r w:rsidRPr="001A7B03">
        <w:rPr>
          <w:rFonts w:cs="Arial"/>
          <w:sz w:val="22"/>
          <w:szCs w:val="22"/>
        </w:rPr>
        <w:t>listed plenum cable in environmental air spaces, including plenum ceilings.  Conceal raceway and wiring except in unfinished spaces.</w:t>
      </w:r>
    </w:p>
    <w:p w14:paraId="07646943" w14:textId="04EF522D"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Install cables without damaging conductors, shield, or jacket.</w:t>
      </w:r>
    </w:p>
    <w:p w14:paraId="416966FC" w14:textId="6C303CDF"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Boxes and enclosures containing security system components or cabling</w:t>
      </w:r>
      <w:r w:rsidR="00031A41" w:rsidRPr="001A7B03">
        <w:rPr>
          <w:rFonts w:cs="Arial"/>
          <w:sz w:val="22"/>
          <w:szCs w:val="22"/>
        </w:rPr>
        <w:t xml:space="preserve"> and</w:t>
      </w:r>
      <w:r w:rsidRPr="001A7B03">
        <w:rPr>
          <w:rFonts w:cs="Arial"/>
          <w:sz w:val="22"/>
          <w:szCs w:val="22"/>
        </w:rPr>
        <w:t xml:space="preserve"> which are easily accessible to employees or to the public, shall be provided with a lock.  Boxes above ceiling level in occupied areas of the building shall not be considered to be accessible.  Junction boxes and small device enclosures below ceiling level and easily accessible to employees or the public shall be covered with a suitable cover plate and secured with tamperproof screws.</w:t>
      </w:r>
    </w:p>
    <w:p w14:paraId="43DEFD87" w14:textId="0E2AC530" w:rsidR="004C610A" w:rsidRPr="001A7B03" w:rsidRDefault="004C610A" w:rsidP="008205F1">
      <w:pPr>
        <w:spacing w:line="360" w:lineRule="auto"/>
        <w:jc w:val="both"/>
        <w:rPr>
          <w:rFonts w:cs="Arial"/>
          <w:sz w:val="22"/>
          <w:szCs w:val="22"/>
        </w:rPr>
      </w:pPr>
      <w:r w:rsidRPr="001A7B03">
        <w:rPr>
          <w:rFonts w:cs="Arial"/>
          <w:sz w:val="22"/>
          <w:szCs w:val="22"/>
        </w:rPr>
        <w:t>3.7</w:t>
      </w:r>
      <w:r w:rsidRPr="001A7B03">
        <w:rPr>
          <w:rFonts w:cs="Arial"/>
          <w:sz w:val="22"/>
          <w:szCs w:val="22"/>
        </w:rPr>
        <w:tab/>
      </w:r>
      <w:r w:rsidR="00A66498" w:rsidRPr="001A7B03">
        <w:rPr>
          <w:rFonts w:cs="Arial"/>
          <w:sz w:val="22"/>
          <w:szCs w:val="22"/>
        </w:rPr>
        <w:t xml:space="preserve">CABLE APPLICATION </w:t>
      </w:r>
    </w:p>
    <w:p w14:paraId="0D0B78A6" w14:textId="15F92063"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Comply</w:t>
      </w:r>
      <w:r w:rsidR="002E51F4">
        <w:rPr>
          <w:rFonts w:cs="Arial"/>
          <w:sz w:val="22"/>
          <w:szCs w:val="22"/>
        </w:rPr>
        <w:t xml:space="preserve"> </w:t>
      </w:r>
      <w:r w:rsidRPr="001A7B03">
        <w:rPr>
          <w:rFonts w:cs="Arial"/>
          <w:sz w:val="22"/>
          <w:szCs w:val="22"/>
        </w:rPr>
        <w:t>with EIA/TIA-569, Commercial Building Standard for Telecommunications Pathways and Spaces.</w:t>
      </w:r>
    </w:p>
    <w:p w14:paraId="488D1137" w14:textId="02F0A190"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Do not exceed cabling recommended lengths.</w:t>
      </w:r>
    </w:p>
    <w:p w14:paraId="61AB3A23" w14:textId="01820557" w:rsidR="004C610A" w:rsidRPr="001A7B03" w:rsidRDefault="004C610A" w:rsidP="002E51F4">
      <w:pPr>
        <w:spacing w:line="360" w:lineRule="auto"/>
        <w:ind w:left="1080" w:hanging="360"/>
        <w:jc w:val="both"/>
        <w:rPr>
          <w:rFonts w:cs="Arial"/>
          <w:sz w:val="22"/>
          <w:szCs w:val="22"/>
        </w:rPr>
      </w:pPr>
      <w:r w:rsidRPr="001A7B03">
        <w:rPr>
          <w:rFonts w:cs="Arial"/>
          <w:sz w:val="22"/>
          <w:szCs w:val="22"/>
        </w:rPr>
        <w:lastRenderedPageBreak/>
        <w:t>C.</w:t>
      </w:r>
      <w:r w:rsidRPr="001A7B03">
        <w:rPr>
          <w:rFonts w:cs="Arial"/>
          <w:sz w:val="22"/>
          <w:szCs w:val="22"/>
        </w:rPr>
        <w:tab/>
        <w:t>Cable application requirements are minimum requirements and shall be exceeded if recommended or required by manufacturer of system hardware.</w:t>
      </w:r>
    </w:p>
    <w:p w14:paraId="00DD6BDF" w14:textId="7E9DFEC4"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Card </w:t>
      </w:r>
      <w:r w:rsidR="0052770C">
        <w:rPr>
          <w:rFonts w:cs="Arial"/>
          <w:sz w:val="22"/>
          <w:szCs w:val="22"/>
        </w:rPr>
        <w:t>R</w:t>
      </w:r>
      <w:r w:rsidRPr="001A7B03">
        <w:rPr>
          <w:rFonts w:cs="Arial"/>
          <w:sz w:val="22"/>
          <w:szCs w:val="22"/>
        </w:rPr>
        <w:t>eaders</w:t>
      </w:r>
      <w:r w:rsidR="002E51F4">
        <w:rPr>
          <w:rFonts w:cs="Arial"/>
          <w:sz w:val="22"/>
          <w:szCs w:val="22"/>
        </w:rPr>
        <w:t>:</w:t>
      </w:r>
    </w:p>
    <w:p w14:paraId="4A52C668" w14:textId="77777777" w:rsidR="002E51F4" w:rsidRDefault="004C610A" w:rsidP="002E51F4">
      <w:pPr>
        <w:pStyle w:val="ListParagraph"/>
        <w:numPr>
          <w:ilvl w:val="0"/>
          <w:numId w:val="41"/>
        </w:numPr>
        <w:spacing w:line="360" w:lineRule="auto"/>
        <w:jc w:val="both"/>
        <w:rPr>
          <w:rFonts w:cs="Arial"/>
          <w:sz w:val="22"/>
          <w:szCs w:val="22"/>
        </w:rPr>
      </w:pPr>
      <w:r w:rsidRPr="002E51F4">
        <w:rPr>
          <w:rFonts w:cs="Arial"/>
          <w:sz w:val="22"/>
          <w:szCs w:val="22"/>
        </w:rPr>
        <w:t>Install number of conductor pairs recommended by manufacturer for the functions specified.</w:t>
      </w:r>
    </w:p>
    <w:p w14:paraId="1159A4CD" w14:textId="16D49EFF" w:rsidR="002E51F4" w:rsidRDefault="004C610A" w:rsidP="002E51F4">
      <w:pPr>
        <w:pStyle w:val="ListParagraph"/>
        <w:numPr>
          <w:ilvl w:val="0"/>
          <w:numId w:val="41"/>
        </w:numPr>
        <w:spacing w:line="360" w:lineRule="auto"/>
        <w:jc w:val="both"/>
        <w:rPr>
          <w:rFonts w:cs="Arial"/>
          <w:sz w:val="22"/>
          <w:szCs w:val="22"/>
        </w:rPr>
      </w:pPr>
      <w:r w:rsidRPr="002E51F4">
        <w:rPr>
          <w:rFonts w:cs="Arial"/>
          <w:sz w:val="22"/>
          <w:szCs w:val="22"/>
        </w:rPr>
        <w:t xml:space="preserve">For greater distances, install extender or repeater modules recommended by </w:t>
      </w:r>
      <w:r w:rsidR="002E51F4" w:rsidRPr="002E51F4">
        <w:rPr>
          <w:rFonts w:cs="Arial"/>
          <w:sz w:val="22"/>
          <w:szCs w:val="22"/>
        </w:rPr>
        <w:t>the manufacturer</w:t>
      </w:r>
      <w:r w:rsidRPr="002E51F4">
        <w:rPr>
          <w:rFonts w:cs="Arial"/>
          <w:sz w:val="22"/>
          <w:szCs w:val="22"/>
        </w:rPr>
        <w:t xml:space="preserve"> of the </w:t>
      </w:r>
      <w:r w:rsidR="00D26004">
        <w:rPr>
          <w:rFonts w:cs="Arial"/>
          <w:sz w:val="22"/>
          <w:szCs w:val="22"/>
        </w:rPr>
        <w:t>c</w:t>
      </w:r>
      <w:r w:rsidR="00255294" w:rsidRPr="002E51F4">
        <w:rPr>
          <w:rFonts w:cs="Arial"/>
          <w:sz w:val="22"/>
          <w:szCs w:val="22"/>
        </w:rPr>
        <w:t>ontroller</w:t>
      </w:r>
      <w:r w:rsidRPr="002E51F4">
        <w:rPr>
          <w:rFonts w:cs="Arial"/>
          <w:sz w:val="22"/>
          <w:szCs w:val="22"/>
        </w:rPr>
        <w:t>.</w:t>
      </w:r>
    </w:p>
    <w:p w14:paraId="677BFBE5" w14:textId="247AAD5E" w:rsidR="004C610A" w:rsidRPr="002E51F4" w:rsidRDefault="004C610A" w:rsidP="002E51F4">
      <w:pPr>
        <w:pStyle w:val="ListParagraph"/>
        <w:numPr>
          <w:ilvl w:val="0"/>
          <w:numId w:val="41"/>
        </w:numPr>
        <w:spacing w:line="360" w:lineRule="auto"/>
        <w:jc w:val="both"/>
        <w:rPr>
          <w:rFonts w:cs="Arial"/>
          <w:sz w:val="22"/>
          <w:szCs w:val="22"/>
        </w:rPr>
      </w:pPr>
      <w:r w:rsidRPr="002E51F4">
        <w:rPr>
          <w:rFonts w:cs="Arial"/>
          <w:sz w:val="22"/>
          <w:szCs w:val="22"/>
        </w:rPr>
        <w:t>Install minimum No. 18 AWG shielded cable to readers that draw 50 mA or more.</w:t>
      </w:r>
    </w:p>
    <w:p w14:paraId="0C199579" w14:textId="3F28D906" w:rsidR="004C610A" w:rsidRPr="001A7B03" w:rsidRDefault="004C610A" w:rsidP="008205F1">
      <w:pPr>
        <w:spacing w:line="360" w:lineRule="auto"/>
        <w:jc w:val="both"/>
        <w:rPr>
          <w:rFonts w:cs="Arial"/>
          <w:sz w:val="22"/>
          <w:szCs w:val="22"/>
        </w:rPr>
      </w:pPr>
      <w:r w:rsidRPr="001A7B03">
        <w:rPr>
          <w:rFonts w:cs="Arial"/>
          <w:sz w:val="22"/>
          <w:szCs w:val="22"/>
        </w:rPr>
        <w:t>3.8</w:t>
      </w:r>
      <w:r w:rsidRPr="001A7B03">
        <w:rPr>
          <w:rFonts w:cs="Arial"/>
          <w:sz w:val="22"/>
          <w:szCs w:val="22"/>
        </w:rPr>
        <w:tab/>
      </w:r>
      <w:r w:rsidR="00A66498" w:rsidRPr="001A7B03">
        <w:rPr>
          <w:rFonts w:cs="Arial"/>
          <w:sz w:val="22"/>
          <w:szCs w:val="22"/>
        </w:rPr>
        <w:t xml:space="preserve">GROUNDING </w:t>
      </w:r>
    </w:p>
    <w:p w14:paraId="19D471AB" w14:textId="536C3400"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Comply with Division 26 Section Grounding and Bonding for Electrical Systems.</w:t>
      </w:r>
    </w:p>
    <w:p w14:paraId="175F1676" w14:textId="04753DA5"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Comply with IEEE 1100, Power and Grounding Sensitive Electronic Equipment.</w:t>
      </w:r>
    </w:p>
    <w:p w14:paraId="7283F460" w14:textId="5AD4817C"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Ground cable shields, drain conductors</w:t>
      </w:r>
      <w:r w:rsidR="00031A41" w:rsidRPr="001A7B03">
        <w:rPr>
          <w:rFonts w:cs="Arial"/>
          <w:sz w:val="22"/>
          <w:szCs w:val="22"/>
        </w:rPr>
        <w:t xml:space="preserve"> and</w:t>
      </w:r>
      <w:r w:rsidRPr="001A7B03">
        <w:rPr>
          <w:rFonts w:cs="Arial"/>
          <w:sz w:val="22"/>
          <w:szCs w:val="22"/>
        </w:rPr>
        <w:t xml:space="preserve"> equipment to eliminate shock </w:t>
      </w:r>
      <w:r w:rsidR="0052770C" w:rsidRPr="001A7B03">
        <w:rPr>
          <w:rFonts w:cs="Arial"/>
          <w:sz w:val="22"/>
          <w:szCs w:val="22"/>
        </w:rPr>
        <w:t>hazards</w:t>
      </w:r>
      <w:r w:rsidRPr="001A7B03">
        <w:rPr>
          <w:rFonts w:cs="Arial"/>
          <w:sz w:val="22"/>
          <w:szCs w:val="22"/>
        </w:rPr>
        <w:t xml:space="preserve"> and to minimize ground loops, common</w:t>
      </w:r>
      <w:r w:rsidR="00D26004">
        <w:rPr>
          <w:rFonts w:cs="Arial"/>
          <w:sz w:val="22"/>
          <w:szCs w:val="22"/>
        </w:rPr>
        <w:t xml:space="preserve"> </w:t>
      </w:r>
      <w:r w:rsidRPr="001A7B03">
        <w:rPr>
          <w:rFonts w:cs="Arial"/>
          <w:sz w:val="22"/>
          <w:szCs w:val="22"/>
        </w:rPr>
        <w:t>mode returns, noise pickup, cross talk</w:t>
      </w:r>
      <w:r w:rsidR="00031A41" w:rsidRPr="001A7B03">
        <w:rPr>
          <w:rFonts w:cs="Arial"/>
          <w:sz w:val="22"/>
          <w:szCs w:val="22"/>
        </w:rPr>
        <w:t xml:space="preserve"> and</w:t>
      </w:r>
      <w:r w:rsidRPr="001A7B03">
        <w:rPr>
          <w:rFonts w:cs="Arial"/>
          <w:sz w:val="22"/>
          <w:szCs w:val="22"/>
        </w:rPr>
        <w:t xml:space="preserve"> other impairments.</w:t>
      </w:r>
    </w:p>
    <w:p w14:paraId="61F2845C" w14:textId="135A5143"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Signal </w:t>
      </w:r>
      <w:r w:rsidR="0052770C">
        <w:rPr>
          <w:rFonts w:cs="Arial"/>
          <w:sz w:val="22"/>
          <w:szCs w:val="22"/>
        </w:rPr>
        <w:t>G</w:t>
      </w:r>
      <w:r w:rsidRPr="001A7B03">
        <w:rPr>
          <w:rFonts w:cs="Arial"/>
          <w:sz w:val="22"/>
          <w:szCs w:val="22"/>
        </w:rPr>
        <w:t>round:</w:t>
      </w:r>
    </w:p>
    <w:p w14:paraId="25140091" w14:textId="1ACBD518" w:rsidR="002E51F4" w:rsidRDefault="004C610A" w:rsidP="002E51F4">
      <w:pPr>
        <w:pStyle w:val="ListParagraph"/>
        <w:numPr>
          <w:ilvl w:val="0"/>
          <w:numId w:val="42"/>
        </w:numPr>
        <w:spacing w:line="360" w:lineRule="auto"/>
        <w:jc w:val="both"/>
        <w:rPr>
          <w:rFonts w:cs="Arial"/>
          <w:sz w:val="22"/>
          <w:szCs w:val="22"/>
        </w:rPr>
      </w:pPr>
      <w:r w:rsidRPr="002E51F4">
        <w:rPr>
          <w:rFonts w:cs="Arial"/>
          <w:sz w:val="22"/>
          <w:szCs w:val="22"/>
        </w:rPr>
        <w:t>Terminal:</w:t>
      </w:r>
      <w:r w:rsidR="00D26004">
        <w:rPr>
          <w:rFonts w:cs="Arial"/>
          <w:sz w:val="22"/>
          <w:szCs w:val="22"/>
        </w:rPr>
        <w:t xml:space="preserve"> </w:t>
      </w:r>
      <w:r w:rsidR="002E51F4">
        <w:rPr>
          <w:rFonts w:cs="Arial"/>
          <w:sz w:val="22"/>
          <w:szCs w:val="22"/>
        </w:rPr>
        <w:t>l</w:t>
      </w:r>
      <w:r w:rsidRPr="002E51F4">
        <w:rPr>
          <w:rFonts w:cs="Arial"/>
          <w:sz w:val="22"/>
          <w:szCs w:val="22"/>
        </w:rPr>
        <w:t xml:space="preserve">ocate in each equipment room and wiring closet; </w:t>
      </w:r>
      <w:r w:rsidR="0052770C" w:rsidRPr="002E51F4">
        <w:rPr>
          <w:rFonts w:cs="Arial"/>
          <w:sz w:val="22"/>
          <w:szCs w:val="22"/>
        </w:rPr>
        <w:t>isolated</w:t>
      </w:r>
      <w:r w:rsidRPr="002E51F4">
        <w:rPr>
          <w:rFonts w:cs="Arial"/>
          <w:sz w:val="22"/>
          <w:szCs w:val="22"/>
        </w:rPr>
        <w:t xml:space="preserve"> from power system and equipment grounding.</w:t>
      </w:r>
    </w:p>
    <w:p w14:paraId="56A2EC8C" w14:textId="6EEBC4F7" w:rsidR="002E51F4" w:rsidRDefault="004C610A" w:rsidP="002E51F4">
      <w:pPr>
        <w:pStyle w:val="ListParagraph"/>
        <w:numPr>
          <w:ilvl w:val="0"/>
          <w:numId w:val="42"/>
        </w:numPr>
        <w:spacing w:line="360" w:lineRule="auto"/>
        <w:jc w:val="both"/>
        <w:rPr>
          <w:rFonts w:cs="Arial"/>
          <w:sz w:val="22"/>
          <w:szCs w:val="22"/>
        </w:rPr>
      </w:pPr>
      <w:r w:rsidRPr="002E51F4">
        <w:rPr>
          <w:rFonts w:cs="Arial"/>
          <w:sz w:val="22"/>
          <w:szCs w:val="22"/>
        </w:rPr>
        <w:t>Bus:</w:t>
      </w:r>
      <w:r w:rsidR="002E51F4">
        <w:rPr>
          <w:rFonts w:cs="Arial"/>
          <w:sz w:val="22"/>
          <w:szCs w:val="22"/>
        </w:rPr>
        <w:t xml:space="preserve"> m</w:t>
      </w:r>
      <w:r w:rsidRPr="002E51F4">
        <w:rPr>
          <w:rFonts w:cs="Arial"/>
          <w:sz w:val="22"/>
          <w:szCs w:val="22"/>
        </w:rPr>
        <w:t>ount on wall of main equipment room with standoff insulators.</w:t>
      </w:r>
    </w:p>
    <w:p w14:paraId="7398EE57" w14:textId="5CFAC327" w:rsidR="004C610A" w:rsidRPr="002E51F4" w:rsidRDefault="004C610A" w:rsidP="002E51F4">
      <w:pPr>
        <w:pStyle w:val="ListParagraph"/>
        <w:numPr>
          <w:ilvl w:val="0"/>
          <w:numId w:val="42"/>
        </w:numPr>
        <w:spacing w:line="360" w:lineRule="auto"/>
        <w:jc w:val="both"/>
        <w:rPr>
          <w:rFonts w:cs="Arial"/>
          <w:sz w:val="22"/>
          <w:szCs w:val="22"/>
        </w:rPr>
      </w:pPr>
      <w:r w:rsidRPr="002E51F4">
        <w:rPr>
          <w:rFonts w:cs="Arial"/>
          <w:sz w:val="22"/>
          <w:szCs w:val="22"/>
        </w:rPr>
        <w:t xml:space="preserve">Backbone </w:t>
      </w:r>
      <w:r w:rsidR="002E51F4">
        <w:rPr>
          <w:rFonts w:cs="Arial"/>
          <w:sz w:val="22"/>
          <w:szCs w:val="22"/>
        </w:rPr>
        <w:t>c</w:t>
      </w:r>
      <w:r w:rsidRPr="002E51F4">
        <w:rPr>
          <w:rFonts w:cs="Arial"/>
          <w:sz w:val="22"/>
          <w:szCs w:val="22"/>
        </w:rPr>
        <w:t>able:</w:t>
      </w:r>
      <w:r w:rsidR="002E51F4">
        <w:rPr>
          <w:rFonts w:cs="Arial"/>
          <w:sz w:val="22"/>
          <w:szCs w:val="22"/>
        </w:rPr>
        <w:t xml:space="preserve"> e</w:t>
      </w:r>
      <w:r w:rsidRPr="002E51F4">
        <w:rPr>
          <w:rFonts w:cs="Arial"/>
          <w:sz w:val="22"/>
          <w:szCs w:val="22"/>
        </w:rPr>
        <w:t>xtend from signal ground bus to signal ground terminal in each equipment room and wiring closet.</w:t>
      </w:r>
    </w:p>
    <w:p w14:paraId="0BF12ED9" w14:textId="1B1DA03D" w:rsidR="004C610A" w:rsidRPr="001A7B03" w:rsidRDefault="004C610A" w:rsidP="008205F1">
      <w:pPr>
        <w:spacing w:line="360" w:lineRule="auto"/>
        <w:jc w:val="both"/>
        <w:rPr>
          <w:rFonts w:cs="Arial"/>
          <w:sz w:val="22"/>
          <w:szCs w:val="22"/>
        </w:rPr>
      </w:pPr>
      <w:r w:rsidRPr="001A7B03">
        <w:rPr>
          <w:rFonts w:cs="Arial"/>
          <w:sz w:val="22"/>
          <w:szCs w:val="22"/>
        </w:rPr>
        <w:t>3.9</w:t>
      </w:r>
      <w:r w:rsidRPr="001A7B03">
        <w:rPr>
          <w:rFonts w:cs="Arial"/>
          <w:sz w:val="22"/>
          <w:szCs w:val="22"/>
        </w:rPr>
        <w:tab/>
      </w:r>
      <w:r w:rsidR="00A66498" w:rsidRPr="001A7B03">
        <w:rPr>
          <w:rFonts w:cs="Arial"/>
          <w:sz w:val="22"/>
          <w:szCs w:val="22"/>
        </w:rPr>
        <w:t xml:space="preserve">IDENTIFICATION </w:t>
      </w:r>
    </w:p>
    <w:p w14:paraId="7020D5C7" w14:textId="3BDE1C1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In addition to requirements in this </w:t>
      </w:r>
      <w:r w:rsidR="00D26004">
        <w:rPr>
          <w:rFonts w:cs="Arial"/>
          <w:sz w:val="22"/>
          <w:szCs w:val="22"/>
        </w:rPr>
        <w:t>a</w:t>
      </w:r>
      <w:r w:rsidRPr="001A7B03">
        <w:rPr>
          <w:rFonts w:cs="Arial"/>
          <w:sz w:val="22"/>
          <w:szCs w:val="22"/>
        </w:rPr>
        <w:t>rticle, comply with applicable requirements in Division 26 Section Identification for Electrical Systems and with TIA/EIA-606.</w:t>
      </w:r>
    </w:p>
    <w:p w14:paraId="039DE672" w14:textId="22349945"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Using cable and asset management software specified in Part 2, develop </w:t>
      </w:r>
      <w:r w:rsidR="002E51F4">
        <w:rPr>
          <w:rFonts w:cs="Arial"/>
          <w:sz w:val="22"/>
          <w:szCs w:val="22"/>
        </w:rPr>
        <w:t>c</w:t>
      </w:r>
      <w:r w:rsidRPr="001A7B03">
        <w:rPr>
          <w:rFonts w:cs="Arial"/>
          <w:sz w:val="22"/>
          <w:szCs w:val="22"/>
        </w:rPr>
        <w:t xml:space="preserve">able </w:t>
      </w:r>
      <w:r w:rsidR="002E51F4">
        <w:rPr>
          <w:rFonts w:cs="Arial"/>
          <w:sz w:val="22"/>
          <w:szCs w:val="22"/>
        </w:rPr>
        <w:t>a</w:t>
      </w:r>
      <w:r w:rsidRPr="001A7B03">
        <w:rPr>
          <w:rFonts w:cs="Arial"/>
          <w:sz w:val="22"/>
          <w:szCs w:val="22"/>
        </w:rPr>
        <w:t xml:space="preserve">dministration </w:t>
      </w:r>
      <w:r w:rsidR="002E51F4">
        <w:rPr>
          <w:rFonts w:cs="Arial"/>
          <w:sz w:val="22"/>
          <w:szCs w:val="22"/>
        </w:rPr>
        <w:t>d</w:t>
      </w:r>
      <w:r w:rsidRPr="001A7B03">
        <w:rPr>
          <w:rFonts w:cs="Arial"/>
          <w:sz w:val="22"/>
          <w:szCs w:val="22"/>
        </w:rPr>
        <w:t>rawings for system identification, testing</w:t>
      </w:r>
      <w:r w:rsidR="00031A41" w:rsidRPr="001A7B03">
        <w:rPr>
          <w:rFonts w:cs="Arial"/>
          <w:sz w:val="22"/>
          <w:szCs w:val="22"/>
        </w:rPr>
        <w:t xml:space="preserve"> and</w:t>
      </w:r>
      <w:r w:rsidRPr="001A7B03">
        <w:rPr>
          <w:rFonts w:cs="Arial"/>
          <w:sz w:val="22"/>
          <w:szCs w:val="22"/>
        </w:rPr>
        <w:t xml:space="preserve"> management.  Use unique, alphanumeric designation for each cable</w:t>
      </w:r>
      <w:r w:rsidR="00031A41" w:rsidRPr="001A7B03">
        <w:rPr>
          <w:rFonts w:cs="Arial"/>
          <w:sz w:val="22"/>
          <w:szCs w:val="22"/>
        </w:rPr>
        <w:t xml:space="preserve"> and</w:t>
      </w:r>
      <w:r w:rsidRPr="001A7B03">
        <w:rPr>
          <w:rFonts w:cs="Arial"/>
          <w:sz w:val="22"/>
          <w:szCs w:val="22"/>
        </w:rPr>
        <w:t xml:space="preserve"> label cable and jacks, connectors</w:t>
      </w:r>
      <w:r w:rsidR="00031A41" w:rsidRPr="001A7B03">
        <w:rPr>
          <w:rFonts w:cs="Arial"/>
          <w:sz w:val="22"/>
          <w:szCs w:val="22"/>
        </w:rPr>
        <w:t xml:space="preserve"> and</w:t>
      </w:r>
      <w:r w:rsidRPr="001A7B03">
        <w:rPr>
          <w:rFonts w:cs="Arial"/>
          <w:sz w:val="22"/>
          <w:szCs w:val="22"/>
        </w:rPr>
        <w:t xml:space="preserve"> terminals to which it connects with same designation.  Use logical and systematic designations for facility's architectural arrangement.</w:t>
      </w:r>
    </w:p>
    <w:p w14:paraId="65E54A13" w14:textId="7D9E0784"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Label each terminal strip and screw terminal in each cabinet, rack, or panel.</w:t>
      </w:r>
    </w:p>
    <w:p w14:paraId="02577EDC" w14:textId="42F4D027" w:rsidR="002E51F4" w:rsidRDefault="004C610A" w:rsidP="002E51F4">
      <w:pPr>
        <w:pStyle w:val="ListParagraph"/>
        <w:numPr>
          <w:ilvl w:val="0"/>
          <w:numId w:val="43"/>
        </w:numPr>
        <w:spacing w:line="360" w:lineRule="auto"/>
        <w:jc w:val="both"/>
        <w:rPr>
          <w:rFonts w:cs="Arial"/>
          <w:sz w:val="22"/>
          <w:szCs w:val="22"/>
        </w:rPr>
      </w:pPr>
      <w:r w:rsidRPr="002E51F4">
        <w:rPr>
          <w:rFonts w:cs="Arial"/>
          <w:sz w:val="22"/>
          <w:szCs w:val="22"/>
        </w:rPr>
        <w:t>All wiring conductors connected to terminal strips shall be individually numbered</w:t>
      </w:r>
      <w:r w:rsidR="00031A41" w:rsidRPr="002E51F4">
        <w:rPr>
          <w:rFonts w:cs="Arial"/>
          <w:sz w:val="22"/>
          <w:szCs w:val="22"/>
        </w:rPr>
        <w:t xml:space="preserve"> and</w:t>
      </w:r>
      <w:r w:rsidRPr="002E51F4">
        <w:rPr>
          <w:rFonts w:cs="Arial"/>
          <w:sz w:val="22"/>
          <w:szCs w:val="22"/>
        </w:rPr>
        <w:t xml:space="preserve"> each cable or wiring group being extended from a panel or cabinet to a building</w:t>
      </w:r>
      <w:r w:rsidR="00D26004">
        <w:rPr>
          <w:rFonts w:cs="Arial"/>
          <w:sz w:val="22"/>
          <w:szCs w:val="22"/>
        </w:rPr>
        <w:t xml:space="preserve"> </w:t>
      </w:r>
      <w:r w:rsidRPr="002E51F4">
        <w:rPr>
          <w:rFonts w:cs="Arial"/>
          <w:sz w:val="22"/>
          <w:szCs w:val="22"/>
        </w:rPr>
        <w:t>mounted device shall be identified with the name and number of the particular device as shown.</w:t>
      </w:r>
    </w:p>
    <w:p w14:paraId="54750733" w14:textId="341A98BA" w:rsidR="004C610A" w:rsidRPr="002E51F4" w:rsidRDefault="004C610A" w:rsidP="002E51F4">
      <w:pPr>
        <w:pStyle w:val="ListParagraph"/>
        <w:numPr>
          <w:ilvl w:val="0"/>
          <w:numId w:val="43"/>
        </w:numPr>
        <w:spacing w:line="360" w:lineRule="auto"/>
        <w:jc w:val="both"/>
        <w:rPr>
          <w:rFonts w:cs="Arial"/>
          <w:sz w:val="22"/>
          <w:szCs w:val="22"/>
        </w:rPr>
      </w:pPr>
      <w:r w:rsidRPr="002E51F4">
        <w:rPr>
          <w:rFonts w:cs="Arial"/>
          <w:sz w:val="22"/>
          <w:szCs w:val="22"/>
        </w:rPr>
        <w:lastRenderedPageBreak/>
        <w:t>Each wire connected to building</w:t>
      </w:r>
      <w:r w:rsidR="002E51F4">
        <w:rPr>
          <w:rFonts w:cs="Arial"/>
          <w:sz w:val="22"/>
          <w:szCs w:val="22"/>
        </w:rPr>
        <w:t xml:space="preserve"> </w:t>
      </w:r>
      <w:r w:rsidRPr="002E51F4">
        <w:rPr>
          <w:rFonts w:cs="Arial"/>
          <w:sz w:val="22"/>
          <w:szCs w:val="22"/>
        </w:rPr>
        <w:t>mounted devices is not required to be numbered at the device if the color of the wire is consistent with the associated wire connected and numbered within the panel or cabinet.</w:t>
      </w:r>
    </w:p>
    <w:p w14:paraId="6D847357" w14:textId="79A925DB"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At completion, cable and asset management software shall reflect </w:t>
      </w:r>
      <w:r w:rsidR="00D26004">
        <w:rPr>
          <w:rFonts w:cs="Arial"/>
          <w:sz w:val="22"/>
          <w:szCs w:val="22"/>
        </w:rPr>
        <w:t>A</w:t>
      </w:r>
      <w:r w:rsidRPr="001A7B03">
        <w:rPr>
          <w:rFonts w:cs="Arial"/>
          <w:sz w:val="22"/>
          <w:szCs w:val="22"/>
        </w:rPr>
        <w:t>s-</w:t>
      </w:r>
      <w:r w:rsidR="00D26004">
        <w:rPr>
          <w:rFonts w:cs="Arial"/>
          <w:sz w:val="22"/>
          <w:szCs w:val="22"/>
        </w:rPr>
        <w:t>B</w:t>
      </w:r>
      <w:r w:rsidRPr="001A7B03">
        <w:rPr>
          <w:rFonts w:cs="Arial"/>
          <w:sz w:val="22"/>
          <w:szCs w:val="22"/>
        </w:rPr>
        <w:t>uilt conditions.</w:t>
      </w:r>
    </w:p>
    <w:p w14:paraId="62DC9287" w14:textId="7CF510A0" w:rsidR="004C610A" w:rsidRPr="001A7B03" w:rsidRDefault="004C610A" w:rsidP="008205F1">
      <w:pPr>
        <w:spacing w:line="360" w:lineRule="auto"/>
        <w:jc w:val="both"/>
        <w:rPr>
          <w:rFonts w:cs="Arial"/>
          <w:sz w:val="22"/>
          <w:szCs w:val="22"/>
        </w:rPr>
      </w:pPr>
      <w:r w:rsidRPr="001A7B03">
        <w:rPr>
          <w:rFonts w:cs="Arial"/>
          <w:sz w:val="22"/>
          <w:szCs w:val="22"/>
        </w:rPr>
        <w:t>3.10</w:t>
      </w:r>
      <w:r w:rsidRPr="001A7B03">
        <w:rPr>
          <w:rFonts w:cs="Arial"/>
          <w:sz w:val="22"/>
          <w:szCs w:val="22"/>
        </w:rPr>
        <w:tab/>
      </w:r>
      <w:r w:rsidR="00A66498" w:rsidRPr="001A7B03">
        <w:rPr>
          <w:rFonts w:cs="Arial"/>
          <w:sz w:val="22"/>
          <w:szCs w:val="22"/>
        </w:rPr>
        <w:t xml:space="preserve">FIELD QUALTIY CONTROL </w:t>
      </w:r>
    </w:p>
    <w:p w14:paraId="4961F961" w14:textId="3887F41F"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 xml:space="preserve">Manufacturer's </w:t>
      </w:r>
      <w:r w:rsidR="0052770C">
        <w:rPr>
          <w:rFonts w:cs="Arial"/>
          <w:sz w:val="22"/>
          <w:szCs w:val="22"/>
        </w:rPr>
        <w:t>F</w:t>
      </w:r>
      <w:r w:rsidRPr="001A7B03">
        <w:rPr>
          <w:rFonts w:cs="Arial"/>
          <w:sz w:val="22"/>
          <w:szCs w:val="22"/>
        </w:rPr>
        <w:t xml:space="preserve">ield </w:t>
      </w:r>
      <w:r w:rsidR="0052770C">
        <w:rPr>
          <w:rFonts w:cs="Arial"/>
          <w:sz w:val="22"/>
          <w:szCs w:val="22"/>
        </w:rPr>
        <w:t>S</w:t>
      </w:r>
      <w:r w:rsidRPr="001A7B03">
        <w:rPr>
          <w:rFonts w:cs="Arial"/>
          <w:sz w:val="22"/>
          <w:szCs w:val="22"/>
        </w:rPr>
        <w:t>ervice:</w:t>
      </w:r>
      <w:r w:rsidR="002E51F4">
        <w:rPr>
          <w:rFonts w:cs="Arial"/>
          <w:sz w:val="22"/>
          <w:szCs w:val="22"/>
        </w:rPr>
        <w:t xml:space="preserve"> e</w:t>
      </w:r>
      <w:r w:rsidRPr="001A7B03">
        <w:rPr>
          <w:rFonts w:cs="Arial"/>
          <w:sz w:val="22"/>
          <w:szCs w:val="22"/>
        </w:rPr>
        <w:t>ngage a factory</w:t>
      </w:r>
      <w:r w:rsidR="00D26004">
        <w:rPr>
          <w:rFonts w:cs="Arial"/>
          <w:sz w:val="22"/>
          <w:szCs w:val="22"/>
        </w:rPr>
        <w:t xml:space="preserve"> </w:t>
      </w:r>
      <w:r w:rsidRPr="001A7B03">
        <w:rPr>
          <w:rFonts w:cs="Arial"/>
          <w:sz w:val="22"/>
          <w:szCs w:val="22"/>
        </w:rPr>
        <w:t>authorized service representative to inspect, test</w:t>
      </w:r>
      <w:r w:rsidR="00031A41" w:rsidRPr="001A7B03">
        <w:rPr>
          <w:rFonts w:cs="Arial"/>
          <w:sz w:val="22"/>
          <w:szCs w:val="22"/>
        </w:rPr>
        <w:t xml:space="preserve"> and</w:t>
      </w:r>
      <w:r w:rsidRPr="001A7B03">
        <w:rPr>
          <w:rFonts w:cs="Arial"/>
          <w:sz w:val="22"/>
          <w:szCs w:val="22"/>
        </w:rPr>
        <w:t xml:space="preserve"> adjust field-assembled components and equipment installation, including connections</w:t>
      </w:r>
      <w:r w:rsidR="00031A41" w:rsidRPr="001A7B03">
        <w:rPr>
          <w:rFonts w:cs="Arial"/>
          <w:sz w:val="22"/>
          <w:szCs w:val="22"/>
        </w:rPr>
        <w:t xml:space="preserve"> and</w:t>
      </w:r>
      <w:r w:rsidRPr="001A7B03">
        <w:rPr>
          <w:rFonts w:cs="Arial"/>
          <w:sz w:val="22"/>
          <w:szCs w:val="22"/>
        </w:rPr>
        <w:t xml:space="preserve"> to assist in field testing.  Report results in writing.</w:t>
      </w:r>
    </w:p>
    <w:p w14:paraId="3D70B4B5" w14:textId="6B00CB2A"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Remove and replace malfunctioning devices and circuits and retest as specified above.</w:t>
      </w:r>
    </w:p>
    <w:p w14:paraId="24A4918A" w14:textId="187EF2B6" w:rsidR="004C610A" w:rsidRPr="001A7B03" w:rsidRDefault="004C610A" w:rsidP="008205F1">
      <w:pPr>
        <w:spacing w:line="360" w:lineRule="auto"/>
        <w:jc w:val="both"/>
        <w:rPr>
          <w:rFonts w:cs="Arial"/>
          <w:sz w:val="22"/>
          <w:szCs w:val="22"/>
        </w:rPr>
      </w:pPr>
      <w:r w:rsidRPr="001A7B03">
        <w:rPr>
          <w:rFonts w:cs="Arial"/>
          <w:sz w:val="22"/>
          <w:szCs w:val="22"/>
        </w:rPr>
        <w:t>3.11</w:t>
      </w:r>
      <w:r w:rsidRPr="001A7B03">
        <w:rPr>
          <w:rFonts w:cs="Arial"/>
          <w:sz w:val="22"/>
          <w:szCs w:val="22"/>
        </w:rPr>
        <w:tab/>
      </w:r>
      <w:r w:rsidR="00A66498" w:rsidRPr="001A7B03">
        <w:rPr>
          <w:rFonts w:cs="Arial"/>
          <w:sz w:val="22"/>
          <w:szCs w:val="22"/>
        </w:rPr>
        <w:t xml:space="preserve">PROTECTION </w:t>
      </w:r>
    </w:p>
    <w:p w14:paraId="6398E708" w14:textId="5931EBAF"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Maintain strict security during the installation of equipment and software.</w:t>
      </w:r>
    </w:p>
    <w:p w14:paraId="77E59B0A" w14:textId="6B2B81EC" w:rsidR="004C610A" w:rsidRPr="001A7B03" w:rsidRDefault="004C610A" w:rsidP="008205F1">
      <w:pPr>
        <w:spacing w:line="360" w:lineRule="auto"/>
        <w:jc w:val="both"/>
        <w:rPr>
          <w:rFonts w:cs="Arial"/>
          <w:sz w:val="22"/>
          <w:szCs w:val="22"/>
        </w:rPr>
      </w:pPr>
      <w:r w:rsidRPr="001A7B03">
        <w:rPr>
          <w:rFonts w:cs="Arial"/>
          <w:sz w:val="22"/>
          <w:szCs w:val="22"/>
        </w:rPr>
        <w:t>3.12</w:t>
      </w:r>
      <w:r w:rsidRPr="001A7B03">
        <w:rPr>
          <w:rFonts w:cs="Arial"/>
          <w:sz w:val="22"/>
          <w:szCs w:val="22"/>
        </w:rPr>
        <w:tab/>
      </w:r>
      <w:r w:rsidR="00A66498" w:rsidRPr="001A7B03">
        <w:rPr>
          <w:rFonts w:cs="Arial"/>
          <w:sz w:val="22"/>
          <w:szCs w:val="22"/>
        </w:rPr>
        <w:t xml:space="preserve">DEMONSTRATION </w:t>
      </w:r>
    </w:p>
    <w:p w14:paraId="6398E71F" w14:textId="7F242368"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Engage a factory-authorized service representative to train Owner's maintenance personnel to adjust, operate</w:t>
      </w:r>
      <w:r w:rsidR="00031A41" w:rsidRPr="001A7B03">
        <w:rPr>
          <w:rFonts w:cs="Arial"/>
          <w:sz w:val="22"/>
          <w:szCs w:val="22"/>
        </w:rPr>
        <w:t xml:space="preserve"> and</w:t>
      </w:r>
      <w:r w:rsidRPr="001A7B03">
        <w:rPr>
          <w:rFonts w:cs="Arial"/>
          <w:sz w:val="22"/>
          <w:szCs w:val="22"/>
        </w:rPr>
        <w:t xml:space="preserve"> maintain security access system.</w:t>
      </w:r>
    </w:p>
    <w:p w14:paraId="7D225C76" w14:textId="286F438B"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Develop separate training modules for the following:</w:t>
      </w:r>
    </w:p>
    <w:p w14:paraId="15E795D4" w14:textId="77777777" w:rsidR="002E51F4" w:rsidRDefault="004C610A" w:rsidP="002E51F4">
      <w:pPr>
        <w:pStyle w:val="ListParagraph"/>
        <w:numPr>
          <w:ilvl w:val="0"/>
          <w:numId w:val="44"/>
        </w:numPr>
        <w:spacing w:line="360" w:lineRule="auto"/>
        <w:jc w:val="both"/>
        <w:rPr>
          <w:rFonts w:cs="Arial"/>
          <w:sz w:val="22"/>
          <w:szCs w:val="22"/>
        </w:rPr>
      </w:pPr>
      <w:r w:rsidRPr="002E51F4">
        <w:rPr>
          <w:rFonts w:cs="Arial"/>
          <w:sz w:val="22"/>
          <w:szCs w:val="22"/>
        </w:rPr>
        <w:t>Computer system administration personnel to manage and repair the LAN and databases and to update and maintain software.</w:t>
      </w:r>
    </w:p>
    <w:p w14:paraId="7768CEBF" w14:textId="299205F2" w:rsidR="004C610A" w:rsidRPr="002E51F4" w:rsidRDefault="004C610A" w:rsidP="002E51F4">
      <w:pPr>
        <w:pStyle w:val="ListParagraph"/>
        <w:numPr>
          <w:ilvl w:val="0"/>
          <w:numId w:val="44"/>
        </w:numPr>
        <w:spacing w:line="360" w:lineRule="auto"/>
        <w:jc w:val="both"/>
        <w:rPr>
          <w:rFonts w:cs="Arial"/>
          <w:sz w:val="22"/>
          <w:szCs w:val="22"/>
        </w:rPr>
      </w:pPr>
      <w:r w:rsidRPr="002E51F4">
        <w:rPr>
          <w:rFonts w:cs="Arial"/>
          <w:sz w:val="22"/>
          <w:szCs w:val="22"/>
        </w:rPr>
        <w:t>Operators who prepare and input credentials to man the control station and workstations and to enroll personnel</w:t>
      </w:r>
      <w:r w:rsidR="002E51F4">
        <w:rPr>
          <w:rFonts w:cs="Arial"/>
          <w:sz w:val="22"/>
          <w:szCs w:val="22"/>
        </w:rPr>
        <w:t>.</w:t>
      </w:r>
    </w:p>
    <w:p w14:paraId="798C9B90" w14:textId="4F7F0197" w:rsidR="004C610A" w:rsidRPr="001A7B03" w:rsidRDefault="004C610A" w:rsidP="008205F1">
      <w:pPr>
        <w:spacing w:line="360" w:lineRule="auto"/>
        <w:jc w:val="both"/>
        <w:rPr>
          <w:rFonts w:cs="Arial"/>
          <w:sz w:val="22"/>
          <w:szCs w:val="22"/>
        </w:rPr>
      </w:pPr>
      <w:r w:rsidRPr="001A7B03">
        <w:rPr>
          <w:rFonts w:cs="Arial"/>
          <w:sz w:val="22"/>
          <w:szCs w:val="22"/>
        </w:rPr>
        <w:t>3.13</w:t>
      </w:r>
      <w:r w:rsidRPr="001A7B03">
        <w:rPr>
          <w:rFonts w:cs="Arial"/>
          <w:sz w:val="22"/>
          <w:szCs w:val="22"/>
        </w:rPr>
        <w:tab/>
      </w:r>
      <w:r w:rsidR="00A66498" w:rsidRPr="001A7B03">
        <w:rPr>
          <w:rFonts w:cs="Arial"/>
          <w:sz w:val="22"/>
          <w:szCs w:val="22"/>
        </w:rPr>
        <w:t xml:space="preserve">PROJECT RECORD DRAWINGS </w:t>
      </w:r>
    </w:p>
    <w:p w14:paraId="7AF0371C" w14:textId="566CCC61"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Submit documents under the provisions of Division 1.</w:t>
      </w:r>
    </w:p>
    <w:p w14:paraId="63C6472C" w14:textId="26E98CDE"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Include location of end-of-line devices.</w:t>
      </w:r>
    </w:p>
    <w:p w14:paraId="09121A30" w14:textId="68CDDC24" w:rsidR="004C610A" w:rsidRPr="001A7B03" w:rsidRDefault="004C610A" w:rsidP="008205F1">
      <w:pPr>
        <w:spacing w:line="360" w:lineRule="auto"/>
        <w:jc w:val="both"/>
        <w:rPr>
          <w:rFonts w:cs="Arial"/>
          <w:sz w:val="22"/>
          <w:szCs w:val="22"/>
        </w:rPr>
      </w:pPr>
      <w:r w:rsidRPr="001A7B03">
        <w:rPr>
          <w:rFonts w:cs="Arial"/>
          <w:sz w:val="22"/>
          <w:szCs w:val="22"/>
        </w:rPr>
        <w:t>3.14</w:t>
      </w:r>
      <w:r w:rsidRPr="001A7B03">
        <w:rPr>
          <w:rFonts w:cs="Arial"/>
          <w:sz w:val="22"/>
          <w:szCs w:val="22"/>
        </w:rPr>
        <w:tab/>
      </w:r>
      <w:r w:rsidR="00A66498" w:rsidRPr="001A7B03">
        <w:rPr>
          <w:rFonts w:cs="Arial"/>
          <w:sz w:val="22"/>
          <w:szCs w:val="22"/>
        </w:rPr>
        <w:t xml:space="preserve">WARRANTY </w:t>
      </w:r>
    </w:p>
    <w:p w14:paraId="4587F940" w14:textId="3C833376" w:rsidR="004C610A" w:rsidRPr="001A7B03" w:rsidRDefault="004C610A" w:rsidP="001A7B03">
      <w:pPr>
        <w:spacing w:line="360" w:lineRule="auto"/>
        <w:ind w:left="1080" w:hanging="360"/>
        <w:jc w:val="both"/>
        <w:rPr>
          <w:rFonts w:cs="Arial"/>
          <w:sz w:val="22"/>
          <w:szCs w:val="22"/>
        </w:rPr>
      </w:pPr>
      <w:r w:rsidRPr="001A7B03">
        <w:rPr>
          <w:rFonts w:cs="Arial"/>
          <w:sz w:val="22"/>
          <w:szCs w:val="22"/>
        </w:rPr>
        <w:t>A.</w:t>
      </w:r>
      <w:r w:rsidRPr="001A7B03">
        <w:rPr>
          <w:rFonts w:cs="Arial"/>
          <w:sz w:val="22"/>
          <w:szCs w:val="22"/>
        </w:rPr>
        <w:tab/>
        <w:t>Submit data under provisions of Division 1.</w:t>
      </w:r>
    </w:p>
    <w:p w14:paraId="0ADF37A6" w14:textId="61CE3152" w:rsidR="004C610A" w:rsidRPr="001A7B03" w:rsidRDefault="004C610A" w:rsidP="001A7B03">
      <w:pPr>
        <w:spacing w:line="360" w:lineRule="auto"/>
        <w:ind w:left="1080" w:hanging="360"/>
        <w:jc w:val="both"/>
        <w:rPr>
          <w:rFonts w:cs="Arial"/>
          <w:sz w:val="22"/>
          <w:szCs w:val="22"/>
        </w:rPr>
      </w:pPr>
      <w:r w:rsidRPr="001A7B03">
        <w:rPr>
          <w:rFonts w:cs="Arial"/>
          <w:sz w:val="22"/>
          <w:szCs w:val="22"/>
        </w:rPr>
        <w:t>B.</w:t>
      </w:r>
      <w:r w:rsidRPr="001A7B03">
        <w:rPr>
          <w:rFonts w:cs="Arial"/>
          <w:sz w:val="22"/>
          <w:szCs w:val="22"/>
        </w:rPr>
        <w:tab/>
        <w:t xml:space="preserve">Include letter from authorized manufacturer </w:t>
      </w:r>
      <w:r w:rsidR="002E51F4" w:rsidRPr="001A7B03">
        <w:rPr>
          <w:rFonts w:cs="Arial"/>
          <w:sz w:val="22"/>
          <w:szCs w:val="22"/>
        </w:rPr>
        <w:t>representative</w:t>
      </w:r>
      <w:r w:rsidRPr="001A7B03">
        <w:rPr>
          <w:rFonts w:cs="Arial"/>
          <w:sz w:val="22"/>
          <w:szCs w:val="22"/>
        </w:rPr>
        <w:t xml:space="preserve"> (addressed to the </w:t>
      </w:r>
      <w:r w:rsidR="002E51F4">
        <w:rPr>
          <w:rFonts w:cs="Arial"/>
          <w:sz w:val="22"/>
          <w:szCs w:val="22"/>
        </w:rPr>
        <w:t>d</w:t>
      </w:r>
      <w:r w:rsidRPr="001A7B03">
        <w:rPr>
          <w:rFonts w:cs="Arial"/>
          <w:sz w:val="22"/>
          <w:szCs w:val="22"/>
        </w:rPr>
        <w:t>istrict) stating that the system is operational and in compliance with warranty requirements.  Include five copies of full manufacturer’s published warranty for parts and components to be provided.</w:t>
      </w:r>
    </w:p>
    <w:p w14:paraId="69ED9B69" w14:textId="6730E5EB" w:rsidR="004C610A" w:rsidRPr="001A7B03" w:rsidRDefault="004C610A" w:rsidP="001A7B03">
      <w:pPr>
        <w:spacing w:line="360" w:lineRule="auto"/>
        <w:ind w:left="1080" w:hanging="360"/>
        <w:jc w:val="both"/>
        <w:rPr>
          <w:rFonts w:cs="Arial"/>
          <w:sz w:val="22"/>
          <w:szCs w:val="22"/>
        </w:rPr>
      </w:pPr>
      <w:r w:rsidRPr="001A7B03">
        <w:rPr>
          <w:rFonts w:cs="Arial"/>
          <w:sz w:val="22"/>
          <w:szCs w:val="22"/>
        </w:rPr>
        <w:t>C.</w:t>
      </w:r>
      <w:r w:rsidRPr="001A7B03">
        <w:rPr>
          <w:rFonts w:cs="Arial"/>
          <w:sz w:val="22"/>
          <w:szCs w:val="22"/>
        </w:rPr>
        <w:tab/>
        <w:t>Provide warranty response information inside alarm system control panel.</w:t>
      </w:r>
    </w:p>
    <w:p w14:paraId="73E62D35" w14:textId="45F9BA96" w:rsidR="004C610A" w:rsidRPr="001A7B03" w:rsidRDefault="004C610A" w:rsidP="001A7B03">
      <w:pPr>
        <w:spacing w:line="360" w:lineRule="auto"/>
        <w:ind w:left="1080" w:hanging="360"/>
        <w:jc w:val="both"/>
        <w:rPr>
          <w:rFonts w:cs="Arial"/>
          <w:sz w:val="22"/>
          <w:szCs w:val="22"/>
        </w:rPr>
      </w:pPr>
      <w:r w:rsidRPr="001A7B03">
        <w:rPr>
          <w:rFonts w:cs="Arial"/>
          <w:sz w:val="22"/>
          <w:szCs w:val="22"/>
        </w:rPr>
        <w:t>D.</w:t>
      </w:r>
      <w:r w:rsidRPr="001A7B03">
        <w:rPr>
          <w:rFonts w:cs="Arial"/>
          <w:sz w:val="22"/>
          <w:szCs w:val="22"/>
        </w:rPr>
        <w:tab/>
        <w:t xml:space="preserve">Warranty shall allow the </w:t>
      </w:r>
      <w:r w:rsidR="002E51F4" w:rsidRPr="001A7B03">
        <w:rPr>
          <w:rFonts w:cs="Arial"/>
          <w:sz w:val="22"/>
          <w:szCs w:val="22"/>
        </w:rPr>
        <w:t>district</w:t>
      </w:r>
      <w:r w:rsidRPr="001A7B03">
        <w:rPr>
          <w:rFonts w:cs="Arial"/>
          <w:sz w:val="22"/>
          <w:szCs w:val="22"/>
        </w:rPr>
        <w:t xml:space="preserve"> to repair vandalized areas without voiding the total system warranty.</w:t>
      </w:r>
    </w:p>
    <w:p w14:paraId="1046F2AF" w14:textId="6A8E7BAD" w:rsidR="004C610A" w:rsidRPr="001A7B03" w:rsidRDefault="004C610A" w:rsidP="001A7B03">
      <w:pPr>
        <w:spacing w:line="360" w:lineRule="auto"/>
        <w:ind w:left="1080" w:hanging="360"/>
        <w:jc w:val="both"/>
        <w:rPr>
          <w:rFonts w:cs="Arial"/>
          <w:sz w:val="22"/>
          <w:szCs w:val="22"/>
        </w:rPr>
      </w:pPr>
      <w:r w:rsidRPr="001A7B03">
        <w:rPr>
          <w:rFonts w:cs="Arial"/>
          <w:sz w:val="22"/>
          <w:szCs w:val="22"/>
        </w:rPr>
        <w:t>E.</w:t>
      </w:r>
      <w:r w:rsidRPr="001A7B03">
        <w:rPr>
          <w:rFonts w:cs="Arial"/>
          <w:sz w:val="22"/>
          <w:szCs w:val="22"/>
        </w:rPr>
        <w:tab/>
        <w:t xml:space="preserve">The system shall be warranted with the electric components covered for a period of </w:t>
      </w:r>
      <w:r w:rsidR="00EF5B97" w:rsidRPr="001A7B03">
        <w:rPr>
          <w:rFonts w:cs="Arial"/>
          <w:sz w:val="22"/>
          <w:szCs w:val="22"/>
        </w:rPr>
        <w:t>one-year</w:t>
      </w:r>
      <w:r w:rsidRPr="001A7B03">
        <w:rPr>
          <w:rFonts w:cs="Arial"/>
          <w:sz w:val="22"/>
          <w:szCs w:val="22"/>
        </w:rPr>
        <w:t xml:space="preserve"> full maintenance (parts, wiring</w:t>
      </w:r>
      <w:r w:rsidR="00031A41" w:rsidRPr="001A7B03">
        <w:rPr>
          <w:rFonts w:cs="Arial"/>
          <w:sz w:val="22"/>
          <w:szCs w:val="22"/>
        </w:rPr>
        <w:t xml:space="preserve"> and</w:t>
      </w:r>
      <w:r w:rsidRPr="001A7B03">
        <w:rPr>
          <w:rFonts w:cs="Arial"/>
          <w:sz w:val="22"/>
          <w:szCs w:val="22"/>
        </w:rPr>
        <w:t xml:space="preserve"> labor) provided by Contractor or </w:t>
      </w:r>
      <w:r w:rsidR="002E51F4">
        <w:rPr>
          <w:rFonts w:cs="Arial"/>
          <w:sz w:val="22"/>
          <w:szCs w:val="22"/>
        </w:rPr>
        <w:t>m</w:t>
      </w:r>
      <w:r w:rsidRPr="001A7B03">
        <w:rPr>
          <w:rFonts w:cs="Arial"/>
          <w:sz w:val="22"/>
          <w:szCs w:val="22"/>
        </w:rPr>
        <w:t xml:space="preserve">anufacturer’s </w:t>
      </w:r>
      <w:r w:rsidR="002E51F4">
        <w:rPr>
          <w:rFonts w:cs="Arial"/>
          <w:sz w:val="22"/>
          <w:szCs w:val="22"/>
        </w:rPr>
        <w:t>a</w:t>
      </w:r>
      <w:r w:rsidRPr="001A7B03">
        <w:rPr>
          <w:rFonts w:cs="Arial"/>
          <w:sz w:val="22"/>
          <w:szCs w:val="22"/>
        </w:rPr>
        <w:t xml:space="preserve">uthorized </w:t>
      </w:r>
      <w:r w:rsidR="002E51F4">
        <w:rPr>
          <w:rFonts w:cs="Arial"/>
          <w:sz w:val="22"/>
          <w:szCs w:val="22"/>
        </w:rPr>
        <w:t>r</w:t>
      </w:r>
      <w:r w:rsidRPr="001A7B03">
        <w:rPr>
          <w:rFonts w:cs="Arial"/>
          <w:sz w:val="22"/>
          <w:szCs w:val="22"/>
        </w:rPr>
        <w:t xml:space="preserve">epresentative.  The remaining </w:t>
      </w:r>
      <w:r w:rsidR="005F48E9" w:rsidRPr="001A7B03">
        <w:rPr>
          <w:rFonts w:cs="Arial"/>
          <w:sz w:val="22"/>
          <w:szCs w:val="22"/>
        </w:rPr>
        <w:t>elements,</w:t>
      </w:r>
      <w:r w:rsidRPr="001A7B03">
        <w:rPr>
          <w:rFonts w:cs="Arial"/>
          <w:sz w:val="22"/>
          <w:szCs w:val="22"/>
        </w:rPr>
        <w:t xml:space="preserve"> including wiring and zone </w:t>
      </w:r>
      <w:r w:rsidR="0052770C" w:rsidRPr="001A7B03">
        <w:rPr>
          <w:rFonts w:cs="Arial"/>
          <w:sz w:val="22"/>
          <w:szCs w:val="22"/>
        </w:rPr>
        <w:t>controls,</w:t>
      </w:r>
      <w:r w:rsidRPr="001A7B03">
        <w:rPr>
          <w:rFonts w:cs="Arial"/>
          <w:sz w:val="22"/>
          <w:szCs w:val="22"/>
        </w:rPr>
        <w:t xml:space="preserve"> shall be warranted for a period of two years from the date of acceptance by the Owner </w:t>
      </w:r>
      <w:r w:rsidRPr="001A7B03">
        <w:rPr>
          <w:rFonts w:cs="Arial"/>
          <w:sz w:val="22"/>
          <w:szCs w:val="22"/>
        </w:rPr>
        <w:lastRenderedPageBreak/>
        <w:t>against defective materials, design, workmanship</w:t>
      </w:r>
      <w:r w:rsidR="00031A41" w:rsidRPr="001A7B03">
        <w:rPr>
          <w:rFonts w:cs="Arial"/>
          <w:sz w:val="22"/>
          <w:szCs w:val="22"/>
        </w:rPr>
        <w:t xml:space="preserve"> and</w:t>
      </w:r>
      <w:r w:rsidRPr="001A7B03">
        <w:rPr>
          <w:rFonts w:cs="Arial"/>
          <w:sz w:val="22"/>
          <w:szCs w:val="22"/>
        </w:rPr>
        <w:t xml:space="preserve"> improper adjustment.  Any defective materials shall be replaced at no expense (parts or labor) to the Owner providing they do not show abuse.  The representative must be able to respond to warranty calls within 12 hours of notice, whether oral or written.</w:t>
      </w:r>
    </w:p>
    <w:p w14:paraId="0CD8DF85" w14:textId="5442B07C" w:rsidR="004C610A" w:rsidRPr="001A7B03" w:rsidRDefault="004C610A" w:rsidP="001A7B03">
      <w:pPr>
        <w:spacing w:line="360" w:lineRule="auto"/>
        <w:ind w:left="1080" w:hanging="360"/>
        <w:jc w:val="both"/>
        <w:rPr>
          <w:rFonts w:cs="Arial"/>
          <w:sz w:val="22"/>
          <w:szCs w:val="22"/>
        </w:rPr>
      </w:pPr>
      <w:r w:rsidRPr="001A7B03">
        <w:rPr>
          <w:rFonts w:cs="Arial"/>
          <w:sz w:val="22"/>
          <w:szCs w:val="22"/>
        </w:rPr>
        <w:t>F.</w:t>
      </w:r>
      <w:r w:rsidRPr="001A7B03">
        <w:rPr>
          <w:rFonts w:cs="Arial"/>
          <w:sz w:val="22"/>
          <w:szCs w:val="22"/>
        </w:rPr>
        <w:tab/>
        <w:t xml:space="preserve">This Contractor shall </w:t>
      </w:r>
      <w:r w:rsidR="001B09BB" w:rsidRPr="001A7B03">
        <w:rPr>
          <w:rFonts w:cs="Arial"/>
          <w:sz w:val="22"/>
          <w:szCs w:val="22"/>
        </w:rPr>
        <w:t xml:space="preserve">assist in </w:t>
      </w:r>
      <w:r w:rsidRPr="001A7B03">
        <w:rPr>
          <w:rFonts w:cs="Arial"/>
          <w:sz w:val="22"/>
          <w:szCs w:val="22"/>
        </w:rPr>
        <w:t>and install software updates on the Owner’s system throughout the warranty period (software and labor to install are to be included within this bid)</w:t>
      </w:r>
      <w:r w:rsidR="00CD0AB8" w:rsidRPr="001A7B03">
        <w:rPr>
          <w:rFonts w:cs="Arial"/>
          <w:sz w:val="22"/>
          <w:szCs w:val="22"/>
        </w:rPr>
        <w:t>, if needed</w:t>
      </w:r>
      <w:r w:rsidRPr="001A7B03">
        <w:rPr>
          <w:rFonts w:cs="Arial"/>
          <w:sz w:val="22"/>
          <w:szCs w:val="22"/>
        </w:rPr>
        <w:t>.</w:t>
      </w:r>
    </w:p>
    <w:p w14:paraId="63A1BCB9" w14:textId="0406E3B1" w:rsidR="00DC2CBC" w:rsidRPr="001A7B03" w:rsidRDefault="002E51F4" w:rsidP="008205F1">
      <w:pPr>
        <w:spacing w:line="360" w:lineRule="auto"/>
        <w:jc w:val="center"/>
        <w:rPr>
          <w:rFonts w:cs="Arial"/>
          <w:b/>
          <w:sz w:val="22"/>
          <w:szCs w:val="22"/>
        </w:rPr>
      </w:pPr>
      <w:r>
        <w:rPr>
          <w:rFonts w:cs="Arial"/>
          <w:sz w:val="22"/>
          <w:szCs w:val="22"/>
        </w:rPr>
        <w:t>***</w:t>
      </w:r>
      <w:r w:rsidR="004C610A" w:rsidRPr="001A7B03">
        <w:rPr>
          <w:rFonts w:cs="Arial"/>
          <w:b/>
          <w:sz w:val="22"/>
          <w:szCs w:val="22"/>
        </w:rPr>
        <w:t>END OF SECTION</w:t>
      </w:r>
      <w:r>
        <w:rPr>
          <w:rFonts w:cs="Arial"/>
          <w:b/>
          <w:sz w:val="22"/>
          <w:szCs w:val="22"/>
        </w:rPr>
        <w:t>***</w:t>
      </w:r>
    </w:p>
    <w:sectPr w:rsidR="00DC2CBC" w:rsidRPr="001A7B03" w:rsidSect="004C610A">
      <w:headerReference w:type="default" r:id="rId11"/>
      <w:footerReference w:type="default" r:id="rId12"/>
      <w:pgSz w:w="12240" w:h="15840" w:code="1"/>
      <w:pgMar w:top="864" w:right="864" w:bottom="864"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AF4A" w14:textId="77777777" w:rsidR="00357B95" w:rsidRDefault="00357B95" w:rsidP="004C610A">
      <w:r>
        <w:separator/>
      </w:r>
    </w:p>
  </w:endnote>
  <w:endnote w:type="continuationSeparator" w:id="0">
    <w:p w14:paraId="121C94D6" w14:textId="77777777" w:rsidR="00357B95" w:rsidRDefault="00357B95" w:rsidP="004C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694B" w14:textId="77777777" w:rsidR="00695D40" w:rsidRDefault="00695D40" w:rsidP="004C610A">
    <w:pPr>
      <w:jc w:val="right"/>
      <w:rPr>
        <w:rFonts w:cs="Arial"/>
        <w:bCs/>
        <w:sz w:val="22"/>
        <w:szCs w:val="22"/>
      </w:rPr>
    </w:pPr>
  </w:p>
  <w:p w14:paraId="2C5B12CD" w14:textId="020A1244" w:rsidR="00695D40" w:rsidRPr="00451A73" w:rsidRDefault="002872A4" w:rsidP="002872A4">
    <w:pPr>
      <w:jc w:val="center"/>
      <w:rPr>
        <w:rFonts w:cs="Arial"/>
        <w:bCs/>
      </w:rPr>
    </w:pPr>
    <w:r>
      <w:rPr>
        <w:rFonts w:cs="Arial"/>
        <w:bCs/>
      </w:rPr>
      <w:t xml:space="preserve">                                                                                                                                                    </w:t>
    </w:r>
    <w:r w:rsidR="00695D40" w:rsidRPr="00451A73">
      <w:rPr>
        <w:rFonts w:cs="Arial"/>
        <w:bCs/>
      </w:rPr>
      <w:t>Issued: 3/1/17</w:t>
    </w:r>
  </w:p>
  <w:p w14:paraId="3CED10ED" w14:textId="7A52BC07" w:rsidR="00695D40" w:rsidRPr="00451A73" w:rsidRDefault="006A3187" w:rsidP="006A3187">
    <w:pPr>
      <w:jc w:val="center"/>
      <w:rPr>
        <w:rFonts w:cs="Arial"/>
        <w:bCs/>
      </w:rPr>
    </w:pPr>
    <w:r>
      <w:rPr>
        <w:rFonts w:cs="Arial"/>
        <w:bCs/>
      </w:rPr>
      <w:t xml:space="preserve">                                                                                                                                                      </w:t>
    </w:r>
    <w:r w:rsidR="00695D40" w:rsidRPr="00451A73">
      <w:rPr>
        <w:rFonts w:cs="Arial"/>
        <w:bCs/>
      </w:rPr>
      <w:t xml:space="preserve">Revised: </w:t>
    </w:r>
    <w:r>
      <w:rPr>
        <w:rFonts w:cs="Arial"/>
        <w:bCs/>
      </w:rPr>
      <w:t>7/7/26</w:t>
    </w:r>
  </w:p>
  <w:p w14:paraId="6DAF19E4" w14:textId="598254D2" w:rsidR="00695D40" w:rsidRPr="00561CD1" w:rsidRDefault="00695D40" w:rsidP="00561CD1">
    <w:pPr>
      <w:tabs>
        <w:tab w:val="left" w:pos="720"/>
        <w:tab w:val="left" w:pos="1440"/>
        <w:tab w:val="left" w:pos="2160"/>
        <w:tab w:val="left" w:pos="2880"/>
        <w:tab w:val="left" w:pos="3600"/>
        <w:tab w:val="left" w:pos="4320"/>
        <w:tab w:val="center" w:pos="4968"/>
        <w:tab w:val="left" w:pos="5040"/>
        <w:tab w:val="left" w:pos="5760"/>
        <w:tab w:val="left" w:pos="6480"/>
        <w:tab w:val="left" w:pos="8545"/>
        <w:tab w:val="left" w:pos="8703"/>
      </w:tabs>
      <w:jc w:val="center"/>
      <w:rPr>
        <w:sz w:val="22"/>
        <w:szCs w:val="22"/>
      </w:rPr>
    </w:pPr>
    <w:r w:rsidRPr="00451A73">
      <w:rPr>
        <w:rFonts w:cs="Arial"/>
        <w:bCs/>
      </w:rPr>
      <w:t xml:space="preserve">                   </w:t>
    </w:r>
    <w:r w:rsidRPr="00451A73">
      <w:rPr>
        <w:rFonts w:cs="Arial"/>
        <w:bCs/>
      </w:rPr>
      <w:fldChar w:fldCharType="begin"/>
    </w:r>
    <w:r w:rsidRPr="00451A73">
      <w:rPr>
        <w:rFonts w:cs="Arial"/>
        <w:bCs/>
      </w:rPr>
      <w:instrText xml:space="preserve"> PAGE  \* Arabic  \* MERGEFORMAT </w:instrText>
    </w:r>
    <w:r w:rsidRPr="00451A73">
      <w:rPr>
        <w:rFonts w:cs="Arial"/>
        <w:bCs/>
      </w:rPr>
      <w:fldChar w:fldCharType="separate"/>
    </w:r>
    <w:r w:rsidR="00FE5797" w:rsidRPr="00451A73">
      <w:rPr>
        <w:rFonts w:cs="Arial"/>
        <w:bCs/>
        <w:noProof/>
      </w:rPr>
      <w:t>16</w:t>
    </w:r>
    <w:r w:rsidRPr="00451A73">
      <w:rPr>
        <w:rFonts w:cs="Arial"/>
        <w:bCs/>
      </w:rPr>
      <w:fldChar w:fldCharType="end"/>
    </w:r>
    <w:r w:rsidRPr="00451A73">
      <w:rPr>
        <w:rFonts w:cs="Arial"/>
        <w:bCs/>
      </w:rPr>
      <w:t xml:space="preserve"> of </w:t>
    </w:r>
    <w:r w:rsidRPr="00451A73">
      <w:rPr>
        <w:rFonts w:cs="Arial"/>
        <w:bCs/>
      </w:rPr>
      <w:fldChar w:fldCharType="begin"/>
    </w:r>
    <w:r w:rsidRPr="00451A73">
      <w:rPr>
        <w:rFonts w:cs="Arial"/>
        <w:bCs/>
      </w:rPr>
      <w:instrText xml:space="preserve"> NUMPAGES   \* MERGEFORMAT </w:instrText>
    </w:r>
    <w:r w:rsidRPr="00451A73">
      <w:rPr>
        <w:rFonts w:cs="Arial"/>
        <w:bCs/>
      </w:rPr>
      <w:fldChar w:fldCharType="separate"/>
    </w:r>
    <w:r w:rsidR="00FE5797" w:rsidRPr="00451A73">
      <w:rPr>
        <w:rFonts w:cs="Arial"/>
        <w:bCs/>
        <w:noProof/>
      </w:rPr>
      <w:t>16</w:t>
    </w:r>
    <w:r w:rsidRPr="00451A73">
      <w:rPr>
        <w:rFonts w:cs="Arial"/>
        <w:bCs/>
      </w:rPr>
      <w:fldChar w:fldCharType="end"/>
    </w:r>
    <w:r>
      <w:rPr>
        <w:rFonts w:cs="Arial"/>
        <w:bCs/>
        <w:sz w:val="22"/>
        <w:szCs w:val="22"/>
      </w:rPr>
      <w:tab/>
    </w:r>
    <w:r>
      <w:rPr>
        <w:rFonts w:cs="Arial"/>
        <w:bCs/>
        <w:sz w:val="22"/>
        <w:szCs w:val="22"/>
      </w:rPr>
      <w:tab/>
    </w:r>
    <w:r>
      <w:rPr>
        <w:rFonts w:cs="Arial"/>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6942" w14:textId="77777777" w:rsidR="00357B95" w:rsidRDefault="00357B95" w:rsidP="004C610A">
      <w:r>
        <w:separator/>
      </w:r>
    </w:p>
  </w:footnote>
  <w:footnote w:type="continuationSeparator" w:id="0">
    <w:p w14:paraId="531AEAB7" w14:textId="77777777" w:rsidR="00357B95" w:rsidRDefault="00357B95" w:rsidP="004C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0A61" w14:textId="77777777" w:rsidR="00695D40" w:rsidRPr="001A7B03" w:rsidRDefault="00695D40" w:rsidP="004C610A">
    <w:pPr>
      <w:tabs>
        <w:tab w:val="left" w:pos="5040"/>
      </w:tabs>
      <w:rPr>
        <w:rFonts w:cs="Arial"/>
      </w:rPr>
    </w:pPr>
    <w:bookmarkStart w:id="1" w:name="_Hlk213401029"/>
    <w:r w:rsidRPr="001A7B03">
      <w:rPr>
        <w:rFonts w:cs="Arial"/>
        <w:b/>
      </w:rPr>
      <w:t xml:space="preserve">Pinellas County Schools </w:t>
    </w:r>
    <w:r w:rsidRPr="001A7B03">
      <w:rPr>
        <w:rFonts w:cs="Arial"/>
        <w:b/>
      </w:rPr>
      <w:tab/>
      <w:t>28 1</w:t>
    </w:r>
    <w:r w:rsidR="00640A0B" w:rsidRPr="001A7B03">
      <w:rPr>
        <w:rFonts w:cs="Arial"/>
        <w:b/>
      </w:rPr>
      <w:t>0</w:t>
    </w:r>
    <w:r w:rsidRPr="001A7B03">
      <w:rPr>
        <w:rFonts w:cs="Arial"/>
        <w:b/>
      </w:rPr>
      <w:t xml:space="preserve"> 00 Access Control</w:t>
    </w:r>
  </w:p>
  <w:p w14:paraId="1CC3D786" w14:textId="77777777" w:rsidR="00695D40" w:rsidRPr="001A7B03" w:rsidRDefault="00695D40" w:rsidP="004C610A">
    <w:pPr>
      <w:tabs>
        <w:tab w:val="left" w:pos="5040"/>
      </w:tabs>
      <w:rPr>
        <w:rFonts w:cs="Arial"/>
      </w:rPr>
    </w:pPr>
    <w:r w:rsidRPr="001A7B03">
      <w:rPr>
        <w:rFonts w:cs="Arial"/>
      </w:rPr>
      <w:tab/>
    </w:r>
    <w:r w:rsidRPr="001A7B03">
      <w:rPr>
        <w:rFonts w:cs="Arial"/>
        <w:b/>
      </w:rPr>
      <w:t>Facility Name</w:t>
    </w:r>
    <w:r w:rsidRPr="001A7B03">
      <w:rPr>
        <w:rFonts w:cs="Arial"/>
      </w:rPr>
      <w:t>: ___________________________</w:t>
    </w:r>
  </w:p>
  <w:p w14:paraId="202FF092" w14:textId="77777777" w:rsidR="00695D40" w:rsidRPr="001A7B03" w:rsidRDefault="00695D40" w:rsidP="004C610A">
    <w:pPr>
      <w:pStyle w:val="Header"/>
      <w:tabs>
        <w:tab w:val="left" w:pos="5040"/>
      </w:tabs>
      <w:rPr>
        <w:rFonts w:cs="Arial"/>
      </w:rPr>
    </w:pPr>
    <w:r w:rsidRPr="001A7B03">
      <w:rPr>
        <w:rFonts w:cs="Arial"/>
        <w:b/>
      </w:rPr>
      <w:tab/>
    </w:r>
    <w:r w:rsidRPr="001A7B03">
      <w:rPr>
        <w:rFonts w:cs="Arial"/>
        <w:b/>
      </w:rPr>
      <w:tab/>
      <w:t>PCS Project No.</w:t>
    </w:r>
    <w:r w:rsidRPr="001A7B03">
      <w:rPr>
        <w:rFonts w:cs="Arial"/>
      </w:rPr>
      <w:t>: _________________________</w:t>
    </w:r>
  </w:p>
  <w:bookmarkEnd w:id="1"/>
  <w:p w14:paraId="6A2CD00D" w14:textId="77777777" w:rsidR="00695D40" w:rsidRPr="00ED2716" w:rsidRDefault="00695D40">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808"/>
    <w:multiLevelType w:val="hybridMultilevel"/>
    <w:tmpl w:val="08CCF80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1D50958"/>
    <w:multiLevelType w:val="hybridMultilevel"/>
    <w:tmpl w:val="5FE43D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C059B"/>
    <w:multiLevelType w:val="hybridMultilevel"/>
    <w:tmpl w:val="296A1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57FAD"/>
    <w:multiLevelType w:val="hybridMultilevel"/>
    <w:tmpl w:val="5EE4B7D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9F53336"/>
    <w:multiLevelType w:val="hybridMultilevel"/>
    <w:tmpl w:val="5B24D362"/>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97015B"/>
    <w:multiLevelType w:val="hybridMultilevel"/>
    <w:tmpl w:val="6F84A30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901EAB"/>
    <w:multiLevelType w:val="hybridMultilevel"/>
    <w:tmpl w:val="46BE362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49D6DB7"/>
    <w:multiLevelType w:val="hybridMultilevel"/>
    <w:tmpl w:val="57223626"/>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341864"/>
    <w:multiLevelType w:val="hybridMultilevel"/>
    <w:tmpl w:val="B5BC6CB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4ED5040"/>
    <w:multiLevelType w:val="hybridMultilevel"/>
    <w:tmpl w:val="E3D874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126999"/>
    <w:multiLevelType w:val="hybridMultilevel"/>
    <w:tmpl w:val="C772007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E175F88"/>
    <w:multiLevelType w:val="hybridMultilevel"/>
    <w:tmpl w:val="865E2E4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FC3AC3"/>
    <w:multiLevelType w:val="hybridMultilevel"/>
    <w:tmpl w:val="0F00B2CC"/>
    <w:lvl w:ilvl="0" w:tplc="14B2628E">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72B9"/>
    <w:multiLevelType w:val="hybridMultilevel"/>
    <w:tmpl w:val="ED50A0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7F0BEC"/>
    <w:multiLevelType w:val="hybridMultilevel"/>
    <w:tmpl w:val="1070E6A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5A41449"/>
    <w:multiLevelType w:val="hybridMultilevel"/>
    <w:tmpl w:val="AC18AA8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A4241D0"/>
    <w:multiLevelType w:val="hybridMultilevel"/>
    <w:tmpl w:val="1DDCE3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8A08FF"/>
    <w:multiLevelType w:val="hybridMultilevel"/>
    <w:tmpl w:val="B01C9D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A30395"/>
    <w:multiLevelType w:val="hybridMultilevel"/>
    <w:tmpl w:val="045E010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0EB4160"/>
    <w:multiLevelType w:val="hybridMultilevel"/>
    <w:tmpl w:val="9C70FE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BA64AD"/>
    <w:multiLevelType w:val="hybridMultilevel"/>
    <w:tmpl w:val="FBB616B0"/>
    <w:lvl w:ilvl="0" w:tplc="993619D2">
      <w:start w:val="1"/>
      <w:numFmt w:val="decimal"/>
      <w:pStyle w:val="Heading2"/>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76A4E"/>
    <w:multiLevelType w:val="hybridMultilevel"/>
    <w:tmpl w:val="4DE818AE"/>
    <w:lvl w:ilvl="0" w:tplc="6A8623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200D12"/>
    <w:multiLevelType w:val="hybridMultilevel"/>
    <w:tmpl w:val="B4F4770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D771AD4"/>
    <w:multiLevelType w:val="hybridMultilevel"/>
    <w:tmpl w:val="F2A682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A303F1"/>
    <w:multiLevelType w:val="hybridMultilevel"/>
    <w:tmpl w:val="CEAC47F0"/>
    <w:lvl w:ilvl="0" w:tplc="E3F6F0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C04BB7"/>
    <w:multiLevelType w:val="hybridMultilevel"/>
    <w:tmpl w:val="E430A8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7C31E1"/>
    <w:multiLevelType w:val="hybridMultilevel"/>
    <w:tmpl w:val="7B7257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A66CEF"/>
    <w:multiLevelType w:val="hybridMultilevel"/>
    <w:tmpl w:val="DA74478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B593433"/>
    <w:multiLevelType w:val="hybridMultilevel"/>
    <w:tmpl w:val="668C799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CF84D13"/>
    <w:multiLevelType w:val="hybridMultilevel"/>
    <w:tmpl w:val="153C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C4FB7"/>
    <w:multiLevelType w:val="hybridMultilevel"/>
    <w:tmpl w:val="0BBC708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11A7848"/>
    <w:multiLevelType w:val="hybridMultilevel"/>
    <w:tmpl w:val="87C061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150015C"/>
    <w:multiLevelType w:val="hybridMultilevel"/>
    <w:tmpl w:val="AAF287E4"/>
    <w:lvl w:ilvl="0" w:tplc="645238B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D78FF"/>
    <w:multiLevelType w:val="hybridMultilevel"/>
    <w:tmpl w:val="CE4A67E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7EE5AC3"/>
    <w:multiLevelType w:val="hybridMultilevel"/>
    <w:tmpl w:val="439077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0B2C5D"/>
    <w:multiLevelType w:val="hybridMultilevel"/>
    <w:tmpl w:val="727EE1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A81302D"/>
    <w:multiLevelType w:val="hybridMultilevel"/>
    <w:tmpl w:val="DBF61CF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C02515E"/>
    <w:multiLevelType w:val="hybridMultilevel"/>
    <w:tmpl w:val="2BB64552"/>
    <w:lvl w:ilvl="0" w:tplc="ADC622A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B23F83"/>
    <w:multiLevelType w:val="hybridMultilevel"/>
    <w:tmpl w:val="0A327DB4"/>
    <w:lvl w:ilvl="0" w:tplc="6D666B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3D6CC5"/>
    <w:multiLevelType w:val="hybridMultilevel"/>
    <w:tmpl w:val="5EE4B7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EE816A1"/>
    <w:multiLevelType w:val="hybridMultilevel"/>
    <w:tmpl w:val="C836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13A3A"/>
    <w:multiLevelType w:val="hybridMultilevel"/>
    <w:tmpl w:val="733E973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5C30F72"/>
    <w:multiLevelType w:val="hybridMultilevel"/>
    <w:tmpl w:val="057E057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B52588C"/>
    <w:multiLevelType w:val="hybridMultilevel"/>
    <w:tmpl w:val="8B501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213E"/>
    <w:multiLevelType w:val="hybridMultilevel"/>
    <w:tmpl w:val="DD908BD6"/>
    <w:lvl w:ilvl="0" w:tplc="E388576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90468"/>
    <w:multiLevelType w:val="hybridMultilevel"/>
    <w:tmpl w:val="94A89A3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52273314">
    <w:abstractNumId w:val="20"/>
  </w:num>
  <w:num w:numId="2" w16cid:durableId="1247180805">
    <w:abstractNumId w:val="4"/>
  </w:num>
  <w:num w:numId="3" w16cid:durableId="967202397">
    <w:abstractNumId w:val="38"/>
  </w:num>
  <w:num w:numId="4" w16cid:durableId="1539314362">
    <w:abstractNumId w:val="11"/>
  </w:num>
  <w:num w:numId="5" w16cid:durableId="696153114">
    <w:abstractNumId w:val="45"/>
  </w:num>
  <w:num w:numId="6" w16cid:durableId="754128050">
    <w:abstractNumId w:val="21"/>
  </w:num>
  <w:num w:numId="7" w16cid:durableId="15667094">
    <w:abstractNumId w:val="7"/>
  </w:num>
  <w:num w:numId="8" w16cid:durableId="1267346288">
    <w:abstractNumId w:val="24"/>
  </w:num>
  <w:num w:numId="9" w16cid:durableId="1006519652">
    <w:abstractNumId w:val="25"/>
  </w:num>
  <w:num w:numId="10" w16cid:durableId="1339389481">
    <w:abstractNumId w:val="29"/>
  </w:num>
  <w:num w:numId="11" w16cid:durableId="12584569">
    <w:abstractNumId w:val="2"/>
  </w:num>
  <w:num w:numId="12" w16cid:durableId="1172454542">
    <w:abstractNumId w:val="26"/>
  </w:num>
  <w:num w:numId="13" w16cid:durableId="1064254717">
    <w:abstractNumId w:val="43"/>
  </w:num>
  <w:num w:numId="14" w16cid:durableId="329143554">
    <w:abstractNumId w:val="40"/>
  </w:num>
  <w:num w:numId="15" w16cid:durableId="2120950444">
    <w:abstractNumId w:val="32"/>
  </w:num>
  <w:num w:numId="16" w16cid:durableId="38289740">
    <w:abstractNumId w:val="13"/>
  </w:num>
  <w:num w:numId="17" w16cid:durableId="288707454">
    <w:abstractNumId w:val="23"/>
  </w:num>
  <w:num w:numId="18" w16cid:durableId="1729910955">
    <w:abstractNumId w:val="37"/>
  </w:num>
  <w:num w:numId="19" w16cid:durableId="28845382">
    <w:abstractNumId w:val="16"/>
  </w:num>
  <w:num w:numId="20" w16cid:durableId="603196858">
    <w:abstractNumId w:val="19"/>
  </w:num>
  <w:num w:numId="21" w16cid:durableId="1250309315">
    <w:abstractNumId w:val="31"/>
  </w:num>
  <w:num w:numId="22" w16cid:durableId="1990666343">
    <w:abstractNumId w:val="17"/>
  </w:num>
  <w:num w:numId="23" w16cid:durableId="1431586246">
    <w:abstractNumId w:val="44"/>
  </w:num>
  <w:num w:numId="24" w16cid:durableId="1042092198">
    <w:abstractNumId w:val="35"/>
  </w:num>
  <w:num w:numId="25" w16cid:durableId="1913539781">
    <w:abstractNumId w:val="39"/>
  </w:num>
  <w:num w:numId="26" w16cid:durableId="1881286136">
    <w:abstractNumId w:val="8"/>
  </w:num>
  <w:num w:numId="27" w16cid:durableId="663751641">
    <w:abstractNumId w:val="18"/>
  </w:num>
  <w:num w:numId="28" w16cid:durableId="2045672032">
    <w:abstractNumId w:val="36"/>
  </w:num>
  <w:num w:numId="29" w16cid:durableId="1855611790">
    <w:abstractNumId w:val="27"/>
  </w:num>
  <w:num w:numId="30" w16cid:durableId="1164323968">
    <w:abstractNumId w:val="34"/>
  </w:num>
  <w:num w:numId="31" w16cid:durableId="625935931">
    <w:abstractNumId w:val="12"/>
  </w:num>
  <w:num w:numId="32" w16cid:durableId="331644786">
    <w:abstractNumId w:val="14"/>
  </w:num>
  <w:num w:numId="33" w16cid:durableId="1534031378">
    <w:abstractNumId w:val="30"/>
  </w:num>
  <w:num w:numId="34" w16cid:durableId="967782792">
    <w:abstractNumId w:val="28"/>
  </w:num>
  <w:num w:numId="35" w16cid:durableId="883829847">
    <w:abstractNumId w:val="5"/>
  </w:num>
  <w:num w:numId="36" w16cid:durableId="775638097">
    <w:abstractNumId w:val="6"/>
  </w:num>
  <w:num w:numId="37" w16cid:durableId="1199392439">
    <w:abstractNumId w:val="10"/>
  </w:num>
  <w:num w:numId="38" w16cid:durableId="1117992561">
    <w:abstractNumId w:val="0"/>
  </w:num>
  <w:num w:numId="39" w16cid:durableId="1210651830">
    <w:abstractNumId w:val="42"/>
  </w:num>
  <w:num w:numId="40" w16cid:durableId="1496340665">
    <w:abstractNumId w:val="15"/>
  </w:num>
  <w:num w:numId="41" w16cid:durableId="686441338">
    <w:abstractNumId w:val="22"/>
  </w:num>
  <w:num w:numId="42" w16cid:durableId="698548738">
    <w:abstractNumId w:val="33"/>
  </w:num>
  <w:num w:numId="43" w16cid:durableId="354161126">
    <w:abstractNumId w:val="41"/>
  </w:num>
  <w:num w:numId="44" w16cid:durableId="1966617963">
    <w:abstractNumId w:val="3"/>
  </w:num>
  <w:num w:numId="45" w16cid:durableId="1468556">
    <w:abstractNumId w:val="1"/>
  </w:num>
  <w:num w:numId="46" w16cid:durableId="19671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0A"/>
    <w:rsid w:val="00014D66"/>
    <w:rsid w:val="00031A41"/>
    <w:rsid w:val="00042081"/>
    <w:rsid w:val="00057795"/>
    <w:rsid w:val="0006676B"/>
    <w:rsid w:val="000A0138"/>
    <w:rsid w:val="000A5277"/>
    <w:rsid w:val="000D18EA"/>
    <w:rsid w:val="000F2AFB"/>
    <w:rsid w:val="00117338"/>
    <w:rsid w:val="001335EE"/>
    <w:rsid w:val="00135D90"/>
    <w:rsid w:val="00141255"/>
    <w:rsid w:val="001462E1"/>
    <w:rsid w:val="00160BCC"/>
    <w:rsid w:val="0016505C"/>
    <w:rsid w:val="00171B1E"/>
    <w:rsid w:val="00174019"/>
    <w:rsid w:val="00181381"/>
    <w:rsid w:val="00182D99"/>
    <w:rsid w:val="00197261"/>
    <w:rsid w:val="001A7A9E"/>
    <w:rsid w:val="001A7B03"/>
    <w:rsid w:val="001B09BB"/>
    <w:rsid w:val="001B1148"/>
    <w:rsid w:val="001C648A"/>
    <w:rsid w:val="001D51B3"/>
    <w:rsid w:val="001F02B2"/>
    <w:rsid w:val="0021166E"/>
    <w:rsid w:val="00213449"/>
    <w:rsid w:val="002217C1"/>
    <w:rsid w:val="00255294"/>
    <w:rsid w:val="00263BBF"/>
    <w:rsid w:val="00276CE2"/>
    <w:rsid w:val="0028344B"/>
    <w:rsid w:val="002872A4"/>
    <w:rsid w:val="00293FB7"/>
    <w:rsid w:val="00295D41"/>
    <w:rsid w:val="002A4652"/>
    <w:rsid w:val="002B2D9F"/>
    <w:rsid w:val="002B356B"/>
    <w:rsid w:val="002D18B9"/>
    <w:rsid w:val="002E51F4"/>
    <w:rsid w:val="002F3370"/>
    <w:rsid w:val="002F6998"/>
    <w:rsid w:val="003524EE"/>
    <w:rsid w:val="00357B95"/>
    <w:rsid w:val="00366AB7"/>
    <w:rsid w:val="00366F79"/>
    <w:rsid w:val="003701DD"/>
    <w:rsid w:val="00374F67"/>
    <w:rsid w:val="003A79BA"/>
    <w:rsid w:val="003B22EB"/>
    <w:rsid w:val="003D5D74"/>
    <w:rsid w:val="003F5FF0"/>
    <w:rsid w:val="00407DE6"/>
    <w:rsid w:val="00416987"/>
    <w:rsid w:val="00430D7A"/>
    <w:rsid w:val="00443028"/>
    <w:rsid w:val="00445E47"/>
    <w:rsid w:val="00451A73"/>
    <w:rsid w:val="004626BE"/>
    <w:rsid w:val="00481F9A"/>
    <w:rsid w:val="00482F90"/>
    <w:rsid w:val="004929A4"/>
    <w:rsid w:val="004B2D19"/>
    <w:rsid w:val="004B43A7"/>
    <w:rsid w:val="004B688F"/>
    <w:rsid w:val="004C610A"/>
    <w:rsid w:val="004D1C1B"/>
    <w:rsid w:val="004D33F3"/>
    <w:rsid w:val="004E5AE6"/>
    <w:rsid w:val="004F6261"/>
    <w:rsid w:val="005027A7"/>
    <w:rsid w:val="005032A5"/>
    <w:rsid w:val="005072AE"/>
    <w:rsid w:val="0052770C"/>
    <w:rsid w:val="00544354"/>
    <w:rsid w:val="00556D95"/>
    <w:rsid w:val="00561CD1"/>
    <w:rsid w:val="005700F8"/>
    <w:rsid w:val="00576F97"/>
    <w:rsid w:val="005B0A2C"/>
    <w:rsid w:val="005B15D7"/>
    <w:rsid w:val="005C427F"/>
    <w:rsid w:val="005E1AE4"/>
    <w:rsid w:val="005E3115"/>
    <w:rsid w:val="005F1F99"/>
    <w:rsid w:val="005F238A"/>
    <w:rsid w:val="005F48E9"/>
    <w:rsid w:val="00612953"/>
    <w:rsid w:val="0061416A"/>
    <w:rsid w:val="0062525E"/>
    <w:rsid w:val="006322AE"/>
    <w:rsid w:val="00640A0B"/>
    <w:rsid w:val="00641D3D"/>
    <w:rsid w:val="00643CA8"/>
    <w:rsid w:val="00656387"/>
    <w:rsid w:val="0066020C"/>
    <w:rsid w:val="00665ABB"/>
    <w:rsid w:val="00685547"/>
    <w:rsid w:val="00695D40"/>
    <w:rsid w:val="006A1FF1"/>
    <w:rsid w:val="006A2192"/>
    <w:rsid w:val="006A3187"/>
    <w:rsid w:val="006A3D38"/>
    <w:rsid w:val="006B0462"/>
    <w:rsid w:val="006C3877"/>
    <w:rsid w:val="006D2EDF"/>
    <w:rsid w:val="006E0DFB"/>
    <w:rsid w:val="006F0E38"/>
    <w:rsid w:val="00710503"/>
    <w:rsid w:val="00717639"/>
    <w:rsid w:val="00723E31"/>
    <w:rsid w:val="00736CDC"/>
    <w:rsid w:val="00744CC3"/>
    <w:rsid w:val="00792CFC"/>
    <w:rsid w:val="0079545B"/>
    <w:rsid w:val="007B3943"/>
    <w:rsid w:val="007B3DD0"/>
    <w:rsid w:val="007C69FF"/>
    <w:rsid w:val="007E296E"/>
    <w:rsid w:val="00814BDB"/>
    <w:rsid w:val="008205F1"/>
    <w:rsid w:val="00826C49"/>
    <w:rsid w:val="0084480B"/>
    <w:rsid w:val="00844A88"/>
    <w:rsid w:val="00863E66"/>
    <w:rsid w:val="00897368"/>
    <w:rsid w:val="008A41BA"/>
    <w:rsid w:val="008C1F6A"/>
    <w:rsid w:val="008C237C"/>
    <w:rsid w:val="008D7C93"/>
    <w:rsid w:val="008E6B86"/>
    <w:rsid w:val="008F09E4"/>
    <w:rsid w:val="009130BE"/>
    <w:rsid w:val="0093487F"/>
    <w:rsid w:val="00957E14"/>
    <w:rsid w:val="00975BC9"/>
    <w:rsid w:val="0098329E"/>
    <w:rsid w:val="009924DD"/>
    <w:rsid w:val="00994D61"/>
    <w:rsid w:val="009968AD"/>
    <w:rsid w:val="00996B04"/>
    <w:rsid w:val="009A0B7F"/>
    <w:rsid w:val="009A1051"/>
    <w:rsid w:val="009C4656"/>
    <w:rsid w:val="009C4795"/>
    <w:rsid w:val="009D5AD4"/>
    <w:rsid w:val="00A1061A"/>
    <w:rsid w:val="00A110BC"/>
    <w:rsid w:val="00A475C1"/>
    <w:rsid w:val="00A52ABB"/>
    <w:rsid w:val="00A66498"/>
    <w:rsid w:val="00A72FEF"/>
    <w:rsid w:val="00AB1A3A"/>
    <w:rsid w:val="00AF3705"/>
    <w:rsid w:val="00B1719B"/>
    <w:rsid w:val="00B212A2"/>
    <w:rsid w:val="00B505C6"/>
    <w:rsid w:val="00B549E5"/>
    <w:rsid w:val="00B63748"/>
    <w:rsid w:val="00B7031D"/>
    <w:rsid w:val="00B91C37"/>
    <w:rsid w:val="00BA43A2"/>
    <w:rsid w:val="00BB1CA1"/>
    <w:rsid w:val="00BB36EE"/>
    <w:rsid w:val="00BB6026"/>
    <w:rsid w:val="00BC58DD"/>
    <w:rsid w:val="00BD37DD"/>
    <w:rsid w:val="00BF0E76"/>
    <w:rsid w:val="00BF5F59"/>
    <w:rsid w:val="00BF62F6"/>
    <w:rsid w:val="00C055D2"/>
    <w:rsid w:val="00C10DBA"/>
    <w:rsid w:val="00C275A8"/>
    <w:rsid w:val="00C460AC"/>
    <w:rsid w:val="00C54A85"/>
    <w:rsid w:val="00C65BB5"/>
    <w:rsid w:val="00C86762"/>
    <w:rsid w:val="00C911B8"/>
    <w:rsid w:val="00C93FBF"/>
    <w:rsid w:val="00CA13BF"/>
    <w:rsid w:val="00CA1772"/>
    <w:rsid w:val="00CA7DFA"/>
    <w:rsid w:val="00CB59B4"/>
    <w:rsid w:val="00CD0AB8"/>
    <w:rsid w:val="00CD36F1"/>
    <w:rsid w:val="00CE1FCC"/>
    <w:rsid w:val="00D028A2"/>
    <w:rsid w:val="00D13B0B"/>
    <w:rsid w:val="00D15B19"/>
    <w:rsid w:val="00D26004"/>
    <w:rsid w:val="00D32010"/>
    <w:rsid w:val="00D450BE"/>
    <w:rsid w:val="00D46DA8"/>
    <w:rsid w:val="00D5276B"/>
    <w:rsid w:val="00D6434B"/>
    <w:rsid w:val="00D7085D"/>
    <w:rsid w:val="00D72005"/>
    <w:rsid w:val="00DB4C54"/>
    <w:rsid w:val="00DC2CBC"/>
    <w:rsid w:val="00DE2EB5"/>
    <w:rsid w:val="00DE553F"/>
    <w:rsid w:val="00DF5733"/>
    <w:rsid w:val="00DF5B78"/>
    <w:rsid w:val="00E233EB"/>
    <w:rsid w:val="00E27BBB"/>
    <w:rsid w:val="00E361E9"/>
    <w:rsid w:val="00E51370"/>
    <w:rsid w:val="00E61BDB"/>
    <w:rsid w:val="00E74E76"/>
    <w:rsid w:val="00EB39CB"/>
    <w:rsid w:val="00ED2716"/>
    <w:rsid w:val="00ED521B"/>
    <w:rsid w:val="00EE2DE3"/>
    <w:rsid w:val="00EF58B0"/>
    <w:rsid w:val="00EF5B97"/>
    <w:rsid w:val="00F341BD"/>
    <w:rsid w:val="00F34A98"/>
    <w:rsid w:val="00F3518C"/>
    <w:rsid w:val="00F36E87"/>
    <w:rsid w:val="00F4113E"/>
    <w:rsid w:val="00F41B70"/>
    <w:rsid w:val="00F54B78"/>
    <w:rsid w:val="00F570A4"/>
    <w:rsid w:val="00F60F35"/>
    <w:rsid w:val="00F637A3"/>
    <w:rsid w:val="00F76924"/>
    <w:rsid w:val="00F77B91"/>
    <w:rsid w:val="00F93F25"/>
    <w:rsid w:val="00F961C5"/>
    <w:rsid w:val="00FA5431"/>
    <w:rsid w:val="00FD128A"/>
    <w:rsid w:val="00FE30FD"/>
    <w:rsid w:val="00FE377A"/>
    <w:rsid w:val="00FE5797"/>
    <w:rsid w:val="00FE77CE"/>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7148"/>
  <w15:chartTrackingRefBased/>
  <w15:docId w15:val="{7AAC64AB-FE11-4613-8C36-D314214F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EE"/>
  </w:style>
  <w:style w:type="paragraph" w:styleId="Heading2">
    <w:name w:val="heading 2"/>
    <w:basedOn w:val="Normal"/>
    <w:next w:val="Normal"/>
    <w:link w:val="Heading2Char"/>
    <w:qFormat/>
    <w:rsid w:val="00CD36F1"/>
    <w:pPr>
      <w:keepNext/>
      <w:widowControl w:val="0"/>
      <w:numPr>
        <w:numId w:val="1"/>
      </w:numPr>
      <w:tabs>
        <w:tab w:val="left" w:pos="-1440"/>
        <w:tab w:val="left" w:pos="-720"/>
        <w:tab w:val="left" w:pos="0"/>
        <w:tab w:val="left" w:pos="355"/>
        <w:tab w:val="left" w:pos="710"/>
        <w:tab w:val="left" w:pos="1065"/>
        <w:tab w:val="left" w:pos="1440"/>
        <w:tab w:val="left" w:pos="1776"/>
        <w:tab w:val="left" w:pos="2220"/>
        <w:tab w:val="left" w:pos="2664"/>
        <w:tab w:val="left" w:pos="3108"/>
        <w:tab w:val="left" w:pos="3640"/>
        <w:tab w:val="left" w:pos="4320"/>
        <w:tab w:val="left" w:pos="5040"/>
        <w:tab w:val="left" w:pos="5760"/>
        <w:tab w:val="left" w:pos="6304"/>
        <w:tab w:val="left" w:pos="6480"/>
        <w:tab w:val="left" w:pos="7200"/>
        <w:tab w:val="left" w:pos="7920"/>
        <w:tab w:val="left" w:pos="8640"/>
        <w:tab w:val="left" w:pos="9360"/>
      </w:tabs>
      <w:overflowPunct w:val="0"/>
      <w:autoSpaceDE w:val="0"/>
      <w:autoSpaceDN w:val="0"/>
      <w:adjustRightInd w:val="0"/>
      <w:jc w:val="both"/>
      <w:textAlignment w:val="baseline"/>
      <w:outlineLvl w:val="1"/>
    </w:pPr>
    <w:rPr>
      <w:rFonts w:eastAsia="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36F1"/>
    <w:rPr>
      <w:rFonts w:eastAsia="Times New Roman" w:cs="Times New Roman"/>
      <w:b/>
      <w:bCs/>
      <w:sz w:val="18"/>
      <w:szCs w:val="20"/>
    </w:rPr>
  </w:style>
  <w:style w:type="paragraph" w:customStyle="1" w:styleId="P-1xx">
    <w:name w:val="P-1.xx"/>
    <w:basedOn w:val="Normal"/>
    <w:rsid w:val="004C610A"/>
    <w:pPr>
      <w:spacing w:before="180" w:after="120"/>
      <w:ind w:left="720" w:hanging="720"/>
      <w:jc w:val="both"/>
    </w:pPr>
    <w:rPr>
      <w:rFonts w:eastAsia="Times New Roman"/>
      <w:caps/>
    </w:rPr>
  </w:style>
  <w:style w:type="paragraph" w:customStyle="1" w:styleId="p-asection">
    <w:name w:val="p-a.section"/>
    <w:basedOn w:val="Normal"/>
    <w:rsid w:val="004C610A"/>
    <w:pPr>
      <w:tabs>
        <w:tab w:val="left" w:leader="dot" w:pos="2880"/>
      </w:tabs>
      <w:overflowPunct w:val="0"/>
      <w:autoSpaceDE w:val="0"/>
      <w:autoSpaceDN w:val="0"/>
      <w:adjustRightInd w:val="0"/>
      <w:spacing w:before="120" w:after="120"/>
      <w:ind w:left="1152" w:hanging="576"/>
      <w:jc w:val="both"/>
      <w:textAlignment w:val="baseline"/>
    </w:pPr>
    <w:rPr>
      <w:rFonts w:ascii="Times New Roman" w:eastAsia="Times New Roman" w:hAnsi="Times New Roman"/>
      <w:sz w:val="22"/>
    </w:rPr>
  </w:style>
  <w:style w:type="paragraph" w:styleId="Header">
    <w:name w:val="header"/>
    <w:basedOn w:val="Normal"/>
    <w:link w:val="HeaderChar"/>
    <w:unhideWhenUsed/>
    <w:rsid w:val="004C610A"/>
    <w:pPr>
      <w:tabs>
        <w:tab w:val="center" w:pos="4680"/>
        <w:tab w:val="right" w:pos="9360"/>
      </w:tabs>
    </w:pPr>
  </w:style>
  <w:style w:type="character" w:customStyle="1" w:styleId="HeaderChar">
    <w:name w:val="Header Char"/>
    <w:basedOn w:val="DefaultParagraphFont"/>
    <w:link w:val="Header"/>
    <w:rsid w:val="004C610A"/>
  </w:style>
  <w:style w:type="paragraph" w:styleId="Footer">
    <w:name w:val="footer"/>
    <w:basedOn w:val="Normal"/>
    <w:link w:val="FooterChar"/>
    <w:uiPriority w:val="99"/>
    <w:unhideWhenUsed/>
    <w:rsid w:val="004C610A"/>
    <w:pPr>
      <w:tabs>
        <w:tab w:val="center" w:pos="4680"/>
        <w:tab w:val="right" w:pos="9360"/>
      </w:tabs>
    </w:pPr>
  </w:style>
  <w:style w:type="character" w:customStyle="1" w:styleId="FooterChar">
    <w:name w:val="Footer Char"/>
    <w:basedOn w:val="DefaultParagraphFont"/>
    <w:link w:val="Footer"/>
    <w:uiPriority w:val="99"/>
    <w:rsid w:val="004C610A"/>
  </w:style>
  <w:style w:type="paragraph" w:styleId="ListParagraph">
    <w:name w:val="List Paragraph"/>
    <w:basedOn w:val="Normal"/>
    <w:uiPriority w:val="34"/>
    <w:qFormat/>
    <w:rsid w:val="00DF5733"/>
    <w:pPr>
      <w:ind w:left="720"/>
      <w:contextualSpacing/>
    </w:pPr>
  </w:style>
  <w:style w:type="paragraph" w:styleId="BalloonText">
    <w:name w:val="Balloon Text"/>
    <w:basedOn w:val="Normal"/>
    <w:link w:val="BalloonTextChar"/>
    <w:uiPriority w:val="99"/>
    <w:semiHidden/>
    <w:unhideWhenUsed/>
    <w:rsid w:val="00BD3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DD"/>
    <w:rPr>
      <w:rFonts w:ascii="Segoe UI" w:hAnsi="Segoe UI" w:cs="Segoe UI"/>
      <w:sz w:val="18"/>
      <w:szCs w:val="18"/>
    </w:rPr>
  </w:style>
  <w:style w:type="character" w:styleId="CommentReference">
    <w:name w:val="annotation reference"/>
    <w:basedOn w:val="DefaultParagraphFont"/>
    <w:uiPriority w:val="99"/>
    <w:semiHidden/>
    <w:unhideWhenUsed/>
    <w:rsid w:val="006A2192"/>
    <w:rPr>
      <w:sz w:val="16"/>
      <w:szCs w:val="16"/>
    </w:rPr>
  </w:style>
  <w:style w:type="paragraph" w:styleId="CommentText">
    <w:name w:val="annotation text"/>
    <w:basedOn w:val="Normal"/>
    <w:link w:val="CommentTextChar"/>
    <w:uiPriority w:val="99"/>
    <w:semiHidden/>
    <w:unhideWhenUsed/>
    <w:rsid w:val="006A2192"/>
  </w:style>
  <w:style w:type="character" w:customStyle="1" w:styleId="CommentTextChar">
    <w:name w:val="Comment Text Char"/>
    <w:basedOn w:val="DefaultParagraphFont"/>
    <w:link w:val="CommentText"/>
    <w:uiPriority w:val="99"/>
    <w:semiHidden/>
    <w:rsid w:val="006A2192"/>
  </w:style>
  <w:style w:type="paragraph" w:styleId="CommentSubject">
    <w:name w:val="annotation subject"/>
    <w:basedOn w:val="CommentText"/>
    <w:next w:val="CommentText"/>
    <w:link w:val="CommentSubjectChar"/>
    <w:uiPriority w:val="99"/>
    <w:semiHidden/>
    <w:unhideWhenUsed/>
    <w:rsid w:val="006A2192"/>
    <w:rPr>
      <w:b/>
      <w:bCs/>
    </w:rPr>
  </w:style>
  <w:style w:type="character" w:customStyle="1" w:styleId="CommentSubjectChar">
    <w:name w:val="Comment Subject Char"/>
    <w:basedOn w:val="CommentTextChar"/>
    <w:link w:val="CommentSubject"/>
    <w:uiPriority w:val="99"/>
    <w:semiHidden/>
    <w:rsid w:val="006A2192"/>
    <w:rPr>
      <w:b/>
      <w:bCs/>
    </w:rPr>
  </w:style>
  <w:style w:type="table" w:styleId="TableGrid">
    <w:name w:val="Table Grid"/>
    <w:basedOn w:val="TableNormal"/>
    <w:uiPriority w:val="39"/>
    <w:rsid w:val="00665AB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75B1E01BCD246B05C72CD5BEC6621" ma:contentTypeVersion="2" ma:contentTypeDescription="Create a new document." ma:contentTypeScope="" ma:versionID="611dfc2dabf2664ac12209d1b86a01aa">
  <xsd:schema xmlns:xsd="http://www.w3.org/2001/XMLSchema" xmlns:xs="http://www.w3.org/2001/XMLSchema" xmlns:p="http://schemas.microsoft.com/office/2006/metadata/properties" xmlns:ns3="94dcd8a2-42b4-46c5-a754-746ed1b692bb" targetNamespace="http://schemas.microsoft.com/office/2006/metadata/properties" ma:root="true" ma:fieldsID="cad4f984d1859b3de2be5c0044886047" ns3:_="">
    <xsd:import namespace="94dcd8a2-42b4-46c5-a754-746ed1b692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8a2-42b4-46c5-a754-746ed1b6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D9C90-9A89-43F9-8662-368A85ED5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8a2-42b4-46c5-a754-746ed1b6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A93F7-3724-4821-8DB8-4D355215E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2558B-6689-408B-B915-2ED69EF89709}">
  <ds:schemaRefs>
    <ds:schemaRef ds:uri="http://schemas.openxmlformats.org/officeDocument/2006/bibliography"/>
  </ds:schemaRefs>
</ds:datastoreItem>
</file>

<file path=customXml/itemProps4.xml><?xml version="1.0" encoding="utf-8"?>
<ds:datastoreItem xmlns:ds="http://schemas.openxmlformats.org/officeDocument/2006/customXml" ds:itemID="{3D1488DD-ACD8-4102-8EBF-8187BA6BB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Daugherty Briana</cp:lastModifiedBy>
  <cp:revision>8</cp:revision>
  <cp:lastPrinted>2021-10-05T15:40:00Z</cp:lastPrinted>
  <dcterms:created xsi:type="dcterms:W3CDTF">2026-01-27T14:18:00Z</dcterms:created>
  <dcterms:modified xsi:type="dcterms:W3CDTF">2026-07-07T16:53:00Z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0x01010028475B1E01BCD246B05C72CD5BEC6621</vt:lpwstr>
  </property>
</Properties>
</file>