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A3E8" w14:textId="77777777" w:rsidR="00D07444" w:rsidRPr="007949E9" w:rsidRDefault="00D07444" w:rsidP="00D07444">
      <w:pPr>
        <w:spacing w:before="240" w:after="120"/>
        <w:rPr>
          <w:b/>
          <w:sz w:val="28"/>
          <w:szCs w:val="28"/>
        </w:rPr>
      </w:pPr>
      <w:r w:rsidRPr="007949E9">
        <w:rPr>
          <w:b/>
          <w:noProof/>
        </w:rPr>
        <w:drawing>
          <wp:anchor distT="0" distB="0" distL="114300" distR="114300" simplePos="0" relativeHeight="251659264" behindDoc="0" locked="0" layoutInCell="1" allowOverlap="1" wp14:anchorId="56E9C63B" wp14:editId="6166B05B">
            <wp:simplePos x="0" y="0"/>
            <wp:positionH relativeFrom="margin">
              <wp:align>left</wp:align>
            </wp:positionH>
            <wp:positionV relativeFrom="paragraph">
              <wp:posOffset>-1180465</wp:posOffset>
            </wp:positionV>
            <wp:extent cx="1066800" cy="1066800"/>
            <wp:effectExtent l="0" t="0" r="0" b="0"/>
            <wp:wrapNone/>
            <wp:docPr id="1" name="image1.png" descr="Oxnard School District Logo"/>
            <wp:cNvGraphicFramePr/>
            <a:graphic xmlns:a="http://schemas.openxmlformats.org/drawingml/2006/main">
              <a:graphicData uri="http://schemas.openxmlformats.org/drawingml/2006/picture">
                <pic:pic xmlns:pic="http://schemas.openxmlformats.org/drawingml/2006/picture">
                  <pic:nvPicPr>
                    <pic:cNvPr id="0" name="image1.png" descr="Oxnard School District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066800" cy="1066800"/>
                    </a:xfrm>
                    <a:prstGeom prst="rect">
                      <a:avLst/>
                    </a:prstGeom>
                    <a:ln/>
                  </pic:spPr>
                </pic:pic>
              </a:graphicData>
            </a:graphic>
          </wp:anchor>
        </w:drawing>
      </w:r>
      <w:r w:rsidRPr="007949E9">
        <w:rPr>
          <w:rFonts w:ascii="Arial" w:eastAsia="Arial" w:hAnsi="Arial" w:cs="Arial"/>
          <w:sz w:val="20"/>
          <w:szCs w:val="20"/>
        </w:rPr>
        <w:t xml:space="preserve">Employee's Name: ______________________________    Evaluator: _______________________________    Assignment Location: _____________________   </w:t>
      </w:r>
    </w:p>
    <w:p w14:paraId="0B8FE705" w14:textId="68467632" w:rsidR="00AB1112" w:rsidRPr="007949E9" w:rsidRDefault="00D07444" w:rsidP="00D07444">
      <w:pPr>
        <w:spacing w:before="240" w:after="120" w:line="240" w:lineRule="auto"/>
        <w:ind w:left="720" w:firstLine="720"/>
        <w:rPr>
          <w:rFonts w:ascii="Arial" w:eastAsia="Arial" w:hAnsi="Arial" w:cs="Arial"/>
          <w:sz w:val="20"/>
          <w:szCs w:val="20"/>
        </w:rPr>
      </w:pPr>
      <w:r w:rsidRPr="007949E9">
        <w:rPr>
          <w:rFonts w:ascii="Arial" w:eastAsia="Arial" w:hAnsi="Arial" w:cs="Arial"/>
          <w:sz w:val="20"/>
          <w:szCs w:val="20"/>
        </w:rPr>
        <w:t>School Year: ________________</w:t>
      </w:r>
      <w:r w:rsidRPr="007949E9">
        <w:rPr>
          <w:rFonts w:ascii="Arial" w:eastAsia="Arial" w:hAnsi="Arial" w:cs="Arial"/>
          <w:sz w:val="20"/>
          <w:szCs w:val="20"/>
        </w:rPr>
        <w:tab/>
      </w:r>
      <w:r w:rsidRPr="007949E9">
        <w:rPr>
          <w:rFonts w:ascii="Arial" w:eastAsia="Arial" w:hAnsi="Arial" w:cs="Arial"/>
          <w:sz w:val="20"/>
          <w:szCs w:val="20"/>
        </w:rPr>
        <w:tab/>
        <w:t xml:space="preserve">Check one: [   ] Probationary Year 1          [   ] Probationary Year 2          [   ] Permanent   </w:t>
      </w:r>
      <w:r w:rsidR="007437DB" w:rsidRPr="007949E9">
        <w:rPr>
          <w:rFonts w:ascii="Arial" w:eastAsia="Arial" w:hAnsi="Arial" w:cs="Arial"/>
          <w:sz w:val="20"/>
          <w:szCs w:val="20"/>
        </w:rPr>
        <w:t xml:space="preserve">  </w:t>
      </w:r>
    </w:p>
    <w:tbl>
      <w:tblPr>
        <w:tblStyle w:val="a0"/>
        <w:tblW w:w="151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2822"/>
        <w:gridCol w:w="2822"/>
        <w:gridCol w:w="2822"/>
        <w:gridCol w:w="2964"/>
        <w:gridCol w:w="862"/>
        <w:gridCol w:w="758"/>
      </w:tblGrid>
      <w:tr w:rsidR="007949E9" w:rsidRPr="007949E9" w14:paraId="1181DD55" w14:textId="77777777" w:rsidTr="00F97439">
        <w:trPr>
          <w:cantSplit/>
          <w:tblHeader/>
        </w:trPr>
        <w:tc>
          <w:tcPr>
            <w:tcW w:w="2070" w:type="dxa"/>
          </w:tcPr>
          <w:p w14:paraId="2A9E5F7E" w14:textId="77777777" w:rsidR="00AB1112" w:rsidRPr="007949E9" w:rsidRDefault="007437DB">
            <w:pPr>
              <w:rPr>
                <w:rFonts w:asciiTheme="majorHAnsi" w:hAnsiTheme="majorHAnsi" w:cstheme="majorHAnsi"/>
                <w:b/>
                <w:sz w:val="20"/>
                <w:szCs w:val="20"/>
              </w:rPr>
            </w:pPr>
            <w:bookmarkStart w:id="0" w:name="_heading=h.gjdgxs" w:colFirst="0" w:colLast="0"/>
            <w:bookmarkEnd w:id="0"/>
            <w:r w:rsidRPr="007949E9">
              <w:rPr>
                <w:rFonts w:asciiTheme="majorHAnsi" w:hAnsiTheme="majorHAnsi" w:cstheme="majorHAnsi"/>
                <w:b/>
                <w:sz w:val="20"/>
                <w:szCs w:val="20"/>
              </w:rPr>
              <w:t>PERFORMANCE AREA</w:t>
            </w:r>
          </w:p>
        </w:tc>
        <w:tc>
          <w:tcPr>
            <w:tcW w:w="2822" w:type="dxa"/>
          </w:tcPr>
          <w:p w14:paraId="18C232DA" w14:textId="77777777" w:rsidR="00AB1112" w:rsidRPr="007949E9" w:rsidRDefault="007437DB">
            <w:pPr>
              <w:rPr>
                <w:rFonts w:asciiTheme="majorHAnsi" w:hAnsiTheme="majorHAnsi" w:cstheme="majorHAnsi"/>
                <w:sz w:val="20"/>
                <w:szCs w:val="20"/>
              </w:rPr>
            </w:pPr>
            <w:r w:rsidRPr="007949E9">
              <w:rPr>
                <w:rFonts w:asciiTheme="majorHAnsi" w:hAnsiTheme="majorHAnsi" w:cstheme="majorHAnsi"/>
                <w:b/>
                <w:sz w:val="20"/>
                <w:szCs w:val="20"/>
              </w:rPr>
              <w:t xml:space="preserve"> [U] Unsatisfactory</w:t>
            </w:r>
          </w:p>
        </w:tc>
        <w:tc>
          <w:tcPr>
            <w:tcW w:w="2822" w:type="dxa"/>
          </w:tcPr>
          <w:p w14:paraId="6D259302" w14:textId="77777777" w:rsidR="00AB1112" w:rsidRPr="007949E9" w:rsidRDefault="007437DB">
            <w:pPr>
              <w:rPr>
                <w:rFonts w:asciiTheme="majorHAnsi" w:hAnsiTheme="majorHAnsi" w:cstheme="majorHAnsi"/>
                <w:sz w:val="20"/>
                <w:szCs w:val="20"/>
              </w:rPr>
            </w:pPr>
            <w:r w:rsidRPr="007949E9">
              <w:rPr>
                <w:rFonts w:asciiTheme="majorHAnsi" w:hAnsiTheme="majorHAnsi" w:cstheme="majorHAnsi"/>
                <w:b/>
                <w:sz w:val="20"/>
                <w:szCs w:val="20"/>
              </w:rPr>
              <w:t xml:space="preserve"> [N] Needs improvement</w:t>
            </w:r>
          </w:p>
        </w:tc>
        <w:tc>
          <w:tcPr>
            <w:tcW w:w="2822" w:type="dxa"/>
          </w:tcPr>
          <w:p w14:paraId="5585AE4F" w14:textId="77777777" w:rsidR="00AB1112" w:rsidRPr="007949E9" w:rsidRDefault="007437DB">
            <w:pPr>
              <w:rPr>
                <w:rFonts w:asciiTheme="majorHAnsi" w:hAnsiTheme="majorHAnsi" w:cstheme="majorHAnsi"/>
                <w:sz w:val="20"/>
                <w:szCs w:val="20"/>
              </w:rPr>
            </w:pPr>
            <w:r w:rsidRPr="007949E9">
              <w:rPr>
                <w:rFonts w:asciiTheme="majorHAnsi" w:hAnsiTheme="majorHAnsi" w:cstheme="majorHAnsi"/>
                <w:b/>
                <w:sz w:val="20"/>
                <w:szCs w:val="20"/>
              </w:rPr>
              <w:t>[M] Meets Expectations</w:t>
            </w:r>
          </w:p>
        </w:tc>
        <w:tc>
          <w:tcPr>
            <w:tcW w:w="2964" w:type="dxa"/>
          </w:tcPr>
          <w:p w14:paraId="047CECD6" w14:textId="77777777" w:rsidR="00AB1112" w:rsidRPr="007949E9" w:rsidRDefault="007437DB">
            <w:pPr>
              <w:rPr>
                <w:rFonts w:asciiTheme="majorHAnsi" w:hAnsiTheme="majorHAnsi" w:cstheme="majorHAnsi"/>
                <w:sz w:val="20"/>
                <w:szCs w:val="20"/>
              </w:rPr>
            </w:pPr>
            <w:r w:rsidRPr="007949E9">
              <w:rPr>
                <w:rFonts w:asciiTheme="majorHAnsi" w:hAnsiTheme="majorHAnsi" w:cstheme="majorHAnsi"/>
                <w:b/>
                <w:sz w:val="20"/>
                <w:szCs w:val="20"/>
              </w:rPr>
              <w:t>[E] Exceeds Expectations</w:t>
            </w:r>
          </w:p>
        </w:tc>
        <w:tc>
          <w:tcPr>
            <w:tcW w:w="862" w:type="dxa"/>
          </w:tcPr>
          <w:p w14:paraId="479682F1" w14:textId="450245D1" w:rsidR="00AB1112" w:rsidRPr="007949E9" w:rsidRDefault="007437DB">
            <w:pPr>
              <w:rPr>
                <w:rFonts w:asciiTheme="majorHAnsi" w:hAnsiTheme="majorHAnsi" w:cstheme="majorHAnsi"/>
                <w:b/>
                <w:sz w:val="20"/>
                <w:szCs w:val="20"/>
              </w:rPr>
            </w:pPr>
            <w:r w:rsidRPr="007949E9">
              <w:rPr>
                <w:rFonts w:asciiTheme="majorHAnsi" w:hAnsiTheme="majorHAnsi" w:cstheme="majorHAnsi"/>
                <w:b/>
                <w:sz w:val="20"/>
                <w:szCs w:val="20"/>
              </w:rPr>
              <w:t xml:space="preserve">1st </w:t>
            </w:r>
            <w:r w:rsidR="00F97439">
              <w:rPr>
                <w:rFonts w:asciiTheme="majorHAnsi" w:hAnsiTheme="majorHAnsi" w:cstheme="majorHAnsi"/>
                <w:b/>
                <w:sz w:val="20"/>
                <w:szCs w:val="20"/>
              </w:rPr>
              <w:t>R</w:t>
            </w:r>
            <w:r w:rsidRPr="007949E9">
              <w:rPr>
                <w:rFonts w:asciiTheme="majorHAnsi" w:hAnsiTheme="majorHAnsi" w:cstheme="majorHAnsi"/>
                <w:b/>
                <w:sz w:val="20"/>
                <w:szCs w:val="20"/>
              </w:rPr>
              <w:t>ating</w:t>
            </w:r>
          </w:p>
        </w:tc>
        <w:tc>
          <w:tcPr>
            <w:tcW w:w="758" w:type="dxa"/>
          </w:tcPr>
          <w:p w14:paraId="742A300A" w14:textId="150696D0" w:rsidR="00AB1112" w:rsidRPr="007949E9" w:rsidRDefault="00F97439">
            <w:pPr>
              <w:rPr>
                <w:rFonts w:asciiTheme="majorHAnsi" w:hAnsiTheme="majorHAnsi" w:cstheme="majorHAnsi"/>
                <w:b/>
                <w:sz w:val="20"/>
                <w:szCs w:val="20"/>
              </w:rPr>
            </w:pPr>
            <w:r>
              <w:rPr>
                <w:rFonts w:asciiTheme="majorHAnsi" w:hAnsiTheme="majorHAnsi" w:cstheme="majorHAnsi"/>
                <w:b/>
                <w:sz w:val="20"/>
                <w:szCs w:val="20"/>
              </w:rPr>
              <w:t>Final</w:t>
            </w:r>
            <w:r w:rsidR="007437DB" w:rsidRPr="007949E9">
              <w:rPr>
                <w:rFonts w:asciiTheme="majorHAnsi" w:hAnsiTheme="majorHAnsi" w:cstheme="majorHAnsi"/>
                <w:b/>
                <w:sz w:val="20"/>
                <w:szCs w:val="20"/>
              </w:rPr>
              <w:t xml:space="preserve"> </w:t>
            </w:r>
            <w:r>
              <w:rPr>
                <w:rFonts w:asciiTheme="majorHAnsi" w:hAnsiTheme="majorHAnsi" w:cstheme="majorHAnsi"/>
                <w:b/>
                <w:sz w:val="20"/>
                <w:szCs w:val="20"/>
              </w:rPr>
              <w:t>R</w:t>
            </w:r>
            <w:r w:rsidR="007437DB" w:rsidRPr="007949E9">
              <w:rPr>
                <w:rFonts w:asciiTheme="majorHAnsi" w:hAnsiTheme="majorHAnsi" w:cstheme="majorHAnsi"/>
                <w:b/>
                <w:sz w:val="20"/>
                <w:szCs w:val="20"/>
              </w:rPr>
              <w:t xml:space="preserve">ating </w:t>
            </w:r>
          </w:p>
        </w:tc>
      </w:tr>
      <w:tr w:rsidR="007949E9" w:rsidRPr="007949E9" w14:paraId="5CE931B0" w14:textId="77777777" w:rsidTr="00F97439">
        <w:tc>
          <w:tcPr>
            <w:tcW w:w="2070" w:type="dxa"/>
          </w:tcPr>
          <w:p w14:paraId="3D3B7A8F" w14:textId="0FFC0B69" w:rsidR="00AB1112" w:rsidRPr="007949E9" w:rsidRDefault="007437DB">
            <w:pPr>
              <w:rPr>
                <w:rFonts w:asciiTheme="majorHAnsi" w:hAnsiTheme="majorHAnsi" w:cstheme="majorHAnsi"/>
                <w:b/>
                <w:sz w:val="20"/>
                <w:szCs w:val="20"/>
              </w:rPr>
            </w:pPr>
            <w:r w:rsidRPr="007949E9">
              <w:rPr>
                <w:rFonts w:asciiTheme="majorHAnsi" w:hAnsiTheme="majorHAnsi" w:cstheme="majorHAnsi"/>
                <w:b/>
                <w:sz w:val="20"/>
                <w:szCs w:val="20"/>
              </w:rPr>
              <w:t xml:space="preserve">1 </w:t>
            </w:r>
            <w:r w:rsidR="00505E97" w:rsidRPr="007949E9">
              <w:rPr>
                <w:rFonts w:asciiTheme="majorHAnsi" w:hAnsiTheme="majorHAnsi" w:cstheme="majorHAnsi"/>
                <w:b/>
                <w:sz w:val="20"/>
                <w:szCs w:val="20"/>
              </w:rPr>
              <w:t>–</w:t>
            </w:r>
            <w:r w:rsidRPr="007949E9">
              <w:rPr>
                <w:rFonts w:asciiTheme="majorHAnsi" w:hAnsiTheme="majorHAnsi" w:cstheme="majorHAnsi"/>
                <w:b/>
                <w:sz w:val="20"/>
                <w:szCs w:val="20"/>
              </w:rPr>
              <w:t xml:space="preserve"> Attendance</w:t>
            </w:r>
          </w:p>
          <w:p w14:paraId="3E14B65C" w14:textId="39134F00" w:rsidR="00505E97" w:rsidRPr="007949E9" w:rsidRDefault="00505E97">
            <w:pPr>
              <w:rPr>
                <w:rFonts w:asciiTheme="majorHAnsi" w:hAnsiTheme="majorHAnsi" w:cstheme="majorHAnsi"/>
                <w:bCs/>
                <w:sz w:val="20"/>
                <w:szCs w:val="20"/>
              </w:rPr>
            </w:pPr>
          </w:p>
        </w:tc>
        <w:tc>
          <w:tcPr>
            <w:tcW w:w="2822" w:type="dxa"/>
          </w:tcPr>
          <w:p w14:paraId="3BA4AEE7" w14:textId="34CA7277"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misses more than 15% of each work month which results in missing timelines and noncompliance. Limits contact with students. Limits communication with staff for collaboration and other support. </w:t>
            </w:r>
          </w:p>
        </w:tc>
        <w:tc>
          <w:tcPr>
            <w:tcW w:w="2822" w:type="dxa"/>
          </w:tcPr>
          <w:p w14:paraId="37D6B8B3" w14:textId="5596134D"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misses more than 10% of each work month which results in missing timelines and noncompliance. Limits contact with students. Limits communication with staff for collaboration and other support. </w:t>
            </w:r>
          </w:p>
        </w:tc>
        <w:tc>
          <w:tcPr>
            <w:tcW w:w="2822" w:type="dxa"/>
          </w:tcPr>
          <w:p w14:paraId="43786A44" w14:textId="2942ADB6"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misses less than 10% of each work month. Timelines are met.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attendance supports </w:t>
            </w:r>
            <w:r w:rsidR="00902ED6" w:rsidRPr="007949E9">
              <w:rPr>
                <w:rFonts w:asciiTheme="majorHAnsi" w:hAnsiTheme="majorHAnsi" w:cstheme="majorHAnsi"/>
                <w:sz w:val="20"/>
                <w:szCs w:val="20"/>
              </w:rPr>
              <w:t>frequent contact</w:t>
            </w:r>
            <w:r w:rsidR="007437DB" w:rsidRPr="007949E9">
              <w:rPr>
                <w:rFonts w:asciiTheme="majorHAnsi" w:hAnsiTheme="majorHAnsi" w:cstheme="majorHAnsi"/>
                <w:sz w:val="20"/>
                <w:szCs w:val="20"/>
              </w:rPr>
              <w:t xml:space="preserve"> with students and communication with staff for collaboration. Supports implementation of tiered interventions across the school site.</w:t>
            </w:r>
          </w:p>
        </w:tc>
        <w:tc>
          <w:tcPr>
            <w:tcW w:w="2964" w:type="dxa"/>
          </w:tcPr>
          <w:p w14:paraId="7D91983A" w14:textId="2ACF5F16"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misses no more than 5% of each work month. Timelines are met.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attendance supports consistent contact with students and communication with staff for collaboration. Supports implementation of tiered interventions across the school site.</w:t>
            </w:r>
          </w:p>
        </w:tc>
        <w:tc>
          <w:tcPr>
            <w:tcW w:w="862" w:type="dxa"/>
          </w:tcPr>
          <w:p w14:paraId="5589EDFE" w14:textId="77777777" w:rsidR="00AB1112" w:rsidRPr="007949E9" w:rsidRDefault="00AB1112">
            <w:pPr>
              <w:rPr>
                <w:rFonts w:asciiTheme="majorHAnsi" w:hAnsiTheme="majorHAnsi" w:cstheme="majorHAnsi"/>
                <w:b/>
                <w:sz w:val="20"/>
                <w:szCs w:val="20"/>
              </w:rPr>
            </w:pPr>
          </w:p>
        </w:tc>
        <w:tc>
          <w:tcPr>
            <w:tcW w:w="758" w:type="dxa"/>
          </w:tcPr>
          <w:p w14:paraId="277C0C1B" w14:textId="77777777" w:rsidR="00AB1112" w:rsidRPr="007949E9" w:rsidRDefault="00AB1112">
            <w:pPr>
              <w:rPr>
                <w:rFonts w:asciiTheme="majorHAnsi" w:hAnsiTheme="majorHAnsi" w:cstheme="majorHAnsi"/>
                <w:b/>
                <w:sz w:val="20"/>
                <w:szCs w:val="20"/>
              </w:rPr>
            </w:pPr>
          </w:p>
        </w:tc>
      </w:tr>
      <w:tr w:rsidR="007949E9" w:rsidRPr="007949E9" w14:paraId="638E5BA3" w14:textId="77777777" w:rsidTr="00F97439">
        <w:tc>
          <w:tcPr>
            <w:tcW w:w="2070" w:type="dxa"/>
          </w:tcPr>
          <w:p w14:paraId="79240A85" w14:textId="77777777" w:rsidR="00AB1112" w:rsidRPr="007949E9" w:rsidRDefault="007437DB">
            <w:pPr>
              <w:spacing w:after="160" w:line="259" w:lineRule="auto"/>
              <w:rPr>
                <w:rFonts w:asciiTheme="majorHAnsi" w:hAnsiTheme="majorHAnsi" w:cstheme="majorHAnsi"/>
                <w:b/>
                <w:sz w:val="20"/>
                <w:szCs w:val="20"/>
              </w:rPr>
            </w:pPr>
            <w:r w:rsidRPr="007949E9">
              <w:rPr>
                <w:rFonts w:asciiTheme="majorHAnsi" w:hAnsiTheme="majorHAnsi" w:cstheme="majorHAnsi"/>
                <w:b/>
                <w:sz w:val="20"/>
                <w:szCs w:val="20"/>
              </w:rPr>
              <w:t>2- Work relationships</w:t>
            </w:r>
          </w:p>
          <w:p w14:paraId="76B48B7F" w14:textId="77777777" w:rsidR="00AB1112" w:rsidRPr="007949E9" w:rsidRDefault="00AB1112">
            <w:pPr>
              <w:rPr>
                <w:rFonts w:asciiTheme="majorHAnsi" w:hAnsiTheme="majorHAnsi" w:cstheme="majorHAnsi"/>
                <w:b/>
                <w:sz w:val="20"/>
                <w:szCs w:val="20"/>
              </w:rPr>
            </w:pPr>
          </w:p>
        </w:tc>
        <w:tc>
          <w:tcPr>
            <w:tcW w:w="2822" w:type="dxa"/>
          </w:tcPr>
          <w:p w14:paraId="7B8E444B" w14:textId="77777777"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’s interactions with students, staff, parents, and community are negative or inappropriate.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violates confidentiality.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fails to communicate, or communicates in an insensitive manner, with families and staff.</w:t>
            </w:r>
          </w:p>
          <w:p w14:paraId="075878A8" w14:textId="097AD5B2" w:rsidR="00F0755A" w:rsidRPr="007949E9" w:rsidRDefault="00F0755A">
            <w:pPr>
              <w:rPr>
                <w:rFonts w:asciiTheme="majorHAnsi" w:hAnsiTheme="majorHAnsi" w:cstheme="majorHAnsi"/>
                <w:b/>
                <w:sz w:val="20"/>
                <w:szCs w:val="20"/>
              </w:rPr>
            </w:pPr>
            <w:r w:rsidRPr="007949E9">
              <w:rPr>
                <w:rFonts w:asciiTheme="majorHAnsi" w:hAnsiTheme="majorHAnsi" w:cstheme="majorHAnsi"/>
                <w:sz w:val="20"/>
                <w:szCs w:val="20"/>
              </w:rPr>
              <w:t>Coordinator’s interactions with students, parents, school personnel and community agencies demonstrate a lack of respect for the cultural and developmental differences among individuals and groups of stakeholders.</w:t>
            </w:r>
          </w:p>
        </w:tc>
        <w:tc>
          <w:tcPr>
            <w:tcW w:w="2822" w:type="dxa"/>
          </w:tcPr>
          <w:p w14:paraId="7AC0B6BE" w14:textId="77777777"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’s interactions with students, staff, parents, and community are sometimes negative or inappropriate.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’s communication with families and staff is partially successful: there are occasional gaps in cultural competence.</w:t>
            </w:r>
          </w:p>
          <w:p w14:paraId="68197FB3" w14:textId="509CF4A6" w:rsidR="00F0755A" w:rsidRPr="007949E9" w:rsidRDefault="00F0755A">
            <w:pPr>
              <w:rPr>
                <w:rFonts w:asciiTheme="majorHAnsi" w:hAnsiTheme="majorHAnsi" w:cstheme="majorHAnsi"/>
                <w:b/>
                <w:sz w:val="20"/>
                <w:szCs w:val="20"/>
              </w:rPr>
            </w:pPr>
            <w:r w:rsidRPr="007949E9">
              <w:rPr>
                <w:rFonts w:asciiTheme="majorHAnsi" w:hAnsiTheme="majorHAnsi" w:cstheme="majorHAnsi"/>
                <w:sz w:val="20"/>
                <w:szCs w:val="20"/>
              </w:rPr>
              <w:t>Coordinator’s interactions with students, parents, school personnel and community agencies demonstrate limited respect of the cultural and developmental differences among individuals and groups of stakeholders.</w:t>
            </w:r>
          </w:p>
        </w:tc>
        <w:tc>
          <w:tcPr>
            <w:tcW w:w="2822" w:type="dxa"/>
          </w:tcPr>
          <w:p w14:paraId="2A96552B" w14:textId="4446CB39"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’s interactions with students, staff, parents, and community are consistently positive and respectful.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displays high standards of integrity and confidentiality in interactions with colleagues, students, and the public.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communicates with families and staff securing necessary consent for evaluations and does so through a lens of cultural competence.</w:t>
            </w:r>
          </w:p>
          <w:p w14:paraId="3544D87C" w14:textId="393322A9" w:rsidR="00F0755A" w:rsidRPr="007949E9" w:rsidRDefault="00F0755A" w:rsidP="00F0755A">
            <w:pPr>
              <w:rPr>
                <w:rFonts w:asciiTheme="majorHAnsi" w:hAnsiTheme="majorHAnsi" w:cstheme="majorHAnsi"/>
                <w:b/>
                <w:sz w:val="20"/>
                <w:szCs w:val="20"/>
              </w:rPr>
            </w:pPr>
            <w:r w:rsidRPr="007949E9">
              <w:rPr>
                <w:rFonts w:asciiTheme="majorHAnsi" w:hAnsiTheme="majorHAnsi" w:cstheme="majorHAnsi"/>
                <w:sz w:val="20"/>
                <w:szCs w:val="20"/>
              </w:rPr>
              <w:t>Coordinator’s interactions with students, parents, school personnel and community agencies are respectful of the cultural and developmental differences among individuals and groups of stakeholders.</w:t>
            </w:r>
          </w:p>
        </w:tc>
        <w:tc>
          <w:tcPr>
            <w:tcW w:w="2964" w:type="dxa"/>
          </w:tcPr>
          <w:p w14:paraId="2D31DA73" w14:textId="157C570D" w:rsidR="00AB1112" w:rsidRPr="007949E9" w:rsidRDefault="007437DB">
            <w:pPr>
              <w:rPr>
                <w:rFonts w:asciiTheme="majorHAnsi" w:hAnsiTheme="majorHAnsi" w:cstheme="majorHAnsi"/>
                <w:sz w:val="20"/>
                <w:szCs w:val="20"/>
              </w:rPr>
            </w:pPr>
            <w:r w:rsidRPr="007949E9">
              <w:rPr>
                <w:rFonts w:asciiTheme="majorHAnsi" w:hAnsiTheme="majorHAnsi" w:cstheme="majorHAnsi"/>
                <w:sz w:val="20"/>
                <w:szCs w:val="20"/>
              </w:rPr>
              <w:t xml:space="preserve">Students, staff, parents, and community seek out the </w:t>
            </w:r>
            <w:r w:rsidR="006B53D9" w:rsidRPr="007949E9">
              <w:rPr>
                <w:rFonts w:asciiTheme="majorHAnsi" w:hAnsiTheme="majorHAnsi" w:cstheme="majorHAnsi"/>
                <w:sz w:val="20"/>
                <w:szCs w:val="20"/>
              </w:rPr>
              <w:t>Coordinator</w:t>
            </w:r>
            <w:r w:rsidRPr="007949E9">
              <w:rPr>
                <w:rFonts w:asciiTheme="majorHAnsi" w:hAnsiTheme="majorHAnsi" w:cstheme="majorHAnsi"/>
                <w:sz w:val="20"/>
                <w:szCs w:val="20"/>
              </w:rPr>
              <w:t xml:space="preserve">, reflecting a high degree of comfort and trust in the relationship. </w:t>
            </w:r>
            <w:r w:rsidR="006B53D9" w:rsidRPr="007949E9">
              <w:rPr>
                <w:rFonts w:asciiTheme="majorHAnsi" w:hAnsiTheme="majorHAnsi" w:cstheme="majorHAnsi"/>
                <w:sz w:val="20"/>
                <w:szCs w:val="20"/>
              </w:rPr>
              <w:t>Coordinator</w:t>
            </w:r>
            <w:r w:rsidRPr="007949E9">
              <w:rPr>
                <w:rFonts w:asciiTheme="majorHAnsi" w:hAnsiTheme="majorHAnsi" w:cstheme="majorHAnsi"/>
                <w:sz w:val="20"/>
                <w:szCs w:val="20"/>
              </w:rPr>
              <w:t xml:space="preserve"> consistently holds the highest standards of honesty, integrity, and confidentiality. </w:t>
            </w:r>
          </w:p>
          <w:p w14:paraId="3101D8C2" w14:textId="6A35D411"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communicates with families and families securing necessary consent for records to support interventions.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reaches out to families and staff to enhance trust</w:t>
            </w:r>
            <w:r w:rsidR="00902ED6" w:rsidRPr="007949E9">
              <w:rPr>
                <w:rFonts w:asciiTheme="majorHAnsi" w:hAnsiTheme="majorHAnsi" w:cstheme="majorHAnsi"/>
                <w:sz w:val="20"/>
                <w:szCs w:val="20"/>
              </w:rPr>
              <w:t xml:space="preserve"> and empowers and supports families to function as advocates for themselves and their children.</w:t>
            </w:r>
          </w:p>
          <w:p w14:paraId="6C96399A" w14:textId="6A2FDD68" w:rsidR="00652BED" w:rsidRPr="007949E9" w:rsidRDefault="00F0755A">
            <w:pPr>
              <w:rPr>
                <w:rFonts w:asciiTheme="majorHAnsi" w:hAnsiTheme="majorHAnsi" w:cstheme="majorHAnsi"/>
                <w:sz w:val="20"/>
                <w:szCs w:val="20"/>
              </w:rPr>
            </w:pPr>
            <w:r w:rsidRPr="007949E9">
              <w:rPr>
                <w:rFonts w:asciiTheme="majorHAnsi" w:hAnsiTheme="majorHAnsi" w:cstheme="majorHAnsi"/>
                <w:sz w:val="20"/>
                <w:szCs w:val="20"/>
              </w:rPr>
              <w:t xml:space="preserve">Coordinator’s interactions with students, parents, school personnel and community agencies are respectful of the cultural and developmental </w:t>
            </w:r>
            <w:r w:rsidRPr="007949E9">
              <w:rPr>
                <w:rFonts w:asciiTheme="majorHAnsi" w:hAnsiTheme="majorHAnsi" w:cstheme="majorHAnsi"/>
                <w:sz w:val="20"/>
                <w:szCs w:val="20"/>
              </w:rPr>
              <w:lastRenderedPageBreak/>
              <w:t>differences among individuals and groups of stakeholders.</w:t>
            </w:r>
          </w:p>
        </w:tc>
        <w:tc>
          <w:tcPr>
            <w:tcW w:w="862" w:type="dxa"/>
          </w:tcPr>
          <w:p w14:paraId="5A2CC241" w14:textId="77777777" w:rsidR="00AB1112" w:rsidRPr="007949E9" w:rsidRDefault="00AB1112">
            <w:pPr>
              <w:rPr>
                <w:rFonts w:asciiTheme="majorHAnsi" w:hAnsiTheme="majorHAnsi" w:cstheme="majorHAnsi"/>
                <w:b/>
                <w:sz w:val="20"/>
                <w:szCs w:val="20"/>
              </w:rPr>
            </w:pPr>
          </w:p>
        </w:tc>
        <w:tc>
          <w:tcPr>
            <w:tcW w:w="758" w:type="dxa"/>
          </w:tcPr>
          <w:p w14:paraId="02251474" w14:textId="77777777" w:rsidR="00AB1112" w:rsidRPr="007949E9" w:rsidRDefault="00AB1112">
            <w:pPr>
              <w:rPr>
                <w:rFonts w:asciiTheme="majorHAnsi" w:hAnsiTheme="majorHAnsi" w:cstheme="majorHAnsi"/>
                <w:b/>
                <w:sz w:val="20"/>
                <w:szCs w:val="20"/>
              </w:rPr>
            </w:pPr>
          </w:p>
        </w:tc>
      </w:tr>
      <w:tr w:rsidR="00D11F21" w:rsidRPr="007949E9" w14:paraId="566DE81C" w14:textId="77777777" w:rsidTr="00F97439">
        <w:tc>
          <w:tcPr>
            <w:tcW w:w="2070" w:type="dxa"/>
          </w:tcPr>
          <w:p w14:paraId="612322D8" w14:textId="5BAEAE7E" w:rsidR="00D11F21" w:rsidRPr="007949E9" w:rsidRDefault="007949E9">
            <w:pPr>
              <w:rPr>
                <w:rFonts w:asciiTheme="majorHAnsi" w:hAnsiTheme="majorHAnsi" w:cstheme="majorHAnsi"/>
                <w:i/>
                <w:sz w:val="20"/>
                <w:szCs w:val="20"/>
              </w:rPr>
            </w:pPr>
            <w:r w:rsidRPr="007949E9">
              <w:rPr>
                <w:rFonts w:asciiTheme="majorHAnsi" w:hAnsiTheme="majorHAnsi" w:cstheme="majorHAnsi"/>
                <w:b/>
                <w:sz w:val="20"/>
                <w:szCs w:val="20"/>
              </w:rPr>
              <w:t>3 - Supports and services</w:t>
            </w:r>
          </w:p>
        </w:tc>
        <w:tc>
          <w:tcPr>
            <w:tcW w:w="2822" w:type="dxa"/>
          </w:tcPr>
          <w:p w14:paraId="233FE9C3" w14:textId="77777777" w:rsidR="007949E9" w:rsidRPr="007949E9" w:rsidRDefault="007949E9" w:rsidP="007949E9">
            <w:pPr>
              <w:rPr>
                <w:rFonts w:asciiTheme="majorHAnsi" w:hAnsiTheme="majorHAnsi" w:cstheme="majorHAnsi"/>
                <w:sz w:val="20"/>
                <w:szCs w:val="20"/>
              </w:rPr>
            </w:pPr>
            <w:r w:rsidRPr="007949E9">
              <w:rPr>
                <w:rFonts w:asciiTheme="majorHAnsi" w:hAnsiTheme="majorHAnsi" w:cstheme="majorHAnsi"/>
                <w:sz w:val="20"/>
                <w:szCs w:val="20"/>
              </w:rPr>
              <w:t>Coordinator lacks knowledge and skill in selecting and using appropriate therapeutic techniques to meet the individual needs of each student through short-term individual and/or group counseling.</w:t>
            </w:r>
          </w:p>
          <w:p w14:paraId="65F7AD7D" w14:textId="62ADBC14" w:rsidR="007949E9" w:rsidRPr="007949E9" w:rsidRDefault="007949E9" w:rsidP="007949E9">
            <w:pPr>
              <w:rPr>
                <w:rFonts w:asciiTheme="majorHAnsi" w:hAnsiTheme="majorHAnsi" w:cstheme="majorHAnsi"/>
                <w:sz w:val="20"/>
                <w:szCs w:val="20"/>
              </w:rPr>
            </w:pPr>
            <w:r w:rsidRPr="00844578">
              <w:rPr>
                <w:rFonts w:asciiTheme="majorHAnsi" w:hAnsiTheme="majorHAnsi" w:cstheme="majorHAnsi"/>
                <w:color w:val="000000" w:themeColor="text1"/>
                <w:sz w:val="20"/>
                <w:szCs w:val="20"/>
              </w:rPr>
              <w:t>Coordinator f</w:t>
            </w:r>
            <w:r w:rsidRPr="007949E9">
              <w:rPr>
                <w:rFonts w:asciiTheme="majorHAnsi" w:hAnsiTheme="majorHAnsi" w:cstheme="majorHAnsi"/>
                <w:sz w:val="20"/>
                <w:szCs w:val="20"/>
              </w:rPr>
              <w:t>ails to demonstrate the ability to plan, implement</w:t>
            </w:r>
            <w:r w:rsidR="0051643C">
              <w:rPr>
                <w:rFonts w:asciiTheme="majorHAnsi" w:hAnsiTheme="majorHAnsi" w:cstheme="majorHAnsi"/>
                <w:sz w:val="20"/>
                <w:szCs w:val="20"/>
              </w:rPr>
              <w:t>,</w:t>
            </w:r>
            <w:r w:rsidRPr="007949E9">
              <w:rPr>
                <w:rFonts w:asciiTheme="majorHAnsi" w:hAnsiTheme="majorHAnsi" w:cstheme="majorHAnsi"/>
                <w:sz w:val="20"/>
                <w:szCs w:val="20"/>
              </w:rPr>
              <w:t xml:space="preserve"> and monitor multi-tiered, evidence-based interventions that are designed to improve academic and behavioral performance.</w:t>
            </w:r>
          </w:p>
          <w:p w14:paraId="69C77178" w14:textId="14FC02C8" w:rsidR="007949E9" w:rsidRPr="007949E9" w:rsidRDefault="007949E9" w:rsidP="00F16FE1">
            <w:pPr>
              <w:rPr>
                <w:rFonts w:asciiTheme="majorHAnsi" w:hAnsiTheme="majorHAnsi" w:cstheme="majorHAnsi"/>
                <w:sz w:val="20"/>
                <w:szCs w:val="20"/>
              </w:rPr>
            </w:pPr>
            <w:r w:rsidRPr="00844578">
              <w:rPr>
                <w:rFonts w:asciiTheme="majorHAnsi" w:hAnsiTheme="majorHAnsi" w:cstheme="majorHAnsi"/>
                <w:color w:val="000000" w:themeColor="text1"/>
                <w:sz w:val="20"/>
                <w:szCs w:val="20"/>
              </w:rPr>
              <w:t xml:space="preserve">Coordinator </w:t>
            </w:r>
            <w:r>
              <w:rPr>
                <w:rFonts w:asciiTheme="majorHAnsi" w:hAnsiTheme="majorHAnsi" w:cstheme="majorHAnsi"/>
                <w:sz w:val="20"/>
                <w:szCs w:val="20"/>
              </w:rPr>
              <w:t>f</w:t>
            </w:r>
            <w:r w:rsidRPr="007949E9">
              <w:rPr>
                <w:rFonts w:asciiTheme="majorHAnsi" w:hAnsiTheme="majorHAnsi" w:cstheme="majorHAnsi"/>
                <w:sz w:val="20"/>
                <w:szCs w:val="20"/>
              </w:rPr>
              <w:t>ails to seek out appropriate resources to meet the needs of students and families</w:t>
            </w:r>
            <w:r w:rsidR="00F16FE1">
              <w:rPr>
                <w:rFonts w:asciiTheme="majorHAnsi" w:hAnsiTheme="majorHAnsi" w:cstheme="majorHAnsi"/>
                <w:color w:val="FF0000"/>
                <w:sz w:val="20"/>
                <w:szCs w:val="20"/>
              </w:rPr>
              <w:t xml:space="preserve"> </w:t>
            </w:r>
            <w:r w:rsidR="00F16FE1" w:rsidRPr="00844578">
              <w:rPr>
                <w:rFonts w:asciiTheme="majorHAnsi" w:hAnsiTheme="majorHAnsi" w:cstheme="majorHAnsi"/>
                <w:sz w:val="20"/>
                <w:szCs w:val="20"/>
              </w:rPr>
              <w:t>and</w:t>
            </w:r>
            <w:r w:rsidR="0051643C" w:rsidRPr="007949E9">
              <w:rPr>
                <w:rFonts w:asciiTheme="majorHAnsi" w:hAnsiTheme="majorHAnsi" w:cstheme="majorHAnsi"/>
                <w:sz w:val="20"/>
                <w:szCs w:val="20"/>
              </w:rPr>
              <w:t xml:space="preserve"> </w:t>
            </w:r>
            <w:r w:rsidR="0051643C">
              <w:rPr>
                <w:rFonts w:asciiTheme="majorHAnsi" w:hAnsiTheme="majorHAnsi" w:cstheme="majorHAnsi"/>
                <w:sz w:val="20"/>
                <w:szCs w:val="20"/>
              </w:rPr>
              <w:t>d</w:t>
            </w:r>
            <w:r w:rsidRPr="007949E9">
              <w:rPr>
                <w:rFonts w:asciiTheme="majorHAnsi" w:hAnsiTheme="majorHAnsi" w:cstheme="majorHAnsi"/>
                <w:sz w:val="20"/>
                <w:szCs w:val="20"/>
              </w:rPr>
              <w:t xml:space="preserve">oes not follow up to ensure successful connections have occurred.  </w:t>
            </w:r>
          </w:p>
          <w:p w14:paraId="4CD6B631" w14:textId="77777777" w:rsidR="007949E9" w:rsidRDefault="007949E9" w:rsidP="007949E9">
            <w:pPr>
              <w:rPr>
                <w:rFonts w:asciiTheme="majorHAnsi" w:hAnsiTheme="majorHAnsi" w:cstheme="majorHAnsi"/>
                <w:sz w:val="20"/>
                <w:szCs w:val="20"/>
              </w:rPr>
            </w:pPr>
            <w:r w:rsidRPr="00844578">
              <w:rPr>
                <w:rFonts w:asciiTheme="majorHAnsi" w:hAnsiTheme="majorHAnsi" w:cstheme="majorHAnsi"/>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f</w:t>
            </w:r>
            <w:r w:rsidRPr="007949E9">
              <w:rPr>
                <w:rFonts w:asciiTheme="majorHAnsi" w:hAnsiTheme="majorHAnsi" w:cstheme="majorHAnsi"/>
                <w:sz w:val="20"/>
                <w:szCs w:val="20"/>
              </w:rPr>
              <w:t>ails to share knowledge of resources with staff and families</w:t>
            </w:r>
            <w:r>
              <w:rPr>
                <w:rFonts w:asciiTheme="majorHAnsi" w:hAnsiTheme="majorHAnsi" w:cstheme="majorHAnsi"/>
                <w:sz w:val="20"/>
                <w:szCs w:val="20"/>
              </w:rPr>
              <w:t>.</w:t>
            </w:r>
          </w:p>
          <w:p w14:paraId="2763266D" w14:textId="142CE135" w:rsidR="007949E9" w:rsidRPr="007949E9" w:rsidRDefault="007949E9" w:rsidP="007949E9">
            <w:pPr>
              <w:rPr>
                <w:rFonts w:asciiTheme="majorHAnsi" w:hAnsiTheme="majorHAnsi" w:cstheme="majorHAnsi"/>
                <w:sz w:val="20"/>
                <w:szCs w:val="20"/>
              </w:rPr>
            </w:pPr>
            <w:r w:rsidRPr="00844578">
              <w:rPr>
                <w:rFonts w:asciiTheme="majorHAnsi" w:hAnsiTheme="majorHAnsi" w:cstheme="majorHAnsi"/>
                <w:sz w:val="20"/>
                <w:szCs w:val="20"/>
              </w:rPr>
              <w:t xml:space="preserve">Coordinator </w:t>
            </w:r>
            <w:r>
              <w:rPr>
                <w:rFonts w:asciiTheme="majorHAnsi" w:hAnsiTheme="majorHAnsi" w:cstheme="majorHAnsi"/>
                <w:sz w:val="20"/>
                <w:szCs w:val="20"/>
              </w:rPr>
              <w:t>f</w:t>
            </w:r>
            <w:r w:rsidRPr="007949E9">
              <w:rPr>
                <w:rFonts w:asciiTheme="majorHAnsi" w:hAnsiTheme="majorHAnsi" w:cstheme="majorHAnsi"/>
                <w:sz w:val="20"/>
                <w:szCs w:val="20"/>
              </w:rPr>
              <w:t xml:space="preserve">ails to inform stakeholders of the referral procedures for meetings and consultations with community and district partners. </w:t>
            </w:r>
          </w:p>
          <w:p w14:paraId="1BFCA4D1" w14:textId="21C5DB92" w:rsidR="00D11F21" w:rsidRPr="007949E9" w:rsidRDefault="007949E9" w:rsidP="007949E9">
            <w:pPr>
              <w:rPr>
                <w:rFonts w:asciiTheme="majorHAnsi" w:hAnsiTheme="majorHAnsi" w:cstheme="majorHAnsi"/>
                <w:sz w:val="20"/>
                <w:szCs w:val="20"/>
              </w:rPr>
            </w:pPr>
            <w:r w:rsidRPr="007949E9">
              <w:rPr>
                <w:rFonts w:asciiTheme="majorHAnsi" w:hAnsiTheme="majorHAnsi" w:cstheme="majorHAnsi"/>
                <w:sz w:val="20"/>
                <w:szCs w:val="20"/>
              </w:rPr>
              <w:t>Coordinator lacks knowledge of laws and regulations that guide clinical procedures.</w:t>
            </w:r>
          </w:p>
        </w:tc>
        <w:tc>
          <w:tcPr>
            <w:tcW w:w="2822" w:type="dxa"/>
          </w:tcPr>
          <w:p w14:paraId="3ACCD351" w14:textId="3FAD7CA7" w:rsidR="0051643C" w:rsidRPr="007949E9" w:rsidRDefault="0051643C" w:rsidP="0051643C">
            <w:pPr>
              <w:rPr>
                <w:rFonts w:asciiTheme="majorHAnsi" w:hAnsiTheme="majorHAnsi" w:cstheme="majorHAnsi"/>
                <w:sz w:val="20"/>
                <w:szCs w:val="20"/>
              </w:rPr>
            </w:pPr>
            <w:r w:rsidRPr="007949E9">
              <w:rPr>
                <w:rFonts w:asciiTheme="majorHAnsi" w:hAnsiTheme="majorHAnsi" w:cstheme="majorHAnsi"/>
                <w:sz w:val="20"/>
                <w:szCs w:val="20"/>
              </w:rPr>
              <w:t>Coordinator uses limited</w:t>
            </w:r>
            <w:r>
              <w:rPr>
                <w:rFonts w:asciiTheme="majorHAnsi" w:hAnsiTheme="majorHAnsi" w:cstheme="majorHAnsi"/>
                <w:sz w:val="20"/>
                <w:szCs w:val="20"/>
              </w:rPr>
              <w:t xml:space="preserve"> </w:t>
            </w:r>
            <w:r w:rsidRPr="007949E9">
              <w:rPr>
                <w:rFonts w:asciiTheme="majorHAnsi" w:hAnsiTheme="majorHAnsi" w:cstheme="majorHAnsi"/>
                <w:sz w:val="20"/>
                <w:szCs w:val="20"/>
              </w:rPr>
              <w:t>knowledge and skill in selecting and using appropriate therapeutic techniques to meet the individual needs of each student through short-term individual and/or group counseling.</w:t>
            </w:r>
          </w:p>
          <w:p w14:paraId="5ED3A22A" w14:textId="713D95EE" w:rsidR="0051643C" w:rsidRPr="007949E9" w:rsidRDefault="0051643C" w:rsidP="0051643C">
            <w:pPr>
              <w:rPr>
                <w:rFonts w:asciiTheme="majorHAnsi" w:hAnsiTheme="majorHAnsi" w:cstheme="majorHAnsi"/>
                <w:sz w:val="20"/>
                <w:szCs w:val="20"/>
              </w:rPr>
            </w:pPr>
            <w:r w:rsidRPr="00844578">
              <w:rPr>
                <w:rFonts w:asciiTheme="majorHAnsi" w:hAnsiTheme="majorHAnsi" w:cstheme="majorHAnsi"/>
                <w:color w:val="000000" w:themeColor="text1"/>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i</w:t>
            </w:r>
            <w:r w:rsidRPr="007949E9">
              <w:rPr>
                <w:rFonts w:asciiTheme="majorHAnsi" w:hAnsiTheme="majorHAnsi" w:cstheme="majorHAnsi"/>
                <w:sz w:val="20"/>
                <w:szCs w:val="20"/>
              </w:rPr>
              <w:t>nconsistently demonstrates the ability to plan, implement</w:t>
            </w:r>
            <w:r>
              <w:rPr>
                <w:rFonts w:asciiTheme="majorHAnsi" w:hAnsiTheme="majorHAnsi" w:cstheme="majorHAnsi"/>
                <w:sz w:val="20"/>
                <w:szCs w:val="20"/>
              </w:rPr>
              <w:t>,</w:t>
            </w:r>
            <w:r w:rsidRPr="007949E9">
              <w:rPr>
                <w:rFonts w:asciiTheme="majorHAnsi" w:hAnsiTheme="majorHAnsi" w:cstheme="majorHAnsi"/>
                <w:sz w:val="20"/>
                <w:szCs w:val="20"/>
              </w:rPr>
              <w:t xml:space="preserve"> and monitor multi-tiered, evidence-based interventions that are designed to improve academic and behavioral performance.</w:t>
            </w:r>
          </w:p>
          <w:p w14:paraId="780119FE" w14:textId="0DF0001A" w:rsidR="0051643C" w:rsidRPr="007949E9" w:rsidRDefault="0051643C" w:rsidP="0051643C">
            <w:pPr>
              <w:rPr>
                <w:rFonts w:asciiTheme="majorHAnsi" w:hAnsiTheme="majorHAnsi" w:cstheme="majorHAnsi"/>
                <w:sz w:val="20"/>
                <w:szCs w:val="20"/>
              </w:rPr>
            </w:pPr>
            <w:r w:rsidRPr="00844578">
              <w:rPr>
                <w:rFonts w:asciiTheme="majorHAnsi" w:hAnsiTheme="majorHAnsi" w:cstheme="majorHAnsi"/>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i</w:t>
            </w:r>
            <w:r w:rsidRPr="007949E9">
              <w:rPr>
                <w:rFonts w:asciiTheme="majorHAnsi" w:hAnsiTheme="majorHAnsi" w:cstheme="majorHAnsi"/>
                <w:sz w:val="20"/>
                <w:szCs w:val="20"/>
              </w:rPr>
              <w:t>nconsistently seeks out appropriate resources to meet the needs of students and families</w:t>
            </w:r>
            <w:r w:rsidR="00F16FE1">
              <w:rPr>
                <w:rFonts w:asciiTheme="majorHAnsi" w:hAnsiTheme="majorHAnsi" w:cstheme="majorHAnsi"/>
                <w:sz w:val="20"/>
                <w:szCs w:val="20"/>
              </w:rPr>
              <w:t xml:space="preserve"> </w:t>
            </w:r>
            <w:r w:rsidR="00F16FE1" w:rsidRPr="00844578">
              <w:rPr>
                <w:rFonts w:asciiTheme="majorHAnsi" w:hAnsiTheme="majorHAnsi" w:cstheme="majorHAnsi"/>
                <w:sz w:val="20"/>
                <w:szCs w:val="20"/>
              </w:rPr>
              <w:t>and</w:t>
            </w:r>
            <w:r w:rsidRPr="00844578">
              <w:rPr>
                <w:rFonts w:asciiTheme="majorHAnsi" w:hAnsiTheme="majorHAnsi" w:cstheme="majorHAnsi"/>
                <w:sz w:val="20"/>
                <w:szCs w:val="20"/>
              </w:rPr>
              <w:t xml:space="preserve"> </w:t>
            </w:r>
            <w:r w:rsidR="00F16FE1">
              <w:rPr>
                <w:rFonts w:asciiTheme="majorHAnsi" w:hAnsiTheme="majorHAnsi" w:cstheme="majorHAnsi"/>
                <w:sz w:val="20"/>
                <w:szCs w:val="20"/>
              </w:rPr>
              <w:t>i</w:t>
            </w:r>
            <w:r w:rsidRPr="007949E9">
              <w:rPr>
                <w:rFonts w:asciiTheme="majorHAnsi" w:hAnsiTheme="majorHAnsi" w:cstheme="majorHAnsi"/>
                <w:sz w:val="20"/>
                <w:szCs w:val="20"/>
              </w:rPr>
              <w:t xml:space="preserve">nconsistently follows up to ensure successful connections have occurred.  </w:t>
            </w:r>
          </w:p>
          <w:p w14:paraId="5D4F2553" w14:textId="385EBE89" w:rsidR="0051643C" w:rsidRPr="007949E9" w:rsidRDefault="0051643C" w:rsidP="0051643C">
            <w:pPr>
              <w:rPr>
                <w:rFonts w:asciiTheme="majorHAnsi" w:hAnsiTheme="majorHAnsi" w:cstheme="majorHAnsi"/>
                <w:sz w:val="20"/>
                <w:szCs w:val="20"/>
              </w:rPr>
            </w:pPr>
            <w:r w:rsidRPr="00844578">
              <w:rPr>
                <w:rFonts w:asciiTheme="majorHAnsi" w:hAnsiTheme="majorHAnsi" w:cstheme="majorHAnsi"/>
                <w:sz w:val="20"/>
                <w:szCs w:val="20"/>
              </w:rPr>
              <w:t>Coordinator</w:t>
            </w:r>
            <w:r>
              <w:rPr>
                <w:rFonts w:asciiTheme="majorHAnsi" w:hAnsiTheme="majorHAnsi" w:cstheme="majorHAnsi"/>
                <w:sz w:val="20"/>
                <w:szCs w:val="20"/>
              </w:rPr>
              <w:t xml:space="preserve"> r</w:t>
            </w:r>
            <w:r w:rsidRPr="007949E9">
              <w:rPr>
                <w:rFonts w:asciiTheme="majorHAnsi" w:hAnsiTheme="majorHAnsi" w:cstheme="majorHAnsi"/>
                <w:sz w:val="20"/>
                <w:szCs w:val="20"/>
              </w:rPr>
              <w:t xml:space="preserve">equires prompting to share knowledge of resources with staff and families.  </w:t>
            </w:r>
          </w:p>
          <w:p w14:paraId="4057CB53" w14:textId="54328D63" w:rsidR="0051643C" w:rsidRPr="007949E9" w:rsidRDefault="0051643C" w:rsidP="0051643C">
            <w:pPr>
              <w:rPr>
                <w:rFonts w:asciiTheme="majorHAnsi" w:hAnsiTheme="majorHAnsi" w:cstheme="majorHAnsi"/>
                <w:sz w:val="20"/>
                <w:szCs w:val="20"/>
              </w:rPr>
            </w:pPr>
            <w:r w:rsidRPr="00844578">
              <w:rPr>
                <w:rFonts w:asciiTheme="majorHAnsi" w:hAnsiTheme="majorHAnsi" w:cstheme="majorHAnsi"/>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i</w:t>
            </w:r>
            <w:r w:rsidRPr="007949E9">
              <w:rPr>
                <w:rFonts w:asciiTheme="majorHAnsi" w:hAnsiTheme="majorHAnsi" w:cstheme="majorHAnsi"/>
                <w:sz w:val="20"/>
                <w:szCs w:val="20"/>
              </w:rPr>
              <w:t>nconsistently informs all stakeholders of the referral procedures for meetings and consultations with community and district partners.</w:t>
            </w:r>
          </w:p>
          <w:p w14:paraId="464BB26D" w14:textId="5B6C7D2C" w:rsidR="00D11F21" w:rsidRPr="007949E9" w:rsidRDefault="0051643C" w:rsidP="00D07444">
            <w:pPr>
              <w:rPr>
                <w:rFonts w:asciiTheme="majorHAnsi" w:hAnsiTheme="majorHAnsi" w:cstheme="majorHAnsi"/>
                <w:sz w:val="20"/>
                <w:szCs w:val="20"/>
              </w:rPr>
            </w:pPr>
            <w:r w:rsidRPr="007949E9">
              <w:rPr>
                <w:rFonts w:asciiTheme="majorHAnsi" w:hAnsiTheme="majorHAnsi" w:cstheme="majorHAnsi"/>
                <w:sz w:val="20"/>
                <w:szCs w:val="20"/>
              </w:rPr>
              <w:t>Coordinator demonstrates limited knowledge of laws and regulations that guide clinical procedures.</w:t>
            </w:r>
          </w:p>
        </w:tc>
        <w:tc>
          <w:tcPr>
            <w:tcW w:w="2822" w:type="dxa"/>
          </w:tcPr>
          <w:p w14:paraId="28D594FD" w14:textId="77777777" w:rsidR="0051643C" w:rsidRPr="007949E9" w:rsidRDefault="0051643C" w:rsidP="0051643C">
            <w:pPr>
              <w:rPr>
                <w:rFonts w:asciiTheme="majorHAnsi" w:hAnsiTheme="majorHAnsi" w:cstheme="majorHAnsi"/>
                <w:sz w:val="20"/>
                <w:szCs w:val="20"/>
              </w:rPr>
            </w:pPr>
            <w:r w:rsidRPr="007949E9">
              <w:rPr>
                <w:rFonts w:asciiTheme="majorHAnsi" w:hAnsiTheme="majorHAnsi" w:cstheme="majorHAnsi"/>
                <w:sz w:val="20"/>
                <w:szCs w:val="20"/>
              </w:rPr>
              <w:t>Coordinator uses a breadth of knowledge and skill in selecting and using appropriate therapeutic techniques to meet the individual needs of each student through short-term individual and/or group counseling and does so through a lens of cultural competence.</w:t>
            </w:r>
          </w:p>
          <w:p w14:paraId="24C188E0" w14:textId="49E16FAE" w:rsidR="0051643C" w:rsidRPr="007949E9" w:rsidRDefault="0051643C" w:rsidP="0051643C">
            <w:pPr>
              <w:rPr>
                <w:rFonts w:asciiTheme="majorHAnsi" w:hAnsiTheme="majorHAnsi" w:cstheme="majorHAnsi"/>
                <w:sz w:val="20"/>
                <w:szCs w:val="20"/>
              </w:rPr>
            </w:pPr>
            <w:r w:rsidRPr="00844578">
              <w:rPr>
                <w:rFonts w:asciiTheme="majorHAnsi" w:hAnsiTheme="majorHAnsi" w:cstheme="majorHAnsi"/>
                <w:color w:val="000000" w:themeColor="text1"/>
                <w:sz w:val="20"/>
                <w:szCs w:val="20"/>
              </w:rPr>
              <w:t xml:space="preserve">Coordinator </w:t>
            </w:r>
            <w:r>
              <w:rPr>
                <w:rFonts w:asciiTheme="majorHAnsi" w:hAnsiTheme="majorHAnsi" w:cstheme="majorHAnsi"/>
                <w:sz w:val="20"/>
                <w:szCs w:val="20"/>
              </w:rPr>
              <w:t>c</w:t>
            </w:r>
            <w:r w:rsidRPr="007949E9">
              <w:rPr>
                <w:rFonts w:asciiTheme="majorHAnsi" w:hAnsiTheme="majorHAnsi" w:cstheme="majorHAnsi"/>
                <w:sz w:val="20"/>
                <w:szCs w:val="20"/>
              </w:rPr>
              <w:t>onsistently demonstrates the ability to plan, implement and monitor multi-tiered, evidence-based interventions that are designed to improve academic and behavioral performance.</w:t>
            </w:r>
          </w:p>
          <w:p w14:paraId="2FACC07C" w14:textId="26477E9B" w:rsidR="0051643C" w:rsidRPr="007949E9" w:rsidRDefault="0051643C" w:rsidP="0051643C">
            <w:pPr>
              <w:rPr>
                <w:rFonts w:asciiTheme="majorHAnsi" w:hAnsiTheme="majorHAnsi" w:cstheme="majorHAnsi"/>
                <w:sz w:val="20"/>
                <w:szCs w:val="20"/>
              </w:rPr>
            </w:pPr>
            <w:r w:rsidRPr="00844578">
              <w:rPr>
                <w:rFonts w:asciiTheme="majorHAnsi" w:hAnsiTheme="majorHAnsi" w:cstheme="majorHAnsi"/>
                <w:color w:val="000000" w:themeColor="text1"/>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s</w:t>
            </w:r>
            <w:r w:rsidRPr="007949E9">
              <w:rPr>
                <w:rFonts w:asciiTheme="majorHAnsi" w:hAnsiTheme="majorHAnsi" w:cstheme="majorHAnsi"/>
                <w:sz w:val="20"/>
                <w:szCs w:val="20"/>
              </w:rPr>
              <w:t xml:space="preserve">eeks out appropriate resources to meet the needs of students and families and follows up to ensure successful connections have occurred.  </w:t>
            </w:r>
          </w:p>
          <w:p w14:paraId="116116FD" w14:textId="23BF9B11" w:rsidR="0051643C" w:rsidRPr="007949E9" w:rsidRDefault="00F16FE1" w:rsidP="0051643C">
            <w:pPr>
              <w:rPr>
                <w:rFonts w:asciiTheme="majorHAnsi" w:hAnsiTheme="majorHAnsi" w:cstheme="majorHAnsi"/>
                <w:sz w:val="20"/>
                <w:szCs w:val="20"/>
              </w:rPr>
            </w:pPr>
            <w:r w:rsidRPr="00844578">
              <w:rPr>
                <w:rFonts w:asciiTheme="majorHAnsi" w:hAnsiTheme="majorHAnsi" w:cstheme="majorHAnsi"/>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p</w:t>
            </w:r>
            <w:r w:rsidR="0051643C" w:rsidRPr="007949E9">
              <w:rPr>
                <w:rFonts w:asciiTheme="majorHAnsi" w:hAnsiTheme="majorHAnsi" w:cstheme="majorHAnsi"/>
                <w:sz w:val="20"/>
                <w:szCs w:val="20"/>
              </w:rPr>
              <w:t xml:space="preserve">roactively shares knowledge of resources with staff and families.  </w:t>
            </w:r>
          </w:p>
          <w:p w14:paraId="54BB9564" w14:textId="66CD210A" w:rsidR="0051643C" w:rsidRPr="007949E9" w:rsidRDefault="00F16FE1" w:rsidP="0051643C">
            <w:pPr>
              <w:rPr>
                <w:rFonts w:asciiTheme="majorHAnsi" w:hAnsiTheme="majorHAnsi" w:cstheme="majorHAnsi"/>
                <w:sz w:val="20"/>
                <w:szCs w:val="20"/>
              </w:rPr>
            </w:pPr>
            <w:r w:rsidRPr="00844578">
              <w:rPr>
                <w:rFonts w:asciiTheme="majorHAnsi" w:hAnsiTheme="majorHAnsi" w:cstheme="majorHAnsi"/>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c</w:t>
            </w:r>
            <w:r w:rsidR="0051643C" w:rsidRPr="007949E9">
              <w:rPr>
                <w:rFonts w:asciiTheme="majorHAnsi" w:hAnsiTheme="majorHAnsi" w:cstheme="majorHAnsi"/>
                <w:sz w:val="20"/>
                <w:szCs w:val="20"/>
              </w:rPr>
              <w:t>onsistently informs all stakeholders of the referral procedures for meetings and consultations with community and district partners.</w:t>
            </w:r>
          </w:p>
          <w:p w14:paraId="3B5F00FC" w14:textId="77777777" w:rsidR="0051643C" w:rsidRPr="007949E9" w:rsidRDefault="0051643C" w:rsidP="0051643C">
            <w:pPr>
              <w:rPr>
                <w:rFonts w:asciiTheme="majorHAnsi" w:hAnsiTheme="majorHAnsi" w:cstheme="majorHAnsi"/>
                <w:sz w:val="20"/>
                <w:szCs w:val="20"/>
              </w:rPr>
            </w:pPr>
            <w:r w:rsidRPr="007949E9">
              <w:rPr>
                <w:rFonts w:asciiTheme="majorHAnsi" w:hAnsiTheme="majorHAnsi" w:cstheme="majorHAnsi"/>
                <w:sz w:val="20"/>
                <w:szCs w:val="20"/>
              </w:rPr>
              <w:t>Coordinator demonstrates knowledge of laws and regulations that guide clinical procedures.</w:t>
            </w:r>
          </w:p>
          <w:p w14:paraId="6108EAE5" w14:textId="77777777" w:rsidR="00D11F21" w:rsidRPr="007949E9" w:rsidRDefault="00D11F21" w:rsidP="00D07444">
            <w:pPr>
              <w:rPr>
                <w:rFonts w:asciiTheme="majorHAnsi" w:hAnsiTheme="majorHAnsi" w:cstheme="majorHAnsi"/>
                <w:sz w:val="20"/>
                <w:szCs w:val="20"/>
              </w:rPr>
            </w:pPr>
          </w:p>
        </w:tc>
        <w:tc>
          <w:tcPr>
            <w:tcW w:w="2964" w:type="dxa"/>
          </w:tcPr>
          <w:p w14:paraId="5423981A" w14:textId="77777777" w:rsidR="00F16FE1" w:rsidRPr="007949E9" w:rsidRDefault="00F16FE1" w:rsidP="00F16FE1">
            <w:pPr>
              <w:rPr>
                <w:rFonts w:asciiTheme="majorHAnsi" w:hAnsiTheme="majorHAnsi" w:cstheme="majorHAnsi"/>
                <w:sz w:val="20"/>
                <w:szCs w:val="20"/>
              </w:rPr>
            </w:pPr>
            <w:r w:rsidRPr="007949E9">
              <w:rPr>
                <w:rFonts w:asciiTheme="majorHAnsi" w:hAnsiTheme="majorHAnsi" w:cstheme="majorHAnsi"/>
                <w:sz w:val="20"/>
                <w:szCs w:val="20"/>
              </w:rPr>
              <w:t xml:space="preserve">Coordinator uses a breadth and depth of knowledge and skill in selecting and using appropriate therapeutic techniques to meet the individual needs of each student through short-term individual and/or group counseling and does so through a lens of cultural competence. </w:t>
            </w:r>
          </w:p>
          <w:p w14:paraId="748F1148" w14:textId="3B521A07" w:rsidR="00F16FE1" w:rsidRPr="007949E9" w:rsidRDefault="00F16FE1" w:rsidP="00F16FE1">
            <w:pPr>
              <w:rPr>
                <w:rFonts w:asciiTheme="majorHAnsi" w:hAnsiTheme="majorHAnsi" w:cstheme="majorHAnsi"/>
                <w:sz w:val="20"/>
                <w:szCs w:val="20"/>
              </w:rPr>
            </w:pPr>
            <w:r w:rsidRPr="00844578">
              <w:rPr>
                <w:rFonts w:asciiTheme="majorHAnsi" w:hAnsiTheme="majorHAnsi" w:cstheme="majorHAnsi"/>
                <w:color w:val="000000" w:themeColor="text1"/>
                <w:sz w:val="20"/>
                <w:szCs w:val="20"/>
              </w:rPr>
              <w:t xml:space="preserve">Coordinator </w:t>
            </w:r>
            <w:r>
              <w:rPr>
                <w:rFonts w:asciiTheme="majorHAnsi" w:hAnsiTheme="majorHAnsi" w:cstheme="majorHAnsi"/>
                <w:sz w:val="20"/>
                <w:szCs w:val="20"/>
              </w:rPr>
              <w:t>c</w:t>
            </w:r>
            <w:r w:rsidRPr="007949E9">
              <w:rPr>
                <w:rFonts w:asciiTheme="majorHAnsi" w:hAnsiTheme="majorHAnsi" w:cstheme="majorHAnsi"/>
                <w:sz w:val="20"/>
                <w:szCs w:val="20"/>
              </w:rPr>
              <w:t>onsistently demonstrates the ability to plan, implement and monitor multi-tiered, evidence-based interventions that are designed to improve academic and behavioral performance.</w:t>
            </w:r>
          </w:p>
          <w:p w14:paraId="2F96F051" w14:textId="7631C999" w:rsidR="00F16FE1" w:rsidRPr="007949E9" w:rsidRDefault="00F16FE1" w:rsidP="00F16FE1">
            <w:pPr>
              <w:rPr>
                <w:rFonts w:asciiTheme="majorHAnsi" w:hAnsiTheme="majorHAnsi" w:cstheme="majorHAnsi"/>
                <w:sz w:val="20"/>
                <w:szCs w:val="20"/>
              </w:rPr>
            </w:pPr>
            <w:r w:rsidRPr="00844578">
              <w:rPr>
                <w:rFonts w:asciiTheme="majorHAnsi" w:hAnsiTheme="majorHAnsi" w:cstheme="majorHAnsi"/>
                <w:sz w:val="20"/>
                <w:szCs w:val="20"/>
              </w:rPr>
              <w:t xml:space="preserve">Coordinator </w:t>
            </w:r>
            <w:r>
              <w:rPr>
                <w:rFonts w:asciiTheme="majorHAnsi" w:hAnsiTheme="majorHAnsi" w:cstheme="majorHAnsi"/>
                <w:sz w:val="20"/>
                <w:szCs w:val="20"/>
              </w:rPr>
              <w:t>i</w:t>
            </w:r>
            <w:r w:rsidRPr="007949E9">
              <w:rPr>
                <w:rFonts w:asciiTheme="majorHAnsi" w:hAnsiTheme="majorHAnsi" w:cstheme="majorHAnsi"/>
                <w:sz w:val="20"/>
                <w:szCs w:val="20"/>
              </w:rPr>
              <w:t xml:space="preserve">ndependently seeks out a variety of appropriate resources to meet the needs of students and families and follows up to ensure successful connections have occurred.  </w:t>
            </w:r>
          </w:p>
          <w:p w14:paraId="4C8E2253" w14:textId="77777777" w:rsidR="00F16FE1" w:rsidRPr="007949E9" w:rsidRDefault="00F16FE1" w:rsidP="00F16FE1">
            <w:pPr>
              <w:rPr>
                <w:rFonts w:asciiTheme="majorHAnsi" w:hAnsiTheme="majorHAnsi" w:cstheme="majorHAnsi"/>
                <w:sz w:val="20"/>
                <w:szCs w:val="20"/>
              </w:rPr>
            </w:pPr>
            <w:r w:rsidRPr="007949E9">
              <w:rPr>
                <w:rFonts w:asciiTheme="majorHAnsi" w:hAnsiTheme="majorHAnsi" w:cstheme="majorHAnsi"/>
                <w:sz w:val="20"/>
                <w:szCs w:val="20"/>
              </w:rPr>
              <w:t>Coordinator’s knowledge of resources for students is extensive, and they proactively share knowledge of resources with staff and families.</w:t>
            </w:r>
          </w:p>
          <w:p w14:paraId="03C7AE43" w14:textId="2F1024A0" w:rsidR="00F16FE1" w:rsidRPr="007949E9" w:rsidRDefault="00F16FE1" w:rsidP="00F16FE1">
            <w:pPr>
              <w:rPr>
                <w:rFonts w:asciiTheme="majorHAnsi" w:hAnsiTheme="majorHAnsi" w:cstheme="majorHAnsi"/>
                <w:sz w:val="20"/>
                <w:szCs w:val="20"/>
              </w:rPr>
            </w:pPr>
            <w:r w:rsidRPr="00844578">
              <w:rPr>
                <w:rFonts w:asciiTheme="majorHAnsi" w:hAnsiTheme="majorHAnsi" w:cstheme="majorHAnsi"/>
                <w:sz w:val="20"/>
                <w:szCs w:val="20"/>
              </w:rPr>
              <w:t>Coordinator</w:t>
            </w:r>
            <w:r w:rsidRPr="007949E9">
              <w:rPr>
                <w:rFonts w:asciiTheme="majorHAnsi" w:hAnsiTheme="majorHAnsi" w:cstheme="majorHAnsi"/>
                <w:sz w:val="20"/>
                <w:szCs w:val="20"/>
              </w:rPr>
              <w:t xml:space="preserve"> </w:t>
            </w:r>
            <w:r>
              <w:rPr>
                <w:rFonts w:asciiTheme="majorHAnsi" w:hAnsiTheme="majorHAnsi" w:cstheme="majorHAnsi"/>
                <w:sz w:val="20"/>
                <w:szCs w:val="20"/>
              </w:rPr>
              <w:t>c</w:t>
            </w:r>
            <w:r w:rsidRPr="007949E9">
              <w:rPr>
                <w:rFonts w:asciiTheme="majorHAnsi" w:hAnsiTheme="majorHAnsi" w:cstheme="majorHAnsi"/>
                <w:sz w:val="20"/>
                <w:szCs w:val="20"/>
              </w:rPr>
              <w:t>onsistently informs all stakeholders of the referral procedures for meetings and consultations with community and district partners and ensures appropriate follow through at the site level.</w:t>
            </w:r>
          </w:p>
          <w:p w14:paraId="2E28313A" w14:textId="1E74E73B" w:rsidR="00D11F21" w:rsidRPr="007949E9" w:rsidRDefault="00F16FE1" w:rsidP="00F16FE1">
            <w:pPr>
              <w:rPr>
                <w:rFonts w:asciiTheme="majorHAnsi" w:hAnsiTheme="majorHAnsi" w:cstheme="majorHAnsi"/>
                <w:sz w:val="20"/>
                <w:szCs w:val="20"/>
              </w:rPr>
            </w:pPr>
            <w:r w:rsidRPr="007949E9">
              <w:rPr>
                <w:rFonts w:asciiTheme="majorHAnsi" w:hAnsiTheme="majorHAnsi" w:cstheme="majorHAnsi"/>
                <w:sz w:val="20"/>
                <w:szCs w:val="20"/>
              </w:rPr>
              <w:t>Coordinator demonstrates extensive knowledge of laws and regulations that guide clinical procedures.</w:t>
            </w:r>
          </w:p>
        </w:tc>
        <w:tc>
          <w:tcPr>
            <w:tcW w:w="862" w:type="dxa"/>
          </w:tcPr>
          <w:p w14:paraId="56F55656" w14:textId="77777777" w:rsidR="00D11F21" w:rsidRPr="007949E9" w:rsidRDefault="00D11F21">
            <w:pPr>
              <w:rPr>
                <w:rFonts w:asciiTheme="majorHAnsi" w:hAnsiTheme="majorHAnsi" w:cstheme="majorHAnsi"/>
                <w:sz w:val="20"/>
                <w:szCs w:val="20"/>
              </w:rPr>
            </w:pPr>
          </w:p>
        </w:tc>
        <w:tc>
          <w:tcPr>
            <w:tcW w:w="758" w:type="dxa"/>
          </w:tcPr>
          <w:p w14:paraId="1CFDFA09" w14:textId="77777777" w:rsidR="00D11F21" w:rsidRPr="007949E9" w:rsidRDefault="00D11F21">
            <w:pPr>
              <w:rPr>
                <w:rFonts w:asciiTheme="majorHAnsi" w:hAnsiTheme="majorHAnsi" w:cstheme="majorHAnsi"/>
                <w:sz w:val="20"/>
                <w:szCs w:val="20"/>
              </w:rPr>
            </w:pPr>
          </w:p>
        </w:tc>
      </w:tr>
      <w:tr w:rsidR="007949E9" w:rsidRPr="007949E9" w14:paraId="2300C6E4" w14:textId="77777777" w:rsidTr="00F97439">
        <w:tc>
          <w:tcPr>
            <w:tcW w:w="2070" w:type="dxa"/>
          </w:tcPr>
          <w:p w14:paraId="2F45D186" w14:textId="77777777" w:rsidR="00AB1112" w:rsidRPr="007949E9" w:rsidRDefault="007437DB">
            <w:pPr>
              <w:rPr>
                <w:rFonts w:asciiTheme="majorHAnsi" w:hAnsiTheme="majorHAnsi" w:cstheme="majorHAnsi"/>
                <w:b/>
                <w:sz w:val="20"/>
                <w:szCs w:val="20"/>
              </w:rPr>
            </w:pPr>
            <w:r w:rsidRPr="007949E9">
              <w:rPr>
                <w:rFonts w:asciiTheme="majorHAnsi" w:hAnsiTheme="majorHAnsi" w:cstheme="majorHAnsi"/>
                <w:b/>
                <w:sz w:val="20"/>
                <w:szCs w:val="20"/>
              </w:rPr>
              <w:t xml:space="preserve">4 - Monitors and maintains timelines </w:t>
            </w:r>
          </w:p>
        </w:tc>
        <w:tc>
          <w:tcPr>
            <w:tcW w:w="2822" w:type="dxa"/>
          </w:tcPr>
          <w:p w14:paraId="13872CAF" w14:textId="3A32C46C" w:rsidR="002529C8" w:rsidRPr="007949E9" w:rsidRDefault="002529C8" w:rsidP="002529C8">
            <w:pPr>
              <w:rPr>
                <w:rFonts w:asciiTheme="majorHAnsi" w:hAnsiTheme="majorHAnsi" w:cstheme="majorHAnsi"/>
                <w:sz w:val="20"/>
                <w:szCs w:val="20"/>
              </w:rPr>
            </w:pPr>
            <w:r w:rsidRPr="007949E9">
              <w:rPr>
                <w:rFonts w:asciiTheme="majorHAnsi" w:hAnsiTheme="majorHAnsi" w:cstheme="majorHAnsi"/>
                <w:sz w:val="20"/>
                <w:szCs w:val="20"/>
              </w:rPr>
              <w:t xml:space="preserve">Coordinator fails to maintain timelines and documentation of </w:t>
            </w:r>
            <w:r w:rsidRPr="007949E9">
              <w:rPr>
                <w:rFonts w:asciiTheme="majorHAnsi" w:hAnsiTheme="majorHAnsi" w:cstheme="majorHAnsi"/>
                <w:sz w:val="20"/>
                <w:szCs w:val="20"/>
              </w:rPr>
              <w:lastRenderedPageBreak/>
              <w:t xml:space="preserve">all communication for compliance purposes. </w:t>
            </w:r>
          </w:p>
          <w:p w14:paraId="4C3E10C7" w14:textId="77777777" w:rsidR="002529C8" w:rsidRPr="007949E9" w:rsidRDefault="002529C8" w:rsidP="002529C8">
            <w:pPr>
              <w:rPr>
                <w:rFonts w:asciiTheme="majorHAnsi" w:hAnsiTheme="majorHAnsi" w:cstheme="majorHAnsi"/>
                <w:sz w:val="20"/>
                <w:szCs w:val="20"/>
              </w:rPr>
            </w:pPr>
            <w:r w:rsidRPr="007949E9">
              <w:rPr>
                <w:rFonts w:asciiTheme="majorHAnsi" w:hAnsiTheme="majorHAnsi" w:cstheme="majorHAnsi"/>
                <w:sz w:val="20"/>
                <w:szCs w:val="20"/>
              </w:rPr>
              <w:t xml:space="preserve">Coordinator fails to maintain adequate and accurate documentation in the student information system in order to support tiered interventions. </w:t>
            </w:r>
          </w:p>
          <w:p w14:paraId="43C9E6F4" w14:textId="6C81AA63" w:rsidR="002529C8" w:rsidRPr="007949E9" w:rsidRDefault="002529C8" w:rsidP="002529C8">
            <w:pPr>
              <w:rPr>
                <w:rFonts w:asciiTheme="majorHAnsi" w:hAnsiTheme="majorHAnsi" w:cstheme="majorHAnsi"/>
                <w:sz w:val="20"/>
                <w:szCs w:val="20"/>
              </w:rPr>
            </w:pPr>
            <w:r w:rsidRPr="007949E9">
              <w:rPr>
                <w:rFonts w:asciiTheme="majorHAnsi" w:hAnsiTheme="majorHAnsi" w:cstheme="majorHAnsi"/>
                <w:sz w:val="20"/>
                <w:szCs w:val="20"/>
              </w:rPr>
              <w:t xml:space="preserve">Coordinator </w:t>
            </w:r>
            <w:r w:rsidR="00C90856" w:rsidRPr="007949E9">
              <w:rPr>
                <w:rFonts w:asciiTheme="majorHAnsi" w:hAnsiTheme="majorHAnsi" w:cstheme="majorHAnsi"/>
                <w:sz w:val="20"/>
                <w:szCs w:val="20"/>
              </w:rPr>
              <w:t>fails to</w:t>
            </w:r>
            <w:r w:rsidRPr="007949E9">
              <w:rPr>
                <w:rFonts w:asciiTheme="majorHAnsi" w:hAnsiTheme="majorHAnsi" w:cstheme="majorHAnsi"/>
                <w:sz w:val="20"/>
                <w:szCs w:val="20"/>
              </w:rPr>
              <w:t xml:space="preserve"> respond to referrals, consult with staff, and collect necessary documentation.</w:t>
            </w:r>
          </w:p>
          <w:p w14:paraId="33ADED04" w14:textId="59F09D9C" w:rsidR="002529C8" w:rsidRPr="007949E9" w:rsidRDefault="002529C8" w:rsidP="002529C8">
            <w:pPr>
              <w:rPr>
                <w:rFonts w:asciiTheme="majorHAnsi" w:hAnsiTheme="majorHAnsi" w:cstheme="majorHAnsi"/>
                <w:sz w:val="20"/>
                <w:szCs w:val="20"/>
              </w:rPr>
            </w:pPr>
            <w:r w:rsidRPr="007949E9">
              <w:rPr>
                <w:rFonts w:asciiTheme="majorHAnsi" w:hAnsiTheme="majorHAnsi" w:cstheme="majorHAnsi"/>
                <w:sz w:val="20"/>
                <w:szCs w:val="20"/>
              </w:rPr>
              <w:t xml:space="preserve">Coordinator </w:t>
            </w:r>
            <w:r w:rsidR="00C90856" w:rsidRPr="007949E9">
              <w:rPr>
                <w:rFonts w:asciiTheme="majorHAnsi" w:hAnsiTheme="majorHAnsi" w:cstheme="majorHAnsi"/>
                <w:sz w:val="20"/>
                <w:szCs w:val="20"/>
              </w:rPr>
              <w:t>fails to</w:t>
            </w:r>
            <w:r w:rsidRPr="007949E9">
              <w:rPr>
                <w:rFonts w:asciiTheme="majorHAnsi" w:hAnsiTheme="majorHAnsi" w:cstheme="majorHAnsi"/>
                <w:sz w:val="20"/>
                <w:szCs w:val="20"/>
              </w:rPr>
              <w:t xml:space="preserve"> demonstrate adequate time management skills</w:t>
            </w:r>
            <w:r w:rsidR="00C90856" w:rsidRPr="007949E9">
              <w:rPr>
                <w:rFonts w:asciiTheme="majorHAnsi" w:hAnsiTheme="majorHAnsi" w:cstheme="majorHAnsi"/>
                <w:sz w:val="20"/>
                <w:szCs w:val="20"/>
              </w:rPr>
              <w:t xml:space="preserve"> and does not accomplish all tasks associated with the role. </w:t>
            </w:r>
          </w:p>
          <w:p w14:paraId="2483CB1D" w14:textId="0AD11E61" w:rsidR="00AB1112" w:rsidRPr="007949E9" w:rsidRDefault="00AB1112">
            <w:pPr>
              <w:rPr>
                <w:rFonts w:asciiTheme="majorHAnsi" w:hAnsiTheme="majorHAnsi" w:cstheme="majorHAnsi"/>
                <w:sz w:val="20"/>
                <w:szCs w:val="20"/>
              </w:rPr>
            </w:pPr>
          </w:p>
        </w:tc>
        <w:tc>
          <w:tcPr>
            <w:tcW w:w="2822" w:type="dxa"/>
          </w:tcPr>
          <w:p w14:paraId="730F2671" w14:textId="64FD7088" w:rsidR="002529C8" w:rsidRPr="007949E9" w:rsidRDefault="002529C8" w:rsidP="002529C8">
            <w:pPr>
              <w:rPr>
                <w:rFonts w:asciiTheme="majorHAnsi" w:hAnsiTheme="majorHAnsi" w:cstheme="majorHAnsi"/>
                <w:sz w:val="20"/>
                <w:szCs w:val="20"/>
              </w:rPr>
            </w:pPr>
            <w:r w:rsidRPr="007949E9">
              <w:rPr>
                <w:rFonts w:asciiTheme="majorHAnsi" w:hAnsiTheme="majorHAnsi" w:cstheme="majorHAnsi"/>
                <w:sz w:val="20"/>
                <w:szCs w:val="20"/>
              </w:rPr>
              <w:lastRenderedPageBreak/>
              <w:t xml:space="preserve">Coordinator inconsistently maintains timelines and documentation of all </w:t>
            </w:r>
            <w:r w:rsidRPr="007949E9">
              <w:rPr>
                <w:rFonts w:asciiTheme="majorHAnsi" w:hAnsiTheme="majorHAnsi" w:cstheme="majorHAnsi"/>
                <w:sz w:val="20"/>
                <w:szCs w:val="20"/>
              </w:rPr>
              <w:lastRenderedPageBreak/>
              <w:t xml:space="preserve">communication for compliance purposes. </w:t>
            </w:r>
          </w:p>
          <w:p w14:paraId="2742AAE6" w14:textId="32150170" w:rsidR="002529C8" w:rsidRPr="007949E9" w:rsidRDefault="002529C8" w:rsidP="002529C8">
            <w:pPr>
              <w:rPr>
                <w:rFonts w:asciiTheme="majorHAnsi" w:hAnsiTheme="majorHAnsi" w:cstheme="majorHAnsi"/>
                <w:sz w:val="20"/>
                <w:szCs w:val="20"/>
              </w:rPr>
            </w:pPr>
            <w:r w:rsidRPr="007949E9">
              <w:rPr>
                <w:rFonts w:asciiTheme="majorHAnsi" w:hAnsiTheme="majorHAnsi" w:cstheme="majorHAnsi"/>
                <w:sz w:val="20"/>
                <w:szCs w:val="20"/>
              </w:rPr>
              <w:t>Coordinator inconsistently maintains adequate and accurate documentation in the student information system in order to support tiered interventions. Coordinator infrequently responds to referrals, consults with staff, and collects necessary documentation in a timely manner.</w:t>
            </w:r>
          </w:p>
          <w:p w14:paraId="6F13CB4F" w14:textId="76FB8F80" w:rsidR="00FA5739" w:rsidRPr="007949E9" w:rsidRDefault="002529C8">
            <w:pPr>
              <w:rPr>
                <w:rFonts w:asciiTheme="majorHAnsi" w:hAnsiTheme="majorHAnsi" w:cstheme="majorHAnsi"/>
                <w:sz w:val="20"/>
                <w:szCs w:val="20"/>
              </w:rPr>
            </w:pPr>
            <w:r w:rsidRPr="007949E9">
              <w:rPr>
                <w:rFonts w:asciiTheme="majorHAnsi" w:hAnsiTheme="majorHAnsi" w:cstheme="majorHAnsi"/>
                <w:sz w:val="20"/>
                <w:szCs w:val="20"/>
              </w:rPr>
              <w:t>Coordinator inconsistently demonstrates adequate time management skills, accomplishing all tasks in a seamless, integrated manner between different stakeholders that includes students, parents, school personnel and community agencies.</w:t>
            </w:r>
          </w:p>
        </w:tc>
        <w:tc>
          <w:tcPr>
            <w:tcW w:w="2822" w:type="dxa"/>
          </w:tcPr>
          <w:p w14:paraId="497749D4" w14:textId="77777777" w:rsidR="005877B8"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lastRenderedPageBreak/>
              <w:t>Coordinator</w:t>
            </w:r>
            <w:r w:rsidR="007437DB" w:rsidRPr="007949E9">
              <w:rPr>
                <w:rFonts w:asciiTheme="majorHAnsi" w:hAnsiTheme="majorHAnsi" w:cstheme="majorHAnsi"/>
                <w:sz w:val="20"/>
                <w:szCs w:val="20"/>
              </w:rPr>
              <w:t xml:space="preserve"> consistently maintains timelines </w:t>
            </w:r>
            <w:r w:rsidR="005877B8" w:rsidRPr="007949E9">
              <w:rPr>
                <w:rFonts w:asciiTheme="majorHAnsi" w:hAnsiTheme="majorHAnsi" w:cstheme="majorHAnsi"/>
                <w:sz w:val="20"/>
                <w:szCs w:val="20"/>
              </w:rPr>
              <w:t>and</w:t>
            </w:r>
            <w:r w:rsidR="007437DB" w:rsidRPr="007949E9">
              <w:rPr>
                <w:rFonts w:asciiTheme="majorHAnsi" w:hAnsiTheme="majorHAnsi" w:cstheme="majorHAnsi"/>
                <w:sz w:val="20"/>
                <w:szCs w:val="20"/>
              </w:rPr>
              <w:t xml:space="preserve"> documentation of all </w:t>
            </w:r>
            <w:r w:rsidR="007437DB" w:rsidRPr="007949E9">
              <w:rPr>
                <w:rFonts w:asciiTheme="majorHAnsi" w:hAnsiTheme="majorHAnsi" w:cstheme="majorHAnsi"/>
                <w:sz w:val="20"/>
                <w:szCs w:val="20"/>
              </w:rPr>
              <w:lastRenderedPageBreak/>
              <w:t xml:space="preserve">communication for compliance purposes. </w:t>
            </w:r>
          </w:p>
          <w:p w14:paraId="151A5D3A" w14:textId="79E5A449" w:rsidR="000B6747"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maintains adequate </w:t>
            </w:r>
            <w:r w:rsidR="002529C8" w:rsidRPr="007949E9">
              <w:rPr>
                <w:rFonts w:asciiTheme="majorHAnsi" w:hAnsiTheme="majorHAnsi" w:cstheme="majorHAnsi"/>
                <w:sz w:val="20"/>
                <w:szCs w:val="20"/>
              </w:rPr>
              <w:t xml:space="preserve">and accurate </w:t>
            </w:r>
            <w:r w:rsidR="007437DB" w:rsidRPr="007949E9">
              <w:rPr>
                <w:rFonts w:asciiTheme="majorHAnsi" w:hAnsiTheme="majorHAnsi" w:cstheme="majorHAnsi"/>
                <w:sz w:val="20"/>
                <w:szCs w:val="20"/>
              </w:rPr>
              <w:t>documentation in the student information system in order to su</w:t>
            </w:r>
            <w:r w:rsidR="00AB6C6C" w:rsidRPr="007949E9">
              <w:rPr>
                <w:rFonts w:asciiTheme="majorHAnsi" w:hAnsiTheme="majorHAnsi" w:cstheme="majorHAnsi"/>
                <w:sz w:val="20"/>
                <w:szCs w:val="20"/>
              </w:rPr>
              <w:t>pport tiered interventions. Coordinator responds to referrals, consults with staff, and collects necessary documentation in a timely manner</w:t>
            </w:r>
            <w:r w:rsidR="002529C8" w:rsidRPr="007949E9">
              <w:rPr>
                <w:rFonts w:asciiTheme="majorHAnsi" w:hAnsiTheme="majorHAnsi" w:cstheme="majorHAnsi"/>
                <w:sz w:val="20"/>
                <w:szCs w:val="20"/>
              </w:rPr>
              <w:t>.</w:t>
            </w:r>
          </w:p>
          <w:p w14:paraId="656B833E" w14:textId="08001BDD" w:rsidR="00AB1112" w:rsidRPr="007949E9" w:rsidRDefault="002529C8">
            <w:pPr>
              <w:rPr>
                <w:rFonts w:asciiTheme="majorHAnsi" w:hAnsiTheme="majorHAnsi" w:cstheme="majorHAnsi"/>
                <w:sz w:val="20"/>
                <w:szCs w:val="20"/>
              </w:rPr>
            </w:pPr>
            <w:r w:rsidRPr="007949E9">
              <w:rPr>
                <w:rFonts w:asciiTheme="majorHAnsi" w:hAnsiTheme="majorHAnsi" w:cstheme="majorHAnsi"/>
                <w:sz w:val="20"/>
                <w:szCs w:val="20"/>
              </w:rPr>
              <w:t>Coordinator demonstrates adequate time management skills, accomplishing all tasks in a seamless, integrated manner between different stakeholders that includes students, parents, school personnel and community agencies.</w:t>
            </w:r>
          </w:p>
        </w:tc>
        <w:tc>
          <w:tcPr>
            <w:tcW w:w="2964" w:type="dxa"/>
          </w:tcPr>
          <w:p w14:paraId="3DB85406" w14:textId="77777777" w:rsidR="002529C8"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lastRenderedPageBreak/>
              <w:t>Coordinator</w:t>
            </w:r>
            <w:r w:rsidR="007437DB" w:rsidRPr="007949E9">
              <w:rPr>
                <w:rFonts w:asciiTheme="majorHAnsi" w:hAnsiTheme="majorHAnsi" w:cstheme="majorHAnsi"/>
                <w:sz w:val="20"/>
                <w:szCs w:val="20"/>
              </w:rPr>
              <w:t xml:space="preserve"> consistently maintains timelines </w:t>
            </w:r>
            <w:r w:rsidR="002529C8" w:rsidRPr="007949E9">
              <w:rPr>
                <w:rFonts w:asciiTheme="majorHAnsi" w:hAnsiTheme="majorHAnsi" w:cstheme="majorHAnsi"/>
                <w:sz w:val="20"/>
                <w:szCs w:val="20"/>
              </w:rPr>
              <w:t>and</w:t>
            </w:r>
            <w:r w:rsidR="007437DB" w:rsidRPr="007949E9">
              <w:rPr>
                <w:rFonts w:asciiTheme="majorHAnsi" w:hAnsiTheme="majorHAnsi" w:cstheme="majorHAnsi"/>
                <w:sz w:val="20"/>
                <w:szCs w:val="20"/>
              </w:rPr>
              <w:t xml:space="preserve"> documentation of all </w:t>
            </w:r>
            <w:r w:rsidR="007437DB" w:rsidRPr="007949E9">
              <w:rPr>
                <w:rFonts w:asciiTheme="majorHAnsi" w:hAnsiTheme="majorHAnsi" w:cstheme="majorHAnsi"/>
                <w:sz w:val="20"/>
                <w:szCs w:val="20"/>
              </w:rPr>
              <w:lastRenderedPageBreak/>
              <w:t>communication for compliance purposes</w:t>
            </w:r>
            <w:r w:rsidR="002529C8" w:rsidRPr="007949E9">
              <w:rPr>
                <w:rFonts w:asciiTheme="majorHAnsi" w:hAnsiTheme="majorHAnsi" w:cstheme="majorHAnsi"/>
                <w:sz w:val="20"/>
                <w:szCs w:val="20"/>
              </w:rPr>
              <w:t xml:space="preserve"> with fidelity</w:t>
            </w:r>
            <w:r w:rsidR="007437DB" w:rsidRPr="007949E9">
              <w:rPr>
                <w:rFonts w:asciiTheme="majorHAnsi" w:hAnsiTheme="majorHAnsi" w:cstheme="majorHAnsi"/>
                <w:sz w:val="20"/>
                <w:szCs w:val="20"/>
              </w:rPr>
              <w:t xml:space="preserve">.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maintains </w:t>
            </w:r>
            <w:r w:rsidR="002529C8" w:rsidRPr="007949E9">
              <w:rPr>
                <w:rFonts w:asciiTheme="majorHAnsi" w:hAnsiTheme="majorHAnsi" w:cstheme="majorHAnsi"/>
                <w:sz w:val="20"/>
                <w:szCs w:val="20"/>
              </w:rPr>
              <w:t>extensive</w:t>
            </w:r>
            <w:r w:rsidR="007437DB" w:rsidRPr="007949E9">
              <w:rPr>
                <w:rFonts w:asciiTheme="majorHAnsi" w:hAnsiTheme="majorHAnsi" w:cstheme="majorHAnsi"/>
                <w:sz w:val="20"/>
                <w:szCs w:val="20"/>
              </w:rPr>
              <w:t xml:space="preserve"> </w:t>
            </w:r>
            <w:r w:rsidR="002529C8" w:rsidRPr="007949E9">
              <w:rPr>
                <w:rFonts w:asciiTheme="majorHAnsi" w:hAnsiTheme="majorHAnsi" w:cstheme="majorHAnsi"/>
                <w:sz w:val="20"/>
                <w:szCs w:val="20"/>
              </w:rPr>
              <w:t xml:space="preserve">and accurate </w:t>
            </w:r>
            <w:r w:rsidR="007437DB" w:rsidRPr="007949E9">
              <w:rPr>
                <w:rFonts w:asciiTheme="majorHAnsi" w:hAnsiTheme="majorHAnsi" w:cstheme="majorHAnsi"/>
                <w:sz w:val="20"/>
                <w:szCs w:val="20"/>
              </w:rPr>
              <w:t xml:space="preserve">documentation in the student information system in order to support tiered interventions. </w:t>
            </w:r>
          </w:p>
          <w:p w14:paraId="637C4E95" w14:textId="4BA69817" w:rsidR="002529C8" w:rsidRPr="007949E9" w:rsidRDefault="002529C8" w:rsidP="002529C8">
            <w:pPr>
              <w:rPr>
                <w:rFonts w:asciiTheme="majorHAnsi" w:hAnsiTheme="majorHAnsi" w:cstheme="majorHAnsi"/>
                <w:sz w:val="20"/>
                <w:szCs w:val="20"/>
              </w:rPr>
            </w:pPr>
            <w:r w:rsidRPr="007949E9">
              <w:rPr>
                <w:rFonts w:asciiTheme="majorHAnsi" w:hAnsiTheme="majorHAnsi" w:cstheme="majorHAnsi"/>
                <w:sz w:val="20"/>
                <w:szCs w:val="20"/>
              </w:rPr>
              <w:t>Coordinator proactively responds to referrals, consults with staff, and collects necessary documentation in a timely manner.</w:t>
            </w:r>
          </w:p>
          <w:p w14:paraId="6896D0F1" w14:textId="3BDC7176" w:rsidR="000B6747" w:rsidRPr="007949E9" w:rsidRDefault="00902ED6">
            <w:pPr>
              <w:rPr>
                <w:rFonts w:asciiTheme="majorHAnsi" w:hAnsiTheme="majorHAnsi" w:cstheme="majorHAnsi"/>
                <w:sz w:val="20"/>
                <w:szCs w:val="20"/>
              </w:rPr>
            </w:pPr>
            <w:r w:rsidRPr="007949E9">
              <w:rPr>
                <w:rFonts w:asciiTheme="majorHAnsi" w:hAnsiTheme="majorHAnsi" w:cstheme="majorHAnsi"/>
                <w:sz w:val="20"/>
                <w:szCs w:val="20"/>
              </w:rPr>
              <w:t xml:space="preserve">Coordinator demonstrates excellent time management skills, accomplishing all tasks </w:t>
            </w:r>
            <w:r w:rsidR="002529C8" w:rsidRPr="007949E9">
              <w:rPr>
                <w:rFonts w:asciiTheme="majorHAnsi" w:hAnsiTheme="majorHAnsi" w:cstheme="majorHAnsi"/>
                <w:sz w:val="20"/>
                <w:szCs w:val="20"/>
              </w:rPr>
              <w:t>associated with the role</w:t>
            </w:r>
            <w:r w:rsidR="00FA5739" w:rsidRPr="007949E9">
              <w:rPr>
                <w:rFonts w:asciiTheme="majorHAnsi" w:hAnsiTheme="majorHAnsi" w:cstheme="majorHAnsi"/>
                <w:sz w:val="20"/>
                <w:szCs w:val="20"/>
              </w:rPr>
              <w:t>,</w:t>
            </w:r>
            <w:r w:rsidR="002529C8" w:rsidRPr="007949E9">
              <w:rPr>
                <w:rFonts w:asciiTheme="majorHAnsi" w:hAnsiTheme="majorHAnsi" w:cstheme="majorHAnsi"/>
                <w:sz w:val="20"/>
                <w:szCs w:val="20"/>
              </w:rPr>
              <w:t xml:space="preserve"> </w:t>
            </w:r>
            <w:r w:rsidRPr="007949E9">
              <w:rPr>
                <w:rFonts w:asciiTheme="majorHAnsi" w:hAnsiTheme="majorHAnsi" w:cstheme="majorHAnsi"/>
                <w:sz w:val="20"/>
                <w:szCs w:val="20"/>
              </w:rPr>
              <w:t xml:space="preserve">integrated </w:t>
            </w:r>
            <w:r w:rsidR="002529C8" w:rsidRPr="007949E9">
              <w:rPr>
                <w:rFonts w:asciiTheme="majorHAnsi" w:hAnsiTheme="majorHAnsi" w:cstheme="majorHAnsi"/>
                <w:sz w:val="20"/>
                <w:szCs w:val="20"/>
              </w:rPr>
              <w:t xml:space="preserve">in a timely </w:t>
            </w:r>
            <w:r w:rsidRPr="007949E9">
              <w:rPr>
                <w:rFonts w:asciiTheme="majorHAnsi" w:hAnsiTheme="majorHAnsi" w:cstheme="majorHAnsi"/>
                <w:sz w:val="20"/>
                <w:szCs w:val="20"/>
              </w:rPr>
              <w:t>manner.</w:t>
            </w:r>
            <w:r w:rsidR="00AB6C6C" w:rsidRPr="007949E9">
              <w:rPr>
                <w:rFonts w:asciiTheme="majorHAnsi" w:hAnsiTheme="majorHAnsi" w:cstheme="majorHAnsi"/>
                <w:sz w:val="20"/>
                <w:szCs w:val="20"/>
              </w:rPr>
              <w:t xml:space="preserve"> </w:t>
            </w:r>
          </w:p>
        </w:tc>
        <w:tc>
          <w:tcPr>
            <w:tcW w:w="862" w:type="dxa"/>
          </w:tcPr>
          <w:p w14:paraId="7CDA8B35" w14:textId="77777777" w:rsidR="00AB1112" w:rsidRPr="007949E9" w:rsidRDefault="00AB1112">
            <w:pPr>
              <w:rPr>
                <w:rFonts w:asciiTheme="majorHAnsi" w:hAnsiTheme="majorHAnsi" w:cstheme="majorHAnsi"/>
                <w:sz w:val="20"/>
                <w:szCs w:val="20"/>
              </w:rPr>
            </w:pPr>
          </w:p>
        </w:tc>
        <w:tc>
          <w:tcPr>
            <w:tcW w:w="758" w:type="dxa"/>
          </w:tcPr>
          <w:p w14:paraId="671B7267" w14:textId="77777777" w:rsidR="00AB1112" w:rsidRPr="007949E9" w:rsidRDefault="00AB1112">
            <w:pPr>
              <w:rPr>
                <w:rFonts w:asciiTheme="majorHAnsi" w:hAnsiTheme="majorHAnsi" w:cstheme="majorHAnsi"/>
                <w:sz w:val="20"/>
                <w:szCs w:val="20"/>
              </w:rPr>
            </w:pPr>
          </w:p>
        </w:tc>
      </w:tr>
      <w:tr w:rsidR="007949E9" w:rsidRPr="007949E9" w14:paraId="388F60E5" w14:textId="77777777" w:rsidTr="00F97439">
        <w:tc>
          <w:tcPr>
            <w:tcW w:w="2070" w:type="dxa"/>
          </w:tcPr>
          <w:p w14:paraId="6FDADAC3" w14:textId="77777777" w:rsidR="00AB1112" w:rsidRPr="007949E9" w:rsidRDefault="007437DB">
            <w:pPr>
              <w:spacing w:after="160" w:line="259" w:lineRule="auto"/>
              <w:rPr>
                <w:rFonts w:asciiTheme="majorHAnsi" w:hAnsiTheme="majorHAnsi" w:cstheme="majorHAnsi"/>
                <w:sz w:val="20"/>
                <w:szCs w:val="20"/>
              </w:rPr>
            </w:pPr>
            <w:r w:rsidRPr="007949E9">
              <w:rPr>
                <w:rFonts w:asciiTheme="majorHAnsi" w:hAnsiTheme="majorHAnsi" w:cstheme="majorHAnsi"/>
                <w:b/>
                <w:sz w:val="20"/>
                <w:szCs w:val="20"/>
              </w:rPr>
              <w:t xml:space="preserve">5 - Record Keeping </w:t>
            </w:r>
          </w:p>
          <w:p w14:paraId="3A07650C" w14:textId="77777777" w:rsidR="00AB1112" w:rsidRPr="007949E9" w:rsidRDefault="00AB1112">
            <w:pPr>
              <w:rPr>
                <w:rFonts w:asciiTheme="majorHAnsi" w:hAnsiTheme="majorHAnsi" w:cstheme="majorHAnsi"/>
                <w:sz w:val="20"/>
                <w:szCs w:val="20"/>
              </w:rPr>
            </w:pPr>
          </w:p>
        </w:tc>
        <w:tc>
          <w:tcPr>
            <w:tcW w:w="2822" w:type="dxa"/>
          </w:tcPr>
          <w:p w14:paraId="48BC6117" w14:textId="592757E0"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’s records are in disarray; they </w:t>
            </w:r>
            <w:r w:rsidR="0061294E" w:rsidRPr="007949E9">
              <w:rPr>
                <w:rFonts w:asciiTheme="majorHAnsi" w:hAnsiTheme="majorHAnsi" w:cstheme="majorHAnsi"/>
                <w:sz w:val="20"/>
                <w:szCs w:val="20"/>
              </w:rPr>
              <w:t>are missing</w:t>
            </w:r>
            <w:r w:rsidR="007437DB" w:rsidRPr="007949E9">
              <w:rPr>
                <w:rFonts w:asciiTheme="majorHAnsi" w:hAnsiTheme="majorHAnsi" w:cstheme="majorHAnsi"/>
                <w:sz w:val="20"/>
                <w:szCs w:val="20"/>
              </w:rPr>
              <w:t>, incomplete and insecure.</w:t>
            </w:r>
            <w:r w:rsidR="00902ED6" w:rsidRPr="007949E9">
              <w:rPr>
                <w:rFonts w:asciiTheme="majorHAnsi" w:hAnsiTheme="majorHAnsi" w:cstheme="majorHAnsi"/>
                <w:sz w:val="20"/>
                <w:szCs w:val="20"/>
              </w:rPr>
              <w:t xml:space="preserve"> Coordinator’s</w:t>
            </w:r>
            <w:r w:rsidR="001C6408" w:rsidRPr="007949E9">
              <w:rPr>
                <w:rFonts w:asciiTheme="majorHAnsi" w:hAnsiTheme="majorHAnsi" w:cstheme="majorHAnsi"/>
                <w:sz w:val="20"/>
                <w:szCs w:val="20"/>
              </w:rPr>
              <w:t xml:space="preserve"> </w:t>
            </w:r>
            <w:r w:rsidR="00902ED6" w:rsidRPr="007949E9">
              <w:rPr>
                <w:rFonts w:asciiTheme="majorHAnsi" w:hAnsiTheme="majorHAnsi" w:cstheme="majorHAnsi"/>
                <w:sz w:val="20"/>
                <w:szCs w:val="20"/>
              </w:rPr>
              <w:t>records and documentation are missing, late or inaccurate; documentation cannot be used to monitor student progress or to adjust intervention as needed.</w:t>
            </w:r>
          </w:p>
        </w:tc>
        <w:tc>
          <w:tcPr>
            <w:tcW w:w="2822" w:type="dxa"/>
          </w:tcPr>
          <w:p w14:paraId="7DE58020" w14:textId="7D6D751F" w:rsidR="001C6408" w:rsidRPr="007949E9" w:rsidRDefault="006B53D9" w:rsidP="001C6408">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’s records are inconsistent and not stored in a secure location.</w:t>
            </w:r>
            <w:r w:rsidR="00815B43" w:rsidRPr="007949E9">
              <w:rPr>
                <w:rFonts w:asciiTheme="majorHAnsi" w:hAnsiTheme="majorHAnsi" w:cstheme="majorHAnsi"/>
                <w:sz w:val="20"/>
                <w:szCs w:val="20"/>
              </w:rPr>
              <w:t xml:space="preserve"> Coordinator </w:t>
            </w:r>
            <w:r w:rsidR="001C6408" w:rsidRPr="007949E9">
              <w:rPr>
                <w:rFonts w:asciiTheme="majorHAnsi" w:hAnsiTheme="majorHAnsi" w:cstheme="majorHAnsi"/>
                <w:sz w:val="20"/>
                <w:szCs w:val="20"/>
              </w:rPr>
              <w:t xml:space="preserve">inconsistently </w:t>
            </w:r>
            <w:r w:rsidR="00815B43" w:rsidRPr="007949E9">
              <w:rPr>
                <w:rFonts w:asciiTheme="majorHAnsi" w:hAnsiTheme="majorHAnsi" w:cstheme="majorHAnsi"/>
                <w:sz w:val="20"/>
                <w:szCs w:val="20"/>
              </w:rPr>
              <w:t xml:space="preserve">collects </w:t>
            </w:r>
            <w:r w:rsidR="001C6408" w:rsidRPr="007949E9">
              <w:rPr>
                <w:rFonts w:asciiTheme="majorHAnsi" w:hAnsiTheme="majorHAnsi" w:cstheme="majorHAnsi"/>
                <w:sz w:val="20"/>
                <w:szCs w:val="20"/>
              </w:rPr>
              <w:t>and/or inconsistently maintains documentation negatively impacting the ability to monitor student progress or to adjust intervention as needed.</w:t>
            </w:r>
          </w:p>
        </w:tc>
        <w:tc>
          <w:tcPr>
            <w:tcW w:w="2822" w:type="dxa"/>
          </w:tcPr>
          <w:p w14:paraId="6871447B" w14:textId="1E3F0E8D"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’s records are accurate, organized, and stored in a secure location. Records are provided in a timely manner upon request.</w:t>
            </w:r>
            <w:r w:rsidR="00815B43" w:rsidRPr="007949E9">
              <w:rPr>
                <w:rFonts w:asciiTheme="majorHAnsi" w:hAnsiTheme="majorHAnsi" w:cstheme="majorHAnsi"/>
                <w:sz w:val="20"/>
                <w:szCs w:val="20"/>
              </w:rPr>
              <w:t xml:space="preserve"> Coordinator collects </w:t>
            </w:r>
            <w:r w:rsidR="001C6408" w:rsidRPr="007949E9">
              <w:rPr>
                <w:rFonts w:asciiTheme="majorHAnsi" w:hAnsiTheme="majorHAnsi" w:cstheme="majorHAnsi"/>
                <w:sz w:val="20"/>
                <w:szCs w:val="20"/>
              </w:rPr>
              <w:t xml:space="preserve">and maintains relevant </w:t>
            </w:r>
            <w:r w:rsidR="00FA5739" w:rsidRPr="007949E9">
              <w:rPr>
                <w:rFonts w:asciiTheme="majorHAnsi" w:hAnsiTheme="majorHAnsi" w:cstheme="majorHAnsi"/>
                <w:sz w:val="20"/>
                <w:szCs w:val="20"/>
              </w:rPr>
              <w:t>documentation</w:t>
            </w:r>
            <w:r w:rsidR="001C6408" w:rsidRPr="007949E9">
              <w:rPr>
                <w:rFonts w:asciiTheme="majorHAnsi" w:hAnsiTheme="majorHAnsi" w:cstheme="majorHAnsi"/>
                <w:sz w:val="20"/>
                <w:szCs w:val="20"/>
              </w:rPr>
              <w:t xml:space="preserve"> to support follow through on student interventions</w:t>
            </w:r>
            <w:r w:rsidR="00C77076" w:rsidRPr="007949E9">
              <w:rPr>
                <w:rFonts w:asciiTheme="majorHAnsi" w:hAnsiTheme="majorHAnsi" w:cstheme="majorHAnsi"/>
                <w:sz w:val="20"/>
                <w:szCs w:val="20"/>
              </w:rPr>
              <w:t>.</w:t>
            </w:r>
          </w:p>
        </w:tc>
        <w:tc>
          <w:tcPr>
            <w:tcW w:w="2964" w:type="dxa"/>
          </w:tcPr>
          <w:p w14:paraId="5BA2E63C" w14:textId="77777777" w:rsidR="00AB1112" w:rsidRPr="007949E9" w:rsidRDefault="006B53D9">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’s records are accurate, organized, and stored in a secure location. Records are provided in a timely manner upon request. They are written in a detailed manner to be understandable to another qualified professional.</w:t>
            </w:r>
            <w:r w:rsidR="00815B43" w:rsidRPr="007949E9">
              <w:rPr>
                <w:rFonts w:asciiTheme="majorHAnsi" w:hAnsiTheme="majorHAnsi" w:cstheme="majorHAnsi"/>
                <w:sz w:val="20"/>
                <w:szCs w:val="20"/>
              </w:rPr>
              <w:t xml:space="preserve"> </w:t>
            </w:r>
          </w:p>
          <w:p w14:paraId="5C5D226F" w14:textId="1367843F" w:rsidR="001C6408" w:rsidRPr="007949E9" w:rsidRDefault="001C6408" w:rsidP="00FA5739">
            <w:pPr>
              <w:rPr>
                <w:rFonts w:asciiTheme="majorHAnsi" w:hAnsiTheme="majorHAnsi" w:cstheme="majorHAnsi"/>
                <w:sz w:val="20"/>
                <w:szCs w:val="20"/>
              </w:rPr>
            </w:pPr>
            <w:r w:rsidRPr="007949E9">
              <w:rPr>
                <w:rFonts w:asciiTheme="majorHAnsi" w:hAnsiTheme="majorHAnsi" w:cstheme="majorHAnsi"/>
                <w:sz w:val="20"/>
                <w:szCs w:val="20"/>
              </w:rPr>
              <w:t>Coordinator collects and maintains relevant data to support follow through on student interventions.</w:t>
            </w:r>
          </w:p>
        </w:tc>
        <w:tc>
          <w:tcPr>
            <w:tcW w:w="862" w:type="dxa"/>
          </w:tcPr>
          <w:p w14:paraId="7BFEF0E9" w14:textId="77777777" w:rsidR="00AB1112" w:rsidRPr="007949E9" w:rsidRDefault="00AB1112">
            <w:pPr>
              <w:rPr>
                <w:rFonts w:asciiTheme="majorHAnsi" w:hAnsiTheme="majorHAnsi" w:cstheme="majorHAnsi"/>
                <w:sz w:val="20"/>
                <w:szCs w:val="20"/>
              </w:rPr>
            </w:pPr>
          </w:p>
        </w:tc>
        <w:tc>
          <w:tcPr>
            <w:tcW w:w="758" w:type="dxa"/>
          </w:tcPr>
          <w:p w14:paraId="7E6D0CC2" w14:textId="77777777" w:rsidR="00AB1112" w:rsidRPr="007949E9" w:rsidRDefault="00AB1112">
            <w:pPr>
              <w:rPr>
                <w:rFonts w:asciiTheme="majorHAnsi" w:hAnsiTheme="majorHAnsi" w:cstheme="majorHAnsi"/>
                <w:sz w:val="20"/>
                <w:szCs w:val="20"/>
              </w:rPr>
            </w:pPr>
          </w:p>
        </w:tc>
      </w:tr>
      <w:tr w:rsidR="007949E9" w:rsidRPr="007949E9" w14:paraId="4DA5CD01" w14:textId="77777777" w:rsidTr="00F97439">
        <w:tc>
          <w:tcPr>
            <w:tcW w:w="2070" w:type="dxa"/>
          </w:tcPr>
          <w:p w14:paraId="411E4693" w14:textId="77777777" w:rsidR="00652BED" w:rsidRPr="007949E9" w:rsidRDefault="007437DB" w:rsidP="00652BED">
            <w:pPr>
              <w:spacing w:line="259" w:lineRule="auto"/>
              <w:rPr>
                <w:rFonts w:asciiTheme="majorHAnsi" w:hAnsiTheme="majorHAnsi" w:cstheme="majorHAnsi"/>
                <w:b/>
                <w:sz w:val="20"/>
                <w:szCs w:val="20"/>
              </w:rPr>
            </w:pPr>
            <w:r w:rsidRPr="007949E9">
              <w:rPr>
                <w:rFonts w:asciiTheme="majorHAnsi" w:hAnsiTheme="majorHAnsi" w:cstheme="majorHAnsi"/>
                <w:b/>
                <w:sz w:val="20"/>
                <w:szCs w:val="20"/>
              </w:rPr>
              <w:t>6 - Initiative/</w:t>
            </w:r>
          </w:p>
          <w:p w14:paraId="6F84F2C0" w14:textId="0B6F1FA9" w:rsidR="00AB1112" w:rsidRPr="007949E9" w:rsidRDefault="007437DB" w:rsidP="00652BED">
            <w:pPr>
              <w:spacing w:line="259" w:lineRule="auto"/>
              <w:rPr>
                <w:rFonts w:asciiTheme="majorHAnsi" w:hAnsiTheme="majorHAnsi" w:cstheme="majorHAnsi"/>
                <w:b/>
                <w:sz w:val="20"/>
                <w:szCs w:val="20"/>
              </w:rPr>
            </w:pPr>
            <w:r w:rsidRPr="007949E9">
              <w:rPr>
                <w:rFonts w:asciiTheme="majorHAnsi" w:hAnsiTheme="majorHAnsi" w:cstheme="majorHAnsi"/>
                <w:b/>
                <w:sz w:val="20"/>
                <w:szCs w:val="20"/>
              </w:rPr>
              <w:t>Dependability</w:t>
            </w:r>
          </w:p>
          <w:p w14:paraId="5A61AD7A" w14:textId="77777777" w:rsidR="00AB1112" w:rsidRPr="007949E9" w:rsidRDefault="00AB1112">
            <w:pPr>
              <w:spacing w:after="160" w:line="259" w:lineRule="auto"/>
              <w:rPr>
                <w:rFonts w:asciiTheme="majorHAnsi" w:hAnsiTheme="majorHAnsi" w:cstheme="majorHAnsi"/>
                <w:sz w:val="20"/>
                <w:szCs w:val="20"/>
              </w:rPr>
            </w:pPr>
          </w:p>
        </w:tc>
        <w:tc>
          <w:tcPr>
            <w:tcW w:w="2822" w:type="dxa"/>
          </w:tcPr>
          <w:p w14:paraId="704919BA" w14:textId="2F4F7D5F"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resists engaging in professional development and following through on </w:t>
            </w:r>
            <w:r w:rsidR="00F0755A" w:rsidRPr="007949E9">
              <w:rPr>
                <w:rFonts w:asciiTheme="majorHAnsi" w:hAnsiTheme="majorHAnsi" w:cstheme="majorHAnsi"/>
                <w:sz w:val="20"/>
                <w:szCs w:val="20"/>
              </w:rPr>
              <w:t xml:space="preserve">supervisor’s </w:t>
            </w:r>
            <w:r w:rsidR="007437DB" w:rsidRPr="007949E9">
              <w:rPr>
                <w:rFonts w:asciiTheme="majorHAnsi" w:hAnsiTheme="majorHAnsi" w:cstheme="majorHAnsi"/>
                <w:sz w:val="20"/>
                <w:szCs w:val="20"/>
              </w:rPr>
              <w:t>directives.</w:t>
            </w:r>
          </w:p>
        </w:tc>
        <w:tc>
          <w:tcPr>
            <w:tcW w:w="2822" w:type="dxa"/>
          </w:tcPr>
          <w:p w14:paraId="3F6CF0CD" w14:textId="252B2E30"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participates in some professional development when asked.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follows through with some </w:t>
            </w:r>
            <w:r w:rsidR="00F0755A" w:rsidRPr="007949E9">
              <w:rPr>
                <w:rFonts w:asciiTheme="majorHAnsi" w:hAnsiTheme="majorHAnsi" w:cstheme="majorHAnsi"/>
                <w:sz w:val="20"/>
                <w:szCs w:val="20"/>
              </w:rPr>
              <w:t xml:space="preserve">supervisor’s </w:t>
            </w:r>
            <w:r w:rsidR="007437DB" w:rsidRPr="007949E9">
              <w:rPr>
                <w:rFonts w:asciiTheme="majorHAnsi" w:hAnsiTheme="majorHAnsi" w:cstheme="majorHAnsi"/>
                <w:sz w:val="20"/>
                <w:szCs w:val="20"/>
              </w:rPr>
              <w:t xml:space="preserve">directives as related to the role of the </w:t>
            </w:r>
            <w:r w:rsidR="00F16FE1"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w:t>
            </w:r>
          </w:p>
        </w:tc>
        <w:tc>
          <w:tcPr>
            <w:tcW w:w="2822" w:type="dxa"/>
          </w:tcPr>
          <w:p w14:paraId="515EC89B" w14:textId="4735D3A5"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willingly participates and seeks out professional development opportunities.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follows through with </w:t>
            </w:r>
            <w:r w:rsidR="00F0755A" w:rsidRPr="007949E9">
              <w:rPr>
                <w:rFonts w:asciiTheme="majorHAnsi" w:hAnsiTheme="majorHAnsi" w:cstheme="majorHAnsi"/>
                <w:sz w:val="20"/>
                <w:szCs w:val="20"/>
              </w:rPr>
              <w:t>supervisor’s</w:t>
            </w:r>
            <w:r w:rsidR="007437DB" w:rsidRPr="007949E9">
              <w:rPr>
                <w:rFonts w:asciiTheme="majorHAnsi" w:hAnsiTheme="majorHAnsi" w:cstheme="majorHAnsi"/>
                <w:sz w:val="20"/>
                <w:szCs w:val="20"/>
              </w:rPr>
              <w:t xml:space="preserve"> directives as related to the role of the </w:t>
            </w:r>
            <w:r w:rsidR="00F16FE1"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w:t>
            </w:r>
          </w:p>
        </w:tc>
        <w:tc>
          <w:tcPr>
            <w:tcW w:w="2964" w:type="dxa"/>
          </w:tcPr>
          <w:p w14:paraId="3C42BDDF" w14:textId="1F6A93CB" w:rsidR="00735970" w:rsidRPr="007949E9" w:rsidRDefault="006B53D9" w:rsidP="00735970">
            <w:pPr>
              <w:spacing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willingly participates and seeks out professional development opportunities; bringing back information to teach others at site or District level.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follows through with all </w:t>
            </w:r>
            <w:r w:rsidR="00F0755A" w:rsidRPr="007949E9">
              <w:rPr>
                <w:rFonts w:asciiTheme="majorHAnsi" w:hAnsiTheme="majorHAnsi" w:cstheme="majorHAnsi"/>
                <w:sz w:val="20"/>
                <w:szCs w:val="20"/>
              </w:rPr>
              <w:t xml:space="preserve">supervisor’s </w:t>
            </w:r>
            <w:r w:rsidR="007437DB" w:rsidRPr="007949E9">
              <w:rPr>
                <w:rFonts w:asciiTheme="majorHAnsi" w:hAnsiTheme="majorHAnsi" w:cstheme="majorHAnsi"/>
                <w:sz w:val="20"/>
                <w:szCs w:val="20"/>
              </w:rPr>
              <w:lastRenderedPageBreak/>
              <w:t xml:space="preserve">directives as related to the role of the </w:t>
            </w:r>
            <w:r w:rsidR="00F16FE1"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w:t>
            </w:r>
          </w:p>
        </w:tc>
        <w:tc>
          <w:tcPr>
            <w:tcW w:w="862" w:type="dxa"/>
          </w:tcPr>
          <w:p w14:paraId="677AEC80" w14:textId="77777777" w:rsidR="00AB1112" w:rsidRPr="007949E9" w:rsidRDefault="00AB1112">
            <w:pPr>
              <w:spacing w:after="160" w:line="259" w:lineRule="auto"/>
              <w:rPr>
                <w:rFonts w:asciiTheme="majorHAnsi" w:hAnsiTheme="majorHAnsi" w:cstheme="majorHAnsi"/>
                <w:sz w:val="20"/>
                <w:szCs w:val="20"/>
              </w:rPr>
            </w:pPr>
          </w:p>
        </w:tc>
        <w:tc>
          <w:tcPr>
            <w:tcW w:w="758" w:type="dxa"/>
          </w:tcPr>
          <w:p w14:paraId="71CFD831" w14:textId="77777777" w:rsidR="00AB1112" w:rsidRPr="007949E9" w:rsidRDefault="00AB1112">
            <w:pPr>
              <w:spacing w:after="160" w:line="259" w:lineRule="auto"/>
              <w:rPr>
                <w:rFonts w:asciiTheme="majorHAnsi" w:hAnsiTheme="majorHAnsi" w:cstheme="majorHAnsi"/>
                <w:sz w:val="20"/>
                <w:szCs w:val="20"/>
              </w:rPr>
            </w:pPr>
          </w:p>
        </w:tc>
      </w:tr>
      <w:tr w:rsidR="007949E9" w:rsidRPr="007949E9" w14:paraId="298EF042" w14:textId="77777777" w:rsidTr="00F97439">
        <w:tc>
          <w:tcPr>
            <w:tcW w:w="2070" w:type="dxa"/>
          </w:tcPr>
          <w:p w14:paraId="6CB68D48" w14:textId="77777777" w:rsidR="00AB1112" w:rsidRPr="007949E9" w:rsidRDefault="007437DB">
            <w:pPr>
              <w:spacing w:after="160" w:line="259" w:lineRule="auto"/>
              <w:rPr>
                <w:rFonts w:asciiTheme="majorHAnsi" w:hAnsiTheme="majorHAnsi" w:cstheme="majorHAnsi"/>
                <w:i/>
                <w:sz w:val="20"/>
                <w:szCs w:val="20"/>
              </w:rPr>
            </w:pPr>
            <w:r w:rsidRPr="007949E9">
              <w:rPr>
                <w:rFonts w:asciiTheme="majorHAnsi" w:hAnsiTheme="majorHAnsi" w:cstheme="majorHAnsi"/>
                <w:b/>
                <w:sz w:val="20"/>
                <w:szCs w:val="20"/>
              </w:rPr>
              <w:t xml:space="preserve">7 - Professional Collaboration </w:t>
            </w:r>
          </w:p>
          <w:p w14:paraId="3256EEE8" w14:textId="77777777" w:rsidR="00AB1112" w:rsidRPr="007949E9" w:rsidRDefault="00AB1112">
            <w:pPr>
              <w:rPr>
                <w:rFonts w:asciiTheme="majorHAnsi" w:hAnsiTheme="majorHAnsi" w:cstheme="majorHAnsi"/>
                <w:sz w:val="20"/>
                <w:szCs w:val="20"/>
              </w:rPr>
            </w:pPr>
          </w:p>
        </w:tc>
        <w:tc>
          <w:tcPr>
            <w:tcW w:w="2822" w:type="dxa"/>
          </w:tcPr>
          <w:p w14:paraId="704E215D" w14:textId="70CAB07A"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Coordinator fails to collaborate with staff regarding the supports and services for our students.</w:t>
            </w:r>
          </w:p>
          <w:p w14:paraId="0062EDF7" w14:textId="5D6222D9"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 xml:space="preserve">Fails to collaborate with colleagues to contribute insights and </w:t>
            </w:r>
          </w:p>
          <w:p w14:paraId="6E4FD5E6" w14:textId="77777777"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seek feedback.</w:t>
            </w:r>
          </w:p>
          <w:p w14:paraId="4C17F58D" w14:textId="6CA14F17" w:rsidR="000B6747" w:rsidRPr="007949E9" w:rsidRDefault="00FF6391">
            <w:pPr>
              <w:rPr>
                <w:rFonts w:asciiTheme="majorHAnsi" w:hAnsiTheme="majorHAnsi" w:cstheme="majorHAnsi"/>
                <w:sz w:val="20"/>
                <w:szCs w:val="20"/>
              </w:rPr>
            </w:pPr>
            <w:r w:rsidRPr="007949E9">
              <w:rPr>
                <w:rFonts w:asciiTheme="majorHAnsi" w:hAnsiTheme="majorHAnsi" w:cstheme="majorHAnsi"/>
                <w:sz w:val="20"/>
                <w:szCs w:val="20"/>
              </w:rPr>
              <w:t>Coordinator fails to initiate and maintain collaboration with staff and community agencies to communicate and support the needs of children and families.</w:t>
            </w:r>
          </w:p>
        </w:tc>
        <w:tc>
          <w:tcPr>
            <w:tcW w:w="2822" w:type="dxa"/>
          </w:tcPr>
          <w:p w14:paraId="5597F101" w14:textId="351693FC"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Coordinator collaborates inconsistently with staff regarding the supports and services for our students.</w:t>
            </w:r>
          </w:p>
          <w:p w14:paraId="0D1B0BAA" w14:textId="0819B423"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Collaborates inconsistently with colleagues to contribute insights and seek feedback.</w:t>
            </w:r>
          </w:p>
          <w:p w14:paraId="4E33EFB3" w14:textId="5393EABE" w:rsidR="000B6747" w:rsidRPr="007949E9" w:rsidRDefault="00FF6391">
            <w:pPr>
              <w:rPr>
                <w:rFonts w:asciiTheme="majorHAnsi" w:hAnsiTheme="majorHAnsi" w:cstheme="majorHAnsi"/>
                <w:sz w:val="20"/>
                <w:szCs w:val="20"/>
              </w:rPr>
            </w:pPr>
            <w:r w:rsidRPr="007949E9">
              <w:rPr>
                <w:rFonts w:asciiTheme="majorHAnsi" w:hAnsiTheme="majorHAnsi" w:cstheme="majorHAnsi"/>
                <w:sz w:val="20"/>
                <w:szCs w:val="20"/>
              </w:rPr>
              <w:t>Coordinator infrequently initiates and maintains collaboration with staff and community agencies to communicate and support the needs of children and families.</w:t>
            </w:r>
          </w:p>
        </w:tc>
        <w:tc>
          <w:tcPr>
            <w:tcW w:w="2822" w:type="dxa"/>
          </w:tcPr>
          <w:p w14:paraId="415E32D2" w14:textId="4763793F" w:rsidR="00FF6391" w:rsidRPr="007949E9" w:rsidRDefault="006B53D9" w:rsidP="00FF6391">
            <w:pPr>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w:t>
            </w:r>
            <w:r w:rsidR="00FF6391" w:rsidRPr="007949E9">
              <w:rPr>
                <w:rFonts w:asciiTheme="majorHAnsi" w:hAnsiTheme="majorHAnsi" w:cstheme="majorHAnsi"/>
                <w:sz w:val="20"/>
                <w:szCs w:val="20"/>
              </w:rPr>
              <w:t>collaborates</w:t>
            </w:r>
            <w:r w:rsidR="007437DB" w:rsidRPr="007949E9">
              <w:rPr>
                <w:rFonts w:asciiTheme="majorHAnsi" w:hAnsiTheme="majorHAnsi" w:cstheme="majorHAnsi"/>
                <w:sz w:val="20"/>
                <w:szCs w:val="20"/>
              </w:rPr>
              <w:t xml:space="preserve"> </w:t>
            </w:r>
            <w:r w:rsidR="00FF6391" w:rsidRPr="007949E9">
              <w:rPr>
                <w:rFonts w:asciiTheme="majorHAnsi" w:hAnsiTheme="majorHAnsi" w:cstheme="majorHAnsi"/>
                <w:sz w:val="20"/>
                <w:szCs w:val="20"/>
              </w:rPr>
              <w:t>frequently</w:t>
            </w:r>
            <w:r w:rsidR="007437DB" w:rsidRPr="007949E9">
              <w:rPr>
                <w:rFonts w:asciiTheme="majorHAnsi" w:hAnsiTheme="majorHAnsi" w:cstheme="majorHAnsi"/>
                <w:sz w:val="20"/>
                <w:szCs w:val="20"/>
              </w:rPr>
              <w:t xml:space="preserve"> with </w:t>
            </w:r>
            <w:r w:rsidR="00F0755A" w:rsidRPr="007949E9">
              <w:rPr>
                <w:rFonts w:asciiTheme="majorHAnsi" w:hAnsiTheme="majorHAnsi" w:cstheme="majorHAnsi"/>
                <w:sz w:val="20"/>
                <w:szCs w:val="20"/>
              </w:rPr>
              <w:t>staff</w:t>
            </w:r>
            <w:r w:rsidR="00FF6391" w:rsidRPr="007949E9">
              <w:rPr>
                <w:rFonts w:asciiTheme="majorHAnsi" w:hAnsiTheme="majorHAnsi" w:cstheme="majorHAnsi"/>
                <w:sz w:val="20"/>
                <w:szCs w:val="20"/>
              </w:rPr>
              <w:t xml:space="preserve"> regarding the </w:t>
            </w:r>
            <w:r w:rsidR="007437DB" w:rsidRPr="007949E9">
              <w:rPr>
                <w:rFonts w:asciiTheme="majorHAnsi" w:hAnsiTheme="majorHAnsi" w:cstheme="majorHAnsi"/>
                <w:sz w:val="20"/>
                <w:szCs w:val="20"/>
              </w:rPr>
              <w:t xml:space="preserve">supports and services </w:t>
            </w:r>
            <w:r w:rsidR="00FF6391" w:rsidRPr="007949E9">
              <w:rPr>
                <w:rFonts w:asciiTheme="majorHAnsi" w:hAnsiTheme="majorHAnsi" w:cstheme="majorHAnsi"/>
                <w:sz w:val="20"/>
                <w:szCs w:val="20"/>
              </w:rPr>
              <w:t>for our students.</w:t>
            </w:r>
          </w:p>
          <w:p w14:paraId="23ADEFF8" w14:textId="48A667AE" w:rsidR="000B6747"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Collaborates with colleagues to contribute insights</w:t>
            </w:r>
            <w:r w:rsidR="002F4288" w:rsidRPr="007949E9">
              <w:rPr>
                <w:rFonts w:asciiTheme="majorHAnsi" w:hAnsiTheme="majorHAnsi" w:cstheme="majorHAnsi"/>
                <w:sz w:val="20"/>
                <w:szCs w:val="20"/>
              </w:rPr>
              <w:t xml:space="preserve"> and </w:t>
            </w:r>
            <w:r w:rsidRPr="007949E9">
              <w:rPr>
                <w:rFonts w:asciiTheme="majorHAnsi" w:hAnsiTheme="majorHAnsi" w:cstheme="majorHAnsi"/>
                <w:sz w:val="20"/>
                <w:szCs w:val="20"/>
              </w:rPr>
              <w:t>seek</w:t>
            </w:r>
            <w:r w:rsidR="002F4288" w:rsidRPr="007949E9">
              <w:rPr>
                <w:rFonts w:asciiTheme="majorHAnsi" w:hAnsiTheme="majorHAnsi" w:cstheme="majorHAnsi"/>
                <w:sz w:val="20"/>
                <w:szCs w:val="20"/>
              </w:rPr>
              <w:t>s</w:t>
            </w:r>
            <w:r w:rsidRPr="007949E9">
              <w:rPr>
                <w:rFonts w:asciiTheme="majorHAnsi" w:hAnsiTheme="majorHAnsi" w:cstheme="majorHAnsi"/>
                <w:sz w:val="20"/>
                <w:szCs w:val="20"/>
              </w:rPr>
              <w:t xml:space="preserve"> feedback.</w:t>
            </w:r>
          </w:p>
          <w:p w14:paraId="397F78D3" w14:textId="581FB5F2"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Coordinator initiates and maintains collaboration with staff and community agencies to communicate and support the needs of children and families.</w:t>
            </w:r>
          </w:p>
        </w:tc>
        <w:tc>
          <w:tcPr>
            <w:tcW w:w="2964" w:type="dxa"/>
          </w:tcPr>
          <w:p w14:paraId="132B9F9E" w14:textId="77777777"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Coordinator collaborates consistently with staff regarding the supports and services for our students.</w:t>
            </w:r>
          </w:p>
          <w:p w14:paraId="0B972873" w14:textId="448B8D85" w:rsidR="00FF6391" w:rsidRPr="007949E9" w:rsidRDefault="00FF6391" w:rsidP="00FF6391">
            <w:pPr>
              <w:rPr>
                <w:rFonts w:asciiTheme="majorHAnsi" w:hAnsiTheme="majorHAnsi" w:cstheme="majorHAnsi"/>
                <w:sz w:val="20"/>
                <w:szCs w:val="20"/>
              </w:rPr>
            </w:pPr>
            <w:r w:rsidRPr="007949E9">
              <w:rPr>
                <w:rFonts w:asciiTheme="majorHAnsi" w:hAnsiTheme="majorHAnsi" w:cstheme="majorHAnsi"/>
                <w:sz w:val="20"/>
                <w:szCs w:val="20"/>
              </w:rPr>
              <w:t xml:space="preserve">Collaborates with colleagues to contribute </w:t>
            </w:r>
            <w:r w:rsidR="002F4288" w:rsidRPr="007949E9">
              <w:rPr>
                <w:rFonts w:asciiTheme="majorHAnsi" w:hAnsiTheme="majorHAnsi" w:cstheme="majorHAnsi"/>
                <w:sz w:val="20"/>
                <w:szCs w:val="20"/>
              </w:rPr>
              <w:t xml:space="preserve">specific, evidence-based </w:t>
            </w:r>
            <w:r w:rsidRPr="007949E9">
              <w:rPr>
                <w:rFonts w:asciiTheme="majorHAnsi" w:hAnsiTheme="majorHAnsi" w:cstheme="majorHAnsi"/>
                <w:sz w:val="20"/>
                <w:szCs w:val="20"/>
              </w:rPr>
              <w:t>insights</w:t>
            </w:r>
            <w:r w:rsidR="002F4288" w:rsidRPr="007949E9">
              <w:rPr>
                <w:rFonts w:asciiTheme="majorHAnsi" w:hAnsiTheme="majorHAnsi" w:cstheme="majorHAnsi"/>
                <w:sz w:val="20"/>
                <w:szCs w:val="20"/>
              </w:rPr>
              <w:t xml:space="preserve"> and </w:t>
            </w:r>
            <w:r w:rsidRPr="007949E9">
              <w:rPr>
                <w:rFonts w:asciiTheme="majorHAnsi" w:hAnsiTheme="majorHAnsi" w:cstheme="majorHAnsi"/>
                <w:sz w:val="20"/>
                <w:szCs w:val="20"/>
              </w:rPr>
              <w:t>seek</w:t>
            </w:r>
            <w:r w:rsidR="002F4288" w:rsidRPr="007949E9">
              <w:rPr>
                <w:rFonts w:asciiTheme="majorHAnsi" w:hAnsiTheme="majorHAnsi" w:cstheme="majorHAnsi"/>
                <w:sz w:val="20"/>
                <w:szCs w:val="20"/>
              </w:rPr>
              <w:t>s</w:t>
            </w:r>
            <w:r w:rsidRPr="007949E9">
              <w:rPr>
                <w:rFonts w:asciiTheme="majorHAnsi" w:hAnsiTheme="majorHAnsi" w:cstheme="majorHAnsi"/>
                <w:sz w:val="20"/>
                <w:szCs w:val="20"/>
              </w:rPr>
              <w:t xml:space="preserve"> feedback.</w:t>
            </w:r>
          </w:p>
          <w:p w14:paraId="6A4B057A" w14:textId="62DD1FF4" w:rsidR="00B57DE5" w:rsidRPr="007949E9" w:rsidRDefault="00FF6391">
            <w:pPr>
              <w:rPr>
                <w:rFonts w:asciiTheme="majorHAnsi" w:hAnsiTheme="majorHAnsi" w:cstheme="majorHAnsi"/>
                <w:sz w:val="20"/>
                <w:szCs w:val="20"/>
              </w:rPr>
            </w:pPr>
            <w:r w:rsidRPr="007949E9">
              <w:rPr>
                <w:rFonts w:asciiTheme="majorHAnsi" w:hAnsiTheme="majorHAnsi" w:cstheme="majorHAnsi"/>
                <w:sz w:val="20"/>
                <w:szCs w:val="20"/>
              </w:rPr>
              <w:t xml:space="preserve">Coordinator </w:t>
            </w:r>
            <w:r w:rsidR="002F4288" w:rsidRPr="007949E9">
              <w:rPr>
                <w:rFonts w:asciiTheme="majorHAnsi" w:hAnsiTheme="majorHAnsi" w:cstheme="majorHAnsi"/>
                <w:sz w:val="20"/>
                <w:szCs w:val="20"/>
              </w:rPr>
              <w:t xml:space="preserve">consistently </w:t>
            </w:r>
            <w:r w:rsidRPr="007949E9">
              <w:rPr>
                <w:rFonts w:asciiTheme="majorHAnsi" w:hAnsiTheme="majorHAnsi" w:cstheme="majorHAnsi"/>
                <w:sz w:val="20"/>
                <w:szCs w:val="20"/>
              </w:rPr>
              <w:t>initiates and maintains collaboration with staff and community agencies to communicate and support the needs of children and families.</w:t>
            </w:r>
          </w:p>
        </w:tc>
        <w:tc>
          <w:tcPr>
            <w:tcW w:w="862" w:type="dxa"/>
          </w:tcPr>
          <w:p w14:paraId="5B1DF674" w14:textId="77777777" w:rsidR="00AB1112" w:rsidRPr="007949E9" w:rsidRDefault="00AB1112">
            <w:pPr>
              <w:rPr>
                <w:rFonts w:asciiTheme="majorHAnsi" w:hAnsiTheme="majorHAnsi" w:cstheme="majorHAnsi"/>
                <w:sz w:val="20"/>
                <w:szCs w:val="20"/>
              </w:rPr>
            </w:pPr>
          </w:p>
        </w:tc>
        <w:tc>
          <w:tcPr>
            <w:tcW w:w="758" w:type="dxa"/>
          </w:tcPr>
          <w:p w14:paraId="2784B7E1" w14:textId="77777777" w:rsidR="00AB1112" w:rsidRPr="007949E9" w:rsidRDefault="00AB1112">
            <w:pPr>
              <w:rPr>
                <w:rFonts w:asciiTheme="majorHAnsi" w:hAnsiTheme="majorHAnsi" w:cstheme="majorHAnsi"/>
                <w:sz w:val="20"/>
                <w:szCs w:val="20"/>
              </w:rPr>
            </w:pPr>
          </w:p>
        </w:tc>
      </w:tr>
      <w:tr w:rsidR="007949E9" w:rsidRPr="007949E9" w14:paraId="5E4D80D4" w14:textId="77777777" w:rsidTr="00F97439">
        <w:tc>
          <w:tcPr>
            <w:tcW w:w="2070" w:type="dxa"/>
          </w:tcPr>
          <w:p w14:paraId="6BA3CC52" w14:textId="77777777" w:rsidR="00AB1112" w:rsidRPr="007949E9" w:rsidRDefault="007437DB">
            <w:pPr>
              <w:spacing w:after="160" w:line="259" w:lineRule="auto"/>
              <w:rPr>
                <w:rFonts w:asciiTheme="majorHAnsi" w:hAnsiTheme="majorHAnsi" w:cstheme="majorHAnsi"/>
                <w:sz w:val="20"/>
                <w:szCs w:val="20"/>
              </w:rPr>
            </w:pPr>
            <w:r w:rsidRPr="007949E9">
              <w:rPr>
                <w:rFonts w:asciiTheme="majorHAnsi" w:hAnsiTheme="majorHAnsi" w:cstheme="majorHAnsi"/>
                <w:b/>
                <w:sz w:val="20"/>
                <w:szCs w:val="20"/>
              </w:rPr>
              <w:t>8 - Community Engagement</w:t>
            </w:r>
          </w:p>
        </w:tc>
        <w:tc>
          <w:tcPr>
            <w:tcW w:w="2822" w:type="dxa"/>
          </w:tcPr>
          <w:p w14:paraId="05E25669" w14:textId="0B3F5806"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declines to maintain contact with mental health service providers.</w:t>
            </w:r>
          </w:p>
        </w:tc>
        <w:tc>
          <w:tcPr>
            <w:tcW w:w="2822" w:type="dxa"/>
          </w:tcPr>
          <w:p w14:paraId="5719ADEB" w14:textId="37270D2F"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maintains inconsistent and only occasional contact with mental health service providers.</w:t>
            </w:r>
          </w:p>
        </w:tc>
        <w:tc>
          <w:tcPr>
            <w:tcW w:w="2822" w:type="dxa"/>
          </w:tcPr>
          <w:p w14:paraId="0F31FDEB" w14:textId="386D43BC"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maintains ongoing contact with mental health and other community service providers that support an awareness and understanding of the student’s strengths and challenges.</w:t>
            </w:r>
          </w:p>
        </w:tc>
        <w:tc>
          <w:tcPr>
            <w:tcW w:w="2964" w:type="dxa"/>
          </w:tcPr>
          <w:p w14:paraId="0BE6E948" w14:textId="09C53479"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maintains ongoing contact with mental health and other community agencies that support an awareness and understanding of the student’s strengths and challenges.  </w:t>
            </w: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initiates contact and seeks supports or training when needed for the school community.</w:t>
            </w:r>
          </w:p>
        </w:tc>
        <w:tc>
          <w:tcPr>
            <w:tcW w:w="862" w:type="dxa"/>
          </w:tcPr>
          <w:p w14:paraId="34901885" w14:textId="77777777" w:rsidR="00AB1112" w:rsidRPr="007949E9" w:rsidRDefault="00AB1112">
            <w:pPr>
              <w:spacing w:after="160" w:line="259" w:lineRule="auto"/>
              <w:rPr>
                <w:rFonts w:asciiTheme="majorHAnsi" w:hAnsiTheme="majorHAnsi" w:cstheme="majorHAnsi"/>
                <w:b/>
                <w:sz w:val="20"/>
                <w:szCs w:val="20"/>
              </w:rPr>
            </w:pPr>
          </w:p>
        </w:tc>
        <w:tc>
          <w:tcPr>
            <w:tcW w:w="758" w:type="dxa"/>
          </w:tcPr>
          <w:p w14:paraId="170963FC" w14:textId="77777777" w:rsidR="00AB1112" w:rsidRPr="007949E9" w:rsidRDefault="00AB1112">
            <w:pPr>
              <w:spacing w:after="160" w:line="259" w:lineRule="auto"/>
              <w:rPr>
                <w:rFonts w:asciiTheme="majorHAnsi" w:hAnsiTheme="majorHAnsi" w:cstheme="majorHAnsi"/>
                <w:b/>
                <w:sz w:val="20"/>
                <w:szCs w:val="20"/>
              </w:rPr>
            </w:pPr>
          </w:p>
        </w:tc>
      </w:tr>
      <w:tr w:rsidR="007949E9" w:rsidRPr="007949E9" w14:paraId="16BD61EB" w14:textId="77777777" w:rsidTr="00F97439">
        <w:tc>
          <w:tcPr>
            <w:tcW w:w="2070" w:type="dxa"/>
          </w:tcPr>
          <w:p w14:paraId="5E542D64" w14:textId="77777777" w:rsidR="00AB1112" w:rsidRPr="007949E9" w:rsidRDefault="007437DB">
            <w:pPr>
              <w:spacing w:after="160" w:line="259" w:lineRule="auto"/>
              <w:rPr>
                <w:rFonts w:asciiTheme="majorHAnsi" w:hAnsiTheme="majorHAnsi" w:cstheme="majorHAnsi"/>
                <w:b/>
                <w:sz w:val="20"/>
                <w:szCs w:val="20"/>
              </w:rPr>
            </w:pPr>
            <w:r w:rsidRPr="007949E9">
              <w:rPr>
                <w:rFonts w:asciiTheme="majorHAnsi" w:hAnsiTheme="majorHAnsi" w:cstheme="majorHAnsi"/>
                <w:b/>
                <w:sz w:val="20"/>
                <w:szCs w:val="20"/>
              </w:rPr>
              <w:t>9 - Participates in department/staff meetings</w:t>
            </w:r>
          </w:p>
          <w:p w14:paraId="5E5E3024" w14:textId="77777777" w:rsidR="00AB1112" w:rsidRPr="007949E9" w:rsidRDefault="00AB1112">
            <w:pPr>
              <w:spacing w:after="160" w:line="259" w:lineRule="auto"/>
              <w:rPr>
                <w:rFonts w:asciiTheme="majorHAnsi" w:hAnsiTheme="majorHAnsi" w:cstheme="majorHAnsi"/>
                <w:b/>
                <w:sz w:val="20"/>
                <w:szCs w:val="20"/>
              </w:rPr>
            </w:pPr>
          </w:p>
          <w:p w14:paraId="5E69B49C" w14:textId="77777777" w:rsidR="00AB1112" w:rsidRPr="007949E9" w:rsidRDefault="00AB1112">
            <w:pPr>
              <w:rPr>
                <w:rFonts w:asciiTheme="majorHAnsi" w:hAnsiTheme="majorHAnsi" w:cstheme="majorHAnsi"/>
                <w:b/>
                <w:sz w:val="20"/>
                <w:szCs w:val="20"/>
              </w:rPr>
            </w:pPr>
          </w:p>
        </w:tc>
        <w:tc>
          <w:tcPr>
            <w:tcW w:w="2822" w:type="dxa"/>
          </w:tcPr>
          <w:p w14:paraId="1842B538" w14:textId="4359BF5E"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avoids being involved in department/school staff meetings.</w:t>
            </w:r>
          </w:p>
        </w:tc>
        <w:tc>
          <w:tcPr>
            <w:tcW w:w="2822" w:type="dxa"/>
          </w:tcPr>
          <w:p w14:paraId="522ED213" w14:textId="09F1EAA9"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is sometimes involved in department/</w:t>
            </w:r>
            <w:r w:rsidR="002F4288" w:rsidRPr="007949E9">
              <w:rPr>
                <w:rFonts w:asciiTheme="majorHAnsi" w:hAnsiTheme="majorHAnsi" w:cstheme="majorHAnsi"/>
                <w:sz w:val="20"/>
                <w:szCs w:val="20"/>
              </w:rPr>
              <w:t xml:space="preserve"> </w:t>
            </w:r>
            <w:r w:rsidR="007437DB" w:rsidRPr="007949E9">
              <w:rPr>
                <w:rFonts w:asciiTheme="majorHAnsi" w:hAnsiTheme="majorHAnsi" w:cstheme="majorHAnsi"/>
                <w:sz w:val="20"/>
                <w:szCs w:val="20"/>
              </w:rPr>
              <w:t>school staff meetings.</w:t>
            </w:r>
          </w:p>
        </w:tc>
        <w:tc>
          <w:tcPr>
            <w:tcW w:w="2822" w:type="dxa"/>
          </w:tcPr>
          <w:p w14:paraId="693E0D99" w14:textId="1D7AEED4"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actively participates and engages in department/school staff meetings.</w:t>
            </w:r>
          </w:p>
        </w:tc>
        <w:tc>
          <w:tcPr>
            <w:tcW w:w="2964" w:type="dxa"/>
          </w:tcPr>
          <w:p w14:paraId="19EDDBB1" w14:textId="77777777" w:rsidR="002F4288" w:rsidRPr="007949E9" w:rsidRDefault="006B53D9" w:rsidP="00D11F21">
            <w:pPr>
              <w:spacing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actively participates and engages in department/</w:t>
            </w:r>
            <w:r w:rsidR="002F4288" w:rsidRPr="007949E9">
              <w:rPr>
                <w:rFonts w:asciiTheme="majorHAnsi" w:hAnsiTheme="majorHAnsi" w:cstheme="majorHAnsi"/>
                <w:sz w:val="20"/>
                <w:szCs w:val="20"/>
              </w:rPr>
              <w:t xml:space="preserve"> </w:t>
            </w:r>
            <w:r w:rsidR="007437DB" w:rsidRPr="007949E9">
              <w:rPr>
                <w:rFonts w:asciiTheme="majorHAnsi" w:hAnsiTheme="majorHAnsi" w:cstheme="majorHAnsi"/>
                <w:sz w:val="20"/>
                <w:szCs w:val="20"/>
              </w:rPr>
              <w:t>school staff meetings</w:t>
            </w:r>
            <w:r w:rsidR="002F4288" w:rsidRPr="007949E9">
              <w:rPr>
                <w:rFonts w:asciiTheme="majorHAnsi" w:hAnsiTheme="majorHAnsi" w:cstheme="majorHAnsi"/>
                <w:sz w:val="20"/>
                <w:szCs w:val="20"/>
              </w:rPr>
              <w:t>.</w:t>
            </w:r>
          </w:p>
          <w:p w14:paraId="0C9C999A" w14:textId="6749EBF4" w:rsidR="00AB1112" w:rsidRPr="007949E9" w:rsidRDefault="006B53D9">
            <w:pPr>
              <w:spacing w:after="160" w:line="259" w:lineRule="auto"/>
              <w:rPr>
                <w:rFonts w:asciiTheme="majorHAnsi" w:hAnsiTheme="majorHAnsi" w:cstheme="majorHAnsi"/>
                <w:sz w:val="20"/>
                <w:szCs w:val="20"/>
              </w:rPr>
            </w:pPr>
            <w:r w:rsidRPr="007949E9">
              <w:rPr>
                <w:rFonts w:asciiTheme="majorHAnsi" w:hAnsiTheme="majorHAnsi" w:cstheme="majorHAnsi"/>
                <w:sz w:val="20"/>
                <w:szCs w:val="20"/>
              </w:rPr>
              <w:t>Coordinator</w:t>
            </w:r>
            <w:r w:rsidR="007437DB" w:rsidRPr="007949E9">
              <w:rPr>
                <w:rFonts w:asciiTheme="majorHAnsi" w:hAnsiTheme="majorHAnsi" w:cstheme="majorHAnsi"/>
                <w:sz w:val="20"/>
                <w:szCs w:val="20"/>
              </w:rPr>
              <w:t xml:space="preserve"> seeks opportunities to educate staff/peers at department/school staff meetings.</w:t>
            </w:r>
          </w:p>
        </w:tc>
        <w:tc>
          <w:tcPr>
            <w:tcW w:w="862" w:type="dxa"/>
          </w:tcPr>
          <w:p w14:paraId="6EBD5573" w14:textId="77777777" w:rsidR="00AB1112" w:rsidRPr="007949E9" w:rsidRDefault="00AB1112">
            <w:pPr>
              <w:spacing w:after="160" w:line="259" w:lineRule="auto"/>
              <w:rPr>
                <w:rFonts w:asciiTheme="majorHAnsi" w:hAnsiTheme="majorHAnsi" w:cstheme="majorHAnsi"/>
                <w:b/>
                <w:sz w:val="20"/>
                <w:szCs w:val="20"/>
              </w:rPr>
            </w:pPr>
          </w:p>
        </w:tc>
        <w:tc>
          <w:tcPr>
            <w:tcW w:w="758" w:type="dxa"/>
          </w:tcPr>
          <w:p w14:paraId="708418EE" w14:textId="77777777" w:rsidR="00AB1112" w:rsidRPr="007949E9" w:rsidRDefault="00AB1112">
            <w:pPr>
              <w:spacing w:after="160" w:line="259" w:lineRule="auto"/>
              <w:rPr>
                <w:rFonts w:asciiTheme="majorHAnsi" w:hAnsiTheme="majorHAnsi" w:cstheme="majorHAnsi"/>
                <w:b/>
                <w:sz w:val="20"/>
                <w:szCs w:val="20"/>
              </w:rPr>
            </w:pPr>
          </w:p>
        </w:tc>
      </w:tr>
    </w:tbl>
    <w:p w14:paraId="61212BD5" w14:textId="77777777" w:rsidR="00FF5765" w:rsidRDefault="00FF5765" w:rsidP="00F97439">
      <w:pPr>
        <w:ind w:left="270"/>
        <w:rPr>
          <w:b/>
        </w:rPr>
      </w:pPr>
    </w:p>
    <w:p w14:paraId="22774351" w14:textId="04FE606F" w:rsidR="00AB1112" w:rsidRPr="007949E9" w:rsidRDefault="007437DB" w:rsidP="004A6796">
      <w:pPr>
        <w:rPr>
          <w:b/>
        </w:rPr>
      </w:pPr>
      <w:r w:rsidRPr="007949E9">
        <w:rPr>
          <w:b/>
        </w:rPr>
        <w:t xml:space="preserve">Any combination of the following performance measures may be used: </w:t>
      </w:r>
    </w:p>
    <w:p w14:paraId="545E40C8" w14:textId="64FBA6A3" w:rsidR="00AB1112" w:rsidRPr="007949E9" w:rsidRDefault="007437DB" w:rsidP="00F97439">
      <w:pPr>
        <w:numPr>
          <w:ilvl w:val="0"/>
          <w:numId w:val="1"/>
        </w:numPr>
        <w:spacing w:after="0"/>
        <w:ind w:left="990" w:hanging="270"/>
        <w:rPr>
          <w:b/>
        </w:rPr>
      </w:pPr>
      <w:r w:rsidRPr="007949E9">
        <w:rPr>
          <w:b/>
        </w:rPr>
        <w:t>Observation(s)</w:t>
      </w:r>
      <w:r w:rsidR="004A6796">
        <w:rPr>
          <w:b/>
        </w:rPr>
        <w:tab/>
      </w:r>
      <w:r w:rsidR="004A6796">
        <w:rPr>
          <w:b/>
        </w:rPr>
        <w:tab/>
      </w:r>
      <w:r w:rsidR="004A6796">
        <w:rPr>
          <w:b/>
        </w:rPr>
        <w:tab/>
      </w:r>
      <w:r w:rsidR="004A6796">
        <w:rPr>
          <w:b/>
        </w:rPr>
        <w:tab/>
      </w:r>
      <w:proofErr w:type="gramStart"/>
      <w:r w:rsidR="004A6796" w:rsidRPr="00F43F4E">
        <w:rPr>
          <w:b/>
          <w:sz w:val="24"/>
          <w:szCs w:val="24"/>
        </w:rPr>
        <w:t>•</w:t>
      </w:r>
      <w:r w:rsidR="004A6796">
        <w:rPr>
          <w:b/>
          <w:sz w:val="28"/>
          <w:szCs w:val="28"/>
        </w:rPr>
        <w:t xml:space="preserve"> </w:t>
      </w:r>
      <w:r w:rsidR="00F43F4E">
        <w:rPr>
          <w:b/>
          <w:sz w:val="28"/>
          <w:szCs w:val="28"/>
        </w:rPr>
        <w:t xml:space="preserve"> </w:t>
      </w:r>
      <w:r w:rsidR="004A6796">
        <w:rPr>
          <w:b/>
        </w:rPr>
        <w:t>Site</w:t>
      </w:r>
      <w:proofErr w:type="gramEnd"/>
      <w:r w:rsidR="004A6796">
        <w:rPr>
          <w:b/>
        </w:rPr>
        <w:t xml:space="preserve"> administrator feedback</w:t>
      </w:r>
      <w:r w:rsidR="004A6796">
        <w:rPr>
          <w:b/>
        </w:rPr>
        <w:tab/>
      </w:r>
      <w:r w:rsidR="004A6796">
        <w:rPr>
          <w:b/>
        </w:rPr>
        <w:tab/>
      </w:r>
      <w:r w:rsidR="004A6796">
        <w:rPr>
          <w:b/>
        </w:rPr>
        <w:tab/>
      </w:r>
    </w:p>
    <w:p w14:paraId="3EE82800" w14:textId="613C6500" w:rsidR="00AB1112" w:rsidRPr="007949E9" w:rsidRDefault="007437DB" w:rsidP="00F97439">
      <w:pPr>
        <w:numPr>
          <w:ilvl w:val="0"/>
          <w:numId w:val="1"/>
        </w:numPr>
        <w:spacing w:after="0"/>
        <w:ind w:left="990" w:hanging="270"/>
        <w:rPr>
          <w:b/>
        </w:rPr>
      </w:pPr>
      <w:r w:rsidRPr="007949E9">
        <w:rPr>
          <w:b/>
        </w:rPr>
        <w:t xml:space="preserve">Peer feedback </w:t>
      </w:r>
      <w:r w:rsidR="004A6796">
        <w:rPr>
          <w:b/>
        </w:rPr>
        <w:tab/>
      </w:r>
      <w:r w:rsidR="004A6796">
        <w:rPr>
          <w:b/>
        </w:rPr>
        <w:tab/>
      </w:r>
      <w:r w:rsidR="004A6796">
        <w:rPr>
          <w:b/>
        </w:rPr>
        <w:tab/>
      </w:r>
      <w:r w:rsidR="004A6796">
        <w:rPr>
          <w:b/>
        </w:rPr>
        <w:tab/>
      </w:r>
      <w:proofErr w:type="gramStart"/>
      <w:r w:rsidR="004A6796" w:rsidRPr="004A6796">
        <w:rPr>
          <w:b/>
          <w:sz w:val="24"/>
          <w:szCs w:val="24"/>
        </w:rPr>
        <w:t>•</w:t>
      </w:r>
      <w:r w:rsidR="004A6796">
        <w:rPr>
          <w:b/>
          <w:sz w:val="24"/>
          <w:szCs w:val="24"/>
        </w:rPr>
        <w:t xml:space="preserve"> </w:t>
      </w:r>
      <w:r w:rsidR="00F43F4E">
        <w:rPr>
          <w:b/>
          <w:sz w:val="24"/>
          <w:szCs w:val="24"/>
        </w:rPr>
        <w:t xml:space="preserve"> </w:t>
      </w:r>
      <w:r w:rsidR="004A6796">
        <w:rPr>
          <w:b/>
        </w:rPr>
        <w:t>Student</w:t>
      </w:r>
      <w:proofErr w:type="gramEnd"/>
      <w:r w:rsidR="004A6796">
        <w:rPr>
          <w:b/>
        </w:rPr>
        <w:t xml:space="preserve"> support documentation</w:t>
      </w:r>
    </w:p>
    <w:p w14:paraId="40EDF45C" w14:textId="55C3DAB0" w:rsidR="00AB1112" w:rsidRPr="004A6796" w:rsidRDefault="007437DB" w:rsidP="004A6796">
      <w:pPr>
        <w:numPr>
          <w:ilvl w:val="0"/>
          <w:numId w:val="1"/>
        </w:numPr>
        <w:spacing w:after="0"/>
        <w:ind w:left="990" w:hanging="270"/>
        <w:rPr>
          <w:b/>
        </w:rPr>
      </w:pPr>
      <w:r w:rsidRPr="007949E9">
        <w:rPr>
          <w:b/>
        </w:rPr>
        <w:t xml:space="preserve">Parent or guardian feedback </w:t>
      </w:r>
    </w:p>
    <w:p w14:paraId="6640BB7E" w14:textId="77777777" w:rsidR="00702999" w:rsidRPr="00702999" w:rsidRDefault="00702999" w:rsidP="00702999">
      <w:pPr>
        <w:ind w:left="270"/>
        <w:rPr>
          <w:b/>
          <w:u w:val="single"/>
        </w:rPr>
      </w:pPr>
      <w:r w:rsidRPr="00702999">
        <w:rPr>
          <w:b/>
          <w:u w:val="single"/>
        </w:rPr>
        <w:lastRenderedPageBreak/>
        <w:t>First Meeting Date</w:t>
      </w:r>
      <w:r w:rsidRPr="00702999">
        <w:rPr>
          <w:b/>
        </w:rPr>
        <w:t>:</w:t>
      </w:r>
      <w:r w:rsidRPr="00702999">
        <w:rPr>
          <w:b/>
        </w:rPr>
        <w:tab/>
      </w:r>
      <w:r w:rsidRPr="00702999">
        <w:rPr>
          <w:b/>
          <w:u w:val="single"/>
        </w:rPr>
        <w:tab/>
      </w:r>
      <w:r w:rsidRPr="00702999">
        <w:rPr>
          <w:b/>
          <w:u w:val="single"/>
        </w:rPr>
        <w:tab/>
      </w:r>
      <w:r w:rsidRPr="00702999">
        <w:rPr>
          <w:b/>
        </w:rPr>
        <w:tab/>
      </w:r>
      <w:r w:rsidRPr="00702999">
        <w:rPr>
          <w:b/>
        </w:rPr>
        <w:tab/>
      </w:r>
      <w:r w:rsidRPr="00702999">
        <w:rPr>
          <w:b/>
          <w:u w:val="single"/>
        </w:rPr>
        <w:t>Comments:</w:t>
      </w:r>
    </w:p>
    <w:p w14:paraId="5C65BB18" w14:textId="77777777" w:rsidR="00702999" w:rsidRPr="00702999" w:rsidRDefault="00702999" w:rsidP="00702999">
      <w:pPr>
        <w:ind w:left="270"/>
        <w:rPr>
          <w:b/>
          <w:u w:val="single"/>
        </w:rPr>
      </w:pPr>
    </w:p>
    <w:p w14:paraId="45C77E41" w14:textId="77777777" w:rsidR="00702999" w:rsidRPr="00702999" w:rsidRDefault="00702999" w:rsidP="00702999">
      <w:pPr>
        <w:ind w:left="270"/>
        <w:rPr>
          <w:b/>
        </w:rPr>
      </w:pPr>
    </w:p>
    <w:p w14:paraId="11436B18" w14:textId="77777777" w:rsidR="00702999" w:rsidRPr="00702999" w:rsidRDefault="00702999" w:rsidP="00702999">
      <w:pPr>
        <w:ind w:left="270"/>
        <w:rPr>
          <w:b/>
          <w:u w:val="single"/>
        </w:rPr>
      </w:pPr>
      <w:r w:rsidRPr="00702999">
        <w:rPr>
          <w:b/>
          <w:u w:val="single"/>
        </w:rPr>
        <w:t>Final Meeting Date:</w:t>
      </w:r>
      <w:r w:rsidRPr="00702999">
        <w:rPr>
          <w:b/>
        </w:rPr>
        <w:tab/>
      </w:r>
      <w:r w:rsidRPr="00702999">
        <w:rPr>
          <w:b/>
          <w:u w:val="single"/>
        </w:rPr>
        <w:tab/>
      </w:r>
      <w:r w:rsidRPr="00702999">
        <w:rPr>
          <w:b/>
          <w:u w:val="single"/>
        </w:rPr>
        <w:tab/>
      </w:r>
      <w:r w:rsidRPr="00702999">
        <w:rPr>
          <w:b/>
        </w:rPr>
        <w:tab/>
      </w:r>
      <w:r w:rsidRPr="00702999">
        <w:rPr>
          <w:b/>
        </w:rPr>
        <w:tab/>
      </w:r>
      <w:r w:rsidRPr="00702999">
        <w:rPr>
          <w:b/>
          <w:u w:val="single"/>
        </w:rPr>
        <w:t>Comments</w:t>
      </w:r>
      <w:r w:rsidRPr="00702999">
        <w:rPr>
          <w:b/>
        </w:rPr>
        <w:t>:</w:t>
      </w:r>
    </w:p>
    <w:p w14:paraId="30FC5BFB" w14:textId="77777777" w:rsidR="001564F1" w:rsidRDefault="001564F1" w:rsidP="00F97439">
      <w:pPr>
        <w:ind w:left="270"/>
        <w:rPr>
          <w:b/>
        </w:rPr>
      </w:pPr>
    </w:p>
    <w:p w14:paraId="0EDAEF86" w14:textId="77777777" w:rsidR="00F43F4E" w:rsidRPr="004B4AA6" w:rsidRDefault="00F43F4E" w:rsidP="00F97439">
      <w:pPr>
        <w:ind w:left="270"/>
        <w:rPr>
          <w:b/>
        </w:rPr>
      </w:pPr>
    </w:p>
    <w:p w14:paraId="43EACE73" w14:textId="77777777" w:rsidR="00FF5765" w:rsidRDefault="00FF5765" w:rsidP="00FF5765">
      <w:pPr>
        <w:ind w:firstLine="720"/>
        <w:rPr>
          <w:b/>
        </w:rPr>
      </w:pPr>
      <w:r>
        <w:rPr>
          <w:b/>
        </w:rPr>
        <w:t>I acknowledge that this report has been discussed with me. I understand that my signature does not necessarily indicate agreement. I also understand that I have the right to respond to this report in writing within three (3) working days, and such response will be attached to and become a permanent part thereof.</w:t>
      </w:r>
    </w:p>
    <w:p w14:paraId="21FEEB52" w14:textId="77777777" w:rsidR="00FF5765" w:rsidRDefault="00FF5765" w:rsidP="00FF5765">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4B965E96" w14:textId="77777777" w:rsidR="00FF5765" w:rsidRDefault="00FF5765" w:rsidP="00FF5765">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62B78A5D" w14:textId="77777777" w:rsidR="00FF5765" w:rsidRDefault="00FF5765" w:rsidP="00FF5765">
      <w:pPr>
        <w:spacing w:after="0" w:line="240" w:lineRule="auto"/>
        <w:ind w:left="720" w:hanging="720"/>
        <w:rPr>
          <w:b/>
        </w:rPr>
      </w:pPr>
      <w:r>
        <w:rPr>
          <w:b/>
        </w:rPr>
        <w:t xml:space="preserve">Dated: </w:t>
      </w:r>
      <w:r>
        <w:rPr>
          <w:b/>
          <w:u w:val="single"/>
        </w:rPr>
        <w:tab/>
      </w:r>
      <w:r>
        <w:rPr>
          <w:b/>
          <w:u w:val="single"/>
        </w:rPr>
        <w:tab/>
      </w:r>
      <w:r>
        <w:rPr>
          <w:b/>
          <w:u w:val="single"/>
        </w:rPr>
        <w:tab/>
      </w:r>
      <w:r>
        <w:rPr>
          <w:b/>
        </w:rPr>
        <w:tab/>
        <w:t>Employee’s Signature:________________________________________</w:t>
      </w:r>
      <w:r>
        <w:rPr>
          <w:b/>
        </w:rPr>
        <w:tab/>
        <w:t xml:space="preserve"> </w:t>
      </w:r>
      <w:r>
        <w:rPr>
          <w:b/>
        </w:rPr>
        <w:br/>
      </w:r>
    </w:p>
    <w:p w14:paraId="364404E0" w14:textId="179C2981" w:rsidR="00FF5765" w:rsidRDefault="00FF5765" w:rsidP="00FF5765">
      <w:pPr>
        <w:spacing w:after="0" w:line="240" w:lineRule="auto"/>
        <w:ind w:left="720" w:hanging="720"/>
        <w:rPr>
          <w:b/>
        </w:rPr>
      </w:pPr>
      <w:r>
        <w:rPr>
          <w:noProof/>
        </w:rPr>
        <mc:AlternateContent>
          <mc:Choice Requires="wps">
            <w:drawing>
              <wp:anchor distT="0" distB="0" distL="114300" distR="114300" simplePos="0" relativeHeight="251661312" behindDoc="0" locked="0" layoutInCell="1" allowOverlap="1" wp14:anchorId="6F91B572" wp14:editId="6C8A7AF6">
                <wp:simplePos x="0" y="0"/>
                <wp:positionH relativeFrom="column">
                  <wp:posOffset>-182880</wp:posOffset>
                </wp:positionH>
                <wp:positionV relativeFrom="paragraph">
                  <wp:posOffset>-1905</wp:posOffset>
                </wp:positionV>
                <wp:extent cx="9685020" cy="0"/>
                <wp:effectExtent l="38100" t="38100" r="68580" b="95250"/>
                <wp:wrapNone/>
                <wp:docPr id="1614831768" name="Straight Connector 1"/>
                <wp:cNvGraphicFramePr/>
                <a:graphic xmlns:a="http://schemas.openxmlformats.org/drawingml/2006/main">
                  <a:graphicData uri="http://schemas.microsoft.com/office/word/2010/wordprocessingShape">
                    <wps:wsp>
                      <wps:cNvCnPr/>
                      <wps:spPr>
                        <a:xfrm flipV="1">
                          <a:off x="0" y="0"/>
                          <a:ext cx="9685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50938"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pt" to="74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" strokecolor="#4f81bd [3204]" strokeweight="2pt">
                <v:shadow on="t" color="black" opacity="24903f" origin=",.5" offset="0,.55556mm"/>
              </v:line>
            </w:pict>
          </mc:Fallback>
        </mc:AlternateContent>
      </w:r>
    </w:p>
    <w:p w14:paraId="6A7BDF36" w14:textId="77777777" w:rsidR="00FF5765" w:rsidRDefault="00FF5765" w:rsidP="00FF5765">
      <w:pPr>
        <w:spacing w:after="0" w:line="240" w:lineRule="auto"/>
        <w:ind w:left="720"/>
        <w:rPr>
          <w:b/>
        </w:rPr>
      </w:pPr>
      <w:r>
        <w:rPr>
          <w:b/>
        </w:rPr>
        <w:t>I acknowledge that this report has been discussed with me. I understand that my signature does not necessarily indicate agreement. I also</w:t>
      </w:r>
    </w:p>
    <w:p w14:paraId="2D2F12A7" w14:textId="77777777" w:rsidR="00FF5765" w:rsidRDefault="00FF5765" w:rsidP="00FF5765">
      <w:pPr>
        <w:spacing w:after="0" w:line="240" w:lineRule="auto"/>
        <w:ind w:left="720" w:hanging="720"/>
        <w:rPr>
          <w:b/>
        </w:rPr>
      </w:pPr>
      <w:r>
        <w:rPr>
          <w:b/>
        </w:rPr>
        <w:t xml:space="preserve">understand that I have the right to respond to this report in writing within three (3) working days, and such response will be attached to and become a </w:t>
      </w:r>
    </w:p>
    <w:p w14:paraId="01EB6A10" w14:textId="77777777" w:rsidR="00FF5765" w:rsidRDefault="00FF5765" w:rsidP="00FF5765">
      <w:pPr>
        <w:spacing w:after="0" w:line="240" w:lineRule="auto"/>
        <w:ind w:left="720" w:hanging="720"/>
        <w:rPr>
          <w:b/>
        </w:rPr>
      </w:pPr>
      <w:r>
        <w:rPr>
          <w:b/>
        </w:rPr>
        <w:t>permanent part thereof.</w:t>
      </w:r>
    </w:p>
    <w:p w14:paraId="3F508FAD" w14:textId="77777777" w:rsidR="00FF5765" w:rsidRDefault="00FF5765" w:rsidP="00FF5765">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10A4AB9B" w14:textId="77777777" w:rsidR="00FF5765" w:rsidRDefault="00FF5765" w:rsidP="00FF5765">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738705A3" w14:textId="59559B84" w:rsidR="00AB1112" w:rsidRPr="001564F1" w:rsidRDefault="00FF5765" w:rsidP="001564F1">
      <w:pPr>
        <w:spacing w:before="240" w:line="480" w:lineRule="auto"/>
        <w:rPr>
          <w:b/>
          <w:sz w:val="14"/>
          <w:szCs w:val="14"/>
        </w:rPr>
      </w:pPr>
      <w:r>
        <w:rPr>
          <w:b/>
        </w:rPr>
        <w:t xml:space="preserve">Dated: </w:t>
      </w:r>
      <w:r>
        <w:rPr>
          <w:b/>
          <w:u w:val="single"/>
        </w:rPr>
        <w:tab/>
      </w:r>
      <w:r>
        <w:rPr>
          <w:b/>
          <w:u w:val="single"/>
        </w:rPr>
        <w:tab/>
      </w:r>
      <w:r>
        <w:rPr>
          <w:b/>
          <w:u w:val="single"/>
        </w:rPr>
        <w:tab/>
      </w:r>
      <w:r>
        <w:rPr>
          <w:b/>
        </w:rPr>
        <w:tab/>
        <w:t xml:space="preserve">Employee’s </w:t>
      </w:r>
      <w:proofErr w:type="gramStart"/>
      <w:r>
        <w:rPr>
          <w:b/>
        </w:rPr>
        <w:t>Signature:_</w:t>
      </w:r>
      <w:proofErr w:type="gramEnd"/>
      <w:r>
        <w:rPr>
          <w:b/>
        </w:rPr>
        <w:t>_______________________________________</w:t>
      </w:r>
      <w:r>
        <w:rPr>
          <w:b/>
        </w:rPr>
        <w:tab/>
        <w:t xml:space="preserve">                                                                             </w:t>
      </w:r>
      <w:r>
        <w:rPr>
          <w:b/>
          <w:sz w:val="14"/>
          <w:szCs w:val="14"/>
        </w:rPr>
        <w:t xml:space="preserve">rev. </w:t>
      </w:r>
      <w:r w:rsidR="00F16921">
        <w:rPr>
          <w:b/>
          <w:sz w:val="14"/>
          <w:szCs w:val="14"/>
        </w:rPr>
        <w:t>06.24.2026</w:t>
      </w:r>
    </w:p>
    <w:sectPr w:rsidR="00AB1112" w:rsidRPr="001564F1" w:rsidSect="00F97439">
      <w:headerReference w:type="default" r:id="rId10"/>
      <w:headerReference w:type="first" r:id="rId11"/>
      <w:pgSz w:w="15840" w:h="12240" w:orient="landscape" w:code="1"/>
      <w:pgMar w:top="432" w:right="540" w:bottom="432" w:left="432" w:header="36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65C8" w14:textId="77777777" w:rsidR="003C326A" w:rsidRDefault="003C326A">
      <w:pPr>
        <w:spacing w:after="0" w:line="240" w:lineRule="auto"/>
      </w:pPr>
      <w:r>
        <w:separator/>
      </w:r>
    </w:p>
  </w:endnote>
  <w:endnote w:type="continuationSeparator" w:id="0">
    <w:p w14:paraId="75B0475D" w14:textId="77777777" w:rsidR="003C326A" w:rsidRDefault="003C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BBEF" w14:textId="77777777" w:rsidR="003C326A" w:rsidRDefault="003C326A">
      <w:pPr>
        <w:spacing w:after="0" w:line="240" w:lineRule="auto"/>
      </w:pPr>
      <w:r>
        <w:separator/>
      </w:r>
    </w:p>
  </w:footnote>
  <w:footnote w:type="continuationSeparator" w:id="0">
    <w:p w14:paraId="37CD62F6" w14:textId="77777777" w:rsidR="003C326A" w:rsidRDefault="003C3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A579" w14:textId="61648BEE" w:rsidR="00AB1112" w:rsidRDefault="00F90B80" w:rsidP="00F90B8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color w:val="000000"/>
        <w:sz w:val="24"/>
        <w:szCs w:val="24"/>
      </w:rPr>
      <w:t>5</w:t>
    </w:r>
    <w:r>
      <w:rPr>
        <w:b/>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A5DD" w14:textId="77777777" w:rsidR="007367E3" w:rsidRDefault="007367E3" w:rsidP="007367E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OXNARD SCHOOL DISTRICT</w:t>
    </w:r>
  </w:p>
  <w:p w14:paraId="5153FCFB" w14:textId="77777777" w:rsidR="007367E3" w:rsidRDefault="007367E3" w:rsidP="007367E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OSSA EMPLOYEE PERFORMANCE EVALUATION</w:t>
    </w:r>
  </w:p>
  <w:p w14:paraId="1E1D0007" w14:textId="389842C8" w:rsidR="007367E3" w:rsidRPr="00215A43" w:rsidRDefault="007367E3" w:rsidP="007367E3">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34"/>
        <w:szCs w:val="34"/>
      </w:rPr>
      <w:t xml:space="preserve">SUMMATIVE REPORT FOR THE </w:t>
    </w:r>
    <w:r w:rsidR="00F97439" w:rsidRPr="00FF5765">
      <w:rPr>
        <w:rFonts w:ascii="Times New Roman" w:eastAsia="Times New Roman" w:hAnsi="Times New Roman" w:cs="Times New Roman"/>
        <w:b/>
        <w:bCs/>
        <w:color w:val="000000"/>
        <w:sz w:val="34"/>
        <w:szCs w:val="34"/>
      </w:rPr>
      <w:t>MENTAL HEALTH COORDINATOR</w:t>
    </w:r>
  </w:p>
  <w:p w14:paraId="4B52A1BE" w14:textId="0A50CEF6" w:rsidR="007367E3" w:rsidRPr="007367E3" w:rsidRDefault="007367E3" w:rsidP="007367E3">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color w:val="000000"/>
        <w:sz w:val="24"/>
        <w:szCs w:val="24"/>
      </w:rPr>
      <w:t>6</w:t>
    </w:r>
    <w:r>
      <w:rPr>
        <w:b/>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2C14"/>
    <w:multiLevelType w:val="multilevel"/>
    <w:tmpl w:val="934648B4"/>
    <w:lvl w:ilvl="0">
      <w:start w:val="1"/>
      <w:numFmt w:val="bullet"/>
      <w:lvlText w:val="●"/>
      <w:lvlJc w:val="left"/>
      <w:pPr>
        <w:ind w:left="1350" w:hanging="360"/>
      </w:pPr>
      <w:rPr>
        <w:u w:val="none"/>
      </w:rPr>
    </w:lvl>
    <w:lvl w:ilvl="1">
      <w:start w:val="1"/>
      <w:numFmt w:val="bullet"/>
      <w:lvlText w:val="○"/>
      <w:lvlJc w:val="left"/>
      <w:pPr>
        <w:ind w:left="2070" w:hanging="360"/>
      </w:pPr>
      <w:rPr>
        <w:u w:val="none"/>
      </w:rPr>
    </w:lvl>
    <w:lvl w:ilvl="2">
      <w:start w:val="1"/>
      <w:numFmt w:val="bullet"/>
      <w:lvlText w:val="■"/>
      <w:lvlJc w:val="left"/>
      <w:pPr>
        <w:ind w:left="2790" w:hanging="360"/>
      </w:pPr>
      <w:rPr>
        <w:u w:val="none"/>
      </w:rPr>
    </w:lvl>
    <w:lvl w:ilvl="3">
      <w:start w:val="1"/>
      <w:numFmt w:val="bullet"/>
      <w:lvlText w:val="●"/>
      <w:lvlJc w:val="left"/>
      <w:pPr>
        <w:ind w:left="3510" w:hanging="360"/>
      </w:pPr>
      <w:rPr>
        <w:u w:val="none"/>
      </w:rPr>
    </w:lvl>
    <w:lvl w:ilvl="4">
      <w:start w:val="1"/>
      <w:numFmt w:val="bullet"/>
      <w:lvlText w:val="○"/>
      <w:lvlJc w:val="left"/>
      <w:pPr>
        <w:ind w:left="4230" w:hanging="360"/>
      </w:pPr>
      <w:rPr>
        <w:u w:val="none"/>
      </w:rPr>
    </w:lvl>
    <w:lvl w:ilvl="5">
      <w:start w:val="1"/>
      <w:numFmt w:val="bullet"/>
      <w:lvlText w:val="■"/>
      <w:lvlJc w:val="left"/>
      <w:pPr>
        <w:ind w:left="4950" w:hanging="360"/>
      </w:pPr>
      <w:rPr>
        <w:u w:val="none"/>
      </w:rPr>
    </w:lvl>
    <w:lvl w:ilvl="6">
      <w:start w:val="1"/>
      <w:numFmt w:val="bullet"/>
      <w:lvlText w:val="●"/>
      <w:lvlJc w:val="left"/>
      <w:pPr>
        <w:ind w:left="5670" w:hanging="360"/>
      </w:pPr>
      <w:rPr>
        <w:u w:val="none"/>
      </w:rPr>
    </w:lvl>
    <w:lvl w:ilvl="7">
      <w:start w:val="1"/>
      <w:numFmt w:val="bullet"/>
      <w:lvlText w:val="○"/>
      <w:lvlJc w:val="left"/>
      <w:pPr>
        <w:ind w:left="6390" w:hanging="360"/>
      </w:pPr>
      <w:rPr>
        <w:u w:val="none"/>
      </w:rPr>
    </w:lvl>
    <w:lvl w:ilvl="8">
      <w:start w:val="1"/>
      <w:numFmt w:val="bullet"/>
      <w:lvlText w:val="■"/>
      <w:lvlJc w:val="left"/>
      <w:pPr>
        <w:ind w:left="7110" w:hanging="360"/>
      </w:pPr>
      <w:rPr>
        <w:u w:val="none"/>
      </w:rPr>
    </w:lvl>
  </w:abstractNum>
  <w:abstractNum w:abstractNumId="1" w15:restartNumberingAfterBreak="0">
    <w:nsid w:val="2F9D44CF"/>
    <w:multiLevelType w:val="hybridMultilevel"/>
    <w:tmpl w:val="D38C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340D3"/>
    <w:multiLevelType w:val="hybridMultilevel"/>
    <w:tmpl w:val="5266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86B13"/>
    <w:multiLevelType w:val="hybridMultilevel"/>
    <w:tmpl w:val="1F76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865434">
    <w:abstractNumId w:val="0"/>
  </w:num>
  <w:num w:numId="2" w16cid:durableId="336618033">
    <w:abstractNumId w:val="2"/>
  </w:num>
  <w:num w:numId="3" w16cid:durableId="140654562">
    <w:abstractNumId w:val="3"/>
  </w:num>
  <w:num w:numId="4" w16cid:durableId="442650231">
    <w:abstractNumId w:val="1"/>
  </w:num>
  <w:num w:numId="5" w16cid:durableId="122070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12"/>
    <w:rsid w:val="000B6747"/>
    <w:rsid w:val="000C36EE"/>
    <w:rsid w:val="000E2421"/>
    <w:rsid w:val="000F3029"/>
    <w:rsid w:val="001564F1"/>
    <w:rsid w:val="0015669A"/>
    <w:rsid w:val="001C6408"/>
    <w:rsid w:val="00206D58"/>
    <w:rsid w:val="002529C8"/>
    <w:rsid w:val="00291D6B"/>
    <w:rsid w:val="002F4288"/>
    <w:rsid w:val="0030073F"/>
    <w:rsid w:val="003A6229"/>
    <w:rsid w:val="003C326A"/>
    <w:rsid w:val="00403909"/>
    <w:rsid w:val="00471BE0"/>
    <w:rsid w:val="00497A86"/>
    <w:rsid w:val="004A0C03"/>
    <w:rsid w:val="004A6796"/>
    <w:rsid w:val="004D7630"/>
    <w:rsid w:val="00505E97"/>
    <w:rsid w:val="0051643C"/>
    <w:rsid w:val="00555450"/>
    <w:rsid w:val="005877B8"/>
    <w:rsid w:val="0061294E"/>
    <w:rsid w:val="00620AD9"/>
    <w:rsid w:val="00652BED"/>
    <w:rsid w:val="0065406D"/>
    <w:rsid w:val="00666178"/>
    <w:rsid w:val="006B53D9"/>
    <w:rsid w:val="00702999"/>
    <w:rsid w:val="00735970"/>
    <w:rsid w:val="007367E3"/>
    <w:rsid w:val="007437DB"/>
    <w:rsid w:val="00792F69"/>
    <w:rsid w:val="007949E9"/>
    <w:rsid w:val="007C4464"/>
    <w:rsid w:val="00815B43"/>
    <w:rsid w:val="00844578"/>
    <w:rsid w:val="00902ED6"/>
    <w:rsid w:val="009245CC"/>
    <w:rsid w:val="0094704F"/>
    <w:rsid w:val="00A61C39"/>
    <w:rsid w:val="00A8328C"/>
    <w:rsid w:val="00AA3DDF"/>
    <w:rsid w:val="00AB1112"/>
    <w:rsid w:val="00AB6C6C"/>
    <w:rsid w:val="00B57DE5"/>
    <w:rsid w:val="00C230CD"/>
    <w:rsid w:val="00C77076"/>
    <w:rsid w:val="00C90856"/>
    <w:rsid w:val="00D061E8"/>
    <w:rsid w:val="00D0630B"/>
    <w:rsid w:val="00D07444"/>
    <w:rsid w:val="00D11F21"/>
    <w:rsid w:val="00D50D6D"/>
    <w:rsid w:val="00D673EA"/>
    <w:rsid w:val="00D82F59"/>
    <w:rsid w:val="00D9769B"/>
    <w:rsid w:val="00DF7A86"/>
    <w:rsid w:val="00E670A2"/>
    <w:rsid w:val="00ED11FB"/>
    <w:rsid w:val="00F0755A"/>
    <w:rsid w:val="00F16921"/>
    <w:rsid w:val="00F16FE1"/>
    <w:rsid w:val="00F43F4E"/>
    <w:rsid w:val="00F85E92"/>
    <w:rsid w:val="00F90B80"/>
    <w:rsid w:val="00F97439"/>
    <w:rsid w:val="00FA5739"/>
    <w:rsid w:val="00FB5B59"/>
    <w:rsid w:val="00FD2054"/>
    <w:rsid w:val="00FF5765"/>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3F651"/>
  <w15:docId w15:val="{26C690C2-1310-4C27-B3C5-0697353D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97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69B"/>
  </w:style>
  <w:style w:type="paragraph" w:styleId="Footer">
    <w:name w:val="footer"/>
    <w:basedOn w:val="Normal"/>
    <w:link w:val="FooterChar"/>
    <w:uiPriority w:val="99"/>
    <w:unhideWhenUsed/>
    <w:rsid w:val="00D97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69B"/>
  </w:style>
  <w:style w:type="paragraph" w:styleId="ListParagraph">
    <w:name w:val="List Paragraph"/>
    <w:basedOn w:val="Normal"/>
    <w:uiPriority w:val="34"/>
    <w:qFormat/>
    <w:rsid w:val="0050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453936">
      <w:bodyDiv w:val="1"/>
      <w:marLeft w:val="0"/>
      <w:marRight w:val="0"/>
      <w:marTop w:val="0"/>
      <w:marBottom w:val="0"/>
      <w:divBdr>
        <w:top w:val="none" w:sz="0" w:space="0" w:color="auto"/>
        <w:left w:val="none" w:sz="0" w:space="0" w:color="auto"/>
        <w:bottom w:val="none" w:sz="0" w:space="0" w:color="auto"/>
        <w:right w:val="none" w:sz="0" w:space="0" w:color="auto"/>
      </w:divBdr>
    </w:div>
    <w:div w:id="214099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h8Qo6S0XizG8XV9K5VN4qig==">CgMxLjAyCGguZ2pkZ3hzOAByITFHVi1wZWRqSUVkN1lWa1BtWVVyNjJJTGRxbzNRZ3dCTg==</go:docsCustomData>
</go:gDocsCustomXmlDataStorage>
</file>

<file path=customXml/itemProps1.xml><?xml version="1.0" encoding="utf-8"?>
<ds:datastoreItem xmlns:ds="http://schemas.openxmlformats.org/officeDocument/2006/customXml" ds:itemID="{62B604CA-EFE5-4BB9-BF21-046F0F2FB7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Nocero, Jodi</dc:creator>
  <cp:lastModifiedBy>Pierce, Paulina</cp:lastModifiedBy>
  <cp:revision>2</cp:revision>
  <cp:lastPrinted>2026-06-24T16:46:00Z</cp:lastPrinted>
  <dcterms:created xsi:type="dcterms:W3CDTF">2026-06-24T17:47:00Z</dcterms:created>
  <dcterms:modified xsi:type="dcterms:W3CDTF">2026-06-24T17:47:00Z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73bbe4a8-d51f-4b5e-a16f-10762b9fe6c4</vt:lpwstr>
  </property>
</Properties>
</file>