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C1FC" w14:textId="77777777" w:rsidR="00BA4AFA" w:rsidRPr="00BA4AFA" w:rsidRDefault="00BA4AFA" w:rsidP="00BA4AFA">
      <w:pPr>
        <w:spacing w:before="240" w:after="120"/>
        <w:rPr>
          <w:b/>
          <w:sz w:val="28"/>
          <w:szCs w:val="28"/>
        </w:rPr>
      </w:pPr>
      <w:bookmarkStart w:id="0" w:name="_Hlk164105311"/>
      <w:r w:rsidRPr="00BA4AFA">
        <w:rPr>
          <w:b/>
          <w:noProof/>
        </w:rPr>
        <w:drawing>
          <wp:anchor distT="0" distB="0" distL="114300" distR="114300" simplePos="0" relativeHeight="251659264" behindDoc="0" locked="0" layoutInCell="1" allowOverlap="1" wp14:anchorId="467738CF" wp14:editId="6F2EF970">
            <wp:simplePos x="0" y="0"/>
            <wp:positionH relativeFrom="margin">
              <wp:posOffset>190500</wp:posOffset>
            </wp:positionH>
            <wp:positionV relativeFrom="paragraph">
              <wp:posOffset>-1237615</wp:posOffset>
            </wp:positionV>
            <wp:extent cx="1066800" cy="1066800"/>
            <wp:effectExtent l="0" t="0" r="0" b="0"/>
            <wp:wrapNone/>
            <wp:docPr id="1" name="image1.png" descr="Oxnard School District Logo"/>
            <wp:cNvGraphicFramePr/>
            <a:graphic xmlns:a="http://schemas.openxmlformats.org/drawingml/2006/main">
              <a:graphicData uri="http://schemas.openxmlformats.org/drawingml/2006/picture">
                <pic:pic xmlns:pic="http://schemas.openxmlformats.org/drawingml/2006/picture">
                  <pic:nvPicPr>
                    <pic:cNvPr id="0" name="image1.png" descr="Oxnard School District Logo"/>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66800" cy="1066800"/>
                    </a:xfrm>
                    <a:prstGeom prst="rect">
                      <a:avLst/>
                    </a:prstGeom>
                    <a:ln/>
                  </pic:spPr>
                </pic:pic>
              </a:graphicData>
            </a:graphic>
          </wp:anchor>
        </w:drawing>
      </w:r>
      <w:r w:rsidRPr="00BA4AFA">
        <w:rPr>
          <w:rFonts w:ascii="Arial" w:eastAsia="Arial" w:hAnsi="Arial" w:cs="Arial"/>
          <w:sz w:val="20"/>
          <w:szCs w:val="20"/>
        </w:rPr>
        <w:t xml:space="preserve">Employee's Name: ______________________________    Evaluator: _______________________________    Assignment Location: _____________________   </w:t>
      </w:r>
    </w:p>
    <w:p w14:paraId="572BCD7E" w14:textId="77777777" w:rsidR="00BA4AFA" w:rsidRPr="00BA4AFA" w:rsidRDefault="00BA4AFA" w:rsidP="00BA4AFA">
      <w:pPr>
        <w:spacing w:before="240" w:after="120" w:line="240" w:lineRule="auto"/>
        <w:ind w:left="720" w:firstLine="720"/>
        <w:rPr>
          <w:rFonts w:ascii="Arial" w:eastAsia="Arial" w:hAnsi="Arial" w:cs="Arial"/>
          <w:sz w:val="20"/>
          <w:szCs w:val="20"/>
        </w:rPr>
      </w:pPr>
      <w:r w:rsidRPr="00BA4AFA">
        <w:rPr>
          <w:rFonts w:ascii="Arial" w:eastAsia="Arial" w:hAnsi="Arial" w:cs="Arial"/>
          <w:sz w:val="20"/>
          <w:szCs w:val="20"/>
        </w:rPr>
        <w:t>School Year: ________________</w:t>
      </w:r>
      <w:r w:rsidRPr="00BA4AFA">
        <w:rPr>
          <w:rFonts w:ascii="Arial" w:eastAsia="Arial" w:hAnsi="Arial" w:cs="Arial"/>
          <w:sz w:val="20"/>
          <w:szCs w:val="20"/>
        </w:rPr>
        <w:tab/>
      </w:r>
      <w:r w:rsidRPr="00BA4AFA">
        <w:rPr>
          <w:rFonts w:ascii="Arial" w:eastAsia="Arial" w:hAnsi="Arial" w:cs="Arial"/>
          <w:sz w:val="20"/>
          <w:szCs w:val="20"/>
        </w:rPr>
        <w:tab/>
        <w:t xml:space="preserve">Check one: [   ] Probationary Year 1          [   ] Probationary Year 2          [   ] Permanent   </w:t>
      </w:r>
    </w:p>
    <w:bookmarkEnd w:id="0"/>
    <w:p w14:paraId="5CC95DD8" w14:textId="5D21B035" w:rsidR="00A422E4" w:rsidRPr="00BA4AFA" w:rsidRDefault="00035329" w:rsidP="00E6339A">
      <w:pPr>
        <w:spacing w:before="240"/>
        <w:rPr>
          <w:sz w:val="20"/>
          <w:szCs w:val="20"/>
        </w:rPr>
      </w:pPr>
      <w:r w:rsidRPr="00BA4AFA">
        <w:rPr>
          <w:rFonts w:ascii="Arial" w:eastAsia="Arial" w:hAnsi="Arial" w:cs="Arial"/>
          <w:sz w:val="20"/>
          <w:szCs w:val="20"/>
        </w:rPr>
        <w:t xml:space="preserve"> </w:t>
      </w:r>
    </w:p>
    <w:tbl>
      <w:tblPr>
        <w:tblStyle w:val="a"/>
        <w:tblW w:w="15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700"/>
        <w:gridCol w:w="2610"/>
        <w:gridCol w:w="3150"/>
        <w:gridCol w:w="3060"/>
        <w:gridCol w:w="810"/>
        <w:gridCol w:w="810"/>
      </w:tblGrid>
      <w:tr w:rsidR="00A422E4" w:rsidRPr="00BA4AFA" w14:paraId="512474F7" w14:textId="77777777" w:rsidTr="00BA4AFA">
        <w:tc>
          <w:tcPr>
            <w:tcW w:w="2065" w:type="dxa"/>
          </w:tcPr>
          <w:p w14:paraId="3422080D" w14:textId="77777777" w:rsidR="00A422E4" w:rsidRPr="00BA4AFA" w:rsidRDefault="00035329">
            <w:pPr>
              <w:rPr>
                <w:b/>
                <w:sz w:val="20"/>
                <w:szCs w:val="20"/>
              </w:rPr>
            </w:pPr>
            <w:bookmarkStart w:id="1" w:name="_heading=h.gjdgxs" w:colFirst="0" w:colLast="0"/>
            <w:bookmarkEnd w:id="1"/>
            <w:r w:rsidRPr="00BA4AFA">
              <w:rPr>
                <w:b/>
                <w:sz w:val="20"/>
                <w:szCs w:val="20"/>
              </w:rPr>
              <w:t>PERFORMANCE AREA</w:t>
            </w:r>
          </w:p>
        </w:tc>
        <w:tc>
          <w:tcPr>
            <w:tcW w:w="2700" w:type="dxa"/>
          </w:tcPr>
          <w:p w14:paraId="189BB9BC" w14:textId="77777777" w:rsidR="00A422E4" w:rsidRPr="00BA4AFA" w:rsidRDefault="00035329">
            <w:pPr>
              <w:rPr>
                <w:sz w:val="20"/>
                <w:szCs w:val="20"/>
              </w:rPr>
            </w:pPr>
            <w:r w:rsidRPr="00BA4AFA">
              <w:rPr>
                <w:b/>
                <w:sz w:val="20"/>
                <w:szCs w:val="20"/>
              </w:rPr>
              <w:t xml:space="preserve"> [U] Unsatisfactory</w:t>
            </w:r>
          </w:p>
        </w:tc>
        <w:tc>
          <w:tcPr>
            <w:tcW w:w="2610" w:type="dxa"/>
          </w:tcPr>
          <w:p w14:paraId="29312110" w14:textId="77777777" w:rsidR="00A422E4" w:rsidRPr="00BA4AFA" w:rsidRDefault="00035329">
            <w:pPr>
              <w:rPr>
                <w:sz w:val="20"/>
                <w:szCs w:val="20"/>
              </w:rPr>
            </w:pPr>
            <w:r w:rsidRPr="00BA4AFA">
              <w:rPr>
                <w:b/>
                <w:sz w:val="20"/>
                <w:szCs w:val="20"/>
              </w:rPr>
              <w:t xml:space="preserve"> [N] Needs improvement</w:t>
            </w:r>
          </w:p>
        </w:tc>
        <w:tc>
          <w:tcPr>
            <w:tcW w:w="3150" w:type="dxa"/>
          </w:tcPr>
          <w:p w14:paraId="5CCE2C64" w14:textId="77777777" w:rsidR="00A422E4" w:rsidRPr="00BA4AFA" w:rsidRDefault="00035329">
            <w:pPr>
              <w:rPr>
                <w:sz w:val="20"/>
                <w:szCs w:val="20"/>
              </w:rPr>
            </w:pPr>
            <w:r w:rsidRPr="00BA4AFA">
              <w:rPr>
                <w:b/>
                <w:sz w:val="20"/>
                <w:szCs w:val="20"/>
              </w:rPr>
              <w:t>[M] Meets Expectations</w:t>
            </w:r>
          </w:p>
        </w:tc>
        <w:tc>
          <w:tcPr>
            <w:tcW w:w="3060" w:type="dxa"/>
          </w:tcPr>
          <w:p w14:paraId="6C89E067" w14:textId="77777777" w:rsidR="00A422E4" w:rsidRPr="00BA4AFA" w:rsidRDefault="00035329">
            <w:pPr>
              <w:rPr>
                <w:sz w:val="20"/>
                <w:szCs w:val="20"/>
              </w:rPr>
            </w:pPr>
            <w:r w:rsidRPr="00BA4AFA">
              <w:rPr>
                <w:b/>
                <w:sz w:val="20"/>
                <w:szCs w:val="20"/>
              </w:rPr>
              <w:t>[E] Exceeds Expectations</w:t>
            </w:r>
          </w:p>
        </w:tc>
        <w:tc>
          <w:tcPr>
            <w:tcW w:w="810" w:type="dxa"/>
          </w:tcPr>
          <w:p w14:paraId="0072B4BA" w14:textId="77777777" w:rsidR="00A422E4" w:rsidRPr="00BA4AFA" w:rsidRDefault="00035329">
            <w:pPr>
              <w:rPr>
                <w:b/>
              </w:rPr>
            </w:pPr>
            <w:r w:rsidRPr="00BA4AFA">
              <w:rPr>
                <w:b/>
              </w:rPr>
              <w:t>1st rating</w:t>
            </w:r>
          </w:p>
        </w:tc>
        <w:tc>
          <w:tcPr>
            <w:tcW w:w="810" w:type="dxa"/>
          </w:tcPr>
          <w:p w14:paraId="4B8BE6DC" w14:textId="75CEBCC2" w:rsidR="00A422E4" w:rsidRPr="00BA4AFA" w:rsidRDefault="00215A43">
            <w:pPr>
              <w:rPr>
                <w:b/>
              </w:rPr>
            </w:pPr>
            <w:r w:rsidRPr="00BA4AFA">
              <w:rPr>
                <w:b/>
              </w:rPr>
              <w:t>Final</w:t>
            </w:r>
            <w:r w:rsidR="00035329" w:rsidRPr="00BA4AFA">
              <w:rPr>
                <w:b/>
              </w:rPr>
              <w:t xml:space="preserve"> rating </w:t>
            </w:r>
          </w:p>
        </w:tc>
      </w:tr>
      <w:tr w:rsidR="00A422E4" w:rsidRPr="00BA4AFA" w14:paraId="103F94E2" w14:textId="77777777" w:rsidTr="00BA4AFA">
        <w:tc>
          <w:tcPr>
            <w:tcW w:w="2065" w:type="dxa"/>
          </w:tcPr>
          <w:p w14:paraId="7EA8145F" w14:textId="77777777" w:rsidR="00A422E4" w:rsidRPr="00BA4AFA" w:rsidRDefault="00035329">
            <w:pPr>
              <w:rPr>
                <w:b/>
                <w:sz w:val="20"/>
                <w:szCs w:val="20"/>
              </w:rPr>
            </w:pPr>
            <w:r w:rsidRPr="00BA4AFA">
              <w:rPr>
                <w:b/>
                <w:sz w:val="20"/>
                <w:szCs w:val="20"/>
              </w:rPr>
              <w:t>1 - Attendance</w:t>
            </w:r>
          </w:p>
        </w:tc>
        <w:tc>
          <w:tcPr>
            <w:tcW w:w="2700" w:type="dxa"/>
          </w:tcPr>
          <w:p w14:paraId="11228F41" w14:textId="77777777" w:rsidR="00A422E4" w:rsidRPr="00BA4AFA" w:rsidRDefault="00035329">
            <w:pPr>
              <w:rPr>
                <w:sz w:val="20"/>
                <w:szCs w:val="20"/>
              </w:rPr>
            </w:pPr>
            <w:r w:rsidRPr="00BA4AFA">
              <w:rPr>
                <w:sz w:val="20"/>
                <w:szCs w:val="20"/>
              </w:rPr>
              <w:t xml:space="preserve">Counselor misses more than 15% of each work month which results in missing timelines and noncompliance. Limits contact with students. Limits communication with staff for collaboration and other supports. </w:t>
            </w:r>
          </w:p>
        </w:tc>
        <w:tc>
          <w:tcPr>
            <w:tcW w:w="2610" w:type="dxa"/>
          </w:tcPr>
          <w:p w14:paraId="75DE6523" w14:textId="77777777" w:rsidR="00A422E4" w:rsidRPr="00BA4AFA" w:rsidRDefault="00035329">
            <w:pPr>
              <w:rPr>
                <w:sz w:val="20"/>
                <w:szCs w:val="20"/>
              </w:rPr>
            </w:pPr>
            <w:r w:rsidRPr="00BA4AFA">
              <w:rPr>
                <w:sz w:val="20"/>
                <w:szCs w:val="20"/>
              </w:rPr>
              <w:t xml:space="preserve">Counselor misses more than 10% of each work month which results in missing timelines and noncompliance. Limits contact with students. Limits communication with staff for collaboration and other supports. </w:t>
            </w:r>
          </w:p>
        </w:tc>
        <w:tc>
          <w:tcPr>
            <w:tcW w:w="3150" w:type="dxa"/>
          </w:tcPr>
          <w:p w14:paraId="6FDAD637" w14:textId="072DE592" w:rsidR="00A422E4" w:rsidRPr="00BA4AFA" w:rsidRDefault="00035329">
            <w:pPr>
              <w:rPr>
                <w:sz w:val="20"/>
                <w:szCs w:val="20"/>
              </w:rPr>
            </w:pPr>
            <w:r w:rsidRPr="00BA4AFA">
              <w:rPr>
                <w:sz w:val="20"/>
                <w:szCs w:val="20"/>
              </w:rPr>
              <w:t>Counselor misses less than 10% of each work month. Timelines are met. Counselor attendance supports frequent contact with students and communication with staff for collaboration. Supports implementation of tiered interventions across the school site.</w:t>
            </w:r>
          </w:p>
        </w:tc>
        <w:tc>
          <w:tcPr>
            <w:tcW w:w="3060" w:type="dxa"/>
          </w:tcPr>
          <w:p w14:paraId="3958E867" w14:textId="77777777" w:rsidR="00A422E4" w:rsidRPr="00BA4AFA" w:rsidRDefault="00035329">
            <w:pPr>
              <w:rPr>
                <w:sz w:val="20"/>
                <w:szCs w:val="20"/>
              </w:rPr>
            </w:pPr>
            <w:r w:rsidRPr="00BA4AFA">
              <w:rPr>
                <w:sz w:val="20"/>
                <w:szCs w:val="20"/>
              </w:rPr>
              <w:t>Counselor misses no more than 5% of each work month. Timelines are met. Counselor attendance supports consistent contact with students and communication with staff for collaboration. Supports implementation of tiered interventions across the school site.</w:t>
            </w:r>
          </w:p>
        </w:tc>
        <w:tc>
          <w:tcPr>
            <w:tcW w:w="810" w:type="dxa"/>
          </w:tcPr>
          <w:p w14:paraId="22D88AF7" w14:textId="77777777" w:rsidR="00A422E4" w:rsidRPr="00BA4AFA" w:rsidRDefault="00A422E4">
            <w:pPr>
              <w:rPr>
                <w:b/>
              </w:rPr>
            </w:pPr>
          </w:p>
        </w:tc>
        <w:tc>
          <w:tcPr>
            <w:tcW w:w="810" w:type="dxa"/>
          </w:tcPr>
          <w:p w14:paraId="6857ED82" w14:textId="77777777" w:rsidR="00A422E4" w:rsidRPr="00BA4AFA" w:rsidRDefault="00A422E4">
            <w:pPr>
              <w:rPr>
                <w:b/>
              </w:rPr>
            </w:pPr>
          </w:p>
        </w:tc>
      </w:tr>
      <w:tr w:rsidR="00A422E4" w:rsidRPr="00BA4AFA" w14:paraId="2CD19531" w14:textId="77777777" w:rsidTr="00BA4AFA">
        <w:tc>
          <w:tcPr>
            <w:tcW w:w="2065" w:type="dxa"/>
          </w:tcPr>
          <w:p w14:paraId="723F50DB" w14:textId="77777777" w:rsidR="00A422E4" w:rsidRPr="00BA4AFA" w:rsidRDefault="00035329">
            <w:pPr>
              <w:spacing w:after="160" w:line="259" w:lineRule="auto"/>
              <w:rPr>
                <w:b/>
                <w:sz w:val="20"/>
                <w:szCs w:val="20"/>
              </w:rPr>
            </w:pPr>
            <w:r w:rsidRPr="00BA4AFA">
              <w:rPr>
                <w:b/>
                <w:sz w:val="20"/>
                <w:szCs w:val="20"/>
              </w:rPr>
              <w:t>2- Work relationships</w:t>
            </w:r>
          </w:p>
          <w:p w14:paraId="020DC897" w14:textId="77777777" w:rsidR="00A422E4" w:rsidRPr="00BA4AFA" w:rsidRDefault="00A422E4">
            <w:pPr>
              <w:rPr>
                <w:b/>
                <w:sz w:val="20"/>
                <w:szCs w:val="20"/>
              </w:rPr>
            </w:pPr>
          </w:p>
        </w:tc>
        <w:tc>
          <w:tcPr>
            <w:tcW w:w="2700" w:type="dxa"/>
          </w:tcPr>
          <w:p w14:paraId="65D4F30A" w14:textId="77777777" w:rsidR="00A422E4" w:rsidRPr="00BA4AFA" w:rsidRDefault="00035329">
            <w:pPr>
              <w:rPr>
                <w:b/>
                <w:sz w:val="20"/>
                <w:szCs w:val="20"/>
              </w:rPr>
            </w:pPr>
            <w:r w:rsidRPr="00BA4AFA">
              <w:rPr>
                <w:sz w:val="20"/>
                <w:szCs w:val="20"/>
              </w:rPr>
              <w:t>Counselor’s interactions with students, staff, parents, and community are negative or inappropriate. Counselor violates confidentiality. Counselor fails to communicate, or communicates in an insensitive manner, with families and staff.</w:t>
            </w:r>
          </w:p>
        </w:tc>
        <w:tc>
          <w:tcPr>
            <w:tcW w:w="2610" w:type="dxa"/>
          </w:tcPr>
          <w:p w14:paraId="357CAA97" w14:textId="77777777" w:rsidR="00A422E4" w:rsidRPr="00BA4AFA" w:rsidRDefault="00035329">
            <w:pPr>
              <w:rPr>
                <w:b/>
                <w:sz w:val="20"/>
                <w:szCs w:val="20"/>
              </w:rPr>
            </w:pPr>
            <w:r w:rsidRPr="00BA4AFA">
              <w:rPr>
                <w:sz w:val="20"/>
                <w:szCs w:val="20"/>
              </w:rPr>
              <w:t>Counselor’s interactions with students, staff, parents, and community are sometimes negative or inappropriate. Counselor’s communication with families and staff is partially successful: there are occasional gaps in cultural competence.</w:t>
            </w:r>
          </w:p>
        </w:tc>
        <w:tc>
          <w:tcPr>
            <w:tcW w:w="3150" w:type="dxa"/>
          </w:tcPr>
          <w:p w14:paraId="0AA9392D" w14:textId="77777777" w:rsidR="00A422E4" w:rsidRPr="00BA4AFA" w:rsidRDefault="00035329">
            <w:pPr>
              <w:rPr>
                <w:b/>
                <w:sz w:val="20"/>
                <w:szCs w:val="20"/>
              </w:rPr>
            </w:pPr>
            <w:r w:rsidRPr="00BA4AFA">
              <w:rPr>
                <w:sz w:val="20"/>
                <w:szCs w:val="20"/>
              </w:rPr>
              <w:t>Counselor’s interactions with students, staff, parents, and community are consistently positive and respectful. Counselor displays high standards of integrity and confidentiality in interactions with colleagues, students, and the public. Counselor communicates with families and staff securing necessary consent for evaluations, and does so through a lens of cultural competence.</w:t>
            </w:r>
          </w:p>
        </w:tc>
        <w:tc>
          <w:tcPr>
            <w:tcW w:w="3060" w:type="dxa"/>
          </w:tcPr>
          <w:p w14:paraId="1903306B" w14:textId="77777777" w:rsidR="00A422E4" w:rsidRPr="00BA4AFA" w:rsidRDefault="00035329">
            <w:pPr>
              <w:rPr>
                <w:sz w:val="20"/>
                <w:szCs w:val="20"/>
              </w:rPr>
            </w:pPr>
            <w:r w:rsidRPr="00BA4AFA">
              <w:rPr>
                <w:sz w:val="20"/>
                <w:szCs w:val="20"/>
              </w:rPr>
              <w:t xml:space="preserve">Students, staff, parents, and community seek out the Counselor, reflecting a high degree of comfort and trust in the relationship. Counselor consistently holds the highest standards of honesty, integrity, and confidentiality. </w:t>
            </w:r>
          </w:p>
          <w:p w14:paraId="2A652DC6" w14:textId="77777777" w:rsidR="00A422E4" w:rsidRPr="00BA4AFA" w:rsidRDefault="00035329">
            <w:pPr>
              <w:rPr>
                <w:b/>
                <w:sz w:val="20"/>
                <w:szCs w:val="20"/>
              </w:rPr>
            </w:pPr>
            <w:r w:rsidRPr="00BA4AFA">
              <w:rPr>
                <w:sz w:val="20"/>
                <w:szCs w:val="20"/>
              </w:rPr>
              <w:t>Counselor communicates with families and families securing necessary consent for records to support interventions. Counselor reaches out to families and staff to enhance trust.</w:t>
            </w:r>
          </w:p>
        </w:tc>
        <w:tc>
          <w:tcPr>
            <w:tcW w:w="810" w:type="dxa"/>
          </w:tcPr>
          <w:p w14:paraId="0699C18D" w14:textId="77777777" w:rsidR="00A422E4" w:rsidRPr="00BA4AFA" w:rsidRDefault="00A422E4">
            <w:pPr>
              <w:rPr>
                <w:b/>
              </w:rPr>
            </w:pPr>
          </w:p>
        </w:tc>
        <w:tc>
          <w:tcPr>
            <w:tcW w:w="810" w:type="dxa"/>
          </w:tcPr>
          <w:p w14:paraId="53A2EFAD" w14:textId="77777777" w:rsidR="00A422E4" w:rsidRPr="00BA4AFA" w:rsidRDefault="00A422E4">
            <w:pPr>
              <w:rPr>
                <w:b/>
              </w:rPr>
            </w:pPr>
          </w:p>
        </w:tc>
      </w:tr>
      <w:tr w:rsidR="00A422E4" w:rsidRPr="00BA4AFA" w14:paraId="25D7B33F" w14:textId="77777777" w:rsidTr="00BA4AFA">
        <w:tc>
          <w:tcPr>
            <w:tcW w:w="2065" w:type="dxa"/>
          </w:tcPr>
          <w:p w14:paraId="7F554E5E" w14:textId="77777777" w:rsidR="00A422E4" w:rsidRPr="00BA4AFA" w:rsidRDefault="00035329">
            <w:pPr>
              <w:rPr>
                <w:i/>
                <w:sz w:val="20"/>
                <w:szCs w:val="20"/>
              </w:rPr>
            </w:pPr>
            <w:r w:rsidRPr="00BA4AFA">
              <w:rPr>
                <w:b/>
                <w:sz w:val="20"/>
                <w:szCs w:val="20"/>
              </w:rPr>
              <w:t>3 - Supports and services</w:t>
            </w:r>
          </w:p>
          <w:p w14:paraId="06AC56A0" w14:textId="77777777" w:rsidR="00A422E4" w:rsidRPr="00BA4AFA" w:rsidRDefault="00A422E4">
            <w:pPr>
              <w:rPr>
                <w:sz w:val="20"/>
                <w:szCs w:val="20"/>
              </w:rPr>
            </w:pPr>
          </w:p>
        </w:tc>
        <w:tc>
          <w:tcPr>
            <w:tcW w:w="2700" w:type="dxa"/>
          </w:tcPr>
          <w:p w14:paraId="1C83EFF3" w14:textId="77777777" w:rsidR="00A422E4" w:rsidRPr="00BA4AFA" w:rsidRDefault="00035329">
            <w:pPr>
              <w:rPr>
                <w:sz w:val="20"/>
                <w:szCs w:val="20"/>
              </w:rPr>
            </w:pPr>
            <w:r w:rsidRPr="00BA4AFA">
              <w:rPr>
                <w:sz w:val="20"/>
                <w:szCs w:val="20"/>
              </w:rPr>
              <w:t xml:space="preserve">Counselor demonstrates little or no knowledge and/or skills in selecting and using appropriate student, school and district data to identify achievement, attendance and discipline issues to be </w:t>
            </w:r>
            <w:r w:rsidRPr="00BA4AFA">
              <w:rPr>
                <w:sz w:val="20"/>
                <w:szCs w:val="20"/>
              </w:rPr>
              <w:lastRenderedPageBreak/>
              <w:t>addressed through instruction.</w:t>
            </w:r>
          </w:p>
        </w:tc>
        <w:tc>
          <w:tcPr>
            <w:tcW w:w="2610" w:type="dxa"/>
          </w:tcPr>
          <w:p w14:paraId="0C98FD1F" w14:textId="7A99956A" w:rsidR="00A422E4" w:rsidRPr="00BA4AFA" w:rsidRDefault="00035329">
            <w:pPr>
              <w:rPr>
                <w:sz w:val="20"/>
                <w:szCs w:val="20"/>
              </w:rPr>
            </w:pPr>
            <w:r w:rsidRPr="00BA4AFA">
              <w:rPr>
                <w:sz w:val="20"/>
                <w:szCs w:val="20"/>
              </w:rPr>
              <w:lastRenderedPageBreak/>
              <w:t xml:space="preserve">Counselor uses limited knowledge and skill in selecting and using appropriate student, school and district data to identify achievement, attendance and discipline issues to be </w:t>
            </w:r>
            <w:r w:rsidRPr="00BA4AFA">
              <w:rPr>
                <w:sz w:val="20"/>
                <w:szCs w:val="20"/>
              </w:rPr>
              <w:lastRenderedPageBreak/>
              <w:t xml:space="preserve">addressed through instruction. </w:t>
            </w:r>
            <w:r w:rsidR="00B6137F" w:rsidRPr="00BA4AFA">
              <w:rPr>
                <w:sz w:val="20"/>
                <w:szCs w:val="20"/>
              </w:rPr>
              <w:t>Counselor</w:t>
            </w:r>
            <w:r w:rsidRPr="00BA4AFA">
              <w:rPr>
                <w:sz w:val="20"/>
                <w:szCs w:val="20"/>
              </w:rPr>
              <w:t xml:space="preserve"> demonstrates limited pedagogical skills, including culturally responsive classroom management strategies, lesson planning and personalized instruction.</w:t>
            </w:r>
          </w:p>
        </w:tc>
        <w:tc>
          <w:tcPr>
            <w:tcW w:w="3150" w:type="dxa"/>
          </w:tcPr>
          <w:p w14:paraId="64333872" w14:textId="7D8A372E" w:rsidR="00A422E4" w:rsidRPr="00BA4AFA" w:rsidRDefault="00035329">
            <w:pPr>
              <w:rPr>
                <w:sz w:val="20"/>
                <w:szCs w:val="20"/>
              </w:rPr>
            </w:pPr>
            <w:r w:rsidRPr="00BA4AFA">
              <w:rPr>
                <w:sz w:val="20"/>
                <w:szCs w:val="20"/>
              </w:rPr>
              <w:lastRenderedPageBreak/>
              <w:t xml:space="preserve">Counselor uses a breadth of knowledge and skill in selecting and using appropriate student, school and district data to identify achievement, attendance and discipline issues to be addressed through instruction. </w:t>
            </w:r>
            <w:r w:rsidR="00B6137F" w:rsidRPr="00BA4AFA">
              <w:rPr>
                <w:sz w:val="20"/>
                <w:szCs w:val="20"/>
              </w:rPr>
              <w:t xml:space="preserve">Counselor </w:t>
            </w:r>
            <w:r w:rsidRPr="00BA4AFA">
              <w:rPr>
                <w:sz w:val="20"/>
                <w:szCs w:val="20"/>
              </w:rPr>
              <w:lastRenderedPageBreak/>
              <w:t xml:space="preserve">demonstrates </w:t>
            </w:r>
            <w:r w:rsidR="00637A47" w:rsidRPr="00BA4AFA">
              <w:rPr>
                <w:sz w:val="20"/>
                <w:szCs w:val="20"/>
              </w:rPr>
              <w:t>numerous pedagogical</w:t>
            </w:r>
            <w:r w:rsidRPr="00BA4AFA">
              <w:rPr>
                <w:sz w:val="20"/>
                <w:szCs w:val="20"/>
              </w:rPr>
              <w:t xml:space="preserve"> skills, including culturally responsive classroom management strategies, lesson planning and personalized instruction. </w:t>
            </w:r>
            <w:r w:rsidR="00B6137F" w:rsidRPr="00BA4AFA">
              <w:rPr>
                <w:sz w:val="20"/>
                <w:szCs w:val="20"/>
              </w:rPr>
              <w:t>Counselor</w:t>
            </w:r>
            <w:r w:rsidRPr="00BA4AFA">
              <w:rPr>
                <w:sz w:val="20"/>
                <w:szCs w:val="20"/>
              </w:rPr>
              <w:t xml:space="preserve"> implements social emotional and behavioral </w:t>
            </w:r>
            <w:r w:rsidR="00B6137F" w:rsidRPr="00BA4AFA">
              <w:rPr>
                <w:sz w:val="20"/>
                <w:szCs w:val="20"/>
              </w:rPr>
              <w:t>supports</w:t>
            </w:r>
            <w:r w:rsidRPr="00BA4AFA">
              <w:rPr>
                <w:sz w:val="20"/>
                <w:szCs w:val="20"/>
              </w:rPr>
              <w:t xml:space="preserve"> across the school community. </w:t>
            </w:r>
          </w:p>
        </w:tc>
        <w:tc>
          <w:tcPr>
            <w:tcW w:w="3060" w:type="dxa"/>
          </w:tcPr>
          <w:p w14:paraId="1C09515F" w14:textId="0A05E9E6" w:rsidR="00A422E4" w:rsidRPr="00BA4AFA" w:rsidRDefault="00035329">
            <w:pPr>
              <w:rPr>
                <w:sz w:val="20"/>
                <w:szCs w:val="20"/>
              </w:rPr>
            </w:pPr>
            <w:r w:rsidRPr="00BA4AFA">
              <w:rPr>
                <w:sz w:val="20"/>
                <w:szCs w:val="20"/>
              </w:rPr>
              <w:lastRenderedPageBreak/>
              <w:t xml:space="preserve">Counselor uses a breadth of knowledge and skill in selecting and using appropriate student, school and district data to identify achievement, attendance and discipline issues to be addressed through instruction. </w:t>
            </w:r>
            <w:r w:rsidR="00B6137F" w:rsidRPr="00BA4AFA">
              <w:rPr>
                <w:sz w:val="20"/>
                <w:szCs w:val="20"/>
              </w:rPr>
              <w:t xml:space="preserve">Counselor </w:t>
            </w:r>
            <w:r w:rsidRPr="00BA4AFA">
              <w:rPr>
                <w:sz w:val="20"/>
                <w:szCs w:val="20"/>
              </w:rPr>
              <w:lastRenderedPageBreak/>
              <w:t xml:space="preserve">demonstrates </w:t>
            </w:r>
            <w:r w:rsidR="00637A47" w:rsidRPr="00BA4AFA">
              <w:rPr>
                <w:sz w:val="20"/>
                <w:szCs w:val="20"/>
              </w:rPr>
              <w:t>numerous pedagogical</w:t>
            </w:r>
            <w:r w:rsidRPr="00BA4AFA">
              <w:rPr>
                <w:sz w:val="20"/>
                <w:szCs w:val="20"/>
              </w:rPr>
              <w:t xml:space="preserve"> skills, including culturally responsive classroom management strategies, lesson planning and personalized instruction. Counselor engages with school administrators, teachers and other staff to ensure the effective implementation of instruction. </w:t>
            </w:r>
            <w:r w:rsidR="00B6137F" w:rsidRPr="00BA4AFA">
              <w:rPr>
                <w:sz w:val="20"/>
                <w:szCs w:val="20"/>
              </w:rPr>
              <w:t>Counselor</w:t>
            </w:r>
            <w:r w:rsidRPr="00BA4AFA">
              <w:rPr>
                <w:sz w:val="20"/>
                <w:szCs w:val="20"/>
              </w:rPr>
              <w:t xml:space="preserve"> consistently implements social emotional and behavioral </w:t>
            </w:r>
            <w:r w:rsidR="00B6137F" w:rsidRPr="00BA4AFA">
              <w:rPr>
                <w:sz w:val="20"/>
                <w:szCs w:val="20"/>
              </w:rPr>
              <w:t>supports</w:t>
            </w:r>
            <w:r w:rsidRPr="00BA4AFA">
              <w:rPr>
                <w:sz w:val="20"/>
                <w:szCs w:val="20"/>
              </w:rPr>
              <w:t xml:space="preserve"> across the school community. </w:t>
            </w:r>
          </w:p>
        </w:tc>
        <w:tc>
          <w:tcPr>
            <w:tcW w:w="810" w:type="dxa"/>
          </w:tcPr>
          <w:p w14:paraId="2C8368D4" w14:textId="77777777" w:rsidR="00A422E4" w:rsidRPr="00BA4AFA" w:rsidRDefault="00A422E4"/>
        </w:tc>
        <w:tc>
          <w:tcPr>
            <w:tcW w:w="810" w:type="dxa"/>
          </w:tcPr>
          <w:p w14:paraId="48595326" w14:textId="77777777" w:rsidR="00A422E4" w:rsidRPr="00BA4AFA" w:rsidRDefault="00A422E4"/>
        </w:tc>
      </w:tr>
      <w:tr w:rsidR="00A422E4" w:rsidRPr="00BA4AFA" w14:paraId="12B18494" w14:textId="77777777" w:rsidTr="00BA4AFA">
        <w:tc>
          <w:tcPr>
            <w:tcW w:w="2065" w:type="dxa"/>
          </w:tcPr>
          <w:p w14:paraId="5F043494" w14:textId="77777777" w:rsidR="00A422E4" w:rsidRPr="00BA4AFA" w:rsidRDefault="00035329">
            <w:pPr>
              <w:rPr>
                <w:b/>
                <w:sz w:val="20"/>
                <w:szCs w:val="20"/>
              </w:rPr>
            </w:pPr>
            <w:r w:rsidRPr="00BA4AFA">
              <w:rPr>
                <w:b/>
                <w:sz w:val="20"/>
                <w:szCs w:val="20"/>
              </w:rPr>
              <w:t xml:space="preserve">4 - Monitors and maintains timelines </w:t>
            </w:r>
          </w:p>
        </w:tc>
        <w:tc>
          <w:tcPr>
            <w:tcW w:w="2700" w:type="dxa"/>
          </w:tcPr>
          <w:p w14:paraId="3F61F08D" w14:textId="77777777" w:rsidR="00A422E4" w:rsidRPr="00BA4AFA" w:rsidRDefault="00035329">
            <w:pPr>
              <w:rPr>
                <w:sz w:val="20"/>
                <w:szCs w:val="20"/>
              </w:rPr>
            </w:pPr>
            <w:r w:rsidRPr="00BA4AFA">
              <w:rPr>
                <w:sz w:val="20"/>
                <w:szCs w:val="20"/>
              </w:rPr>
              <w:t>Counselor does not maintain timelines or documentation of communication for compliance purposes.</w:t>
            </w:r>
          </w:p>
        </w:tc>
        <w:tc>
          <w:tcPr>
            <w:tcW w:w="2610" w:type="dxa"/>
          </w:tcPr>
          <w:p w14:paraId="2B562272" w14:textId="77777777" w:rsidR="00A422E4" w:rsidRPr="00BA4AFA" w:rsidRDefault="00035329">
            <w:pPr>
              <w:rPr>
                <w:sz w:val="20"/>
                <w:szCs w:val="20"/>
              </w:rPr>
            </w:pPr>
            <w:r w:rsidRPr="00BA4AFA">
              <w:rPr>
                <w:sz w:val="20"/>
                <w:szCs w:val="20"/>
              </w:rPr>
              <w:t>Counselor inconsistently maintains timelines or documentation of all communication for compliance purposes.</w:t>
            </w:r>
          </w:p>
        </w:tc>
        <w:tc>
          <w:tcPr>
            <w:tcW w:w="3150" w:type="dxa"/>
          </w:tcPr>
          <w:p w14:paraId="2274455C" w14:textId="7CC8D74C" w:rsidR="00A422E4" w:rsidRPr="00BA4AFA" w:rsidRDefault="00035329">
            <w:pPr>
              <w:rPr>
                <w:sz w:val="20"/>
                <w:szCs w:val="20"/>
              </w:rPr>
            </w:pPr>
            <w:r w:rsidRPr="00BA4AFA">
              <w:rPr>
                <w:sz w:val="20"/>
                <w:szCs w:val="20"/>
              </w:rPr>
              <w:t xml:space="preserve">Counselor consistently maintains timelines or documentation of all communication for compliance purposes. </w:t>
            </w:r>
            <w:r w:rsidR="00B6137F" w:rsidRPr="00BA4AFA">
              <w:rPr>
                <w:sz w:val="20"/>
                <w:szCs w:val="20"/>
              </w:rPr>
              <w:t>Counselor</w:t>
            </w:r>
            <w:r w:rsidRPr="00BA4AFA">
              <w:rPr>
                <w:sz w:val="20"/>
                <w:szCs w:val="20"/>
              </w:rPr>
              <w:t xml:space="preserve"> maintains adequate documentation in the student information system in </w:t>
            </w:r>
            <w:r w:rsidR="00B6137F" w:rsidRPr="00BA4AFA">
              <w:rPr>
                <w:sz w:val="20"/>
                <w:szCs w:val="20"/>
              </w:rPr>
              <w:t>order</w:t>
            </w:r>
            <w:r w:rsidRPr="00BA4AFA">
              <w:rPr>
                <w:sz w:val="20"/>
                <w:szCs w:val="20"/>
              </w:rPr>
              <w:t xml:space="preserve"> to support tiered interventions. </w:t>
            </w:r>
          </w:p>
        </w:tc>
        <w:tc>
          <w:tcPr>
            <w:tcW w:w="3060" w:type="dxa"/>
          </w:tcPr>
          <w:p w14:paraId="61959B02" w14:textId="39588A01" w:rsidR="00A422E4" w:rsidRPr="00BA4AFA" w:rsidRDefault="00035329">
            <w:pPr>
              <w:rPr>
                <w:sz w:val="20"/>
                <w:szCs w:val="20"/>
              </w:rPr>
            </w:pPr>
            <w:r w:rsidRPr="00BA4AFA">
              <w:rPr>
                <w:sz w:val="20"/>
                <w:szCs w:val="20"/>
              </w:rPr>
              <w:t xml:space="preserve"> Counselor consistently maintains timelines or documentation of all communication for compliance purposes. </w:t>
            </w:r>
            <w:r w:rsidR="00B6137F" w:rsidRPr="00BA4AFA">
              <w:rPr>
                <w:sz w:val="20"/>
                <w:szCs w:val="20"/>
              </w:rPr>
              <w:t xml:space="preserve">Counselor </w:t>
            </w:r>
            <w:r w:rsidRPr="00BA4AFA">
              <w:rPr>
                <w:sz w:val="20"/>
                <w:szCs w:val="20"/>
              </w:rPr>
              <w:t xml:space="preserve">maintains adequate documentation in the student information system in </w:t>
            </w:r>
            <w:r w:rsidR="00B6137F" w:rsidRPr="00BA4AFA">
              <w:rPr>
                <w:sz w:val="20"/>
                <w:szCs w:val="20"/>
              </w:rPr>
              <w:t>order</w:t>
            </w:r>
            <w:r w:rsidRPr="00BA4AFA">
              <w:rPr>
                <w:sz w:val="20"/>
                <w:szCs w:val="20"/>
              </w:rPr>
              <w:t xml:space="preserve"> to support tiered interventions. Counselor follows all established safeguards, maintains timelines and documents all communication for compliance purposes. Counselor practices in accordance with the ASCA Ethical Standards for School Counselors.</w:t>
            </w:r>
          </w:p>
        </w:tc>
        <w:tc>
          <w:tcPr>
            <w:tcW w:w="810" w:type="dxa"/>
          </w:tcPr>
          <w:p w14:paraId="43688B98" w14:textId="77777777" w:rsidR="00A422E4" w:rsidRPr="00BA4AFA" w:rsidRDefault="00A422E4"/>
        </w:tc>
        <w:tc>
          <w:tcPr>
            <w:tcW w:w="810" w:type="dxa"/>
          </w:tcPr>
          <w:p w14:paraId="1CC02754" w14:textId="77777777" w:rsidR="00A422E4" w:rsidRPr="00BA4AFA" w:rsidRDefault="00A422E4"/>
        </w:tc>
      </w:tr>
      <w:tr w:rsidR="00A422E4" w:rsidRPr="00BA4AFA" w14:paraId="223B6796" w14:textId="77777777" w:rsidTr="00BA4AFA">
        <w:tc>
          <w:tcPr>
            <w:tcW w:w="2065" w:type="dxa"/>
          </w:tcPr>
          <w:p w14:paraId="3F37EB0C" w14:textId="77777777" w:rsidR="00A422E4" w:rsidRPr="00BA4AFA" w:rsidRDefault="00035329">
            <w:pPr>
              <w:spacing w:after="160" w:line="259" w:lineRule="auto"/>
              <w:rPr>
                <w:sz w:val="20"/>
                <w:szCs w:val="20"/>
              </w:rPr>
            </w:pPr>
            <w:r w:rsidRPr="00BA4AFA">
              <w:rPr>
                <w:b/>
                <w:sz w:val="20"/>
                <w:szCs w:val="20"/>
              </w:rPr>
              <w:t xml:space="preserve">5 - Record Keeping </w:t>
            </w:r>
          </w:p>
          <w:p w14:paraId="5F40F78F" w14:textId="77777777" w:rsidR="00A422E4" w:rsidRPr="00BA4AFA" w:rsidRDefault="00A422E4">
            <w:pPr>
              <w:rPr>
                <w:sz w:val="20"/>
                <w:szCs w:val="20"/>
              </w:rPr>
            </w:pPr>
          </w:p>
        </w:tc>
        <w:tc>
          <w:tcPr>
            <w:tcW w:w="2700" w:type="dxa"/>
          </w:tcPr>
          <w:p w14:paraId="5A661EBC" w14:textId="3FF88508" w:rsidR="00A422E4" w:rsidRPr="00BA4AFA" w:rsidRDefault="00035329">
            <w:pPr>
              <w:rPr>
                <w:sz w:val="20"/>
                <w:szCs w:val="20"/>
              </w:rPr>
            </w:pPr>
            <w:r w:rsidRPr="00BA4AFA">
              <w:rPr>
                <w:sz w:val="20"/>
                <w:szCs w:val="20"/>
              </w:rPr>
              <w:t>Counselor’s records are in disarray; they are missing, incomplete and insecure.</w:t>
            </w:r>
          </w:p>
        </w:tc>
        <w:tc>
          <w:tcPr>
            <w:tcW w:w="2610" w:type="dxa"/>
          </w:tcPr>
          <w:p w14:paraId="1AB600D2" w14:textId="77777777" w:rsidR="00A422E4" w:rsidRPr="00BA4AFA" w:rsidRDefault="00035329">
            <w:pPr>
              <w:rPr>
                <w:sz w:val="20"/>
                <w:szCs w:val="20"/>
              </w:rPr>
            </w:pPr>
            <w:r w:rsidRPr="00BA4AFA">
              <w:rPr>
                <w:sz w:val="20"/>
                <w:szCs w:val="20"/>
              </w:rPr>
              <w:t>Counselor’s records are inconsistent and not stored in a secure location.</w:t>
            </w:r>
          </w:p>
        </w:tc>
        <w:tc>
          <w:tcPr>
            <w:tcW w:w="3150" w:type="dxa"/>
          </w:tcPr>
          <w:p w14:paraId="534A28B1" w14:textId="77777777" w:rsidR="00A422E4" w:rsidRPr="00BA4AFA" w:rsidRDefault="00035329">
            <w:pPr>
              <w:rPr>
                <w:sz w:val="20"/>
                <w:szCs w:val="20"/>
              </w:rPr>
            </w:pPr>
            <w:r w:rsidRPr="00BA4AFA">
              <w:rPr>
                <w:sz w:val="20"/>
                <w:szCs w:val="20"/>
              </w:rPr>
              <w:t>Counselor’s records are accurate, organized, and stored in a secure location. Records are provided in a timely manner upon request.</w:t>
            </w:r>
          </w:p>
        </w:tc>
        <w:tc>
          <w:tcPr>
            <w:tcW w:w="3060" w:type="dxa"/>
          </w:tcPr>
          <w:p w14:paraId="5F07F52D" w14:textId="77777777" w:rsidR="00A422E4" w:rsidRPr="00BA4AFA" w:rsidRDefault="00035329">
            <w:pPr>
              <w:rPr>
                <w:sz w:val="20"/>
                <w:szCs w:val="20"/>
              </w:rPr>
            </w:pPr>
            <w:r w:rsidRPr="00BA4AFA">
              <w:rPr>
                <w:sz w:val="20"/>
                <w:szCs w:val="20"/>
              </w:rPr>
              <w:t>Counselor’s records are accurate, organized, and stored in a secure location. Records are provided in a timely manner upon request. They are written in a detailed manner in compliance with ASCA guidelines to be understandable to another qualified professional.</w:t>
            </w:r>
          </w:p>
        </w:tc>
        <w:tc>
          <w:tcPr>
            <w:tcW w:w="810" w:type="dxa"/>
          </w:tcPr>
          <w:p w14:paraId="4F55A83F" w14:textId="77777777" w:rsidR="00A422E4" w:rsidRPr="00BA4AFA" w:rsidRDefault="00A422E4"/>
        </w:tc>
        <w:tc>
          <w:tcPr>
            <w:tcW w:w="810" w:type="dxa"/>
          </w:tcPr>
          <w:p w14:paraId="24245E1E" w14:textId="77777777" w:rsidR="00A422E4" w:rsidRPr="00BA4AFA" w:rsidRDefault="00A422E4"/>
        </w:tc>
      </w:tr>
      <w:tr w:rsidR="00A422E4" w:rsidRPr="00BA4AFA" w14:paraId="768F5A26" w14:textId="77777777" w:rsidTr="00BA4AFA">
        <w:tc>
          <w:tcPr>
            <w:tcW w:w="2065" w:type="dxa"/>
          </w:tcPr>
          <w:p w14:paraId="5C01B24B" w14:textId="77777777" w:rsidR="00A422E4" w:rsidRPr="00BA4AFA" w:rsidRDefault="00035329">
            <w:pPr>
              <w:spacing w:after="160" w:line="259" w:lineRule="auto"/>
              <w:rPr>
                <w:b/>
                <w:sz w:val="20"/>
                <w:szCs w:val="20"/>
              </w:rPr>
            </w:pPr>
            <w:r w:rsidRPr="00BA4AFA">
              <w:rPr>
                <w:b/>
                <w:sz w:val="20"/>
                <w:szCs w:val="20"/>
              </w:rPr>
              <w:t>6 - Initiative/Dependability</w:t>
            </w:r>
          </w:p>
          <w:p w14:paraId="4821C80E" w14:textId="77777777" w:rsidR="00A422E4" w:rsidRPr="00BA4AFA" w:rsidRDefault="00A422E4">
            <w:pPr>
              <w:spacing w:after="160" w:line="259" w:lineRule="auto"/>
              <w:rPr>
                <w:sz w:val="20"/>
                <w:szCs w:val="20"/>
              </w:rPr>
            </w:pPr>
          </w:p>
        </w:tc>
        <w:tc>
          <w:tcPr>
            <w:tcW w:w="2700" w:type="dxa"/>
          </w:tcPr>
          <w:p w14:paraId="53048EA3" w14:textId="77777777" w:rsidR="00A422E4" w:rsidRPr="00BA4AFA" w:rsidRDefault="00035329">
            <w:pPr>
              <w:spacing w:after="160" w:line="259" w:lineRule="auto"/>
              <w:rPr>
                <w:sz w:val="20"/>
                <w:szCs w:val="20"/>
              </w:rPr>
            </w:pPr>
            <w:r w:rsidRPr="00BA4AFA">
              <w:rPr>
                <w:sz w:val="20"/>
                <w:szCs w:val="20"/>
              </w:rPr>
              <w:t>Counselor resists engaging in professional development and following through on administrative directives.</w:t>
            </w:r>
          </w:p>
        </w:tc>
        <w:tc>
          <w:tcPr>
            <w:tcW w:w="2610" w:type="dxa"/>
          </w:tcPr>
          <w:p w14:paraId="70E0DCFA" w14:textId="4452FC63" w:rsidR="00A422E4" w:rsidRPr="00BA4AFA" w:rsidRDefault="00035329">
            <w:pPr>
              <w:spacing w:after="160" w:line="259" w:lineRule="auto"/>
              <w:rPr>
                <w:sz w:val="20"/>
                <w:szCs w:val="20"/>
              </w:rPr>
            </w:pPr>
            <w:r w:rsidRPr="00BA4AFA">
              <w:rPr>
                <w:sz w:val="20"/>
                <w:szCs w:val="20"/>
              </w:rPr>
              <w:t xml:space="preserve">Counselor participates in some professional development when asked. Counselor follows through with some administrative directives as related to the role of the school </w:t>
            </w:r>
            <w:r w:rsidR="00B6137F" w:rsidRPr="00BA4AFA">
              <w:rPr>
                <w:sz w:val="20"/>
                <w:szCs w:val="20"/>
              </w:rPr>
              <w:t>Counselor.</w:t>
            </w:r>
            <w:r w:rsidRPr="00BA4AFA">
              <w:rPr>
                <w:sz w:val="20"/>
                <w:szCs w:val="20"/>
              </w:rPr>
              <w:t xml:space="preserve"> </w:t>
            </w:r>
          </w:p>
        </w:tc>
        <w:tc>
          <w:tcPr>
            <w:tcW w:w="3150" w:type="dxa"/>
          </w:tcPr>
          <w:p w14:paraId="7D8A53E2" w14:textId="402BD85A" w:rsidR="00A422E4" w:rsidRPr="00BA4AFA" w:rsidRDefault="00035329">
            <w:pPr>
              <w:spacing w:after="160" w:line="259" w:lineRule="auto"/>
              <w:rPr>
                <w:sz w:val="20"/>
                <w:szCs w:val="20"/>
              </w:rPr>
            </w:pPr>
            <w:r w:rsidRPr="00BA4AFA">
              <w:rPr>
                <w:sz w:val="20"/>
                <w:szCs w:val="20"/>
              </w:rPr>
              <w:t xml:space="preserve">Counselor willingly participates and seeks out professional development opportunities. Counselor follows through with all most administrative directives as related to the role of the school </w:t>
            </w:r>
            <w:r w:rsidR="00B6137F" w:rsidRPr="00BA4AFA">
              <w:rPr>
                <w:sz w:val="20"/>
                <w:szCs w:val="20"/>
              </w:rPr>
              <w:t>Counselor.</w:t>
            </w:r>
          </w:p>
        </w:tc>
        <w:tc>
          <w:tcPr>
            <w:tcW w:w="3060" w:type="dxa"/>
          </w:tcPr>
          <w:p w14:paraId="3EC1090D" w14:textId="53F3A021" w:rsidR="00A422E4" w:rsidRPr="00BA4AFA" w:rsidRDefault="00035329">
            <w:pPr>
              <w:spacing w:after="160" w:line="259" w:lineRule="auto"/>
              <w:rPr>
                <w:sz w:val="20"/>
                <w:szCs w:val="20"/>
              </w:rPr>
            </w:pPr>
            <w:r w:rsidRPr="00BA4AFA">
              <w:rPr>
                <w:sz w:val="20"/>
                <w:szCs w:val="20"/>
              </w:rPr>
              <w:t xml:space="preserve">Counselor willingly participates and seeks out professional development opportunities; bringing back information to teach others at site or District level. Counselor follows through with all administrative directives as </w:t>
            </w:r>
            <w:r w:rsidRPr="00BA4AFA">
              <w:rPr>
                <w:sz w:val="20"/>
                <w:szCs w:val="20"/>
              </w:rPr>
              <w:lastRenderedPageBreak/>
              <w:t xml:space="preserve">related to the role of the school </w:t>
            </w:r>
            <w:r w:rsidR="00B6137F" w:rsidRPr="00BA4AFA">
              <w:rPr>
                <w:sz w:val="20"/>
                <w:szCs w:val="20"/>
              </w:rPr>
              <w:t>Counselor.</w:t>
            </w:r>
          </w:p>
        </w:tc>
        <w:tc>
          <w:tcPr>
            <w:tcW w:w="810" w:type="dxa"/>
          </w:tcPr>
          <w:p w14:paraId="0E850C9F" w14:textId="77777777" w:rsidR="00A422E4" w:rsidRPr="00BA4AFA" w:rsidRDefault="00A422E4">
            <w:pPr>
              <w:spacing w:after="160" w:line="259" w:lineRule="auto"/>
            </w:pPr>
          </w:p>
        </w:tc>
        <w:tc>
          <w:tcPr>
            <w:tcW w:w="810" w:type="dxa"/>
          </w:tcPr>
          <w:p w14:paraId="2141DB86" w14:textId="77777777" w:rsidR="00A422E4" w:rsidRPr="00BA4AFA" w:rsidRDefault="00A422E4">
            <w:pPr>
              <w:spacing w:after="160" w:line="259" w:lineRule="auto"/>
            </w:pPr>
          </w:p>
        </w:tc>
      </w:tr>
      <w:tr w:rsidR="00A422E4" w:rsidRPr="00BA4AFA" w14:paraId="5E1FB039" w14:textId="77777777" w:rsidTr="00BA4AFA">
        <w:tc>
          <w:tcPr>
            <w:tcW w:w="2065" w:type="dxa"/>
          </w:tcPr>
          <w:p w14:paraId="74826607" w14:textId="77777777" w:rsidR="00A422E4" w:rsidRPr="00BA4AFA" w:rsidRDefault="00035329">
            <w:pPr>
              <w:spacing w:after="160" w:line="259" w:lineRule="auto"/>
              <w:rPr>
                <w:i/>
                <w:sz w:val="20"/>
                <w:szCs w:val="20"/>
              </w:rPr>
            </w:pPr>
            <w:r w:rsidRPr="00BA4AFA">
              <w:rPr>
                <w:b/>
                <w:sz w:val="20"/>
                <w:szCs w:val="20"/>
              </w:rPr>
              <w:t xml:space="preserve">7 - Professional Collaboration </w:t>
            </w:r>
          </w:p>
          <w:p w14:paraId="49910F0E" w14:textId="77777777" w:rsidR="00A422E4" w:rsidRPr="00BA4AFA" w:rsidRDefault="00A422E4">
            <w:pPr>
              <w:rPr>
                <w:sz w:val="20"/>
                <w:szCs w:val="20"/>
              </w:rPr>
            </w:pPr>
          </w:p>
        </w:tc>
        <w:tc>
          <w:tcPr>
            <w:tcW w:w="2700" w:type="dxa"/>
          </w:tcPr>
          <w:p w14:paraId="5CFB774F" w14:textId="77777777" w:rsidR="00A422E4" w:rsidRPr="00BA4AFA" w:rsidRDefault="00035329">
            <w:pPr>
              <w:rPr>
                <w:sz w:val="20"/>
                <w:szCs w:val="20"/>
              </w:rPr>
            </w:pPr>
            <w:r w:rsidRPr="00BA4AFA">
              <w:rPr>
                <w:sz w:val="20"/>
                <w:szCs w:val="20"/>
              </w:rPr>
              <w:t>Counselor fails to consult with colleagues or to tailor evaluations to the questions raised in the referral.</w:t>
            </w:r>
          </w:p>
        </w:tc>
        <w:tc>
          <w:tcPr>
            <w:tcW w:w="2610" w:type="dxa"/>
          </w:tcPr>
          <w:p w14:paraId="361CE8C4" w14:textId="77777777" w:rsidR="00A422E4" w:rsidRPr="00BA4AFA" w:rsidRDefault="00035329">
            <w:pPr>
              <w:rPr>
                <w:sz w:val="20"/>
                <w:szCs w:val="20"/>
              </w:rPr>
            </w:pPr>
            <w:r w:rsidRPr="00BA4AFA">
              <w:rPr>
                <w:sz w:val="20"/>
                <w:szCs w:val="20"/>
              </w:rPr>
              <w:t>Counselor consults on a limited basis with colleagues, making partially successful attempts to tailor supports and services to the questions raised in the referral.</w:t>
            </w:r>
          </w:p>
        </w:tc>
        <w:tc>
          <w:tcPr>
            <w:tcW w:w="3150" w:type="dxa"/>
          </w:tcPr>
          <w:p w14:paraId="0E1A8398" w14:textId="48528B8B" w:rsidR="00A422E4" w:rsidRPr="00BA4AFA" w:rsidRDefault="00035329">
            <w:pPr>
              <w:rPr>
                <w:sz w:val="20"/>
                <w:szCs w:val="20"/>
              </w:rPr>
            </w:pPr>
            <w:r w:rsidRPr="00BA4AFA">
              <w:rPr>
                <w:sz w:val="20"/>
                <w:szCs w:val="20"/>
              </w:rPr>
              <w:t xml:space="preserve">Counselor consults consistently with </w:t>
            </w:r>
            <w:r w:rsidR="00BA4AFA" w:rsidRPr="00BA4AFA">
              <w:rPr>
                <w:sz w:val="20"/>
                <w:szCs w:val="20"/>
              </w:rPr>
              <w:t>colleagues;</w:t>
            </w:r>
            <w:r w:rsidRPr="00BA4AFA">
              <w:rPr>
                <w:sz w:val="20"/>
                <w:szCs w:val="20"/>
              </w:rPr>
              <w:t xml:space="preserve"> tailoring supports and services to the questions raised in the referral.</w:t>
            </w:r>
          </w:p>
        </w:tc>
        <w:tc>
          <w:tcPr>
            <w:tcW w:w="3060" w:type="dxa"/>
          </w:tcPr>
          <w:p w14:paraId="2A371046" w14:textId="77777777" w:rsidR="00A422E4" w:rsidRPr="00BA4AFA" w:rsidRDefault="00035329">
            <w:pPr>
              <w:rPr>
                <w:sz w:val="20"/>
                <w:szCs w:val="20"/>
              </w:rPr>
            </w:pPr>
            <w:r w:rsidRPr="00BA4AFA">
              <w:rPr>
                <w:sz w:val="20"/>
                <w:szCs w:val="20"/>
              </w:rPr>
              <w:t>Counselor consults frequently with colleagues, contributing specific insights and tailoring supports and services to the questions raised in the referral.</w:t>
            </w:r>
          </w:p>
        </w:tc>
        <w:tc>
          <w:tcPr>
            <w:tcW w:w="810" w:type="dxa"/>
          </w:tcPr>
          <w:p w14:paraId="1D780DCC" w14:textId="77777777" w:rsidR="00A422E4" w:rsidRPr="00BA4AFA" w:rsidRDefault="00A422E4"/>
        </w:tc>
        <w:tc>
          <w:tcPr>
            <w:tcW w:w="810" w:type="dxa"/>
          </w:tcPr>
          <w:p w14:paraId="21B5FFB6" w14:textId="77777777" w:rsidR="00A422E4" w:rsidRPr="00BA4AFA" w:rsidRDefault="00A422E4"/>
        </w:tc>
      </w:tr>
      <w:tr w:rsidR="00A422E4" w:rsidRPr="00BA4AFA" w14:paraId="10B106EA" w14:textId="77777777" w:rsidTr="00BA4AFA">
        <w:tc>
          <w:tcPr>
            <w:tcW w:w="2065" w:type="dxa"/>
          </w:tcPr>
          <w:p w14:paraId="00B86303" w14:textId="77777777" w:rsidR="00A422E4" w:rsidRPr="00BA4AFA" w:rsidRDefault="00035329">
            <w:pPr>
              <w:spacing w:after="160" w:line="259" w:lineRule="auto"/>
              <w:rPr>
                <w:sz w:val="20"/>
                <w:szCs w:val="20"/>
              </w:rPr>
            </w:pPr>
            <w:r w:rsidRPr="00BA4AFA">
              <w:rPr>
                <w:b/>
                <w:sz w:val="20"/>
                <w:szCs w:val="20"/>
              </w:rPr>
              <w:t>8 - Community Engagement</w:t>
            </w:r>
          </w:p>
        </w:tc>
        <w:tc>
          <w:tcPr>
            <w:tcW w:w="2700" w:type="dxa"/>
          </w:tcPr>
          <w:p w14:paraId="3CBB1792" w14:textId="77777777" w:rsidR="00A422E4" w:rsidRPr="00BA4AFA" w:rsidRDefault="00035329">
            <w:pPr>
              <w:spacing w:after="160" w:line="259" w:lineRule="auto"/>
              <w:rPr>
                <w:sz w:val="20"/>
                <w:szCs w:val="20"/>
              </w:rPr>
            </w:pPr>
            <w:r w:rsidRPr="00BA4AFA">
              <w:rPr>
                <w:sz w:val="20"/>
                <w:szCs w:val="20"/>
              </w:rPr>
              <w:t>Counselor declines to maintain contact with mental health service providers.</w:t>
            </w:r>
          </w:p>
        </w:tc>
        <w:tc>
          <w:tcPr>
            <w:tcW w:w="2610" w:type="dxa"/>
          </w:tcPr>
          <w:p w14:paraId="70841FB1" w14:textId="77777777" w:rsidR="00A422E4" w:rsidRPr="00BA4AFA" w:rsidRDefault="00035329">
            <w:pPr>
              <w:spacing w:after="160" w:line="259" w:lineRule="auto"/>
              <w:rPr>
                <w:sz w:val="20"/>
                <w:szCs w:val="20"/>
              </w:rPr>
            </w:pPr>
            <w:r w:rsidRPr="00BA4AFA">
              <w:rPr>
                <w:sz w:val="20"/>
                <w:szCs w:val="20"/>
              </w:rPr>
              <w:t>Counselor maintains inconsistent and only occasional contact with mental health service providers.</w:t>
            </w:r>
          </w:p>
        </w:tc>
        <w:tc>
          <w:tcPr>
            <w:tcW w:w="3150" w:type="dxa"/>
          </w:tcPr>
          <w:p w14:paraId="17C0C4EF" w14:textId="77777777" w:rsidR="00A422E4" w:rsidRPr="00BA4AFA" w:rsidRDefault="00035329">
            <w:pPr>
              <w:spacing w:after="160" w:line="259" w:lineRule="auto"/>
              <w:rPr>
                <w:sz w:val="20"/>
                <w:szCs w:val="20"/>
              </w:rPr>
            </w:pPr>
            <w:r w:rsidRPr="00BA4AFA">
              <w:rPr>
                <w:sz w:val="20"/>
                <w:szCs w:val="20"/>
              </w:rPr>
              <w:t>Counselor maintains ongoing contact with mental health and other community service providers that support an awareness and understanding of the student’s strengths and challenges.</w:t>
            </w:r>
          </w:p>
        </w:tc>
        <w:tc>
          <w:tcPr>
            <w:tcW w:w="3060" w:type="dxa"/>
          </w:tcPr>
          <w:p w14:paraId="594FD393" w14:textId="77777777" w:rsidR="00A422E4" w:rsidRPr="00BA4AFA" w:rsidRDefault="00035329">
            <w:pPr>
              <w:spacing w:after="160" w:line="259" w:lineRule="auto"/>
              <w:rPr>
                <w:sz w:val="20"/>
                <w:szCs w:val="20"/>
              </w:rPr>
            </w:pPr>
            <w:r w:rsidRPr="00BA4AFA">
              <w:rPr>
                <w:sz w:val="20"/>
                <w:szCs w:val="20"/>
              </w:rPr>
              <w:t>Counselor maintains ongoing contact with mental health and other community agencies that support an awareness and understanding of the student’s strengths and challenges.  School Counselor initiates contact and seeks supports or training when needed for the school community.</w:t>
            </w:r>
          </w:p>
        </w:tc>
        <w:tc>
          <w:tcPr>
            <w:tcW w:w="810" w:type="dxa"/>
          </w:tcPr>
          <w:p w14:paraId="66748491" w14:textId="77777777" w:rsidR="00A422E4" w:rsidRPr="00BA4AFA" w:rsidRDefault="00A422E4">
            <w:pPr>
              <w:spacing w:after="160" w:line="259" w:lineRule="auto"/>
              <w:rPr>
                <w:b/>
              </w:rPr>
            </w:pPr>
          </w:p>
        </w:tc>
        <w:tc>
          <w:tcPr>
            <w:tcW w:w="810" w:type="dxa"/>
          </w:tcPr>
          <w:p w14:paraId="1F0EAA89" w14:textId="77777777" w:rsidR="00A422E4" w:rsidRPr="00BA4AFA" w:rsidRDefault="00A422E4">
            <w:pPr>
              <w:spacing w:after="160" w:line="259" w:lineRule="auto"/>
              <w:rPr>
                <w:b/>
              </w:rPr>
            </w:pPr>
          </w:p>
        </w:tc>
      </w:tr>
      <w:tr w:rsidR="00A422E4" w:rsidRPr="00BA4AFA" w14:paraId="79A8E18D" w14:textId="77777777" w:rsidTr="00BA4AFA">
        <w:tc>
          <w:tcPr>
            <w:tcW w:w="2065" w:type="dxa"/>
          </w:tcPr>
          <w:p w14:paraId="7262FADF" w14:textId="77777777" w:rsidR="00A422E4" w:rsidRPr="00BA4AFA" w:rsidRDefault="00035329">
            <w:pPr>
              <w:spacing w:after="160" w:line="259" w:lineRule="auto"/>
              <w:rPr>
                <w:b/>
                <w:sz w:val="20"/>
                <w:szCs w:val="20"/>
              </w:rPr>
            </w:pPr>
            <w:r w:rsidRPr="00BA4AFA">
              <w:rPr>
                <w:b/>
                <w:sz w:val="20"/>
                <w:szCs w:val="20"/>
              </w:rPr>
              <w:t>9 - Participates in department/staff meetings</w:t>
            </w:r>
          </w:p>
          <w:p w14:paraId="5A3F423C" w14:textId="77777777" w:rsidR="00A422E4" w:rsidRPr="00BA4AFA" w:rsidRDefault="00A422E4">
            <w:pPr>
              <w:spacing w:after="160" w:line="259" w:lineRule="auto"/>
              <w:rPr>
                <w:b/>
                <w:sz w:val="20"/>
                <w:szCs w:val="20"/>
              </w:rPr>
            </w:pPr>
          </w:p>
          <w:p w14:paraId="47DCD023" w14:textId="77777777" w:rsidR="00A422E4" w:rsidRPr="00BA4AFA" w:rsidRDefault="00A422E4">
            <w:pPr>
              <w:rPr>
                <w:b/>
                <w:sz w:val="20"/>
                <w:szCs w:val="20"/>
              </w:rPr>
            </w:pPr>
          </w:p>
        </w:tc>
        <w:tc>
          <w:tcPr>
            <w:tcW w:w="2700" w:type="dxa"/>
          </w:tcPr>
          <w:p w14:paraId="7D29AE78" w14:textId="77777777" w:rsidR="00A422E4" w:rsidRPr="00BA4AFA" w:rsidRDefault="00035329">
            <w:pPr>
              <w:spacing w:after="160" w:line="259" w:lineRule="auto"/>
              <w:rPr>
                <w:sz w:val="20"/>
                <w:szCs w:val="20"/>
              </w:rPr>
            </w:pPr>
            <w:r w:rsidRPr="00BA4AFA">
              <w:rPr>
                <w:sz w:val="20"/>
                <w:szCs w:val="20"/>
              </w:rPr>
              <w:t>Counselor avoids being involved in department/school staff meetings.</w:t>
            </w:r>
          </w:p>
        </w:tc>
        <w:tc>
          <w:tcPr>
            <w:tcW w:w="2610" w:type="dxa"/>
          </w:tcPr>
          <w:p w14:paraId="4317370B" w14:textId="77777777" w:rsidR="00A422E4" w:rsidRPr="00BA4AFA" w:rsidRDefault="00035329">
            <w:pPr>
              <w:spacing w:after="160" w:line="259" w:lineRule="auto"/>
              <w:rPr>
                <w:sz w:val="20"/>
                <w:szCs w:val="20"/>
              </w:rPr>
            </w:pPr>
            <w:r w:rsidRPr="00BA4AFA">
              <w:rPr>
                <w:sz w:val="20"/>
                <w:szCs w:val="20"/>
              </w:rPr>
              <w:t>Counselor is sometimes involved in department/school staff meetings.</w:t>
            </w:r>
          </w:p>
        </w:tc>
        <w:tc>
          <w:tcPr>
            <w:tcW w:w="3150" w:type="dxa"/>
          </w:tcPr>
          <w:p w14:paraId="6CA767CD" w14:textId="6F2BCCC0" w:rsidR="00A422E4" w:rsidRPr="00BA4AFA" w:rsidRDefault="00035329">
            <w:pPr>
              <w:spacing w:after="160" w:line="259" w:lineRule="auto"/>
              <w:rPr>
                <w:sz w:val="20"/>
                <w:szCs w:val="20"/>
              </w:rPr>
            </w:pPr>
            <w:r w:rsidRPr="00BA4AFA">
              <w:rPr>
                <w:sz w:val="20"/>
                <w:szCs w:val="20"/>
              </w:rPr>
              <w:t xml:space="preserve">Counselor actively participates and engages in </w:t>
            </w:r>
            <w:r w:rsidR="00637A47" w:rsidRPr="00BA4AFA">
              <w:rPr>
                <w:sz w:val="20"/>
                <w:szCs w:val="20"/>
              </w:rPr>
              <w:t>department</w:t>
            </w:r>
            <w:r w:rsidRPr="00BA4AFA">
              <w:rPr>
                <w:sz w:val="20"/>
                <w:szCs w:val="20"/>
              </w:rPr>
              <w:t>/school staff meetings as demonstrated by verbal and or written involvement.</w:t>
            </w:r>
          </w:p>
        </w:tc>
        <w:tc>
          <w:tcPr>
            <w:tcW w:w="3060" w:type="dxa"/>
          </w:tcPr>
          <w:p w14:paraId="6D461643" w14:textId="3EBC49B9" w:rsidR="00A422E4" w:rsidRPr="00BA4AFA" w:rsidRDefault="00035329">
            <w:pPr>
              <w:spacing w:after="160" w:line="259" w:lineRule="auto"/>
              <w:rPr>
                <w:sz w:val="20"/>
                <w:szCs w:val="20"/>
              </w:rPr>
            </w:pPr>
            <w:r w:rsidRPr="00BA4AFA">
              <w:rPr>
                <w:sz w:val="20"/>
                <w:szCs w:val="20"/>
              </w:rPr>
              <w:t xml:space="preserve">Counselor actively participates and engages in </w:t>
            </w:r>
            <w:r w:rsidR="00B6137F" w:rsidRPr="00BA4AFA">
              <w:rPr>
                <w:sz w:val="20"/>
                <w:szCs w:val="20"/>
              </w:rPr>
              <w:t>department</w:t>
            </w:r>
            <w:r w:rsidRPr="00BA4AFA">
              <w:rPr>
                <w:sz w:val="20"/>
                <w:szCs w:val="20"/>
              </w:rPr>
              <w:t>/school staff meetings as demonstrated by verbal and or written involvement. School Counselor seeks opportunities to educate staff/peers at department/school staff meetings.</w:t>
            </w:r>
          </w:p>
        </w:tc>
        <w:tc>
          <w:tcPr>
            <w:tcW w:w="810" w:type="dxa"/>
          </w:tcPr>
          <w:p w14:paraId="34D0ECAB" w14:textId="77777777" w:rsidR="00A422E4" w:rsidRPr="00BA4AFA" w:rsidRDefault="00A422E4">
            <w:pPr>
              <w:spacing w:after="160" w:line="259" w:lineRule="auto"/>
              <w:rPr>
                <w:b/>
              </w:rPr>
            </w:pPr>
          </w:p>
        </w:tc>
        <w:tc>
          <w:tcPr>
            <w:tcW w:w="810" w:type="dxa"/>
          </w:tcPr>
          <w:p w14:paraId="4E143E5A" w14:textId="77777777" w:rsidR="00A422E4" w:rsidRPr="00BA4AFA" w:rsidRDefault="00A422E4">
            <w:pPr>
              <w:spacing w:after="160" w:line="259" w:lineRule="auto"/>
              <w:rPr>
                <w:b/>
              </w:rPr>
            </w:pPr>
          </w:p>
        </w:tc>
      </w:tr>
    </w:tbl>
    <w:p w14:paraId="7331BFCA" w14:textId="77777777" w:rsidR="00B043D6" w:rsidRDefault="00B043D6" w:rsidP="00BA4AFA">
      <w:pPr>
        <w:ind w:left="270"/>
        <w:rPr>
          <w:b/>
        </w:rPr>
      </w:pPr>
    </w:p>
    <w:p w14:paraId="2A5CE2D4" w14:textId="77777777" w:rsidR="00B043D6" w:rsidRPr="007949E9" w:rsidRDefault="00B043D6" w:rsidP="00B043D6">
      <w:pPr>
        <w:rPr>
          <w:b/>
        </w:rPr>
      </w:pPr>
      <w:r w:rsidRPr="007949E9">
        <w:rPr>
          <w:b/>
        </w:rPr>
        <w:t xml:space="preserve">Any combination of the following performance measures may be used: </w:t>
      </w:r>
    </w:p>
    <w:p w14:paraId="48769EA1" w14:textId="77777777" w:rsidR="00B043D6" w:rsidRPr="007949E9" w:rsidRDefault="00B043D6" w:rsidP="00B043D6">
      <w:pPr>
        <w:numPr>
          <w:ilvl w:val="0"/>
          <w:numId w:val="4"/>
        </w:numPr>
        <w:spacing w:after="0"/>
        <w:ind w:left="990" w:hanging="270"/>
        <w:rPr>
          <w:b/>
        </w:rPr>
      </w:pPr>
      <w:r w:rsidRPr="007949E9">
        <w:rPr>
          <w:b/>
        </w:rPr>
        <w:t>Observation(s)</w:t>
      </w:r>
      <w:r>
        <w:rPr>
          <w:b/>
        </w:rPr>
        <w:tab/>
      </w:r>
      <w:r>
        <w:rPr>
          <w:b/>
        </w:rPr>
        <w:tab/>
      </w:r>
      <w:r>
        <w:rPr>
          <w:b/>
        </w:rPr>
        <w:tab/>
      </w:r>
      <w:r>
        <w:rPr>
          <w:b/>
        </w:rPr>
        <w:tab/>
      </w:r>
      <w:proofErr w:type="gramStart"/>
      <w:r w:rsidRPr="00F43F4E">
        <w:rPr>
          <w:b/>
          <w:sz w:val="24"/>
          <w:szCs w:val="24"/>
        </w:rPr>
        <w:t>•</w:t>
      </w:r>
      <w:r>
        <w:rPr>
          <w:b/>
          <w:sz w:val="28"/>
          <w:szCs w:val="28"/>
        </w:rPr>
        <w:t xml:space="preserve">  </w:t>
      </w:r>
      <w:r>
        <w:rPr>
          <w:b/>
        </w:rPr>
        <w:t>Site</w:t>
      </w:r>
      <w:proofErr w:type="gramEnd"/>
      <w:r>
        <w:rPr>
          <w:b/>
        </w:rPr>
        <w:t xml:space="preserve"> administrator feedback</w:t>
      </w:r>
      <w:r>
        <w:rPr>
          <w:b/>
        </w:rPr>
        <w:tab/>
      </w:r>
      <w:r>
        <w:rPr>
          <w:b/>
        </w:rPr>
        <w:tab/>
      </w:r>
      <w:r>
        <w:rPr>
          <w:b/>
        </w:rPr>
        <w:tab/>
      </w:r>
    </w:p>
    <w:p w14:paraId="09B06880" w14:textId="77777777" w:rsidR="00B043D6" w:rsidRPr="007949E9" w:rsidRDefault="00B043D6" w:rsidP="00B043D6">
      <w:pPr>
        <w:numPr>
          <w:ilvl w:val="0"/>
          <w:numId w:val="4"/>
        </w:numPr>
        <w:spacing w:after="0"/>
        <w:ind w:left="990" w:hanging="270"/>
        <w:rPr>
          <w:b/>
        </w:rPr>
      </w:pPr>
      <w:r w:rsidRPr="007949E9">
        <w:rPr>
          <w:b/>
        </w:rPr>
        <w:t xml:space="preserve">Peer feedback </w:t>
      </w:r>
      <w:r>
        <w:rPr>
          <w:b/>
        </w:rPr>
        <w:tab/>
      </w:r>
      <w:r>
        <w:rPr>
          <w:b/>
        </w:rPr>
        <w:tab/>
      </w:r>
      <w:r>
        <w:rPr>
          <w:b/>
        </w:rPr>
        <w:tab/>
      </w:r>
      <w:r>
        <w:rPr>
          <w:b/>
        </w:rPr>
        <w:tab/>
      </w:r>
      <w:proofErr w:type="gramStart"/>
      <w:r w:rsidRPr="004A6796">
        <w:rPr>
          <w:b/>
          <w:sz w:val="24"/>
          <w:szCs w:val="24"/>
        </w:rPr>
        <w:t>•</w:t>
      </w:r>
      <w:r>
        <w:rPr>
          <w:b/>
          <w:sz w:val="24"/>
          <w:szCs w:val="24"/>
        </w:rPr>
        <w:t xml:space="preserve">  </w:t>
      </w:r>
      <w:r w:rsidRPr="006F4291">
        <w:rPr>
          <w:b/>
        </w:rPr>
        <w:t>Immediate</w:t>
      </w:r>
      <w:proofErr w:type="gramEnd"/>
      <w:r w:rsidRPr="006F4291">
        <w:rPr>
          <w:b/>
        </w:rPr>
        <w:t xml:space="preserve"> supervising special education administrator feedback</w:t>
      </w:r>
    </w:p>
    <w:p w14:paraId="4FA59A17" w14:textId="77777777" w:rsidR="00B043D6" w:rsidRPr="007949E9" w:rsidRDefault="00B043D6" w:rsidP="00B043D6">
      <w:pPr>
        <w:numPr>
          <w:ilvl w:val="0"/>
          <w:numId w:val="4"/>
        </w:numPr>
        <w:spacing w:after="0"/>
        <w:ind w:left="990" w:hanging="270"/>
        <w:rPr>
          <w:b/>
        </w:rPr>
      </w:pPr>
      <w:r w:rsidRPr="007949E9">
        <w:rPr>
          <w:b/>
        </w:rPr>
        <w:t xml:space="preserve">Parent or guardian feedback </w:t>
      </w:r>
      <w:r>
        <w:rPr>
          <w:b/>
        </w:rPr>
        <w:tab/>
      </w:r>
      <w:r>
        <w:rPr>
          <w:b/>
        </w:rPr>
        <w:tab/>
      </w:r>
      <w:proofErr w:type="gramStart"/>
      <w:r w:rsidRPr="004A6796">
        <w:rPr>
          <w:b/>
          <w:sz w:val="24"/>
          <w:szCs w:val="24"/>
        </w:rPr>
        <w:t>•</w:t>
      </w:r>
      <w:r>
        <w:rPr>
          <w:b/>
          <w:sz w:val="24"/>
          <w:szCs w:val="24"/>
        </w:rPr>
        <w:t xml:space="preserve">  </w:t>
      </w:r>
      <w:r>
        <w:rPr>
          <w:b/>
        </w:rPr>
        <w:t>Student</w:t>
      </w:r>
      <w:proofErr w:type="gramEnd"/>
      <w:r>
        <w:rPr>
          <w:b/>
        </w:rPr>
        <w:t xml:space="preserve"> support documentation</w:t>
      </w:r>
    </w:p>
    <w:p w14:paraId="1F1548E9" w14:textId="77777777" w:rsidR="00B043D6" w:rsidRPr="004A6796" w:rsidRDefault="00B043D6" w:rsidP="00B043D6">
      <w:pPr>
        <w:spacing w:after="0"/>
        <w:ind w:left="990"/>
        <w:rPr>
          <w:b/>
        </w:rPr>
      </w:pPr>
    </w:p>
    <w:p w14:paraId="0E9AE358" w14:textId="77777777" w:rsidR="00B043D6" w:rsidRDefault="00B043D6" w:rsidP="00B043D6">
      <w:pPr>
        <w:ind w:left="270"/>
        <w:rPr>
          <w:b/>
          <w:u w:val="single"/>
        </w:rPr>
      </w:pPr>
      <w:r w:rsidRPr="004B4AA6">
        <w:rPr>
          <w:b/>
          <w:u w:val="single"/>
        </w:rPr>
        <w:t>First Meeting Date</w:t>
      </w:r>
      <w:r w:rsidRPr="004B4AA6">
        <w:rPr>
          <w:b/>
        </w:rPr>
        <w:t>:</w:t>
      </w:r>
      <w:r>
        <w:rPr>
          <w:b/>
        </w:rPr>
        <w:tab/>
      </w:r>
      <w:r>
        <w:rPr>
          <w:b/>
          <w:u w:val="single"/>
        </w:rPr>
        <w:tab/>
      </w:r>
      <w:r>
        <w:rPr>
          <w:b/>
          <w:u w:val="single"/>
        </w:rPr>
        <w:tab/>
      </w:r>
      <w:r>
        <w:rPr>
          <w:b/>
        </w:rPr>
        <w:tab/>
      </w:r>
      <w:r>
        <w:rPr>
          <w:b/>
        </w:rPr>
        <w:tab/>
      </w:r>
      <w:r w:rsidRPr="001564F1">
        <w:rPr>
          <w:b/>
          <w:u w:val="single"/>
        </w:rPr>
        <w:t>Comments</w:t>
      </w:r>
      <w:r w:rsidRPr="004B4AA6">
        <w:rPr>
          <w:b/>
          <w:u w:val="single"/>
        </w:rPr>
        <w:t>:</w:t>
      </w:r>
    </w:p>
    <w:p w14:paraId="7D054F92" w14:textId="77777777" w:rsidR="00B043D6" w:rsidRPr="004B4AA6" w:rsidRDefault="00B043D6" w:rsidP="00B043D6">
      <w:pPr>
        <w:ind w:left="270"/>
        <w:rPr>
          <w:b/>
        </w:rPr>
      </w:pPr>
    </w:p>
    <w:p w14:paraId="5ACC99F2" w14:textId="1281DC81" w:rsidR="00BA4AFA" w:rsidRDefault="00B043D6" w:rsidP="00B043D6">
      <w:pPr>
        <w:ind w:left="270"/>
        <w:rPr>
          <w:b/>
        </w:rPr>
      </w:pPr>
      <w:r w:rsidRPr="004B4AA6">
        <w:rPr>
          <w:b/>
          <w:u w:val="single"/>
        </w:rPr>
        <w:t>Final Meeting Date:</w:t>
      </w:r>
      <w:r>
        <w:rPr>
          <w:b/>
        </w:rPr>
        <w:tab/>
      </w:r>
      <w:r>
        <w:rPr>
          <w:b/>
          <w:u w:val="single"/>
        </w:rPr>
        <w:tab/>
      </w:r>
      <w:r>
        <w:rPr>
          <w:b/>
          <w:u w:val="single"/>
        </w:rPr>
        <w:tab/>
      </w:r>
      <w:r>
        <w:rPr>
          <w:b/>
        </w:rPr>
        <w:tab/>
      </w:r>
      <w:r>
        <w:rPr>
          <w:b/>
        </w:rPr>
        <w:tab/>
      </w:r>
      <w:r w:rsidRPr="004B4AA6">
        <w:rPr>
          <w:b/>
          <w:u w:val="single"/>
        </w:rPr>
        <w:t>Comments</w:t>
      </w:r>
      <w:r w:rsidRPr="004B4AA6">
        <w:rPr>
          <w:b/>
        </w:rPr>
        <w:t>:</w:t>
      </w:r>
      <w:bookmarkStart w:id="2" w:name="_Hlk164108317"/>
    </w:p>
    <w:p w14:paraId="4176E8FA" w14:textId="77777777" w:rsidR="00B043D6" w:rsidRPr="00B043D6" w:rsidRDefault="00B043D6" w:rsidP="00B043D6">
      <w:pPr>
        <w:ind w:left="270"/>
        <w:rPr>
          <w:b/>
          <w:u w:val="single"/>
        </w:rPr>
      </w:pPr>
    </w:p>
    <w:p w14:paraId="3DF87B65" w14:textId="77777777" w:rsidR="00A303CD" w:rsidRDefault="00A303CD" w:rsidP="00A303CD">
      <w:pPr>
        <w:ind w:firstLine="720"/>
        <w:rPr>
          <w:b/>
        </w:rPr>
      </w:pPr>
      <w:r>
        <w:rPr>
          <w:b/>
        </w:rPr>
        <w:lastRenderedPageBreak/>
        <w:t>I acknowledge that this report has been discussed with me. I understand that my signature does not necessarily indicate agreement. I also understand that I have the right to respond to this report in writing within three (3) working days, and such response will be attached to and become a permanent part thereof.</w:t>
      </w:r>
    </w:p>
    <w:p w14:paraId="00A2AB16" w14:textId="77777777" w:rsidR="00A303CD" w:rsidRDefault="00A303CD" w:rsidP="00A303CD">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7B8A12DA" w14:textId="77777777" w:rsidR="00A303CD" w:rsidRDefault="00A303CD" w:rsidP="00A303CD">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7B02274F" w14:textId="77777777" w:rsidR="00A303CD" w:rsidRDefault="00A303CD" w:rsidP="00A303CD">
      <w:pPr>
        <w:spacing w:after="0" w:line="240" w:lineRule="auto"/>
        <w:ind w:left="720" w:hanging="720"/>
        <w:rPr>
          <w:b/>
        </w:rPr>
      </w:pPr>
      <w:r>
        <w:rPr>
          <w:b/>
        </w:rPr>
        <w:t xml:space="preserve">Dated: </w:t>
      </w:r>
      <w:r>
        <w:rPr>
          <w:b/>
          <w:u w:val="single"/>
        </w:rPr>
        <w:tab/>
      </w:r>
      <w:r>
        <w:rPr>
          <w:b/>
          <w:u w:val="single"/>
        </w:rPr>
        <w:tab/>
      </w:r>
      <w:r>
        <w:rPr>
          <w:b/>
          <w:u w:val="single"/>
        </w:rPr>
        <w:tab/>
      </w:r>
      <w:r>
        <w:rPr>
          <w:b/>
        </w:rPr>
        <w:tab/>
        <w:t>Employee’s Signature:________________________________________</w:t>
      </w:r>
      <w:r>
        <w:rPr>
          <w:b/>
        </w:rPr>
        <w:tab/>
        <w:t xml:space="preserve"> </w:t>
      </w:r>
      <w:r>
        <w:rPr>
          <w:b/>
        </w:rPr>
        <w:br/>
      </w:r>
    </w:p>
    <w:p w14:paraId="1CAAFFA8" w14:textId="5575E610" w:rsidR="00A303CD" w:rsidRDefault="00A303CD" w:rsidP="00A303CD">
      <w:pPr>
        <w:spacing w:after="0" w:line="240" w:lineRule="auto"/>
        <w:ind w:left="720" w:hanging="720"/>
        <w:rPr>
          <w:b/>
        </w:rPr>
      </w:pPr>
      <w:r>
        <w:rPr>
          <w:noProof/>
        </w:rPr>
        <mc:AlternateContent>
          <mc:Choice Requires="wps">
            <w:drawing>
              <wp:anchor distT="0" distB="0" distL="114300" distR="114300" simplePos="0" relativeHeight="251661312" behindDoc="0" locked="0" layoutInCell="1" allowOverlap="1" wp14:anchorId="03A7230E" wp14:editId="6F5CC81D">
                <wp:simplePos x="0" y="0"/>
                <wp:positionH relativeFrom="column">
                  <wp:posOffset>-182880</wp:posOffset>
                </wp:positionH>
                <wp:positionV relativeFrom="paragraph">
                  <wp:posOffset>-1905</wp:posOffset>
                </wp:positionV>
                <wp:extent cx="9685020" cy="0"/>
                <wp:effectExtent l="38100" t="38100" r="68580" b="95250"/>
                <wp:wrapNone/>
                <wp:docPr id="1614831768" name="Straight Connector 1"/>
                <wp:cNvGraphicFramePr/>
                <a:graphic xmlns:a="http://schemas.openxmlformats.org/drawingml/2006/main">
                  <a:graphicData uri="http://schemas.microsoft.com/office/word/2010/wordprocessingShape">
                    <wps:wsp>
                      <wps:cNvCnPr/>
                      <wps:spPr>
                        <a:xfrm flipV="1">
                          <a:off x="0" y="0"/>
                          <a:ext cx="96850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4437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5pt" to="74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" strokecolor="#4f81bd [3204]" strokeweight="2pt">
                <v:shadow on="t" color="black" opacity="24903f" origin=",.5" offset="0,.55556mm"/>
              </v:line>
            </w:pict>
          </mc:Fallback>
        </mc:AlternateContent>
      </w:r>
    </w:p>
    <w:p w14:paraId="671E908B" w14:textId="77777777" w:rsidR="00A303CD" w:rsidRDefault="00A303CD" w:rsidP="00A303CD">
      <w:pPr>
        <w:spacing w:after="0" w:line="240" w:lineRule="auto"/>
        <w:ind w:left="720"/>
        <w:rPr>
          <w:b/>
        </w:rPr>
      </w:pPr>
      <w:r>
        <w:rPr>
          <w:b/>
        </w:rPr>
        <w:t>I acknowledge that this report has been discussed with me. I understand that my signature does not necessarily indicate agreement. I also</w:t>
      </w:r>
    </w:p>
    <w:p w14:paraId="1A9C0D66" w14:textId="77777777" w:rsidR="00A303CD" w:rsidRDefault="00A303CD" w:rsidP="00A303CD">
      <w:pPr>
        <w:spacing w:after="0" w:line="240" w:lineRule="auto"/>
        <w:ind w:left="720" w:hanging="720"/>
        <w:rPr>
          <w:b/>
        </w:rPr>
      </w:pPr>
      <w:r>
        <w:rPr>
          <w:b/>
        </w:rPr>
        <w:t xml:space="preserve">understand that I have the right to respond to this report in writing within three (3) working days, and such response will be attached to and become a </w:t>
      </w:r>
    </w:p>
    <w:p w14:paraId="6FBAC0EB" w14:textId="77777777" w:rsidR="00A303CD" w:rsidRDefault="00A303CD" w:rsidP="00A303CD">
      <w:pPr>
        <w:spacing w:after="0" w:line="240" w:lineRule="auto"/>
        <w:ind w:left="720" w:hanging="720"/>
        <w:rPr>
          <w:b/>
        </w:rPr>
      </w:pPr>
      <w:r>
        <w:rPr>
          <w:b/>
        </w:rPr>
        <w:t>permanent part thereof.</w:t>
      </w:r>
    </w:p>
    <w:p w14:paraId="6A87E06B" w14:textId="77777777" w:rsidR="00A303CD" w:rsidRDefault="00A303CD" w:rsidP="00A303CD">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79B95C2F" w14:textId="77777777" w:rsidR="00A303CD" w:rsidRDefault="00A303CD" w:rsidP="00A303CD">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571265D1" w14:textId="1D539622" w:rsidR="00A303CD" w:rsidRDefault="00A303CD" w:rsidP="00A303CD">
      <w:pPr>
        <w:spacing w:before="240" w:line="480" w:lineRule="auto"/>
        <w:rPr>
          <w:b/>
          <w:sz w:val="14"/>
          <w:szCs w:val="14"/>
        </w:rPr>
      </w:pPr>
      <w:r>
        <w:rPr>
          <w:b/>
        </w:rPr>
        <w:t xml:space="preserve">Dated: </w:t>
      </w:r>
      <w:r>
        <w:rPr>
          <w:b/>
          <w:u w:val="single"/>
        </w:rPr>
        <w:tab/>
      </w:r>
      <w:r>
        <w:rPr>
          <w:b/>
          <w:u w:val="single"/>
        </w:rPr>
        <w:tab/>
      </w:r>
      <w:r>
        <w:rPr>
          <w:b/>
          <w:u w:val="single"/>
        </w:rPr>
        <w:tab/>
      </w:r>
      <w:r>
        <w:rPr>
          <w:b/>
        </w:rPr>
        <w:tab/>
        <w:t xml:space="preserve">Employee’s </w:t>
      </w:r>
      <w:proofErr w:type="gramStart"/>
      <w:r>
        <w:rPr>
          <w:b/>
        </w:rPr>
        <w:t>Signature:_</w:t>
      </w:r>
      <w:proofErr w:type="gramEnd"/>
      <w:r>
        <w:rPr>
          <w:b/>
        </w:rPr>
        <w:t>_______________________________________</w:t>
      </w:r>
      <w:r>
        <w:rPr>
          <w:b/>
        </w:rPr>
        <w:tab/>
        <w:t xml:space="preserve">                                                                             </w:t>
      </w:r>
      <w:r>
        <w:rPr>
          <w:b/>
          <w:sz w:val="14"/>
          <w:szCs w:val="14"/>
        </w:rPr>
        <w:t>rev. 0</w:t>
      </w:r>
      <w:r w:rsidR="00B043D6">
        <w:rPr>
          <w:b/>
          <w:sz w:val="14"/>
          <w:szCs w:val="14"/>
        </w:rPr>
        <w:t>6.24</w:t>
      </w:r>
      <w:r>
        <w:rPr>
          <w:b/>
          <w:sz w:val="14"/>
          <w:szCs w:val="14"/>
        </w:rPr>
        <w:t>.202</w:t>
      </w:r>
      <w:r w:rsidR="00B043D6">
        <w:rPr>
          <w:b/>
          <w:sz w:val="14"/>
          <w:szCs w:val="14"/>
        </w:rPr>
        <w:t>6</w:t>
      </w:r>
      <w:bookmarkEnd w:id="2"/>
    </w:p>
    <w:sectPr w:rsidR="00A303CD" w:rsidSect="00BA4AFA">
      <w:headerReference w:type="default" r:id="rId9"/>
      <w:headerReference w:type="first" r:id="rId10"/>
      <w:pgSz w:w="15840" w:h="12240" w:orient="landscape"/>
      <w:pgMar w:top="173" w:right="360" w:bottom="173" w:left="36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5FBE" w14:textId="77777777" w:rsidR="00F67D5D" w:rsidRDefault="00F67D5D">
      <w:pPr>
        <w:spacing w:after="0" w:line="240" w:lineRule="auto"/>
      </w:pPr>
      <w:r>
        <w:separator/>
      </w:r>
    </w:p>
  </w:endnote>
  <w:endnote w:type="continuationSeparator" w:id="0">
    <w:p w14:paraId="66375B4D" w14:textId="77777777" w:rsidR="00F67D5D" w:rsidRDefault="00F6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EC42" w14:textId="77777777" w:rsidR="00F67D5D" w:rsidRDefault="00F67D5D">
      <w:pPr>
        <w:spacing w:after="0" w:line="240" w:lineRule="auto"/>
      </w:pPr>
      <w:r>
        <w:separator/>
      </w:r>
    </w:p>
  </w:footnote>
  <w:footnote w:type="continuationSeparator" w:id="0">
    <w:p w14:paraId="2DB4C492" w14:textId="77777777" w:rsidR="00F67D5D" w:rsidRDefault="00F6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2CF2" w14:textId="54926F99" w:rsidR="00A422E4" w:rsidRDefault="00035329" w:rsidP="00215A43">
    <w:pPr>
      <w:pBdr>
        <w:top w:val="nil"/>
        <w:left w:val="nil"/>
        <w:bottom w:val="nil"/>
        <w:right w:val="nil"/>
        <w:between w:val="nil"/>
      </w:pBdr>
      <w:tabs>
        <w:tab w:val="center" w:pos="4680"/>
        <w:tab w:val="right" w:pos="9360"/>
      </w:tabs>
      <w:spacing w:after="0" w:line="240" w:lineRule="auto"/>
      <w:ind w:right="14"/>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6137F">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6137F">
      <w:rPr>
        <w:b/>
        <w:noProof/>
        <w:color w:val="000000"/>
        <w:sz w:val="24"/>
        <w:szCs w:val="24"/>
      </w:rPr>
      <w:t>2</w:t>
    </w:r>
    <w:r>
      <w:rPr>
        <w:b/>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FED7" w14:textId="77777777" w:rsidR="00875E26" w:rsidRDefault="00875E26" w:rsidP="00875E2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OXNARD SCHOOL DISTRICT</w:t>
    </w:r>
  </w:p>
  <w:p w14:paraId="01934DAF" w14:textId="77777777" w:rsidR="00875E26" w:rsidRDefault="00875E26" w:rsidP="00875E2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color w:val="000000"/>
        <w:sz w:val="34"/>
        <w:szCs w:val="34"/>
      </w:rPr>
      <w:t>OSSA EMPLOYEE PERFORMANCE EVALUATION</w:t>
    </w:r>
  </w:p>
  <w:p w14:paraId="0B17E24F" w14:textId="77777777" w:rsidR="00875E26" w:rsidRPr="00215A43" w:rsidRDefault="00875E26" w:rsidP="00875E26">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34"/>
        <w:szCs w:val="34"/>
      </w:rPr>
      <w:t xml:space="preserve">SUMMATIVE REPORT FOR THE </w:t>
    </w:r>
    <w:r w:rsidRPr="00A303CD">
      <w:rPr>
        <w:rFonts w:ascii="Times New Roman" w:eastAsia="Times New Roman" w:hAnsi="Times New Roman" w:cs="Times New Roman"/>
        <w:b/>
        <w:bCs/>
        <w:color w:val="000000"/>
        <w:sz w:val="34"/>
        <w:szCs w:val="34"/>
      </w:rPr>
      <w:t>SCHOOL COUNSELOR</w:t>
    </w:r>
  </w:p>
  <w:p w14:paraId="0CA6043C" w14:textId="119E21E9" w:rsidR="00875E26" w:rsidRPr="00875E26" w:rsidRDefault="00875E26" w:rsidP="00875E26">
    <w:pPr>
      <w:pBdr>
        <w:top w:val="nil"/>
        <w:left w:val="nil"/>
        <w:bottom w:val="nil"/>
        <w:right w:val="nil"/>
        <w:between w:val="nil"/>
      </w:pBdr>
      <w:tabs>
        <w:tab w:val="center" w:pos="4680"/>
        <w:tab w:val="right" w:pos="9360"/>
      </w:tabs>
      <w:spacing w:after="0" w:line="240" w:lineRule="auto"/>
      <w:ind w:right="14"/>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color w:val="000000"/>
        <w:sz w:val="24"/>
        <w:szCs w:val="24"/>
      </w:rPr>
      <w:t>4</w:t>
    </w:r>
    <w:r>
      <w:rPr>
        <w:b/>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13F"/>
    <w:multiLevelType w:val="multilevel"/>
    <w:tmpl w:val="A91AE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7A2C14"/>
    <w:multiLevelType w:val="multilevel"/>
    <w:tmpl w:val="934648B4"/>
    <w:lvl w:ilvl="0">
      <w:start w:val="1"/>
      <w:numFmt w:val="bullet"/>
      <w:lvlText w:val="●"/>
      <w:lvlJc w:val="left"/>
      <w:pPr>
        <w:ind w:left="1350" w:hanging="360"/>
      </w:pPr>
      <w:rPr>
        <w:strike w:val="0"/>
        <w:dstrike w:val="0"/>
        <w:u w:val="none"/>
        <w:effect w:val="none"/>
      </w:rPr>
    </w:lvl>
    <w:lvl w:ilvl="1">
      <w:start w:val="1"/>
      <w:numFmt w:val="bullet"/>
      <w:lvlText w:val="○"/>
      <w:lvlJc w:val="left"/>
      <w:pPr>
        <w:ind w:left="2070" w:hanging="360"/>
      </w:pPr>
      <w:rPr>
        <w:strike w:val="0"/>
        <w:dstrike w:val="0"/>
        <w:u w:val="none"/>
        <w:effect w:val="none"/>
      </w:rPr>
    </w:lvl>
    <w:lvl w:ilvl="2">
      <w:start w:val="1"/>
      <w:numFmt w:val="bullet"/>
      <w:lvlText w:val="■"/>
      <w:lvlJc w:val="left"/>
      <w:pPr>
        <w:ind w:left="2790" w:hanging="360"/>
      </w:pPr>
      <w:rPr>
        <w:strike w:val="0"/>
        <w:dstrike w:val="0"/>
        <w:u w:val="none"/>
        <w:effect w:val="none"/>
      </w:rPr>
    </w:lvl>
    <w:lvl w:ilvl="3">
      <w:start w:val="1"/>
      <w:numFmt w:val="bullet"/>
      <w:lvlText w:val="●"/>
      <w:lvlJc w:val="left"/>
      <w:pPr>
        <w:ind w:left="3510" w:hanging="360"/>
      </w:pPr>
      <w:rPr>
        <w:strike w:val="0"/>
        <w:dstrike w:val="0"/>
        <w:u w:val="none"/>
        <w:effect w:val="none"/>
      </w:rPr>
    </w:lvl>
    <w:lvl w:ilvl="4">
      <w:start w:val="1"/>
      <w:numFmt w:val="bullet"/>
      <w:lvlText w:val="○"/>
      <w:lvlJc w:val="left"/>
      <w:pPr>
        <w:ind w:left="4230" w:hanging="360"/>
      </w:pPr>
      <w:rPr>
        <w:strike w:val="0"/>
        <w:dstrike w:val="0"/>
        <w:u w:val="none"/>
        <w:effect w:val="none"/>
      </w:rPr>
    </w:lvl>
    <w:lvl w:ilvl="5">
      <w:start w:val="1"/>
      <w:numFmt w:val="bullet"/>
      <w:lvlText w:val="■"/>
      <w:lvlJc w:val="left"/>
      <w:pPr>
        <w:ind w:left="4950" w:hanging="360"/>
      </w:pPr>
      <w:rPr>
        <w:strike w:val="0"/>
        <w:dstrike w:val="0"/>
        <w:u w:val="none"/>
        <w:effect w:val="none"/>
      </w:rPr>
    </w:lvl>
    <w:lvl w:ilvl="6">
      <w:start w:val="1"/>
      <w:numFmt w:val="bullet"/>
      <w:lvlText w:val="●"/>
      <w:lvlJc w:val="left"/>
      <w:pPr>
        <w:ind w:left="5670" w:hanging="360"/>
      </w:pPr>
      <w:rPr>
        <w:strike w:val="0"/>
        <w:dstrike w:val="0"/>
        <w:u w:val="none"/>
        <w:effect w:val="none"/>
      </w:rPr>
    </w:lvl>
    <w:lvl w:ilvl="7">
      <w:start w:val="1"/>
      <w:numFmt w:val="bullet"/>
      <w:lvlText w:val="○"/>
      <w:lvlJc w:val="left"/>
      <w:pPr>
        <w:ind w:left="6390" w:hanging="360"/>
      </w:pPr>
      <w:rPr>
        <w:strike w:val="0"/>
        <w:dstrike w:val="0"/>
        <w:u w:val="none"/>
        <w:effect w:val="none"/>
      </w:rPr>
    </w:lvl>
    <w:lvl w:ilvl="8">
      <w:start w:val="1"/>
      <w:numFmt w:val="bullet"/>
      <w:lvlText w:val="■"/>
      <w:lvlJc w:val="left"/>
      <w:pPr>
        <w:ind w:left="7110" w:hanging="360"/>
      </w:pPr>
      <w:rPr>
        <w:strike w:val="0"/>
        <w:dstrike w:val="0"/>
        <w:u w:val="none"/>
        <w:effect w:val="none"/>
      </w:rPr>
    </w:lvl>
  </w:abstractNum>
  <w:abstractNum w:abstractNumId="2" w15:restartNumberingAfterBreak="0">
    <w:nsid w:val="468759AE"/>
    <w:multiLevelType w:val="multilevel"/>
    <w:tmpl w:val="65B69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6162781">
    <w:abstractNumId w:val="2"/>
  </w:num>
  <w:num w:numId="2" w16cid:durableId="1000767300">
    <w:abstractNumId w:val="0"/>
  </w:num>
  <w:num w:numId="3" w16cid:durableId="787896499">
    <w:abstractNumId w:val="1"/>
    <w:lvlOverride w:ilvl="0"/>
    <w:lvlOverride w:ilvl="1"/>
    <w:lvlOverride w:ilvl="2"/>
    <w:lvlOverride w:ilvl="3"/>
    <w:lvlOverride w:ilvl="4"/>
    <w:lvlOverride w:ilvl="5"/>
    <w:lvlOverride w:ilvl="6"/>
    <w:lvlOverride w:ilvl="7"/>
    <w:lvlOverride w:ilvl="8"/>
  </w:num>
  <w:num w:numId="4" w16cid:durableId="41386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E4"/>
    <w:rsid w:val="00035329"/>
    <w:rsid w:val="001D5DFB"/>
    <w:rsid w:val="00215A43"/>
    <w:rsid w:val="0027776F"/>
    <w:rsid w:val="00401ADA"/>
    <w:rsid w:val="00637A47"/>
    <w:rsid w:val="00875E26"/>
    <w:rsid w:val="008E4469"/>
    <w:rsid w:val="00A303CD"/>
    <w:rsid w:val="00A422E4"/>
    <w:rsid w:val="00B043D6"/>
    <w:rsid w:val="00B6137F"/>
    <w:rsid w:val="00B66A82"/>
    <w:rsid w:val="00BA4AFA"/>
    <w:rsid w:val="00C179E0"/>
    <w:rsid w:val="00E2055A"/>
    <w:rsid w:val="00E6339A"/>
    <w:rsid w:val="00F6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684D9"/>
  <w15:docId w15:val="{EC6239A9-6874-4BE7-8002-84D370E8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77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6F"/>
  </w:style>
  <w:style w:type="paragraph" w:styleId="Footer">
    <w:name w:val="footer"/>
    <w:basedOn w:val="Normal"/>
    <w:link w:val="FooterChar"/>
    <w:uiPriority w:val="99"/>
    <w:unhideWhenUsed/>
    <w:rsid w:val="00277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76F"/>
  </w:style>
  <w:style w:type="paragraph" w:styleId="ListParagraph">
    <w:name w:val="List Paragraph"/>
    <w:basedOn w:val="Normal"/>
    <w:uiPriority w:val="34"/>
    <w:qFormat/>
    <w:rsid w:val="00637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2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h8Qo6S0XizG8XV9K5VN4qig==">CgMxLjAyCGguZ2pkZ3hzOAByITFHVi1wZWRqSUVkN1lWa1BtWVVyNjJJTGRxbzNRZ3dCTg==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Hermesh, Shiri</dc:creator>
  <cp:lastModifiedBy>Pierce, Paulina</cp:lastModifiedBy>
  <cp:revision>2</cp:revision>
  <cp:lastPrinted>2024-04-18T22:44:00Z</cp:lastPrinted>
  <dcterms:created xsi:type="dcterms:W3CDTF">2026-06-24T16:37:00Z</dcterms:created>
  <dcterms:modified xsi:type="dcterms:W3CDTF">2026-06-24T16:37:00Z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d978896a-aab6-4b71-8d3a-68f40fcbe921</vt:lpwstr>
  </property>
</Properties>
</file>