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3B063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A1CC882" w:rsidR="0077756E" w:rsidRPr="005F38AD" w:rsidRDefault="00662928" w:rsidP="00A01679">
      <w:pPr>
        <w:rPr>
          <w:rFonts w:ascii="Times New Roman" w:hAnsi="Times New Roman"/>
          <w:szCs w:val="24"/>
        </w:rPr>
      </w:pPr>
      <w:r>
        <w:rPr>
          <w:rFonts w:ascii="Times New Roman" w:hAnsi="Times New Roman"/>
          <w:szCs w:val="24"/>
        </w:rPr>
        <w:t>Devin Stang</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24C0ED59" w:rsidR="00113878" w:rsidRDefault="006A45AF" w:rsidP="00026650">
      <w:pPr>
        <w:ind w:left="3600" w:hanging="2880"/>
        <w:rPr>
          <w:rFonts w:ascii="Times New Roman" w:hAnsi="Times New Roman"/>
          <w:szCs w:val="24"/>
        </w:rPr>
      </w:pPr>
      <w:r>
        <w:rPr>
          <w:rFonts w:ascii="Times New Roman" w:hAnsi="Times New Roman"/>
          <w:szCs w:val="24"/>
        </w:rPr>
        <w:t>Andrew Hoops,</w:t>
      </w:r>
      <w:r w:rsidR="00FB4557">
        <w:rPr>
          <w:rFonts w:ascii="Times New Roman" w:hAnsi="Times New Roman"/>
          <w:szCs w:val="24"/>
        </w:rPr>
        <w:t xml:space="preserve"> </w:t>
      </w:r>
      <w:r w:rsidR="00E10ED6">
        <w:rPr>
          <w:rFonts w:ascii="Times New Roman" w:hAnsi="Times New Roman"/>
          <w:szCs w:val="24"/>
        </w:rPr>
        <w:t>Kimberly Sturgill</w:t>
      </w:r>
      <w:r w:rsidR="00B8075C">
        <w:rPr>
          <w:rFonts w:ascii="Times New Roman" w:hAnsi="Times New Roman"/>
          <w:szCs w:val="24"/>
        </w:rPr>
        <w:t>, Patricia Wakefield</w:t>
      </w:r>
      <w:r w:rsidR="00087DA2">
        <w:rPr>
          <w:rFonts w:ascii="Times New Roman" w:hAnsi="Times New Roman"/>
          <w:szCs w:val="24"/>
        </w:rPr>
        <w:t>, Devin Stang</w:t>
      </w:r>
    </w:p>
    <w:p w14:paraId="185E33BF" w14:textId="70F3D3A4" w:rsidR="00FB4557" w:rsidRDefault="00FB4557" w:rsidP="00026650">
      <w:pPr>
        <w:ind w:left="3600" w:hanging="2880"/>
        <w:rPr>
          <w:rFonts w:ascii="Times New Roman" w:hAnsi="Times New Roman"/>
          <w:szCs w:val="24"/>
        </w:rPr>
      </w:pPr>
    </w:p>
    <w:p w14:paraId="550B2FB1" w14:textId="4B7F6B06" w:rsidR="00FB4557" w:rsidRDefault="00FB4557" w:rsidP="00FB4557">
      <w:pPr>
        <w:pStyle w:val="NoSpacing"/>
        <w:rPr>
          <w:rFonts w:ascii="Times New Roman" w:hAnsi="Times New Roman"/>
        </w:rPr>
      </w:pPr>
      <w:r>
        <w:rPr>
          <w:rFonts w:ascii="Times New Roman" w:hAnsi="Times New Roman"/>
        </w:rPr>
        <w:t>Board Member not in Attendance:</w:t>
      </w:r>
    </w:p>
    <w:p w14:paraId="0205163F" w14:textId="1CC5F147" w:rsidR="00FB4557" w:rsidRPr="00FB4557" w:rsidRDefault="00FB4557" w:rsidP="00FB4557">
      <w:pPr>
        <w:pStyle w:val="NoSpacing"/>
        <w:rPr>
          <w:rFonts w:ascii="Times New Roman" w:hAnsi="Times New Roman"/>
        </w:rPr>
      </w:pPr>
      <w:r>
        <w:rPr>
          <w:rFonts w:ascii="Times New Roman" w:hAnsi="Times New Roman"/>
        </w:rPr>
        <w:tab/>
        <w:t>Carrie O’Boyle</w:t>
      </w:r>
    </w:p>
    <w:p w14:paraId="4C459B66" w14:textId="25676695" w:rsidR="00E10ED6" w:rsidRDefault="00E10ED6"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37ED2F73" w:rsidR="00446216" w:rsidRDefault="00E10ED6" w:rsidP="00446216">
      <w:pPr>
        <w:ind w:left="720"/>
        <w:rPr>
          <w:rFonts w:ascii="Times New Roman" w:hAnsi="Times New Roman"/>
          <w:szCs w:val="24"/>
        </w:rPr>
      </w:pPr>
      <w:r>
        <w:rPr>
          <w:rFonts w:ascii="Times New Roman" w:hAnsi="Times New Roman"/>
          <w:szCs w:val="24"/>
        </w:rPr>
        <w:t>Zachary Weagley, Sandra Isabe</w:t>
      </w:r>
      <w:r w:rsidR="00F75A14">
        <w:rPr>
          <w:rFonts w:ascii="Times New Roman" w:hAnsi="Times New Roman"/>
          <w:szCs w:val="24"/>
        </w:rPr>
        <w:t xml:space="preserve">lla, </w:t>
      </w:r>
      <w:r w:rsidR="0028035D">
        <w:rPr>
          <w:rFonts w:ascii="Times New Roman" w:hAnsi="Times New Roman"/>
          <w:szCs w:val="24"/>
        </w:rPr>
        <w:t xml:space="preserve">Amanda Goran, </w:t>
      </w:r>
      <w:r w:rsidR="00F75A14">
        <w:rPr>
          <w:rFonts w:ascii="Times New Roman" w:hAnsi="Times New Roman"/>
          <w:szCs w:val="24"/>
        </w:rPr>
        <w:t xml:space="preserve">Kara Griswold, </w:t>
      </w:r>
      <w:r w:rsidR="00681BBB">
        <w:rPr>
          <w:rFonts w:ascii="Times New Roman" w:hAnsi="Times New Roman"/>
          <w:szCs w:val="24"/>
        </w:rPr>
        <w:t xml:space="preserve">Albert Trego, Loren St. Peter, Michele Horner, Jeremy Horner, Christine Minney, Bill Robson, Heidi Handley, </w:t>
      </w:r>
      <w:r w:rsidR="002F3BBE">
        <w:rPr>
          <w:rFonts w:ascii="Times New Roman" w:hAnsi="Times New Roman"/>
          <w:szCs w:val="24"/>
        </w:rPr>
        <w:t>Dominque Mason</w:t>
      </w:r>
      <w:r w:rsidR="0028035D">
        <w:rPr>
          <w:rFonts w:ascii="Times New Roman" w:hAnsi="Times New Roman"/>
          <w:szCs w:val="24"/>
        </w:rPr>
        <w:t xml:space="preserve">, </w:t>
      </w:r>
      <w:r w:rsidR="00214A92">
        <w:rPr>
          <w:rFonts w:ascii="Times New Roman" w:hAnsi="Times New Roman"/>
          <w:szCs w:val="24"/>
        </w:rPr>
        <w:t>Crystal V</w:t>
      </w:r>
      <w:r w:rsidR="00681BBB">
        <w:rPr>
          <w:rFonts w:ascii="Times New Roman" w:hAnsi="Times New Roman"/>
          <w:szCs w:val="24"/>
        </w:rPr>
        <w:t>.</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2B1163EA"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BC1652">
        <w:rPr>
          <w:rFonts w:ascii="Times New Roman" w:hAnsi="Times New Roman"/>
          <w:b/>
          <w:szCs w:val="24"/>
          <w:u w:val="single"/>
        </w:rPr>
        <w:t>5</w:t>
      </w:r>
      <w:r>
        <w:rPr>
          <w:rFonts w:ascii="Times New Roman" w:hAnsi="Times New Roman"/>
          <w:b/>
          <w:szCs w:val="24"/>
          <w:u w:val="single"/>
        </w:rPr>
        <w:t>-</w:t>
      </w:r>
      <w:r w:rsidR="00611EEF">
        <w:rPr>
          <w:rFonts w:ascii="Times New Roman" w:hAnsi="Times New Roman"/>
          <w:b/>
          <w:szCs w:val="24"/>
          <w:u w:val="single"/>
        </w:rPr>
        <w:t>0</w:t>
      </w:r>
      <w:r w:rsidR="00CC02C8">
        <w:rPr>
          <w:rFonts w:ascii="Times New Roman" w:hAnsi="Times New Roman"/>
          <w:b/>
          <w:szCs w:val="24"/>
          <w:u w:val="single"/>
        </w:rPr>
        <w:t>3</w:t>
      </w:r>
      <w:r>
        <w:rPr>
          <w:rFonts w:ascii="Times New Roman" w:hAnsi="Times New Roman"/>
          <w:b/>
          <w:szCs w:val="24"/>
          <w:u w:val="single"/>
        </w:rPr>
        <w:t>-0</w:t>
      </w:r>
      <w:r w:rsidR="00611EEF">
        <w:rPr>
          <w:rFonts w:ascii="Times New Roman" w:hAnsi="Times New Roman"/>
          <w:b/>
          <w:szCs w:val="24"/>
          <w:u w:val="single"/>
        </w:rPr>
        <w:t>1</w:t>
      </w:r>
    </w:p>
    <w:p w14:paraId="26D35EB3" w14:textId="423A1E26"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7608A0">
        <w:rPr>
          <w:rFonts w:ascii="Times New Roman" w:hAnsi="Times New Roman"/>
          <w:szCs w:val="24"/>
        </w:rPr>
        <w:t>Hoops</w:t>
      </w:r>
      <w:r w:rsidRPr="00BA661B">
        <w:rPr>
          <w:rFonts w:ascii="Times New Roman" w:hAnsi="Times New Roman"/>
          <w:szCs w:val="24"/>
        </w:rPr>
        <w:t xml:space="preserve">, second by </w:t>
      </w:r>
      <w:r w:rsidR="007608A0">
        <w:rPr>
          <w:rFonts w:ascii="Times New Roman" w:hAnsi="Times New Roman"/>
          <w:szCs w:val="24"/>
        </w:rPr>
        <w:t>Wakefield</w:t>
      </w:r>
      <w:r w:rsidR="00DA1352">
        <w:rPr>
          <w:rFonts w:ascii="Times New Roman" w:hAnsi="Times New Roman"/>
          <w:szCs w:val="24"/>
        </w:rPr>
        <w:t xml:space="preserve"> </w:t>
      </w:r>
      <w:r w:rsidRPr="00BA661B">
        <w:rPr>
          <w:rFonts w:ascii="Times New Roman" w:hAnsi="Times New Roman"/>
          <w:szCs w:val="24"/>
        </w:rPr>
        <w:t>to approve</w:t>
      </w:r>
      <w:r w:rsidR="007C6601">
        <w:rPr>
          <w:rFonts w:ascii="Times New Roman" w:hAnsi="Times New Roman"/>
          <w:szCs w:val="24"/>
        </w:rPr>
        <w:t xml:space="preserve"> agend</w:t>
      </w:r>
      <w:r w:rsidR="007608A0">
        <w:rPr>
          <w:rFonts w:ascii="Times New Roman" w:hAnsi="Times New Roman"/>
          <w:szCs w:val="24"/>
        </w:rPr>
        <w:t>a</w:t>
      </w:r>
      <w:r w:rsidR="000836AF">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3F361CDC"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E125E8">
        <w:rPr>
          <w:rFonts w:ascii="Times New Roman" w:hAnsi="Times New Roman"/>
          <w:szCs w:val="24"/>
        </w:rPr>
        <w:t xml:space="preserve">Hoops, </w:t>
      </w:r>
      <w:r w:rsidR="00C73E94">
        <w:rPr>
          <w:rFonts w:ascii="Times New Roman" w:hAnsi="Times New Roman"/>
          <w:szCs w:val="24"/>
        </w:rPr>
        <w:t>Wakefield,</w:t>
      </w:r>
      <w:r w:rsidR="00372FA1">
        <w:rPr>
          <w:rFonts w:ascii="Times New Roman" w:hAnsi="Times New Roman"/>
          <w:szCs w:val="24"/>
        </w:rPr>
        <w:t xml:space="preserve"> Sturgill,</w:t>
      </w:r>
      <w:r w:rsidR="00C73E94">
        <w:rPr>
          <w:rFonts w:ascii="Times New Roman" w:hAnsi="Times New Roman"/>
          <w:szCs w:val="24"/>
        </w:rPr>
        <w:t xml:space="preserve"> </w:t>
      </w:r>
      <w:r w:rsidR="007D2509">
        <w:rPr>
          <w:rFonts w:ascii="Times New Roman" w:hAnsi="Times New Roman"/>
          <w:szCs w:val="24"/>
        </w:rPr>
        <w:t>Stang</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3437D0AD" w14:textId="77777777" w:rsidR="00206C99" w:rsidRPr="00206C99" w:rsidRDefault="00206C99" w:rsidP="008975F6">
      <w:pPr>
        <w:jc w:val="both"/>
        <w:rPr>
          <w:rFonts w:ascii="Times New Roman" w:hAnsi="Times New Roman"/>
          <w:b/>
          <w:bCs/>
          <w:szCs w:val="24"/>
        </w:rPr>
      </w:pPr>
    </w:p>
    <w:p w14:paraId="703F3936" w14:textId="1B6E1AC0" w:rsidR="007102E6" w:rsidRDefault="00A01679" w:rsidP="007102E6">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206C99">
        <w:rPr>
          <w:rFonts w:ascii="Times New Roman" w:hAnsi="Times New Roman"/>
          <w:b/>
          <w:szCs w:val="24"/>
          <w:u w:val="single"/>
        </w:rPr>
        <w:t>5</w:t>
      </w:r>
      <w:r w:rsidRPr="00BA661B">
        <w:rPr>
          <w:rFonts w:ascii="Times New Roman" w:hAnsi="Times New Roman"/>
          <w:b/>
          <w:szCs w:val="24"/>
          <w:u w:val="single"/>
        </w:rPr>
        <w:t>-</w:t>
      </w:r>
      <w:r w:rsidR="00611EEF">
        <w:rPr>
          <w:rFonts w:ascii="Times New Roman" w:hAnsi="Times New Roman"/>
          <w:b/>
          <w:szCs w:val="24"/>
          <w:u w:val="single"/>
        </w:rPr>
        <w:t>0</w:t>
      </w:r>
      <w:r w:rsidR="00CC02C8">
        <w:rPr>
          <w:rFonts w:ascii="Times New Roman" w:hAnsi="Times New Roman"/>
          <w:b/>
          <w:szCs w:val="24"/>
          <w:u w:val="single"/>
        </w:rPr>
        <w:t>3</w:t>
      </w:r>
      <w:r w:rsidR="00CA6DCD" w:rsidRPr="00BA661B">
        <w:rPr>
          <w:rFonts w:ascii="Times New Roman" w:hAnsi="Times New Roman"/>
          <w:b/>
          <w:szCs w:val="24"/>
          <w:u w:val="single"/>
        </w:rPr>
        <w:t>-0</w:t>
      </w:r>
      <w:r w:rsidR="00611EEF">
        <w:rPr>
          <w:rFonts w:ascii="Times New Roman" w:hAnsi="Times New Roman"/>
          <w:b/>
          <w:szCs w:val="24"/>
          <w:u w:val="single"/>
        </w:rPr>
        <w:t>2</w:t>
      </w:r>
    </w:p>
    <w:p w14:paraId="777827B4" w14:textId="129AB66E" w:rsidR="002B3479" w:rsidRPr="00EB3D6E" w:rsidRDefault="008A6C68" w:rsidP="002B3479">
      <w:pPr>
        <w:pStyle w:val="NoSpacing"/>
        <w:rPr>
          <w:rFonts w:ascii="Times New Roman" w:hAnsi="Times New Roman"/>
          <w:szCs w:val="24"/>
        </w:rPr>
      </w:pPr>
      <w:r w:rsidRPr="007102E6">
        <w:rPr>
          <w:rFonts w:ascii="Times New Roman" w:hAnsi="Times New Roman"/>
        </w:rPr>
        <w:t xml:space="preserve">Moved by </w:t>
      </w:r>
      <w:r w:rsidR="00695DF7">
        <w:rPr>
          <w:rFonts w:ascii="Times New Roman" w:hAnsi="Times New Roman"/>
        </w:rPr>
        <w:t>Wakefield</w:t>
      </w:r>
      <w:r w:rsidRPr="007102E6">
        <w:rPr>
          <w:rFonts w:ascii="Times New Roman" w:hAnsi="Times New Roman"/>
        </w:rPr>
        <w:t xml:space="preserve">, second by </w:t>
      </w:r>
      <w:r w:rsidR="00695DF7">
        <w:rPr>
          <w:rFonts w:ascii="Times New Roman" w:hAnsi="Times New Roman"/>
        </w:rPr>
        <w:t>Sturgill</w:t>
      </w:r>
      <w:r w:rsidR="00EE011D" w:rsidRPr="007102E6">
        <w:rPr>
          <w:rFonts w:ascii="Times New Roman" w:hAnsi="Times New Roman"/>
        </w:rPr>
        <w:t xml:space="preserve"> </w:t>
      </w:r>
      <w:r w:rsidRPr="007102E6">
        <w:rPr>
          <w:rFonts w:ascii="Times New Roman" w:hAnsi="Times New Roman"/>
        </w:rPr>
        <w:t xml:space="preserve">to </w:t>
      </w:r>
      <w:r w:rsidR="00FE564D" w:rsidRPr="007102E6">
        <w:rPr>
          <w:rFonts w:ascii="Times New Roman" w:hAnsi="Times New Roman"/>
        </w:rPr>
        <w:t xml:space="preserve">dispense with the reading of the minutes </w:t>
      </w:r>
      <w:r w:rsidR="00453FD0">
        <w:rPr>
          <w:rFonts w:ascii="Times New Roman" w:hAnsi="Times New Roman"/>
        </w:rPr>
        <w:t xml:space="preserve">of the </w:t>
      </w:r>
      <w:r w:rsidR="00EB3D6E" w:rsidRPr="00EB3D6E">
        <w:rPr>
          <w:rFonts w:ascii="Times New Roman" w:hAnsi="Times New Roman"/>
          <w:color w:val="000000"/>
          <w:szCs w:val="24"/>
        </w:rPr>
        <w:t xml:space="preserve">Regular Meeting on </w:t>
      </w:r>
      <w:r w:rsidR="00453FD0">
        <w:rPr>
          <w:rFonts w:ascii="Times New Roman" w:hAnsi="Times New Roman"/>
          <w:color w:val="000000"/>
          <w:szCs w:val="24"/>
        </w:rPr>
        <w:t>February</w:t>
      </w:r>
      <w:r w:rsidR="00EB3D6E" w:rsidRPr="00EB3D6E">
        <w:rPr>
          <w:rFonts w:ascii="Times New Roman" w:hAnsi="Times New Roman"/>
          <w:color w:val="000000"/>
          <w:szCs w:val="24"/>
        </w:rPr>
        <w:t xml:space="preserve"> 1</w:t>
      </w:r>
      <w:r w:rsidR="00453FD0">
        <w:rPr>
          <w:rFonts w:ascii="Times New Roman" w:hAnsi="Times New Roman"/>
          <w:color w:val="000000"/>
          <w:szCs w:val="24"/>
        </w:rPr>
        <w:t>8</w:t>
      </w:r>
      <w:r w:rsidR="00EB3D6E" w:rsidRPr="00EB3D6E">
        <w:rPr>
          <w:rFonts w:ascii="Times New Roman" w:hAnsi="Times New Roman"/>
          <w:color w:val="000000"/>
          <w:szCs w:val="24"/>
        </w:rPr>
        <w:t xml:space="preserve">, 2025. </w:t>
      </w:r>
      <w:r w:rsidR="00EB3D6E" w:rsidRPr="00EB3D6E">
        <w:rPr>
          <w:rFonts w:ascii="Times New Roman" w:hAnsi="Times New Roman"/>
          <w:szCs w:val="24"/>
        </w:rPr>
        <w:t>The minutes were distributed as required by law, and shall be approved as presented.</w:t>
      </w:r>
    </w:p>
    <w:p w14:paraId="379CCFBD" w14:textId="77777777" w:rsidR="00AC0E92" w:rsidRPr="00D27406" w:rsidRDefault="00AC0E92" w:rsidP="00D27406">
      <w:pPr>
        <w:pStyle w:val="NoSpacing"/>
      </w:pPr>
      <w:bookmarkStart w:id="0" w:name="_Hlk185247254"/>
    </w:p>
    <w:p w14:paraId="3C3B4EC0" w14:textId="63FD48D5" w:rsidR="00274F9D" w:rsidRPr="00BA661B" w:rsidRDefault="00A01679" w:rsidP="00A01679">
      <w:pPr>
        <w:rPr>
          <w:rFonts w:ascii="Times New Roman" w:hAnsi="Times New Roman"/>
          <w:szCs w:val="24"/>
        </w:rPr>
      </w:pPr>
      <w:r w:rsidRPr="00BA661B">
        <w:rPr>
          <w:rFonts w:ascii="Times New Roman" w:hAnsi="Times New Roman"/>
          <w:szCs w:val="24"/>
        </w:rPr>
        <w:t>Ayes:</w:t>
      </w:r>
      <w:r w:rsidR="00B05A34">
        <w:rPr>
          <w:rFonts w:ascii="Times New Roman" w:hAnsi="Times New Roman"/>
          <w:szCs w:val="24"/>
        </w:rPr>
        <w:t xml:space="preserve">  </w:t>
      </w:r>
      <w:r w:rsidR="00AC0E92">
        <w:rPr>
          <w:rFonts w:ascii="Times New Roman" w:hAnsi="Times New Roman"/>
          <w:szCs w:val="24"/>
        </w:rPr>
        <w:t>Wakefield</w:t>
      </w:r>
      <w:r w:rsidR="00EB3D6E">
        <w:rPr>
          <w:rFonts w:ascii="Times New Roman" w:hAnsi="Times New Roman"/>
          <w:szCs w:val="24"/>
        </w:rPr>
        <w:t xml:space="preserve">, Sturgill, </w:t>
      </w:r>
      <w:r w:rsidR="00695DF7">
        <w:rPr>
          <w:rFonts w:ascii="Times New Roman" w:hAnsi="Times New Roman"/>
          <w:szCs w:val="24"/>
        </w:rPr>
        <w:t xml:space="preserve">Hoops, </w:t>
      </w:r>
      <w:r w:rsidR="00EB3D6E">
        <w:rPr>
          <w:rFonts w:ascii="Times New Roman" w:hAnsi="Times New Roman"/>
          <w:szCs w:val="24"/>
        </w:rPr>
        <w:t>Stang</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bookmarkEnd w:id="0"/>
    <w:p w14:paraId="6A1129E6" w14:textId="375EC8A4" w:rsidR="004C6EF9" w:rsidRDefault="004C6EF9" w:rsidP="00A01679">
      <w:pPr>
        <w:rPr>
          <w:rFonts w:ascii="Times New Roman" w:hAnsi="Times New Roman"/>
          <w:szCs w:val="24"/>
        </w:rPr>
      </w:pPr>
    </w:p>
    <w:p w14:paraId="4A43FF50" w14:textId="2DA681B2" w:rsidR="00B37930" w:rsidRDefault="00B37930" w:rsidP="00A01679">
      <w:pPr>
        <w:rPr>
          <w:rFonts w:ascii="Times New Roman" w:hAnsi="Times New Roman"/>
          <w:szCs w:val="24"/>
        </w:rPr>
      </w:pPr>
    </w:p>
    <w:p w14:paraId="4D8DA234" w14:textId="2B3A9FEE" w:rsidR="00B37930" w:rsidRPr="001037CB" w:rsidRDefault="00B37930" w:rsidP="001037CB">
      <w:pPr>
        <w:jc w:val="both"/>
        <w:rPr>
          <w:rFonts w:ascii="Times New Roman" w:hAnsi="Times New Roman"/>
          <w:b/>
          <w:bCs/>
          <w:szCs w:val="24"/>
        </w:rPr>
      </w:pPr>
      <w:r>
        <w:rPr>
          <w:rFonts w:ascii="Times New Roman" w:hAnsi="Times New Roman"/>
          <w:b/>
          <w:bCs/>
          <w:szCs w:val="24"/>
        </w:rPr>
        <w:t>SPECIAL RECOGNITION</w:t>
      </w:r>
    </w:p>
    <w:p w14:paraId="6C474D00" w14:textId="77777777" w:rsidR="0036476B" w:rsidRDefault="0036476B"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6A5F623B" w14:textId="22D850C9" w:rsidR="00453FD0" w:rsidRPr="00453FD0" w:rsidRDefault="00E156A1" w:rsidP="00E156A1">
      <w:pPr>
        <w:rPr>
          <w:rFonts w:ascii="Times New Roman" w:hAnsi="Times New Roman"/>
          <w:b/>
          <w:szCs w:val="24"/>
        </w:rPr>
      </w:pPr>
      <w:r w:rsidRPr="00BA661B">
        <w:rPr>
          <w:rFonts w:ascii="Times New Roman" w:hAnsi="Times New Roman"/>
          <w:b/>
          <w:szCs w:val="24"/>
        </w:rPr>
        <w:t>RECOGNITION AND HEARING OF VISITORS</w:t>
      </w:r>
      <w:r w:rsidR="00B05A34">
        <w:rPr>
          <w:rFonts w:ascii="Times New Roman" w:hAnsi="Times New Roman"/>
          <w:b/>
          <w:szCs w:val="24"/>
        </w:rPr>
        <w:t>:</w:t>
      </w:r>
      <w:r w:rsidR="00930F7D">
        <w:rPr>
          <w:rFonts w:ascii="Times New Roman" w:hAnsi="Times New Roman"/>
          <w:b/>
          <w:szCs w:val="24"/>
        </w:rPr>
        <w:t xml:space="preserve">  NONE</w:t>
      </w:r>
    </w:p>
    <w:p w14:paraId="4D5D0697" w14:textId="77777777" w:rsidR="00AF77FB" w:rsidRDefault="00AF77FB" w:rsidP="00A3297A">
      <w:pPr>
        <w:pStyle w:val="NoSpacing"/>
      </w:pPr>
    </w:p>
    <w:p w14:paraId="2FBC4362" w14:textId="77777777" w:rsidR="00123E9D" w:rsidRDefault="00123E9D" w:rsidP="00A01679">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2B5B21B8" w14:textId="59C6A17B"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D00405">
        <w:rPr>
          <w:rFonts w:ascii="Times New Roman" w:hAnsi="Times New Roman"/>
          <w:b/>
          <w:szCs w:val="24"/>
          <w:u w:val="single"/>
        </w:rPr>
        <w:t>5</w:t>
      </w:r>
      <w:r w:rsidR="006F0E54" w:rsidRPr="00BA661B">
        <w:rPr>
          <w:rFonts w:ascii="Times New Roman" w:hAnsi="Times New Roman"/>
          <w:b/>
          <w:szCs w:val="24"/>
          <w:u w:val="single"/>
        </w:rPr>
        <w:t>-</w:t>
      </w:r>
      <w:r w:rsidR="00611EEF">
        <w:rPr>
          <w:rFonts w:ascii="Times New Roman" w:hAnsi="Times New Roman"/>
          <w:b/>
          <w:szCs w:val="24"/>
          <w:u w:val="single"/>
        </w:rPr>
        <w:t>0</w:t>
      </w:r>
      <w:r w:rsidR="00CC02C8">
        <w:rPr>
          <w:rFonts w:ascii="Times New Roman" w:hAnsi="Times New Roman"/>
          <w:b/>
          <w:szCs w:val="24"/>
          <w:u w:val="single"/>
        </w:rPr>
        <w:t>3</w:t>
      </w:r>
      <w:r w:rsidR="006F0E54" w:rsidRPr="00BA661B">
        <w:rPr>
          <w:rFonts w:ascii="Times New Roman" w:hAnsi="Times New Roman"/>
          <w:b/>
          <w:szCs w:val="24"/>
          <w:u w:val="single"/>
        </w:rPr>
        <w:t>-0</w:t>
      </w:r>
      <w:r w:rsidR="00EC3C86">
        <w:rPr>
          <w:rFonts w:ascii="Times New Roman" w:hAnsi="Times New Roman"/>
          <w:b/>
          <w:szCs w:val="24"/>
          <w:u w:val="single"/>
        </w:rPr>
        <w:t>3</w:t>
      </w:r>
    </w:p>
    <w:p w14:paraId="7F7D4C48" w14:textId="1CA783AA"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BE4A43">
        <w:rPr>
          <w:rFonts w:ascii="Times New Roman" w:hAnsi="Times New Roman"/>
          <w:szCs w:val="24"/>
        </w:rPr>
        <w:t>Hoops</w:t>
      </w:r>
      <w:r w:rsidRPr="00BA661B">
        <w:rPr>
          <w:rFonts w:ascii="Times New Roman" w:hAnsi="Times New Roman"/>
          <w:szCs w:val="24"/>
        </w:rPr>
        <w:t xml:space="preserve">, second by </w:t>
      </w:r>
      <w:r w:rsidR="00BE4A43">
        <w:rPr>
          <w:rFonts w:ascii="Times New Roman" w:hAnsi="Times New Roman"/>
          <w:szCs w:val="24"/>
        </w:rPr>
        <w:t>Sturgill</w:t>
      </w:r>
      <w:r w:rsidR="009E4A6F">
        <w:rPr>
          <w:rFonts w:ascii="Times New Roman" w:hAnsi="Times New Roman"/>
          <w:szCs w:val="24"/>
        </w:rPr>
        <w:t xml:space="preserve"> </w:t>
      </w:r>
      <w:r w:rsidR="008115C0" w:rsidRPr="00BA661B">
        <w:rPr>
          <w:rFonts w:ascii="Times New Roman" w:hAnsi="Times New Roman"/>
          <w:szCs w:val="24"/>
        </w:rPr>
        <w:t>that the foregoing recommendations be approved.</w:t>
      </w:r>
      <w:bookmarkStart w:id="1"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6D78D86C" w14:textId="0D3D0345" w:rsidR="009917AB"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CC02C8">
        <w:rPr>
          <w:rFonts w:ascii="Times New Roman" w:eastAsiaTheme="minorHAnsi" w:hAnsi="Times New Roman"/>
          <w:szCs w:val="24"/>
        </w:rPr>
        <w:t>February</w:t>
      </w:r>
      <w:r w:rsidRPr="00EA3D10">
        <w:rPr>
          <w:rFonts w:ascii="Times New Roman" w:eastAsiaTheme="minorHAnsi" w:hAnsi="Times New Roman"/>
          <w:szCs w:val="24"/>
        </w:rPr>
        <w:t xml:space="preserve"> 202</w:t>
      </w:r>
      <w:r w:rsidR="00A77152">
        <w:rPr>
          <w:rFonts w:ascii="Times New Roman" w:eastAsiaTheme="minorHAnsi" w:hAnsi="Times New Roman"/>
          <w:szCs w:val="24"/>
        </w:rPr>
        <w:t>5</w:t>
      </w:r>
      <w:r w:rsidRPr="00EA3D10">
        <w:rPr>
          <w:rFonts w:ascii="Times New Roman" w:eastAsiaTheme="minorHAnsi" w:hAnsi="Times New Roman"/>
          <w:szCs w:val="24"/>
        </w:rPr>
        <w:t>, as presented.</w:t>
      </w:r>
    </w:p>
    <w:p w14:paraId="4DEF498F" w14:textId="636054B6" w:rsidR="00DB0676" w:rsidRDefault="00DB0676" w:rsidP="00A01679">
      <w:pPr>
        <w:rPr>
          <w:rFonts w:ascii="Times New Roman" w:hAnsi="Times New Roman"/>
          <w:sz w:val="28"/>
          <w:szCs w:val="28"/>
        </w:rPr>
      </w:pPr>
    </w:p>
    <w:p w14:paraId="09603651" w14:textId="77777777" w:rsidR="00A77152" w:rsidRPr="00812266" w:rsidRDefault="00A77152" w:rsidP="00A01679">
      <w:pPr>
        <w:rPr>
          <w:rFonts w:ascii="Times New Roman" w:hAnsi="Times New Roman"/>
          <w:sz w:val="28"/>
          <w:szCs w:val="28"/>
        </w:rPr>
      </w:pPr>
    </w:p>
    <w:p w14:paraId="06762D25" w14:textId="378C9BA1"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E33F8D">
        <w:rPr>
          <w:rFonts w:ascii="Times New Roman" w:hAnsi="Times New Roman"/>
          <w:szCs w:val="24"/>
        </w:rPr>
        <w:t xml:space="preserve">Hoops, </w:t>
      </w:r>
      <w:r w:rsidR="009E4A6F">
        <w:rPr>
          <w:rFonts w:ascii="Times New Roman" w:hAnsi="Times New Roman"/>
          <w:szCs w:val="24"/>
        </w:rPr>
        <w:t>Sturgill,</w:t>
      </w:r>
      <w:r w:rsidR="00994EC7">
        <w:rPr>
          <w:rFonts w:ascii="Times New Roman" w:hAnsi="Times New Roman"/>
          <w:szCs w:val="24"/>
        </w:rPr>
        <w:t xml:space="preserve"> </w:t>
      </w:r>
      <w:r w:rsidR="00A77152">
        <w:rPr>
          <w:rFonts w:ascii="Times New Roman" w:hAnsi="Times New Roman"/>
          <w:szCs w:val="24"/>
        </w:rPr>
        <w:t>Wakefield, Stang</w:t>
      </w:r>
    </w:p>
    <w:p w14:paraId="0E658F4B" w14:textId="1C177519" w:rsidR="00D00405" w:rsidRDefault="00A01679" w:rsidP="00E536D4">
      <w:pPr>
        <w:rPr>
          <w:rFonts w:ascii="Times New Roman" w:hAnsi="Times New Roman"/>
          <w:szCs w:val="24"/>
        </w:rPr>
      </w:pPr>
      <w:r w:rsidRPr="00BA661B">
        <w:rPr>
          <w:rFonts w:ascii="Times New Roman" w:hAnsi="Times New Roman"/>
          <w:szCs w:val="24"/>
        </w:rPr>
        <w:t>Motion carried.</w:t>
      </w:r>
      <w:bookmarkStart w:id="2" w:name="_Hlk46402242"/>
      <w:bookmarkEnd w:id="1"/>
    </w:p>
    <w:p w14:paraId="77A40FA9" w14:textId="555D249D" w:rsidR="00930F7D" w:rsidRDefault="00930F7D" w:rsidP="00E536D4">
      <w:pPr>
        <w:rPr>
          <w:rFonts w:ascii="Times New Roman" w:hAnsi="Times New Roman"/>
          <w:szCs w:val="24"/>
        </w:rPr>
      </w:pPr>
    </w:p>
    <w:p w14:paraId="71527E3D" w14:textId="04C1D6E3" w:rsidR="00862DC0" w:rsidRDefault="00862DC0" w:rsidP="00E536D4">
      <w:pPr>
        <w:rPr>
          <w:rFonts w:ascii="Times New Roman" w:hAnsi="Times New Roman"/>
          <w:szCs w:val="24"/>
        </w:rPr>
      </w:pPr>
    </w:p>
    <w:p w14:paraId="1B5D6529" w14:textId="68FE8D30" w:rsidR="00862DC0" w:rsidRDefault="00862DC0" w:rsidP="00E536D4">
      <w:pPr>
        <w:rPr>
          <w:rFonts w:ascii="Times New Roman" w:hAnsi="Times New Roman"/>
          <w:szCs w:val="24"/>
        </w:rPr>
      </w:pPr>
    </w:p>
    <w:p w14:paraId="087B6C97" w14:textId="0201A3E4" w:rsidR="00862DC0" w:rsidRDefault="00862DC0" w:rsidP="00E536D4">
      <w:pPr>
        <w:rPr>
          <w:rFonts w:ascii="Times New Roman" w:hAnsi="Times New Roman"/>
          <w:szCs w:val="24"/>
        </w:rPr>
      </w:pPr>
    </w:p>
    <w:p w14:paraId="13F91CCD" w14:textId="56D29614" w:rsidR="00862DC0" w:rsidRDefault="00862DC0" w:rsidP="00E536D4">
      <w:pPr>
        <w:rPr>
          <w:rFonts w:ascii="Times New Roman" w:hAnsi="Times New Roman"/>
          <w:szCs w:val="24"/>
        </w:rPr>
      </w:pPr>
    </w:p>
    <w:p w14:paraId="6508D293" w14:textId="77777777" w:rsidR="00930F7D" w:rsidRPr="00AD2447" w:rsidRDefault="00930F7D" w:rsidP="00E536D4">
      <w:pPr>
        <w:rPr>
          <w:rFonts w:ascii="Times New Roman" w:hAnsi="Times New Roman"/>
          <w:szCs w:val="24"/>
        </w:rPr>
      </w:pPr>
    </w:p>
    <w:p w14:paraId="65BE1DE8" w14:textId="6AE52F61" w:rsidR="00C42E24" w:rsidRPr="00E536D4" w:rsidRDefault="009720AD" w:rsidP="00E536D4">
      <w:pPr>
        <w:rPr>
          <w:rFonts w:ascii="Times New Roman" w:hAnsi="Times New Roman"/>
          <w:szCs w:val="24"/>
        </w:rPr>
      </w:pPr>
      <w:r w:rsidRPr="00BA661B">
        <w:rPr>
          <w:rFonts w:ascii="Times New Roman" w:hAnsi="Times New Roman"/>
          <w:b/>
          <w:szCs w:val="24"/>
          <w:u w:val="single"/>
        </w:rPr>
        <w:lastRenderedPageBreak/>
        <w:t>APPROVE SUPERINTENDENT’S REPORTS AND RECOMMENDATIONS #</w:t>
      </w:r>
      <w:r w:rsidR="00871E24" w:rsidRPr="00BA661B">
        <w:rPr>
          <w:rFonts w:ascii="Times New Roman" w:hAnsi="Times New Roman"/>
          <w:b/>
          <w:szCs w:val="24"/>
          <w:u w:val="single"/>
        </w:rPr>
        <w:t>2</w:t>
      </w:r>
      <w:r w:rsidR="00123E9D">
        <w:rPr>
          <w:rFonts w:ascii="Times New Roman" w:hAnsi="Times New Roman"/>
          <w:b/>
          <w:szCs w:val="24"/>
          <w:u w:val="single"/>
        </w:rPr>
        <w:t>5</w:t>
      </w:r>
      <w:r w:rsidRPr="00BA661B">
        <w:rPr>
          <w:rFonts w:ascii="Times New Roman" w:hAnsi="Times New Roman"/>
          <w:b/>
          <w:szCs w:val="24"/>
          <w:u w:val="single"/>
        </w:rPr>
        <w:t>-</w:t>
      </w:r>
      <w:r w:rsidR="00CC02C8">
        <w:rPr>
          <w:rFonts w:ascii="Times New Roman" w:hAnsi="Times New Roman"/>
          <w:b/>
          <w:szCs w:val="24"/>
          <w:u w:val="single"/>
        </w:rPr>
        <w:t>03</w:t>
      </w:r>
      <w:r w:rsidRPr="00BA661B">
        <w:rPr>
          <w:rFonts w:ascii="Times New Roman" w:hAnsi="Times New Roman"/>
          <w:b/>
          <w:szCs w:val="24"/>
          <w:u w:val="single"/>
        </w:rPr>
        <w:t>-</w:t>
      </w:r>
      <w:r w:rsidR="000732D9">
        <w:rPr>
          <w:rFonts w:ascii="Times New Roman" w:hAnsi="Times New Roman"/>
          <w:b/>
          <w:szCs w:val="24"/>
          <w:u w:val="single"/>
        </w:rPr>
        <w:t>0</w:t>
      </w:r>
      <w:r w:rsidR="00EC3C86">
        <w:rPr>
          <w:rFonts w:ascii="Times New Roman" w:hAnsi="Times New Roman"/>
          <w:b/>
          <w:szCs w:val="24"/>
          <w:u w:val="single"/>
        </w:rPr>
        <w:t>4</w:t>
      </w:r>
    </w:p>
    <w:p w14:paraId="498E416B" w14:textId="6E61F5C5" w:rsidR="006C2DB2" w:rsidRDefault="009720AD" w:rsidP="006C2DB2">
      <w:pPr>
        <w:rPr>
          <w:rFonts w:ascii="Times New Roman" w:hAnsi="Times New Roman"/>
          <w:szCs w:val="24"/>
        </w:rPr>
      </w:pPr>
      <w:r w:rsidRPr="00702AF2">
        <w:rPr>
          <w:rFonts w:ascii="Times New Roman" w:hAnsi="Times New Roman"/>
          <w:szCs w:val="24"/>
        </w:rPr>
        <w:t>Moved by</w:t>
      </w:r>
      <w:r w:rsidR="007823F4">
        <w:rPr>
          <w:rFonts w:ascii="Times New Roman" w:hAnsi="Times New Roman"/>
          <w:szCs w:val="24"/>
        </w:rPr>
        <w:t xml:space="preserve"> </w:t>
      </w:r>
      <w:r w:rsidR="00A43192">
        <w:rPr>
          <w:rFonts w:ascii="Times New Roman" w:hAnsi="Times New Roman"/>
          <w:szCs w:val="24"/>
        </w:rPr>
        <w:t>Sturgill</w:t>
      </w:r>
      <w:r w:rsidRPr="00702AF2">
        <w:rPr>
          <w:rFonts w:ascii="Times New Roman" w:hAnsi="Times New Roman"/>
          <w:szCs w:val="24"/>
        </w:rPr>
        <w:t xml:space="preserve">, second by </w:t>
      </w:r>
      <w:r w:rsidR="00A43192">
        <w:rPr>
          <w:rFonts w:ascii="Times New Roman" w:hAnsi="Times New Roman"/>
          <w:szCs w:val="24"/>
        </w:rPr>
        <w:t>Wakefield</w:t>
      </w:r>
      <w:r w:rsidR="007823F4">
        <w:rPr>
          <w:rFonts w:ascii="Times New Roman" w:hAnsi="Times New Roman"/>
          <w:szCs w:val="24"/>
        </w:rPr>
        <w:t xml:space="preserve"> </w:t>
      </w:r>
      <w:r w:rsidRPr="00702AF2">
        <w:rPr>
          <w:rFonts w:ascii="Times New Roman" w:hAnsi="Times New Roman"/>
          <w:szCs w:val="24"/>
        </w:rPr>
        <w:t>that the foregoing recommendations be approved.</w:t>
      </w:r>
      <w:bookmarkEnd w:id="2"/>
    </w:p>
    <w:p w14:paraId="2DFF90AB" w14:textId="53CF2FCA" w:rsidR="007626C7" w:rsidRPr="00CF2D27" w:rsidRDefault="00820592" w:rsidP="00652EA0">
      <w:pPr>
        <w:rPr>
          <w:rFonts w:ascii="Times New Roman" w:hAnsi="Times New Roman"/>
          <w:b/>
          <w:szCs w:val="24"/>
        </w:rPr>
      </w:pPr>
      <w:r w:rsidRPr="00CF2D27">
        <w:rPr>
          <w:rFonts w:ascii="Times New Roman" w:hAnsi="Times New Roman"/>
          <w:b/>
          <w:szCs w:val="24"/>
        </w:rPr>
        <w:t>A.</w:t>
      </w:r>
      <w:r w:rsidRPr="00CF2D27">
        <w:rPr>
          <w:rFonts w:ascii="Times New Roman" w:hAnsi="Times New Roman"/>
          <w:b/>
          <w:szCs w:val="24"/>
        </w:rPr>
        <w:tab/>
      </w:r>
      <w:r w:rsidR="00056569" w:rsidRPr="00CF2D27">
        <w:rPr>
          <w:rFonts w:ascii="Times New Roman" w:hAnsi="Times New Roman"/>
          <w:b/>
          <w:szCs w:val="24"/>
        </w:rPr>
        <w:t>EMPLOYMENT OF PERSONNEL</w:t>
      </w:r>
    </w:p>
    <w:p w14:paraId="0A195B34" w14:textId="77777777" w:rsidR="00BE31AA" w:rsidRPr="00BE31AA" w:rsidRDefault="00BE31AA" w:rsidP="00BE31AA">
      <w:pPr>
        <w:rPr>
          <w:rFonts w:ascii="Times New Roman" w:hAnsi="Times New Roman"/>
          <w:szCs w:val="24"/>
        </w:rPr>
      </w:pPr>
      <w:bookmarkStart w:id="3" w:name="_Hlk46402325"/>
      <w:r w:rsidRPr="00BE31AA">
        <w:rPr>
          <w:rFonts w:ascii="Times New Roman" w:eastAsiaTheme="minorHAnsi" w:hAnsi="Times New Roman"/>
          <w:b/>
          <w:bCs/>
          <w:szCs w:val="24"/>
        </w:rPr>
        <w:tab/>
        <w:t>1.</w:t>
      </w:r>
      <w:r w:rsidRPr="00BE31AA">
        <w:rPr>
          <w:rFonts w:ascii="Times New Roman" w:eastAsiaTheme="minorHAnsi" w:hAnsi="Times New Roman"/>
          <w:b/>
          <w:bCs/>
          <w:szCs w:val="24"/>
        </w:rPr>
        <w:tab/>
        <w:t>ACCEPT RESIGNATION</w:t>
      </w:r>
    </w:p>
    <w:p w14:paraId="09CC9DA1" w14:textId="77777777" w:rsidR="00BE31AA" w:rsidRPr="00BE31AA" w:rsidRDefault="00BE31AA" w:rsidP="00BE31AA">
      <w:pPr>
        <w:rPr>
          <w:rFonts w:ascii="Times New Roman" w:eastAsiaTheme="minorHAnsi" w:hAnsi="Times New Roman"/>
          <w:szCs w:val="24"/>
        </w:rPr>
      </w:pPr>
      <w:r w:rsidRPr="00BE31AA">
        <w:rPr>
          <w:rFonts w:ascii="Times New Roman" w:eastAsiaTheme="minorHAnsi" w:hAnsi="Times New Roman"/>
          <w:szCs w:val="24"/>
        </w:rPr>
        <w:tab/>
      </w:r>
      <w:r w:rsidRPr="00BE31AA">
        <w:rPr>
          <w:rFonts w:ascii="Times New Roman" w:eastAsiaTheme="minorHAnsi" w:hAnsi="Times New Roman"/>
          <w:szCs w:val="24"/>
        </w:rPr>
        <w:tab/>
        <w:t xml:space="preserve">The Superintendent recommends accepting the resignation of the following </w:t>
      </w:r>
      <w:r w:rsidRPr="00BE31AA">
        <w:rPr>
          <w:rFonts w:ascii="Times New Roman" w:eastAsiaTheme="minorHAnsi" w:hAnsi="Times New Roman"/>
          <w:szCs w:val="24"/>
        </w:rPr>
        <w:tab/>
      </w:r>
      <w:r w:rsidRPr="00BE31AA">
        <w:rPr>
          <w:rFonts w:ascii="Times New Roman" w:eastAsiaTheme="minorHAnsi" w:hAnsi="Times New Roman"/>
          <w:szCs w:val="24"/>
        </w:rPr>
        <w:tab/>
        <w:t>individual:</w:t>
      </w:r>
    </w:p>
    <w:p w14:paraId="3A882A2E" w14:textId="55B243FD" w:rsidR="004827F3" w:rsidRDefault="00BE31AA" w:rsidP="004827F3">
      <w:pPr>
        <w:numPr>
          <w:ilvl w:val="0"/>
          <w:numId w:val="13"/>
        </w:numPr>
        <w:spacing w:after="200" w:line="276" w:lineRule="auto"/>
        <w:contextualSpacing/>
        <w:rPr>
          <w:rFonts w:ascii="Times New Roman" w:eastAsiaTheme="minorHAnsi" w:hAnsi="Times New Roman"/>
          <w:szCs w:val="24"/>
        </w:rPr>
      </w:pPr>
      <w:r w:rsidRPr="00BE31AA">
        <w:rPr>
          <w:rFonts w:ascii="Times New Roman" w:eastAsiaTheme="minorHAnsi" w:hAnsi="Times New Roman"/>
          <w:szCs w:val="24"/>
        </w:rPr>
        <w:t xml:space="preserve">Cindy Miller – Treasurer’s Assistant – effective end of day 3/14/2025 </w:t>
      </w:r>
    </w:p>
    <w:p w14:paraId="493A0704" w14:textId="77777777" w:rsidR="001D589C" w:rsidRDefault="001D589C" w:rsidP="001D589C">
      <w:pPr>
        <w:ind w:left="720"/>
        <w:rPr>
          <w:rFonts w:ascii="Times New Roman" w:hAnsi="Times New Roman"/>
          <w:b/>
          <w:sz w:val="28"/>
          <w:szCs w:val="28"/>
        </w:rPr>
      </w:pPr>
    </w:p>
    <w:p w14:paraId="4DA24362" w14:textId="59706E08" w:rsidR="001D589C" w:rsidRPr="001D589C" w:rsidRDefault="001D589C" w:rsidP="001D589C">
      <w:pPr>
        <w:ind w:left="720"/>
        <w:rPr>
          <w:rFonts w:ascii="Times New Roman" w:hAnsi="Times New Roman"/>
          <w:szCs w:val="24"/>
        </w:rPr>
      </w:pPr>
      <w:r w:rsidRPr="001D589C">
        <w:rPr>
          <w:rFonts w:ascii="Times New Roman" w:hAnsi="Times New Roman"/>
          <w:b/>
          <w:szCs w:val="24"/>
        </w:rPr>
        <w:t>2.</w:t>
      </w:r>
      <w:r w:rsidRPr="001D589C">
        <w:rPr>
          <w:rFonts w:ascii="Times New Roman" w:hAnsi="Times New Roman"/>
          <w:b/>
          <w:szCs w:val="24"/>
        </w:rPr>
        <w:tab/>
        <w:t>ACCEPT CLASSIFIED RESIGNATION</w:t>
      </w:r>
    </w:p>
    <w:p w14:paraId="64FFE8AE" w14:textId="77777777" w:rsidR="001D589C" w:rsidRPr="001D589C" w:rsidRDefault="001D589C" w:rsidP="001D589C">
      <w:pPr>
        <w:spacing w:after="14" w:line="247" w:lineRule="auto"/>
        <w:ind w:left="1440"/>
        <w:rPr>
          <w:rFonts w:ascii="Times New Roman" w:hAnsi="Times New Roman"/>
          <w:color w:val="000000"/>
          <w:szCs w:val="24"/>
        </w:rPr>
      </w:pPr>
      <w:r w:rsidRPr="001D589C">
        <w:rPr>
          <w:rFonts w:ascii="Times New Roman" w:hAnsi="Times New Roman"/>
          <w:color w:val="000000"/>
          <w:szCs w:val="24"/>
        </w:rPr>
        <w:t>The Superintendent recommends accepting the following resignation for the purpose of retirement:</w:t>
      </w:r>
    </w:p>
    <w:p w14:paraId="488E527F" w14:textId="77777777" w:rsidR="001D589C" w:rsidRPr="001D589C" w:rsidRDefault="001D589C" w:rsidP="001D589C">
      <w:pPr>
        <w:pStyle w:val="ListParagraph"/>
        <w:numPr>
          <w:ilvl w:val="0"/>
          <w:numId w:val="28"/>
        </w:numPr>
        <w:spacing w:after="14" w:line="247" w:lineRule="auto"/>
        <w:contextualSpacing/>
        <w:rPr>
          <w:rFonts w:ascii="Times New Roman" w:hAnsi="Times New Roman"/>
          <w:color w:val="000000"/>
          <w:szCs w:val="24"/>
        </w:rPr>
      </w:pPr>
      <w:r w:rsidRPr="001D589C">
        <w:rPr>
          <w:rFonts w:ascii="Times New Roman" w:hAnsi="Times New Roman"/>
          <w:color w:val="000000"/>
          <w:szCs w:val="24"/>
        </w:rPr>
        <w:t>Darlene Kalman – Special Needs Paraprofessional – effective end of day 5/30/2025</w:t>
      </w:r>
    </w:p>
    <w:p w14:paraId="2AABA4D7" w14:textId="77777777" w:rsidR="001D589C" w:rsidRPr="00BE31AA" w:rsidRDefault="001D589C" w:rsidP="001D589C">
      <w:pPr>
        <w:spacing w:after="200" w:line="276" w:lineRule="auto"/>
        <w:contextualSpacing/>
        <w:rPr>
          <w:rFonts w:ascii="Times New Roman" w:eastAsiaTheme="minorHAnsi" w:hAnsi="Times New Roman"/>
          <w:szCs w:val="24"/>
        </w:rPr>
      </w:pPr>
    </w:p>
    <w:p w14:paraId="7FAF1E4B" w14:textId="67F9A584" w:rsidR="00BE31AA" w:rsidRPr="00BE31AA" w:rsidRDefault="00BE31AA" w:rsidP="00BE31AA">
      <w:pPr>
        <w:ind w:left="432" w:hanging="432"/>
        <w:contextualSpacing/>
        <w:rPr>
          <w:rFonts w:ascii="Times New Roman" w:hAnsi="Times New Roman"/>
          <w:b/>
          <w:szCs w:val="24"/>
        </w:rPr>
      </w:pPr>
      <w:r w:rsidRPr="00BE31AA">
        <w:rPr>
          <w:rFonts w:ascii="Times New Roman" w:hAnsi="Times New Roman"/>
          <w:b/>
          <w:szCs w:val="24"/>
        </w:rPr>
        <w:tab/>
      </w:r>
      <w:r w:rsidRPr="00BE31AA">
        <w:rPr>
          <w:rFonts w:ascii="Times New Roman" w:hAnsi="Times New Roman"/>
          <w:b/>
          <w:szCs w:val="24"/>
        </w:rPr>
        <w:tab/>
      </w:r>
      <w:r w:rsidR="001D589C">
        <w:rPr>
          <w:rFonts w:ascii="Times New Roman" w:hAnsi="Times New Roman"/>
          <w:b/>
          <w:szCs w:val="24"/>
        </w:rPr>
        <w:t>3</w:t>
      </w:r>
      <w:r w:rsidRPr="00BE31AA">
        <w:rPr>
          <w:rFonts w:ascii="Times New Roman" w:hAnsi="Times New Roman"/>
          <w:b/>
          <w:szCs w:val="24"/>
        </w:rPr>
        <w:t>.</w:t>
      </w:r>
      <w:r w:rsidRPr="00BE31AA">
        <w:rPr>
          <w:rFonts w:ascii="Times New Roman" w:hAnsi="Times New Roman"/>
          <w:b/>
          <w:szCs w:val="24"/>
        </w:rPr>
        <w:tab/>
        <w:t>APPROVE TRANSFER</w:t>
      </w:r>
    </w:p>
    <w:p w14:paraId="7C2A0F97" w14:textId="77777777" w:rsidR="00BE31AA" w:rsidRPr="00BE31AA" w:rsidRDefault="00BE31AA" w:rsidP="00BE31AA">
      <w:pPr>
        <w:ind w:left="1440"/>
        <w:contextualSpacing/>
        <w:rPr>
          <w:rFonts w:ascii="Times New Roman" w:hAnsi="Times New Roman"/>
          <w:szCs w:val="24"/>
        </w:rPr>
      </w:pPr>
      <w:r w:rsidRPr="00BE31AA">
        <w:rPr>
          <w:rFonts w:ascii="Times New Roman" w:hAnsi="Times New Roman"/>
          <w:szCs w:val="24"/>
        </w:rPr>
        <w:t>The Superintendent recommends transferring the following individual for the 2024-2025 School Year:</w:t>
      </w:r>
    </w:p>
    <w:p w14:paraId="6F322F55" w14:textId="26686430" w:rsidR="004827F3" w:rsidRPr="00BE31AA" w:rsidRDefault="00BE31AA" w:rsidP="00BE31AA">
      <w:pPr>
        <w:pStyle w:val="ListParagraph"/>
        <w:numPr>
          <w:ilvl w:val="0"/>
          <w:numId w:val="21"/>
        </w:numPr>
        <w:contextualSpacing/>
        <w:rPr>
          <w:rFonts w:ascii="Times New Roman" w:hAnsi="Times New Roman"/>
          <w:szCs w:val="24"/>
        </w:rPr>
      </w:pPr>
      <w:r w:rsidRPr="00BE31AA">
        <w:rPr>
          <w:rFonts w:ascii="Times New Roman" w:hAnsi="Times New Roman"/>
          <w:szCs w:val="24"/>
        </w:rPr>
        <w:t>Julie Fortune from KHS Study Hall Monitor 6.75 hours a day to Transportation Secretary 7.5 hours a day effective 3/3/2025</w:t>
      </w:r>
    </w:p>
    <w:p w14:paraId="22DBA1BA" w14:textId="5ED8118B" w:rsidR="004827F3" w:rsidRDefault="004827F3" w:rsidP="00316CF4">
      <w:pPr>
        <w:pStyle w:val="NoSpacing"/>
        <w:ind w:firstLine="720"/>
      </w:pPr>
    </w:p>
    <w:p w14:paraId="2AF77366" w14:textId="31EE001A" w:rsidR="00BE31AA" w:rsidRPr="00BE31AA" w:rsidRDefault="00BE31AA" w:rsidP="00BE31AA">
      <w:pPr>
        <w:rPr>
          <w:rFonts w:ascii="Times New Roman" w:eastAsiaTheme="minorHAnsi" w:hAnsi="Times New Roman"/>
          <w:b/>
          <w:szCs w:val="24"/>
        </w:rPr>
      </w:pPr>
      <w:bookmarkStart w:id="4" w:name="_Hlk117252177"/>
      <w:r w:rsidRPr="00BE31AA">
        <w:rPr>
          <w:rFonts w:ascii="Times New Roman" w:eastAsiaTheme="minorHAnsi" w:hAnsi="Times New Roman"/>
          <w:b/>
          <w:szCs w:val="24"/>
        </w:rPr>
        <w:tab/>
      </w:r>
      <w:r w:rsidR="001D589C">
        <w:rPr>
          <w:rFonts w:ascii="Times New Roman" w:eastAsiaTheme="minorHAnsi" w:hAnsi="Times New Roman"/>
          <w:b/>
          <w:szCs w:val="24"/>
        </w:rPr>
        <w:t>4</w:t>
      </w:r>
      <w:r w:rsidRPr="00BE31AA">
        <w:rPr>
          <w:rFonts w:ascii="Times New Roman" w:eastAsiaTheme="minorHAnsi" w:hAnsi="Times New Roman"/>
          <w:b/>
          <w:szCs w:val="24"/>
        </w:rPr>
        <w:t xml:space="preserve">. </w:t>
      </w:r>
      <w:r w:rsidRPr="00BE31AA">
        <w:rPr>
          <w:rFonts w:ascii="Times New Roman" w:eastAsiaTheme="minorHAnsi" w:hAnsi="Times New Roman"/>
          <w:b/>
          <w:szCs w:val="24"/>
        </w:rPr>
        <w:tab/>
        <w:t xml:space="preserve">EMPLOY 2024-2025 CLASSIFIED STAFF  </w:t>
      </w:r>
    </w:p>
    <w:p w14:paraId="7212E851" w14:textId="288D4997" w:rsidR="00BE31AA" w:rsidRPr="00BE31AA" w:rsidRDefault="00BE31AA" w:rsidP="00BE31AA">
      <w:pPr>
        <w:rPr>
          <w:rFonts w:ascii="Times New Roman" w:eastAsiaTheme="minorHAnsi" w:hAnsi="Times New Roman"/>
          <w:szCs w:val="24"/>
        </w:rPr>
      </w:pPr>
      <w:r w:rsidRPr="00BE31AA">
        <w:rPr>
          <w:rFonts w:ascii="Times New Roman" w:eastAsiaTheme="minorHAnsi" w:hAnsi="Times New Roman"/>
          <w:szCs w:val="24"/>
        </w:rPr>
        <w:t xml:space="preserve"> </w:t>
      </w:r>
      <w:r w:rsidRPr="00BE31AA">
        <w:rPr>
          <w:rFonts w:ascii="Times New Roman" w:eastAsiaTheme="minorHAnsi" w:hAnsi="Times New Roman"/>
          <w:szCs w:val="24"/>
        </w:rPr>
        <w:tab/>
      </w:r>
      <w:r w:rsidRPr="00BE31AA">
        <w:rPr>
          <w:rFonts w:ascii="Times New Roman" w:eastAsiaTheme="minorHAnsi" w:hAnsi="Times New Roman"/>
          <w:szCs w:val="24"/>
        </w:rPr>
        <w:tab/>
        <w:t>The Superintendent recommends hiring the following classified individual</w:t>
      </w:r>
      <w:r w:rsidRPr="00BE31AA">
        <w:rPr>
          <w:rFonts w:ascii="Times New Roman" w:eastAsiaTheme="minorHAnsi" w:hAnsi="Times New Roman"/>
          <w:szCs w:val="24"/>
        </w:rPr>
        <w:tab/>
      </w:r>
      <w:r w:rsidRPr="00BE31AA">
        <w:rPr>
          <w:rFonts w:ascii="Times New Roman" w:eastAsiaTheme="minorHAnsi" w:hAnsi="Times New Roman"/>
          <w:szCs w:val="24"/>
        </w:rPr>
        <w:tab/>
      </w:r>
      <w:r>
        <w:rPr>
          <w:rFonts w:ascii="Times New Roman" w:eastAsiaTheme="minorHAnsi" w:hAnsi="Times New Roman"/>
          <w:szCs w:val="24"/>
        </w:rPr>
        <w:tab/>
      </w:r>
      <w:r w:rsidRPr="00BE31AA">
        <w:rPr>
          <w:rFonts w:ascii="Times New Roman" w:eastAsiaTheme="minorHAnsi" w:hAnsi="Times New Roman"/>
          <w:szCs w:val="24"/>
        </w:rPr>
        <w:t xml:space="preserve">for the position and hourly rate as noted, on an eighteen-month probationary </w:t>
      </w:r>
      <w:r>
        <w:rPr>
          <w:rFonts w:ascii="Times New Roman" w:eastAsiaTheme="minorHAnsi" w:hAnsi="Times New Roman"/>
          <w:szCs w:val="24"/>
        </w:rPr>
        <w:tab/>
      </w:r>
      <w:r>
        <w:rPr>
          <w:rFonts w:ascii="Times New Roman" w:eastAsiaTheme="minorHAnsi" w:hAnsi="Times New Roman"/>
          <w:szCs w:val="24"/>
        </w:rPr>
        <w:tab/>
      </w:r>
      <w:r w:rsidRPr="00BE31AA">
        <w:rPr>
          <w:rFonts w:ascii="Times New Roman" w:eastAsiaTheme="minorHAnsi" w:hAnsi="Times New Roman"/>
          <w:szCs w:val="24"/>
        </w:rPr>
        <w:t xml:space="preserve">contract, pending all record checks and completion of state and local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BE31AA">
        <w:rPr>
          <w:rFonts w:ascii="Times New Roman" w:eastAsiaTheme="minorHAnsi" w:hAnsi="Times New Roman"/>
          <w:szCs w:val="24"/>
        </w:rPr>
        <w:t>requirements for the 2024-2025 school year:</w:t>
      </w:r>
    </w:p>
    <w:p w14:paraId="2225EB72" w14:textId="52B6877C" w:rsidR="004827F3" w:rsidRDefault="00BE31AA" w:rsidP="00BE31AA">
      <w:pPr>
        <w:numPr>
          <w:ilvl w:val="0"/>
          <w:numId w:val="22"/>
        </w:numPr>
        <w:spacing w:after="200" w:line="276" w:lineRule="auto"/>
        <w:contextualSpacing/>
        <w:rPr>
          <w:rFonts w:ascii="Times New Roman" w:eastAsiaTheme="minorHAnsi" w:hAnsi="Times New Roman"/>
          <w:szCs w:val="24"/>
        </w:rPr>
      </w:pPr>
      <w:r w:rsidRPr="00BE31AA">
        <w:rPr>
          <w:rFonts w:ascii="Times New Roman" w:eastAsiaTheme="minorHAnsi" w:hAnsi="Times New Roman"/>
          <w:szCs w:val="24"/>
        </w:rPr>
        <w:t>Jennifer Hinds – KES Cleaner – Step 3 - $13.56/hr. - effective 3/4/2025</w:t>
      </w:r>
      <w:bookmarkEnd w:id="4"/>
    </w:p>
    <w:p w14:paraId="3F787730" w14:textId="77777777" w:rsidR="00BE31AA" w:rsidRPr="00BE31AA" w:rsidRDefault="00BE31AA" w:rsidP="00BE31AA">
      <w:pPr>
        <w:spacing w:after="200" w:line="276" w:lineRule="auto"/>
        <w:ind w:left="2160"/>
        <w:contextualSpacing/>
        <w:rPr>
          <w:rFonts w:ascii="Times New Roman" w:eastAsiaTheme="minorHAnsi" w:hAnsi="Times New Roman"/>
          <w:szCs w:val="24"/>
        </w:rPr>
      </w:pPr>
    </w:p>
    <w:p w14:paraId="2F42796F" w14:textId="56FD7E56" w:rsidR="00BE31AA" w:rsidRPr="00BE31AA" w:rsidRDefault="00BE31AA" w:rsidP="00BE31AA">
      <w:pPr>
        <w:rPr>
          <w:rFonts w:ascii="Times New Roman" w:eastAsiaTheme="minorHAnsi" w:hAnsi="Times New Roman"/>
          <w:b/>
          <w:bCs/>
          <w:szCs w:val="24"/>
        </w:rPr>
      </w:pPr>
      <w:r w:rsidRPr="00BE31AA">
        <w:rPr>
          <w:rFonts w:ascii="Times New Roman" w:eastAsiaTheme="minorHAnsi" w:hAnsi="Times New Roman"/>
          <w:b/>
          <w:bCs/>
          <w:szCs w:val="24"/>
        </w:rPr>
        <w:tab/>
      </w:r>
      <w:r w:rsidR="001D589C">
        <w:rPr>
          <w:rFonts w:ascii="Times New Roman" w:eastAsiaTheme="minorHAnsi" w:hAnsi="Times New Roman"/>
          <w:b/>
          <w:bCs/>
          <w:szCs w:val="24"/>
        </w:rPr>
        <w:t>5</w:t>
      </w:r>
      <w:r w:rsidRPr="00BE31AA">
        <w:rPr>
          <w:rFonts w:ascii="Times New Roman" w:eastAsiaTheme="minorHAnsi" w:hAnsi="Times New Roman"/>
          <w:b/>
          <w:bCs/>
          <w:szCs w:val="24"/>
        </w:rPr>
        <w:t>.</w:t>
      </w:r>
      <w:r w:rsidRPr="00BE31AA">
        <w:rPr>
          <w:rFonts w:ascii="Times New Roman" w:eastAsiaTheme="minorHAnsi" w:hAnsi="Times New Roman"/>
          <w:b/>
          <w:bCs/>
          <w:szCs w:val="24"/>
        </w:rPr>
        <w:tab/>
        <w:t>APPROVE ADMINISTRATIVE CONTRACT</w:t>
      </w:r>
    </w:p>
    <w:p w14:paraId="243950B9" w14:textId="77777777" w:rsidR="00BE31AA" w:rsidRPr="00BE31AA" w:rsidRDefault="00BE31AA" w:rsidP="00BE31AA">
      <w:pPr>
        <w:ind w:left="1080"/>
        <w:contextualSpacing/>
        <w:rPr>
          <w:rFonts w:ascii="Times New Roman" w:hAnsi="Times New Roman"/>
          <w:szCs w:val="24"/>
        </w:rPr>
      </w:pPr>
      <w:r w:rsidRPr="00BE31AA">
        <w:rPr>
          <w:rFonts w:ascii="Times New Roman" w:hAnsi="Times New Roman"/>
          <w:szCs w:val="24"/>
        </w:rPr>
        <w:tab/>
        <w:t xml:space="preserve">The Superintendent recommends renewal of the following administrative </w:t>
      </w:r>
      <w:r w:rsidRPr="00BE31AA">
        <w:rPr>
          <w:rFonts w:ascii="Times New Roman" w:hAnsi="Times New Roman"/>
          <w:szCs w:val="24"/>
        </w:rPr>
        <w:tab/>
        <w:t>contract as indicated, effective August 1, 2025.</w:t>
      </w:r>
    </w:p>
    <w:p w14:paraId="08C92FE5" w14:textId="23C9CE88" w:rsidR="004827F3" w:rsidRPr="00BE31AA" w:rsidRDefault="00BE31AA" w:rsidP="00BE31AA">
      <w:pPr>
        <w:numPr>
          <w:ilvl w:val="0"/>
          <w:numId w:val="17"/>
        </w:numPr>
        <w:spacing w:after="200" w:line="276" w:lineRule="auto"/>
        <w:contextualSpacing/>
        <w:rPr>
          <w:rFonts w:ascii="Times New Roman" w:hAnsi="Times New Roman"/>
          <w:szCs w:val="24"/>
        </w:rPr>
      </w:pPr>
      <w:r w:rsidRPr="00BE31AA">
        <w:rPr>
          <w:rFonts w:ascii="Times New Roman" w:eastAsiaTheme="minorHAnsi" w:hAnsi="Times New Roman"/>
          <w:szCs w:val="24"/>
        </w:rPr>
        <w:t>Jody White – Food Service Supervisor – 215 Days, Three (3) years –</w:t>
      </w:r>
      <w:r w:rsidRPr="00BE31AA">
        <w:rPr>
          <w:rFonts w:ascii="Times New Roman" w:hAnsi="Times New Roman"/>
          <w:szCs w:val="24"/>
        </w:rPr>
        <w:t xml:space="preserve"> </w:t>
      </w:r>
      <w:r w:rsidRPr="00BE31AA">
        <w:rPr>
          <w:rFonts w:ascii="Times New Roman" w:eastAsiaTheme="minorHAnsi" w:hAnsi="Times New Roman"/>
          <w:szCs w:val="24"/>
        </w:rPr>
        <w:t>Step 13</w:t>
      </w:r>
    </w:p>
    <w:p w14:paraId="1004FE97" w14:textId="77777777" w:rsidR="00BE31AA" w:rsidRPr="00BE31AA" w:rsidRDefault="00BE31AA" w:rsidP="00BE31AA">
      <w:pPr>
        <w:spacing w:after="200" w:line="276" w:lineRule="auto"/>
        <w:ind w:left="2160"/>
        <w:contextualSpacing/>
        <w:rPr>
          <w:rFonts w:ascii="Times New Roman" w:hAnsi="Times New Roman"/>
          <w:szCs w:val="24"/>
        </w:rPr>
      </w:pPr>
    </w:p>
    <w:p w14:paraId="117ADB57" w14:textId="3C379AC6" w:rsidR="00BE31AA" w:rsidRPr="00BE31AA" w:rsidRDefault="00BE31AA" w:rsidP="00BE31AA">
      <w:pPr>
        <w:ind w:left="1080" w:hanging="1080"/>
        <w:contextualSpacing/>
        <w:rPr>
          <w:rFonts w:ascii="Times New Roman" w:hAnsi="Times New Roman"/>
          <w:b/>
          <w:szCs w:val="24"/>
        </w:rPr>
      </w:pPr>
      <w:r w:rsidRPr="00BE31AA">
        <w:rPr>
          <w:rFonts w:ascii="Times New Roman" w:hAnsi="Times New Roman"/>
          <w:b/>
          <w:szCs w:val="24"/>
        </w:rPr>
        <w:t xml:space="preserve">         </w:t>
      </w:r>
      <w:r w:rsidR="00930F7D">
        <w:rPr>
          <w:rFonts w:ascii="Times New Roman" w:hAnsi="Times New Roman"/>
          <w:b/>
          <w:szCs w:val="24"/>
        </w:rPr>
        <w:t xml:space="preserve">  </w:t>
      </w:r>
      <w:r w:rsidR="001D589C">
        <w:rPr>
          <w:rFonts w:ascii="Times New Roman" w:hAnsi="Times New Roman"/>
          <w:b/>
          <w:szCs w:val="24"/>
        </w:rPr>
        <w:t>6</w:t>
      </w:r>
      <w:r w:rsidRPr="00BE31AA">
        <w:rPr>
          <w:rFonts w:ascii="Times New Roman" w:hAnsi="Times New Roman"/>
          <w:b/>
          <w:szCs w:val="24"/>
        </w:rPr>
        <w:t>.</w:t>
      </w:r>
      <w:r w:rsidRPr="00BE31AA">
        <w:rPr>
          <w:rFonts w:ascii="Times New Roman" w:hAnsi="Times New Roman"/>
          <w:b/>
          <w:szCs w:val="24"/>
        </w:rPr>
        <w:tab/>
      </w:r>
      <w:r w:rsidRPr="00BE31AA">
        <w:rPr>
          <w:rFonts w:ascii="Times New Roman" w:hAnsi="Times New Roman"/>
          <w:b/>
          <w:szCs w:val="24"/>
        </w:rPr>
        <w:tab/>
        <w:t>SALARY RECLASSIFICATION – CERTIFIED</w:t>
      </w:r>
    </w:p>
    <w:p w14:paraId="313D52E7" w14:textId="77777777" w:rsidR="00BE31AA" w:rsidRPr="00BE31AA" w:rsidRDefault="00BE31AA" w:rsidP="00BE31AA">
      <w:pPr>
        <w:ind w:left="1080" w:hanging="1080"/>
        <w:contextualSpacing/>
        <w:rPr>
          <w:rFonts w:ascii="Times New Roman" w:eastAsiaTheme="minorHAnsi" w:hAnsi="Times New Roman"/>
          <w:szCs w:val="24"/>
        </w:rPr>
      </w:pPr>
      <w:r w:rsidRPr="00BE31AA">
        <w:rPr>
          <w:rFonts w:ascii="Times New Roman" w:eastAsiaTheme="minorHAnsi" w:hAnsi="Times New Roman"/>
          <w:szCs w:val="24"/>
        </w:rPr>
        <w:tab/>
      </w:r>
      <w:r w:rsidRPr="00BE31AA">
        <w:rPr>
          <w:rFonts w:ascii="Times New Roman" w:eastAsiaTheme="minorHAnsi" w:hAnsi="Times New Roman"/>
          <w:szCs w:val="24"/>
        </w:rPr>
        <w:tab/>
        <w:t xml:space="preserve">The Superintendent recommends the following change in salary schedule </w:t>
      </w:r>
      <w:r w:rsidRPr="00BE31AA">
        <w:rPr>
          <w:rFonts w:ascii="Times New Roman" w:eastAsiaTheme="minorHAnsi" w:hAnsi="Times New Roman"/>
          <w:szCs w:val="24"/>
        </w:rPr>
        <w:tab/>
        <w:t>placement for the 2025-2026 school year due to continuing education.</w:t>
      </w:r>
    </w:p>
    <w:p w14:paraId="18A22789" w14:textId="77777777" w:rsidR="00BE31AA" w:rsidRPr="00BE31AA" w:rsidRDefault="00BE31AA" w:rsidP="00BE31AA">
      <w:pPr>
        <w:numPr>
          <w:ilvl w:val="0"/>
          <w:numId w:val="23"/>
        </w:numPr>
        <w:spacing w:after="200" w:line="276" w:lineRule="auto"/>
        <w:contextualSpacing/>
        <w:rPr>
          <w:rFonts w:ascii="Times New Roman" w:eastAsiaTheme="minorHAnsi" w:hAnsi="Times New Roman"/>
          <w:szCs w:val="24"/>
        </w:rPr>
      </w:pPr>
      <w:r w:rsidRPr="00BE31AA">
        <w:rPr>
          <w:rFonts w:ascii="Times New Roman" w:eastAsiaTheme="minorHAnsi" w:hAnsi="Times New Roman"/>
          <w:szCs w:val="24"/>
        </w:rPr>
        <w:t>Kari Dove from BA+15 to MA – Step 4</w:t>
      </w:r>
    </w:p>
    <w:p w14:paraId="1FD36E6A" w14:textId="77777777" w:rsidR="00BE31AA" w:rsidRPr="00BE31AA" w:rsidRDefault="00BE31AA" w:rsidP="00BE31AA">
      <w:pPr>
        <w:numPr>
          <w:ilvl w:val="0"/>
          <w:numId w:val="23"/>
        </w:numPr>
        <w:spacing w:after="200" w:line="276" w:lineRule="auto"/>
        <w:contextualSpacing/>
        <w:rPr>
          <w:rFonts w:ascii="Times New Roman" w:eastAsiaTheme="minorHAnsi" w:hAnsi="Times New Roman"/>
          <w:szCs w:val="24"/>
        </w:rPr>
      </w:pPr>
      <w:r w:rsidRPr="00BE31AA">
        <w:rPr>
          <w:rFonts w:ascii="Times New Roman" w:eastAsiaTheme="minorHAnsi" w:hAnsi="Times New Roman"/>
          <w:szCs w:val="24"/>
        </w:rPr>
        <w:t>Tina McNulty from MA+15 to MA+30 – Step 31</w:t>
      </w:r>
    </w:p>
    <w:p w14:paraId="7350DA3D" w14:textId="56F26C4F" w:rsidR="004827F3" w:rsidRDefault="00BE31AA" w:rsidP="00BE31AA">
      <w:pPr>
        <w:numPr>
          <w:ilvl w:val="0"/>
          <w:numId w:val="23"/>
        </w:numPr>
        <w:spacing w:after="200" w:line="276" w:lineRule="auto"/>
        <w:contextualSpacing/>
        <w:rPr>
          <w:rFonts w:ascii="Times New Roman" w:eastAsiaTheme="minorHAnsi" w:hAnsi="Times New Roman"/>
          <w:szCs w:val="24"/>
        </w:rPr>
      </w:pPr>
      <w:r w:rsidRPr="00BE31AA">
        <w:rPr>
          <w:rFonts w:ascii="Times New Roman" w:eastAsiaTheme="minorHAnsi" w:hAnsi="Times New Roman"/>
          <w:szCs w:val="24"/>
        </w:rPr>
        <w:t>Stephen Ody from BA to BA+15 – Step 17</w:t>
      </w:r>
    </w:p>
    <w:p w14:paraId="2D31F289" w14:textId="77777777" w:rsidR="00BE31AA" w:rsidRPr="00BE31AA" w:rsidRDefault="00BE31AA" w:rsidP="00BE31AA">
      <w:pPr>
        <w:spacing w:after="200" w:line="276" w:lineRule="auto"/>
        <w:ind w:left="2160"/>
        <w:contextualSpacing/>
        <w:rPr>
          <w:rFonts w:ascii="Times New Roman" w:eastAsiaTheme="minorHAnsi" w:hAnsi="Times New Roman"/>
          <w:szCs w:val="24"/>
        </w:rPr>
      </w:pPr>
    </w:p>
    <w:p w14:paraId="3714FC7F" w14:textId="025E81A2" w:rsidR="00BE31AA" w:rsidRPr="00BE31AA" w:rsidRDefault="001D589C" w:rsidP="00BE31AA">
      <w:pPr>
        <w:ind w:left="1440" w:hanging="720"/>
        <w:rPr>
          <w:rFonts w:ascii="Times New Roman" w:hAnsi="Times New Roman"/>
          <w:szCs w:val="24"/>
        </w:rPr>
      </w:pPr>
      <w:r>
        <w:rPr>
          <w:rFonts w:ascii="Times New Roman" w:hAnsi="Times New Roman"/>
          <w:b/>
          <w:szCs w:val="24"/>
        </w:rPr>
        <w:t>7</w:t>
      </w:r>
      <w:r w:rsidR="00BE31AA" w:rsidRPr="00BE31AA">
        <w:rPr>
          <w:rFonts w:ascii="Times New Roman" w:hAnsi="Times New Roman"/>
          <w:b/>
          <w:szCs w:val="24"/>
        </w:rPr>
        <w:t>.</w:t>
      </w:r>
      <w:r w:rsidR="00BE31AA" w:rsidRPr="00BE31AA">
        <w:rPr>
          <w:rFonts w:ascii="Times New Roman" w:hAnsi="Times New Roman"/>
          <w:b/>
          <w:szCs w:val="24"/>
        </w:rPr>
        <w:tab/>
        <w:t>APPROVE 2025–2026 JOB SHARE CERTIFIED/LICENSED STAFF</w:t>
      </w:r>
    </w:p>
    <w:p w14:paraId="3B276AFB" w14:textId="77777777" w:rsidR="00BE31AA" w:rsidRPr="00BE31AA" w:rsidRDefault="00BE31AA" w:rsidP="00BE31AA">
      <w:pPr>
        <w:ind w:left="1440"/>
        <w:contextualSpacing/>
        <w:rPr>
          <w:rFonts w:ascii="Times New Roman" w:hAnsi="Times New Roman"/>
          <w:szCs w:val="24"/>
        </w:rPr>
      </w:pPr>
      <w:r w:rsidRPr="00BE31AA">
        <w:rPr>
          <w:rFonts w:ascii="Times New Roman" w:hAnsi="Times New Roman"/>
          <w:szCs w:val="24"/>
        </w:rPr>
        <w:t>The Superintendent recommends approving the 2025-2026 job share for the following individuals:</w:t>
      </w:r>
    </w:p>
    <w:p w14:paraId="723FE6AA" w14:textId="77777777" w:rsidR="00BE31AA" w:rsidRPr="00BE31AA" w:rsidRDefault="00BE31AA" w:rsidP="00BE31AA">
      <w:pPr>
        <w:numPr>
          <w:ilvl w:val="0"/>
          <w:numId w:val="24"/>
        </w:numPr>
        <w:spacing w:after="200" w:line="276" w:lineRule="auto"/>
        <w:contextualSpacing/>
        <w:rPr>
          <w:rFonts w:ascii="Times New Roman" w:hAnsi="Times New Roman"/>
          <w:szCs w:val="24"/>
        </w:rPr>
      </w:pPr>
      <w:r w:rsidRPr="00BE31AA">
        <w:rPr>
          <w:rFonts w:ascii="Times New Roman" w:hAnsi="Times New Roman"/>
          <w:szCs w:val="24"/>
        </w:rPr>
        <w:t>Kimberly Tafa – 4</w:t>
      </w:r>
      <w:r w:rsidRPr="00BE31AA">
        <w:rPr>
          <w:rFonts w:ascii="Times New Roman" w:hAnsi="Times New Roman"/>
          <w:szCs w:val="24"/>
          <w:vertAlign w:val="superscript"/>
        </w:rPr>
        <w:t>th</w:t>
      </w:r>
      <w:r w:rsidRPr="00BE31AA">
        <w:rPr>
          <w:rFonts w:ascii="Times New Roman" w:hAnsi="Times New Roman"/>
          <w:szCs w:val="24"/>
        </w:rPr>
        <w:t xml:space="preserve"> Grade Teacher – Step 12 MA+15 at 50% </w:t>
      </w:r>
    </w:p>
    <w:p w14:paraId="1DD6B4EE" w14:textId="55940852" w:rsidR="004827F3" w:rsidRDefault="00BE31AA" w:rsidP="00BE31AA">
      <w:pPr>
        <w:numPr>
          <w:ilvl w:val="0"/>
          <w:numId w:val="24"/>
        </w:numPr>
        <w:spacing w:after="200" w:line="276" w:lineRule="auto"/>
        <w:contextualSpacing/>
        <w:rPr>
          <w:rFonts w:ascii="Times New Roman" w:hAnsi="Times New Roman"/>
          <w:szCs w:val="24"/>
        </w:rPr>
      </w:pPr>
      <w:r w:rsidRPr="00BE31AA">
        <w:rPr>
          <w:rFonts w:ascii="Times New Roman" w:hAnsi="Times New Roman"/>
          <w:szCs w:val="24"/>
        </w:rPr>
        <w:t>Ashley Trenchard – 4</w:t>
      </w:r>
      <w:r w:rsidRPr="00BE31AA">
        <w:rPr>
          <w:rFonts w:ascii="Times New Roman" w:hAnsi="Times New Roman"/>
          <w:szCs w:val="24"/>
          <w:vertAlign w:val="superscript"/>
        </w:rPr>
        <w:t>th</w:t>
      </w:r>
      <w:r w:rsidRPr="00BE31AA">
        <w:rPr>
          <w:rFonts w:ascii="Times New Roman" w:hAnsi="Times New Roman"/>
          <w:szCs w:val="24"/>
        </w:rPr>
        <w:t xml:space="preserve"> Grade Teacher – Step 8 MA at 50%</w:t>
      </w:r>
    </w:p>
    <w:p w14:paraId="2B102628" w14:textId="77777777" w:rsidR="00BE31AA" w:rsidRPr="00BE31AA" w:rsidRDefault="00BE31AA" w:rsidP="00BE31AA">
      <w:pPr>
        <w:spacing w:after="200" w:line="276" w:lineRule="auto"/>
        <w:ind w:left="2160"/>
        <w:contextualSpacing/>
        <w:rPr>
          <w:rFonts w:ascii="Times New Roman" w:hAnsi="Times New Roman"/>
          <w:szCs w:val="24"/>
        </w:rPr>
      </w:pPr>
    </w:p>
    <w:p w14:paraId="7B5D9E5A" w14:textId="53C43252" w:rsidR="00BE31AA" w:rsidRPr="00BE31AA" w:rsidRDefault="001D589C" w:rsidP="00BE31AA">
      <w:pPr>
        <w:ind w:left="720" w:right="-234"/>
        <w:rPr>
          <w:rFonts w:ascii="Times New Roman" w:hAnsi="Times New Roman"/>
          <w:b/>
          <w:szCs w:val="24"/>
        </w:rPr>
      </w:pPr>
      <w:r>
        <w:rPr>
          <w:rFonts w:ascii="Times New Roman" w:hAnsi="Times New Roman"/>
          <w:b/>
          <w:szCs w:val="24"/>
        </w:rPr>
        <w:t>8</w:t>
      </w:r>
      <w:r w:rsidR="00BE31AA" w:rsidRPr="00BE31AA">
        <w:rPr>
          <w:rFonts w:ascii="Times New Roman" w:hAnsi="Times New Roman"/>
          <w:b/>
          <w:szCs w:val="24"/>
        </w:rPr>
        <w:t>.</w:t>
      </w:r>
      <w:r w:rsidR="00BE31AA" w:rsidRPr="00BE31AA">
        <w:rPr>
          <w:rFonts w:ascii="Times New Roman" w:hAnsi="Times New Roman"/>
          <w:b/>
          <w:szCs w:val="24"/>
        </w:rPr>
        <w:tab/>
        <w:t>APPROVE LEAVE OF ABSENCE REQUEST – MELANIE BOSTICK</w:t>
      </w:r>
    </w:p>
    <w:p w14:paraId="5190EBD0" w14:textId="4D80F894" w:rsidR="00BE31AA" w:rsidRPr="00BE31AA" w:rsidRDefault="00BE31AA" w:rsidP="00BE31AA">
      <w:pPr>
        <w:rPr>
          <w:rFonts w:ascii="Times New Roman" w:eastAsiaTheme="minorHAnsi" w:hAnsi="Times New Roman"/>
          <w:szCs w:val="24"/>
        </w:rPr>
      </w:pPr>
      <w:r w:rsidRPr="00BE31AA">
        <w:rPr>
          <w:rFonts w:ascii="Times New Roman" w:eastAsiaTheme="minorHAnsi" w:hAnsi="Times New Roman"/>
          <w:szCs w:val="24"/>
        </w:rPr>
        <w:t xml:space="preserve">     </w:t>
      </w:r>
      <w:r w:rsidRPr="00BE31AA">
        <w:rPr>
          <w:rFonts w:ascii="Times New Roman" w:eastAsiaTheme="minorHAnsi" w:hAnsi="Times New Roman"/>
          <w:szCs w:val="24"/>
        </w:rPr>
        <w:tab/>
      </w:r>
      <w:r w:rsidRPr="00BE31AA">
        <w:rPr>
          <w:rFonts w:ascii="Times New Roman" w:eastAsiaTheme="minorHAnsi" w:hAnsi="Times New Roman"/>
          <w:szCs w:val="24"/>
        </w:rPr>
        <w:tab/>
        <w:t xml:space="preserve">The Superintendent recommends approving a leave of absence request for </w:t>
      </w:r>
      <w:r w:rsidRPr="00BE31AA">
        <w:rPr>
          <w:rFonts w:ascii="Times New Roman" w:eastAsiaTheme="minorHAnsi" w:hAnsi="Times New Roman"/>
          <w:szCs w:val="24"/>
        </w:rPr>
        <w:tab/>
      </w:r>
      <w:r w:rsidRPr="00BE31AA">
        <w:rPr>
          <w:rFonts w:ascii="Times New Roman" w:eastAsiaTheme="minorHAnsi" w:hAnsi="Times New Roman"/>
          <w:szCs w:val="24"/>
        </w:rPr>
        <w:tab/>
      </w:r>
      <w:r>
        <w:rPr>
          <w:rFonts w:ascii="Times New Roman" w:eastAsiaTheme="minorHAnsi" w:hAnsi="Times New Roman"/>
          <w:szCs w:val="24"/>
        </w:rPr>
        <w:tab/>
      </w:r>
      <w:r w:rsidRPr="00BE31AA">
        <w:rPr>
          <w:rFonts w:ascii="Times New Roman" w:eastAsiaTheme="minorHAnsi" w:hAnsi="Times New Roman"/>
          <w:szCs w:val="24"/>
        </w:rPr>
        <w:t xml:space="preserve">Melanie Bostick for the period on or about February 19, 2025 through on </w:t>
      </w:r>
      <w:r w:rsidRPr="00BE31AA">
        <w:rPr>
          <w:rFonts w:ascii="Times New Roman" w:eastAsiaTheme="minorHAnsi" w:hAnsi="Times New Roman"/>
          <w:szCs w:val="24"/>
        </w:rPr>
        <w:tab/>
      </w:r>
      <w:r w:rsidRPr="00BE31AA">
        <w:rPr>
          <w:rFonts w:ascii="Times New Roman" w:eastAsiaTheme="minorHAnsi" w:hAnsi="Times New Roman"/>
          <w:szCs w:val="24"/>
        </w:rPr>
        <w:tab/>
      </w:r>
      <w:r>
        <w:rPr>
          <w:rFonts w:ascii="Times New Roman" w:eastAsiaTheme="minorHAnsi" w:hAnsi="Times New Roman"/>
          <w:szCs w:val="24"/>
        </w:rPr>
        <w:tab/>
      </w:r>
      <w:r w:rsidRPr="00BE31AA">
        <w:rPr>
          <w:rFonts w:ascii="Times New Roman" w:eastAsiaTheme="minorHAnsi" w:hAnsi="Times New Roman"/>
          <w:szCs w:val="24"/>
        </w:rPr>
        <w:t>or about February 28, 2025.</w:t>
      </w:r>
    </w:p>
    <w:p w14:paraId="3FB373FD" w14:textId="77777777" w:rsidR="00BE31AA" w:rsidRPr="00BE31AA" w:rsidRDefault="00BE31AA" w:rsidP="00BE31AA">
      <w:pPr>
        <w:ind w:left="720" w:right="-234"/>
        <w:rPr>
          <w:rFonts w:ascii="Times New Roman" w:hAnsi="Times New Roman"/>
          <w:b/>
          <w:szCs w:val="24"/>
        </w:rPr>
      </w:pPr>
    </w:p>
    <w:p w14:paraId="62757A30" w14:textId="1B53E0D1" w:rsidR="00BE31AA" w:rsidRPr="00BE31AA" w:rsidRDefault="001D589C" w:rsidP="00BE31AA">
      <w:pPr>
        <w:ind w:left="720" w:right="-324"/>
        <w:rPr>
          <w:rFonts w:ascii="Times New Roman" w:hAnsi="Times New Roman"/>
          <w:b/>
          <w:szCs w:val="24"/>
        </w:rPr>
      </w:pPr>
      <w:r>
        <w:rPr>
          <w:rFonts w:ascii="Times New Roman" w:hAnsi="Times New Roman"/>
          <w:b/>
          <w:szCs w:val="24"/>
        </w:rPr>
        <w:t>9</w:t>
      </w:r>
      <w:r w:rsidR="00BE31AA" w:rsidRPr="00BE31AA">
        <w:rPr>
          <w:rFonts w:ascii="Times New Roman" w:hAnsi="Times New Roman"/>
          <w:b/>
          <w:szCs w:val="24"/>
        </w:rPr>
        <w:t>.</w:t>
      </w:r>
      <w:r w:rsidR="00BE31AA" w:rsidRPr="00BE31AA">
        <w:rPr>
          <w:rFonts w:ascii="Times New Roman" w:hAnsi="Times New Roman"/>
          <w:b/>
          <w:szCs w:val="24"/>
        </w:rPr>
        <w:tab/>
        <w:t>APPROVE LEAVE OF ABSENCE REQUEST – MELANIE WISEMAN</w:t>
      </w:r>
    </w:p>
    <w:p w14:paraId="4FDD7601" w14:textId="67CD2586" w:rsidR="00BE31AA" w:rsidRPr="00BE31AA" w:rsidRDefault="00BE31AA" w:rsidP="00BE31AA">
      <w:pPr>
        <w:rPr>
          <w:rFonts w:ascii="Times New Roman" w:eastAsiaTheme="minorHAnsi" w:hAnsi="Times New Roman"/>
          <w:szCs w:val="24"/>
        </w:rPr>
      </w:pPr>
      <w:r w:rsidRPr="00BE31AA">
        <w:rPr>
          <w:rFonts w:ascii="Times New Roman" w:eastAsiaTheme="minorHAnsi" w:hAnsi="Times New Roman"/>
          <w:szCs w:val="24"/>
        </w:rPr>
        <w:t xml:space="preserve">     </w:t>
      </w:r>
      <w:r w:rsidRPr="00BE31AA">
        <w:rPr>
          <w:rFonts w:ascii="Times New Roman" w:eastAsiaTheme="minorHAnsi" w:hAnsi="Times New Roman"/>
          <w:szCs w:val="24"/>
        </w:rPr>
        <w:tab/>
      </w:r>
      <w:r w:rsidRPr="00BE31AA">
        <w:rPr>
          <w:rFonts w:ascii="Times New Roman" w:eastAsiaTheme="minorHAnsi" w:hAnsi="Times New Roman"/>
          <w:szCs w:val="24"/>
        </w:rPr>
        <w:tab/>
        <w:t xml:space="preserve">The Superintendent recommends approving a leave of absence request for </w:t>
      </w:r>
      <w:r w:rsidRPr="00BE31AA">
        <w:rPr>
          <w:rFonts w:ascii="Times New Roman" w:eastAsiaTheme="minorHAnsi" w:hAnsi="Times New Roman"/>
          <w:szCs w:val="24"/>
        </w:rPr>
        <w:tab/>
      </w:r>
      <w:r w:rsidRPr="00BE31AA">
        <w:rPr>
          <w:rFonts w:ascii="Times New Roman" w:eastAsiaTheme="minorHAnsi" w:hAnsi="Times New Roman"/>
          <w:szCs w:val="24"/>
        </w:rPr>
        <w:tab/>
      </w:r>
      <w:r>
        <w:rPr>
          <w:rFonts w:ascii="Times New Roman" w:eastAsiaTheme="minorHAnsi" w:hAnsi="Times New Roman"/>
          <w:szCs w:val="24"/>
        </w:rPr>
        <w:tab/>
      </w:r>
      <w:r w:rsidRPr="00BE31AA">
        <w:rPr>
          <w:rFonts w:ascii="Times New Roman" w:eastAsiaTheme="minorHAnsi" w:hAnsi="Times New Roman"/>
          <w:szCs w:val="24"/>
        </w:rPr>
        <w:t xml:space="preserve">Melanie Wiseman for the period on or about March 17, 2025 through on or </w:t>
      </w:r>
      <w:r w:rsidRPr="00BE31AA">
        <w:rPr>
          <w:rFonts w:ascii="Times New Roman" w:eastAsiaTheme="minorHAnsi" w:hAnsi="Times New Roman"/>
          <w:szCs w:val="24"/>
        </w:rPr>
        <w:tab/>
      </w:r>
      <w:r w:rsidRPr="00BE31AA">
        <w:rPr>
          <w:rFonts w:ascii="Times New Roman" w:eastAsiaTheme="minorHAnsi" w:hAnsi="Times New Roman"/>
          <w:szCs w:val="24"/>
        </w:rPr>
        <w:tab/>
        <w:t>about March 21, 2025.</w:t>
      </w:r>
    </w:p>
    <w:p w14:paraId="681E8DCD" w14:textId="7BE47489" w:rsidR="004827F3" w:rsidRDefault="004827F3" w:rsidP="00316CF4">
      <w:pPr>
        <w:pStyle w:val="NoSpacing"/>
        <w:ind w:firstLine="720"/>
      </w:pPr>
    </w:p>
    <w:p w14:paraId="065797F8" w14:textId="77777777" w:rsidR="001D589C" w:rsidRDefault="001D589C" w:rsidP="00316CF4">
      <w:pPr>
        <w:pStyle w:val="NoSpacing"/>
        <w:ind w:firstLine="720"/>
      </w:pPr>
    </w:p>
    <w:p w14:paraId="4760B142" w14:textId="6DE17953" w:rsidR="00BE31AA" w:rsidRPr="00BE31AA" w:rsidRDefault="001D589C" w:rsidP="00BE31AA">
      <w:pPr>
        <w:spacing w:line="259" w:lineRule="auto"/>
        <w:ind w:left="720"/>
        <w:rPr>
          <w:rFonts w:ascii="Times New Roman" w:hAnsi="Times New Roman"/>
          <w:szCs w:val="24"/>
        </w:rPr>
      </w:pPr>
      <w:r>
        <w:rPr>
          <w:rFonts w:ascii="Times New Roman" w:hAnsi="Times New Roman"/>
          <w:b/>
          <w:szCs w:val="24"/>
        </w:rPr>
        <w:lastRenderedPageBreak/>
        <w:t>10</w:t>
      </w:r>
      <w:r w:rsidR="00BE31AA" w:rsidRPr="00BE31AA">
        <w:rPr>
          <w:rFonts w:ascii="Times New Roman" w:hAnsi="Times New Roman"/>
          <w:b/>
          <w:szCs w:val="24"/>
        </w:rPr>
        <w:t>.</w:t>
      </w:r>
      <w:r w:rsidR="00BE31AA" w:rsidRPr="00BE31AA">
        <w:rPr>
          <w:rFonts w:ascii="Times New Roman" w:hAnsi="Times New Roman"/>
          <w:b/>
          <w:szCs w:val="24"/>
        </w:rPr>
        <w:tab/>
        <w:t>EMPLOY CLASSIFIED SUBSTITUTE</w:t>
      </w:r>
    </w:p>
    <w:p w14:paraId="637D1A53" w14:textId="77777777" w:rsidR="00BE31AA" w:rsidRPr="00BE31AA" w:rsidRDefault="00BE31AA" w:rsidP="00BE31AA">
      <w:pPr>
        <w:ind w:left="1440"/>
        <w:contextualSpacing/>
        <w:rPr>
          <w:rFonts w:ascii="Times New Roman" w:hAnsi="Times New Roman"/>
          <w:szCs w:val="24"/>
        </w:rPr>
      </w:pPr>
      <w:r w:rsidRPr="00BE31AA">
        <w:rPr>
          <w:rFonts w:ascii="Times New Roman" w:hAnsi="Times New Roman"/>
          <w:szCs w:val="24"/>
        </w:rPr>
        <w:t>The Superintendent recommends employment of the following 2024-2025 classified substitute for the position and hourly rate noted, pending all record checks and completion of state and local requirements:</w:t>
      </w:r>
    </w:p>
    <w:p w14:paraId="5167CAD4" w14:textId="77777777" w:rsidR="00BE31AA" w:rsidRPr="00BE31AA" w:rsidRDefault="00BE31AA" w:rsidP="00BE31AA">
      <w:pPr>
        <w:numPr>
          <w:ilvl w:val="0"/>
          <w:numId w:val="7"/>
        </w:numPr>
        <w:spacing w:after="200" w:line="276" w:lineRule="auto"/>
        <w:contextualSpacing/>
        <w:rPr>
          <w:rFonts w:ascii="Times New Roman" w:hAnsi="Times New Roman"/>
          <w:szCs w:val="24"/>
        </w:rPr>
      </w:pPr>
      <w:r w:rsidRPr="00BE31AA">
        <w:rPr>
          <w:rFonts w:ascii="Times New Roman" w:hAnsi="Times New Roman"/>
          <w:szCs w:val="24"/>
        </w:rPr>
        <w:t>Emily Wakefield</w:t>
      </w:r>
    </w:p>
    <w:p w14:paraId="15DCF757" w14:textId="77777777" w:rsidR="00BE31AA" w:rsidRPr="00BE31AA" w:rsidRDefault="00BE31AA" w:rsidP="00BE31AA">
      <w:pPr>
        <w:ind w:left="2160"/>
        <w:contextualSpacing/>
        <w:rPr>
          <w:rFonts w:ascii="Times New Roman" w:hAnsi="Times New Roman"/>
          <w:szCs w:val="24"/>
        </w:rPr>
      </w:pPr>
      <w:r w:rsidRPr="00BE31AA">
        <w:rPr>
          <w:rFonts w:ascii="Times New Roman" w:hAnsi="Times New Roman"/>
          <w:szCs w:val="24"/>
        </w:rPr>
        <w:tab/>
        <w:t>Monitor - $12.32/hr. – effective 2/20/2025</w:t>
      </w:r>
    </w:p>
    <w:p w14:paraId="7487599B" w14:textId="77777777" w:rsidR="00930F7D" w:rsidRPr="008F5ABF" w:rsidRDefault="00930F7D" w:rsidP="008F5ABF">
      <w:pPr>
        <w:rPr>
          <w:rFonts w:ascii="Times New Roman" w:eastAsiaTheme="minorHAnsi" w:hAnsi="Times New Roman"/>
          <w:szCs w:val="24"/>
        </w:rPr>
      </w:pPr>
    </w:p>
    <w:p w14:paraId="6BDDFA61" w14:textId="38673E81" w:rsidR="00BE31AA" w:rsidRPr="00BE31AA" w:rsidRDefault="00BE31AA" w:rsidP="00BE31AA">
      <w:pPr>
        <w:ind w:left="720"/>
        <w:rPr>
          <w:rFonts w:ascii="Times New Roman" w:hAnsi="Times New Roman"/>
          <w:b/>
          <w:szCs w:val="24"/>
        </w:rPr>
      </w:pPr>
      <w:r w:rsidRPr="00BE31AA">
        <w:rPr>
          <w:rFonts w:ascii="Times New Roman" w:hAnsi="Times New Roman"/>
          <w:b/>
          <w:szCs w:val="24"/>
        </w:rPr>
        <w:t>1</w:t>
      </w:r>
      <w:r w:rsidR="001D589C">
        <w:rPr>
          <w:rFonts w:ascii="Times New Roman" w:hAnsi="Times New Roman"/>
          <w:b/>
          <w:szCs w:val="24"/>
        </w:rPr>
        <w:t>1</w:t>
      </w:r>
      <w:r w:rsidRPr="00BE31AA">
        <w:rPr>
          <w:rFonts w:ascii="Times New Roman" w:hAnsi="Times New Roman"/>
          <w:b/>
          <w:szCs w:val="24"/>
        </w:rPr>
        <w:t>.</w:t>
      </w:r>
      <w:r w:rsidRPr="00BE31AA">
        <w:rPr>
          <w:rFonts w:ascii="Times New Roman" w:hAnsi="Times New Roman"/>
          <w:b/>
          <w:szCs w:val="24"/>
        </w:rPr>
        <w:tab/>
        <w:t>EMPLOY 2024-2025 EXTRA DUTY PERSONNEL</w:t>
      </w:r>
    </w:p>
    <w:p w14:paraId="3DDB3DFF" w14:textId="77777777" w:rsidR="00BE31AA" w:rsidRPr="00BE31AA" w:rsidRDefault="00BE31AA" w:rsidP="00BE31AA">
      <w:pPr>
        <w:ind w:left="1080"/>
        <w:contextualSpacing/>
        <w:rPr>
          <w:rFonts w:ascii="Times New Roman" w:hAnsi="Times New Roman"/>
          <w:szCs w:val="24"/>
        </w:rPr>
      </w:pPr>
      <w:r w:rsidRPr="00BE31AA">
        <w:rPr>
          <w:rFonts w:ascii="Times New Roman" w:hAnsi="Times New Roman"/>
          <w:szCs w:val="24"/>
        </w:rPr>
        <w:tab/>
        <w:t xml:space="preserve">The Superintendent recommends employment of the following individuals </w:t>
      </w:r>
      <w:r w:rsidRPr="00BE31AA">
        <w:rPr>
          <w:rFonts w:ascii="Times New Roman" w:hAnsi="Times New Roman"/>
          <w:szCs w:val="24"/>
        </w:rPr>
        <w:tab/>
        <w:t xml:space="preserve">on extra duty contracts for the 2024-2025 school year, pending all record </w:t>
      </w:r>
      <w:r w:rsidRPr="00BE31AA">
        <w:rPr>
          <w:rFonts w:ascii="Times New Roman" w:hAnsi="Times New Roman"/>
          <w:szCs w:val="24"/>
        </w:rPr>
        <w:tab/>
        <w:t xml:space="preserve">checks and completion of state and local requirements, up to maximum </w:t>
      </w:r>
      <w:r w:rsidRPr="00BE31AA">
        <w:rPr>
          <w:rFonts w:ascii="Times New Roman" w:hAnsi="Times New Roman"/>
          <w:szCs w:val="24"/>
        </w:rPr>
        <w:tab/>
        <w:t>salary:</w:t>
      </w:r>
    </w:p>
    <w:p w14:paraId="1EE622B3" w14:textId="77777777" w:rsidR="00BE31AA" w:rsidRPr="00BE31AA" w:rsidRDefault="00BE31AA" w:rsidP="00BE31AA">
      <w:pPr>
        <w:numPr>
          <w:ilvl w:val="2"/>
          <w:numId w:val="19"/>
        </w:numPr>
        <w:spacing w:after="200" w:line="276" w:lineRule="auto"/>
        <w:contextualSpacing/>
        <w:rPr>
          <w:rFonts w:ascii="Times New Roman" w:hAnsi="Times New Roman"/>
          <w:szCs w:val="24"/>
        </w:rPr>
      </w:pPr>
      <w:bookmarkStart w:id="5" w:name="_Hlk93058739"/>
      <w:r w:rsidRPr="00BE31AA">
        <w:rPr>
          <w:rFonts w:ascii="Times New Roman" w:hAnsi="Times New Roman"/>
          <w:szCs w:val="24"/>
        </w:rPr>
        <w:t>Stephen Ody – Head MS Track – Step 7 - $4,110.70</w:t>
      </w:r>
    </w:p>
    <w:p w14:paraId="7DCDF64E"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hAnsi="Times New Roman"/>
          <w:szCs w:val="24"/>
        </w:rPr>
        <w:t>Kevin Fox – Assistant MS Track – Step 7- $3,288.56</w:t>
      </w:r>
    </w:p>
    <w:p w14:paraId="616F00E6"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hAnsi="Times New Roman"/>
          <w:szCs w:val="24"/>
        </w:rPr>
        <w:t>Franklin Bailey – Freshman Baseball – Step 3 - $2,671.95</w:t>
      </w:r>
    </w:p>
    <w:p w14:paraId="7A826D6A"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hAnsi="Times New Roman"/>
          <w:szCs w:val="24"/>
        </w:rPr>
        <w:t xml:space="preserve">Reginal Hetsler – Junior Varsity Baseball – Step 4 - $3,905.16 </w:t>
      </w:r>
    </w:p>
    <w:p w14:paraId="78AC70FE"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hAnsi="Times New Roman"/>
          <w:szCs w:val="24"/>
        </w:rPr>
        <w:t>Jennifer Maiden – Head Lacrosse – Step 2 - $5,549.44</w:t>
      </w:r>
    </w:p>
    <w:p w14:paraId="0A77B949"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eastAsiaTheme="minorHAnsi" w:hAnsi="Times New Roman"/>
          <w:szCs w:val="24"/>
        </w:rPr>
        <w:t>Julie Fortune – Ticket Taker - $20.00 Per Game</w:t>
      </w:r>
    </w:p>
    <w:p w14:paraId="2E0BE67C"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eastAsiaTheme="minorHAnsi" w:hAnsi="Times New Roman"/>
          <w:szCs w:val="24"/>
        </w:rPr>
        <w:t>Shannon Heffernan – Ticket Taker - $20.00 Per Game</w:t>
      </w:r>
    </w:p>
    <w:p w14:paraId="1995E908"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hAnsi="Times New Roman"/>
          <w:bCs/>
          <w:szCs w:val="24"/>
        </w:rPr>
        <w:t>William Porter – Ticket Taker - $20.00 Per Game</w:t>
      </w:r>
    </w:p>
    <w:p w14:paraId="2719A469"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hAnsi="Times New Roman"/>
          <w:bCs/>
          <w:szCs w:val="24"/>
        </w:rPr>
        <w:t>James Kohler – OHSAA Ticker Taker – Rate set by OHSAA</w:t>
      </w:r>
    </w:p>
    <w:p w14:paraId="1DC51515" w14:textId="77777777" w:rsidR="00BE31AA" w:rsidRPr="00BE31AA" w:rsidRDefault="00BE31AA" w:rsidP="00BE31AA">
      <w:pPr>
        <w:numPr>
          <w:ilvl w:val="2"/>
          <w:numId w:val="19"/>
        </w:numPr>
        <w:spacing w:after="200" w:line="276" w:lineRule="auto"/>
        <w:contextualSpacing/>
        <w:rPr>
          <w:rFonts w:ascii="Times New Roman" w:hAnsi="Times New Roman"/>
          <w:szCs w:val="24"/>
        </w:rPr>
      </w:pPr>
      <w:r w:rsidRPr="00BE31AA">
        <w:rPr>
          <w:rFonts w:ascii="Times New Roman" w:hAnsi="Times New Roman"/>
          <w:bCs/>
          <w:szCs w:val="24"/>
        </w:rPr>
        <w:t>William Porter – OHSAA Ticker Taker – Rate set by OHSAA</w:t>
      </w:r>
    </w:p>
    <w:bookmarkEnd w:id="5"/>
    <w:p w14:paraId="069D764C" w14:textId="07810CD4" w:rsidR="0001168F" w:rsidRDefault="0001168F" w:rsidP="0001168F">
      <w:pPr>
        <w:spacing w:after="200" w:line="276" w:lineRule="auto"/>
        <w:ind w:left="2160"/>
        <w:contextualSpacing/>
        <w:rPr>
          <w:rFonts w:ascii="Times New Roman" w:hAnsi="Times New Roman"/>
          <w:szCs w:val="24"/>
        </w:rPr>
      </w:pPr>
    </w:p>
    <w:p w14:paraId="3703CED8" w14:textId="015CA53D" w:rsidR="00BE31AA" w:rsidRPr="00BE31AA" w:rsidRDefault="00BE31AA" w:rsidP="00BE31AA">
      <w:pPr>
        <w:ind w:firstLine="720"/>
        <w:rPr>
          <w:rFonts w:ascii="Times New Roman" w:hAnsi="Times New Roman"/>
          <w:color w:val="000000" w:themeColor="text1"/>
          <w:szCs w:val="24"/>
        </w:rPr>
      </w:pPr>
      <w:bookmarkStart w:id="6" w:name="_Hlk158798909"/>
      <w:r w:rsidRPr="00BE31AA">
        <w:rPr>
          <w:rFonts w:ascii="Times New Roman" w:hAnsi="Times New Roman"/>
          <w:b/>
          <w:szCs w:val="24"/>
        </w:rPr>
        <w:t>1</w:t>
      </w:r>
      <w:r w:rsidR="001D589C">
        <w:rPr>
          <w:rFonts w:ascii="Times New Roman" w:hAnsi="Times New Roman"/>
          <w:b/>
          <w:szCs w:val="24"/>
        </w:rPr>
        <w:t>2</w:t>
      </w:r>
      <w:r w:rsidRPr="00BE31AA">
        <w:rPr>
          <w:rFonts w:ascii="Times New Roman" w:hAnsi="Times New Roman"/>
          <w:b/>
          <w:szCs w:val="24"/>
        </w:rPr>
        <w:t>.</w:t>
      </w:r>
      <w:r w:rsidRPr="00BE31AA">
        <w:rPr>
          <w:rFonts w:ascii="Times New Roman" w:hAnsi="Times New Roman"/>
          <w:b/>
          <w:szCs w:val="24"/>
        </w:rPr>
        <w:tab/>
        <w:t>APPROVE VOLUNTEERS</w:t>
      </w:r>
    </w:p>
    <w:p w14:paraId="2822FE33" w14:textId="77777777" w:rsidR="00BE31AA" w:rsidRPr="00BE31AA" w:rsidRDefault="00BE31AA" w:rsidP="00BE31AA">
      <w:pPr>
        <w:ind w:left="720"/>
        <w:rPr>
          <w:rFonts w:ascii="Times New Roman" w:eastAsiaTheme="minorHAnsi" w:hAnsi="Times New Roman" w:cstheme="minorBidi"/>
          <w:szCs w:val="24"/>
        </w:rPr>
      </w:pPr>
      <w:r w:rsidRPr="00BE31AA">
        <w:rPr>
          <w:rFonts w:ascii="Times New Roman" w:eastAsiaTheme="minorHAnsi" w:hAnsi="Times New Roman" w:cstheme="minorBidi"/>
          <w:szCs w:val="24"/>
        </w:rPr>
        <w:tab/>
        <w:t xml:space="preserve">The Superintendent recommends approving the following individuals as a </w:t>
      </w:r>
      <w:r w:rsidRPr="00BE31AA">
        <w:rPr>
          <w:rFonts w:ascii="Times New Roman" w:eastAsiaTheme="minorHAnsi" w:hAnsi="Times New Roman" w:cstheme="minorBidi"/>
          <w:szCs w:val="24"/>
        </w:rPr>
        <w:tab/>
        <w:t xml:space="preserve">volunteer for the 2024-2025 school year for the position indicated, pending </w:t>
      </w:r>
      <w:r w:rsidRPr="00BE31AA">
        <w:rPr>
          <w:rFonts w:ascii="Times New Roman" w:eastAsiaTheme="minorHAnsi" w:hAnsi="Times New Roman" w:cstheme="minorBidi"/>
          <w:szCs w:val="24"/>
        </w:rPr>
        <w:tab/>
        <w:t>all record checks and completion of state and local requirements:</w:t>
      </w:r>
    </w:p>
    <w:bookmarkEnd w:id="6"/>
    <w:p w14:paraId="617EBA2D" w14:textId="77777777" w:rsidR="00BE31AA" w:rsidRPr="00BE31AA" w:rsidRDefault="00BE31AA" w:rsidP="00BE31AA">
      <w:pPr>
        <w:numPr>
          <w:ilvl w:val="0"/>
          <w:numId w:val="20"/>
        </w:numPr>
        <w:spacing w:after="200" w:line="276" w:lineRule="auto"/>
        <w:contextualSpacing/>
        <w:rPr>
          <w:rFonts w:ascii="Times New Roman" w:eastAsiaTheme="minorHAnsi" w:hAnsi="Times New Roman" w:cstheme="minorBidi"/>
          <w:szCs w:val="24"/>
        </w:rPr>
      </w:pPr>
      <w:r w:rsidRPr="00BE31AA">
        <w:rPr>
          <w:rFonts w:ascii="Times New Roman" w:eastAsiaTheme="minorHAnsi" w:hAnsi="Times New Roman" w:cstheme="minorBidi"/>
          <w:szCs w:val="24"/>
        </w:rPr>
        <w:t>Matthew Poling - Baseball</w:t>
      </w:r>
    </w:p>
    <w:p w14:paraId="55B92D68" w14:textId="77777777" w:rsidR="00BE31AA" w:rsidRPr="00BE31AA" w:rsidRDefault="00BE31AA" w:rsidP="00BE31AA">
      <w:pPr>
        <w:numPr>
          <w:ilvl w:val="0"/>
          <w:numId w:val="20"/>
        </w:numPr>
        <w:spacing w:after="200" w:line="276" w:lineRule="auto"/>
        <w:contextualSpacing/>
        <w:rPr>
          <w:rFonts w:ascii="Times New Roman" w:eastAsiaTheme="minorHAnsi" w:hAnsi="Times New Roman" w:cstheme="minorBidi"/>
          <w:szCs w:val="24"/>
        </w:rPr>
      </w:pPr>
      <w:r w:rsidRPr="00BE31AA">
        <w:rPr>
          <w:rFonts w:ascii="Times New Roman" w:eastAsiaTheme="minorHAnsi" w:hAnsi="Times New Roman" w:cstheme="minorBidi"/>
          <w:szCs w:val="24"/>
        </w:rPr>
        <w:t>Shawn Taylor – Baseball</w:t>
      </w:r>
      <w:bookmarkStart w:id="7" w:name="_Hlk188961220"/>
    </w:p>
    <w:p w14:paraId="3C0FDF8D" w14:textId="77777777" w:rsidR="00BE31AA" w:rsidRPr="00BE31AA" w:rsidRDefault="00BE31AA" w:rsidP="00BE31AA">
      <w:pPr>
        <w:numPr>
          <w:ilvl w:val="0"/>
          <w:numId w:val="20"/>
        </w:numPr>
        <w:spacing w:after="200" w:line="276" w:lineRule="auto"/>
        <w:contextualSpacing/>
        <w:rPr>
          <w:rFonts w:ascii="Times New Roman" w:eastAsiaTheme="minorHAnsi" w:hAnsi="Times New Roman" w:cstheme="minorBidi"/>
          <w:szCs w:val="24"/>
        </w:rPr>
      </w:pPr>
      <w:bookmarkStart w:id="8" w:name="_Hlk127254457"/>
      <w:bookmarkEnd w:id="7"/>
      <w:r w:rsidRPr="00BE31AA">
        <w:rPr>
          <w:rFonts w:ascii="Times New Roman" w:eastAsiaTheme="minorHAnsi" w:hAnsi="Times New Roman"/>
          <w:szCs w:val="24"/>
        </w:rPr>
        <w:t>Douglas Cooper - Softball</w:t>
      </w:r>
    </w:p>
    <w:p w14:paraId="47FFE5DC" w14:textId="77777777" w:rsidR="00BE31AA" w:rsidRPr="00BE31AA" w:rsidRDefault="00BE31AA" w:rsidP="00BE31AA">
      <w:pPr>
        <w:numPr>
          <w:ilvl w:val="0"/>
          <w:numId w:val="20"/>
        </w:numPr>
        <w:spacing w:after="200" w:line="276" w:lineRule="auto"/>
        <w:contextualSpacing/>
        <w:rPr>
          <w:rFonts w:ascii="Times New Roman" w:eastAsiaTheme="minorHAnsi" w:hAnsi="Times New Roman" w:cstheme="minorBidi"/>
          <w:szCs w:val="24"/>
        </w:rPr>
      </w:pPr>
      <w:r w:rsidRPr="00BE31AA">
        <w:rPr>
          <w:rFonts w:ascii="Times New Roman" w:eastAsiaTheme="minorHAnsi" w:hAnsi="Times New Roman"/>
          <w:szCs w:val="24"/>
        </w:rPr>
        <w:t>Adam Holcomb – Softball</w:t>
      </w:r>
    </w:p>
    <w:p w14:paraId="3F220742" w14:textId="77777777" w:rsidR="00BE31AA" w:rsidRPr="00BE31AA" w:rsidRDefault="00BE31AA" w:rsidP="00BE31AA">
      <w:pPr>
        <w:numPr>
          <w:ilvl w:val="0"/>
          <w:numId w:val="20"/>
        </w:numPr>
        <w:spacing w:after="200" w:line="276" w:lineRule="auto"/>
        <w:contextualSpacing/>
        <w:rPr>
          <w:rFonts w:ascii="Times New Roman" w:eastAsiaTheme="minorHAnsi" w:hAnsi="Times New Roman" w:cstheme="minorBidi"/>
          <w:szCs w:val="24"/>
        </w:rPr>
      </w:pPr>
      <w:r w:rsidRPr="00BE31AA">
        <w:rPr>
          <w:rFonts w:ascii="Times New Roman" w:eastAsiaTheme="minorHAnsi" w:hAnsi="Times New Roman" w:cstheme="minorBidi"/>
          <w:szCs w:val="24"/>
        </w:rPr>
        <w:t>Lynn Yuronich - Track</w:t>
      </w:r>
    </w:p>
    <w:bookmarkEnd w:id="8"/>
    <w:p w14:paraId="4FD34291" w14:textId="77777777" w:rsidR="004827F3" w:rsidRDefault="004827F3" w:rsidP="00316CF4">
      <w:pPr>
        <w:pStyle w:val="NoSpacing"/>
        <w:ind w:firstLine="720"/>
      </w:pPr>
    </w:p>
    <w:p w14:paraId="0D6F94A8" w14:textId="49F27F79" w:rsidR="00302C25" w:rsidRPr="000732D9" w:rsidRDefault="001C3C30" w:rsidP="000732D9">
      <w:pPr>
        <w:ind w:left="10" w:right="4" w:hanging="10"/>
        <w:rPr>
          <w:rFonts w:ascii="Times New Roman" w:hAnsi="Times New Roman"/>
          <w:b/>
          <w:color w:val="000000"/>
          <w:szCs w:val="24"/>
        </w:rPr>
      </w:pPr>
      <w:r>
        <w:rPr>
          <w:rFonts w:ascii="Times New Roman" w:hAnsi="Times New Roman"/>
          <w:szCs w:val="24"/>
        </w:rPr>
        <w:t>Ay</w:t>
      </w:r>
      <w:r w:rsidR="001475BD">
        <w:rPr>
          <w:rFonts w:ascii="Times New Roman" w:hAnsi="Times New Roman"/>
          <w:szCs w:val="24"/>
        </w:rPr>
        <w:t>es:</w:t>
      </w:r>
      <w:r w:rsidR="00CB158D">
        <w:rPr>
          <w:rFonts w:ascii="Times New Roman" w:hAnsi="Times New Roman"/>
          <w:szCs w:val="24"/>
        </w:rPr>
        <w:t xml:space="preserve">  </w:t>
      </w:r>
      <w:r w:rsidR="005464EE">
        <w:rPr>
          <w:rFonts w:ascii="Times New Roman" w:hAnsi="Times New Roman"/>
          <w:szCs w:val="24"/>
        </w:rPr>
        <w:t>Sturgill</w:t>
      </w:r>
      <w:r w:rsidR="009E554A">
        <w:rPr>
          <w:rFonts w:ascii="Times New Roman" w:hAnsi="Times New Roman"/>
          <w:szCs w:val="24"/>
        </w:rPr>
        <w:t xml:space="preserve">, </w:t>
      </w:r>
      <w:r>
        <w:rPr>
          <w:rFonts w:ascii="Times New Roman" w:hAnsi="Times New Roman"/>
          <w:szCs w:val="24"/>
        </w:rPr>
        <w:t>Wakefield</w:t>
      </w:r>
      <w:r w:rsidR="004827F3">
        <w:rPr>
          <w:rFonts w:ascii="Times New Roman" w:hAnsi="Times New Roman"/>
          <w:szCs w:val="24"/>
        </w:rPr>
        <w:t xml:space="preserve">, </w:t>
      </w:r>
      <w:r w:rsidR="00A43192">
        <w:rPr>
          <w:rFonts w:ascii="Times New Roman" w:hAnsi="Times New Roman"/>
          <w:szCs w:val="24"/>
        </w:rPr>
        <w:t xml:space="preserve">Hoops, </w:t>
      </w:r>
      <w:r w:rsidR="004827F3">
        <w:rPr>
          <w:rFonts w:ascii="Times New Roman" w:hAnsi="Times New Roman"/>
          <w:szCs w:val="24"/>
        </w:rPr>
        <w:t>Stang</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3"/>
    </w:p>
    <w:p w14:paraId="52E42F54" w14:textId="77777777" w:rsidR="001C3C30" w:rsidRDefault="001C3C30"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9"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381A466C"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E059ED">
        <w:rPr>
          <w:rFonts w:ascii="Times New Roman" w:hAnsi="Times New Roman"/>
          <w:b/>
          <w:szCs w:val="24"/>
          <w:u w:val="single"/>
        </w:rPr>
        <w:t>5</w:t>
      </w:r>
      <w:r w:rsidRPr="00334F5B">
        <w:rPr>
          <w:rFonts w:ascii="Times New Roman" w:hAnsi="Times New Roman"/>
          <w:b/>
          <w:szCs w:val="24"/>
          <w:u w:val="single"/>
        </w:rPr>
        <w:t>-</w:t>
      </w:r>
      <w:r w:rsidR="00611EEF">
        <w:rPr>
          <w:rFonts w:ascii="Times New Roman" w:hAnsi="Times New Roman"/>
          <w:b/>
          <w:szCs w:val="24"/>
          <w:u w:val="single"/>
        </w:rPr>
        <w:t>0</w:t>
      </w:r>
      <w:r w:rsidR="00CC02C8">
        <w:rPr>
          <w:rFonts w:ascii="Times New Roman" w:hAnsi="Times New Roman"/>
          <w:b/>
          <w:szCs w:val="24"/>
          <w:u w:val="single"/>
        </w:rPr>
        <w:t>3</w:t>
      </w:r>
      <w:r w:rsidRPr="00334F5B">
        <w:rPr>
          <w:rFonts w:ascii="Times New Roman" w:hAnsi="Times New Roman"/>
          <w:b/>
          <w:szCs w:val="24"/>
          <w:u w:val="single"/>
        </w:rPr>
        <w:t>-</w:t>
      </w:r>
      <w:r w:rsidR="00636A19">
        <w:rPr>
          <w:rFonts w:ascii="Times New Roman" w:hAnsi="Times New Roman"/>
          <w:b/>
          <w:szCs w:val="24"/>
          <w:u w:val="single"/>
        </w:rPr>
        <w:t>0</w:t>
      </w:r>
      <w:r w:rsidR="00EC3C86">
        <w:rPr>
          <w:rFonts w:ascii="Times New Roman" w:hAnsi="Times New Roman"/>
          <w:b/>
          <w:szCs w:val="24"/>
          <w:u w:val="single"/>
        </w:rPr>
        <w:t>5</w:t>
      </w:r>
    </w:p>
    <w:p w14:paraId="3F498179" w14:textId="6565B16B" w:rsidR="00904305" w:rsidRDefault="00334F5B" w:rsidP="00567BE7">
      <w:pPr>
        <w:rPr>
          <w:rFonts w:ascii="Times New Roman" w:hAnsi="Times New Roman"/>
          <w:szCs w:val="24"/>
        </w:rPr>
      </w:pPr>
      <w:bookmarkStart w:id="10" w:name="_Hlk45625622"/>
      <w:bookmarkEnd w:id="9"/>
      <w:r w:rsidRPr="00D27629">
        <w:rPr>
          <w:rFonts w:ascii="Times New Roman" w:hAnsi="Times New Roman"/>
          <w:szCs w:val="24"/>
        </w:rPr>
        <w:t xml:space="preserve">Moved by </w:t>
      </w:r>
      <w:r w:rsidR="00A43192">
        <w:rPr>
          <w:rFonts w:ascii="Times New Roman" w:hAnsi="Times New Roman"/>
          <w:szCs w:val="24"/>
        </w:rPr>
        <w:t>Sturgill</w:t>
      </w:r>
      <w:r w:rsidRPr="00D27629">
        <w:rPr>
          <w:rFonts w:ascii="Times New Roman" w:hAnsi="Times New Roman"/>
          <w:szCs w:val="24"/>
        </w:rPr>
        <w:t xml:space="preserve">, second by </w:t>
      </w:r>
      <w:r w:rsidR="00A43192">
        <w:rPr>
          <w:rFonts w:ascii="Times New Roman" w:hAnsi="Times New Roman"/>
          <w:szCs w:val="24"/>
        </w:rPr>
        <w:t>Hoops</w:t>
      </w:r>
      <w:r>
        <w:rPr>
          <w:rFonts w:ascii="Times New Roman" w:hAnsi="Times New Roman"/>
          <w:szCs w:val="24"/>
        </w:rPr>
        <w:t xml:space="preserve"> that the foregoing recommendations be approved.</w:t>
      </w:r>
      <w:bookmarkStart w:id="11" w:name="_Hlk55996648"/>
      <w:bookmarkEnd w:id="10"/>
    </w:p>
    <w:p w14:paraId="53A62621" w14:textId="77777777" w:rsidR="00930F7D" w:rsidRPr="007A073A" w:rsidRDefault="00930F7D" w:rsidP="00567BE7">
      <w:pPr>
        <w:rPr>
          <w:rFonts w:ascii="Times New Roman" w:hAnsi="Times New Roman"/>
          <w:szCs w:val="24"/>
        </w:rPr>
      </w:pPr>
    </w:p>
    <w:p w14:paraId="55337280" w14:textId="77777777" w:rsidR="00930F7D" w:rsidRPr="00930F7D" w:rsidRDefault="00930F7D" w:rsidP="00930F7D">
      <w:pPr>
        <w:rPr>
          <w:rFonts w:ascii="Times New Roman" w:hAnsi="Times New Roman"/>
          <w:b/>
          <w:szCs w:val="24"/>
        </w:rPr>
      </w:pPr>
      <w:r w:rsidRPr="00930F7D">
        <w:rPr>
          <w:rFonts w:ascii="Times New Roman" w:hAnsi="Times New Roman"/>
          <w:b/>
          <w:szCs w:val="24"/>
        </w:rPr>
        <w:t>A.</w:t>
      </w:r>
      <w:r w:rsidRPr="00930F7D">
        <w:rPr>
          <w:rFonts w:ascii="Times New Roman" w:hAnsi="Times New Roman"/>
          <w:b/>
          <w:szCs w:val="24"/>
        </w:rPr>
        <w:tab/>
        <w:t>APPROVE KLEA COLLECTIVE BARGAINING AGREEMENT</w:t>
      </w:r>
    </w:p>
    <w:p w14:paraId="31BC7A22" w14:textId="77777777" w:rsidR="00930F7D" w:rsidRPr="00930F7D" w:rsidRDefault="00930F7D" w:rsidP="00930F7D">
      <w:pPr>
        <w:ind w:left="720"/>
        <w:rPr>
          <w:rFonts w:ascii="Times New Roman" w:hAnsi="Times New Roman"/>
          <w:szCs w:val="24"/>
        </w:rPr>
      </w:pPr>
      <w:r w:rsidRPr="00930F7D">
        <w:rPr>
          <w:rFonts w:ascii="Times New Roman" w:hAnsi="Times New Roman"/>
          <w:szCs w:val="24"/>
        </w:rPr>
        <w:t xml:space="preserve">The Superintendent recommends approving the collective bargaining agreement with Keystone Local Education Association (KLEA) effective July 1, 2025 through June 30, 2028 as presented. </w:t>
      </w:r>
    </w:p>
    <w:p w14:paraId="26A637D4" w14:textId="77777777" w:rsidR="00930F7D" w:rsidRPr="00930F7D" w:rsidRDefault="00930F7D" w:rsidP="00930F7D">
      <w:pPr>
        <w:rPr>
          <w:rFonts w:ascii="Times New Roman" w:hAnsi="Times New Roman"/>
          <w:b/>
          <w:szCs w:val="24"/>
          <w:u w:val="single"/>
        </w:rPr>
      </w:pPr>
    </w:p>
    <w:p w14:paraId="51B892D0" w14:textId="77777777" w:rsidR="00930F7D" w:rsidRPr="00930F7D" w:rsidRDefault="00930F7D" w:rsidP="00930F7D">
      <w:pPr>
        <w:ind w:left="720" w:hanging="720"/>
        <w:rPr>
          <w:rFonts w:ascii="Times New Roman" w:eastAsia="Calibri" w:hAnsi="Times New Roman"/>
          <w:b/>
          <w:szCs w:val="24"/>
        </w:rPr>
      </w:pPr>
      <w:r w:rsidRPr="00930F7D">
        <w:rPr>
          <w:rFonts w:ascii="Times New Roman" w:eastAsia="Calibri" w:hAnsi="Times New Roman"/>
          <w:b/>
          <w:szCs w:val="24"/>
        </w:rPr>
        <w:t>B.</w:t>
      </w:r>
      <w:r w:rsidRPr="00930F7D">
        <w:rPr>
          <w:rFonts w:ascii="Times New Roman" w:eastAsia="Calibri" w:hAnsi="Times New Roman"/>
          <w:b/>
          <w:szCs w:val="24"/>
        </w:rPr>
        <w:tab/>
        <w:t>APPROVE SPECIAL EDUCATION CONTRACT</w:t>
      </w:r>
    </w:p>
    <w:p w14:paraId="30E50463" w14:textId="77777777" w:rsidR="00930F7D" w:rsidRPr="00930F7D" w:rsidRDefault="00930F7D" w:rsidP="00930F7D">
      <w:pPr>
        <w:ind w:left="720" w:hanging="720"/>
        <w:rPr>
          <w:rFonts w:ascii="Times New Roman" w:eastAsia="Calibri" w:hAnsi="Times New Roman"/>
          <w:bCs/>
          <w:szCs w:val="24"/>
        </w:rPr>
      </w:pPr>
      <w:r w:rsidRPr="00930F7D">
        <w:rPr>
          <w:rFonts w:ascii="Times New Roman" w:eastAsia="Calibri" w:hAnsi="Times New Roman"/>
          <w:b/>
          <w:szCs w:val="24"/>
        </w:rPr>
        <w:tab/>
      </w:r>
      <w:r w:rsidRPr="00930F7D">
        <w:rPr>
          <w:rFonts w:ascii="Times New Roman" w:eastAsia="Calibri" w:hAnsi="Times New Roman"/>
          <w:bCs/>
          <w:szCs w:val="24"/>
        </w:rPr>
        <w:t>The Superintendent recommends approving the following special education service contract for the 2025-2026 school year as presented.</w:t>
      </w:r>
    </w:p>
    <w:p w14:paraId="5CE62719" w14:textId="77777777" w:rsidR="00930F7D" w:rsidRPr="00930F7D" w:rsidRDefault="00930F7D" w:rsidP="00930F7D">
      <w:pPr>
        <w:numPr>
          <w:ilvl w:val="0"/>
          <w:numId w:val="25"/>
        </w:numPr>
        <w:spacing w:after="200" w:line="276" w:lineRule="auto"/>
        <w:contextualSpacing/>
        <w:rPr>
          <w:rFonts w:ascii="Times New Roman" w:eastAsia="Calibri" w:hAnsi="Times New Roman"/>
          <w:bCs/>
          <w:szCs w:val="24"/>
        </w:rPr>
      </w:pPr>
      <w:r w:rsidRPr="00930F7D">
        <w:rPr>
          <w:rFonts w:ascii="Times New Roman" w:eastAsia="Calibri" w:hAnsi="Times New Roman"/>
          <w:bCs/>
          <w:szCs w:val="24"/>
        </w:rPr>
        <w:t>Lorain County Board of Developmental Disabilities</w:t>
      </w:r>
    </w:p>
    <w:p w14:paraId="0476E1D2" w14:textId="77777777" w:rsidR="00930F7D" w:rsidRPr="00930F7D" w:rsidRDefault="00930F7D" w:rsidP="00930F7D">
      <w:pPr>
        <w:ind w:left="720"/>
        <w:contextualSpacing/>
        <w:rPr>
          <w:rFonts w:ascii="Times New Roman" w:hAnsi="Times New Roman"/>
          <w:szCs w:val="24"/>
        </w:rPr>
      </w:pPr>
    </w:p>
    <w:p w14:paraId="5FC1F2CE" w14:textId="77777777" w:rsidR="00930F7D" w:rsidRPr="00930F7D" w:rsidRDefault="00930F7D" w:rsidP="00930F7D">
      <w:pPr>
        <w:rPr>
          <w:rFonts w:ascii="Times New Roman" w:eastAsiaTheme="minorHAnsi" w:hAnsi="Times New Roman"/>
          <w:b/>
          <w:szCs w:val="24"/>
        </w:rPr>
      </w:pPr>
      <w:r w:rsidRPr="00930F7D">
        <w:rPr>
          <w:rFonts w:ascii="Times New Roman" w:eastAsiaTheme="minorHAnsi" w:hAnsi="Times New Roman"/>
          <w:b/>
          <w:szCs w:val="24"/>
        </w:rPr>
        <w:t>C.</w:t>
      </w:r>
      <w:r w:rsidRPr="00930F7D">
        <w:rPr>
          <w:rFonts w:ascii="Times New Roman" w:eastAsiaTheme="minorHAnsi" w:hAnsi="Times New Roman"/>
          <w:b/>
          <w:szCs w:val="24"/>
        </w:rPr>
        <w:tab/>
        <w:t>APPROVE OVERNIGHT TRIP TO CAMP NUHOP FOR KMS GRADE 6</w:t>
      </w:r>
    </w:p>
    <w:p w14:paraId="2E8CA78C" w14:textId="77777777" w:rsidR="00930F7D" w:rsidRPr="00930F7D" w:rsidRDefault="00930F7D" w:rsidP="00930F7D">
      <w:pPr>
        <w:ind w:left="720"/>
        <w:contextualSpacing/>
        <w:rPr>
          <w:rFonts w:ascii="Times New Roman" w:hAnsi="Times New Roman"/>
          <w:szCs w:val="24"/>
        </w:rPr>
      </w:pPr>
      <w:r w:rsidRPr="00930F7D">
        <w:rPr>
          <w:rFonts w:ascii="Times New Roman" w:hAnsi="Times New Roman"/>
          <w:szCs w:val="24"/>
        </w:rPr>
        <w:t>The Superintendent recommends approving an overnight field trip for Keystone Middle School Grade 6 students to Camp NuHop on Tuesday, September 23, 2025 to Friday, September 26, 2025 as presented.</w:t>
      </w:r>
    </w:p>
    <w:p w14:paraId="6504701D" w14:textId="5A3BC20A" w:rsidR="00930F7D" w:rsidRDefault="00930F7D" w:rsidP="00930F7D">
      <w:pPr>
        <w:jc w:val="both"/>
        <w:rPr>
          <w:rFonts w:ascii="Times New Roman" w:hAnsi="Times New Roman"/>
          <w:b/>
          <w:szCs w:val="24"/>
        </w:rPr>
      </w:pPr>
    </w:p>
    <w:p w14:paraId="418FF245" w14:textId="77777777" w:rsidR="001D589C" w:rsidRPr="00930F7D" w:rsidRDefault="001D589C" w:rsidP="00930F7D">
      <w:pPr>
        <w:jc w:val="both"/>
        <w:rPr>
          <w:rFonts w:ascii="Times New Roman" w:hAnsi="Times New Roman"/>
          <w:b/>
          <w:szCs w:val="24"/>
        </w:rPr>
      </w:pPr>
    </w:p>
    <w:p w14:paraId="764DE299" w14:textId="77777777" w:rsidR="00930F7D" w:rsidRPr="00930F7D" w:rsidRDefault="00930F7D" w:rsidP="00930F7D">
      <w:pPr>
        <w:contextualSpacing/>
        <w:rPr>
          <w:rFonts w:ascii="Times New Roman" w:hAnsi="Times New Roman"/>
          <w:b/>
          <w:szCs w:val="24"/>
        </w:rPr>
      </w:pPr>
      <w:r w:rsidRPr="00930F7D">
        <w:rPr>
          <w:rFonts w:ascii="Times New Roman" w:hAnsi="Times New Roman"/>
          <w:b/>
          <w:szCs w:val="24"/>
        </w:rPr>
        <w:lastRenderedPageBreak/>
        <w:t>D.       APPROVE KHS FOOTBALL OVERNIGHT TRIP</w:t>
      </w:r>
    </w:p>
    <w:p w14:paraId="24FAEE29" w14:textId="77777777" w:rsidR="00930F7D" w:rsidRPr="00930F7D" w:rsidRDefault="00930F7D" w:rsidP="00930F7D">
      <w:pPr>
        <w:contextualSpacing/>
        <w:rPr>
          <w:rFonts w:ascii="Times New Roman" w:hAnsi="Times New Roman"/>
          <w:b/>
          <w:szCs w:val="24"/>
        </w:rPr>
      </w:pPr>
      <w:r w:rsidRPr="00930F7D">
        <w:rPr>
          <w:rFonts w:ascii="Times New Roman" w:hAnsi="Times New Roman"/>
          <w:b/>
          <w:szCs w:val="24"/>
        </w:rPr>
        <w:tab/>
      </w:r>
      <w:r w:rsidRPr="00930F7D">
        <w:rPr>
          <w:rFonts w:ascii="Times New Roman" w:hAnsi="Times New Roman"/>
          <w:szCs w:val="24"/>
        </w:rPr>
        <w:t xml:space="preserve">The Superintendent recommends approving an overnight trip for the Keystone                    </w:t>
      </w:r>
      <w:r w:rsidRPr="00930F7D">
        <w:rPr>
          <w:rFonts w:ascii="Times New Roman" w:hAnsi="Times New Roman"/>
          <w:szCs w:val="24"/>
        </w:rPr>
        <w:tab/>
        <w:t xml:space="preserve">High School football team to Heidelberg University from Monday, July 28, 2025 </w:t>
      </w:r>
      <w:r w:rsidRPr="00930F7D">
        <w:rPr>
          <w:rFonts w:ascii="Times New Roman" w:hAnsi="Times New Roman"/>
          <w:szCs w:val="24"/>
        </w:rPr>
        <w:tab/>
        <w:t xml:space="preserve">through Wednesday, July 30, 2025 as presented.  </w:t>
      </w:r>
    </w:p>
    <w:p w14:paraId="026BF3F1" w14:textId="77777777" w:rsidR="00930F7D" w:rsidRPr="00CA0DFC" w:rsidRDefault="00930F7D" w:rsidP="00CA0DFC">
      <w:pPr>
        <w:jc w:val="both"/>
        <w:rPr>
          <w:rFonts w:ascii="Times New Roman" w:hAnsi="Times New Roman"/>
          <w:b/>
          <w:szCs w:val="24"/>
        </w:rPr>
      </w:pPr>
    </w:p>
    <w:p w14:paraId="08F70710" w14:textId="4B980446" w:rsidR="00CA0DFC" w:rsidRPr="00CA0DFC" w:rsidRDefault="00930F7D" w:rsidP="00CA0DFC">
      <w:pPr>
        <w:rPr>
          <w:rFonts w:ascii="Times New Roman" w:eastAsiaTheme="minorHAnsi" w:hAnsi="Times New Roman"/>
          <w:b/>
          <w:szCs w:val="24"/>
        </w:rPr>
      </w:pPr>
      <w:r>
        <w:rPr>
          <w:rFonts w:ascii="Times New Roman" w:eastAsiaTheme="minorHAnsi" w:hAnsi="Times New Roman"/>
          <w:b/>
          <w:szCs w:val="24"/>
        </w:rPr>
        <w:t>E</w:t>
      </w:r>
      <w:r w:rsidR="00CA0DFC" w:rsidRPr="00CA0DFC">
        <w:rPr>
          <w:rFonts w:ascii="Times New Roman" w:eastAsiaTheme="minorHAnsi" w:hAnsi="Times New Roman"/>
          <w:b/>
          <w:szCs w:val="24"/>
        </w:rPr>
        <w:t>.</w:t>
      </w:r>
      <w:r w:rsidR="00CA0DFC" w:rsidRPr="00CA0DFC">
        <w:rPr>
          <w:rFonts w:ascii="Times New Roman" w:eastAsiaTheme="minorHAnsi" w:hAnsi="Times New Roman"/>
          <w:b/>
          <w:szCs w:val="24"/>
        </w:rPr>
        <w:tab/>
        <w:t>APPROVE WORK SESSION MEETINGS</w:t>
      </w:r>
    </w:p>
    <w:p w14:paraId="64A1D43C" w14:textId="3995B994" w:rsidR="002A5542" w:rsidRPr="00AF7181" w:rsidRDefault="00CA0DFC" w:rsidP="00AF7181">
      <w:pPr>
        <w:rPr>
          <w:rFonts w:ascii="Times New Roman" w:eastAsiaTheme="minorHAnsi" w:hAnsi="Times New Roman"/>
          <w:bCs/>
          <w:szCs w:val="24"/>
        </w:rPr>
      </w:pPr>
      <w:r w:rsidRPr="00CA0DFC">
        <w:rPr>
          <w:rFonts w:ascii="Times New Roman" w:eastAsiaTheme="minorHAnsi" w:hAnsi="Times New Roman"/>
          <w:b/>
          <w:szCs w:val="24"/>
        </w:rPr>
        <w:tab/>
      </w:r>
      <w:r w:rsidRPr="00CA0DFC">
        <w:rPr>
          <w:rFonts w:ascii="Times New Roman" w:eastAsiaTheme="minorHAnsi" w:hAnsi="Times New Roman"/>
          <w:bCs/>
          <w:szCs w:val="24"/>
        </w:rPr>
        <w:t xml:space="preserve">The Superintendent recommends approving work session meetings on an as </w:t>
      </w:r>
      <w:r w:rsidRPr="00CA0DFC">
        <w:rPr>
          <w:rFonts w:ascii="Times New Roman" w:eastAsiaTheme="minorHAnsi" w:hAnsi="Times New Roman"/>
          <w:bCs/>
          <w:szCs w:val="24"/>
        </w:rPr>
        <w:tab/>
        <w:t>needed basis during the 2024-2025 school year.</w:t>
      </w:r>
      <w:r w:rsidRPr="00CA0DFC">
        <w:rPr>
          <w:rFonts w:ascii="Times New Roman" w:eastAsiaTheme="minorHAnsi" w:hAnsi="Times New Roman"/>
          <w:b/>
          <w:szCs w:val="24"/>
        </w:rPr>
        <w:t xml:space="preserve">  </w:t>
      </w:r>
      <w:r w:rsidRPr="00CA0DFC">
        <w:rPr>
          <w:rFonts w:ascii="Times New Roman" w:eastAsiaTheme="minorHAnsi" w:hAnsi="Times New Roman"/>
          <w:bCs/>
          <w:szCs w:val="24"/>
        </w:rPr>
        <w:t xml:space="preserve">If needed, the next Work Session </w:t>
      </w:r>
      <w:r w:rsidRPr="00CA0DFC">
        <w:rPr>
          <w:rFonts w:ascii="Times New Roman" w:eastAsiaTheme="minorHAnsi" w:hAnsi="Times New Roman"/>
          <w:bCs/>
          <w:szCs w:val="24"/>
        </w:rPr>
        <w:tab/>
        <w:t>Meeting will be on __________________.</w:t>
      </w:r>
    </w:p>
    <w:p w14:paraId="40079DE5" w14:textId="21E8BD42" w:rsidR="00CE2115" w:rsidRDefault="00CE2115" w:rsidP="00EB203B">
      <w:pPr>
        <w:pStyle w:val="NoSpacing"/>
        <w:rPr>
          <w:rFonts w:ascii="Times New Roman" w:hAnsi="Times New Roman"/>
          <w:szCs w:val="24"/>
        </w:rPr>
      </w:pPr>
    </w:p>
    <w:p w14:paraId="46CCB0C6" w14:textId="77777777" w:rsidR="00930F7D" w:rsidRDefault="00930F7D" w:rsidP="00EB203B">
      <w:pPr>
        <w:pStyle w:val="NoSpacing"/>
        <w:rPr>
          <w:rFonts w:ascii="Times New Roman" w:hAnsi="Times New Roman"/>
          <w:szCs w:val="24"/>
        </w:rPr>
      </w:pPr>
    </w:p>
    <w:p w14:paraId="5F938F4E" w14:textId="37D731B7" w:rsidR="00EB203B" w:rsidRDefault="00EB203B" w:rsidP="00EB203B">
      <w:pPr>
        <w:pStyle w:val="NoSpacing"/>
        <w:rPr>
          <w:rFonts w:ascii="Times New Roman" w:hAnsi="Times New Roman"/>
        </w:rPr>
      </w:pPr>
      <w:r>
        <w:rPr>
          <w:rFonts w:ascii="Times New Roman" w:hAnsi="Times New Roman"/>
        </w:rPr>
        <w:t xml:space="preserve">Ayes:  </w:t>
      </w:r>
      <w:r w:rsidR="00482A86">
        <w:rPr>
          <w:rFonts w:ascii="Times New Roman" w:hAnsi="Times New Roman"/>
        </w:rPr>
        <w:t xml:space="preserve">Sturgill, </w:t>
      </w:r>
      <w:r w:rsidR="00A43192">
        <w:rPr>
          <w:rFonts w:ascii="Times New Roman" w:hAnsi="Times New Roman"/>
        </w:rPr>
        <w:t xml:space="preserve">Hoops, </w:t>
      </w:r>
      <w:r w:rsidR="00482A86">
        <w:rPr>
          <w:rFonts w:ascii="Times New Roman" w:hAnsi="Times New Roman"/>
        </w:rPr>
        <w:t>Wakefield</w:t>
      </w:r>
      <w:r w:rsidR="008F5ABF">
        <w:rPr>
          <w:rFonts w:ascii="Times New Roman" w:hAnsi="Times New Roman"/>
        </w:rPr>
        <w:t>, Stang</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11"/>
    </w:p>
    <w:p w14:paraId="1B7DE727" w14:textId="77777777" w:rsidR="00137913" w:rsidRDefault="00137913" w:rsidP="000031F5">
      <w:pPr>
        <w:pStyle w:val="NoSpacing"/>
        <w:jc w:val="center"/>
        <w:rPr>
          <w:rFonts w:ascii="Times New Roman" w:hAnsi="Times New Roman"/>
          <w:b/>
          <w:szCs w:val="24"/>
          <w:u w:val="single"/>
        </w:rPr>
      </w:pPr>
    </w:p>
    <w:p w14:paraId="42C84D36" w14:textId="77777777" w:rsidR="00137913" w:rsidRDefault="00137913" w:rsidP="00137913">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1629AFB0" w14:textId="7126DB3A" w:rsidR="003557D8" w:rsidRDefault="00137913" w:rsidP="00137913">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0031F5">
        <w:rPr>
          <w:rFonts w:ascii="Times New Roman" w:hAnsi="Times New Roman"/>
          <w:b/>
          <w:szCs w:val="24"/>
          <w:u w:val="single"/>
        </w:rPr>
        <w:t>#25-</w:t>
      </w:r>
      <w:r w:rsidR="00611EEF">
        <w:rPr>
          <w:rFonts w:ascii="Times New Roman" w:hAnsi="Times New Roman"/>
          <w:b/>
          <w:szCs w:val="24"/>
          <w:u w:val="single"/>
        </w:rPr>
        <w:t>0</w:t>
      </w:r>
      <w:r w:rsidR="00CC02C8">
        <w:rPr>
          <w:rFonts w:ascii="Times New Roman" w:hAnsi="Times New Roman"/>
          <w:b/>
          <w:szCs w:val="24"/>
          <w:u w:val="single"/>
        </w:rPr>
        <w:t>3</w:t>
      </w:r>
      <w:r w:rsidR="000031F5">
        <w:rPr>
          <w:rFonts w:ascii="Times New Roman" w:hAnsi="Times New Roman"/>
          <w:b/>
          <w:szCs w:val="24"/>
          <w:u w:val="single"/>
        </w:rPr>
        <w:t>-0</w:t>
      </w:r>
      <w:r w:rsidR="00EC3C86">
        <w:rPr>
          <w:rFonts w:ascii="Times New Roman" w:hAnsi="Times New Roman"/>
          <w:b/>
          <w:szCs w:val="24"/>
          <w:u w:val="single"/>
        </w:rPr>
        <w:t>6</w:t>
      </w:r>
    </w:p>
    <w:p w14:paraId="338BA962" w14:textId="5604F3A5" w:rsidR="000031F5" w:rsidRPr="007A073A" w:rsidRDefault="000031F5" w:rsidP="000031F5">
      <w:pPr>
        <w:rPr>
          <w:rFonts w:ascii="Times New Roman" w:hAnsi="Times New Roman"/>
          <w:szCs w:val="24"/>
        </w:rPr>
      </w:pPr>
      <w:r w:rsidRPr="00D27629">
        <w:rPr>
          <w:rFonts w:ascii="Times New Roman" w:hAnsi="Times New Roman"/>
          <w:szCs w:val="24"/>
        </w:rPr>
        <w:t xml:space="preserve">Moved by </w:t>
      </w:r>
      <w:r w:rsidR="00A43192">
        <w:rPr>
          <w:rFonts w:ascii="Times New Roman" w:hAnsi="Times New Roman"/>
          <w:szCs w:val="24"/>
        </w:rPr>
        <w:t>Hoops</w:t>
      </w:r>
      <w:r w:rsidRPr="00D27629">
        <w:rPr>
          <w:rFonts w:ascii="Times New Roman" w:hAnsi="Times New Roman"/>
          <w:szCs w:val="24"/>
        </w:rPr>
        <w:t xml:space="preserve">, second by </w:t>
      </w:r>
      <w:r w:rsidR="00A43192">
        <w:rPr>
          <w:rFonts w:ascii="Times New Roman" w:hAnsi="Times New Roman"/>
          <w:szCs w:val="24"/>
        </w:rPr>
        <w:t>Sturgill</w:t>
      </w:r>
      <w:r>
        <w:rPr>
          <w:rFonts w:ascii="Times New Roman" w:hAnsi="Times New Roman"/>
          <w:szCs w:val="24"/>
        </w:rPr>
        <w:t xml:space="preserve"> </w:t>
      </w:r>
      <w:r w:rsidR="00BF4BAC">
        <w:rPr>
          <w:rFonts w:ascii="Times New Roman" w:hAnsi="Times New Roman"/>
          <w:szCs w:val="24"/>
        </w:rPr>
        <w:t>to approve the below resolution:</w:t>
      </w:r>
    </w:p>
    <w:p w14:paraId="01C9AC33" w14:textId="77777777" w:rsidR="000031F5" w:rsidRPr="000031F5" w:rsidRDefault="000031F5" w:rsidP="00374788">
      <w:pPr>
        <w:pStyle w:val="NoSpacing"/>
        <w:rPr>
          <w:rFonts w:ascii="Times New Roman" w:hAnsi="Times New Roman"/>
          <w:b/>
          <w:szCs w:val="24"/>
          <w:u w:val="single"/>
        </w:rPr>
      </w:pPr>
    </w:p>
    <w:p w14:paraId="70240B47" w14:textId="38A4677A" w:rsidR="00930F7D" w:rsidRPr="00930F7D" w:rsidRDefault="00196620" w:rsidP="00930F7D">
      <w:pPr>
        <w:spacing w:after="12" w:line="248" w:lineRule="auto"/>
        <w:ind w:left="-5" w:hanging="10"/>
        <w:rPr>
          <w:rFonts w:ascii="Times New Roman" w:eastAsiaTheme="minorHAnsi" w:hAnsi="Times New Roman"/>
          <w:b/>
          <w:bCs/>
          <w:szCs w:val="24"/>
        </w:rPr>
      </w:pPr>
      <w:r>
        <w:rPr>
          <w:rFonts w:ascii="Times New Roman" w:eastAsiaTheme="minorHAnsi" w:hAnsi="Times New Roman"/>
          <w:b/>
          <w:bCs/>
          <w:szCs w:val="24"/>
        </w:rPr>
        <w:t>F</w:t>
      </w:r>
      <w:r w:rsidR="00930F7D" w:rsidRPr="00930F7D">
        <w:rPr>
          <w:rFonts w:ascii="Times New Roman" w:eastAsiaTheme="minorHAnsi" w:hAnsi="Times New Roman"/>
          <w:b/>
          <w:bCs/>
          <w:szCs w:val="24"/>
        </w:rPr>
        <w:t>.</w:t>
      </w:r>
      <w:r w:rsidR="00930F7D" w:rsidRPr="00930F7D">
        <w:rPr>
          <w:rFonts w:ascii="Times New Roman" w:eastAsiaTheme="minorHAnsi" w:hAnsi="Times New Roman"/>
          <w:b/>
          <w:bCs/>
          <w:szCs w:val="24"/>
        </w:rPr>
        <w:tab/>
        <w:t xml:space="preserve">AUTHORIZING THE EXECUTION AND DELIVERY OF A MASTER </w:t>
      </w:r>
      <w:r w:rsidR="00930F7D" w:rsidRPr="00930F7D">
        <w:rPr>
          <w:rFonts w:ascii="Times New Roman" w:eastAsiaTheme="minorHAnsi" w:hAnsi="Times New Roman"/>
          <w:b/>
          <w:bCs/>
          <w:szCs w:val="24"/>
        </w:rPr>
        <w:tab/>
      </w:r>
      <w:r w:rsidR="00930F7D">
        <w:rPr>
          <w:rFonts w:ascii="Times New Roman" w:eastAsiaTheme="minorHAnsi" w:hAnsi="Times New Roman"/>
          <w:b/>
          <w:bCs/>
          <w:szCs w:val="24"/>
        </w:rPr>
        <w:tab/>
      </w:r>
      <w:r w:rsidR="00930F7D" w:rsidRPr="00930F7D">
        <w:rPr>
          <w:rFonts w:ascii="Times New Roman" w:eastAsiaTheme="minorHAnsi" w:hAnsi="Times New Roman"/>
          <w:b/>
          <w:bCs/>
          <w:szCs w:val="24"/>
        </w:rPr>
        <w:tab/>
        <w:t xml:space="preserve">ELECTRIC ENERGY SALES AGREEMENT BETWEEN THE DISTRICT </w:t>
      </w:r>
      <w:r w:rsidR="00930F7D" w:rsidRPr="00930F7D">
        <w:rPr>
          <w:rFonts w:ascii="Times New Roman" w:eastAsiaTheme="minorHAnsi" w:hAnsi="Times New Roman"/>
          <w:b/>
          <w:bCs/>
          <w:szCs w:val="24"/>
        </w:rPr>
        <w:tab/>
      </w:r>
      <w:r w:rsidR="00930F7D" w:rsidRPr="00930F7D">
        <w:rPr>
          <w:rFonts w:ascii="Times New Roman" w:eastAsiaTheme="minorHAnsi" w:hAnsi="Times New Roman"/>
          <w:b/>
          <w:bCs/>
          <w:szCs w:val="24"/>
        </w:rPr>
        <w:tab/>
      </w:r>
      <w:r w:rsidR="00930F7D">
        <w:rPr>
          <w:rFonts w:ascii="Times New Roman" w:eastAsiaTheme="minorHAnsi" w:hAnsi="Times New Roman"/>
          <w:b/>
          <w:bCs/>
          <w:szCs w:val="24"/>
        </w:rPr>
        <w:tab/>
      </w:r>
      <w:r w:rsidR="00930F7D" w:rsidRPr="00930F7D">
        <w:rPr>
          <w:rFonts w:ascii="Times New Roman" w:eastAsiaTheme="minorHAnsi" w:hAnsi="Times New Roman"/>
          <w:b/>
          <w:bCs/>
          <w:szCs w:val="24"/>
        </w:rPr>
        <w:t xml:space="preserve">AND POWER4SCHOOLS’ ENDORSED ELECTRIC SUPPLIER, ENGIE </w:t>
      </w:r>
      <w:r w:rsidR="00930F7D" w:rsidRPr="00930F7D">
        <w:rPr>
          <w:rFonts w:ascii="Times New Roman" w:eastAsiaTheme="minorHAnsi" w:hAnsi="Times New Roman"/>
          <w:b/>
          <w:bCs/>
          <w:szCs w:val="24"/>
        </w:rPr>
        <w:tab/>
      </w:r>
      <w:r w:rsidR="00930F7D">
        <w:rPr>
          <w:rFonts w:ascii="Times New Roman" w:eastAsiaTheme="minorHAnsi" w:hAnsi="Times New Roman"/>
          <w:b/>
          <w:bCs/>
          <w:szCs w:val="24"/>
        </w:rPr>
        <w:tab/>
      </w:r>
      <w:r w:rsidR="00930F7D" w:rsidRPr="00930F7D">
        <w:rPr>
          <w:rFonts w:ascii="Times New Roman" w:eastAsiaTheme="minorHAnsi" w:hAnsi="Times New Roman"/>
          <w:b/>
          <w:bCs/>
          <w:szCs w:val="24"/>
        </w:rPr>
        <w:tab/>
        <w:t>RESOURCES LLC.</w:t>
      </w:r>
    </w:p>
    <w:p w14:paraId="31D1A612" w14:textId="77777777" w:rsidR="00930F7D" w:rsidRPr="00930F7D" w:rsidRDefault="00930F7D" w:rsidP="00930F7D">
      <w:pPr>
        <w:spacing w:after="12" w:line="248" w:lineRule="auto"/>
        <w:ind w:left="-5" w:hanging="10"/>
        <w:rPr>
          <w:rFonts w:ascii="Times New Roman" w:eastAsiaTheme="minorHAnsi" w:hAnsi="Times New Roman"/>
          <w:szCs w:val="24"/>
        </w:rPr>
      </w:pPr>
      <w:r w:rsidRPr="00930F7D">
        <w:rPr>
          <w:rFonts w:ascii="Times New Roman" w:eastAsiaTheme="minorHAnsi" w:hAnsi="Times New Roman"/>
          <w:szCs w:val="24"/>
        </w:rPr>
        <w:t>The Superintendent recommends adoption of the following resolution:</w:t>
      </w:r>
    </w:p>
    <w:p w14:paraId="52DCBD01" w14:textId="77777777" w:rsidR="00930F7D" w:rsidRPr="00930F7D" w:rsidRDefault="00930F7D" w:rsidP="00930F7D">
      <w:pPr>
        <w:spacing w:after="12" w:line="248" w:lineRule="auto"/>
        <w:ind w:left="-5" w:hanging="10"/>
        <w:rPr>
          <w:rFonts w:ascii="Times New Roman" w:eastAsiaTheme="minorHAnsi" w:hAnsi="Times New Roman"/>
          <w:b/>
          <w:bCs/>
          <w:szCs w:val="24"/>
        </w:rPr>
      </w:pPr>
    </w:p>
    <w:p w14:paraId="794BBF9A"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t>WHEREAS, the Ohio Schools Council, Ohio School Boards Association, Ohio Association of School Business Officials, and the Buckeye Association of School Administrators (the “Associations”) each carries out cooperative purchase programs and promotes cooperative arrangements and agreements among its member school districts and government agencies or private persons; and</w:t>
      </w:r>
    </w:p>
    <w:p w14:paraId="6A027AE4" w14:textId="77777777" w:rsidR="00930F7D" w:rsidRPr="00930F7D" w:rsidRDefault="00930F7D" w:rsidP="00930F7D">
      <w:pPr>
        <w:spacing w:after="12" w:line="248" w:lineRule="auto"/>
        <w:ind w:left="-5" w:hanging="10"/>
        <w:jc w:val="both"/>
        <w:rPr>
          <w:rFonts w:ascii="Times New Roman" w:eastAsiaTheme="minorHAnsi" w:hAnsi="Times New Roman"/>
          <w:szCs w:val="24"/>
        </w:rPr>
      </w:pPr>
    </w:p>
    <w:p w14:paraId="7C317815"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t>WHEREAS, the Associations collectively do business under the trade name “Power4Schools” (“P4S”) for the purpose of endorsing competitive retail electric service (“CRES”) providers to supply retail electric energy services to the Associations’ members; and</w:t>
      </w:r>
    </w:p>
    <w:p w14:paraId="10D8B61E" w14:textId="77777777" w:rsidR="00930F7D" w:rsidRPr="00930F7D" w:rsidRDefault="00930F7D" w:rsidP="00930F7D">
      <w:pPr>
        <w:spacing w:after="12" w:line="248" w:lineRule="auto"/>
        <w:ind w:left="-5" w:hanging="10"/>
        <w:jc w:val="both"/>
        <w:rPr>
          <w:rFonts w:ascii="Times New Roman" w:eastAsiaTheme="minorHAnsi" w:hAnsi="Times New Roman"/>
          <w:szCs w:val="24"/>
        </w:rPr>
      </w:pPr>
    </w:p>
    <w:p w14:paraId="64CF535F"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t>WHEREAS, the members of, and other participating public schools associated with, the Associations desire to purchase retail electric energy services from the CRES provider that has received the endorsement of P4S, ENGIE Resources LLC (“ENGIE”); and</w:t>
      </w:r>
    </w:p>
    <w:p w14:paraId="00BE3F61" w14:textId="77777777" w:rsidR="00930F7D" w:rsidRPr="00930F7D" w:rsidRDefault="00930F7D" w:rsidP="00930F7D">
      <w:pPr>
        <w:spacing w:after="12" w:line="248" w:lineRule="auto"/>
        <w:ind w:left="-5" w:hanging="10"/>
        <w:jc w:val="both"/>
        <w:rPr>
          <w:rFonts w:ascii="Times New Roman" w:eastAsiaTheme="minorHAnsi" w:hAnsi="Times New Roman"/>
          <w:szCs w:val="24"/>
        </w:rPr>
      </w:pPr>
    </w:p>
    <w:p w14:paraId="1D9213E1"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t>WHEREAS, the Board of Education (the "Board") of this School District (the "District"), as a member of one of the Associations, pursuant to this resolution desires to authorize the execution and delivery or extension by the District of a Master Electric Energy Sales Agreement and Sales Confirmation between the District and ENGIE (the "Power Sales Agreement"), pursuant to which the District, will purchase electricity generation for its school facilities; and</w:t>
      </w:r>
    </w:p>
    <w:p w14:paraId="08115597" w14:textId="77777777" w:rsidR="00930F7D" w:rsidRPr="00930F7D" w:rsidRDefault="00930F7D" w:rsidP="00930F7D">
      <w:pPr>
        <w:spacing w:after="12" w:line="248" w:lineRule="auto"/>
        <w:ind w:left="-5" w:hanging="10"/>
        <w:jc w:val="both"/>
        <w:rPr>
          <w:rFonts w:ascii="Times New Roman" w:eastAsiaTheme="minorHAnsi" w:hAnsi="Times New Roman"/>
          <w:szCs w:val="24"/>
        </w:rPr>
      </w:pPr>
    </w:p>
    <w:p w14:paraId="1C0D3F56"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t>NOW, THEREFORE, BE IT RESOLVED BY THE BOARD OF EDUCATION OF</w:t>
      </w:r>
    </w:p>
    <w:p w14:paraId="43438E49"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t xml:space="preserve">THE KEYSTONE LOCAL SCHOOL DISTRICT, COUNTY OF LORAIN, STATE OF OHIO, as follows:   </w:t>
      </w:r>
      <w:r w:rsidRPr="00930F7D">
        <w:rPr>
          <w:rFonts w:ascii="Times New Roman" w:eastAsiaTheme="minorHAnsi" w:hAnsi="Times New Roman"/>
          <w:szCs w:val="24"/>
        </w:rPr>
        <w:tab/>
      </w:r>
    </w:p>
    <w:p w14:paraId="11B66605" w14:textId="77777777" w:rsidR="00930F7D" w:rsidRPr="00930F7D" w:rsidRDefault="00930F7D" w:rsidP="00930F7D">
      <w:pPr>
        <w:spacing w:after="12" w:line="248" w:lineRule="auto"/>
        <w:ind w:left="-5" w:hanging="10"/>
        <w:jc w:val="both"/>
        <w:rPr>
          <w:rFonts w:ascii="Times New Roman" w:eastAsiaTheme="minorHAnsi" w:hAnsi="Times New Roman"/>
          <w:szCs w:val="24"/>
        </w:rPr>
      </w:pPr>
    </w:p>
    <w:p w14:paraId="1D74815F"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t>Section 1.  The Board authorizes and directs the Treasurer to execute and deliver, in the name of the District and on its behalf, the Power Sales Agreement, substantially in the form now on file with this Board, with any changes that are not inconsistent with this resolution and that may be acceptable to the Treasurer whose acceptance shall be conclusively evidenced by the execution of such document by the Treasurer.</w:t>
      </w:r>
    </w:p>
    <w:p w14:paraId="1993CBCB" w14:textId="77777777" w:rsidR="00930F7D" w:rsidRPr="00930F7D" w:rsidRDefault="00930F7D" w:rsidP="00930F7D">
      <w:pPr>
        <w:spacing w:after="12" w:line="248" w:lineRule="auto"/>
        <w:ind w:left="-5" w:hanging="10"/>
        <w:jc w:val="both"/>
        <w:rPr>
          <w:rFonts w:ascii="Times New Roman" w:eastAsiaTheme="minorHAnsi" w:hAnsi="Times New Roman"/>
          <w:szCs w:val="24"/>
        </w:rPr>
      </w:pPr>
    </w:p>
    <w:p w14:paraId="55FDD9A6"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t>Section 2.  Monies adequate to pay amounts due under the Power Sales Agreement for the current fiscal year are hereby appropriated for that purpose.</w:t>
      </w:r>
    </w:p>
    <w:p w14:paraId="71CF80DF" w14:textId="77777777" w:rsidR="00E66CCB" w:rsidRPr="00930F7D" w:rsidRDefault="00E66CCB" w:rsidP="00930F7D">
      <w:pPr>
        <w:spacing w:after="12" w:line="248" w:lineRule="auto"/>
        <w:ind w:left="-5" w:hanging="10"/>
        <w:jc w:val="both"/>
        <w:rPr>
          <w:rFonts w:ascii="Times New Roman" w:eastAsiaTheme="minorHAnsi" w:hAnsi="Times New Roman"/>
          <w:szCs w:val="24"/>
        </w:rPr>
      </w:pPr>
    </w:p>
    <w:p w14:paraId="69F7E14C" w14:textId="77777777" w:rsidR="00930F7D" w:rsidRPr="00930F7D" w:rsidRDefault="00930F7D" w:rsidP="00930F7D">
      <w:pPr>
        <w:spacing w:after="12" w:line="248" w:lineRule="auto"/>
        <w:ind w:left="-5" w:hanging="10"/>
        <w:jc w:val="both"/>
        <w:rPr>
          <w:rFonts w:ascii="Times New Roman" w:eastAsiaTheme="minorHAnsi" w:hAnsi="Times New Roman"/>
          <w:szCs w:val="24"/>
        </w:rPr>
      </w:pPr>
      <w:r w:rsidRPr="00930F7D">
        <w:rPr>
          <w:rFonts w:ascii="Times New Roman" w:eastAsiaTheme="minorHAnsi" w:hAnsi="Times New Roman"/>
          <w:szCs w:val="24"/>
        </w:rPr>
        <w:lastRenderedPageBreak/>
        <w:t>Section 3.  It is hereby found and determined that all formal actions of the Board concerning and relating to the adoption of this resolution were adopted in an open meeting of the Board, and that all deliberations of the Board and of any of its committees that resulted in such formal action, were in meetings open to the public, in compliance with all legal requirements including Section 121.22 of the Ohio Revised Code.</w:t>
      </w:r>
    </w:p>
    <w:p w14:paraId="2BF49A7C" w14:textId="77777777" w:rsidR="00930F7D" w:rsidRPr="00930F7D" w:rsidRDefault="00930F7D" w:rsidP="00930F7D">
      <w:pPr>
        <w:rPr>
          <w:rFonts w:asciiTheme="minorHAnsi" w:eastAsiaTheme="minorHAnsi" w:hAnsiTheme="minorHAnsi" w:cstheme="minorBidi"/>
          <w:sz w:val="22"/>
          <w:szCs w:val="22"/>
        </w:rPr>
      </w:pPr>
    </w:p>
    <w:p w14:paraId="2E47BF59" w14:textId="77777777" w:rsidR="00930F7D" w:rsidRDefault="00930F7D" w:rsidP="00374788">
      <w:pPr>
        <w:pStyle w:val="NoSpacing"/>
        <w:rPr>
          <w:rFonts w:ascii="Times New Roman" w:hAnsi="Times New Roman"/>
          <w:b/>
          <w:szCs w:val="24"/>
          <w:u w:val="single"/>
        </w:rPr>
      </w:pPr>
    </w:p>
    <w:p w14:paraId="615009C0" w14:textId="069B8BF9" w:rsidR="00BF4BAC" w:rsidRDefault="00BF4BAC" w:rsidP="00BF4BAC">
      <w:pPr>
        <w:pStyle w:val="NoSpacing"/>
        <w:rPr>
          <w:rFonts w:ascii="Times New Roman" w:hAnsi="Times New Roman"/>
        </w:rPr>
      </w:pPr>
      <w:r>
        <w:rPr>
          <w:rFonts w:ascii="Times New Roman" w:hAnsi="Times New Roman"/>
        </w:rPr>
        <w:t xml:space="preserve">Ayes:  </w:t>
      </w:r>
      <w:r w:rsidR="00A43192">
        <w:rPr>
          <w:rFonts w:ascii="Times New Roman" w:hAnsi="Times New Roman"/>
        </w:rPr>
        <w:t>H</w:t>
      </w:r>
      <w:r>
        <w:rPr>
          <w:rFonts w:ascii="Times New Roman" w:hAnsi="Times New Roman"/>
        </w:rPr>
        <w:t xml:space="preserve">oops, </w:t>
      </w:r>
      <w:r w:rsidR="00244C6A">
        <w:rPr>
          <w:rFonts w:ascii="Times New Roman" w:hAnsi="Times New Roman"/>
        </w:rPr>
        <w:t xml:space="preserve">Sturgill, </w:t>
      </w:r>
      <w:r>
        <w:rPr>
          <w:rFonts w:ascii="Times New Roman" w:hAnsi="Times New Roman"/>
        </w:rPr>
        <w:t>Wakefield</w:t>
      </w:r>
      <w:r w:rsidR="008F5ABF">
        <w:rPr>
          <w:rFonts w:ascii="Times New Roman" w:hAnsi="Times New Roman"/>
        </w:rPr>
        <w:t>, Stang</w:t>
      </w:r>
    </w:p>
    <w:p w14:paraId="1BB653BB" w14:textId="651595C7" w:rsidR="004B23A8" w:rsidRDefault="00BF4BAC" w:rsidP="00BF4BAC">
      <w:pPr>
        <w:pStyle w:val="NoSpacing"/>
        <w:rPr>
          <w:rFonts w:ascii="Times New Roman" w:hAnsi="Times New Roman"/>
        </w:rPr>
      </w:pPr>
      <w:r>
        <w:rPr>
          <w:rFonts w:ascii="Times New Roman" w:hAnsi="Times New Roman"/>
        </w:rPr>
        <w:t>Motion carried.</w:t>
      </w:r>
    </w:p>
    <w:p w14:paraId="4C8A4533" w14:textId="77777777" w:rsidR="00885870" w:rsidRDefault="00885870" w:rsidP="00BF4BAC">
      <w:pPr>
        <w:pStyle w:val="NoSpacing"/>
        <w:rPr>
          <w:rFonts w:ascii="Times New Roman" w:hAnsi="Times New Roman"/>
        </w:rPr>
      </w:pPr>
    </w:p>
    <w:p w14:paraId="10F09230" w14:textId="77777777" w:rsidR="008151D8" w:rsidRDefault="008151D8" w:rsidP="008151D8">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7824E9F7" w14:textId="12F47745" w:rsidR="008151D8" w:rsidRDefault="008151D8" w:rsidP="008151D8">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#25-0</w:t>
      </w:r>
      <w:r w:rsidR="00CC02C8">
        <w:rPr>
          <w:rFonts w:ascii="Times New Roman" w:hAnsi="Times New Roman"/>
          <w:b/>
          <w:szCs w:val="24"/>
          <w:u w:val="single"/>
        </w:rPr>
        <w:t>3</w:t>
      </w:r>
      <w:r>
        <w:rPr>
          <w:rFonts w:ascii="Times New Roman" w:hAnsi="Times New Roman"/>
          <w:b/>
          <w:szCs w:val="24"/>
          <w:u w:val="single"/>
        </w:rPr>
        <w:t>-07</w:t>
      </w:r>
    </w:p>
    <w:p w14:paraId="4A6E7553" w14:textId="3E403934" w:rsidR="00DC362E" w:rsidRPr="007A073A" w:rsidRDefault="00EB33C6" w:rsidP="00DC362E">
      <w:pPr>
        <w:rPr>
          <w:rFonts w:ascii="Times New Roman" w:hAnsi="Times New Roman"/>
          <w:szCs w:val="24"/>
        </w:rPr>
      </w:pPr>
      <w:r w:rsidRPr="00EB33C6">
        <w:rPr>
          <w:rFonts w:ascii="Times New Roman" w:hAnsi="Times New Roman"/>
          <w:color w:val="000000"/>
          <w:sz w:val="28"/>
          <w:szCs w:val="28"/>
        </w:rPr>
        <w:tab/>
      </w:r>
      <w:r w:rsidR="00DC362E" w:rsidRPr="00D27629">
        <w:rPr>
          <w:rFonts w:ascii="Times New Roman" w:hAnsi="Times New Roman"/>
          <w:szCs w:val="24"/>
        </w:rPr>
        <w:t xml:space="preserve">Moved by </w:t>
      </w:r>
      <w:r w:rsidR="008B57FA">
        <w:rPr>
          <w:rFonts w:ascii="Times New Roman" w:hAnsi="Times New Roman"/>
          <w:szCs w:val="24"/>
        </w:rPr>
        <w:t>St</w:t>
      </w:r>
      <w:r w:rsidR="003E55E5">
        <w:rPr>
          <w:rFonts w:ascii="Times New Roman" w:hAnsi="Times New Roman"/>
          <w:szCs w:val="24"/>
        </w:rPr>
        <w:t>urgill</w:t>
      </w:r>
      <w:r w:rsidR="00DC362E" w:rsidRPr="00D27629">
        <w:rPr>
          <w:rFonts w:ascii="Times New Roman" w:hAnsi="Times New Roman"/>
          <w:szCs w:val="24"/>
        </w:rPr>
        <w:t xml:space="preserve">, second by </w:t>
      </w:r>
      <w:r w:rsidR="008B57FA">
        <w:rPr>
          <w:rFonts w:ascii="Times New Roman" w:hAnsi="Times New Roman"/>
          <w:szCs w:val="24"/>
        </w:rPr>
        <w:t>Hoops</w:t>
      </w:r>
      <w:r w:rsidR="00DC362E">
        <w:rPr>
          <w:rFonts w:ascii="Times New Roman" w:hAnsi="Times New Roman"/>
          <w:szCs w:val="24"/>
        </w:rPr>
        <w:t xml:space="preserve"> to approve the below resolution:</w:t>
      </w:r>
    </w:p>
    <w:p w14:paraId="16DE3954" w14:textId="3CB6FB29" w:rsidR="00EB33C6" w:rsidRDefault="00EB33C6" w:rsidP="00EB33C6">
      <w:pPr>
        <w:rPr>
          <w:rFonts w:ascii="Times New Roman" w:hAnsi="Times New Roman"/>
          <w:sz w:val="28"/>
          <w:szCs w:val="28"/>
        </w:rPr>
      </w:pPr>
    </w:p>
    <w:p w14:paraId="2B54F3A3" w14:textId="44E4C2B5" w:rsidR="004B23A8" w:rsidRPr="004B23A8" w:rsidRDefault="00196620" w:rsidP="004B23A8">
      <w:pPr>
        <w:rPr>
          <w:rFonts w:ascii="Times New Roman" w:eastAsiaTheme="minorHAnsi" w:hAnsi="Times New Roman"/>
          <w:b/>
          <w:bCs/>
          <w:szCs w:val="24"/>
        </w:rPr>
      </w:pPr>
      <w:r>
        <w:rPr>
          <w:rFonts w:ascii="Times New Roman" w:eastAsiaTheme="minorHAnsi" w:hAnsi="Times New Roman"/>
          <w:b/>
          <w:bCs/>
          <w:szCs w:val="24"/>
        </w:rPr>
        <w:t>G</w:t>
      </w:r>
      <w:r w:rsidR="004B23A8" w:rsidRPr="004B23A8">
        <w:rPr>
          <w:rFonts w:ascii="Times New Roman" w:eastAsiaTheme="minorHAnsi" w:hAnsi="Times New Roman"/>
          <w:b/>
          <w:bCs/>
          <w:szCs w:val="24"/>
        </w:rPr>
        <w:t xml:space="preserve">. </w:t>
      </w:r>
      <w:r w:rsidR="004B23A8" w:rsidRPr="004B23A8">
        <w:rPr>
          <w:rFonts w:ascii="Times New Roman" w:eastAsiaTheme="minorHAnsi" w:hAnsi="Times New Roman"/>
          <w:b/>
          <w:bCs/>
          <w:szCs w:val="24"/>
        </w:rPr>
        <w:tab/>
        <w:t>AUTHORIZATION TO PURCHASE FROM SCHOOL BUS BIDS</w:t>
      </w:r>
    </w:p>
    <w:p w14:paraId="7513916C" w14:textId="77777777" w:rsidR="004B23A8" w:rsidRPr="004B23A8" w:rsidRDefault="004B23A8" w:rsidP="004B23A8">
      <w:pPr>
        <w:rPr>
          <w:rFonts w:ascii="Times New Roman" w:eastAsiaTheme="minorHAnsi" w:hAnsi="Times New Roman"/>
          <w:b/>
          <w:bCs/>
          <w:szCs w:val="24"/>
        </w:rPr>
      </w:pPr>
      <w:r w:rsidRPr="004B23A8">
        <w:rPr>
          <w:rFonts w:ascii="Times New Roman" w:eastAsiaTheme="minorHAnsi" w:hAnsi="Times New Roman"/>
          <w:b/>
          <w:bCs/>
          <w:szCs w:val="24"/>
        </w:rPr>
        <w:tab/>
        <w:t>RECEIVED BY OHIO SCHOOLS COUNCIL</w:t>
      </w:r>
    </w:p>
    <w:p w14:paraId="0ABEDAF1" w14:textId="5DD0411B" w:rsidR="004B23A8" w:rsidRPr="004B23A8" w:rsidRDefault="004B23A8" w:rsidP="004B23A8">
      <w:pPr>
        <w:spacing w:after="200" w:line="276" w:lineRule="auto"/>
        <w:ind w:left="-5"/>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r>
      <w:r w:rsidRPr="004B23A8">
        <w:rPr>
          <w:rFonts w:ascii="Times New Roman" w:eastAsiaTheme="minorHAnsi" w:hAnsi="Times New Roman"/>
          <w:szCs w:val="24"/>
        </w:rPr>
        <w:t>The Superintendent recommends adoption of the following resolution:</w:t>
      </w:r>
    </w:p>
    <w:p w14:paraId="56E20905" w14:textId="195E820D" w:rsidR="004B23A8" w:rsidRPr="004B23A8" w:rsidRDefault="004B23A8" w:rsidP="004B23A8">
      <w:pPr>
        <w:rPr>
          <w:rFonts w:ascii="Times New Roman" w:eastAsiaTheme="minorHAnsi" w:hAnsi="Times New Roman"/>
          <w:szCs w:val="24"/>
        </w:rPr>
      </w:pPr>
      <w:r>
        <w:rPr>
          <w:rFonts w:ascii="Times New Roman" w:eastAsiaTheme="minorHAnsi" w:hAnsi="Times New Roman"/>
          <w:b/>
          <w:bCs/>
          <w:szCs w:val="24"/>
        </w:rPr>
        <w:tab/>
      </w:r>
      <w:r w:rsidRPr="004B23A8">
        <w:rPr>
          <w:rFonts w:ascii="Times New Roman" w:eastAsiaTheme="minorHAnsi" w:hAnsi="Times New Roman"/>
          <w:b/>
          <w:bCs/>
          <w:szCs w:val="24"/>
        </w:rPr>
        <w:t>WHEREAS,</w:t>
      </w:r>
      <w:r w:rsidRPr="004B23A8">
        <w:rPr>
          <w:rFonts w:ascii="Times New Roman" w:eastAsiaTheme="minorHAnsi" w:hAnsi="Times New Roman"/>
          <w:szCs w:val="24"/>
        </w:rPr>
        <w:t xml:space="preserve"> the Keystone Local School District is a member of the Ohio Schools</w:t>
      </w:r>
    </w:p>
    <w:p w14:paraId="3880EADF" w14:textId="58AB9C51" w:rsidR="004B23A8" w:rsidRPr="004B23A8" w:rsidRDefault="004B23A8" w:rsidP="004B23A8">
      <w:pPr>
        <w:rPr>
          <w:rFonts w:ascii="Times New Roman" w:eastAsiaTheme="minorHAnsi" w:hAnsi="Times New Roman"/>
          <w:szCs w:val="24"/>
        </w:rPr>
      </w:pPr>
      <w:r>
        <w:rPr>
          <w:rFonts w:ascii="Times New Roman" w:eastAsiaTheme="minorHAnsi" w:hAnsi="Times New Roman"/>
          <w:szCs w:val="24"/>
        </w:rPr>
        <w:tab/>
      </w:r>
      <w:r w:rsidRPr="004B23A8">
        <w:rPr>
          <w:rFonts w:ascii="Times New Roman" w:eastAsiaTheme="minorHAnsi" w:hAnsi="Times New Roman"/>
          <w:szCs w:val="24"/>
        </w:rPr>
        <w:t xml:space="preserve">Council.  On </w:t>
      </w:r>
      <w:r w:rsidR="00170EC1">
        <w:rPr>
          <w:rFonts w:ascii="Times New Roman" w:eastAsiaTheme="minorHAnsi" w:hAnsi="Times New Roman"/>
          <w:szCs w:val="24"/>
        </w:rPr>
        <w:t>March</w:t>
      </w:r>
      <w:r w:rsidRPr="004B23A8">
        <w:rPr>
          <w:rFonts w:ascii="Times New Roman" w:eastAsiaTheme="minorHAnsi" w:hAnsi="Times New Roman"/>
          <w:szCs w:val="24"/>
        </w:rPr>
        <w:t xml:space="preserve"> </w:t>
      </w:r>
      <w:r w:rsidR="00170EC1">
        <w:rPr>
          <w:rFonts w:ascii="Times New Roman" w:eastAsiaTheme="minorHAnsi" w:hAnsi="Times New Roman"/>
          <w:szCs w:val="24"/>
        </w:rPr>
        <w:t>2</w:t>
      </w:r>
      <w:r w:rsidRPr="004B23A8">
        <w:rPr>
          <w:rFonts w:ascii="Times New Roman" w:eastAsiaTheme="minorHAnsi" w:hAnsi="Times New Roman"/>
          <w:szCs w:val="24"/>
        </w:rPr>
        <w:t>1, 202</w:t>
      </w:r>
      <w:r w:rsidR="00170EC1">
        <w:rPr>
          <w:rFonts w:ascii="Times New Roman" w:eastAsiaTheme="minorHAnsi" w:hAnsi="Times New Roman"/>
          <w:szCs w:val="24"/>
        </w:rPr>
        <w:t>5</w:t>
      </w:r>
      <w:r w:rsidRPr="004B23A8">
        <w:rPr>
          <w:rFonts w:ascii="Times New Roman" w:eastAsiaTheme="minorHAnsi" w:hAnsi="Times New Roman"/>
          <w:szCs w:val="24"/>
        </w:rPr>
        <w:t>, the Ohio Schools Council received bids for school</w:t>
      </w:r>
    </w:p>
    <w:p w14:paraId="44BF2F9F" w14:textId="4D246015" w:rsidR="004B23A8" w:rsidRPr="004B23A8" w:rsidRDefault="004B23A8" w:rsidP="004B23A8">
      <w:pPr>
        <w:rPr>
          <w:rFonts w:ascii="Times New Roman" w:eastAsiaTheme="minorHAnsi" w:hAnsi="Times New Roman"/>
          <w:szCs w:val="24"/>
        </w:rPr>
      </w:pPr>
      <w:r>
        <w:rPr>
          <w:rFonts w:ascii="Times New Roman" w:eastAsiaTheme="minorHAnsi" w:hAnsi="Times New Roman"/>
          <w:szCs w:val="24"/>
        </w:rPr>
        <w:tab/>
      </w:r>
      <w:r w:rsidRPr="004B23A8">
        <w:rPr>
          <w:rFonts w:ascii="Times New Roman" w:eastAsiaTheme="minorHAnsi" w:hAnsi="Times New Roman"/>
          <w:szCs w:val="24"/>
        </w:rPr>
        <w:t>buses on behalf of its members.  The Keystone Local Schools Board of Education</w:t>
      </w:r>
    </w:p>
    <w:p w14:paraId="1CB3E5EF" w14:textId="15ED1EB9" w:rsidR="004B23A8" w:rsidRDefault="004B23A8" w:rsidP="00015DA7">
      <w:pPr>
        <w:rPr>
          <w:rFonts w:ascii="Times New Roman" w:eastAsiaTheme="minorHAnsi" w:hAnsi="Times New Roman"/>
          <w:szCs w:val="24"/>
        </w:rPr>
      </w:pPr>
      <w:r>
        <w:rPr>
          <w:rFonts w:ascii="Times New Roman" w:eastAsiaTheme="minorHAnsi" w:hAnsi="Times New Roman"/>
          <w:szCs w:val="24"/>
        </w:rPr>
        <w:tab/>
      </w:r>
      <w:r w:rsidRPr="004B23A8">
        <w:rPr>
          <w:rFonts w:ascii="Times New Roman" w:eastAsiaTheme="minorHAnsi" w:hAnsi="Times New Roman"/>
          <w:szCs w:val="24"/>
        </w:rPr>
        <w:t xml:space="preserve">authorizes the purchase of one (1) seventy-two passenger conventional school bus </w:t>
      </w:r>
      <w:r>
        <w:rPr>
          <w:rFonts w:ascii="Times New Roman" w:eastAsiaTheme="minorHAnsi" w:hAnsi="Times New Roman"/>
          <w:szCs w:val="24"/>
        </w:rPr>
        <w:tab/>
      </w:r>
      <w:r w:rsidRPr="004B23A8">
        <w:rPr>
          <w:rFonts w:ascii="Times New Roman" w:eastAsiaTheme="minorHAnsi" w:hAnsi="Times New Roman"/>
          <w:szCs w:val="24"/>
        </w:rPr>
        <w:t>chassis and bodies that were bid through the Ohio Schools Council. </w:t>
      </w:r>
    </w:p>
    <w:p w14:paraId="44C06005" w14:textId="77777777" w:rsidR="00015DA7" w:rsidRPr="004B23A8" w:rsidRDefault="00015DA7" w:rsidP="00015DA7">
      <w:pPr>
        <w:rPr>
          <w:rFonts w:ascii="Times New Roman" w:eastAsiaTheme="minorHAnsi" w:hAnsi="Times New Roman"/>
          <w:szCs w:val="24"/>
        </w:rPr>
      </w:pPr>
    </w:p>
    <w:p w14:paraId="3C88CF13" w14:textId="3FCCA939" w:rsidR="004B23A8" w:rsidRPr="004B23A8" w:rsidRDefault="004B23A8" w:rsidP="004B23A8">
      <w:pPr>
        <w:rPr>
          <w:rFonts w:ascii="Times New Roman" w:eastAsiaTheme="minorHAnsi" w:hAnsi="Times New Roman"/>
          <w:szCs w:val="24"/>
        </w:rPr>
      </w:pPr>
      <w:r>
        <w:rPr>
          <w:rFonts w:ascii="Times New Roman" w:eastAsiaTheme="minorHAnsi" w:hAnsi="Times New Roman"/>
          <w:b/>
          <w:bCs/>
          <w:szCs w:val="24"/>
        </w:rPr>
        <w:tab/>
      </w:r>
      <w:r w:rsidRPr="004B23A8">
        <w:rPr>
          <w:rFonts w:ascii="Times New Roman" w:eastAsiaTheme="minorHAnsi" w:hAnsi="Times New Roman"/>
          <w:b/>
          <w:bCs/>
          <w:szCs w:val="24"/>
        </w:rPr>
        <w:t>THEREFORE, BE IT RESOLVED</w:t>
      </w:r>
      <w:r w:rsidRPr="004B23A8">
        <w:rPr>
          <w:rFonts w:ascii="Times New Roman" w:eastAsiaTheme="minorHAnsi" w:hAnsi="Times New Roman"/>
          <w:szCs w:val="24"/>
        </w:rPr>
        <w:t xml:space="preserve"> the Keystone Local Schools Board of Education </w:t>
      </w:r>
      <w:r>
        <w:rPr>
          <w:rFonts w:ascii="Times New Roman" w:eastAsiaTheme="minorHAnsi" w:hAnsi="Times New Roman"/>
          <w:szCs w:val="24"/>
        </w:rPr>
        <w:tab/>
      </w:r>
      <w:r w:rsidRPr="004B23A8">
        <w:rPr>
          <w:rFonts w:ascii="Times New Roman" w:eastAsiaTheme="minorHAnsi" w:hAnsi="Times New Roman"/>
          <w:szCs w:val="24"/>
        </w:rPr>
        <w:t>wishes to purchase one (1) seventy-two passenger conventional school bus chassis and</w:t>
      </w:r>
    </w:p>
    <w:p w14:paraId="677CF028" w14:textId="32F22383" w:rsidR="004B23A8" w:rsidRPr="004B23A8" w:rsidRDefault="004B23A8" w:rsidP="004B23A8">
      <w:pPr>
        <w:rPr>
          <w:rFonts w:ascii="Times New Roman" w:eastAsiaTheme="minorHAnsi" w:hAnsi="Times New Roman"/>
          <w:szCs w:val="24"/>
        </w:rPr>
      </w:pPr>
      <w:r>
        <w:rPr>
          <w:rFonts w:ascii="Times New Roman" w:eastAsiaTheme="minorHAnsi" w:hAnsi="Times New Roman"/>
          <w:szCs w:val="24"/>
        </w:rPr>
        <w:tab/>
      </w:r>
      <w:r w:rsidRPr="004B23A8">
        <w:rPr>
          <w:rFonts w:ascii="Times New Roman" w:eastAsiaTheme="minorHAnsi" w:hAnsi="Times New Roman"/>
          <w:szCs w:val="24"/>
        </w:rPr>
        <w:t xml:space="preserve">bodies from the bids received through the Ohio Schools Council on </w:t>
      </w:r>
      <w:r w:rsidR="00170EC1">
        <w:rPr>
          <w:rFonts w:ascii="Times New Roman" w:eastAsiaTheme="minorHAnsi" w:hAnsi="Times New Roman"/>
          <w:szCs w:val="24"/>
        </w:rPr>
        <w:t>March</w:t>
      </w:r>
      <w:r w:rsidRPr="004B23A8">
        <w:rPr>
          <w:rFonts w:ascii="Times New Roman" w:eastAsiaTheme="minorHAnsi" w:hAnsi="Times New Roman"/>
          <w:szCs w:val="24"/>
        </w:rPr>
        <w:t xml:space="preserve"> </w:t>
      </w:r>
      <w:r w:rsidR="00170EC1">
        <w:rPr>
          <w:rFonts w:ascii="Times New Roman" w:eastAsiaTheme="minorHAnsi" w:hAnsi="Times New Roman"/>
          <w:szCs w:val="24"/>
        </w:rPr>
        <w:t>2</w:t>
      </w:r>
      <w:r w:rsidRPr="004B23A8">
        <w:rPr>
          <w:rFonts w:ascii="Times New Roman" w:eastAsiaTheme="minorHAnsi" w:hAnsi="Times New Roman"/>
          <w:szCs w:val="24"/>
        </w:rPr>
        <w:t>1, 202</w:t>
      </w:r>
      <w:r w:rsidR="00170EC1">
        <w:rPr>
          <w:rFonts w:ascii="Times New Roman" w:eastAsiaTheme="minorHAnsi" w:hAnsi="Times New Roman"/>
          <w:szCs w:val="24"/>
        </w:rPr>
        <w:t>5</w:t>
      </w:r>
      <w:r w:rsidRPr="004B23A8">
        <w:rPr>
          <w:rFonts w:ascii="Times New Roman" w:eastAsiaTheme="minorHAnsi" w:hAnsi="Times New Roman"/>
          <w:szCs w:val="24"/>
        </w:rPr>
        <w:t>.</w:t>
      </w:r>
    </w:p>
    <w:p w14:paraId="45748DDC" w14:textId="77777777" w:rsidR="004B23A8" w:rsidRPr="00EB33C6" w:rsidRDefault="004B23A8" w:rsidP="00EB33C6">
      <w:pPr>
        <w:rPr>
          <w:rFonts w:ascii="Times New Roman" w:hAnsi="Times New Roman"/>
          <w:sz w:val="28"/>
          <w:szCs w:val="28"/>
        </w:rPr>
      </w:pPr>
    </w:p>
    <w:p w14:paraId="4C8E90CE" w14:textId="47607815" w:rsidR="00DC362E" w:rsidRDefault="00DC362E" w:rsidP="00DC362E">
      <w:pPr>
        <w:pStyle w:val="NoSpacing"/>
        <w:rPr>
          <w:rFonts w:ascii="Times New Roman" w:hAnsi="Times New Roman"/>
        </w:rPr>
      </w:pPr>
      <w:bookmarkStart w:id="12" w:name="_Hlk192761285"/>
      <w:r>
        <w:rPr>
          <w:rFonts w:ascii="Times New Roman" w:hAnsi="Times New Roman"/>
        </w:rPr>
        <w:t xml:space="preserve">Ayes:  Sturgill, </w:t>
      </w:r>
      <w:r w:rsidR="009707AA">
        <w:rPr>
          <w:rFonts w:ascii="Times New Roman" w:hAnsi="Times New Roman"/>
        </w:rPr>
        <w:t xml:space="preserve">Hoops, </w:t>
      </w:r>
      <w:r>
        <w:rPr>
          <w:rFonts w:ascii="Times New Roman" w:hAnsi="Times New Roman"/>
        </w:rPr>
        <w:t>Wakefield</w:t>
      </w:r>
      <w:r w:rsidR="009707AA">
        <w:rPr>
          <w:rFonts w:ascii="Times New Roman" w:hAnsi="Times New Roman"/>
        </w:rPr>
        <w:t>, Stang</w:t>
      </w:r>
    </w:p>
    <w:p w14:paraId="14560C33" w14:textId="77777777" w:rsidR="00DC362E" w:rsidRDefault="00DC362E" w:rsidP="00DC362E">
      <w:pPr>
        <w:pStyle w:val="NoSpacing"/>
        <w:rPr>
          <w:rFonts w:ascii="Times New Roman" w:hAnsi="Times New Roman"/>
        </w:rPr>
      </w:pPr>
      <w:r>
        <w:rPr>
          <w:rFonts w:ascii="Times New Roman" w:hAnsi="Times New Roman"/>
        </w:rPr>
        <w:t>Motion carried.</w:t>
      </w:r>
    </w:p>
    <w:bookmarkEnd w:id="12"/>
    <w:p w14:paraId="5F44263E" w14:textId="77777777" w:rsidR="001D589C" w:rsidRDefault="001D589C" w:rsidP="001D589C">
      <w:pPr>
        <w:pStyle w:val="NoSpacing"/>
        <w:rPr>
          <w:rFonts w:ascii="Times New Roman" w:hAnsi="Times New Roman"/>
        </w:rPr>
      </w:pPr>
    </w:p>
    <w:p w14:paraId="547C107C" w14:textId="77777777" w:rsidR="001D589C" w:rsidRDefault="001D589C" w:rsidP="001D589C">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36913778" w14:textId="3AC14C0E" w:rsidR="001D589C" w:rsidRDefault="001D589C" w:rsidP="001D589C">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#25-03-08</w:t>
      </w:r>
    </w:p>
    <w:p w14:paraId="254B572A" w14:textId="5115C9D2" w:rsidR="001D589C" w:rsidRDefault="00F93E5A" w:rsidP="00374788">
      <w:pPr>
        <w:pStyle w:val="NoSpacing"/>
        <w:rPr>
          <w:rFonts w:ascii="Times New Roman" w:hAnsi="Times New Roman"/>
          <w:b/>
          <w:szCs w:val="24"/>
          <w:u w:val="single"/>
        </w:rPr>
      </w:pPr>
      <w:r>
        <w:rPr>
          <w:rFonts w:ascii="Times New Roman" w:hAnsi="Times New Roman"/>
          <w:szCs w:val="24"/>
        </w:rPr>
        <w:tab/>
      </w:r>
      <w:r w:rsidRPr="00D27629">
        <w:rPr>
          <w:rFonts w:ascii="Times New Roman" w:hAnsi="Times New Roman"/>
          <w:szCs w:val="24"/>
        </w:rPr>
        <w:t xml:space="preserve">Moved by </w:t>
      </w:r>
      <w:r w:rsidR="003F2379">
        <w:rPr>
          <w:rFonts w:ascii="Times New Roman" w:hAnsi="Times New Roman"/>
          <w:szCs w:val="24"/>
        </w:rPr>
        <w:t>Hoops</w:t>
      </w:r>
      <w:r w:rsidRPr="00D27629">
        <w:rPr>
          <w:rFonts w:ascii="Times New Roman" w:hAnsi="Times New Roman"/>
          <w:szCs w:val="24"/>
        </w:rPr>
        <w:t xml:space="preserve">, second by </w:t>
      </w:r>
      <w:r w:rsidR="003F2379">
        <w:rPr>
          <w:rFonts w:ascii="Times New Roman" w:hAnsi="Times New Roman"/>
          <w:szCs w:val="24"/>
        </w:rPr>
        <w:t>Sturgill</w:t>
      </w:r>
      <w:r>
        <w:rPr>
          <w:rFonts w:ascii="Times New Roman" w:hAnsi="Times New Roman"/>
          <w:szCs w:val="24"/>
        </w:rPr>
        <w:t xml:space="preserve"> to approve the below resolution:</w:t>
      </w:r>
    </w:p>
    <w:p w14:paraId="17FC7B3B" w14:textId="4C10545C" w:rsidR="001D589C" w:rsidRDefault="001D589C" w:rsidP="00374788">
      <w:pPr>
        <w:pStyle w:val="NoSpacing"/>
        <w:rPr>
          <w:rFonts w:ascii="Times New Roman" w:hAnsi="Times New Roman"/>
          <w:b/>
          <w:szCs w:val="24"/>
          <w:u w:val="single"/>
        </w:rPr>
      </w:pPr>
    </w:p>
    <w:p w14:paraId="4CE24B84" w14:textId="7ADBF211" w:rsidR="00F93E5A" w:rsidRPr="00F93E5A" w:rsidRDefault="00F93E5A" w:rsidP="00F93E5A">
      <w:pPr>
        <w:rPr>
          <w:rFonts w:ascii="Times New Roman" w:eastAsiaTheme="minorHAnsi" w:hAnsi="Times New Roman"/>
          <w:b/>
          <w:bCs/>
          <w:szCs w:val="24"/>
        </w:rPr>
      </w:pPr>
      <w:r w:rsidRPr="00F93E5A">
        <w:rPr>
          <w:rFonts w:ascii="Times New Roman" w:eastAsiaTheme="minorHAnsi" w:hAnsi="Times New Roman"/>
          <w:b/>
          <w:bCs/>
          <w:szCs w:val="24"/>
        </w:rPr>
        <w:t xml:space="preserve">H. </w:t>
      </w:r>
      <w:r w:rsidRPr="00F93E5A">
        <w:rPr>
          <w:rFonts w:ascii="Times New Roman" w:eastAsiaTheme="minorHAnsi" w:hAnsi="Times New Roman"/>
          <w:b/>
          <w:bCs/>
          <w:szCs w:val="24"/>
        </w:rPr>
        <w:tab/>
        <w:t xml:space="preserve">RESOLUTION TO ADOPT SPECIAL EDUCATION MODEL POLICIES AND </w:t>
      </w:r>
      <w:r>
        <w:rPr>
          <w:rFonts w:ascii="Times New Roman" w:eastAsiaTheme="minorHAnsi" w:hAnsi="Times New Roman"/>
          <w:b/>
          <w:bCs/>
          <w:szCs w:val="24"/>
        </w:rPr>
        <w:tab/>
      </w:r>
      <w:r w:rsidRPr="00F93E5A">
        <w:rPr>
          <w:rFonts w:ascii="Times New Roman" w:eastAsiaTheme="minorHAnsi" w:hAnsi="Times New Roman"/>
          <w:b/>
          <w:bCs/>
          <w:szCs w:val="24"/>
        </w:rPr>
        <w:t>PROCEDURES</w:t>
      </w:r>
    </w:p>
    <w:p w14:paraId="2077F254" w14:textId="77777777" w:rsidR="00F93E5A" w:rsidRPr="00F93E5A" w:rsidRDefault="00F93E5A" w:rsidP="00F93E5A">
      <w:pPr>
        <w:spacing w:after="200" w:line="276" w:lineRule="auto"/>
        <w:ind w:left="-5"/>
        <w:rPr>
          <w:rFonts w:ascii="Times New Roman" w:eastAsiaTheme="minorHAnsi" w:hAnsi="Times New Roman"/>
          <w:szCs w:val="24"/>
        </w:rPr>
      </w:pPr>
      <w:r w:rsidRPr="00F93E5A">
        <w:rPr>
          <w:rFonts w:ascii="Times New Roman" w:eastAsiaTheme="minorHAnsi" w:hAnsi="Times New Roman"/>
          <w:szCs w:val="24"/>
        </w:rPr>
        <w:tab/>
      </w:r>
      <w:r w:rsidRPr="00F93E5A">
        <w:rPr>
          <w:rFonts w:ascii="Times New Roman" w:eastAsiaTheme="minorHAnsi" w:hAnsi="Times New Roman"/>
          <w:szCs w:val="24"/>
        </w:rPr>
        <w:tab/>
        <w:t>The Superintendent recommends adoption of the following resolution:</w:t>
      </w:r>
    </w:p>
    <w:p w14:paraId="34983F28" w14:textId="4F8FC836" w:rsidR="00F93E5A" w:rsidRPr="00F93E5A" w:rsidRDefault="00F93E5A" w:rsidP="00F93E5A">
      <w:pPr>
        <w:spacing w:after="200" w:line="276" w:lineRule="auto"/>
        <w:ind w:left="-5"/>
        <w:rPr>
          <w:rFonts w:ascii="Times New Roman" w:eastAsiaTheme="minorHAnsi" w:hAnsi="Times New Roman"/>
          <w:szCs w:val="24"/>
        </w:rPr>
      </w:pPr>
      <w:r w:rsidRPr="00F93E5A">
        <w:rPr>
          <w:rFonts w:ascii="Times New Roman" w:eastAsiaTheme="minorHAnsi" w:hAnsi="Times New Roman"/>
          <w:szCs w:val="24"/>
        </w:rPr>
        <w:tab/>
      </w:r>
      <w:r w:rsidRPr="00F93E5A">
        <w:rPr>
          <w:rFonts w:ascii="Times New Roman" w:eastAsiaTheme="minorHAnsi" w:hAnsi="Times New Roman"/>
          <w:szCs w:val="24"/>
        </w:rPr>
        <w:tab/>
      </w:r>
      <w:r w:rsidRPr="00F93E5A">
        <w:rPr>
          <w:rFonts w:ascii="Times New Roman" w:eastAsiaTheme="minorHAnsi" w:hAnsi="Times New Roman"/>
          <w:b/>
          <w:bCs/>
          <w:szCs w:val="24"/>
        </w:rPr>
        <w:t xml:space="preserve">WHEREAS, </w:t>
      </w:r>
      <w:r w:rsidRPr="00F93E5A">
        <w:rPr>
          <w:rFonts w:ascii="Times New Roman" w:eastAsiaTheme="minorHAnsi" w:hAnsi="Times New Roman"/>
          <w:szCs w:val="24"/>
        </w:rPr>
        <w:t>RC 3323.08 requires each school district to provide assurances to</w:t>
      </w:r>
      <w:r>
        <w:rPr>
          <w:rFonts w:ascii="Times New Roman" w:eastAsiaTheme="minorHAnsi" w:hAnsi="Times New Roman"/>
          <w:szCs w:val="24"/>
        </w:rPr>
        <w:t xml:space="preserve"> </w:t>
      </w:r>
      <w:r w:rsidRPr="00F93E5A">
        <w:rPr>
          <w:rFonts w:ascii="Times New Roman" w:eastAsiaTheme="minorHAnsi" w:hAnsi="Times New Roman"/>
          <w:szCs w:val="24"/>
        </w:rPr>
        <w:t xml:space="preserve">the </w:t>
      </w:r>
      <w:r>
        <w:rPr>
          <w:rFonts w:ascii="Times New Roman" w:eastAsiaTheme="minorHAnsi" w:hAnsi="Times New Roman"/>
          <w:szCs w:val="24"/>
        </w:rPr>
        <w:tab/>
      </w:r>
      <w:r>
        <w:rPr>
          <w:rFonts w:ascii="Times New Roman" w:eastAsiaTheme="minorHAnsi" w:hAnsi="Times New Roman"/>
          <w:szCs w:val="24"/>
        </w:rPr>
        <w:tab/>
      </w:r>
      <w:r w:rsidRPr="00F93E5A">
        <w:rPr>
          <w:rFonts w:ascii="Times New Roman" w:eastAsiaTheme="minorHAnsi" w:hAnsi="Times New Roman"/>
          <w:szCs w:val="24"/>
        </w:rPr>
        <w:t>Ohio Department of Education and Workforce (DEW) that the district will</w:t>
      </w:r>
      <w:r>
        <w:rPr>
          <w:rFonts w:ascii="Times New Roman" w:eastAsiaTheme="minorHAnsi" w:hAnsi="Times New Roman"/>
          <w:szCs w:val="24"/>
        </w:rPr>
        <w:t xml:space="preserve"> </w:t>
      </w:r>
      <w:r w:rsidRPr="00F93E5A">
        <w:rPr>
          <w:rFonts w:ascii="Times New Roman" w:eastAsiaTheme="minorHAnsi" w:hAnsi="Times New Roman"/>
          <w:szCs w:val="24"/>
        </w:rPr>
        <w:t xml:space="preserve">provide for </w:t>
      </w:r>
      <w:r w:rsidR="004D185D">
        <w:rPr>
          <w:rFonts w:ascii="Times New Roman" w:eastAsiaTheme="minorHAnsi" w:hAnsi="Times New Roman"/>
          <w:szCs w:val="24"/>
        </w:rPr>
        <w:tab/>
      </w:r>
      <w:r w:rsidR="004D185D">
        <w:rPr>
          <w:rFonts w:ascii="Times New Roman" w:eastAsiaTheme="minorHAnsi" w:hAnsi="Times New Roman"/>
          <w:szCs w:val="24"/>
        </w:rPr>
        <w:tab/>
      </w:r>
      <w:r w:rsidRPr="00F93E5A">
        <w:rPr>
          <w:rFonts w:ascii="Times New Roman" w:eastAsiaTheme="minorHAnsi" w:hAnsi="Times New Roman"/>
          <w:szCs w:val="24"/>
        </w:rPr>
        <w:t>the education of children with disabilities within its jurisdiction and</w:t>
      </w:r>
      <w:r w:rsidR="004D185D">
        <w:rPr>
          <w:rFonts w:ascii="Times New Roman" w:eastAsiaTheme="minorHAnsi" w:hAnsi="Times New Roman"/>
          <w:szCs w:val="24"/>
        </w:rPr>
        <w:t xml:space="preserve"> </w:t>
      </w:r>
      <w:r w:rsidRPr="00F93E5A">
        <w:rPr>
          <w:rFonts w:ascii="Times New Roman" w:eastAsiaTheme="minorHAnsi" w:hAnsi="Times New Roman"/>
          <w:szCs w:val="24"/>
        </w:rPr>
        <w:t xml:space="preserve">has in effect </w:t>
      </w:r>
      <w:r w:rsidR="004D185D">
        <w:rPr>
          <w:rFonts w:ascii="Times New Roman" w:eastAsiaTheme="minorHAnsi" w:hAnsi="Times New Roman"/>
          <w:szCs w:val="24"/>
        </w:rPr>
        <w:tab/>
      </w:r>
      <w:r w:rsidR="004D185D">
        <w:rPr>
          <w:rFonts w:ascii="Times New Roman" w:eastAsiaTheme="minorHAnsi" w:hAnsi="Times New Roman"/>
          <w:szCs w:val="24"/>
        </w:rPr>
        <w:tab/>
      </w:r>
      <w:r w:rsidR="004D185D">
        <w:rPr>
          <w:rFonts w:ascii="Times New Roman" w:eastAsiaTheme="minorHAnsi" w:hAnsi="Times New Roman"/>
          <w:szCs w:val="24"/>
        </w:rPr>
        <w:tab/>
      </w:r>
      <w:r w:rsidRPr="00F93E5A">
        <w:rPr>
          <w:rFonts w:ascii="Times New Roman" w:eastAsiaTheme="minorHAnsi" w:hAnsi="Times New Roman"/>
          <w:szCs w:val="24"/>
        </w:rPr>
        <w:t>policies, procedures, and programs that are consistent with the</w:t>
      </w:r>
      <w:r w:rsidR="004D185D">
        <w:rPr>
          <w:rFonts w:ascii="Times New Roman" w:eastAsiaTheme="minorHAnsi" w:hAnsi="Times New Roman"/>
          <w:szCs w:val="24"/>
        </w:rPr>
        <w:t xml:space="preserve"> </w:t>
      </w:r>
      <w:r w:rsidRPr="00F93E5A">
        <w:rPr>
          <w:rFonts w:ascii="Times New Roman" w:eastAsiaTheme="minorHAnsi" w:hAnsi="Times New Roman"/>
          <w:szCs w:val="24"/>
        </w:rPr>
        <w:t xml:space="preserve">policies and procedures </w:t>
      </w:r>
      <w:r w:rsidR="004D185D">
        <w:rPr>
          <w:rFonts w:ascii="Times New Roman" w:eastAsiaTheme="minorHAnsi" w:hAnsi="Times New Roman"/>
          <w:szCs w:val="24"/>
        </w:rPr>
        <w:tab/>
      </w:r>
      <w:r w:rsidR="004D185D">
        <w:rPr>
          <w:rFonts w:ascii="Times New Roman" w:eastAsiaTheme="minorHAnsi" w:hAnsi="Times New Roman"/>
          <w:szCs w:val="24"/>
        </w:rPr>
        <w:tab/>
      </w:r>
      <w:r w:rsidRPr="00F93E5A">
        <w:rPr>
          <w:rFonts w:ascii="Times New Roman" w:eastAsiaTheme="minorHAnsi" w:hAnsi="Times New Roman"/>
          <w:szCs w:val="24"/>
        </w:rPr>
        <w:t>adopted by DEW; and</w:t>
      </w:r>
    </w:p>
    <w:p w14:paraId="4FBBB5AD" w14:textId="0907C08F" w:rsidR="00F93E5A" w:rsidRPr="00F93E5A" w:rsidRDefault="00F93E5A" w:rsidP="00F93E5A">
      <w:pPr>
        <w:spacing w:after="200" w:line="276" w:lineRule="auto"/>
        <w:ind w:left="-5"/>
        <w:rPr>
          <w:rFonts w:ascii="Times New Roman" w:eastAsiaTheme="minorHAnsi" w:hAnsi="Times New Roman"/>
          <w:szCs w:val="24"/>
        </w:rPr>
      </w:pPr>
      <w:r w:rsidRPr="00F93E5A">
        <w:rPr>
          <w:rFonts w:ascii="Times New Roman" w:eastAsiaTheme="minorHAnsi" w:hAnsi="Times New Roman"/>
          <w:szCs w:val="24"/>
        </w:rPr>
        <w:tab/>
      </w:r>
      <w:r w:rsidRPr="00F93E5A">
        <w:rPr>
          <w:rFonts w:ascii="Times New Roman" w:eastAsiaTheme="minorHAnsi" w:hAnsi="Times New Roman"/>
          <w:szCs w:val="24"/>
        </w:rPr>
        <w:tab/>
      </w:r>
      <w:r w:rsidRPr="00F93E5A">
        <w:rPr>
          <w:rFonts w:ascii="Times New Roman" w:eastAsiaTheme="minorHAnsi" w:hAnsi="Times New Roman"/>
          <w:b/>
          <w:bCs/>
          <w:szCs w:val="24"/>
        </w:rPr>
        <w:t xml:space="preserve">WHEREAS, </w:t>
      </w:r>
      <w:r w:rsidRPr="00F93E5A">
        <w:rPr>
          <w:rFonts w:ascii="Times New Roman" w:eastAsiaTheme="minorHAnsi" w:hAnsi="Times New Roman"/>
          <w:szCs w:val="24"/>
        </w:rPr>
        <w:t xml:space="preserve">DEW developed a document entitled “Special Education Model Policies </w:t>
      </w:r>
      <w:r w:rsidR="004D185D">
        <w:rPr>
          <w:rFonts w:ascii="Times New Roman" w:eastAsiaTheme="minorHAnsi" w:hAnsi="Times New Roman"/>
          <w:szCs w:val="24"/>
        </w:rPr>
        <w:tab/>
      </w:r>
      <w:r w:rsidR="004D185D">
        <w:rPr>
          <w:rFonts w:ascii="Times New Roman" w:eastAsiaTheme="minorHAnsi" w:hAnsi="Times New Roman"/>
          <w:szCs w:val="24"/>
        </w:rPr>
        <w:tab/>
      </w:r>
      <w:r w:rsidRPr="00F93E5A">
        <w:rPr>
          <w:rFonts w:ascii="Times New Roman" w:eastAsiaTheme="minorHAnsi" w:hAnsi="Times New Roman"/>
          <w:szCs w:val="24"/>
        </w:rPr>
        <w:t xml:space="preserve">and Procedures” (“Model Policies”) that a aboard of education may adopt to fulfill the </w:t>
      </w:r>
      <w:r w:rsidR="004D185D">
        <w:rPr>
          <w:rFonts w:ascii="Times New Roman" w:eastAsiaTheme="minorHAnsi" w:hAnsi="Times New Roman"/>
          <w:szCs w:val="24"/>
        </w:rPr>
        <w:tab/>
      </w:r>
      <w:r w:rsidR="004D185D">
        <w:rPr>
          <w:rFonts w:ascii="Times New Roman" w:eastAsiaTheme="minorHAnsi" w:hAnsi="Times New Roman"/>
          <w:szCs w:val="24"/>
        </w:rPr>
        <w:tab/>
      </w:r>
      <w:r w:rsidRPr="00F93E5A">
        <w:rPr>
          <w:rFonts w:ascii="Times New Roman" w:eastAsiaTheme="minorHAnsi" w:hAnsi="Times New Roman"/>
          <w:szCs w:val="24"/>
        </w:rPr>
        <w:t>requirement described in the preceding paragraph; and</w:t>
      </w:r>
    </w:p>
    <w:p w14:paraId="11D6E64D" w14:textId="6D8BACD4" w:rsidR="004F5C82" w:rsidRDefault="00F93E5A" w:rsidP="00F93E5A">
      <w:pPr>
        <w:spacing w:after="200" w:line="276" w:lineRule="auto"/>
        <w:ind w:left="-5"/>
        <w:rPr>
          <w:rFonts w:ascii="Times New Roman" w:eastAsiaTheme="minorHAnsi" w:hAnsi="Times New Roman"/>
          <w:szCs w:val="24"/>
        </w:rPr>
      </w:pPr>
      <w:r w:rsidRPr="00F93E5A">
        <w:rPr>
          <w:rFonts w:ascii="Times New Roman" w:eastAsiaTheme="minorHAnsi" w:hAnsi="Times New Roman"/>
          <w:szCs w:val="24"/>
        </w:rPr>
        <w:tab/>
      </w:r>
      <w:r w:rsidRPr="00F93E5A">
        <w:rPr>
          <w:rFonts w:ascii="Times New Roman" w:eastAsiaTheme="minorHAnsi" w:hAnsi="Times New Roman"/>
          <w:szCs w:val="24"/>
        </w:rPr>
        <w:tab/>
      </w:r>
      <w:r w:rsidRPr="00F93E5A">
        <w:rPr>
          <w:rFonts w:ascii="Times New Roman" w:eastAsiaTheme="minorHAnsi" w:hAnsi="Times New Roman"/>
          <w:b/>
          <w:bCs/>
          <w:szCs w:val="24"/>
        </w:rPr>
        <w:t xml:space="preserve">WHEREAS, </w:t>
      </w:r>
      <w:r w:rsidRPr="00F93E5A">
        <w:rPr>
          <w:rFonts w:ascii="Times New Roman" w:eastAsiaTheme="minorHAnsi" w:hAnsi="Times New Roman"/>
          <w:szCs w:val="24"/>
        </w:rPr>
        <w:t xml:space="preserve">the district has reviewed the Model Policies and determined that certain </w:t>
      </w:r>
      <w:r w:rsidR="00A5750D">
        <w:rPr>
          <w:rFonts w:ascii="Times New Roman" w:eastAsiaTheme="minorHAnsi" w:hAnsi="Times New Roman"/>
          <w:szCs w:val="24"/>
        </w:rPr>
        <w:tab/>
      </w:r>
      <w:r w:rsidR="00A5750D">
        <w:rPr>
          <w:rFonts w:ascii="Times New Roman" w:eastAsiaTheme="minorHAnsi" w:hAnsi="Times New Roman"/>
          <w:szCs w:val="24"/>
        </w:rPr>
        <w:tab/>
      </w:r>
      <w:r w:rsidRPr="00F93E5A">
        <w:rPr>
          <w:rFonts w:ascii="Times New Roman" w:eastAsiaTheme="minorHAnsi" w:hAnsi="Times New Roman"/>
          <w:szCs w:val="24"/>
        </w:rPr>
        <w:t xml:space="preserve">statements within the Model Policies are unnecessary to comply with state and federal </w:t>
      </w:r>
      <w:r w:rsidR="00A5750D">
        <w:rPr>
          <w:rFonts w:ascii="Times New Roman" w:eastAsiaTheme="minorHAnsi" w:hAnsi="Times New Roman"/>
          <w:szCs w:val="24"/>
        </w:rPr>
        <w:tab/>
      </w:r>
      <w:r w:rsidR="00A5750D">
        <w:rPr>
          <w:rFonts w:ascii="Times New Roman" w:eastAsiaTheme="minorHAnsi" w:hAnsi="Times New Roman"/>
          <w:szCs w:val="24"/>
        </w:rPr>
        <w:tab/>
      </w:r>
      <w:r w:rsidRPr="00F93E5A">
        <w:rPr>
          <w:rFonts w:ascii="Times New Roman" w:eastAsiaTheme="minorHAnsi" w:hAnsi="Times New Roman"/>
          <w:szCs w:val="24"/>
        </w:rPr>
        <w:t>law or conflict with existing state and federal laws and/or applicable case law;</w:t>
      </w:r>
    </w:p>
    <w:p w14:paraId="22723455" w14:textId="124E6956" w:rsidR="00A5750D" w:rsidRDefault="00A5750D" w:rsidP="00F93E5A">
      <w:pPr>
        <w:spacing w:after="200" w:line="276" w:lineRule="auto"/>
        <w:ind w:left="-5"/>
        <w:rPr>
          <w:rFonts w:ascii="Times New Roman" w:eastAsiaTheme="minorHAnsi" w:hAnsi="Times New Roman"/>
          <w:szCs w:val="24"/>
        </w:rPr>
      </w:pPr>
    </w:p>
    <w:p w14:paraId="652BD484" w14:textId="5D84C8B5" w:rsidR="00A5750D" w:rsidRDefault="00A5750D" w:rsidP="00F93E5A">
      <w:pPr>
        <w:spacing w:after="200" w:line="276" w:lineRule="auto"/>
        <w:ind w:left="-5"/>
        <w:rPr>
          <w:rFonts w:ascii="Times New Roman" w:eastAsiaTheme="minorHAnsi" w:hAnsi="Times New Roman"/>
          <w:szCs w:val="24"/>
        </w:rPr>
      </w:pPr>
    </w:p>
    <w:p w14:paraId="4A14B227" w14:textId="77777777" w:rsidR="00A5750D" w:rsidRPr="00F93E5A" w:rsidRDefault="00A5750D" w:rsidP="00F93E5A">
      <w:pPr>
        <w:spacing w:after="200" w:line="276" w:lineRule="auto"/>
        <w:ind w:left="-5"/>
        <w:rPr>
          <w:rFonts w:ascii="Times New Roman" w:eastAsiaTheme="minorHAnsi" w:hAnsi="Times New Roman"/>
          <w:szCs w:val="24"/>
        </w:rPr>
      </w:pPr>
    </w:p>
    <w:p w14:paraId="73895DC5" w14:textId="436A5640" w:rsidR="00F93E5A" w:rsidRPr="00F93E5A" w:rsidRDefault="00F93E5A" w:rsidP="00F93E5A">
      <w:pPr>
        <w:spacing w:after="200" w:line="276" w:lineRule="auto"/>
        <w:ind w:left="-5"/>
        <w:rPr>
          <w:rFonts w:ascii="Times New Roman" w:eastAsiaTheme="minorHAnsi" w:hAnsi="Times New Roman"/>
          <w:szCs w:val="24"/>
        </w:rPr>
      </w:pPr>
      <w:r w:rsidRPr="00F93E5A">
        <w:rPr>
          <w:rFonts w:ascii="Times New Roman" w:eastAsiaTheme="minorHAnsi" w:hAnsi="Times New Roman"/>
          <w:b/>
          <w:bCs/>
          <w:szCs w:val="24"/>
        </w:rPr>
        <w:lastRenderedPageBreak/>
        <w:tab/>
      </w:r>
      <w:r w:rsidRPr="00F93E5A">
        <w:rPr>
          <w:rFonts w:ascii="Times New Roman" w:eastAsiaTheme="minorHAnsi" w:hAnsi="Times New Roman"/>
          <w:b/>
          <w:bCs/>
          <w:szCs w:val="24"/>
        </w:rPr>
        <w:tab/>
        <w:t xml:space="preserve">NOW, THEREFORE, BE IT RESOLVED, </w:t>
      </w:r>
      <w:r w:rsidRPr="00F93E5A">
        <w:rPr>
          <w:rFonts w:ascii="Times New Roman" w:eastAsiaTheme="minorHAnsi" w:hAnsi="Times New Roman"/>
          <w:szCs w:val="24"/>
        </w:rPr>
        <w:t xml:space="preserve">That the Board of Education hereby </w:t>
      </w:r>
      <w:r w:rsidR="00A5750D">
        <w:rPr>
          <w:rFonts w:ascii="Times New Roman" w:eastAsiaTheme="minorHAnsi" w:hAnsi="Times New Roman"/>
          <w:szCs w:val="24"/>
        </w:rPr>
        <w:tab/>
      </w:r>
      <w:r w:rsidR="00A5750D">
        <w:rPr>
          <w:rFonts w:ascii="Times New Roman" w:eastAsiaTheme="minorHAnsi" w:hAnsi="Times New Roman"/>
          <w:szCs w:val="24"/>
        </w:rPr>
        <w:tab/>
      </w:r>
      <w:r w:rsidRPr="00F93E5A">
        <w:rPr>
          <w:rFonts w:ascii="Times New Roman" w:eastAsiaTheme="minorHAnsi" w:hAnsi="Times New Roman"/>
          <w:szCs w:val="24"/>
        </w:rPr>
        <w:t>adopts DEW’s Model Policies in their entirety except for the following</w:t>
      </w:r>
      <w:r w:rsidR="00A5750D">
        <w:rPr>
          <w:rFonts w:ascii="Times New Roman" w:eastAsiaTheme="minorHAnsi" w:hAnsi="Times New Roman"/>
          <w:szCs w:val="24"/>
        </w:rPr>
        <w:t xml:space="preserve"> </w:t>
      </w:r>
      <w:r w:rsidRPr="00F93E5A">
        <w:rPr>
          <w:rFonts w:ascii="Times New Roman" w:eastAsiaTheme="minorHAnsi" w:hAnsi="Times New Roman"/>
          <w:szCs w:val="24"/>
        </w:rPr>
        <w:t xml:space="preserve">sentences, </w:t>
      </w:r>
      <w:r w:rsidR="00A5750D">
        <w:rPr>
          <w:rFonts w:ascii="Times New Roman" w:eastAsiaTheme="minorHAnsi" w:hAnsi="Times New Roman"/>
          <w:szCs w:val="24"/>
        </w:rPr>
        <w:tab/>
      </w:r>
      <w:r w:rsidR="00A5750D">
        <w:rPr>
          <w:rFonts w:ascii="Times New Roman" w:eastAsiaTheme="minorHAnsi" w:hAnsi="Times New Roman"/>
          <w:szCs w:val="24"/>
        </w:rPr>
        <w:tab/>
      </w:r>
      <w:r w:rsidRPr="00F93E5A">
        <w:rPr>
          <w:rFonts w:ascii="Times New Roman" w:eastAsiaTheme="minorHAnsi" w:hAnsi="Times New Roman"/>
          <w:szCs w:val="24"/>
        </w:rPr>
        <w:t>which are specifically rejected in their current form and will not be</w:t>
      </w:r>
      <w:r w:rsidRPr="00F93E5A">
        <w:rPr>
          <w:rFonts w:ascii="Times New Roman" w:eastAsiaTheme="minorHAnsi" w:hAnsi="Times New Roman"/>
          <w:szCs w:val="24"/>
        </w:rPr>
        <w:tab/>
        <w:t xml:space="preserve">implemented as </w:t>
      </w:r>
      <w:r w:rsidR="00A5750D">
        <w:rPr>
          <w:rFonts w:ascii="Times New Roman" w:eastAsiaTheme="minorHAnsi" w:hAnsi="Times New Roman"/>
          <w:szCs w:val="24"/>
        </w:rPr>
        <w:tab/>
      </w:r>
      <w:r w:rsidR="00A5750D">
        <w:rPr>
          <w:rFonts w:ascii="Times New Roman" w:eastAsiaTheme="minorHAnsi" w:hAnsi="Times New Roman"/>
          <w:szCs w:val="24"/>
        </w:rPr>
        <w:tab/>
      </w:r>
      <w:r w:rsidRPr="00F93E5A">
        <w:rPr>
          <w:rFonts w:ascii="Times New Roman" w:eastAsiaTheme="minorHAnsi" w:hAnsi="Times New Roman"/>
          <w:szCs w:val="24"/>
        </w:rPr>
        <w:t xml:space="preserve">written.  The Board directs that the language identified below is either modified as </w:t>
      </w:r>
      <w:r w:rsidR="00A5750D">
        <w:rPr>
          <w:rFonts w:ascii="Times New Roman" w:eastAsiaTheme="minorHAnsi" w:hAnsi="Times New Roman"/>
          <w:szCs w:val="24"/>
        </w:rPr>
        <w:tab/>
      </w:r>
      <w:r w:rsidR="00A5750D">
        <w:rPr>
          <w:rFonts w:ascii="Times New Roman" w:eastAsiaTheme="minorHAnsi" w:hAnsi="Times New Roman"/>
          <w:szCs w:val="24"/>
        </w:rPr>
        <w:tab/>
      </w:r>
      <w:r w:rsidRPr="00F93E5A">
        <w:rPr>
          <w:rFonts w:ascii="Times New Roman" w:eastAsiaTheme="minorHAnsi" w:hAnsi="Times New Roman"/>
          <w:szCs w:val="24"/>
        </w:rPr>
        <w:t xml:space="preserve">specified, or, where indicated, deleted to ensure the district complies with applicable </w:t>
      </w:r>
      <w:r w:rsidR="00A5750D">
        <w:rPr>
          <w:rFonts w:ascii="Times New Roman" w:eastAsiaTheme="minorHAnsi" w:hAnsi="Times New Roman"/>
          <w:szCs w:val="24"/>
        </w:rPr>
        <w:tab/>
      </w:r>
      <w:r w:rsidR="00A5750D">
        <w:rPr>
          <w:rFonts w:ascii="Times New Roman" w:eastAsiaTheme="minorHAnsi" w:hAnsi="Times New Roman"/>
          <w:szCs w:val="24"/>
        </w:rPr>
        <w:tab/>
      </w:r>
      <w:r w:rsidRPr="00F93E5A">
        <w:rPr>
          <w:rFonts w:ascii="Times New Roman" w:eastAsiaTheme="minorHAnsi" w:hAnsi="Times New Roman"/>
          <w:szCs w:val="24"/>
        </w:rPr>
        <w:t>state and federal laws and/or case law:</w:t>
      </w:r>
    </w:p>
    <w:p w14:paraId="77DF4D1E" w14:textId="77777777" w:rsidR="00F93E5A" w:rsidRPr="00F93E5A" w:rsidRDefault="00F93E5A" w:rsidP="00F93E5A">
      <w:pPr>
        <w:numPr>
          <w:ilvl w:val="0"/>
          <w:numId w:val="29"/>
        </w:numPr>
        <w:spacing w:after="200" w:line="276" w:lineRule="auto"/>
        <w:contextualSpacing/>
        <w:rPr>
          <w:rFonts w:ascii="Times New Roman" w:eastAsiaTheme="minorHAnsi" w:hAnsi="Times New Roman"/>
          <w:szCs w:val="24"/>
        </w:rPr>
      </w:pPr>
      <w:r w:rsidRPr="00F93E5A">
        <w:rPr>
          <w:rFonts w:ascii="Times New Roman" w:eastAsiaTheme="minorHAnsi" w:hAnsi="Times New Roman"/>
          <w:b/>
          <w:bCs/>
          <w:szCs w:val="24"/>
        </w:rPr>
        <w:t>P. 10. Destruction of Educational Records.</w:t>
      </w:r>
    </w:p>
    <w:p w14:paraId="4C9E7028" w14:textId="77777777" w:rsidR="00F93E5A" w:rsidRPr="00F93E5A" w:rsidRDefault="00F93E5A" w:rsidP="00F93E5A">
      <w:pPr>
        <w:numPr>
          <w:ilvl w:val="0"/>
          <w:numId w:val="30"/>
        </w:numPr>
        <w:spacing w:after="200" w:line="276" w:lineRule="auto"/>
        <w:contextualSpacing/>
        <w:rPr>
          <w:rFonts w:ascii="Times New Roman" w:eastAsiaTheme="minorHAnsi" w:hAnsi="Times New Roman"/>
          <w:szCs w:val="24"/>
        </w:rPr>
      </w:pPr>
      <w:r w:rsidRPr="00F93E5A">
        <w:rPr>
          <w:rFonts w:ascii="Times New Roman" w:eastAsiaTheme="minorHAnsi" w:hAnsi="Times New Roman"/>
          <w:szCs w:val="24"/>
        </w:rPr>
        <w:t>Original Language: “Ensures the information is destroyed at the request of parents.”</w:t>
      </w:r>
    </w:p>
    <w:p w14:paraId="75419CE6" w14:textId="77777777" w:rsidR="00F93E5A" w:rsidRPr="00F93E5A" w:rsidRDefault="00F93E5A" w:rsidP="00F93E5A">
      <w:pPr>
        <w:numPr>
          <w:ilvl w:val="0"/>
          <w:numId w:val="30"/>
        </w:numPr>
        <w:spacing w:after="200" w:line="276" w:lineRule="auto"/>
        <w:contextualSpacing/>
        <w:rPr>
          <w:rFonts w:ascii="Times New Roman" w:eastAsiaTheme="minorHAnsi" w:hAnsi="Times New Roman"/>
          <w:szCs w:val="24"/>
        </w:rPr>
      </w:pPr>
      <w:r w:rsidRPr="00F93E5A">
        <w:rPr>
          <w:rFonts w:ascii="Times New Roman" w:eastAsiaTheme="minorHAnsi" w:hAnsi="Times New Roman"/>
          <w:szCs w:val="24"/>
        </w:rPr>
        <w:t>Action:  Replace sentence with “Once a parent is notified that personally identifiable information maintained by the district is no longer required to provide educational services to their child, or is not otherwise required to be maintained by the district based on state or federal law or applicable record retention schedules, the parent may request that the information be destroyed.”</w:t>
      </w:r>
    </w:p>
    <w:p w14:paraId="712D12BF" w14:textId="77777777" w:rsidR="00F93E5A" w:rsidRPr="00F93E5A" w:rsidRDefault="00F93E5A" w:rsidP="00F93E5A">
      <w:pPr>
        <w:numPr>
          <w:ilvl w:val="0"/>
          <w:numId w:val="29"/>
        </w:numPr>
        <w:spacing w:after="200" w:line="276" w:lineRule="auto"/>
        <w:contextualSpacing/>
        <w:rPr>
          <w:rFonts w:ascii="Times New Roman" w:eastAsiaTheme="minorHAnsi" w:hAnsi="Times New Roman"/>
          <w:szCs w:val="24"/>
        </w:rPr>
      </w:pPr>
      <w:r w:rsidRPr="00F93E5A">
        <w:rPr>
          <w:rFonts w:ascii="Times New Roman" w:eastAsiaTheme="minorHAnsi" w:hAnsi="Times New Roman"/>
          <w:b/>
          <w:bCs/>
          <w:szCs w:val="24"/>
        </w:rPr>
        <w:t>P. 14. Independent Education Evaluation at Public Expense.</w:t>
      </w:r>
    </w:p>
    <w:p w14:paraId="69351881" w14:textId="77777777" w:rsidR="00F93E5A" w:rsidRPr="00F93E5A" w:rsidRDefault="00F93E5A" w:rsidP="00F93E5A">
      <w:pPr>
        <w:numPr>
          <w:ilvl w:val="0"/>
          <w:numId w:val="31"/>
        </w:numPr>
        <w:spacing w:after="200" w:line="276" w:lineRule="auto"/>
        <w:contextualSpacing/>
        <w:rPr>
          <w:rFonts w:ascii="Times New Roman" w:eastAsiaTheme="minorHAnsi" w:hAnsi="Times New Roman"/>
          <w:szCs w:val="24"/>
        </w:rPr>
      </w:pPr>
      <w:r w:rsidRPr="00F93E5A">
        <w:rPr>
          <w:rFonts w:ascii="Times New Roman" w:eastAsiaTheme="minorHAnsi" w:hAnsi="Times New Roman"/>
          <w:szCs w:val="24"/>
        </w:rPr>
        <w:t>Original Language: “An educational agency may not impose conditions or timelines related to obtaining and IEE, except for the criteria described above.”</w:t>
      </w:r>
    </w:p>
    <w:p w14:paraId="34F9F517" w14:textId="77777777" w:rsidR="00F93E5A" w:rsidRPr="00F93E5A" w:rsidRDefault="00F93E5A" w:rsidP="00F93E5A">
      <w:pPr>
        <w:numPr>
          <w:ilvl w:val="0"/>
          <w:numId w:val="31"/>
        </w:numPr>
        <w:spacing w:after="200" w:line="276" w:lineRule="auto"/>
        <w:contextualSpacing/>
        <w:rPr>
          <w:rFonts w:ascii="Times New Roman" w:eastAsiaTheme="minorHAnsi" w:hAnsi="Times New Roman"/>
          <w:szCs w:val="24"/>
        </w:rPr>
      </w:pPr>
      <w:r w:rsidRPr="00F93E5A">
        <w:rPr>
          <w:rFonts w:ascii="Times New Roman" w:eastAsiaTheme="minorHAnsi" w:hAnsi="Times New Roman"/>
          <w:szCs w:val="24"/>
        </w:rPr>
        <w:t>Action:  Delete this sentence in its entirety.</w:t>
      </w:r>
    </w:p>
    <w:p w14:paraId="743C403B" w14:textId="77777777" w:rsidR="00F93E5A" w:rsidRPr="00F93E5A" w:rsidRDefault="00F93E5A" w:rsidP="00F93E5A">
      <w:pPr>
        <w:numPr>
          <w:ilvl w:val="0"/>
          <w:numId w:val="29"/>
        </w:numPr>
        <w:spacing w:after="200" w:line="276" w:lineRule="auto"/>
        <w:contextualSpacing/>
        <w:rPr>
          <w:rFonts w:ascii="Times New Roman" w:eastAsiaTheme="minorHAnsi" w:hAnsi="Times New Roman"/>
          <w:szCs w:val="24"/>
        </w:rPr>
      </w:pPr>
      <w:r w:rsidRPr="00F93E5A">
        <w:rPr>
          <w:rFonts w:ascii="Times New Roman" w:eastAsiaTheme="minorHAnsi" w:hAnsi="Times New Roman"/>
          <w:b/>
          <w:bCs/>
          <w:szCs w:val="24"/>
        </w:rPr>
        <w:t>P. 33.  Extended School Year.</w:t>
      </w:r>
    </w:p>
    <w:p w14:paraId="4678FF36" w14:textId="77777777" w:rsidR="00F93E5A" w:rsidRPr="00F93E5A" w:rsidRDefault="00F93E5A" w:rsidP="00F93E5A">
      <w:pPr>
        <w:numPr>
          <w:ilvl w:val="0"/>
          <w:numId w:val="32"/>
        </w:numPr>
        <w:spacing w:after="200" w:line="276" w:lineRule="auto"/>
        <w:contextualSpacing/>
        <w:rPr>
          <w:rFonts w:ascii="Times New Roman" w:eastAsiaTheme="minorHAnsi" w:hAnsi="Times New Roman"/>
          <w:szCs w:val="24"/>
        </w:rPr>
      </w:pPr>
      <w:r w:rsidRPr="00F93E5A">
        <w:rPr>
          <w:rFonts w:ascii="Times New Roman" w:eastAsiaTheme="minorHAnsi" w:hAnsi="Times New Roman"/>
          <w:szCs w:val="24"/>
        </w:rPr>
        <w:t>Original Language: “The IEP team should consider emerging skills as part of the IEP process for children who are exhibiting beginning skillsets.”</w:t>
      </w:r>
    </w:p>
    <w:p w14:paraId="2AE38420" w14:textId="77777777" w:rsidR="00F93E5A" w:rsidRPr="00F93E5A" w:rsidRDefault="00F93E5A" w:rsidP="00F93E5A">
      <w:pPr>
        <w:numPr>
          <w:ilvl w:val="0"/>
          <w:numId w:val="32"/>
        </w:numPr>
        <w:spacing w:after="200" w:line="276" w:lineRule="auto"/>
        <w:contextualSpacing/>
        <w:rPr>
          <w:rFonts w:ascii="Times New Roman" w:eastAsiaTheme="minorHAnsi" w:hAnsi="Times New Roman"/>
          <w:szCs w:val="24"/>
        </w:rPr>
      </w:pPr>
      <w:r w:rsidRPr="00F93E5A">
        <w:rPr>
          <w:rFonts w:ascii="Times New Roman" w:eastAsiaTheme="minorHAnsi" w:hAnsi="Times New Roman"/>
          <w:szCs w:val="24"/>
        </w:rPr>
        <w:t>Action:  Delete this sentence in its entirety.</w:t>
      </w:r>
    </w:p>
    <w:p w14:paraId="75507A5E" w14:textId="77777777" w:rsidR="00F93E5A" w:rsidRPr="00F93E5A" w:rsidRDefault="00F93E5A" w:rsidP="00F93E5A">
      <w:pPr>
        <w:numPr>
          <w:ilvl w:val="0"/>
          <w:numId w:val="29"/>
        </w:numPr>
        <w:spacing w:after="200" w:line="276" w:lineRule="auto"/>
        <w:contextualSpacing/>
        <w:rPr>
          <w:rFonts w:ascii="Times New Roman" w:eastAsiaTheme="minorHAnsi" w:hAnsi="Times New Roman"/>
          <w:szCs w:val="24"/>
        </w:rPr>
      </w:pPr>
      <w:r w:rsidRPr="00F93E5A">
        <w:rPr>
          <w:rFonts w:ascii="Times New Roman" w:eastAsiaTheme="minorHAnsi" w:hAnsi="Times New Roman"/>
          <w:b/>
          <w:bCs/>
          <w:szCs w:val="24"/>
        </w:rPr>
        <w:t>P. 42. Services</w:t>
      </w:r>
    </w:p>
    <w:p w14:paraId="2B735193" w14:textId="77777777" w:rsidR="00F93E5A" w:rsidRPr="00F93E5A" w:rsidRDefault="00F93E5A" w:rsidP="00F93E5A">
      <w:pPr>
        <w:numPr>
          <w:ilvl w:val="0"/>
          <w:numId w:val="33"/>
        </w:numPr>
        <w:spacing w:after="200" w:line="276" w:lineRule="auto"/>
        <w:contextualSpacing/>
        <w:rPr>
          <w:rFonts w:ascii="Times New Roman" w:eastAsiaTheme="minorHAnsi" w:hAnsi="Times New Roman"/>
          <w:szCs w:val="24"/>
        </w:rPr>
      </w:pPr>
      <w:r w:rsidRPr="00F93E5A">
        <w:rPr>
          <w:rFonts w:ascii="Times New Roman" w:eastAsiaTheme="minorHAnsi" w:hAnsi="Times New Roman"/>
          <w:szCs w:val="24"/>
        </w:rPr>
        <w:t>Original Message: “Although not required, educational agencies are encouraged to provide services during short-term removals to assist children with disabilities to continue to make progress toward their IEP goals and prevent them from falling behind.”</w:t>
      </w:r>
    </w:p>
    <w:p w14:paraId="020D3DC3" w14:textId="28523F2D" w:rsidR="00F93E5A" w:rsidRDefault="00F93E5A" w:rsidP="00F93E5A">
      <w:pPr>
        <w:numPr>
          <w:ilvl w:val="0"/>
          <w:numId w:val="33"/>
        </w:numPr>
        <w:spacing w:after="200" w:line="276" w:lineRule="auto"/>
        <w:contextualSpacing/>
        <w:rPr>
          <w:rFonts w:ascii="Times New Roman" w:eastAsiaTheme="minorHAnsi" w:hAnsi="Times New Roman"/>
          <w:szCs w:val="24"/>
        </w:rPr>
      </w:pPr>
      <w:r w:rsidRPr="00F93E5A">
        <w:rPr>
          <w:rFonts w:ascii="Times New Roman" w:eastAsiaTheme="minorHAnsi" w:hAnsi="Times New Roman"/>
          <w:szCs w:val="24"/>
        </w:rPr>
        <w:t>Action:  Delete this sentence in its entirety.</w:t>
      </w:r>
    </w:p>
    <w:p w14:paraId="764E5711" w14:textId="77777777" w:rsidR="00F93E5A" w:rsidRPr="00F93E5A" w:rsidRDefault="00F93E5A" w:rsidP="00F93E5A">
      <w:pPr>
        <w:spacing w:after="200" w:line="276" w:lineRule="auto"/>
        <w:ind w:left="2160"/>
        <w:contextualSpacing/>
        <w:rPr>
          <w:rFonts w:ascii="Times New Roman" w:eastAsiaTheme="minorHAnsi" w:hAnsi="Times New Roman"/>
          <w:szCs w:val="24"/>
        </w:rPr>
      </w:pPr>
    </w:p>
    <w:p w14:paraId="51070EA5" w14:textId="0B23A67F" w:rsidR="00F93E5A" w:rsidRPr="00F93E5A" w:rsidRDefault="00F93E5A" w:rsidP="00F93E5A">
      <w:pPr>
        <w:rPr>
          <w:rFonts w:ascii="Times New Roman" w:eastAsiaTheme="minorHAnsi" w:hAnsi="Times New Roman"/>
          <w:szCs w:val="24"/>
        </w:rPr>
      </w:pPr>
      <w:r w:rsidRPr="00F93E5A">
        <w:rPr>
          <w:rFonts w:ascii="Times New Roman" w:eastAsiaTheme="minorHAnsi" w:hAnsi="Times New Roman"/>
          <w:szCs w:val="24"/>
        </w:rPr>
        <w:tab/>
      </w:r>
      <w:r w:rsidRPr="00F93E5A">
        <w:rPr>
          <w:rFonts w:ascii="Times New Roman" w:eastAsiaTheme="minorHAnsi" w:hAnsi="Times New Roman"/>
          <w:b/>
          <w:bCs/>
          <w:szCs w:val="24"/>
        </w:rPr>
        <w:t xml:space="preserve">BE IT FURTHER RESOLVED, </w:t>
      </w:r>
      <w:r w:rsidRPr="00F93E5A">
        <w:rPr>
          <w:rFonts w:ascii="Times New Roman" w:eastAsiaTheme="minorHAnsi" w:hAnsi="Times New Roman"/>
          <w:szCs w:val="24"/>
        </w:rPr>
        <w:t xml:space="preserve">that the Board directs all staff in the District to </w:t>
      </w:r>
      <w:r w:rsidRPr="00F93E5A">
        <w:rPr>
          <w:rFonts w:ascii="Times New Roman" w:eastAsiaTheme="minorHAnsi" w:hAnsi="Times New Roman"/>
          <w:szCs w:val="24"/>
        </w:rPr>
        <w:tab/>
        <w:t xml:space="preserve">use </w:t>
      </w:r>
      <w:r>
        <w:rPr>
          <w:rFonts w:ascii="Times New Roman" w:eastAsiaTheme="minorHAnsi" w:hAnsi="Times New Roman"/>
          <w:szCs w:val="24"/>
        </w:rPr>
        <w:tab/>
      </w:r>
      <w:r w:rsidRPr="00F93E5A">
        <w:rPr>
          <w:rFonts w:ascii="Times New Roman" w:eastAsiaTheme="minorHAnsi" w:hAnsi="Times New Roman"/>
          <w:szCs w:val="24"/>
        </w:rPr>
        <w:t xml:space="preserve">and comply with the modified Model Policies as set forth above.  The Board further </w:t>
      </w:r>
      <w:r w:rsidR="004F5C82">
        <w:rPr>
          <w:rFonts w:ascii="Times New Roman" w:eastAsiaTheme="minorHAnsi" w:hAnsi="Times New Roman"/>
          <w:szCs w:val="24"/>
        </w:rPr>
        <w:tab/>
      </w:r>
      <w:r w:rsidRPr="00F93E5A">
        <w:rPr>
          <w:rFonts w:ascii="Times New Roman" w:eastAsiaTheme="minorHAnsi" w:hAnsi="Times New Roman"/>
          <w:szCs w:val="24"/>
        </w:rPr>
        <w:t xml:space="preserve">authorizes the Superintendent to notify DEW of the Board’s adoption of the modified </w:t>
      </w:r>
      <w:r w:rsidR="004F5C82">
        <w:rPr>
          <w:rFonts w:ascii="Times New Roman" w:eastAsiaTheme="minorHAnsi" w:hAnsi="Times New Roman"/>
          <w:szCs w:val="24"/>
        </w:rPr>
        <w:tab/>
      </w:r>
      <w:r w:rsidRPr="00F93E5A">
        <w:rPr>
          <w:rFonts w:ascii="Times New Roman" w:eastAsiaTheme="minorHAnsi" w:hAnsi="Times New Roman"/>
          <w:szCs w:val="24"/>
        </w:rPr>
        <w:t xml:space="preserve">Model Policies through DEW’s monitoring systems by uploading a copy of this Board </w:t>
      </w:r>
      <w:r w:rsidR="004F5C82">
        <w:rPr>
          <w:rFonts w:ascii="Times New Roman" w:eastAsiaTheme="minorHAnsi" w:hAnsi="Times New Roman"/>
          <w:szCs w:val="24"/>
        </w:rPr>
        <w:tab/>
      </w:r>
      <w:r w:rsidRPr="00F93E5A">
        <w:rPr>
          <w:rFonts w:ascii="Times New Roman" w:eastAsiaTheme="minorHAnsi" w:hAnsi="Times New Roman"/>
          <w:szCs w:val="24"/>
        </w:rPr>
        <w:t>resolution; and</w:t>
      </w:r>
    </w:p>
    <w:p w14:paraId="16C9C19D" w14:textId="77777777" w:rsidR="00F93E5A" w:rsidRPr="00F93E5A" w:rsidRDefault="00F93E5A" w:rsidP="00F93E5A">
      <w:pPr>
        <w:rPr>
          <w:rFonts w:ascii="Times New Roman" w:eastAsiaTheme="minorHAnsi" w:hAnsi="Times New Roman"/>
          <w:szCs w:val="24"/>
        </w:rPr>
      </w:pPr>
      <w:r w:rsidRPr="00F93E5A">
        <w:rPr>
          <w:rFonts w:ascii="Times New Roman" w:eastAsiaTheme="minorHAnsi" w:hAnsi="Times New Roman"/>
          <w:szCs w:val="24"/>
        </w:rPr>
        <w:tab/>
      </w:r>
    </w:p>
    <w:p w14:paraId="55155D34" w14:textId="36591301" w:rsidR="00F93E5A" w:rsidRPr="00F93E5A" w:rsidRDefault="00F93E5A" w:rsidP="00F93E5A">
      <w:pPr>
        <w:rPr>
          <w:rFonts w:ascii="Times New Roman" w:eastAsiaTheme="minorHAnsi" w:hAnsi="Times New Roman"/>
          <w:szCs w:val="24"/>
        </w:rPr>
      </w:pPr>
      <w:r w:rsidRPr="00F93E5A">
        <w:rPr>
          <w:rFonts w:ascii="Times New Roman" w:eastAsiaTheme="minorHAnsi" w:hAnsi="Times New Roman"/>
          <w:szCs w:val="24"/>
        </w:rPr>
        <w:tab/>
      </w:r>
      <w:r w:rsidRPr="00F93E5A">
        <w:rPr>
          <w:rFonts w:ascii="Times New Roman" w:eastAsiaTheme="minorHAnsi" w:hAnsi="Times New Roman"/>
          <w:b/>
          <w:bCs/>
          <w:szCs w:val="24"/>
        </w:rPr>
        <w:t xml:space="preserve">BE IT FURTHER RESOLVED, </w:t>
      </w:r>
      <w:r w:rsidRPr="00F93E5A">
        <w:rPr>
          <w:rFonts w:ascii="Times New Roman" w:eastAsiaTheme="minorHAnsi" w:hAnsi="Times New Roman"/>
          <w:szCs w:val="24"/>
        </w:rPr>
        <w:t xml:space="preserve">the Board acknowledges that the Model Policies, </w:t>
      </w:r>
      <w:r w:rsidR="0083103D">
        <w:rPr>
          <w:rFonts w:ascii="Times New Roman" w:eastAsiaTheme="minorHAnsi" w:hAnsi="Times New Roman"/>
          <w:szCs w:val="24"/>
        </w:rPr>
        <w:tab/>
      </w:r>
      <w:r w:rsidRPr="00F93E5A">
        <w:rPr>
          <w:rFonts w:ascii="Times New Roman" w:eastAsiaTheme="minorHAnsi" w:hAnsi="Times New Roman"/>
          <w:szCs w:val="24"/>
        </w:rPr>
        <w:t xml:space="preserve">while comprehensive, do not include every requirement set forth in the IDEA, the </w:t>
      </w:r>
      <w:r w:rsidR="0083103D">
        <w:rPr>
          <w:rFonts w:ascii="Times New Roman" w:eastAsiaTheme="minorHAnsi" w:hAnsi="Times New Roman"/>
          <w:szCs w:val="24"/>
        </w:rPr>
        <w:tab/>
      </w:r>
      <w:r w:rsidRPr="00F93E5A">
        <w:rPr>
          <w:rFonts w:ascii="Times New Roman" w:eastAsiaTheme="minorHAnsi" w:hAnsi="Times New Roman"/>
          <w:szCs w:val="24"/>
        </w:rPr>
        <w:t xml:space="preserve">regulations implementing IDEA, the Operating Standards, the Ohio Revised Code, </w:t>
      </w:r>
      <w:r w:rsidR="0083103D">
        <w:rPr>
          <w:rFonts w:ascii="Times New Roman" w:eastAsiaTheme="minorHAnsi" w:hAnsi="Times New Roman"/>
          <w:szCs w:val="24"/>
        </w:rPr>
        <w:tab/>
      </w:r>
      <w:r w:rsidRPr="00F93E5A">
        <w:rPr>
          <w:rFonts w:ascii="Times New Roman" w:eastAsiaTheme="minorHAnsi" w:hAnsi="Times New Roman"/>
          <w:szCs w:val="24"/>
        </w:rPr>
        <w:t xml:space="preserve">and/or the Ohio Administrative Code, and the Board recognizes its </w:t>
      </w:r>
      <w:r w:rsidRPr="00F93E5A">
        <w:rPr>
          <w:rFonts w:ascii="Times New Roman" w:eastAsiaTheme="minorHAnsi" w:hAnsi="Times New Roman"/>
          <w:szCs w:val="24"/>
        </w:rPr>
        <w:tab/>
        <w:t xml:space="preserve">obligation to follow </w:t>
      </w:r>
      <w:r w:rsidR="0083103D">
        <w:rPr>
          <w:rFonts w:ascii="Times New Roman" w:eastAsiaTheme="minorHAnsi" w:hAnsi="Times New Roman"/>
          <w:szCs w:val="24"/>
        </w:rPr>
        <w:tab/>
      </w:r>
      <w:r w:rsidRPr="00F93E5A">
        <w:rPr>
          <w:rFonts w:ascii="Times New Roman" w:eastAsiaTheme="minorHAnsi" w:hAnsi="Times New Roman"/>
          <w:szCs w:val="24"/>
        </w:rPr>
        <w:t xml:space="preserve">these laws and regulations, as well as applicable caselaw, in the event there is a conflict </w:t>
      </w:r>
      <w:r w:rsidR="0083103D">
        <w:rPr>
          <w:rFonts w:ascii="Times New Roman" w:eastAsiaTheme="minorHAnsi" w:hAnsi="Times New Roman"/>
          <w:szCs w:val="24"/>
        </w:rPr>
        <w:tab/>
      </w:r>
      <w:r w:rsidRPr="00F93E5A">
        <w:rPr>
          <w:rFonts w:ascii="Times New Roman" w:eastAsiaTheme="minorHAnsi" w:hAnsi="Times New Roman"/>
          <w:szCs w:val="24"/>
        </w:rPr>
        <w:t>between their requirements and the Board-adopted Model Polices.</w:t>
      </w:r>
    </w:p>
    <w:p w14:paraId="3301FCBB" w14:textId="30EA4171" w:rsidR="001D589C" w:rsidRDefault="001D589C" w:rsidP="00374788">
      <w:pPr>
        <w:pStyle w:val="NoSpacing"/>
        <w:rPr>
          <w:rFonts w:ascii="Times New Roman" w:hAnsi="Times New Roman"/>
          <w:b/>
          <w:szCs w:val="24"/>
          <w:u w:val="single"/>
        </w:rPr>
      </w:pPr>
    </w:p>
    <w:p w14:paraId="25DD502A" w14:textId="77777777" w:rsidR="0083103D" w:rsidRDefault="0083103D" w:rsidP="00374788">
      <w:pPr>
        <w:pStyle w:val="NoSpacing"/>
        <w:rPr>
          <w:rFonts w:ascii="Times New Roman" w:hAnsi="Times New Roman"/>
          <w:b/>
          <w:szCs w:val="24"/>
          <w:u w:val="single"/>
        </w:rPr>
      </w:pPr>
    </w:p>
    <w:p w14:paraId="01D7F812" w14:textId="5471006E" w:rsidR="003F2379" w:rsidRDefault="003F2379" w:rsidP="003F2379">
      <w:pPr>
        <w:pStyle w:val="NoSpacing"/>
        <w:rPr>
          <w:rFonts w:ascii="Times New Roman" w:hAnsi="Times New Roman"/>
        </w:rPr>
      </w:pPr>
      <w:r>
        <w:rPr>
          <w:rFonts w:ascii="Times New Roman" w:hAnsi="Times New Roman"/>
        </w:rPr>
        <w:t xml:space="preserve">Ayes:  Hoops, </w:t>
      </w:r>
      <w:r>
        <w:rPr>
          <w:rFonts w:ascii="Times New Roman" w:hAnsi="Times New Roman"/>
        </w:rPr>
        <w:t xml:space="preserve">Sturgill, </w:t>
      </w:r>
      <w:r>
        <w:rPr>
          <w:rFonts w:ascii="Times New Roman" w:hAnsi="Times New Roman"/>
        </w:rPr>
        <w:t>Wakefield, Stang</w:t>
      </w:r>
    </w:p>
    <w:p w14:paraId="55546C41" w14:textId="77777777" w:rsidR="003F2379" w:rsidRDefault="003F2379" w:rsidP="003F2379">
      <w:pPr>
        <w:pStyle w:val="NoSpacing"/>
        <w:rPr>
          <w:rFonts w:ascii="Times New Roman" w:hAnsi="Times New Roman"/>
        </w:rPr>
      </w:pPr>
      <w:r>
        <w:rPr>
          <w:rFonts w:ascii="Times New Roman" w:hAnsi="Times New Roman"/>
        </w:rPr>
        <w:t>Motion carried.</w:t>
      </w:r>
    </w:p>
    <w:p w14:paraId="4447A520" w14:textId="0B96A441" w:rsidR="003F2379" w:rsidRDefault="003F2379" w:rsidP="00374788">
      <w:pPr>
        <w:pStyle w:val="NoSpacing"/>
        <w:rPr>
          <w:rFonts w:ascii="Times New Roman" w:hAnsi="Times New Roman"/>
          <w:b/>
          <w:szCs w:val="24"/>
          <w:u w:val="single"/>
        </w:rPr>
      </w:pPr>
    </w:p>
    <w:p w14:paraId="2D280D1C" w14:textId="0E2A514F" w:rsidR="003F2379" w:rsidRDefault="003F2379" w:rsidP="00374788">
      <w:pPr>
        <w:pStyle w:val="NoSpacing"/>
        <w:rPr>
          <w:rFonts w:ascii="Times New Roman" w:hAnsi="Times New Roman"/>
          <w:b/>
          <w:szCs w:val="24"/>
          <w:u w:val="single"/>
        </w:rPr>
      </w:pPr>
    </w:p>
    <w:p w14:paraId="087DF2E8" w14:textId="62DC7264" w:rsidR="003F2379" w:rsidRDefault="003F2379" w:rsidP="00374788">
      <w:pPr>
        <w:pStyle w:val="NoSpacing"/>
        <w:rPr>
          <w:rFonts w:ascii="Times New Roman" w:hAnsi="Times New Roman"/>
          <w:b/>
          <w:szCs w:val="24"/>
          <w:u w:val="single"/>
        </w:rPr>
      </w:pPr>
    </w:p>
    <w:p w14:paraId="3E1D4470" w14:textId="03D75BED" w:rsidR="003F2379" w:rsidRDefault="003F2379" w:rsidP="00374788">
      <w:pPr>
        <w:pStyle w:val="NoSpacing"/>
        <w:rPr>
          <w:rFonts w:ascii="Times New Roman" w:hAnsi="Times New Roman"/>
          <w:b/>
          <w:szCs w:val="24"/>
          <w:u w:val="single"/>
        </w:rPr>
      </w:pPr>
    </w:p>
    <w:p w14:paraId="77EE4166" w14:textId="0A4FF000" w:rsidR="003F2379" w:rsidRDefault="003F2379" w:rsidP="00374788">
      <w:pPr>
        <w:pStyle w:val="NoSpacing"/>
        <w:rPr>
          <w:rFonts w:ascii="Times New Roman" w:hAnsi="Times New Roman"/>
          <w:b/>
          <w:szCs w:val="24"/>
          <w:u w:val="single"/>
        </w:rPr>
      </w:pPr>
    </w:p>
    <w:p w14:paraId="37B6F2E9" w14:textId="77777777" w:rsidR="003F2379" w:rsidRDefault="003F2379" w:rsidP="00374788">
      <w:pPr>
        <w:pStyle w:val="NoSpacing"/>
        <w:rPr>
          <w:rFonts w:ascii="Times New Roman" w:hAnsi="Times New Roman"/>
          <w:b/>
          <w:szCs w:val="24"/>
          <w:u w:val="single"/>
        </w:rPr>
      </w:pPr>
    </w:p>
    <w:p w14:paraId="06529B24" w14:textId="61BC9E4B" w:rsidR="00B84197" w:rsidRPr="00CA3732" w:rsidRDefault="00A357BF" w:rsidP="00581ECC">
      <w:pPr>
        <w:pStyle w:val="NoSpacing"/>
        <w:rPr>
          <w:rFonts w:ascii="Times New Roman" w:hAnsi="Times New Roman"/>
          <w:b/>
          <w:szCs w:val="24"/>
        </w:rPr>
      </w:pPr>
      <w:r w:rsidRPr="00B84197">
        <w:rPr>
          <w:rFonts w:ascii="Times New Roman" w:hAnsi="Times New Roman"/>
          <w:b/>
          <w:szCs w:val="24"/>
        </w:rPr>
        <w:lastRenderedPageBreak/>
        <w:t>F</w:t>
      </w:r>
      <w:r w:rsidR="007264C0" w:rsidRPr="00B84197">
        <w:rPr>
          <w:rFonts w:ascii="Times New Roman" w:hAnsi="Times New Roman"/>
          <w:b/>
          <w:szCs w:val="24"/>
        </w:rPr>
        <w:t>uture BOE Meeting</w:t>
      </w:r>
      <w:r w:rsidR="00C810A4" w:rsidRPr="00B84197">
        <w:rPr>
          <w:rFonts w:ascii="Times New Roman" w:hAnsi="Times New Roman"/>
          <w:b/>
          <w:szCs w:val="24"/>
        </w:rPr>
        <w:t>s</w:t>
      </w:r>
      <w:r w:rsidR="008F19C9" w:rsidRPr="00B84197">
        <w:rPr>
          <w:rFonts w:ascii="Times New Roman" w:hAnsi="Times New Roman"/>
          <w:bCs/>
          <w:szCs w:val="24"/>
        </w:rPr>
        <w:tab/>
      </w:r>
      <w:r w:rsidR="00BC429D" w:rsidRPr="00B84197">
        <w:rPr>
          <w:rFonts w:ascii="Times New Roman" w:eastAsiaTheme="minorHAnsi" w:hAnsi="Times New Roman"/>
          <w:szCs w:val="24"/>
        </w:rPr>
        <w:t xml:space="preserve">                                                                                            </w:t>
      </w:r>
      <w:r w:rsidR="00BC429D" w:rsidRPr="00B84197">
        <w:rPr>
          <w:rFonts w:ascii="Times New Roman" w:hAnsi="Times New Roman"/>
          <w:szCs w:val="24"/>
        </w:rPr>
        <w:t xml:space="preserve"> </w:t>
      </w:r>
      <w:bookmarkStart w:id="13" w:name="_Hlk157669175"/>
      <w:bookmarkStart w:id="14" w:name="_Hlk130293147"/>
    </w:p>
    <w:p w14:paraId="2A16587F" w14:textId="69BB7B56" w:rsidR="00B84197" w:rsidRPr="00CA3732" w:rsidRDefault="00B84197" w:rsidP="00B84197">
      <w:pPr>
        <w:rPr>
          <w:rFonts w:ascii="Times New Roman" w:eastAsiaTheme="minorHAnsi" w:hAnsi="Times New Roman"/>
          <w:szCs w:val="24"/>
        </w:rPr>
      </w:pPr>
      <w:r w:rsidRPr="00CA3732">
        <w:rPr>
          <w:rFonts w:ascii="Times New Roman" w:eastAsiaTheme="minorHAnsi" w:hAnsi="Times New Roman"/>
          <w:szCs w:val="24"/>
        </w:rPr>
        <w:tab/>
      </w:r>
      <w:r w:rsidR="00581ECC">
        <w:rPr>
          <w:rFonts w:ascii="Times New Roman" w:eastAsiaTheme="minorHAnsi" w:hAnsi="Times New Roman"/>
          <w:szCs w:val="24"/>
        </w:rPr>
        <w:t>1</w:t>
      </w:r>
      <w:r w:rsidRPr="00CA3732">
        <w:rPr>
          <w:rFonts w:ascii="Times New Roman" w:eastAsiaTheme="minorHAnsi" w:hAnsi="Times New Roman"/>
          <w:szCs w:val="24"/>
        </w:rPr>
        <w:t>.  Tuesday, April 15, 2025 – Regular Meeting – 6:00 p.m.</w:t>
      </w:r>
    </w:p>
    <w:p w14:paraId="364DBE41" w14:textId="7E291C45" w:rsidR="00B84197" w:rsidRDefault="00B84197" w:rsidP="00B84197">
      <w:pPr>
        <w:rPr>
          <w:rFonts w:ascii="Times New Roman" w:eastAsiaTheme="minorHAnsi" w:hAnsi="Times New Roman"/>
          <w:szCs w:val="24"/>
        </w:rPr>
      </w:pPr>
      <w:r w:rsidRPr="00CA3732">
        <w:rPr>
          <w:rFonts w:ascii="Times New Roman" w:eastAsiaTheme="minorHAnsi" w:hAnsi="Times New Roman"/>
          <w:szCs w:val="24"/>
        </w:rPr>
        <w:tab/>
      </w:r>
      <w:r w:rsidR="00581ECC">
        <w:rPr>
          <w:rFonts w:ascii="Times New Roman" w:eastAsiaTheme="minorHAnsi" w:hAnsi="Times New Roman"/>
          <w:szCs w:val="24"/>
        </w:rPr>
        <w:t>2</w:t>
      </w:r>
      <w:r w:rsidRPr="00CA3732">
        <w:rPr>
          <w:rFonts w:ascii="Times New Roman" w:eastAsiaTheme="minorHAnsi" w:hAnsi="Times New Roman"/>
          <w:szCs w:val="24"/>
        </w:rPr>
        <w:t>.  Tuesday, May</w:t>
      </w:r>
      <w:r w:rsidR="003B069E">
        <w:rPr>
          <w:rFonts w:ascii="Times New Roman" w:eastAsiaTheme="minorHAnsi" w:hAnsi="Times New Roman"/>
          <w:szCs w:val="24"/>
        </w:rPr>
        <w:t xml:space="preserve"> </w:t>
      </w:r>
      <w:r w:rsidRPr="00CA3732">
        <w:rPr>
          <w:rFonts w:ascii="Times New Roman" w:eastAsiaTheme="minorHAnsi" w:hAnsi="Times New Roman"/>
          <w:szCs w:val="24"/>
        </w:rPr>
        <w:t>13, 2025 – Regular Meeting – 6:00 p.m.</w:t>
      </w:r>
    </w:p>
    <w:p w14:paraId="0A2E782F" w14:textId="240F6B4D" w:rsidR="00581ECC" w:rsidRPr="00CA3732" w:rsidRDefault="00581ECC" w:rsidP="00B84197">
      <w:pPr>
        <w:rPr>
          <w:rFonts w:ascii="Times New Roman" w:eastAsiaTheme="minorHAnsi" w:hAnsi="Times New Roman"/>
          <w:szCs w:val="24"/>
        </w:rPr>
      </w:pPr>
      <w:r>
        <w:rPr>
          <w:rFonts w:ascii="Times New Roman" w:eastAsiaTheme="minorHAnsi" w:hAnsi="Times New Roman"/>
          <w:szCs w:val="24"/>
        </w:rPr>
        <w:tab/>
        <w:t xml:space="preserve">3.  Tuesday, June 24, 2025 – Regular Meeting – </w:t>
      </w:r>
      <w:r w:rsidR="005E2346">
        <w:rPr>
          <w:rFonts w:ascii="Times New Roman" w:eastAsiaTheme="minorHAnsi" w:hAnsi="Times New Roman"/>
          <w:szCs w:val="24"/>
        </w:rPr>
        <w:t>4</w:t>
      </w:r>
      <w:r>
        <w:rPr>
          <w:rFonts w:ascii="Times New Roman" w:eastAsiaTheme="minorHAnsi" w:hAnsi="Times New Roman"/>
          <w:szCs w:val="24"/>
        </w:rPr>
        <w:t>:00 p.m.</w:t>
      </w:r>
    </w:p>
    <w:bookmarkEnd w:id="13"/>
    <w:p w14:paraId="79591DE3" w14:textId="77777777" w:rsidR="000C0409" w:rsidRDefault="000C0409" w:rsidP="00B84197">
      <w:pPr>
        <w:rPr>
          <w:rFonts w:ascii="Times New Roman" w:eastAsiaTheme="minorHAnsi" w:hAnsi="Times New Roman"/>
          <w:b/>
          <w:szCs w:val="24"/>
        </w:rPr>
      </w:pPr>
    </w:p>
    <w:p w14:paraId="7D14CC1F" w14:textId="56A7495B" w:rsidR="00B84197" w:rsidRPr="00B84197" w:rsidRDefault="00B84197" w:rsidP="00B84197">
      <w:pPr>
        <w:rPr>
          <w:rFonts w:ascii="Times New Roman" w:eastAsiaTheme="minorHAnsi" w:hAnsi="Times New Roman"/>
          <w:b/>
          <w:szCs w:val="24"/>
        </w:rPr>
      </w:pPr>
      <w:r w:rsidRPr="00B84197">
        <w:rPr>
          <w:rFonts w:ascii="Times New Roman" w:eastAsiaTheme="minorHAnsi" w:hAnsi="Times New Roman"/>
          <w:b/>
          <w:szCs w:val="24"/>
        </w:rPr>
        <w:t xml:space="preserve">Policies and Regulations – </w:t>
      </w:r>
      <w:r w:rsidR="00581ECC">
        <w:rPr>
          <w:rFonts w:ascii="Times New Roman" w:eastAsiaTheme="minorHAnsi" w:hAnsi="Times New Roman"/>
          <w:b/>
          <w:szCs w:val="24"/>
        </w:rPr>
        <w:t>First Reading</w:t>
      </w:r>
      <w:r w:rsidRPr="00B84197">
        <w:rPr>
          <w:rFonts w:ascii="Times New Roman" w:eastAsiaTheme="minorHAnsi" w:hAnsi="Times New Roman"/>
          <w:b/>
          <w:szCs w:val="24"/>
        </w:rPr>
        <w:t xml:space="preserve"> </w:t>
      </w:r>
    </w:p>
    <w:p w14:paraId="4C54A353" w14:textId="4C720D07" w:rsidR="00F64892" w:rsidRPr="00392C74" w:rsidRDefault="00B84197" w:rsidP="002F47B0">
      <w:pPr>
        <w:rPr>
          <w:rFonts w:ascii="Times New Roman" w:eastAsiaTheme="minorHAnsi" w:hAnsi="Times New Roman"/>
          <w:b/>
          <w:szCs w:val="24"/>
        </w:rPr>
      </w:pPr>
      <w:r w:rsidRPr="00B84197">
        <w:rPr>
          <w:rFonts w:ascii="Times New Roman" w:eastAsiaTheme="minorHAnsi" w:hAnsi="Times New Roman"/>
          <w:b/>
          <w:szCs w:val="24"/>
        </w:rPr>
        <w:tab/>
      </w:r>
      <w:r w:rsidRPr="00B84197">
        <w:rPr>
          <w:rFonts w:ascii="Times New Roman" w:eastAsiaTheme="minorHAnsi" w:hAnsi="Times New Roman"/>
          <w:bCs/>
          <w:szCs w:val="24"/>
        </w:rPr>
        <w:t>1.  JEFB – Released Time for Religious Instruction</w:t>
      </w:r>
      <w:bookmarkEnd w:id="14"/>
    </w:p>
    <w:p w14:paraId="58A4D1D9" w14:textId="77777777" w:rsidR="0064255C" w:rsidRDefault="0064255C" w:rsidP="002F47B0">
      <w:pPr>
        <w:rPr>
          <w:rFonts w:ascii="Times New Roman" w:hAnsi="Times New Roman"/>
          <w:b/>
          <w:u w:val="single"/>
        </w:rPr>
      </w:pPr>
    </w:p>
    <w:p w14:paraId="26AF8EEA" w14:textId="30A4C034" w:rsidR="00D63EE0" w:rsidRPr="00EA168B" w:rsidRDefault="00D63EE0" w:rsidP="00D63EE0">
      <w:pPr>
        <w:pStyle w:val="NoSpacing"/>
        <w:jc w:val="center"/>
        <w:rPr>
          <w:rFonts w:ascii="Times New Roman" w:eastAsiaTheme="minorHAnsi" w:hAnsi="Times New Roman"/>
          <w:b/>
          <w:bCs/>
          <w:u w:val="single"/>
        </w:rPr>
      </w:pPr>
      <w:r w:rsidRPr="00EA168B">
        <w:rPr>
          <w:rFonts w:ascii="Times New Roman" w:eastAsiaTheme="minorHAnsi" w:hAnsi="Times New Roman"/>
          <w:b/>
          <w:bCs/>
          <w:u w:val="single"/>
        </w:rPr>
        <w:t>EXECUTIVE SESSION #2</w:t>
      </w:r>
      <w:r>
        <w:rPr>
          <w:rFonts w:ascii="Times New Roman" w:eastAsiaTheme="minorHAnsi" w:hAnsi="Times New Roman"/>
          <w:b/>
          <w:bCs/>
          <w:u w:val="single"/>
        </w:rPr>
        <w:t>5</w:t>
      </w:r>
      <w:r w:rsidRPr="00EA168B">
        <w:rPr>
          <w:rFonts w:ascii="Times New Roman" w:eastAsiaTheme="minorHAnsi" w:hAnsi="Times New Roman"/>
          <w:b/>
          <w:bCs/>
          <w:u w:val="single"/>
        </w:rPr>
        <w:t>-</w:t>
      </w:r>
      <w:r w:rsidR="00611EEF">
        <w:rPr>
          <w:rFonts w:ascii="Times New Roman" w:eastAsiaTheme="minorHAnsi" w:hAnsi="Times New Roman"/>
          <w:b/>
          <w:bCs/>
          <w:u w:val="single"/>
        </w:rPr>
        <w:t>0</w:t>
      </w:r>
      <w:r w:rsidR="00CC02C8">
        <w:rPr>
          <w:rFonts w:ascii="Times New Roman" w:eastAsiaTheme="minorHAnsi" w:hAnsi="Times New Roman"/>
          <w:b/>
          <w:bCs/>
          <w:u w:val="single"/>
        </w:rPr>
        <w:t>3</w:t>
      </w:r>
      <w:r w:rsidRPr="00EA168B">
        <w:rPr>
          <w:rFonts w:ascii="Times New Roman" w:eastAsiaTheme="minorHAnsi" w:hAnsi="Times New Roman"/>
          <w:b/>
          <w:bCs/>
          <w:u w:val="single"/>
        </w:rPr>
        <w:t>-</w:t>
      </w:r>
      <w:r w:rsidR="00611EEF">
        <w:rPr>
          <w:rFonts w:ascii="Times New Roman" w:eastAsiaTheme="minorHAnsi" w:hAnsi="Times New Roman"/>
          <w:b/>
          <w:bCs/>
          <w:u w:val="single"/>
        </w:rPr>
        <w:t>0</w:t>
      </w:r>
      <w:r w:rsidR="001D589C">
        <w:rPr>
          <w:rFonts w:ascii="Times New Roman" w:eastAsiaTheme="minorHAnsi" w:hAnsi="Times New Roman"/>
          <w:b/>
          <w:bCs/>
          <w:u w:val="single"/>
        </w:rPr>
        <w:t>9</w:t>
      </w:r>
    </w:p>
    <w:p w14:paraId="380A6460" w14:textId="264225E5" w:rsidR="00D63EE0" w:rsidRDefault="00D63EE0" w:rsidP="00D63EE0">
      <w:pPr>
        <w:pStyle w:val="NoSpacing"/>
        <w:rPr>
          <w:rFonts w:ascii="Times New Roman" w:hAnsi="Times New Roman"/>
          <w:szCs w:val="24"/>
        </w:rPr>
      </w:pPr>
      <w:r w:rsidRPr="00877836">
        <w:rPr>
          <w:rFonts w:ascii="Times New Roman" w:hAnsi="Times New Roman"/>
          <w:szCs w:val="24"/>
        </w:rPr>
        <w:t xml:space="preserve">Moved by </w:t>
      </w:r>
      <w:r w:rsidR="006D23D7">
        <w:rPr>
          <w:rFonts w:ascii="Times New Roman" w:hAnsi="Times New Roman"/>
          <w:szCs w:val="24"/>
        </w:rPr>
        <w:t>Sturgill</w:t>
      </w:r>
      <w:r w:rsidRPr="00877836">
        <w:rPr>
          <w:rFonts w:ascii="Times New Roman" w:hAnsi="Times New Roman"/>
          <w:szCs w:val="24"/>
        </w:rPr>
        <w:t xml:space="preserve">, second by </w:t>
      </w:r>
      <w:r w:rsidR="006D23D7">
        <w:rPr>
          <w:rFonts w:ascii="Times New Roman" w:hAnsi="Times New Roman"/>
          <w:szCs w:val="24"/>
        </w:rPr>
        <w:t>Hoops</w:t>
      </w:r>
      <w:r w:rsidR="00015DA7">
        <w:rPr>
          <w:rFonts w:ascii="Times New Roman" w:hAnsi="Times New Roman"/>
          <w:szCs w:val="24"/>
        </w:rPr>
        <w:t xml:space="preserve"> </w:t>
      </w:r>
      <w:r w:rsidRPr="00877836">
        <w:rPr>
          <w:rFonts w:ascii="Times New Roman" w:hAnsi="Times New Roman"/>
          <w:szCs w:val="24"/>
        </w:rPr>
        <w:t>to adjourn to Executive Session under ORC 102.03 and ORC 121.22 for the purpose of:</w:t>
      </w:r>
    </w:p>
    <w:p w14:paraId="739CDAB4" w14:textId="77777777" w:rsidR="00015DA7" w:rsidRDefault="00015DA7" w:rsidP="00D63EE0">
      <w:pPr>
        <w:pStyle w:val="NoSpacing"/>
        <w:rPr>
          <w:rFonts w:ascii="Times New Roman" w:hAnsi="Times New Roman"/>
          <w:szCs w:val="24"/>
        </w:rPr>
      </w:pPr>
    </w:p>
    <w:p w14:paraId="49D0E702" w14:textId="39921B30" w:rsidR="00B84197" w:rsidRDefault="00B84197" w:rsidP="00D63EE0">
      <w:pPr>
        <w:pStyle w:val="NoSpacing"/>
        <w:rPr>
          <w:rFonts w:ascii="Times New Roman" w:hAnsi="Times New Roman"/>
          <w:szCs w:val="24"/>
        </w:rPr>
      </w:pPr>
      <w:r>
        <w:rPr>
          <w:rFonts w:ascii="Times New Roman" w:hAnsi="Times New Roman"/>
          <w:color w:val="333333"/>
          <w:szCs w:val="24"/>
          <w:bdr w:val="none" w:sz="0" w:space="0" w:color="auto" w:frame="1"/>
        </w:rPr>
        <w:tab/>
        <w:t xml:space="preserve">1.  </w:t>
      </w:r>
      <w:r w:rsidRPr="005116BB">
        <w:rPr>
          <w:rFonts w:ascii="Times New Roman" w:hAnsi="Times New Roman"/>
          <w:color w:val="333333"/>
          <w:szCs w:val="24"/>
          <w:bdr w:val="none" w:sz="0" w:space="0" w:color="auto" w:frame="1"/>
        </w:rPr>
        <w:t xml:space="preserve">the appointment, employment, dismissal, discipline, promotion, demotion or </w:t>
      </w:r>
      <w:r>
        <w:rPr>
          <w:rFonts w:ascii="Times New Roman" w:hAnsi="Times New Roman"/>
          <w:color w:val="333333"/>
          <w:szCs w:val="24"/>
          <w:bdr w:val="none" w:sz="0" w:space="0" w:color="auto" w:frame="1"/>
        </w:rPr>
        <w:tab/>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compensation of an employee or official, or the investigation of charges or </w:t>
      </w:r>
      <w:r>
        <w:rPr>
          <w:rFonts w:ascii="Times New Roman" w:hAnsi="Times New Roman"/>
          <w:color w:val="333333"/>
          <w:szCs w:val="24"/>
          <w:bdr w:val="none" w:sz="0" w:space="0" w:color="auto" w:frame="1"/>
        </w:rPr>
        <w:tab/>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complaints against such an employee, official or student, unless an such individual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requests a public hearing (the Board will not hold an executive session for the </w:t>
      </w:r>
      <w:r>
        <w:rPr>
          <w:rFonts w:ascii="Times New Roman" w:hAnsi="Times New Roman"/>
          <w:color w:val="333333"/>
          <w:szCs w:val="24"/>
          <w:bdr w:val="none" w:sz="0" w:space="0" w:color="auto" w:frame="1"/>
        </w:rPr>
        <w:tab/>
        <w:t xml:space="preserve">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 xml:space="preserve">discipline of one of its members for conduct related to the performance of his/her </w:t>
      </w:r>
      <w:r>
        <w:rPr>
          <w:rFonts w:ascii="Times New Roman" w:hAnsi="Times New Roman"/>
          <w:color w:val="333333"/>
          <w:szCs w:val="24"/>
          <w:bdr w:val="none" w:sz="0" w:space="0" w:color="auto" w:frame="1"/>
        </w:rPr>
        <w:tab/>
        <w:t xml:space="preserve">     </w:t>
      </w:r>
      <w:r w:rsidRPr="005116BB">
        <w:rPr>
          <w:rFonts w:ascii="Times New Roman" w:hAnsi="Times New Roman"/>
          <w:color w:val="333333"/>
          <w:szCs w:val="24"/>
          <w:bdr w:val="none" w:sz="0" w:space="0" w:color="auto" w:frame="1"/>
        </w:rPr>
        <w:t>official duties or for his/her removal from office);</w:t>
      </w:r>
    </w:p>
    <w:p w14:paraId="01B987A7" w14:textId="37293F5F" w:rsidR="00D63EE0" w:rsidRDefault="00D63EE0" w:rsidP="00D63EE0">
      <w:pPr>
        <w:pStyle w:val="NoSpacing"/>
        <w:rPr>
          <w:rFonts w:ascii="Times New Roman" w:eastAsiaTheme="minorHAnsi" w:hAnsi="Times New Roman"/>
        </w:rPr>
      </w:pPr>
    </w:p>
    <w:p w14:paraId="4470EF03" w14:textId="74AD335A" w:rsidR="00CD6306" w:rsidRPr="00CC0C0F" w:rsidRDefault="00CC0C0F" w:rsidP="00CD6306">
      <w:pPr>
        <w:pStyle w:val="NoSpacing"/>
        <w:rPr>
          <w:rFonts w:ascii="Times New Roman" w:hAnsi="Times New Roman"/>
        </w:rPr>
      </w:pPr>
      <w:r>
        <w:rPr>
          <w:rFonts w:ascii="Times New Roman" w:hAnsi="Times New Roman"/>
        </w:rPr>
        <w:tab/>
      </w:r>
      <w:r w:rsidR="00F64892">
        <w:rPr>
          <w:rFonts w:ascii="Times New Roman" w:hAnsi="Times New Roman"/>
        </w:rPr>
        <w:t xml:space="preserve">5.  </w:t>
      </w:r>
      <w:r w:rsidR="00CD6306" w:rsidRPr="00CD6306">
        <w:rPr>
          <w:rFonts w:ascii="Times New Roman" w:hAnsi="Times New Roman"/>
        </w:rPr>
        <w:t xml:space="preserve">preparing for, conducting or reviewing negotiations with public employees </w:t>
      </w:r>
      <w:r>
        <w:rPr>
          <w:rFonts w:ascii="Times New Roman" w:hAnsi="Times New Roman"/>
        </w:rPr>
        <w:tab/>
      </w:r>
      <w:r>
        <w:rPr>
          <w:rFonts w:ascii="Times New Roman" w:hAnsi="Times New Roman"/>
        </w:rPr>
        <w:tab/>
        <w:t xml:space="preserve">     </w:t>
      </w:r>
      <w:r w:rsidR="00CD6306" w:rsidRPr="00CD6306">
        <w:rPr>
          <w:rFonts w:ascii="Times New Roman" w:hAnsi="Times New Roman"/>
        </w:rPr>
        <w:t>concernin</w:t>
      </w:r>
      <w:r>
        <w:rPr>
          <w:rFonts w:ascii="Times New Roman" w:hAnsi="Times New Roman"/>
        </w:rPr>
        <w:t xml:space="preserve">g </w:t>
      </w:r>
      <w:r w:rsidR="00CD6306" w:rsidRPr="00CD6306">
        <w:rPr>
          <w:rFonts w:ascii="Times New Roman" w:hAnsi="Times New Roman"/>
        </w:rPr>
        <w:t>their compensation or other terms and conditions of their employment;</w:t>
      </w:r>
    </w:p>
    <w:p w14:paraId="239F35A5" w14:textId="0DBC23FB" w:rsidR="00D63EE0" w:rsidRDefault="00D63EE0" w:rsidP="00D63EE0">
      <w:pPr>
        <w:pStyle w:val="NoSpacing"/>
        <w:rPr>
          <w:rFonts w:ascii="Times New Roman" w:eastAsiaTheme="minorHAnsi" w:hAnsi="Times New Roman"/>
        </w:rPr>
      </w:pPr>
    </w:p>
    <w:p w14:paraId="2DD9C1C0" w14:textId="77777777" w:rsidR="00D63EE0" w:rsidRDefault="00D63EE0" w:rsidP="00D63EE0">
      <w:pPr>
        <w:pStyle w:val="NoSpacing"/>
        <w:rPr>
          <w:rFonts w:ascii="Times New Roman" w:eastAsiaTheme="minorHAnsi" w:hAnsi="Times New Roman"/>
          <w:b/>
          <w:bCs/>
        </w:rPr>
      </w:pPr>
      <w:r w:rsidRPr="00562657">
        <w:rPr>
          <w:rFonts w:ascii="Times New Roman" w:eastAsiaTheme="minorHAnsi" w:hAnsi="Times New Roman"/>
          <w:b/>
          <w:bCs/>
        </w:rPr>
        <w:t>With no action to follow.</w:t>
      </w:r>
    </w:p>
    <w:p w14:paraId="15EAAF2E" w14:textId="77777777" w:rsidR="00D63EE0" w:rsidRDefault="00D63EE0" w:rsidP="00D63EE0">
      <w:pPr>
        <w:pStyle w:val="NoSpacing"/>
        <w:rPr>
          <w:rFonts w:ascii="Times New Roman" w:eastAsiaTheme="minorHAnsi" w:hAnsi="Times New Roman"/>
          <w:b/>
          <w:bCs/>
        </w:rPr>
      </w:pPr>
    </w:p>
    <w:p w14:paraId="674F35AD" w14:textId="34463BFB" w:rsidR="00D63EE0" w:rsidRDefault="00D63EE0" w:rsidP="00D63EE0">
      <w:pPr>
        <w:pStyle w:val="NoSpacing"/>
        <w:rPr>
          <w:rFonts w:ascii="Times New Roman" w:eastAsiaTheme="minorHAnsi" w:hAnsi="Times New Roman"/>
        </w:rPr>
      </w:pPr>
      <w:r>
        <w:rPr>
          <w:rFonts w:ascii="Times New Roman" w:eastAsiaTheme="minorHAnsi" w:hAnsi="Times New Roman"/>
        </w:rPr>
        <w:t xml:space="preserve">Ayes:  </w:t>
      </w:r>
      <w:r w:rsidR="006D23D7">
        <w:rPr>
          <w:rFonts w:ascii="Times New Roman" w:eastAsiaTheme="minorHAnsi" w:hAnsi="Times New Roman"/>
        </w:rPr>
        <w:t xml:space="preserve">Sturgill, </w:t>
      </w:r>
      <w:r>
        <w:rPr>
          <w:rFonts w:ascii="Times New Roman" w:eastAsiaTheme="minorHAnsi" w:hAnsi="Times New Roman"/>
        </w:rPr>
        <w:t>Hoops, Wakefield</w:t>
      </w:r>
      <w:r w:rsidR="00015DA7">
        <w:rPr>
          <w:rFonts w:ascii="Times New Roman" w:eastAsiaTheme="minorHAnsi" w:hAnsi="Times New Roman"/>
        </w:rPr>
        <w:t>, Stang</w:t>
      </w:r>
    </w:p>
    <w:p w14:paraId="64CB1000" w14:textId="77777777" w:rsidR="00D63EE0" w:rsidRDefault="00D63EE0" w:rsidP="00D63EE0">
      <w:pPr>
        <w:pStyle w:val="NoSpacing"/>
        <w:rPr>
          <w:rFonts w:ascii="Times New Roman" w:eastAsiaTheme="minorHAnsi" w:hAnsi="Times New Roman"/>
        </w:rPr>
      </w:pPr>
      <w:r>
        <w:rPr>
          <w:rFonts w:ascii="Times New Roman" w:eastAsiaTheme="minorHAnsi" w:hAnsi="Times New Roman"/>
        </w:rPr>
        <w:t>Motion carried.</w:t>
      </w:r>
    </w:p>
    <w:p w14:paraId="5D31CE41" w14:textId="77777777" w:rsidR="00D63EE0" w:rsidRDefault="00D63EE0" w:rsidP="00D63EE0">
      <w:pPr>
        <w:pStyle w:val="NoSpacing"/>
        <w:rPr>
          <w:rFonts w:ascii="Times New Roman" w:eastAsiaTheme="minorHAnsi" w:hAnsi="Times New Roman"/>
        </w:rPr>
      </w:pPr>
    </w:p>
    <w:p w14:paraId="795A67A0" w14:textId="79258B17" w:rsidR="00AF079D" w:rsidRDefault="00D63EE0" w:rsidP="00F64892">
      <w:pPr>
        <w:pStyle w:val="NoSpacing"/>
        <w:rPr>
          <w:rFonts w:ascii="Times New Roman" w:eastAsiaTheme="minorHAnsi" w:hAnsi="Times New Roman"/>
        </w:rPr>
      </w:pPr>
      <w:r>
        <w:rPr>
          <w:rFonts w:ascii="Times New Roman" w:eastAsiaTheme="minorHAnsi" w:hAnsi="Times New Roman"/>
        </w:rPr>
        <w:tab/>
        <w:t xml:space="preserve">Executive Session </w:t>
      </w:r>
      <w:r w:rsidR="00CD6306">
        <w:rPr>
          <w:rFonts w:ascii="Times New Roman" w:eastAsiaTheme="minorHAnsi" w:hAnsi="Times New Roman"/>
        </w:rPr>
        <w:t>6:4</w:t>
      </w:r>
      <w:r w:rsidR="00781A7A">
        <w:rPr>
          <w:rFonts w:ascii="Times New Roman" w:eastAsiaTheme="minorHAnsi" w:hAnsi="Times New Roman"/>
        </w:rPr>
        <w:t>1</w:t>
      </w:r>
      <w:r>
        <w:rPr>
          <w:rFonts w:ascii="Times New Roman" w:eastAsiaTheme="minorHAnsi" w:hAnsi="Times New Roman"/>
        </w:rPr>
        <w:t xml:space="preserve"> p.m.  Return to Open Session </w:t>
      </w:r>
      <w:r w:rsidR="00781A7A">
        <w:rPr>
          <w:rFonts w:ascii="Times New Roman" w:eastAsiaTheme="minorHAnsi" w:hAnsi="Times New Roman"/>
        </w:rPr>
        <w:t>8</w:t>
      </w:r>
      <w:r w:rsidR="00CD6306">
        <w:rPr>
          <w:rFonts w:ascii="Times New Roman" w:eastAsiaTheme="minorHAnsi" w:hAnsi="Times New Roman"/>
        </w:rPr>
        <w:t>:</w:t>
      </w:r>
      <w:r w:rsidR="00781A7A">
        <w:rPr>
          <w:rFonts w:ascii="Times New Roman" w:eastAsiaTheme="minorHAnsi" w:hAnsi="Times New Roman"/>
        </w:rPr>
        <w:t>18</w:t>
      </w:r>
      <w:r>
        <w:rPr>
          <w:rFonts w:ascii="Times New Roman" w:eastAsiaTheme="minorHAnsi" w:hAnsi="Times New Roman"/>
        </w:rPr>
        <w:t xml:space="preserve"> p.</w:t>
      </w:r>
      <w:r w:rsidR="00F64892">
        <w:rPr>
          <w:rFonts w:ascii="Times New Roman" w:eastAsiaTheme="minorHAnsi" w:hAnsi="Times New Roman"/>
        </w:rPr>
        <w:t>m.</w:t>
      </w:r>
    </w:p>
    <w:p w14:paraId="5A8DDFA3" w14:textId="77777777" w:rsidR="001D66CD" w:rsidRPr="00F64892" w:rsidRDefault="001D66CD" w:rsidP="00F64892">
      <w:pPr>
        <w:pStyle w:val="NoSpacing"/>
        <w:rPr>
          <w:rFonts w:ascii="Times New Roman" w:eastAsiaTheme="minorHAnsi" w:hAnsi="Times New Roman"/>
        </w:rPr>
      </w:pPr>
    </w:p>
    <w:p w14:paraId="25617AAC" w14:textId="46320732"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DC682B">
        <w:rPr>
          <w:rFonts w:ascii="Times New Roman" w:hAnsi="Times New Roman"/>
          <w:b/>
          <w:szCs w:val="24"/>
          <w:u w:val="single"/>
        </w:rPr>
        <w:t>5</w:t>
      </w:r>
      <w:r w:rsidRPr="00EB6B1E">
        <w:rPr>
          <w:rFonts w:ascii="Times New Roman" w:hAnsi="Times New Roman"/>
          <w:b/>
          <w:szCs w:val="24"/>
          <w:u w:val="single"/>
        </w:rPr>
        <w:t>-</w:t>
      </w:r>
      <w:r w:rsidR="00611EEF">
        <w:rPr>
          <w:rFonts w:ascii="Times New Roman" w:hAnsi="Times New Roman"/>
          <w:b/>
          <w:szCs w:val="24"/>
          <w:u w:val="single"/>
        </w:rPr>
        <w:t>0</w:t>
      </w:r>
      <w:r w:rsidR="00CC02C8">
        <w:rPr>
          <w:rFonts w:ascii="Times New Roman" w:hAnsi="Times New Roman"/>
          <w:b/>
          <w:szCs w:val="24"/>
          <w:u w:val="single"/>
        </w:rPr>
        <w:t>3</w:t>
      </w:r>
      <w:r w:rsidRPr="00EB6B1E">
        <w:rPr>
          <w:rFonts w:ascii="Times New Roman" w:hAnsi="Times New Roman"/>
          <w:b/>
          <w:szCs w:val="24"/>
          <w:u w:val="single"/>
        </w:rPr>
        <w:t>-</w:t>
      </w:r>
      <w:r w:rsidR="001D589C">
        <w:rPr>
          <w:rFonts w:ascii="Times New Roman" w:hAnsi="Times New Roman"/>
          <w:b/>
          <w:szCs w:val="24"/>
          <w:u w:val="single"/>
        </w:rPr>
        <w:t>10</w:t>
      </w:r>
    </w:p>
    <w:p w14:paraId="27ABE8A9" w14:textId="09F165C0"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CD6306">
        <w:rPr>
          <w:rFonts w:ascii="Times New Roman" w:hAnsi="Times New Roman"/>
          <w:szCs w:val="24"/>
        </w:rPr>
        <w:t>Sturgill</w:t>
      </w:r>
      <w:r w:rsidRPr="00EB6B1E">
        <w:rPr>
          <w:rFonts w:ascii="Times New Roman" w:hAnsi="Times New Roman"/>
          <w:szCs w:val="24"/>
        </w:rPr>
        <w:t xml:space="preserve">, second by </w:t>
      </w:r>
      <w:r w:rsidR="00015DA7">
        <w:rPr>
          <w:rFonts w:ascii="Times New Roman" w:hAnsi="Times New Roman"/>
          <w:szCs w:val="24"/>
        </w:rPr>
        <w:t>Hoops</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781A7A">
        <w:rPr>
          <w:rFonts w:ascii="Times New Roman" w:hAnsi="Times New Roman"/>
          <w:szCs w:val="24"/>
        </w:rPr>
        <w:t>8</w:t>
      </w:r>
      <w:r w:rsidR="00CD6306">
        <w:rPr>
          <w:rFonts w:ascii="Times New Roman" w:hAnsi="Times New Roman"/>
          <w:szCs w:val="24"/>
        </w:rPr>
        <w:t>:</w:t>
      </w:r>
      <w:r w:rsidR="00781A7A">
        <w:rPr>
          <w:rFonts w:ascii="Times New Roman" w:hAnsi="Times New Roman"/>
          <w:szCs w:val="24"/>
        </w:rPr>
        <w:t>18</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86F7465"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CD6306">
        <w:rPr>
          <w:rFonts w:ascii="Times New Roman" w:hAnsi="Times New Roman"/>
          <w:szCs w:val="24"/>
        </w:rPr>
        <w:t xml:space="preserve">Sturgill, </w:t>
      </w:r>
      <w:r w:rsidR="00A32FE3">
        <w:rPr>
          <w:rFonts w:ascii="Times New Roman" w:hAnsi="Times New Roman"/>
          <w:szCs w:val="24"/>
        </w:rPr>
        <w:t>Hoops,</w:t>
      </w:r>
      <w:r w:rsidR="001B4C3E">
        <w:rPr>
          <w:rFonts w:ascii="Times New Roman" w:hAnsi="Times New Roman"/>
          <w:szCs w:val="24"/>
        </w:rPr>
        <w:t xml:space="preserve"> </w:t>
      </w:r>
      <w:r w:rsidR="0025551B">
        <w:rPr>
          <w:rFonts w:ascii="Times New Roman" w:hAnsi="Times New Roman"/>
          <w:szCs w:val="24"/>
        </w:rPr>
        <w:t>Wakefield</w:t>
      </w:r>
      <w:r w:rsidR="00015DA7">
        <w:rPr>
          <w:rFonts w:ascii="Times New Roman" w:hAnsi="Times New Roman"/>
          <w:szCs w:val="24"/>
        </w:rPr>
        <w:t>, Stang</w:t>
      </w:r>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33E71DA5" w14:textId="7401F0B3" w:rsidR="002F47B0" w:rsidRDefault="003B0639" w:rsidP="003D4C08">
      <w:pPr>
        <w:jc w:val="both"/>
        <w:rPr>
          <w:rFonts w:ascii="Times New Roman" w:hAnsi="Times New Roman"/>
          <w:szCs w:val="24"/>
        </w:rPr>
      </w:pPr>
      <w:r>
        <w:rPr>
          <w:rFonts w:ascii="Times New Roman" w:hAnsi="Times New Roman"/>
          <w:szCs w:val="24"/>
        </w:rPr>
        <w:t>Devin Stang</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8D170B">
        <w:rPr>
          <w:rFonts w:ascii="Times New Roman" w:hAnsi="Times New Roman"/>
          <w:szCs w:val="24"/>
        </w:rPr>
        <w:t>Sandra Isabella</w:t>
      </w:r>
      <w:r w:rsidR="005923C3" w:rsidRPr="005923C3">
        <w:rPr>
          <w:rFonts w:ascii="Times New Roman" w:hAnsi="Times New Roman"/>
          <w:szCs w:val="24"/>
        </w:rPr>
        <w:t>, Treasurer/CF</w:t>
      </w:r>
      <w:r w:rsidR="007952EB">
        <w:rPr>
          <w:rFonts w:ascii="Times New Roman" w:hAnsi="Times New Roman"/>
          <w:szCs w:val="24"/>
        </w:rPr>
        <w:t>O</w:t>
      </w:r>
    </w:p>
    <w:p w14:paraId="7E967850" w14:textId="6D929E67" w:rsidR="00F64892" w:rsidRDefault="00F64892" w:rsidP="003D4C08">
      <w:pPr>
        <w:jc w:val="both"/>
        <w:rPr>
          <w:rFonts w:ascii="Times New Roman" w:hAnsi="Times New Roman"/>
          <w:szCs w:val="24"/>
        </w:rPr>
      </w:pPr>
    </w:p>
    <w:p w14:paraId="2CD3D3AC" w14:textId="53C7E453" w:rsidR="00F64892" w:rsidRDefault="00F64892" w:rsidP="003D4C08">
      <w:pPr>
        <w:jc w:val="both"/>
        <w:rPr>
          <w:rFonts w:ascii="Times New Roman" w:hAnsi="Times New Roman"/>
          <w:szCs w:val="24"/>
        </w:rPr>
      </w:pPr>
    </w:p>
    <w:p w14:paraId="368F1F1E" w14:textId="0839F49B" w:rsidR="00F64892" w:rsidRDefault="00F64892" w:rsidP="003D4C08">
      <w:pPr>
        <w:jc w:val="both"/>
        <w:rPr>
          <w:rFonts w:ascii="Times New Roman" w:hAnsi="Times New Roman"/>
          <w:szCs w:val="24"/>
        </w:rPr>
      </w:pPr>
    </w:p>
    <w:p w14:paraId="32699B9A" w14:textId="10DA2717" w:rsidR="00F64892" w:rsidRDefault="00F64892" w:rsidP="003D4C08">
      <w:pPr>
        <w:jc w:val="both"/>
        <w:rPr>
          <w:rFonts w:ascii="Times New Roman" w:hAnsi="Times New Roman"/>
          <w:szCs w:val="24"/>
        </w:rPr>
      </w:pPr>
    </w:p>
    <w:p w14:paraId="1C1A6836" w14:textId="1267F707" w:rsidR="00F64892" w:rsidRDefault="00F64892" w:rsidP="003D4C08">
      <w:pPr>
        <w:jc w:val="both"/>
        <w:rPr>
          <w:rFonts w:ascii="Times New Roman" w:hAnsi="Times New Roman"/>
          <w:szCs w:val="24"/>
        </w:rPr>
      </w:pPr>
    </w:p>
    <w:p w14:paraId="397C7AB8" w14:textId="49A549F6" w:rsidR="00F64892" w:rsidRDefault="00F64892" w:rsidP="003D4C08">
      <w:pPr>
        <w:jc w:val="both"/>
        <w:rPr>
          <w:rFonts w:ascii="Times New Roman" w:hAnsi="Times New Roman"/>
          <w:szCs w:val="24"/>
        </w:rPr>
      </w:pPr>
    </w:p>
    <w:p w14:paraId="6513432C" w14:textId="5C28C592" w:rsidR="00F64892" w:rsidRDefault="00F64892" w:rsidP="003D4C08">
      <w:pPr>
        <w:jc w:val="both"/>
        <w:rPr>
          <w:rFonts w:ascii="Times New Roman" w:hAnsi="Times New Roman"/>
          <w:szCs w:val="24"/>
        </w:rPr>
      </w:pPr>
    </w:p>
    <w:p w14:paraId="233046A3" w14:textId="0E129177" w:rsidR="003415F7" w:rsidRDefault="003415F7" w:rsidP="003D4C08">
      <w:pPr>
        <w:jc w:val="both"/>
        <w:rPr>
          <w:rFonts w:ascii="Times New Roman" w:hAnsi="Times New Roman"/>
          <w:szCs w:val="24"/>
        </w:rPr>
      </w:pPr>
    </w:p>
    <w:p w14:paraId="7963492F" w14:textId="70FB90CC" w:rsidR="003415F7" w:rsidRDefault="003415F7" w:rsidP="003D4C08">
      <w:pPr>
        <w:jc w:val="both"/>
        <w:rPr>
          <w:rFonts w:ascii="Times New Roman" w:hAnsi="Times New Roman"/>
          <w:szCs w:val="24"/>
        </w:rPr>
      </w:pPr>
    </w:p>
    <w:p w14:paraId="7DEEE4B5" w14:textId="50C8E4AC" w:rsidR="003415F7" w:rsidRDefault="003415F7" w:rsidP="003D4C08">
      <w:pPr>
        <w:jc w:val="both"/>
        <w:rPr>
          <w:rFonts w:ascii="Times New Roman" w:hAnsi="Times New Roman"/>
          <w:szCs w:val="24"/>
        </w:rPr>
      </w:pPr>
    </w:p>
    <w:p w14:paraId="45F96A22" w14:textId="0C69776A" w:rsidR="003415F7" w:rsidRDefault="003415F7" w:rsidP="003D4C08">
      <w:pPr>
        <w:jc w:val="both"/>
        <w:rPr>
          <w:rFonts w:ascii="Times New Roman" w:hAnsi="Times New Roman"/>
          <w:szCs w:val="24"/>
        </w:rPr>
      </w:pPr>
    </w:p>
    <w:p w14:paraId="63D00648" w14:textId="0E637D95" w:rsidR="00F64892" w:rsidRPr="00CC02C8" w:rsidRDefault="00F64892" w:rsidP="00CC02C8">
      <w:pPr>
        <w:tabs>
          <w:tab w:val="left" w:pos="720"/>
        </w:tabs>
        <w:ind w:left="720"/>
        <w:rPr>
          <w:rFonts w:ascii="Times New Roman" w:hAnsi="Times New Roman"/>
          <w:b/>
          <w:szCs w:val="24"/>
        </w:rPr>
      </w:pPr>
    </w:p>
    <w:p w14:paraId="6D1CD4F4" w14:textId="0C51D064" w:rsidR="00F64892" w:rsidRDefault="00F64892" w:rsidP="003D4C08">
      <w:pPr>
        <w:jc w:val="both"/>
        <w:rPr>
          <w:rFonts w:ascii="Times New Roman" w:hAnsi="Times New Roman"/>
          <w:szCs w:val="24"/>
        </w:rPr>
      </w:pPr>
    </w:p>
    <w:p w14:paraId="39B4474C" w14:textId="5124BEE6" w:rsidR="00F64892" w:rsidRDefault="00F64892" w:rsidP="003D4C08">
      <w:pPr>
        <w:jc w:val="both"/>
        <w:rPr>
          <w:rFonts w:ascii="Times New Roman" w:hAnsi="Times New Roman"/>
          <w:szCs w:val="24"/>
        </w:rPr>
      </w:pPr>
    </w:p>
    <w:p w14:paraId="6D97B64C" w14:textId="6D61F92F" w:rsidR="002F47B0" w:rsidRDefault="002F47B0" w:rsidP="00A64B30">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2F47B0"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AB3592E"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C04832">
      <w:rPr>
        <w:rFonts w:ascii="Perpetua Titling MT" w:hAnsi="Perpetua Titling MT"/>
        <w:b/>
        <w:bCs/>
        <w:color w:val="800080"/>
        <w:sz w:val="26"/>
        <w:szCs w:val="26"/>
      </w:rPr>
      <w:t>MARCH</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C04832">
      <w:rPr>
        <w:rFonts w:ascii="Perpetua Titling MT" w:hAnsi="Perpetua Titling MT"/>
        <w:b/>
        <w:bCs/>
        <w:color w:val="800080"/>
        <w:sz w:val="26"/>
        <w:szCs w:val="26"/>
      </w:rPr>
      <w:t>1</w:t>
    </w:r>
    <w:r>
      <w:rPr>
        <w:rFonts w:ascii="Perpetua Titling MT" w:hAnsi="Perpetua Titling MT"/>
        <w:b/>
        <w:bCs/>
        <w:color w:val="800080"/>
        <w:sz w:val="26"/>
        <w:szCs w:val="26"/>
      </w:rPr>
      <w:t>, 202</w:t>
    </w:r>
    <w:r w:rsidR="00684E5A">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357"/>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7A21AD"/>
    <w:multiLevelType w:val="hybridMultilevel"/>
    <w:tmpl w:val="CFEC38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2029F8"/>
    <w:multiLevelType w:val="hybridMultilevel"/>
    <w:tmpl w:val="2244F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7749E8"/>
    <w:multiLevelType w:val="hybridMultilevel"/>
    <w:tmpl w:val="26CA78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40192B"/>
    <w:multiLevelType w:val="hybridMultilevel"/>
    <w:tmpl w:val="9C167AAA"/>
    <w:lvl w:ilvl="0" w:tplc="4D9E06F6">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C95843"/>
    <w:multiLevelType w:val="hybridMultilevel"/>
    <w:tmpl w:val="B6E26D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975438"/>
    <w:multiLevelType w:val="hybridMultilevel"/>
    <w:tmpl w:val="CA0CD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08D77D8"/>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E76CBA"/>
    <w:multiLevelType w:val="hybridMultilevel"/>
    <w:tmpl w:val="5AB89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986B34"/>
    <w:multiLevelType w:val="hybridMultilevel"/>
    <w:tmpl w:val="DCD2F6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31F66"/>
    <w:multiLevelType w:val="hybridMultilevel"/>
    <w:tmpl w:val="0C1626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8853CBF"/>
    <w:multiLevelType w:val="hybridMultilevel"/>
    <w:tmpl w:val="BCA232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DD0B70"/>
    <w:multiLevelType w:val="hybridMultilevel"/>
    <w:tmpl w:val="A8068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980F9A"/>
    <w:multiLevelType w:val="hybridMultilevel"/>
    <w:tmpl w:val="CFEC38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89685F"/>
    <w:multiLevelType w:val="hybridMultilevel"/>
    <w:tmpl w:val="CAC0B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EE1546"/>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8CE4821"/>
    <w:multiLevelType w:val="hybridMultilevel"/>
    <w:tmpl w:val="AA4EE5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C9F4066"/>
    <w:multiLevelType w:val="hybridMultilevel"/>
    <w:tmpl w:val="2FBED3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719291D"/>
    <w:multiLevelType w:val="hybridMultilevel"/>
    <w:tmpl w:val="0896C4DE"/>
    <w:lvl w:ilvl="0" w:tplc="2612E3C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B866BA4"/>
    <w:multiLevelType w:val="hybridMultilevel"/>
    <w:tmpl w:val="43D80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50825"/>
    <w:multiLevelType w:val="hybridMultilevel"/>
    <w:tmpl w:val="32B0D3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3EE7473"/>
    <w:multiLevelType w:val="hybridMultilevel"/>
    <w:tmpl w:val="67C46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CD5A59"/>
    <w:multiLevelType w:val="hybridMultilevel"/>
    <w:tmpl w:val="9034A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7A574FB"/>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A880032"/>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0"/>
  </w:num>
  <w:num w:numId="3">
    <w:abstractNumId w:val="29"/>
  </w:num>
  <w:num w:numId="4">
    <w:abstractNumId w:val="7"/>
  </w:num>
  <w:num w:numId="5">
    <w:abstractNumId w:val="8"/>
  </w:num>
  <w:num w:numId="6">
    <w:abstractNumId w:val="18"/>
  </w:num>
  <w:num w:numId="7">
    <w:abstractNumId w:val="2"/>
  </w:num>
  <w:num w:numId="8">
    <w:abstractNumId w:val="4"/>
  </w:num>
  <w:num w:numId="9">
    <w:abstractNumId w:val="24"/>
  </w:num>
  <w:num w:numId="10">
    <w:abstractNumId w:val="31"/>
  </w:num>
  <w:num w:numId="11">
    <w:abstractNumId w:val="17"/>
  </w:num>
  <w:num w:numId="12">
    <w:abstractNumId w:val="12"/>
  </w:num>
  <w:num w:numId="13">
    <w:abstractNumId w:val="3"/>
  </w:num>
  <w:num w:numId="14">
    <w:abstractNumId w:val="25"/>
  </w:num>
  <w:num w:numId="15">
    <w:abstractNumId w:val="5"/>
  </w:num>
  <w:num w:numId="16">
    <w:abstractNumId w:val="26"/>
  </w:num>
  <w:num w:numId="17">
    <w:abstractNumId w:val="9"/>
  </w:num>
  <w:num w:numId="18">
    <w:abstractNumId w:val="30"/>
  </w:num>
  <w:num w:numId="19">
    <w:abstractNumId w:val="27"/>
  </w:num>
  <w:num w:numId="20">
    <w:abstractNumId w:val="13"/>
  </w:num>
  <w:num w:numId="21">
    <w:abstractNumId w:val="32"/>
  </w:num>
  <w:num w:numId="22">
    <w:abstractNumId w:val="22"/>
  </w:num>
  <w:num w:numId="23">
    <w:abstractNumId w:val="21"/>
  </w:num>
  <w:num w:numId="24">
    <w:abstractNumId w:val="15"/>
  </w:num>
  <w:num w:numId="25">
    <w:abstractNumId w:val="20"/>
  </w:num>
  <w:num w:numId="26">
    <w:abstractNumId w:val="19"/>
  </w:num>
  <w:num w:numId="27">
    <w:abstractNumId w:val="1"/>
  </w:num>
  <w:num w:numId="28">
    <w:abstractNumId w:val="14"/>
  </w:num>
  <w:num w:numId="29">
    <w:abstractNumId w:val="10"/>
  </w:num>
  <w:num w:numId="30">
    <w:abstractNumId w:val="6"/>
  </w:num>
  <w:num w:numId="31">
    <w:abstractNumId w:val="23"/>
  </w:num>
  <w:num w:numId="32">
    <w:abstractNumId w:val="28"/>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1F5"/>
    <w:rsid w:val="00003BB5"/>
    <w:rsid w:val="00005A19"/>
    <w:rsid w:val="00006CA9"/>
    <w:rsid w:val="0000719E"/>
    <w:rsid w:val="000073F2"/>
    <w:rsid w:val="0001142D"/>
    <w:rsid w:val="0001168F"/>
    <w:rsid w:val="00012860"/>
    <w:rsid w:val="0001422D"/>
    <w:rsid w:val="00015DA7"/>
    <w:rsid w:val="00020C67"/>
    <w:rsid w:val="00020F62"/>
    <w:rsid w:val="00021FDA"/>
    <w:rsid w:val="000236C1"/>
    <w:rsid w:val="00023919"/>
    <w:rsid w:val="00024259"/>
    <w:rsid w:val="00026650"/>
    <w:rsid w:val="000275B6"/>
    <w:rsid w:val="00027B78"/>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509A"/>
    <w:rsid w:val="00056569"/>
    <w:rsid w:val="00057EEB"/>
    <w:rsid w:val="00061634"/>
    <w:rsid w:val="0006284D"/>
    <w:rsid w:val="00062D87"/>
    <w:rsid w:val="00063181"/>
    <w:rsid w:val="00063844"/>
    <w:rsid w:val="00063CF5"/>
    <w:rsid w:val="00063E17"/>
    <w:rsid w:val="00063E7D"/>
    <w:rsid w:val="00063F82"/>
    <w:rsid w:val="000644A9"/>
    <w:rsid w:val="000645F4"/>
    <w:rsid w:val="0007041A"/>
    <w:rsid w:val="00071CA8"/>
    <w:rsid w:val="000732D9"/>
    <w:rsid w:val="000753AA"/>
    <w:rsid w:val="000770F5"/>
    <w:rsid w:val="00080794"/>
    <w:rsid w:val="00080C94"/>
    <w:rsid w:val="000816DB"/>
    <w:rsid w:val="00082EEA"/>
    <w:rsid w:val="000836AF"/>
    <w:rsid w:val="00085838"/>
    <w:rsid w:val="00087DA2"/>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409"/>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4FCC"/>
    <w:rsid w:val="000E718A"/>
    <w:rsid w:val="000E730D"/>
    <w:rsid w:val="000E7F73"/>
    <w:rsid w:val="000F02E3"/>
    <w:rsid w:val="000F1D60"/>
    <w:rsid w:val="000F321A"/>
    <w:rsid w:val="000F3A46"/>
    <w:rsid w:val="000F7441"/>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125"/>
    <w:rsid w:val="00134EF9"/>
    <w:rsid w:val="0013621B"/>
    <w:rsid w:val="001366DD"/>
    <w:rsid w:val="00136836"/>
    <w:rsid w:val="001373FB"/>
    <w:rsid w:val="00137913"/>
    <w:rsid w:val="00137FDC"/>
    <w:rsid w:val="00140869"/>
    <w:rsid w:val="001426FC"/>
    <w:rsid w:val="0014290B"/>
    <w:rsid w:val="00146670"/>
    <w:rsid w:val="0014704D"/>
    <w:rsid w:val="001475BD"/>
    <w:rsid w:val="00150976"/>
    <w:rsid w:val="00152952"/>
    <w:rsid w:val="00153467"/>
    <w:rsid w:val="00153D26"/>
    <w:rsid w:val="001541E2"/>
    <w:rsid w:val="0015500B"/>
    <w:rsid w:val="0015687F"/>
    <w:rsid w:val="0016016B"/>
    <w:rsid w:val="00160BCB"/>
    <w:rsid w:val="00162092"/>
    <w:rsid w:val="0016273D"/>
    <w:rsid w:val="00162A43"/>
    <w:rsid w:val="00165B6A"/>
    <w:rsid w:val="001667E8"/>
    <w:rsid w:val="00166928"/>
    <w:rsid w:val="001674D1"/>
    <w:rsid w:val="00170EC1"/>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96620"/>
    <w:rsid w:val="001A0933"/>
    <w:rsid w:val="001A1D52"/>
    <w:rsid w:val="001A708A"/>
    <w:rsid w:val="001B1E8B"/>
    <w:rsid w:val="001B2291"/>
    <w:rsid w:val="001B2C8F"/>
    <w:rsid w:val="001B3BF8"/>
    <w:rsid w:val="001B4C3E"/>
    <w:rsid w:val="001B5A0C"/>
    <w:rsid w:val="001B6230"/>
    <w:rsid w:val="001B7DA0"/>
    <w:rsid w:val="001C267F"/>
    <w:rsid w:val="001C2CD7"/>
    <w:rsid w:val="001C3BF9"/>
    <w:rsid w:val="001C3C30"/>
    <w:rsid w:val="001C5762"/>
    <w:rsid w:val="001C5F02"/>
    <w:rsid w:val="001C6975"/>
    <w:rsid w:val="001C6B0D"/>
    <w:rsid w:val="001D0075"/>
    <w:rsid w:val="001D0202"/>
    <w:rsid w:val="001D0D64"/>
    <w:rsid w:val="001D2E40"/>
    <w:rsid w:val="001D303F"/>
    <w:rsid w:val="001D33FC"/>
    <w:rsid w:val="001D437E"/>
    <w:rsid w:val="001D4812"/>
    <w:rsid w:val="001D5830"/>
    <w:rsid w:val="001D589C"/>
    <w:rsid w:val="001D646D"/>
    <w:rsid w:val="001D66CD"/>
    <w:rsid w:val="001E069B"/>
    <w:rsid w:val="001E31E1"/>
    <w:rsid w:val="001F0D95"/>
    <w:rsid w:val="001F1A2A"/>
    <w:rsid w:val="001F2004"/>
    <w:rsid w:val="001F36B4"/>
    <w:rsid w:val="001F3AEA"/>
    <w:rsid w:val="00200954"/>
    <w:rsid w:val="0020270B"/>
    <w:rsid w:val="002038BC"/>
    <w:rsid w:val="0020573C"/>
    <w:rsid w:val="002061F5"/>
    <w:rsid w:val="00206C99"/>
    <w:rsid w:val="002078A8"/>
    <w:rsid w:val="00210F35"/>
    <w:rsid w:val="0021152C"/>
    <w:rsid w:val="0021235A"/>
    <w:rsid w:val="0021293D"/>
    <w:rsid w:val="00213A17"/>
    <w:rsid w:val="00214A92"/>
    <w:rsid w:val="00214BBB"/>
    <w:rsid w:val="002172EB"/>
    <w:rsid w:val="00217365"/>
    <w:rsid w:val="002173B6"/>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4C6A"/>
    <w:rsid w:val="002462F3"/>
    <w:rsid w:val="002513ED"/>
    <w:rsid w:val="00253C93"/>
    <w:rsid w:val="0025551B"/>
    <w:rsid w:val="002567BE"/>
    <w:rsid w:val="002567F9"/>
    <w:rsid w:val="00256E71"/>
    <w:rsid w:val="00257302"/>
    <w:rsid w:val="0026023F"/>
    <w:rsid w:val="002619C2"/>
    <w:rsid w:val="00262FFC"/>
    <w:rsid w:val="00263602"/>
    <w:rsid w:val="00263A30"/>
    <w:rsid w:val="00263BE3"/>
    <w:rsid w:val="00263F6B"/>
    <w:rsid w:val="00265BF8"/>
    <w:rsid w:val="00265C3C"/>
    <w:rsid w:val="00266426"/>
    <w:rsid w:val="00270460"/>
    <w:rsid w:val="0027067A"/>
    <w:rsid w:val="00270FF5"/>
    <w:rsid w:val="00271FEC"/>
    <w:rsid w:val="00272823"/>
    <w:rsid w:val="00274B3A"/>
    <w:rsid w:val="00274F9D"/>
    <w:rsid w:val="00276DB8"/>
    <w:rsid w:val="00277F7F"/>
    <w:rsid w:val="0028035D"/>
    <w:rsid w:val="00282E62"/>
    <w:rsid w:val="00283495"/>
    <w:rsid w:val="00284D7F"/>
    <w:rsid w:val="002904C9"/>
    <w:rsid w:val="00291830"/>
    <w:rsid w:val="00294052"/>
    <w:rsid w:val="002973E7"/>
    <w:rsid w:val="002A0B37"/>
    <w:rsid w:val="002A25BA"/>
    <w:rsid w:val="002A26BC"/>
    <w:rsid w:val="002A3F8B"/>
    <w:rsid w:val="002A455F"/>
    <w:rsid w:val="002A5542"/>
    <w:rsid w:val="002B02C3"/>
    <w:rsid w:val="002B0363"/>
    <w:rsid w:val="002B188F"/>
    <w:rsid w:val="002B31C7"/>
    <w:rsid w:val="002B3479"/>
    <w:rsid w:val="002C07C5"/>
    <w:rsid w:val="002C085B"/>
    <w:rsid w:val="002C0FA7"/>
    <w:rsid w:val="002C2845"/>
    <w:rsid w:val="002C2BDC"/>
    <w:rsid w:val="002C5AFC"/>
    <w:rsid w:val="002C69CA"/>
    <w:rsid w:val="002C72B5"/>
    <w:rsid w:val="002C7F43"/>
    <w:rsid w:val="002D33EC"/>
    <w:rsid w:val="002D37C7"/>
    <w:rsid w:val="002D3DCB"/>
    <w:rsid w:val="002D56EF"/>
    <w:rsid w:val="002D5E0A"/>
    <w:rsid w:val="002D6330"/>
    <w:rsid w:val="002D70BC"/>
    <w:rsid w:val="002D7537"/>
    <w:rsid w:val="002E00E6"/>
    <w:rsid w:val="002E0E2B"/>
    <w:rsid w:val="002E0F7C"/>
    <w:rsid w:val="002E119B"/>
    <w:rsid w:val="002E18F7"/>
    <w:rsid w:val="002E1AD2"/>
    <w:rsid w:val="002E2E8D"/>
    <w:rsid w:val="002E30D5"/>
    <w:rsid w:val="002E4150"/>
    <w:rsid w:val="002E47E3"/>
    <w:rsid w:val="002E493B"/>
    <w:rsid w:val="002E68AD"/>
    <w:rsid w:val="002F089C"/>
    <w:rsid w:val="002F1051"/>
    <w:rsid w:val="002F3BBE"/>
    <w:rsid w:val="002F3D88"/>
    <w:rsid w:val="002F422F"/>
    <w:rsid w:val="002F47B0"/>
    <w:rsid w:val="002F53D9"/>
    <w:rsid w:val="002F6707"/>
    <w:rsid w:val="00301077"/>
    <w:rsid w:val="00302864"/>
    <w:rsid w:val="00302919"/>
    <w:rsid w:val="00302C25"/>
    <w:rsid w:val="003034BC"/>
    <w:rsid w:val="00303EA2"/>
    <w:rsid w:val="0030420C"/>
    <w:rsid w:val="003049D5"/>
    <w:rsid w:val="0030666A"/>
    <w:rsid w:val="003118B5"/>
    <w:rsid w:val="0031196A"/>
    <w:rsid w:val="00311FD8"/>
    <w:rsid w:val="0031245E"/>
    <w:rsid w:val="00316CF4"/>
    <w:rsid w:val="00317595"/>
    <w:rsid w:val="00320DA6"/>
    <w:rsid w:val="00321FF5"/>
    <w:rsid w:val="00323CB2"/>
    <w:rsid w:val="003248B6"/>
    <w:rsid w:val="0032529D"/>
    <w:rsid w:val="00327EBA"/>
    <w:rsid w:val="00330709"/>
    <w:rsid w:val="0033396F"/>
    <w:rsid w:val="00333A4E"/>
    <w:rsid w:val="00333F64"/>
    <w:rsid w:val="00334CCE"/>
    <w:rsid w:val="00334F5B"/>
    <w:rsid w:val="003379F3"/>
    <w:rsid w:val="00337CE6"/>
    <w:rsid w:val="003415F7"/>
    <w:rsid w:val="00342C06"/>
    <w:rsid w:val="003446E9"/>
    <w:rsid w:val="00344B2F"/>
    <w:rsid w:val="003450FC"/>
    <w:rsid w:val="00345C42"/>
    <w:rsid w:val="00346155"/>
    <w:rsid w:val="003477B5"/>
    <w:rsid w:val="00347D8E"/>
    <w:rsid w:val="00351F9F"/>
    <w:rsid w:val="003532B0"/>
    <w:rsid w:val="003549BD"/>
    <w:rsid w:val="00355494"/>
    <w:rsid w:val="00355584"/>
    <w:rsid w:val="003557D8"/>
    <w:rsid w:val="00356C06"/>
    <w:rsid w:val="00357EE8"/>
    <w:rsid w:val="003607EC"/>
    <w:rsid w:val="00361105"/>
    <w:rsid w:val="00361D43"/>
    <w:rsid w:val="00362B6D"/>
    <w:rsid w:val="0036476B"/>
    <w:rsid w:val="003666CB"/>
    <w:rsid w:val="00367211"/>
    <w:rsid w:val="0037183E"/>
    <w:rsid w:val="00372FA1"/>
    <w:rsid w:val="00373271"/>
    <w:rsid w:val="00373AF7"/>
    <w:rsid w:val="003742E9"/>
    <w:rsid w:val="00374788"/>
    <w:rsid w:val="0037491E"/>
    <w:rsid w:val="0037781B"/>
    <w:rsid w:val="003802DA"/>
    <w:rsid w:val="00381879"/>
    <w:rsid w:val="00384481"/>
    <w:rsid w:val="00386B9E"/>
    <w:rsid w:val="00387CD3"/>
    <w:rsid w:val="00390A93"/>
    <w:rsid w:val="003923E4"/>
    <w:rsid w:val="00392597"/>
    <w:rsid w:val="00392C74"/>
    <w:rsid w:val="00394C00"/>
    <w:rsid w:val="00395F75"/>
    <w:rsid w:val="003977FA"/>
    <w:rsid w:val="003A0D7B"/>
    <w:rsid w:val="003A1E47"/>
    <w:rsid w:val="003A3C41"/>
    <w:rsid w:val="003A69EF"/>
    <w:rsid w:val="003A7306"/>
    <w:rsid w:val="003A744C"/>
    <w:rsid w:val="003B0463"/>
    <w:rsid w:val="003B0639"/>
    <w:rsid w:val="003B069E"/>
    <w:rsid w:val="003B095E"/>
    <w:rsid w:val="003B375C"/>
    <w:rsid w:val="003B3CAA"/>
    <w:rsid w:val="003B3E07"/>
    <w:rsid w:val="003B5161"/>
    <w:rsid w:val="003B6DFF"/>
    <w:rsid w:val="003B6EC9"/>
    <w:rsid w:val="003B71B3"/>
    <w:rsid w:val="003B76C6"/>
    <w:rsid w:val="003C0E73"/>
    <w:rsid w:val="003C1786"/>
    <w:rsid w:val="003C280E"/>
    <w:rsid w:val="003C3CF9"/>
    <w:rsid w:val="003C3CFE"/>
    <w:rsid w:val="003C44B6"/>
    <w:rsid w:val="003C5257"/>
    <w:rsid w:val="003C6DCC"/>
    <w:rsid w:val="003D162B"/>
    <w:rsid w:val="003D2E15"/>
    <w:rsid w:val="003D475E"/>
    <w:rsid w:val="003D4A3E"/>
    <w:rsid w:val="003D4C08"/>
    <w:rsid w:val="003D60A8"/>
    <w:rsid w:val="003D630A"/>
    <w:rsid w:val="003D785E"/>
    <w:rsid w:val="003E1D5B"/>
    <w:rsid w:val="003E313F"/>
    <w:rsid w:val="003E51D7"/>
    <w:rsid w:val="003E55E5"/>
    <w:rsid w:val="003E70C0"/>
    <w:rsid w:val="003E7DA8"/>
    <w:rsid w:val="003F1230"/>
    <w:rsid w:val="003F2379"/>
    <w:rsid w:val="003F3F87"/>
    <w:rsid w:val="003F444B"/>
    <w:rsid w:val="003F56D0"/>
    <w:rsid w:val="003F7246"/>
    <w:rsid w:val="003F77CE"/>
    <w:rsid w:val="00400786"/>
    <w:rsid w:val="00401773"/>
    <w:rsid w:val="00402519"/>
    <w:rsid w:val="0040390A"/>
    <w:rsid w:val="00405259"/>
    <w:rsid w:val="00406377"/>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894"/>
    <w:rsid w:val="00442B94"/>
    <w:rsid w:val="004435DC"/>
    <w:rsid w:val="00445A59"/>
    <w:rsid w:val="00445FB7"/>
    <w:rsid w:val="00446216"/>
    <w:rsid w:val="00447A3D"/>
    <w:rsid w:val="00450C0C"/>
    <w:rsid w:val="00452920"/>
    <w:rsid w:val="00453FD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7F3"/>
    <w:rsid w:val="00482A86"/>
    <w:rsid w:val="00486358"/>
    <w:rsid w:val="0048732C"/>
    <w:rsid w:val="00487A07"/>
    <w:rsid w:val="00491668"/>
    <w:rsid w:val="00494596"/>
    <w:rsid w:val="00494731"/>
    <w:rsid w:val="00495376"/>
    <w:rsid w:val="0049598C"/>
    <w:rsid w:val="00496B0D"/>
    <w:rsid w:val="004A430D"/>
    <w:rsid w:val="004A4DC9"/>
    <w:rsid w:val="004A4DFE"/>
    <w:rsid w:val="004A547C"/>
    <w:rsid w:val="004A65E4"/>
    <w:rsid w:val="004A7624"/>
    <w:rsid w:val="004B0F76"/>
    <w:rsid w:val="004B1908"/>
    <w:rsid w:val="004B23A8"/>
    <w:rsid w:val="004B24B7"/>
    <w:rsid w:val="004B27CC"/>
    <w:rsid w:val="004B31C8"/>
    <w:rsid w:val="004B4E49"/>
    <w:rsid w:val="004B6CDF"/>
    <w:rsid w:val="004B743F"/>
    <w:rsid w:val="004B7B1E"/>
    <w:rsid w:val="004C0CFD"/>
    <w:rsid w:val="004C282B"/>
    <w:rsid w:val="004C419F"/>
    <w:rsid w:val="004C5AFF"/>
    <w:rsid w:val="004C5B7A"/>
    <w:rsid w:val="004C5C6E"/>
    <w:rsid w:val="004C5CE5"/>
    <w:rsid w:val="004C6EF9"/>
    <w:rsid w:val="004D0CB9"/>
    <w:rsid w:val="004D185D"/>
    <w:rsid w:val="004D4CE2"/>
    <w:rsid w:val="004D62B3"/>
    <w:rsid w:val="004E0463"/>
    <w:rsid w:val="004E0474"/>
    <w:rsid w:val="004E0767"/>
    <w:rsid w:val="004E28D4"/>
    <w:rsid w:val="004E4238"/>
    <w:rsid w:val="004E61AA"/>
    <w:rsid w:val="004F1D32"/>
    <w:rsid w:val="004F2E9F"/>
    <w:rsid w:val="004F4C73"/>
    <w:rsid w:val="004F5C82"/>
    <w:rsid w:val="004F68A8"/>
    <w:rsid w:val="004F6F8B"/>
    <w:rsid w:val="005015E5"/>
    <w:rsid w:val="00502358"/>
    <w:rsid w:val="00502D71"/>
    <w:rsid w:val="00503EF5"/>
    <w:rsid w:val="005041FB"/>
    <w:rsid w:val="00505D3B"/>
    <w:rsid w:val="00506275"/>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27CD4"/>
    <w:rsid w:val="005309B4"/>
    <w:rsid w:val="00530CC0"/>
    <w:rsid w:val="005320C9"/>
    <w:rsid w:val="005331F2"/>
    <w:rsid w:val="00533541"/>
    <w:rsid w:val="00533CD8"/>
    <w:rsid w:val="00533F1C"/>
    <w:rsid w:val="00535125"/>
    <w:rsid w:val="00536A79"/>
    <w:rsid w:val="005400B9"/>
    <w:rsid w:val="0054143C"/>
    <w:rsid w:val="00541E3A"/>
    <w:rsid w:val="005427D2"/>
    <w:rsid w:val="00542B56"/>
    <w:rsid w:val="00542ED9"/>
    <w:rsid w:val="0054446A"/>
    <w:rsid w:val="00544FF0"/>
    <w:rsid w:val="005464EE"/>
    <w:rsid w:val="00547DA7"/>
    <w:rsid w:val="00551173"/>
    <w:rsid w:val="00551DDE"/>
    <w:rsid w:val="00552C7B"/>
    <w:rsid w:val="00552DA5"/>
    <w:rsid w:val="00552FCF"/>
    <w:rsid w:val="0055316A"/>
    <w:rsid w:val="00553BC2"/>
    <w:rsid w:val="0055459F"/>
    <w:rsid w:val="00556FDF"/>
    <w:rsid w:val="00557664"/>
    <w:rsid w:val="00557676"/>
    <w:rsid w:val="00561B58"/>
    <w:rsid w:val="00562657"/>
    <w:rsid w:val="005628CF"/>
    <w:rsid w:val="00565E6C"/>
    <w:rsid w:val="00566277"/>
    <w:rsid w:val="005670BD"/>
    <w:rsid w:val="00567BE7"/>
    <w:rsid w:val="005700C0"/>
    <w:rsid w:val="005743BC"/>
    <w:rsid w:val="00574F56"/>
    <w:rsid w:val="00576DFA"/>
    <w:rsid w:val="00577020"/>
    <w:rsid w:val="005777DA"/>
    <w:rsid w:val="0058046A"/>
    <w:rsid w:val="005809D4"/>
    <w:rsid w:val="00580B1A"/>
    <w:rsid w:val="00581555"/>
    <w:rsid w:val="00581ECC"/>
    <w:rsid w:val="00582D2B"/>
    <w:rsid w:val="00583218"/>
    <w:rsid w:val="005837D7"/>
    <w:rsid w:val="005846D5"/>
    <w:rsid w:val="00585ACE"/>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2D4"/>
    <w:rsid w:val="005E2346"/>
    <w:rsid w:val="005E2FC0"/>
    <w:rsid w:val="005E3057"/>
    <w:rsid w:val="005E374D"/>
    <w:rsid w:val="005E3E3A"/>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1EEF"/>
    <w:rsid w:val="006125A4"/>
    <w:rsid w:val="00614BF0"/>
    <w:rsid w:val="00615785"/>
    <w:rsid w:val="00616F33"/>
    <w:rsid w:val="00621FA6"/>
    <w:rsid w:val="00624FF1"/>
    <w:rsid w:val="00625285"/>
    <w:rsid w:val="00625C3A"/>
    <w:rsid w:val="006269DC"/>
    <w:rsid w:val="00630252"/>
    <w:rsid w:val="006313A3"/>
    <w:rsid w:val="00633C7C"/>
    <w:rsid w:val="006350B6"/>
    <w:rsid w:val="0063606C"/>
    <w:rsid w:val="00636A19"/>
    <w:rsid w:val="00636B0E"/>
    <w:rsid w:val="0064255C"/>
    <w:rsid w:val="00642ED4"/>
    <w:rsid w:val="00643063"/>
    <w:rsid w:val="00643770"/>
    <w:rsid w:val="006449B3"/>
    <w:rsid w:val="00645203"/>
    <w:rsid w:val="006453E1"/>
    <w:rsid w:val="00645E28"/>
    <w:rsid w:val="0064638D"/>
    <w:rsid w:val="006469F3"/>
    <w:rsid w:val="00646C19"/>
    <w:rsid w:val="006502BA"/>
    <w:rsid w:val="0065127F"/>
    <w:rsid w:val="006524B9"/>
    <w:rsid w:val="00652EA0"/>
    <w:rsid w:val="006535DB"/>
    <w:rsid w:val="006542C7"/>
    <w:rsid w:val="00654597"/>
    <w:rsid w:val="00654C64"/>
    <w:rsid w:val="006556A7"/>
    <w:rsid w:val="00655D57"/>
    <w:rsid w:val="00655E73"/>
    <w:rsid w:val="006563A1"/>
    <w:rsid w:val="00662928"/>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1BBB"/>
    <w:rsid w:val="00684E5A"/>
    <w:rsid w:val="006851A7"/>
    <w:rsid w:val="00685378"/>
    <w:rsid w:val="0068616B"/>
    <w:rsid w:val="0068780C"/>
    <w:rsid w:val="00687D47"/>
    <w:rsid w:val="006900B7"/>
    <w:rsid w:val="00690A71"/>
    <w:rsid w:val="00691388"/>
    <w:rsid w:val="0069261A"/>
    <w:rsid w:val="006936F5"/>
    <w:rsid w:val="006952D2"/>
    <w:rsid w:val="006952E8"/>
    <w:rsid w:val="006953B7"/>
    <w:rsid w:val="0069578C"/>
    <w:rsid w:val="00695DF7"/>
    <w:rsid w:val="00696044"/>
    <w:rsid w:val="006A0D84"/>
    <w:rsid w:val="006A0F86"/>
    <w:rsid w:val="006A1C92"/>
    <w:rsid w:val="006A1CA0"/>
    <w:rsid w:val="006A45AF"/>
    <w:rsid w:val="006A46AE"/>
    <w:rsid w:val="006A50D4"/>
    <w:rsid w:val="006B00C9"/>
    <w:rsid w:val="006B0204"/>
    <w:rsid w:val="006B069C"/>
    <w:rsid w:val="006B0CE8"/>
    <w:rsid w:val="006B25D9"/>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0BDE"/>
    <w:rsid w:val="006D23D7"/>
    <w:rsid w:val="006D32CB"/>
    <w:rsid w:val="006D3B84"/>
    <w:rsid w:val="006D42AE"/>
    <w:rsid w:val="006D4426"/>
    <w:rsid w:val="006D4B0A"/>
    <w:rsid w:val="006D4F25"/>
    <w:rsid w:val="006D5547"/>
    <w:rsid w:val="006D57D9"/>
    <w:rsid w:val="006E09D7"/>
    <w:rsid w:val="006E132C"/>
    <w:rsid w:val="006E14AE"/>
    <w:rsid w:val="006E1AFF"/>
    <w:rsid w:val="006E2CF7"/>
    <w:rsid w:val="006E55AD"/>
    <w:rsid w:val="006E602A"/>
    <w:rsid w:val="006E6E48"/>
    <w:rsid w:val="006E79E3"/>
    <w:rsid w:val="006F0DD6"/>
    <w:rsid w:val="006F0E54"/>
    <w:rsid w:val="006F1537"/>
    <w:rsid w:val="006F37A2"/>
    <w:rsid w:val="006F46CD"/>
    <w:rsid w:val="006F556A"/>
    <w:rsid w:val="006F5619"/>
    <w:rsid w:val="006F7451"/>
    <w:rsid w:val="006F7A8F"/>
    <w:rsid w:val="0070166D"/>
    <w:rsid w:val="007028B3"/>
    <w:rsid w:val="00702AF2"/>
    <w:rsid w:val="00702D5E"/>
    <w:rsid w:val="00703A9E"/>
    <w:rsid w:val="007040E0"/>
    <w:rsid w:val="00706D69"/>
    <w:rsid w:val="007071AC"/>
    <w:rsid w:val="00707DF7"/>
    <w:rsid w:val="00710116"/>
    <w:rsid w:val="00710138"/>
    <w:rsid w:val="007102E6"/>
    <w:rsid w:val="00711340"/>
    <w:rsid w:val="00712FDE"/>
    <w:rsid w:val="007134C1"/>
    <w:rsid w:val="00715195"/>
    <w:rsid w:val="00716184"/>
    <w:rsid w:val="00716E24"/>
    <w:rsid w:val="0071758A"/>
    <w:rsid w:val="007177EA"/>
    <w:rsid w:val="00722223"/>
    <w:rsid w:val="00722563"/>
    <w:rsid w:val="007228A3"/>
    <w:rsid w:val="00723554"/>
    <w:rsid w:val="00726049"/>
    <w:rsid w:val="007264C0"/>
    <w:rsid w:val="007338B6"/>
    <w:rsid w:val="00733C47"/>
    <w:rsid w:val="00733E00"/>
    <w:rsid w:val="00740EF9"/>
    <w:rsid w:val="007411D4"/>
    <w:rsid w:val="00742A60"/>
    <w:rsid w:val="007431CF"/>
    <w:rsid w:val="007436A2"/>
    <w:rsid w:val="0074477F"/>
    <w:rsid w:val="00745B98"/>
    <w:rsid w:val="00746B24"/>
    <w:rsid w:val="00750A63"/>
    <w:rsid w:val="0075117A"/>
    <w:rsid w:val="007515B4"/>
    <w:rsid w:val="00751701"/>
    <w:rsid w:val="00752156"/>
    <w:rsid w:val="00752900"/>
    <w:rsid w:val="00753DB0"/>
    <w:rsid w:val="00754AC7"/>
    <w:rsid w:val="00754DFA"/>
    <w:rsid w:val="007575D9"/>
    <w:rsid w:val="007608A0"/>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1A7A"/>
    <w:rsid w:val="007823F4"/>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3616"/>
    <w:rsid w:val="007C517C"/>
    <w:rsid w:val="007C59FC"/>
    <w:rsid w:val="007C6601"/>
    <w:rsid w:val="007C74CD"/>
    <w:rsid w:val="007D064A"/>
    <w:rsid w:val="007D1C05"/>
    <w:rsid w:val="007D2509"/>
    <w:rsid w:val="007D2F4F"/>
    <w:rsid w:val="007D4874"/>
    <w:rsid w:val="007D4DE1"/>
    <w:rsid w:val="007E08AD"/>
    <w:rsid w:val="007E1A36"/>
    <w:rsid w:val="007E1C51"/>
    <w:rsid w:val="007E2474"/>
    <w:rsid w:val="007E2734"/>
    <w:rsid w:val="007E388B"/>
    <w:rsid w:val="007F028C"/>
    <w:rsid w:val="007F2086"/>
    <w:rsid w:val="007F28BD"/>
    <w:rsid w:val="007F2948"/>
    <w:rsid w:val="007F29CF"/>
    <w:rsid w:val="007F5F16"/>
    <w:rsid w:val="007F6729"/>
    <w:rsid w:val="007F78CE"/>
    <w:rsid w:val="007F7E4E"/>
    <w:rsid w:val="00800339"/>
    <w:rsid w:val="00800D01"/>
    <w:rsid w:val="00801311"/>
    <w:rsid w:val="00804B2C"/>
    <w:rsid w:val="00804EE2"/>
    <w:rsid w:val="0080571C"/>
    <w:rsid w:val="008062AF"/>
    <w:rsid w:val="00807D8C"/>
    <w:rsid w:val="00810694"/>
    <w:rsid w:val="0081145B"/>
    <w:rsid w:val="008115C0"/>
    <w:rsid w:val="00811EE2"/>
    <w:rsid w:val="00812266"/>
    <w:rsid w:val="008128CA"/>
    <w:rsid w:val="00813A05"/>
    <w:rsid w:val="0081486E"/>
    <w:rsid w:val="008151D8"/>
    <w:rsid w:val="0082051D"/>
    <w:rsid w:val="00820592"/>
    <w:rsid w:val="00820BD2"/>
    <w:rsid w:val="008218B1"/>
    <w:rsid w:val="00822E56"/>
    <w:rsid w:val="00823F80"/>
    <w:rsid w:val="0082639C"/>
    <w:rsid w:val="00826A96"/>
    <w:rsid w:val="00826ACF"/>
    <w:rsid w:val="0083103D"/>
    <w:rsid w:val="0083163F"/>
    <w:rsid w:val="00832E2F"/>
    <w:rsid w:val="00840CF5"/>
    <w:rsid w:val="00842763"/>
    <w:rsid w:val="0084319D"/>
    <w:rsid w:val="00846017"/>
    <w:rsid w:val="008462FA"/>
    <w:rsid w:val="008479D7"/>
    <w:rsid w:val="00847C00"/>
    <w:rsid w:val="008509C7"/>
    <w:rsid w:val="00850E41"/>
    <w:rsid w:val="00852577"/>
    <w:rsid w:val="00852F31"/>
    <w:rsid w:val="00853ED6"/>
    <w:rsid w:val="00854BCE"/>
    <w:rsid w:val="00855006"/>
    <w:rsid w:val="00860991"/>
    <w:rsid w:val="00862DC0"/>
    <w:rsid w:val="00863CDC"/>
    <w:rsid w:val="00865832"/>
    <w:rsid w:val="00866C1C"/>
    <w:rsid w:val="00867C95"/>
    <w:rsid w:val="00871E24"/>
    <w:rsid w:val="00872747"/>
    <w:rsid w:val="00872D6C"/>
    <w:rsid w:val="00874053"/>
    <w:rsid w:val="008758CE"/>
    <w:rsid w:val="00877836"/>
    <w:rsid w:val="00877C36"/>
    <w:rsid w:val="008800FE"/>
    <w:rsid w:val="00880C19"/>
    <w:rsid w:val="00882BF4"/>
    <w:rsid w:val="00883134"/>
    <w:rsid w:val="00883E0A"/>
    <w:rsid w:val="00884207"/>
    <w:rsid w:val="00884267"/>
    <w:rsid w:val="00885870"/>
    <w:rsid w:val="00885BCE"/>
    <w:rsid w:val="00885CDF"/>
    <w:rsid w:val="008877F7"/>
    <w:rsid w:val="00890F3E"/>
    <w:rsid w:val="0089107F"/>
    <w:rsid w:val="0089307A"/>
    <w:rsid w:val="00895029"/>
    <w:rsid w:val="008975F6"/>
    <w:rsid w:val="0089778D"/>
    <w:rsid w:val="008A6874"/>
    <w:rsid w:val="008A6C68"/>
    <w:rsid w:val="008A7D17"/>
    <w:rsid w:val="008B1E72"/>
    <w:rsid w:val="008B2101"/>
    <w:rsid w:val="008B333F"/>
    <w:rsid w:val="008B37A5"/>
    <w:rsid w:val="008B3838"/>
    <w:rsid w:val="008B57FA"/>
    <w:rsid w:val="008B58A6"/>
    <w:rsid w:val="008B785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3BE2"/>
    <w:rsid w:val="008F45AE"/>
    <w:rsid w:val="008F5ABF"/>
    <w:rsid w:val="008F5F95"/>
    <w:rsid w:val="008F64B7"/>
    <w:rsid w:val="008F734C"/>
    <w:rsid w:val="0090114A"/>
    <w:rsid w:val="009012F5"/>
    <w:rsid w:val="009013D2"/>
    <w:rsid w:val="00902DB7"/>
    <w:rsid w:val="00904305"/>
    <w:rsid w:val="00905600"/>
    <w:rsid w:val="00905CE5"/>
    <w:rsid w:val="00907624"/>
    <w:rsid w:val="00907634"/>
    <w:rsid w:val="00910B56"/>
    <w:rsid w:val="00910CA5"/>
    <w:rsid w:val="00912DA9"/>
    <w:rsid w:val="009136E6"/>
    <w:rsid w:val="00915795"/>
    <w:rsid w:val="00915A58"/>
    <w:rsid w:val="00915CDA"/>
    <w:rsid w:val="009214F0"/>
    <w:rsid w:val="009229B7"/>
    <w:rsid w:val="009237D8"/>
    <w:rsid w:val="00924421"/>
    <w:rsid w:val="009249F3"/>
    <w:rsid w:val="0092572C"/>
    <w:rsid w:val="00925983"/>
    <w:rsid w:val="00926766"/>
    <w:rsid w:val="009267A9"/>
    <w:rsid w:val="00926964"/>
    <w:rsid w:val="00927CCE"/>
    <w:rsid w:val="00927E91"/>
    <w:rsid w:val="00927EED"/>
    <w:rsid w:val="00930014"/>
    <w:rsid w:val="009304B5"/>
    <w:rsid w:val="00930F7D"/>
    <w:rsid w:val="009322BC"/>
    <w:rsid w:val="009344DE"/>
    <w:rsid w:val="00934C52"/>
    <w:rsid w:val="00936142"/>
    <w:rsid w:val="00936533"/>
    <w:rsid w:val="0093729A"/>
    <w:rsid w:val="00937E3D"/>
    <w:rsid w:val="00937F98"/>
    <w:rsid w:val="009413E9"/>
    <w:rsid w:val="009425B9"/>
    <w:rsid w:val="00942743"/>
    <w:rsid w:val="00943F2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07AA"/>
    <w:rsid w:val="009720AD"/>
    <w:rsid w:val="0097598A"/>
    <w:rsid w:val="00975BE5"/>
    <w:rsid w:val="009765C5"/>
    <w:rsid w:val="00976911"/>
    <w:rsid w:val="00976946"/>
    <w:rsid w:val="009772B7"/>
    <w:rsid w:val="00977AB3"/>
    <w:rsid w:val="00977FAA"/>
    <w:rsid w:val="00980678"/>
    <w:rsid w:val="00981B7F"/>
    <w:rsid w:val="0098216F"/>
    <w:rsid w:val="009864E7"/>
    <w:rsid w:val="00986A72"/>
    <w:rsid w:val="00986BCB"/>
    <w:rsid w:val="0098772B"/>
    <w:rsid w:val="009904C1"/>
    <w:rsid w:val="00990C94"/>
    <w:rsid w:val="00990D71"/>
    <w:rsid w:val="00990DB1"/>
    <w:rsid w:val="00990DB7"/>
    <w:rsid w:val="00990E1D"/>
    <w:rsid w:val="009917AB"/>
    <w:rsid w:val="009920B3"/>
    <w:rsid w:val="00993707"/>
    <w:rsid w:val="00993CE3"/>
    <w:rsid w:val="00994BC3"/>
    <w:rsid w:val="00994DFC"/>
    <w:rsid w:val="00994EC7"/>
    <w:rsid w:val="00995335"/>
    <w:rsid w:val="0099554D"/>
    <w:rsid w:val="00995A6A"/>
    <w:rsid w:val="009964C6"/>
    <w:rsid w:val="00997A09"/>
    <w:rsid w:val="009A0793"/>
    <w:rsid w:val="009A18AF"/>
    <w:rsid w:val="009A3F00"/>
    <w:rsid w:val="009A7770"/>
    <w:rsid w:val="009B1CDF"/>
    <w:rsid w:val="009B36B0"/>
    <w:rsid w:val="009B65ED"/>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48A"/>
    <w:rsid w:val="009E2A1F"/>
    <w:rsid w:val="009E4A6F"/>
    <w:rsid w:val="009E554A"/>
    <w:rsid w:val="009E5BA9"/>
    <w:rsid w:val="009E6AEE"/>
    <w:rsid w:val="009E6D05"/>
    <w:rsid w:val="009E70B6"/>
    <w:rsid w:val="009F062B"/>
    <w:rsid w:val="009F10A1"/>
    <w:rsid w:val="009F1539"/>
    <w:rsid w:val="009F263D"/>
    <w:rsid w:val="009F30A7"/>
    <w:rsid w:val="009F433E"/>
    <w:rsid w:val="009F46AF"/>
    <w:rsid w:val="009F4AE8"/>
    <w:rsid w:val="009F7B50"/>
    <w:rsid w:val="00A004BA"/>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1B17"/>
    <w:rsid w:val="00A22E43"/>
    <w:rsid w:val="00A22F85"/>
    <w:rsid w:val="00A247FF"/>
    <w:rsid w:val="00A253F2"/>
    <w:rsid w:val="00A2643D"/>
    <w:rsid w:val="00A27D2B"/>
    <w:rsid w:val="00A304B9"/>
    <w:rsid w:val="00A3297A"/>
    <w:rsid w:val="00A32FE3"/>
    <w:rsid w:val="00A33E9E"/>
    <w:rsid w:val="00A342A3"/>
    <w:rsid w:val="00A34D40"/>
    <w:rsid w:val="00A357BF"/>
    <w:rsid w:val="00A36F99"/>
    <w:rsid w:val="00A37DD5"/>
    <w:rsid w:val="00A408D4"/>
    <w:rsid w:val="00A40C14"/>
    <w:rsid w:val="00A40FE6"/>
    <w:rsid w:val="00A43192"/>
    <w:rsid w:val="00A435A9"/>
    <w:rsid w:val="00A43D08"/>
    <w:rsid w:val="00A45D1B"/>
    <w:rsid w:val="00A45F30"/>
    <w:rsid w:val="00A47871"/>
    <w:rsid w:val="00A50E34"/>
    <w:rsid w:val="00A51CCC"/>
    <w:rsid w:val="00A545D7"/>
    <w:rsid w:val="00A54E3E"/>
    <w:rsid w:val="00A5641D"/>
    <w:rsid w:val="00A56500"/>
    <w:rsid w:val="00A5750D"/>
    <w:rsid w:val="00A57CE2"/>
    <w:rsid w:val="00A62BC4"/>
    <w:rsid w:val="00A63A75"/>
    <w:rsid w:val="00A63BA2"/>
    <w:rsid w:val="00A646E0"/>
    <w:rsid w:val="00A64B30"/>
    <w:rsid w:val="00A65553"/>
    <w:rsid w:val="00A6741F"/>
    <w:rsid w:val="00A67D7A"/>
    <w:rsid w:val="00A67F6F"/>
    <w:rsid w:val="00A704FC"/>
    <w:rsid w:val="00A70F29"/>
    <w:rsid w:val="00A71F9F"/>
    <w:rsid w:val="00A7510D"/>
    <w:rsid w:val="00A7531A"/>
    <w:rsid w:val="00A76A24"/>
    <w:rsid w:val="00A77152"/>
    <w:rsid w:val="00A7796E"/>
    <w:rsid w:val="00A8062B"/>
    <w:rsid w:val="00A81F94"/>
    <w:rsid w:val="00A82374"/>
    <w:rsid w:val="00A8370A"/>
    <w:rsid w:val="00A83CAB"/>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8B3"/>
    <w:rsid w:val="00AB3C44"/>
    <w:rsid w:val="00AB43BD"/>
    <w:rsid w:val="00AB724D"/>
    <w:rsid w:val="00AB74EC"/>
    <w:rsid w:val="00AB759F"/>
    <w:rsid w:val="00AC0788"/>
    <w:rsid w:val="00AC09F3"/>
    <w:rsid w:val="00AC0E92"/>
    <w:rsid w:val="00AC1008"/>
    <w:rsid w:val="00AC217B"/>
    <w:rsid w:val="00AC430C"/>
    <w:rsid w:val="00AC4DEB"/>
    <w:rsid w:val="00AC54FD"/>
    <w:rsid w:val="00AC5905"/>
    <w:rsid w:val="00AC5C98"/>
    <w:rsid w:val="00AC6038"/>
    <w:rsid w:val="00AC677C"/>
    <w:rsid w:val="00AC77CB"/>
    <w:rsid w:val="00AC7F4D"/>
    <w:rsid w:val="00AD0030"/>
    <w:rsid w:val="00AD095A"/>
    <w:rsid w:val="00AD2447"/>
    <w:rsid w:val="00AD24E1"/>
    <w:rsid w:val="00AD3FF8"/>
    <w:rsid w:val="00AD4F6E"/>
    <w:rsid w:val="00AD57D8"/>
    <w:rsid w:val="00AD5F30"/>
    <w:rsid w:val="00AE0CF1"/>
    <w:rsid w:val="00AE159E"/>
    <w:rsid w:val="00AE2648"/>
    <w:rsid w:val="00AE2ADE"/>
    <w:rsid w:val="00AE3AD7"/>
    <w:rsid w:val="00AE4260"/>
    <w:rsid w:val="00AE549C"/>
    <w:rsid w:val="00AE5622"/>
    <w:rsid w:val="00AE6785"/>
    <w:rsid w:val="00AE7400"/>
    <w:rsid w:val="00AF079D"/>
    <w:rsid w:val="00AF1BA2"/>
    <w:rsid w:val="00AF2260"/>
    <w:rsid w:val="00AF26D4"/>
    <w:rsid w:val="00AF3AA4"/>
    <w:rsid w:val="00AF55D4"/>
    <w:rsid w:val="00AF55F4"/>
    <w:rsid w:val="00AF667B"/>
    <w:rsid w:val="00AF7181"/>
    <w:rsid w:val="00AF77FB"/>
    <w:rsid w:val="00AF7A90"/>
    <w:rsid w:val="00B0039D"/>
    <w:rsid w:val="00B00F68"/>
    <w:rsid w:val="00B01692"/>
    <w:rsid w:val="00B02152"/>
    <w:rsid w:val="00B03547"/>
    <w:rsid w:val="00B040D8"/>
    <w:rsid w:val="00B05A34"/>
    <w:rsid w:val="00B05CDB"/>
    <w:rsid w:val="00B06113"/>
    <w:rsid w:val="00B06F2A"/>
    <w:rsid w:val="00B07FE8"/>
    <w:rsid w:val="00B10CE0"/>
    <w:rsid w:val="00B11431"/>
    <w:rsid w:val="00B125DD"/>
    <w:rsid w:val="00B148DF"/>
    <w:rsid w:val="00B15059"/>
    <w:rsid w:val="00B1534C"/>
    <w:rsid w:val="00B1707E"/>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5E0A"/>
    <w:rsid w:val="00B57998"/>
    <w:rsid w:val="00B60E29"/>
    <w:rsid w:val="00B60F99"/>
    <w:rsid w:val="00B63357"/>
    <w:rsid w:val="00B63DFB"/>
    <w:rsid w:val="00B64E51"/>
    <w:rsid w:val="00B6531A"/>
    <w:rsid w:val="00B65ABA"/>
    <w:rsid w:val="00B678AE"/>
    <w:rsid w:val="00B67DEC"/>
    <w:rsid w:val="00B67F6C"/>
    <w:rsid w:val="00B716EF"/>
    <w:rsid w:val="00B73411"/>
    <w:rsid w:val="00B73A7D"/>
    <w:rsid w:val="00B75CB0"/>
    <w:rsid w:val="00B76054"/>
    <w:rsid w:val="00B764E7"/>
    <w:rsid w:val="00B77EF5"/>
    <w:rsid w:val="00B8075C"/>
    <w:rsid w:val="00B82189"/>
    <w:rsid w:val="00B8352C"/>
    <w:rsid w:val="00B84197"/>
    <w:rsid w:val="00B84D37"/>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1AA"/>
    <w:rsid w:val="00BE389C"/>
    <w:rsid w:val="00BE4A43"/>
    <w:rsid w:val="00BF0E59"/>
    <w:rsid w:val="00BF11B4"/>
    <w:rsid w:val="00BF1EF5"/>
    <w:rsid w:val="00BF21D1"/>
    <w:rsid w:val="00BF2A7E"/>
    <w:rsid w:val="00BF4534"/>
    <w:rsid w:val="00BF48C1"/>
    <w:rsid w:val="00BF4BAC"/>
    <w:rsid w:val="00BF5D01"/>
    <w:rsid w:val="00BF6278"/>
    <w:rsid w:val="00BF71FF"/>
    <w:rsid w:val="00C01F6B"/>
    <w:rsid w:val="00C04633"/>
    <w:rsid w:val="00C04832"/>
    <w:rsid w:val="00C05625"/>
    <w:rsid w:val="00C05A67"/>
    <w:rsid w:val="00C05CDF"/>
    <w:rsid w:val="00C068D3"/>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26849"/>
    <w:rsid w:val="00C30BCD"/>
    <w:rsid w:val="00C30BE9"/>
    <w:rsid w:val="00C31716"/>
    <w:rsid w:val="00C337AC"/>
    <w:rsid w:val="00C368BD"/>
    <w:rsid w:val="00C40BD1"/>
    <w:rsid w:val="00C42E24"/>
    <w:rsid w:val="00C44938"/>
    <w:rsid w:val="00C46F9D"/>
    <w:rsid w:val="00C47684"/>
    <w:rsid w:val="00C47BBB"/>
    <w:rsid w:val="00C47BE5"/>
    <w:rsid w:val="00C47CAF"/>
    <w:rsid w:val="00C502ED"/>
    <w:rsid w:val="00C521AC"/>
    <w:rsid w:val="00C603E3"/>
    <w:rsid w:val="00C64F2D"/>
    <w:rsid w:val="00C65862"/>
    <w:rsid w:val="00C70BA3"/>
    <w:rsid w:val="00C72445"/>
    <w:rsid w:val="00C7319B"/>
    <w:rsid w:val="00C73E94"/>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0DFC"/>
    <w:rsid w:val="00CA1220"/>
    <w:rsid w:val="00CA14E0"/>
    <w:rsid w:val="00CA19F5"/>
    <w:rsid w:val="00CA3732"/>
    <w:rsid w:val="00CA68AB"/>
    <w:rsid w:val="00CA6DCD"/>
    <w:rsid w:val="00CA76AF"/>
    <w:rsid w:val="00CB158D"/>
    <w:rsid w:val="00CB1BFA"/>
    <w:rsid w:val="00CB253C"/>
    <w:rsid w:val="00CB382E"/>
    <w:rsid w:val="00CB6E8E"/>
    <w:rsid w:val="00CB75DF"/>
    <w:rsid w:val="00CB7AFF"/>
    <w:rsid w:val="00CB7C7D"/>
    <w:rsid w:val="00CC02C8"/>
    <w:rsid w:val="00CC0C0F"/>
    <w:rsid w:val="00CC2AE7"/>
    <w:rsid w:val="00CC31A0"/>
    <w:rsid w:val="00CC417B"/>
    <w:rsid w:val="00CC5A6A"/>
    <w:rsid w:val="00CC643D"/>
    <w:rsid w:val="00CC6C65"/>
    <w:rsid w:val="00CD0670"/>
    <w:rsid w:val="00CD4DA8"/>
    <w:rsid w:val="00CD6306"/>
    <w:rsid w:val="00CE0CF1"/>
    <w:rsid w:val="00CE2115"/>
    <w:rsid w:val="00CE2642"/>
    <w:rsid w:val="00CE3419"/>
    <w:rsid w:val="00CE604D"/>
    <w:rsid w:val="00CE6A2D"/>
    <w:rsid w:val="00CF08BF"/>
    <w:rsid w:val="00CF23E0"/>
    <w:rsid w:val="00CF25D3"/>
    <w:rsid w:val="00CF2D27"/>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0DA4"/>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148"/>
    <w:rsid w:val="00D607E7"/>
    <w:rsid w:val="00D63BCA"/>
    <w:rsid w:val="00D63EE0"/>
    <w:rsid w:val="00D66BE4"/>
    <w:rsid w:val="00D72B70"/>
    <w:rsid w:val="00D73FC2"/>
    <w:rsid w:val="00D75611"/>
    <w:rsid w:val="00D767CF"/>
    <w:rsid w:val="00D820F3"/>
    <w:rsid w:val="00D83094"/>
    <w:rsid w:val="00D8401C"/>
    <w:rsid w:val="00D85558"/>
    <w:rsid w:val="00D85790"/>
    <w:rsid w:val="00D859CB"/>
    <w:rsid w:val="00D85BD1"/>
    <w:rsid w:val="00D85C51"/>
    <w:rsid w:val="00D85EEA"/>
    <w:rsid w:val="00D86901"/>
    <w:rsid w:val="00D86D39"/>
    <w:rsid w:val="00D87C3F"/>
    <w:rsid w:val="00D90753"/>
    <w:rsid w:val="00D948D1"/>
    <w:rsid w:val="00D94E0E"/>
    <w:rsid w:val="00D95454"/>
    <w:rsid w:val="00D96966"/>
    <w:rsid w:val="00DA0B99"/>
    <w:rsid w:val="00DA1352"/>
    <w:rsid w:val="00DA164F"/>
    <w:rsid w:val="00DA265D"/>
    <w:rsid w:val="00DA374A"/>
    <w:rsid w:val="00DA3F10"/>
    <w:rsid w:val="00DA494D"/>
    <w:rsid w:val="00DA639E"/>
    <w:rsid w:val="00DB0612"/>
    <w:rsid w:val="00DB0676"/>
    <w:rsid w:val="00DB1BA9"/>
    <w:rsid w:val="00DB2EAA"/>
    <w:rsid w:val="00DB3153"/>
    <w:rsid w:val="00DB3173"/>
    <w:rsid w:val="00DB41E8"/>
    <w:rsid w:val="00DB4215"/>
    <w:rsid w:val="00DB4248"/>
    <w:rsid w:val="00DB5DFA"/>
    <w:rsid w:val="00DB664D"/>
    <w:rsid w:val="00DB7199"/>
    <w:rsid w:val="00DC0AEF"/>
    <w:rsid w:val="00DC2C46"/>
    <w:rsid w:val="00DC362E"/>
    <w:rsid w:val="00DC452B"/>
    <w:rsid w:val="00DC682B"/>
    <w:rsid w:val="00DC7145"/>
    <w:rsid w:val="00DD07B9"/>
    <w:rsid w:val="00DD094C"/>
    <w:rsid w:val="00DD1687"/>
    <w:rsid w:val="00DD1AB1"/>
    <w:rsid w:val="00DD1AE0"/>
    <w:rsid w:val="00DD335B"/>
    <w:rsid w:val="00DD34C2"/>
    <w:rsid w:val="00DD7D1E"/>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3A11"/>
    <w:rsid w:val="00E0448B"/>
    <w:rsid w:val="00E059ED"/>
    <w:rsid w:val="00E0684C"/>
    <w:rsid w:val="00E10ED6"/>
    <w:rsid w:val="00E125E8"/>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265C7"/>
    <w:rsid w:val="00E304D5"/>
    <w:rsid w:val="00E30E24"/>
    <w:rsid w:val="00E31937"/>
    <w:rsid w:val="00E31C27"/>
    <w:rsid w:val="00E33F8D"/>
    <w:rsid w:val="00E34315"/>
    <w:rsid w:val="00E344C2"/>
    <w:rsid w:val="00E351B5"/>
    <w:rsid w:val="00E36CFA"/>
    <w:rsid w:val="00E40171"/>
    <w:rsid w:val="00E405D5"/>
    <w:rsid w:val="00E41445"/>
    <w:rsid w:val="00E4456A"/>
    <w:rsid w:val="00E47A8F"/>
    <w:rsid w:val="00E504B5"/>
    <w:rsid w:val="00E50DF2"/>
    <w:rsid w:val="00E51242"/>
    <w:rsid w:val="00E51E9B"/>
    <w:rsid w:val="00E52A3E"/>
    <w:rsid w:val="00E52E53"/>
    <w:rsid w:val="00E536D4"/>
    <w:rsid w:val="00E53F91"/>
    <w:rsid w:val="00E54EBD"/>
    <w:rsid w:val="00E559AC"/>
    <w:rsid w:val="00E5634D"/>
    <w:rsid w:val="00E565B0"/>
    <w:rsid w:val="00E623B4"/>
    <w:rsid w:val="00E62DA4"/>
    <w:rsid w:val="00E640C4"/>
    <w:rsid w:val="00E66CCB"/>
    <w:rsid w:val="00E71450"/>
    <w:rsid w:val="00E721CD"/>
    <w:rsid w:val="00E73A81"/>
    <w:rsid w:val="00E749D3"/>
    <w:rsid w:val="00E75C07"/>
    <w:rsid w:val="00E77F0A"/>
    <w:rsid w:val="00E8052F"/>
    <w:rsid w:val="00E806EA"/>
    <w:rsid w:val="00E80E63"/>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3C6"/>
    <w:rsid w:val="00EB39C8"/>
    <w:rsid w:val="00EB3D6E"/>
    <w:rsid w:val="00EB626A"/>
    <w:rsid w:val="00EB6B1E"/>
    <w:rsid w:val="00EB7DA4"/>
    <w:rsid w:val="00EC01E1"/>
    <w:rsid w:val="00EC0A93"/>
    <w:rsid w:val="00EC108B"/>
    <w:rsid w:val="00EC18DB"/>
    <w:rsid w:val="00EC3C86"/>
    <w:rsid w:val="00EC5CF9"/>
    <w:rsid w:val="00EC6D72"/>
    <w:rsid w:val="00EC7C26"/>
    <w:rsid w:val="00EC7E3E"/>
    <w:rsid w:val="00ED08CB"/>
    <w:rsid w:val="00ED21ED"/>
    <w:rsid w:val="00ED320B"/>
    <w:rsid w:val="00ED3A16"/>
    <w:rsid w:val="00ED439E"/>
    <w:rsid w:val="00ED4B28"/>
    <w:rsid w:val="00ED5E6A"/>
    <w:rsid w:val="00ED5FBB"/>
    <w:rsid w:val="00ED60E9"/>
    <w:rsid w:val="00ED63AF"/>
    <w:rsid w:val="00ED7488"/>
    <w:rsid w:val="00EE011D"/>
    <w:rsid w:val="00EE0373"/>
    <w:rsid w:val="00EE1149"/>
    <w:rsid w:val="00EE15C2"/>
    <w:rsid w:val="00EE3C9C"/>
    <w:rsid w:val="00EF0702"/>
    <w:rsid w:val="00EF4AFC"/>
    <w:rsid w:val="00EF5191"/>
    <w:rsid w:val="00EF75A7"/>
    <w:rsid w:val="00F035D9"/>
    <w:rsid w:val="00F058D2"/>
    <w:rsid w:val="00F05E16"/>
    <w:rsid w:val="00F05EE4"/>
    <w:rsid w:val="00F06239"/>
    <w:rsid w:val="00F0732A"/>
    <w:rsid w:val="00F07A32"/>
    <w:rsid w:val="00F10599"/>
    <w:rsid w:val="00F11063"/>
    <w:rsid w:val="00F11A63"/>
    <w:rsid w:val="00F12E0E"/>
    <w:rsid w:val="00F13F34"/>
    <w:rsid w:val="00F166B8"/>
    <w:rsid w:val="00F17506"/>
    <w:rsid w:val="00F20927"/>
    <w:rsid w:val="00F21860"/>
    <w:rsid w:val="00F227E9"/>
    <w:rsid w:val="00F22833"/>
    <w:rsid w:val="00F23016"/>
    <w:rsid w:val="00F244B1"/>
    <w:rsid w:val="00F25A26"/>
    <w:rsid w:val="00F2625E"/>
    <w:rsid w:val="00F309B2"/>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124A"/>
    <w:rsid w:val="00F52333"/>
    <w:rsid w:val="00F536C7"/>
    <w:rsid w:val="00F57B90"/>
    <w:rsid w:val="00F57E9E"/>
    <w:rsid w:val="00F6042C"/>
    <w:rsid w:val="00F60D1C"/>
    <w:rsid w:val="00F613B7"/>
    <w:rsid w:val="00F623FF"/>
    <w:rsid w:val="00F64671"/>
    <w:rsid w:val="00F64892"/>
    <w:rsid w:val="00F65133"/>
    <w:rsid w:val="00F667FB"/>
    <w:rsid w:val="00F66D6B"/>
    <w:rsid w:val="00F66F86"/>
    <w:rsid w:val="00F67537"/>
    <w:rsid w:val="00F70C5B"/>
    <w:rsid w:val="00F710E5"/>
    <w:rsid w:val="00F738D5"/>
    <w:rsid w:val="00F73B17"/>
    <w:rsid w:val="00F74AA8"/>
    <w:rsid w:val="00F752CD"/>
    <w:rsid w:val="00F75A14"/>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3E5A"/>
    <w:rsid w:val="00F945A9"/>
    <w:rsid w:val="00F966F4"/>
    <w:rsid w:val="00FA2DC5"/>
    <w:rsid w:val="00FA3CB9"/>
    <w:rsid w:val="00FA5DC6"/>
    <w:rsid w:val="00FA6766"/>
    <w:rsid w:val="00FA6773"/>
    <w:rsid w:val="00FB21A3"/>
    <w:rsid w:val="00FB283C"/>
    <w:rsid w:val="00FB2972"/>
    <w:rsid w:val="00FB4557"/>
    <w:rsid w:val="00FB47EA"/>
    <w:rsid w:val="00FB4B65"/>
    <w:rsid w:val="00FB4BD9"/>
    <w:rsid w:val="00FB51A6"/>
    <w:rsid w:val="00FB5A3D"/>
    <w:rsid w:val="00FB6405"/>
    <w:rsid w:val="00FC26D0"/>
    <w:rsid w:val="00FC28BF"/>
    <w:rsid w:val="00FC390D"/>
    <w:rsid w:val="00FC4648"/>
    <w:rsid w:val="00FC54CD"/>
    <w:rsid w:val="00FC572C"/>
    <w:rsid w:val="00FD1B30"/>
    <w:rsid w:val="00FD1F37"/>
    <w:rsid w:val="00FD2189"/>
    <w:rsid w:val="00FD255A"/>
    <w:rsid w:val="00FD2808"/>
    <w:rsid w:val="00FD2B3B"/>
    <w:rsid w:val="00FD3518"/>
    <w:rsid w:val="00FD3EBD"/>
    <w:rsid w:val="00FD4E6B"/>
    <w:rsid w:val="00FD7A57"/>
    <w:rsid w:val="00FE1E9F"/>
    <w:rsid w:val="00FE2048"/>
    <w:rsid w:val="00FE3D17"/>
    <w:rsid w:val="00FE49E9"/>
    <w:rsid w:val="00FE4E44"/>
    <w:rsid w:val="00FE564D"/>
    <w:rsid w:val="00FF05B9"/>
    <w:rsid w:val="00FF0660"/>
    <w:rsid w:val="00FF1746"/>
    <w:rsid w:val="00FF21FE"/>
    <w:rsid w:val="00FF2FC1"/>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2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58</cp:revision>
  <cp:lastPrinted>2025-02-24T19:18:00Z</cp:lastPrinted>
  <dcterms:created xsi:type="dcterms:W3CDTF">2025-03-10T15:09:00Z</dcterms:created>
  <dcterms:modified xsi:type="dcterms:W3CDTF">2025-03-13T19:10:00Z</dcterms:modified>
</cp:coreProperties>
</file>