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3B063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A1CC882" w:rsidR="0077756E" w:rsidRPr="005F38AD" w:rsidRDefault="00662928" w:rsidP="00A01679">
      <w:pPr>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0849597C" w:rsidR="00113878" w:rsidRDefault="006A45AF" w:rsidP="00026650">
      <w:pPr>
        <w:ind w:left="3600" w:hanging="2880"/>
        <w:rPr>
          <w:rFonts w:ascii="Times New Roman" w:hAnsi="Times New Roman"/>
          <w:szCs w:val="24"/>
        </w:rPr>
      </w:pPr>
      <w:r>
        <w:rPr>
          <w:rFonts w:ascii="Times New Roman" w:hAnsi="Times New Roman"/>
          <w:szCs w:val="24"/>
        </w:rPr>
        <w:t>Andrew Hoops,</w:t>
      </w:r>
      <w:r w:rsidR="00FB4557">
        <w:rPr>
          <w:rFonts w:ascii="Times New Roman" w:hAnsi="Times New Roman"/>
          <w:szCs w:val="24"/>
        </w:rPr>
        <w:t xml:space="preserve"> </w:t>
      </w:r>
      <w:r w:rsidR="00BA428B">
        <w:rPr>
          <w:rFonts w:ascii="Times New Roman" w:hAnsi="Times New Roman"/>
          <w:szCs w:val="24"/>
        </w:rPr>
        <w:t xml:space="preserve">Carrie O’Boyle, </w:t>
      </w:r>
      <w:r w:rsidR="00E10ED6">
        <w:rPr>
          <w:rFonts w:ascii="Times New Roman" w:hAnsi="Times New Roman"/>
          <w:szCs w:val="24"/>
        </w:rPr>
        <w:t>Kimberly Sturgill</w:t>
      </w:r>
      <w:r w:rsidR="00B8075C">
        <w:rPr>
          <w:rFonts w:ascii="Times New Roman" w:hAnsi="Times New Roman"/>
          <w:szCs w:val="24"/>
        </w:rPr>
        <w:t>, Patricia Wakefield</w:t>
      </w:r>
      <w:r w:rsidR="00087DA2">
        <w:rPr>
          <w:rFonts w:ascii="Times New Roman" w:hAnsi="Times New Roman"/>
          <w:szCs w:val="24"/>
        </w:rPr>
        <w:t xml:space="preserve">, Devin </w:t>
      </w:r>
      <w:proofErr w:type="spellStart"/>
      <w:r w:rsidR="00087DA2">
        <w:rPr>
          <w:rFonts w:ascii="Times New Roman" w:hAnsi="Times New Roman"/>
          <w:szCs w:val="24"/>
        </w:rPr>
        <w:t>Stang</w:t>
      </w:r>
      <w:proofErr w:type="spellEnd"/>
    </w:p>
    <w:p w14:paraId="185E33BF" w14:textId="70F3D3A4" w:rsidR="00FB4557" w:rsidRDefault="00FB455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308D6EB" w:rsidR="00446216" w:rsidRDefault="00E10E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Pr>
          <w:rFonts w:ascii="Times New Roman" w:hAnsi="Times New Roman"/>
          <w:szCs w:val="24"/>
        </w:rPr>
        <w:t>, Sandra Isabe</w:t>
      </w:r>
      <w:r w:rsidR="00F75A14">
        <w:rPr>
          <w:rFonts w:ascii="Times New Roman" w:hAnsi="Times New Roman"/>
          <w:szCs w:val="24"/>
        </w:rPr>
        <w:t xml:space="preserve">lla, </w:t>
      </w:r>
      <w:r w:rsidR="0028035D">
        <w:rPr>
          <w:rFonts w:ascii="Times New Roman" w:hAnsi="Times New Roman"/>
          <w:szCs w:val="24"/>
        </w:rPr>
        <w:t xml:space="preserve">Amanda Goran, </w:t>
      </w:r>
      <w:r w:rsidR="00F75A14">
        <w:rPr>
          <w:rFonts w:ascii="Times New Roman" w:hAnsi="Times New Roman"/>
          <w:szCs w:val="24"/>
        </w:rPr>
        <w:t xml:space="preserve">Kara Griswold, </w:t>
      </w:r>
      <w:r w:rsidR="003A2FF0">
        <w:rPr>
          <w:rFonts w:ascii="Times New Roman" w:hAnsi="Times New Roman"/>
          <w:szCs w:val="24"/>
        </w:rPr>
        <w:t>Dominque Mason, Bill Robson, Kate Cunningham, Kristin Burden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4882616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611EEF">
        <w:rPr>
          <w:rFonts w:ascii="Times New Roman" w:hAnsi="Times New Roman"/>
          <w:b/>
          <w:szCs w:val="24"/>
          <w:u w:val="single"/>
        </w:rPr>
        <w:t>0</w:t>
      </w:r>
      <w:r w:rsidR="008F0FC7">
        <w:rPr>
          <w:rFonts w:ascii="Times New Roman" w:hAnsi="Times New Roman"/>
          <w:b/>
          <w:szCs w:val="24"/>
          <w:u w:val="single"/>
        </w:rPr>
        <w:t>4</w:t>
      </w:r>
      <w:r>
        <w:rPr>
          <w:rFonts w:ascii="Times New Roman" w:hAnsi="Times New Roman"/>
          <w:b/>
          <w:szCs w:val="24"/>
          <w:u w:val="single"/>
        </w:rPr>
        <w:t>-0</w:t>
      </w:r>
      <w:r w:rsidR="00611EEF">
        <w:rPr>
          <w:rFonts w:ascii="Times New Roman" w:hAnsi="Times New Roman"/>
          <w:b/>
          <w:szCs w:val="24"/>
          <w:u w:val="single"/>
        </w:rPr>
        <w:t>1</w:t>
      </w:r>
    </w:p>
    <w:p w14:paraId="26D35EB3" w14:textId="0EE7621D"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5A3197">
        <w:rPr>
          <w:rFonts w:ascii="Times New Roman" w:hAnsi="Times New Roman"/>
          <w:szCs w:val="24"/>
        </w:rPr>
        <w:t>Sturgill</w:t>
      </w:r>
      <w:r w:rsidRPr="00BA661B">
        <w:rPr>
          <w:rFonts w:ascii="Times New Roman" w:hAnsi="Times New Roman"/>
          <w:szCs w:val="24"/>
        </w:rPr>
        <w:t xml:space="preserve">, second by </w:t>
      </w:r>
      <w:r w:rsidR="005A3197">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w:t>
      </w:r>
      <w:r w:rsidR="007C6601">
        <w:rPr>
          <w:rFonts w:ascii="Times New Roman" w:hAnsi="Times New Roman"/>
          <w:szCs w:val="24"/>
        </w:rPr>
        <w:t xml:space="preserve"> agend</w:t>
      </w:r>
      <w:r w:rsidR="007608A0">
        <w:rPr>
          <w:rFonts w:ascii="Times New Roman" w:hAnsi="Times New Roman"/>
          <w:szCs w:val="24"/>
        </w:rPr>
        <w:t>a</w:t>
      </w:r>
      <w:r w:rsidR="000836AF">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CF69C50"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372FA1">
        <w:rPr>
          <w:rFonts w:ascii="Times New Roman" w:hAnsi="Times New Roman"/>
          <w:szCs w:val="24"/>
        </w:rPr>
        <w:t>Sturgill,</w:t>
      </w:r>
      <w:r w:rsidR="00C73E94">
        <w:rPr>
          <w:rFonts w:ascii="Times New Roman" w:hAnsi="Times New Roman"/>
          <w:szCs w:val="24"/>
        </w:rPr>
        <w:t xml:space="preserve"> </w:t>
      </w:r>
      <w:r w:rsidR="005A3197">
        <w:rPr>
          <w:rFonts w:ascii="Times New Roman" w:hAnsi="Times New Roman"/>
          <w:szCs w:val="24"/>
        </w:rPr>
        <w:t xml:space="preserve">O’Boyle, Hoops, Wakefield, </w:t>
      </w:r>
      <w:proofErr w:type="spellStart"/>
      <w:r w:rsidR="007D2509">
        <w:rPr>
          <w:rFonts w:ascii="Times New Roman" w:hAnsi="Times New Roman"/>
          <w:szCs w:val="24"/>
        </w:rPr>
        <w:t>Stang</w:t>
      </w:r>
      <w:proofErr w:type="spellEnd"/>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703F3936" w14:textId="59A6C09C" w:rsidR="007102E6" w:rsidRDefault="00A01679" w:rsidP="007102E6">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611EEF">
        <w:rPr>
          <w:rFonts w:ascii="Times New Roman" w:hAnsi="Times New Roman"/>
          <w:b/>
          <w:szCs w:val="24"/>
          <w:u w:val="single"/>
        </w:rPr>
        <w:t>0</w:t>
      </w:r>
      <w:r w:rsidR="001F7ABE">
        <w:rPr>
          <w:rFonts w:ascii="Times New Roman" w:hAnsi="Times New Roman"/>
          <w:b/>
          <w:szCs w:val="24"/>
          <w:u w:val="single"/>
        </w:rPr>
        <w:t>4</w:t>
      </w:r>
      <w:r w:rsidR="00CA6DCD" w:rsidRPr="00BA661B">
        <w:rPr>
          <w:rFonts w:ascii="Times New Roman" w:hAnsi="Times New Roman"/>
          <w:b/>
          <w:szCs w:val="24"/>
          <w:u w:val="single"/>
        </w:rPr>
        <w:t>-0</w:t>
      </w:r>
      <w:r w:rsidR="00611EEF">
        <w:rPr>
          <w:rFonts w:ascii="Times New Roman" w:hAnsi="Times New Roman"/>
          <w:b/>
          <w:szCs w:val="24"/>
          <w:u w:val="single"/>
        </w:rPr>
        <w:t>2</w:t>
      </w:r>
    </w:p>
    <w:p w14:paraId="777827B4" w14:textId="7EC33627" w:rsidR="002B3479" w:rsidRPr="00EB3D6E" w:rsidRDefault="008A6C68" w:rsidP="002B3479">
      <w:pPr>
        <w:pStyle w:val="NoSpacing"/>
        <w:rPr>
          <w:rFonts w:ascii="Times New Roman" w:hAnsi="Times New Roman"/>
          <w:szCs w:val="24"/>
        </w:rPr>
      </w:pPr>
      <w:r w:rsidRPr="007102E6">
        <w:rPr>
          <w:rFonts w:ascii="Times New Roman" w:hAnsi="Times New Roman"/>
        </w:rPr>
        <w:t xml:space="preserve">Moved by </w:t>
      </w:r>
      <w:r w:rsidR="001F7ABE">
        <w:rPr>
          <w:rFonts w:ascii="Times New Roman" w:hAnsi="Times New Roman"/>
        </w:rPr>
        <w:t>Hoops</w:t>
      </w:r>
      <w:r w:rsidRPr="007102E6">
        <w:rPr>
          <w:rFonts w:ascii="Times New Roman" w:hAnsi="Times New Roman"/>
        </w:rPr>
        <w:t xml:space="preserve">, second by </w:t>
      </w:r>
      <w:r w:rsidR="001F7ABE">
        <w:rPr>
          <w:rFonts w:ascii="Times New Roman" w:hAnsi="Times New Roman"/>
        </w:rPr>
        <w:t>Wakefield</w:t>
      </w:r>
      <w:r w:rsidR="00EE011D" w:rsidRPr="007102E6">
        <w:rPr>
          <w:rFonts w:ascii="Times New Roman" w:hAnsi="Times New Roman"/>
        </w:rPr>
        <w:t xml:space="preserve"> </w:t>
      </w:r>
      <w:r w:rsidRPr="007102E6">
        <w:rPr>
          <w:rFonts w:ascii="Times New Roman" w:hAnsi="Times New Roman"/>
        </w:rPr>
        <w:t xml:space="preserve">to </w:t>
      </w:r>
      <w:r w:rsidR="00FE564D" w:rsidRPr="007102E6">
        <w:rPr>
          <w:rFonts w:ascii="Times New Roman" w:hAnsi="Times New Roman"/>
        </w:rPr>
        <w:t xml:space="preserve">dispense with the reading of the minutes </w:t>
      </w:r>
      <w:r w:rsidR="00453FD0">
        <w:rPr>
          <w:rFonts w:ascii="Times New Roman" w:hAnsi="Times New Roman"/>
        </w:rPr>
        <w:t xml:space="preserve">of the </w:t>
      </w:r>
      <w:r w:rsidR="00EB3D6E" w:rsidRPr="00EB3D6E">
        <w:rPr>
          <w:rFonts w:ascii="Times New Roman" w:hAnsi="Times New Roman"/>
          <w:color w:val="000000"/>
          <w:szCs w:val="24"/>
        </w:rPr>
        <w:t xml:space="preserve">Regular Meeting on </w:t>
      </w:r>
      <w:r w:rsidR="001F7ABE">
        <w:rPr>
          <w:rFonts w:ascii="Times New Roman" w:hAnsi="Times New Roman"/>
          <w:color w:val="000000"/>
          <w:szCs w:val="24"/>
        </w:rPr>
        <w:t>March</w:t>
      </w:r>
      <w:r w:rsidR="00EB3D6E" w:rsidRPr="00EB3D6E">
        <w:rPr>
          <w:rFonts w:ascii="Times New Roman" w:hAnsi="Times New Roman"/>
          <w:color w:val="000000"/>
          <w:szCs w:val="24"/>
        </w:rPr>
        <w:t xml:space="preserve"> 1</w:t>
      </w:r>
      <w:r w:rsidR="001F7ABE">
        <w:rPr>
          <w:rFonts w:ascii="Times New Roman" w:hAnsi="Times New Roman"/>
          <w:color w:val="000000"/>
          <w:szCs w:val="24"/>
        </w:rPr>
        <w:t>1</w:t>
      </w:r>
      <w:r w:rsidR="00EB3D6E" w:rsidRPr="00EB3D6E">
        <w:rPr>
          <w:rFonts w:ascii="Times New Roman" w:hAnsi="Times New Roman"/>
          <w:color w:val="000000"/>
          <w:szCs w:val="24"/>
        </w:rPr>
        <w:t xml:space="preserve">, 2025. </w:t>
      </w:r>
      <w:r w:rsidR="00EB3D6E" w:rsidRPr="00EB3D6E">
        <w:rPr>
          <w:rFonts w:ascii="Times New Roman" w:hAnsi="Times New Roman"/>
          <w:szCs w:val="24"/>
        </w:rPr>
        <w:t>The minutes were distributed as required by law, and shall be approved as presented.</w:t>
      </w:r>
    </w:p>
    <w:p w14:paraId="379CCFBD" w14:textId="77777777" w:rsidR="00AC0E92" w:rsidRPr="00D27406" w:rsidRDefault="00AC0E92" w:rsidP="00D27406">
      <w:pPr>
        <w:pStyle w:val="NoSpacing"/>
      </w:pPr>
      <w:bookmarkStart w:id="0" w:name="_Hlk185247254"/>
    </w:p>
    <w:p w14:paraId="3C3B4EC0" w14:textId="78BE174F"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1F7ABE">
        <w:rPr>
          <w:rFonts w:ascii="Times New Roman" w:hAnsi="Times New Roman"/>
          <w:szCs w:val="24"/>
        </w:rPr>
        <w:t xml:space="preserve">Hoops, </w:t>
      </w:r>
      <w:r w:rsidR="00AC0E92">
        <w:rPr>
          <w:rFonts w:ascii="Times New Roman" w:hAnsi="Times New Roman"/>
          <w:szCs w:val="24"/>
        </w:rPr>
        <w:t>Wakefield</w:t>
      </w:r>
      <w:r w:rsidR="00EB3D6E">
        <w:rPr>
          <w:rFonts w:ascii="Times New Roman" w:hAnsi="Times New Roman"/>
          <w:szCs w:val="24"/>
        </w:rPr>
        <w:t xml:space="preserve">, </w:t>
      </w:r>
      <w:r w:rsidR="001F7ABE">
        <w:rPr>
          <w:rFonts w:ascii="Times New Roman" w:hAnsi="Times New Roman"/>
          <w:szCs w:val="24"/>
        </w:rPr>
        <w:t xml:space="preserve">O’Boyle, </w:t>
      </w:r>
      <w:r w:rsidR="00EB3D6E">
        <w:rPr>
          <w:rFonts w:ascii="Times New Roman" w:hAnsi="Times New Roman"/>
          <w:szCs w:val="24"/>
        </w:rPr>
        <w:t>Sturgill,</w:t>
      </w:r>
      <w:r w:rsidR="001F7ABE">
        <w:rPr>
          <w:rFonts w:ascii="Times New Roman" w:hAnsi="Times New Roman"/>
          <w:szCs w:val="24"/>
        </w:rPr>
        <w:t xml:space="preserve"> </w:t>
      </w:r>
      <w:proofErr w:type="spellStart"/>
      <w:r w:rsidR="00EB3D6E">
        <w:rPr>
          <w:rFonts w:ascii="Times New Roman" w:hAnsi="Times New Roman"/>
          <w:szCs w:val="24"/>
        </w:rPr>
        <w:t>Stang</w:t>
      </w:r>
      <w:proofErr w:type="spellEnd"/>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bookmarkEnd w:id="0"/>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7C08BB3B" w:rsidR="00B37930" w:rsidRDefault="00B37930" w:rsidP="001037CB">
      <w:pPr>
        <w:jc w:val="both"/>
        <w:rPr>
          <w:rFonts w:ascii="Times New Roman" w:hAnsi="Times New Roman"/>
          <w:b/>
          <w:bCs/>
          <w:szCs w:val="24"/>
        </w:rPr>
      </w:pPr>
      <w:r>
        <w:rPr>
          <w:rFonts w:ascii="Times New Roman" w:hAnsi="Times New Roman"/>
          <w:b/>
          <w:bCs/>
          <w:szCs w:val="24"/>
        </w:rPr>
        <w:t>SPECIAL RECOGNITION</w:t>
      </w:r>
    </w:p>
    <w:p w14:paraId="7603B0FB" w14:textId="06A9726A" w:rsidR="007761E9" w:rsidRDefault="007761E9" w:rsidP="001037CB">
      <w:pPr>
        <w:jc w:val="both"/>
        <w:rPr>
          <w:rFonts w:ascii="Times New Roman" w:hAnsi="Times New Roman"/>
          <w:b/>
          <w:bCs/>
          <w:szCs w:val="24"/>
        </w:rPr>
      </w:pPr>
    </w:p>
    <w:p w14:paraId="2D970F45" w14:textId="539C8707" w:rsidR="007761E9" w:rsidRPr="001037CB" w:rsidRDefault="007761E9" w:rsidP="001037CB">
      <w:pPr>
        <w:jc w:val="both"/>
        <w:rPr>
          <w:rFonts w:ascii="Times New Roman" w:hAnsi="Times New Roman"/>
          <w:b/>
          <w:bCs/>
          <w:szCs w:val="24"/>
        </w:rPr>
      </w:pPr>
      <w:r>
        <w:rPr>
          <w:rFonts w:ascii="Times New Roman" w:hAnsi="Times New Roman"/>
          <w:b/>
          <w:bCs/>
          <w:szCs w:val="24"/>
        </w:rPr>
        <w:t>KHS/KMS PTA PRESENTATION</w:t>
      </w:r>
    </w:p>
    <w:p w14:paraId="6C474D00" w14:textId="77777777" w:rsidR="0036476B" w:rsidRDefault="0036476B"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6A5F623B" w14:textId="22D850C9" w:rsidR="00453FD0" w:rsidRPr="00453FD0"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r w:rsidR="00930F7D">
        <w:rPr>
          <w:rFonts w:ascii="Times New Roman" w:hAnsi="Times New Roman"/>
          <w:b/>
          <w:szCs w:val="24"/>
        </w:rPr>
        <w:t xml:space="preserve">  NONE</w:t>
      </w:r>
    </w:p>
    <w:p w14:paraId="4D5D0697" w14:textId="77777777" w:rsidR="00AF77FB" w:rsidRDefault="00AF77FB"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716C52C6"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611EEF">
        <w:rPr>
          <w:rFonts w:ascii="Times New Roman" w:hAnsi="Times New Roman"/>
          <w:b/>
          <w:szCs w:val="24"/>
          <w:u w:val="single"/>
        </w:rPr>
        <w:t>0</w:t>
      </w:r>
      <w:r w:rsidR="002C2DA8">
        <w:rPr>
          <w:rFonts w:ascii="Times New Roman" w:hAnsi="Times New Roman"/>
          <w:b/>
          <w:szCs w:val="24"/>
          <w:u w:val="single"/>
        </w:rPr>
        <w:t>4</w:t>
      </w:r>
      <w:r w:rsidR="006F0E54" w:rsidRPr="00BA661B">
        <w:rPr>
          <w:rFonts w:ascii="Times New Roman" w:hAnsi="Times New Roman"/>
          <w:b/>
          <w:szCs w:val="24"/>
          <w:u w:val="single"/>
        </w:rPr>
        <w:t>-0</w:t>
      </w:r>
      <w:r w:rsidR="00EC3C86">
        <w:rPr>
          <w:rFonts w:ascii="Times New Roman" w:hAnsi="Times New Roman"/>
          <w:b/>
          <w:szCs w:val="24"/>
          <w:u w:val="single"/>
        </w:rPr>
        <w:t>3</w:t>
      </w:r>
    </w:p>
    <w:p w14:paraId="7F7D4C48" w14:textId="6559C601"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51081C">
        <w:rPr>
          <w:rFonts w:ascii="Times New Roman" w:hAnsi="Times New Roman"/>
          <w:szCs w:val="24"/>
        </w:rPr>
        <w:t>Sturgill</w:t>
      </w:r>
      <w:r w:rsidRPr="00BA661B">
        <w:rPr>
          <w:rFonts w:ascii="Times New Roman" w:hAnsi="Times New Roman"/>
          <w:szCs w:val="24"/>
        </w:rPr>
        <w:t xml:space="preserve">, second by </w:t>
      </w:r>
      <w:r w:rsidR="0051081C">
        <w:rPr>
          <w:rFonts w:ascii="Times New Roman" w:hAnsi="Times New Roman"/>
          <w:szCs w:val="24"/>
        </w:rPr>
        <w:t>Wakefield</w:t>
      </w:r>
      <w:r w:rsidR="009E4A6F">
        <w:rPr>
          <w:rFonts w:ascii="Times New Roman" w:hAnsi="Times New Roman"/>
          <w:szCs w:val="24"/>
        </w:rPr>
        <w:t xml:space="preserve"> </w:t>
      </w:r>
      <w:r w:rsidR="008115C0" w:rsidRPr="00BA661B">
        <w:rPr>
          <w:rFonts w:ascii="Times New Roman" w:hAnsi="Times New Roman"/>
          <w:szCs w:val="24"/>
        </w:rPr>
        <w:t>that the foregoing recommendations be approved.</w:t>
      </w:r>
      <w:bookmarkStart w:id="1"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6D78D86C" w14:textId="62AEBD59" w:rsidR="009917AB"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51081C">
        <w:rPr>
          <w:rFonts w:ascii="Times New Roman" w:eastAsiaTheme="minorHAnsi" w:hAnsi="Times New Roman"/>
          <w:szCs w:val="24"/>
        </w:rPr>
        <w:t>March</w:t>
      </w:r>
      <w:r w:rsidRPr="00EA3D10">
        <w:rPr>
          <w:rFonts w:ascii="Times New Roman" w:eastAsiaTheme="minorHAnsi" w:hAnsi="Times New Roman"/>
          <w:szCs w:val="24"/>
        </w:rPr>
        <w:t xml:space="preserve"> 202</w:t>
      </w:r>
      <w:r w:rsidR="00A77152">
        <w:rPr>
          <w:rFonts w:ascii="Times New Roman" w:eastAsiaTheme="minorHAnsi" w:hAnsi="Times New Roman"/>
          <w:szCs w:val="24"/>
        </w:rPr>
        <w:t>5</w:t>
      </w:r>
      <w:r w:rsidRPr="00EA3D10">
        <w:rPr>
          <w:rFonts w:ascii="Times New Roman" w:eastAsiaTheme="minorHAnsi" w:hAnsi="Times New Roman"/>
          <w:szCs w:val="24"/>
        </w:rPr>
        <w:t>, as presented.</w:t>
      </w:r>
    </w:p>
    <w:p w14:paraId="4DEF498F" w14:textId="636054B6" w:rsidR="00DB0676" w:rsidRDefault="00DB0676" w:rsidP="00A01679">
      <w:pPr>
        <w:rPr>
          <w:rFonts w:ascii="Times New Roman" w:hAnsi="Times New Roman"/>
          <w:sz w:val="28"/>
          <w:szCs w:val="28"/>
        </w:rPr>
      </w:pPr>
    </w:p>
    <w:p w14:paraId="5E42A1AB" w14:textId="77777777" w:rsidR="003547F0" w:rsidRPr="003547F0" w:rsidRDefault="003547F0" w:rsidP="003547F0">
      <w:pPr>
        <w:ind w:left="10" w:right="4" w:hanging="10"/>
        <w:jc w:val="both"/>
        <w:rPr>
          <w:rFonts w:ascii="Times New Roman" w:hAnsi="Times New Roman"/>
          <w:b/>
          <w:color w:val="000000"/>
          <w:szCs w:val="24"/>
        </w:rPr>
      </w:pPr>
      <w:r w:rsidRPr="003547F0">
        <w:rPr>
          <w:rFonts w:ascii="Times New Roman" w:hAnsi="Times New Roman"/>
          <w:b/>
          <w:color w:val="000000"/>
          <w:szCs w:val="24"/>
        </w:rPr>
        <w:t>B.</w:t>
      </w:r>
      <w:r w:rsidRPr="003547F0">
        <w:rPr>
          <w:rFonts w:ascii="Times New Roman" w:hAnsi="Times New Roman"/>
          <w:b/>
          <w:color w:val="000000"/>
          <w:szCs w:val="24"/>
        </w:rPr>
        <w:tab/>
        <w:t xml:space="preserve">THEN &amp; NOW APPROVALS  </w:t>
      </w:r>
    </w:p>
    <w:p w14:paraId="3D41025A" w14:textId="77777777" w:rsidR="003547F0" w:rsidRPr="003547F0" w:rsidRDefault="003547F0" w:rsidP="003547F0">
      <w:pPr>
        <w:ind w:left="10" w:right="4" w:firstLine="720"/>
        <w:rPr>
          <w:rFonts w:ascii="Times New Roman" w:hAnsi="Times New Roman"/>
          <w:color w:val="000000"/>
          <w:szCs w:val="24"/>
        </w:rPr>
      </w:pPr>
      <w:r w:rsidRPr="003547F0">
        <w:rPr>
          <w:rFonts w:ascii="Times New Roman" w:hAnsi="Times New Roman"/>
          <w:color w:val="000000"/>
          <w:szCs w:val="24"/>
        </w:rPr>
        <w:t>The Treasurer/CFO recommends approval of Then &amp; Now purchase orders</w:t>
      </w:r>
    </w:p>
    <w:p w14:paraId="09603651" w14:textId="44AE72F2" w:rsidR="00A77152" w:rsidRPr="003547F0" w:rsidRDefault="003547F0" w:rsidP="003547F0">
      <w:pPr>
        <w:ind w:left="10" w:right="4" w:hanging="10"/>
        <w:rPr>
          <w:rFonts w:ascii="Times New Roman" w:hAnsi="Times New Roman"/>
          <w:color w:val="000000"/>
          <w:szCs w:val="24"/>
        </w:rPr>
      </w:pPr>
      <w:r w:rsidRPr="003547F0">
        <w:rPr>
          <w:rFonts w:ascii="Times New Roman" w:hAnsi="Times New Roman"/>
          <w:color w:val="000000"/>
          <w:szCs w:val="24"/>
        </w:rPr>
        <w:t xml:space="preserve"> </w:t>
      </w:r>
      <w:r w:rsidRPr="003547F0">
        <w:rPr>
          <w:rFonts w:ascii="Times New Roman" w:hAnsi="Times New Roman"/>
          <w:color w:val="000000"/>
          <w:szCs w:val="24"/>
        </w:rPr>
        <w:tab/>
        <w:t>in accordance with ORC 5705.41D</w:t>
      </w:r>
    </w:p>
    <w:p w14:paraId="7C2C7A44" w14:textId="2A14E23E" w:rsidR="003547F0" w:rsidRDefault="003547F0" w:rsidP="00A01679">
      <w:pPr>
        <w:rPr>
          <w:rFonts w:ascii="Times New Roman" w:hAnsi="Times New Roman"/>
          <w:sz w:val="28"/>
          <w:szCs w:val="28"/>
        </w:rPr>
      </w:pPr>
      <w:r w:rsidRPr="00ED49D5">
        <w:rPr>
          <w:noProof/>
        </w:rPr>
        <w:drawing>
          <wp:inline distT="0" distB="0" distL="0" distR="0" wp14:anchorId="7E38203D" wp14:editId="6DB7F13C">
            <wp:extent cx="5852160" cy="694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694631"/>
                    </a:xfrm>
                    <a:prstGeom prst="rect">
                      <a:avLst/>
                    </a:prstGeom>
                    <a:noFill/>
                    <a:ln>
                      <a:noFill/>
                    </a:ln>
                  </pic:spPr>
                </pic:pic>
              </a:graphicData>
            </a:graphic>
          </wp:inline>
        </w:drawing>
      </w:r>
    </w:p>
    <w:p w14:paraId="3D835DFF" w14:textId="73B9D0B5" w:rsidR="003547F0" w:rsidRDefault="003547F0" w:rsidP="00A01679">
      <w:pPr>
        <w:rPr>
          <w:rFonts w:ascii="Times New Roman" w:hAnsi="Times New Roman"/>
          <w:sz w:val="28"/>
          <w:szCs w:val="28"/>
        </w:rPr>
      </w:pPr>
    </w:p>
    <w:p w14:paraId="3A889E20" w14:textId="2626FA88" w:rsidR="003547F0" w:rsidRDefault="003547F0" w:rsidP="00A01679">
      <w:pPr>
        <w:rPr>
          <w:rFonts w:ascii="Times New Roman" w:hAnsi="Times New Roman"/>
          <w:sz w:val="28"/>
          <w:szCs w:val="28"/>
        </w:rPr>
      </w:pPr>
    </w:p>
    <w:p w14:paraId="40660321" w14:textId="2492ED05" w:rsidR="003547F0" w:rsidRDefault="003547F0" w:rsidP="00A01679">
      <w:pPr>
        <w:rPr>
          <w:rFonts w:ascii="Times New Roman" w:hAnsi="Times New Roman"/>
          <w:sz w:val="28"/>
          <w:szCs w:val="28"/>
        </w:rPr>
      </w:pPr>
    </w:p>
    <w:p w14:paraId="339B9F1A" w14:textId="74336A74" w:rsidR="003547F0" w:rsidRDefault="003547F0" w:rsidP="00A01679">
      <w:pPr>
        <w:rPr>
          <w:rFonts w:ascii="Times New Roman" w:hAnsi="Times New Roman"/>
          <w:sz w:val="28"/>
          <w:szCs w:val="28"/>
        </w:rPr>
      </w:pPr>
    </w:p>
    <w:p w14:paraId="2B2ECFE3" w14:textId="77777777" w:rsidR="003547F0" w:rsidRPr="003547F0" w:rsidRDefault="003547F0" w:rsidP="003547F0">
      <w:pPr>
        <w:rPr>
          <w:rFonts w:ascii="Times New Roman" w:hAnsi="Times New Roman"/>
          <w:szCs w:val="24"/>
        </w:rPr>
      </w:pPr>
      <w:r w:rsidRPr="003547F0">
        <w:rPr>
          <w:rFonts w:ascii="Times New Roman" w:hAnsi="Times New Roman"/>
          <w:b/>
          <w:szCs w:val="24"/>
        </w:rPr>
        <w:lastRenderedPageBreak/>
        <w:t>C.</w:t>
      </w:r>
      <w:r w:rsidRPr="003547F0">
        <w:rPr>
          <w:rFonts w:ascii="Times New Roman" w:hAnsi="Times New Roman"/>
          <w:b/>
          <w:szCs w:val="24"/>
        </w:rPr>
        <w:tab/>
        <w:t>ADOPT HEALTH CARE RATES</w:t>
      </w:r>
    </w:p>
    <w:p w14:paraId="3DE9EF23" w14:textId="77777777" w:rsidR="003547F0" w:rsidRPr="003547F0" w:rsidRDefault="003547F0" w:rsidP="003547F0">
      <w:pPr>
        <w:ind w:left="720"/>
        <w:rPr>
          <w:rFonts w:ascii="Times New Roman" w:hAnsi="Times New Roman"/>
          <w:szCs w:val="24"/>
        </w:rPr>
      </w:pPr>
      <w:r w:rsidRPr="003547F0">
        <w:rPr>
          <w:rFonts w:ascii="Times New Roman" w:hAnsi="Times New Roman"/>
          <w:szCs w:val="24"/>
        </w:rPr>
        <w:t>The Treasurer/CFO recommends the adoption of the health care rates for the 2025-2026 school year as recommended by the Lake Erie Regional Council as shown in (Attachment A &amp; B).</w:t>
      </w:r>
    </w:p>
    <w:p w14:paraId="4F57E5CF" w14:textId="77777777" w:rsidR="003547F0" w:rsidRPr="00812266" w:rsidRDefault="003547F0" w:rsidP="00A01679">
      <w:pPr>
        <w:rPr>
          <w:rFonts w:ascii="Times New Roman" w:hAnsi="Times New Roman"/>
          <w:sz w:val="28"/>
          <w:szCs w:val="28"/>
        </w:rPr>
      </w:pPr>
    </w:p>
    <w:p w14:paraId="06762D25" w14:textId="686E2BBE" w:rsidR="00A01679" w:rsidRPr="00BA661B" w:rsidRDefault="00A40C14" w:rsidP="00A01679">
      <w:pPr>
        <w:rPr>
          <w:rFonts w:ascii="Times New Roman" w:hAnsi="Times New Roman"/>
          <w:szCs w:val="24"/>
        </w:rPr>
      </w:pPr>
      <w:r w:rsidRPr="00BA661B">
        <w:rPr>
          <w:rFonts w:ascii="Times New Roman" w:hAnsi="Times New Roman"/>
          <w:szCs w:val="24"/>
        </w:rPr>
        <w:t>Ayes:</w:t>
      </w:r>
      <w:r w:rsidR="00E23395">
        <w:rPr>
          <w:rFonts w:ascii="Times New Roman" w:hAnsi="Times New Roman"/>
          <w:szCs w:val="24"/>
        </w:rPr>
        <w:t xml:space="preserve">  </w:t>
      </w:r>
      <w:r w:rsidR="009E4A6F">
        <w:rPr>
          <w:rFonts w:ascii="Times New Roman" w:hAnsi="Times New Roman"/>
          <w:szCs w:val="24"/>
        </w:rPr>
        <w:t>Sturgill,</w:t>
      </w:r>
      <w:r w:rsidR="00994EC7">
        <w:rPr>
          <w:rFonts w:ascii="Times New Roman" w:hAnsi="Times New Roman"/>
          <w:szCs w:val="24"/>
        </w:rPr>
        <w:t xml:space="preserve"> </w:t>
      </w:r>
      <w:r w:rsidR="00A77152">
        <w:rPr>
          <w:rFonts w:ascii="Times New Roman" w:hAnsi="Times New Roman"/>
          <w:szCs w:val="24"/>
        </w:rPr>
        <w:t xml:space="preserve">Wakefield, </w:t>
      </w:r>
      <w:r w:rsidR="00E23395">
        <w:rPr>
          <w:rFonts w:ascii="Times New Roman" w:hAnsi="Times New Roman"/>
          <w:szCs w:val="24"/>
        </w:rPr>
        <w:t xml:space="preserve">Hoops, O’Boyle, </w:t>
      </w:r>
      <w:proofErr w:type="spellStart"/>
      <w:r w:rsidR="00A77152">
        <w:rPr>
          <w:rFonts w:ascii="Times New Roman" w:hAnsi="Times New Roman"/>
          <w:szCs w:val="24"/>
        </w:rPr>
        <w:t>Stang</w:t>
      </w:r>
      <w:proofErr w:type="spellEnd"/>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2" w:name="_Hlk46402242"/>
      <w:bookmarkEnd w:id="1"/>
    </w:p>
    <w:p w14:paraId="71527E3D" w14:textId="22EB7DEF" w:rsidR="00862DC0" w:rsidRDefault="00862DC0" w:rsidP="00E536D4">
      <w:pPr>
        <w:rPr>
          <w:rFonts w:ascii="Times New Roman" w:hAnsi="Times New Roman"/>
          <w:szCs w:val="24"/>
        </w:rPr>
      </w:pPr>
    </w:p>
    <w:p w14:paraId="3FB3152F" w14:textId="77777777" w:rsidR="006515AF" w:rsidRPr="00BA661B" w:rsidRDefault="006515AF" w:rsidP="006515AF">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544079A0" w14:textId="72E1A9F7" w:rsidR="006515AF" w:rsidRPr="00BA661B" w:rsidRDefault="006515AF" w:rsidP="006515AF">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-0</w:t>
      </w:r>
      <w:r>
        <w:rPr>
          <w:rFonts w:ascii="Times New Roman" w:hAnsi="Times New Roman"/>
          <w:b/>
          <w:szCs w:val="24"/>
          <w:u w:val="single"/>
        </w:rPr>
        <w:t>4</w:t>
      </w:r>
    </w:p>
    <w:p w14:paraId="4886C8E4" w14:textId="3F4893CE" w:rsidR="006515AF" w:rsidRDefault="006515AF" w:rsidP="006515AF">
      <w:pPr>
        <w:rPr>
          <w:rFonts w:ascii="Times New Roman" w:hAnsi="Times New Roman"/>
          <w:szCs w:val="24"/>
        </w:rPr>
      </w:pPr>
      <w:r>
        <w:rPr>
          <w:rFonts w:ascii="Times New Roman" w:hAnsi="Times New Roman"/>
          <w:szCs w:val="24"/>
        </w:rPr>
        <w:t>Moved by Hoops, second by O’Boyle to approve the below resolution.</w:t>
      </w:r>
    </w:p>
    <w:p w14:paraId="3F4B0C65" w14:textId="3D275EFA" w:rsidR="009F4E50" w:rsidRDefault="009F4E50" w:rsidP="00E536D4">
      <w:pPr>
        <w:rPr>
          <w:rFonts w:ascii="Times New Roman" w:hAnsi="Times New Roman"/>
          <w:szCs w:val="24"/>
        </w:rPr>
      </w:pPr>
    </w:p>
    <w:p w14:paraId="7214EEEF" w14:textId="77777777" w:rsidR="006515AF" w:rsidRPr="006515AF" w:rsidRDefault="006515AF" w:rsidP="006515AF">
      <w:pPr>
        <w:rPr>
          <w:rFonts w:ascii="Times New Roman" w:eastAsiaTheme="minorHAnsi" w:hAnsi="Times New Roman"/>
          <w:color w:val="000000"/>
          <w:szCs w:val="24"/>
        </w:rPr>
      </w:pPr>
      <w:r w:rsidRPr="006515AF">
        <w:rPr>
          <w:rFonts w:ascii="Times New Roman" w:hAnsi="Times New Roman"/>
          <w:b/>
          <w:szCs w:val="24"/>
        </w:rPr>
        <w:t>D.</w:t>
      </w:r>
      <w:r w:rsidRPr="006515AF">
        <w:rPr>
          <w:rFonts w:ascii="Times New Roman" w:hAnsi="Times New Roman"/>
          <w:b/>
          <w:szCs w:val="24"/>
        </w:rPr>
        <w:tab/>
      </w:r>
      <w:r w:rsidRPr="006515AF">
        <w:rPr>
          <w:rFonts w:ascii="Times New Roman" w:eastAsiaTheme="minorHAnsi" w:hAnsi="Times New Roman"/>
          <w:b/>
          <w:bCs/>
          <w:color w:val="000000"/>
          <w:szCs w:val="24"/>
        </w:rPr>
        <w:t xml:space="preserve">ADOPT RESOLUTION – CERTIFY TAX RATES </w:t>
      </w:r>
    </w:p>
    <w:p w14:paraId="281F3725" w14:textId="77777777" w:rsidR="006515AF" w:rsidRPr="006515AF" w:rsidRDefault="006515AF" w:rsidP="006515AF">
      <w:pPr>
        <w:ind w:firstLine="720"/>
        <w:rPr>
          <w:rFonts w:ascii="Times New Roman" w:eastAsiaTheme="minorHAnsi" w:hAnsi="Times New Roman"/>
          <w:color w:val="000000"/>
          <w:szCs w:val="24"/>
        </w:rPr>
      </w:pPr>
      <w:bookmarkStart w:id="3" w:name="_Hlk37761877"/>
      <w:r w:rsidRPr="006515AF">
        <w:rPr>
          <w:rFonts w:ascii="Times New Roman" w:eastAsiaTheme="minorHAnsi" w:hAnsi="Times New Roman"/>
          <w:color w:val="000000"/>
          <w:szCs w:val="24"/>
        </w:rPr>
        <w:t>The Treasurer/CFO recommends adoption of the following resolution:</w:t>
      </w:r>
    </w:p>
    <w:p w14:paraId="509344B5" w14:textId="77777777" w:rsidR="006515AF" w:rsidRPr="006515AF" w:rsidRDefault="006515AF" w:rsidP="006515AF">
      <w:pPr>
        <w:ind w:firstLine="720"/>
        <w:rPr>
          <w:rFonts w:ascii="Times New Roman" w:eastAsiaTheme="minorHAnsi" w:hAnsi="Times New Roman"/>
          <w:color w:val="000000"/>
          <w:szCs w:val="24"/>
        </w:rPr>
      </w:pPr>
    </w:p>
    <w:bookmarkEnd w:id="3"/>
    <w:p w14:paraId="3CBFAB6C" w14:textId="77777777" w:rsidR="006515AF" w:rsidRPr="006515AF" w:rsidRDefault="006515AF" w:rsidP="006515AF">
      <w:pPr>
        <w:ind w:left="720"/>
        <w:jc w:val="both"/>
        <w:rPr>
          <w:rFonts w:ascii="Times New Roman" w:eastAsiaTheme="minorHAnsi" w:hAnsi="Times New Roman"/>
          <w:color w:val="000000"/>
          <w:szCs w:val="24"/>
        </w:rPr>
      </w:pPr>
      <w:r w:rsidRPr="006515AF">
        <w:rPr>
          <w:rFonts w:ascii="Times New Roman" w:eastAsiaTheme="minorHAnsi" w:hAnsi="Times New Roman"/>
          <w:b/>
          <w:color w:val="000000"/>
          <w:szCs w:val="24"/>
        </w:rPr>
        <w:tab/>
        <w:t>WHEREAS</w:t>
      </w:r>
      <w:r w:rsidRPr="006515AF">
        <w:rPr>
          <w:rFonts w:ascii="Times New Roman" w:eastAsiaTheme="minorHAnsi" w:hAnsi="Times New Roman"/>
          <w:color w:val="000000"/>
          <w:szCs w:val="24"/>
        </w:rPr>
        <w:t>, This Board of Education in accordance with the provisions of law has previously adopted a Tax Budget for the next succeeding fiscal year commencing July 1st, 2025; and</w:t>
      </w:r>
    </w:p>
    <w:p w14:paraId="202015A5" w14:textId="77777777" w:rsidR="006515AF" w:rsidRPr="006515AF" w:rsidRDefault="006515AF" w:rsidP="006515AF">
      <w:pPr>
        <w:ind w:left="720"/>
        <w:jc w:val="both"/>
        <w:rPr>
          <w:rFonts w:ascii="Times New Roman" w:eastAsiaTheme="minorHAnsi" w:hAnsi="Times New Roman"/>
          <w:color w:val="000000"/>
          <w:szCs w:val="24"/>
        </w:rPr>
      </w:pPr>
    </w:p>
    <w:p w14:paraId="09EB1264" w14:textId="77777777" w:rsidR="006515AF" w:rsidRPr="006515AF" w:rsidRDefault="006515AF" w:rsidP="006515AF">
      <w:pPr>
        <w:ind w:left="720"/>
        <w:jc w:val="both"/>
        <w:rPr>
          <w:rFonts w:ascii="Times New Roman" w:eastAsiaTheme="minorHAnsi" w:hAnsi="Times New Roman"/>
          <w:color w:val="000000"/>
          <w:szCs w:val="24"/>
        </w:rPr>
      </w:pPr>
      <w:r w:rsidRPr="006515AF">
        <w:rPr>
          <w:rFonts w:ascii="Times New Roman" w:eastAsiaTheme="minorHAnsi" w:hAnsi="Times New Roman"/>
          <w:b/>
          <w:color w:val="000000"/>
          <w:szCs w:val="24"/>
        </w:rPr>
        <w:tab/>
        <w:t>WHEREAS</w:t>
      </w:r>
      <w:r w:rsidRPr="006515AF">
        <w:rPr>
          <w:rFonts w:ascii="Times New Roman" w:eastAsiaTheme="minorHAnsi" w:hAnsi="Times New Roman"/>
          <w:color w:val="000000"/>
          <w:szCs w:val="24"/>
        </w:rPr>
        <w:t>, The Budget Commission of Lorain County, Ohio, has certified its action thereon to this Board together with an estimate by the County Auditor of the rate of each tax necessary to be levied by this Board, and what part thereof is without, and what part within, the ten-mill tax limitation; therefore, be it</w:t>
      </w:r>
    </w:p>
    <w:p w14:paraId="1A2D49B1" w14:textId="77777777" w:rsidR="006515AF" w:rsidRPr="006515AF" w:rsidRDefault="006515AF" w:rsidP="006515AF">
      <w:pPr>
        <w:ind w:left="720"/>
        <w:jc w:val="both"/>
        <w:rPr>
          <w:rFonts w:ascii="Times New Roman" w:eastAsiaTheme="minorHAnsi" w:hAnsi="Times New Roman"/>
          <w:color w:val="000000"/>
          <w:szCs w:val="24"/>
        </w:rPr>
      </w:pPr>
    </w:p>
    <w:p w14:paraId="5670CA17" w14:textId="77777777" w:rsidR="006515AF" w:rsidRPr="006515AF" w:rsidRDefault="006515AF" w:rsidP="006515AF">
      <w:pPr>
        <w:ind w:left="720"/>
        <w:jc w:val="both"/>
        <w:rPr>
          <w:rFonts w:ascii="Times New Roman" w:eastAsiaTheme="minorHAnsi" w:hAnsi="Times New Roman"/>
          <w:color w:val="000000"/>
          <w:szCs w:val="24"/>
        </w:rPr>
      </w:pPr>
      <w:r w:rsidRPr="006515AF">
        <w:rPr>
          <w:rFonts w:ascii="Times New Roman" w:eastAsiaTheme="minorHAnsi" w:hAnsi="Times New Roman"/>
          <w:b/>
          <w:color w:val="000000"/>
          <w:szCs w:val="24"/>
        </w:rPr>
        <w:tab/>
        <w:t>RESOLVED</w:t>
      </w:r>
      <w:r w:rsidRPr="006515AF">
        <w:rPr>
          <w:rFonts w:ascii="Times New Roman" w:eastAsiaTheme="minorHAnsi" w:hAnsi="Times New Roman"/>
          <w:color w:val="000000"/>
          <w:szCs w:val="24"/>
        </w:rPr>
        <w:t>, By the Board of Education of the Keystone Local School District, Lorain County, Ohio, that the amounts and rates, as determined by the Budget Commission in its certification, be and the same are hereby accepted; and be it further</w:t>
      </w:r>
    </w:p>
    <w:p w14:paraId="4005B670" w14:textId="77777777" w:rsidR="006515AF" w:rsidRPr="006515AF" w:rsidRDefault="006515AF" w:rsidP="006515AF">
      <w:pPr>
        <w:ind w:left="720"/>
        <w:jc w:val="both"/>
        <w:rPr>
          <w:rFonts w:ascii="Times New Roman" w:eastAsiaTheme="minorHAnsi" w:hAnsi="Times New Roman"/>
          <w:color w:val="000000"/>
          <w:szCs w:val="24"/>
        </w:rPr>
      </w:pPr>
    </w:p>
    <w:p w14:paraId="3634B79C" w14:textId="77777777" w:rsidR="006515AF" w:rsidRPr="006515AF" w:rsidRDefault="006515AF" w:rsidP="006515AF">
      <w:pPr>
        <w:ind w:left="720"/>
        <w:jc w:val="both"/>
        <w:rPr>
          <w:rFonts w:ascii="Times New Roman" w:eastAsiaTheme="minorHAnsi" w:hAnsi="Times New Roman"/>
          <w:color w:val="000000"/>
          <w:szCs w:val="24"/>
        </w:rPr>
      </w:pPr>
      <w:r w:rsidRPr="006515AF">
        <w:rPr>
          <w:rFonts w:ascii="Times New Roman" w:eastAsiaTheme="minorHAnsi" w:hAnsi="Times New Roman"/>
          <w:b/>
          <w:color w:val="000000"/>
          <w:szCs w:val="24"/>
        </w:rPr>
        <w:tab/>
        <w:t>RESOLVED</w:t>
      </w:r>
      <w:r w:rsidRPr="006515AF">
        <w:rPr>
          <w:rFonts w:ascii="Times New Roman" w:eastAsiaTheme="minorHAnsi" w:hAnsi="Times New Roman"/>
          <w:color w:val="000000"/>
          <w:szCs w:val="24"/>
        </w:rPr>
        <w:t>, That there be and is hereby levied on the tax duplicate of said School District the rate of each tax necessary to be levied within and without the ten-mill limitation as follows:</w:t>
      </w:r>
    </w:p>
    <w:p w14:paraId="1F74BC1B" w14:textId="5973DBFF"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w:t>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ab/>
      </w:r>
      <w:r w:rsidRPr="006515AF">
        <w:rPr>
          <w:rFonts w:ascii="Times New Roman" w:eastAsiaTheme="minorHAnsi" w:hAnsi="Times New Roman"/>
          <w:color w:val="000000"/>
          <w:szCs w:val="24"/>
        </w:rPr>
        <w:t>Inside                   Outside</w:t>
      </w:r>
    </w:p>
    <w:p w14:paraId="5C6128E1" w14:textId="4CCBA8C4"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w:t>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ab/>
      </w:r>
      <w:r w:rsidRPr="006515AF">
        <w:rPr>
          <w:rFonts w:ascii="Times New Roman" w:eastAsiaTheme="minorHAnsi" w:hAnsi="Times New Roman"/>
          <w:color w:val="000000"/>
          <w:szCs w:val="24"/>
          <w:u w:val="single"/>
        </w:rPr>
        <w:t>Millage</w:t>
      </w:r>
      <w:r w:rsidRPr="006515AF">
        <w:rPr>
          <w:rFonts w:ascii="Times New Roman" w:eastAsiaTheme="minorHAnsi" w:hAnsi="Times New Roman"/>
          <w:color w:val="000000"/>
          <w:szCs w:val="24"/>
        </w:rPr>
        <w:t xml:space="preserve">                 </w:t>
      </w:r>
      <w:r w:rsidRPr="006515AF">
        <w:rPr>
          <w:rFonts w:ascii="Times New Roman" w:eastAsiaTheme="minorHAnsi" w:hAnsi="Times New Roman"/>
          <w:color w:val="000000"/>
          <w:szCs w:val="24"/>
          <w:u w:val="single"/>
        </w:rPr>
        <w:t>Millage</w:t>
      </w:r>
    </w:p>
    <w:p w14:paraId="166A2E1C" w14:textId="03C5E1CB"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w:t>
      </w:r>
      <w:r>
        <w:rPr>
          <w:rFonts w:ascii="Times New Roman" w:eastAsiaTheme="minorHAnsi" w:hAnsi="Times New Roman"/>
          <w:color w:val="000000"/>
          <w:szCs w:val="24"/>
        </w:rPr>
        <w:tab/>
      </w:r>
      <w:r w:rsidRPr="006515AF">
        <w:rPr>
          <w:rFonts w:ascii="Times New Roman" w:eastAsiaTheme="minorHAnsi" w:hAnsi="Times New Roman"/>
          <w:color w:val="000000"/>
          <w:szCs w:val="24"/>
        </w:rPr>
        <w:t xml:space="preserve"> General Fund                          </w:t>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t xml:space="preserve"> 4.620                      37.980</w:t>
      </w:r>
    </w:p>
    <w:p w14:paraId="0277B102" w14:textId="159F0072"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xml:space="preserve">          </w:t>
      </w:r>
      <w:r>
        <w:rPr>
          <w:rFonts w:ascii="Times New Roman" w:eastAsiaTheme="minorHAnsi" w:hAnsi="Times New Roman"/>
          <w:color w:val="000000"/>
          <w:szCs w:val="24"/>
        </w:rPr>
        <w:tab/>
        <w:t xml:space="preserve"> </w:t>
      </w:r>
      <w:r w:rsidRPr="006515AF">
        <w:rPr>
          <w:rFonts w:ascii="Times New Roman" w:eastAsiaTheme="minorHAnsi" w:hAnsi="Times New Roman"/>
          <w:color w:val="000000"/>
          <w:szCs w:val="24"/>
        </w:rPr>
        <w:t>Permanent Improvement (1985)                                     </w:t>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 xml:space="preserve">       </w:t>
      </w:r>
      <w:r w:rsidRPr="006515AF">
        <w:rPr>
          <w:rFonts w:ascii="Times New Roman" w:eastAsiaTheme="minorHAnsi" w:hAnsi="Times New Roman"/>
          <w:color w:val="000000"/>
          <w:szCs w:val="24"/>
        </w:rPr>
        <w:t>1.000</w:t>
      </w:r>
    </w:p>
    <w:p w14:paraId="44CE3C1E" w14:textId="75949664"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w:t>
      </w:r>
      <w:r>
        <w:rPr>
          <w:rFonts w:ascii="Times New Roman" w:eastAsiaTheme="minorHAnsi" w:hAnsi="Times New Roman"/>
          <w:color w:val="000000"/>
          <w:szCs w:val="24"/>
        </w:rPr>
        <w:tab/>
      </w:r>
      <w:r w:rsidRPr="006515AF">
        <w:rPr>
          <w:rFonts w:ascii="Times New Roman" w:eastAsiaTheme="minorHAnsi" w:hAnsi="Times New Roman"/>
          <w:color w:val="000000"/>
          <w:szCs w:val="24"/>
        </w:rPr>
        <w:t xml:space="preserve"> Permanent Improvement (1994)                                      </w:t>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 xml:space="preserve">       </w:t>
      </w:r>
      <w:r w:rsidRPr="006515AF">
        <w:rPr>
          <w:rFonts w:ascii="Times New Roman" w:eastAsiaTheme="minorHAnsi" w:hAnsi="Times New Roman"/>
          <w:color w:val="000000"/>
          <w:szCs w:val="24"/>
        </w:rPr>
        <w:t>1.000</w:t>
      </w:r>
    </w:p>
    <w:p w14:paraId="36E5330D" w14:textId="5D1523E5"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w:t>
      </w:r>
      <w:r>
        <w:rPr>
          <w:rFonts w:ascii="Times New Roman" w:eastAsiaTheme="minorHAnsi" w:hAnsi="Times New Roman"/>
          <w:color w:val="000000"/>
          <w:szCs w:val="24"/>
        </w:rPr>
        <w:tab/>
      </w:r>
      <w:r w:rsidRPr="006515AF">
        <w:rPr>
          <w:rFonts w:ascii="Times New Roman" w:eastAsiaTheme="minorHAnsi" w:hAnsi="Times New Roman"/>
          <w:color w:val="000000"/>
          <w:szCs w:val="24"/>
        </w:rPr>
        <w:t xml:space="preserve"> Bond ($17,500,000) HS (2003)                                       </w:t>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 xml:space="preserve">       </w:t>
      </w:r>
      <w:r w:rsidRPr="006515AF">
        <w:rPr>
          <w:rFonts w:ascii="Times New Roman" w:eastAsiaTheme="minorHAnsi" w:hAnsi="Times New Roman"/>
          <w:color w:val="000000"/>
          <w:szCs w:val="24"/>
        </w:rPr>
        <w:t>2.740</w:t>
      </w:r>
    </w:p>
    <w:p w14:paraId="11E456A3" w14:textId="147051D9"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 xml:space="preserve">          </w:t>
      </w:r>
      <w:r>
        <w:rPr>
          <w:rFonts w:ascii="Times New Roman" w:eastAsiaTheme="minorHAnsi" w:hAnsi="Times New Roman"/>
          <w:color w:val="000000"/>
          <w:szCs w:val="24"/>
        </w:rPr>
        <w:tab/>
        <w:t xml:space="preserve"> </w:t>
      </w:r>
      <w:r w:rsidRPr="006515AF">
        <w:rPr>
          <w:rFonts w:ascii="Times New Roman" w:eastAsiaTheme="minorHAnsi" w:hAnsi="Times New Roman"/>
          <w:color w:val="000000"/>
          <w:szCs w:val="24"/>
        </w:rPr>
        <w:t xml:space="preserve">Bond ($11,500,000) MS (2010)                                       </w:t>
      </w:r>
      <w:r w:rsidRPr="006515AF">
        <w:rPr>
          <w:rFonts w:ascii="Times New Roman" w:eastAsiaTheme="minorHAnsi" w:hAnsi="Times New Roman"/>
          <w:color w:val="000000"/>
          <w:szCs w:val="24"/>
        </w:rPr>
        <w:tab/>
        <w:t xml:space="preserve">   </w:t>
      </w:r>
      <w:r>
        <w:rPr>
          <w:rFonts w:ascii="Times New Roman" w:eastAsiaTheme="minorHAnsi" w:hAnsi="Times New Roman"/>
          <w:color w:val="000000"/>
          <w:szCs w:val="24"/>
        </w:rPr>
        <w:t xml:space="preserve">       </w:t>
      </w:r>
      <w:r w:rsidRPr="006515AF">
        <w:rPr>
          <w:rFonts w:ascii="Times New Roman" w:eastAsiaTheme="minorHAnsi" w:hAnsi="Times New Roman"/>
          <w:color w:val="000000"/>
          <w:szCs w:val="24"/>
        </w:rPr>
        <w:t>1.370</w:t>
      </w:r>
    </w:p>
    <w:p w14:paraId="7FDC67AE" w14:textId="70FD9F25" w:rsidR="006515AF" w:rsidRPr="006515AF" w:rsidRDefault="006515AF" w:rsidP="006515AF">
      <w:pPr>
        <w:jc w:val="both"/>
        <w:rPr>
          <w:rFonts w:ascii="Times New Roman" w:eastAsiaTheme="minorHAnsi" w:hAnsi="Times New Roman"/>
          <w:color w:val="000000"/>
          <w:szCs w:val="24"/>
        </w:rPr>
      </w:pPr>
      <w:r w:rsidRPr="006515AF">
        <w:rPr>
          <w:rFonts w:ascii="Times New Roman" w:eastAsiaTheme="minorHAnsi" w:hAnsi="Times New Roman"/>
          <w:color w:val="000000"/>
          <w:szCs w:val="24"/>
        </w:rPr>
        <w:tab/>
      </w:r>
      <w:r>
        <w:rPr>
          <w:rFonts w:ascii="Times New Roman" w:eastAsiaTheme="minorHAnsi" w:hAnsi="Times New Roman"/>
          <w:color w:val="000000"/>
          <w:szCs w:val="24"/>
        </w:rPr>
        <w:t xml:space="preserve"> </w:t>
      </w:r>
      <w:r w:rsidRPr="006515AF">
        <w:rPr>
          <w:rFonts w:ascii="Times New Roman" w:eastAsiaTheme="minorHAnsi" w:hAnsi="Times New Roman"/>
          <w:color w:val="000000"/>
          <w:szCs w:val="24"/>
        </w:rPr>
        <w:t>2015 Current Expense</w:t>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r>
      <w:r w:rsidRPr="006515AF">
        <w:rPr>
          <w:rFonts w:ascii="Times New Roman" w:eastAsiaTheme="minorHAnsi" w:hAnsi="Times New Roman"/>
          <w:color w:val="000000"/>
          <w:szCs w:val="24"/>
        </w:rPr>
        <w:tab/>
      </w:r>
      <w:r>
        <w:rPr>
          <w:rFonts w:ascii="Times New Roman" w:eastAsiaTheme="minorHAnsi" w:hAnsi="Times New Roman"/>
          <w:color w:val="000000"/>
          <w:szCs w:val="24"/>
        </w:rPr>
        <w:tab/>
        <w:t xml:space="preserve">          </w:t>
      </w:r>
      <w:r w:rsidRPr="006515AF">
        <w:rPr>
          <w:rFonts w:ascii="Times New Roman" w:eastAsiaTheme="minorHAnsi" w:hAnsi="Times New Roman"/>
          <w:color w:val="000000"/>
          <w:szCs w:val="24"/>
        </w:rPr>
        <w:t>7.950</w:t>
      </w:r>
    </w:p>
    <w:p w14:paraId="45826E74" w14:textId="4CCF376A" w:rsidR="006515AF" w:rsidRPr="006515AF" w:rsidRDefault="006515AF" w:rsidP="006515AF">
      <w:pPr>
        <w:jc w:val="both"/>
        <w:rPr>
          <w:rFonts w:ascii="Times New Roman" w:eastAsiaTheme="minorHAnsi" w:hAnsi="Times New Roman"/>
          <w:b/>
          <w:bCs/>
          <w:color w:val="000000"/>
          <w:szCs w:val="24"/>
        </w:rPr>
      </w:pPr>
      <w:r w:rsidRPr="006515AF">
        <w:rPr>
          <w:rFonts w:ascii="Times New Roman" w:eastAsiaTheme="minorHAnsi" w:hAnsi="Times New Roman"/>
          <w:color w:val="000000"/>
          <w:szCs w:val="24"/>
        </w:rPr>
        <w:t xml:space="preserve">                   </w:t>
      </w:r>
      <w:r w:rsidRPr="006515AF">
        <w:rPr>
          <w:rFonts w:ascii="Times New Roman" w:eastAsiaTheme="minorHAnsi" w:hAnsi="Times New Roman"/>
          <w:b/>
          <w:bCs/>
          <w:color w:val="000000"/>
          <w:szCs w:val="24"/>
        </w:rPr>
        <w:t xml:space="preserve">TOTAL                         </w:t>
      </w:r>
      <w:r w:rsidRPr="006515AF">
        <w:rPr>
          <w:rFonts w:ascii="Times New Roman" w:eastAsiaTheme="minorHAnsi" w:hAnsi="Times New Roman"/>
          <w:b/>
          <w:bCs/>
          <w:color w:val="000000"/>
          <w:szCs w:val="24"/>
        </w:rPr>
        <w:tab/>
      </w:r>
      <w:r w:rsidRPr="006515AF">
        <w:rPr>
          <w:rFonts w:ascii="Times New Roman" w:eastAsiaTheme="minorHAnsi" w:hAnsi="Times New Roman"/>
          <w:b/>
          <w:bCs/>
          <w:color w:val="000000"/>
          <w:szCs w:val="24"/>
        </w:rPr>
        <w:tab/>
      </w:r>
      <w:r>
        <w:rPr>
          <w:rFonts w:ascii="Times New Roman" w:eastAsiaTheme="minorHAnsi" w:hAnsi="Times New Roman"/>
          <w:b/>
          <w:bCs/>
          <w:color w:val="000000"/>
          <w:szCs w:val="24"/>
        </w:rPr>
        <w:tab/>
      </w:r>
      <w:r w:rsidRPr="006515AF">
        <w:rPr>
          <w:rFonts w:ascii="Times New Roman" w:eastAsiaTheme="minorHAnsi" w:hAnsi="Times New Roman"/>
          <w:b/>
          <w:bCs/>
          <w:color w:val="000000"/>
          <w:szCs w:val="24"/>
        </w:rPr>
        <w:t xml:space="preserve"> 4.620                      52.040</w:t>
      </w:r>
    </w:p>
    <w:p w14:paraId="37D435E0" w14:textId="77777777" w:rsidR="006515AF" w:rsidRPr="006515AF" w:rsidRDefault="006515AF" w:rsidP="006515AF">
      <w:pPr>
        <w:jc w:val="both"/>
        <w:rPr>
          <w:rFonts w:ascii="Times New Roman" w:eastAsiaTheme="minorHAnsi" w:hAnsi="Times New Roman"/>
          <w:color w:val="000000"/>
          <w:szCs w:val="24"/>
          <w:highlight w:val="yellow"/>
        </w:rPr>
      </w:pPr>
    </w:p>
    <w:p w14:paraId="6323B521" w14:textId="77777777" w:rsidR="006515AF" w:rsidRPr="006515AF" w:rsidRDefault="006515AF" w:rsidP="006515AF">
      <w:pPr>
        <w:ind w:firstLine="720"/>
        <w:jc w:val="both"/>
        <w:rPr>
          <w:rFonts w:ascii="Times New Roman" w:eastAsiaTheme="minorHAnsi" w:hAnsi="Times New Roman"/>
          <w:color w:val="000000"/>
          <w:szCs w:val="24"/>
        </w:rPr>
      </w:pPr>
      <w:r w:rsidRPr="006515AF">
        <w:rPr>
          <w:rFonts w:ascii="Times New Roman" w:eastAsiaTheme="minorHAnsi" w:hAnsi="Times New Roman"/>
          <w:color w:val="000000"/>
          <w:szCs w:val="24"/>
        </w:rPr>
        <w:t>and be it further</w:t>
      </w:r>
    </w:p>
    <w:p w14:paraId="6BE89C43" w14:textId="77777777" w:rsidR="006515AF" w:rsidRPr="006515AF" w:rsidRDefault="006515AF" w:rsidP="006515AF">
      <w:pPr>
        <w:rPr>
          <w:rFonts w:asciiTheme="minorHAnsi" w:eastAsiaTheme="minorHAnsi" w:hAnsiTheme="minorHAnsi" w:cstheme="minorBidi"/>
          <w:szCs w:val="24"/>
        </w:rPr>
      </w:pPr>
    </w:p>
    <w:p w14:paraId="55BF980C" w14:textId="77777777" w:rsidR="006515AF" w:rsidRPr="006515AF" w:rsidRDefault="006515AF" w:rsidP="006515AF">
      <w:pPr>
        <w:ind w:left="720"/>
        <w:jc w:val="both"/>
        <w:rPr>
          <w:rFonts w:ascii="Times New Roman" w:eastAsiaTheme="minorHAnsi" w:hAnsi="Times New Roman"/>
          <w:color w:val="000000"/>
          <w:szCs w:val="24"/>
        </w:rPr>
      </w:pPr>
      <w:r w:rsidRPr="006515AF">
        <w:rPr>
          <w:rFonts w:ascii="Times New Roman" w:eastAsiaTheme="minorHAnsi" w:hAnsi="Times New Roman"/>
          <w:b/>
          <w:color w:val="000000"/>
          <w:szCs w:val="24"/>
        </w:rPr>
        <w:tab/>
        <w:t>RESOLVED</w:t>
      </w:r>
      <w:r w:rsidRPr="006515AF">
        <w:rPr>
          <w:rFonts w:ascii="Times New Roman" w:eastAsiaTheme="minorHAnsi" w:hAnsi="Times New Roman"/>
          <w:color w:val="000000"/>
          <w:szCs w:val="24"/>
        </w:rPr>
        <w:t>, That the Treasurer/CFO of this Board be and is hereby directed to certify a copy of this Resolution to the County Auditor of said County.</w:t>
      </w:r>
    </w:p>
    <w:p w14:paraId="3BA4A8DF" w14:textId="448DC9C7" w:rsidR="006515AF" w:rsidRDefault="006515AF" w:rsidP="00E536D4">
      <w:pPr>
        <w:rPr>
          <w:rFonts w:ascii="Times New Roman" w:hAnsi="Times New Roman"/>
          <w:szCs w:val="24"/>
        </w:rPr>
      </w:pPr>
    </w:p>
    <w:p w14:paraId="0E82C331" w14:textId="77777777" w:rsidR="006515AF" w:rsidRDefault="006515AF" w:rsidP="00E536D4">
      <w:pPr>
        <w:rPr>
          <w:rFonts w:ascii="Times New Roman" w:hAnsi="Times New Roman"/>
          <w:szCs w:val="24"/>
        </w:rPr>
      </w:pPr>
      <w:bookmarkStart w:id="4" w:name="_Hlk196213119"/>
    </w:p>
    <w:p w14:paraId="1D6E3D9E" w14:textId="72D7E9CC" w:rsidR="006515AF" w:rsidRPr="00BA661B" w:rsidRDefault="006515AF" w:rsidP="006515AF">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O’Boyle, Sturgill, Wakefield, </w:t>
      </w:r>
      <w:proofErr w:type="spellStart"/>
      <w:r>
        <w:rPr>
          <w:rFonts w:ascii="Times New Roman" w:hAnsi="Times New Roman"/>
          <w:szCs w:val="24"/>
        </w:rPr>
        <w:t>Stang</w:t>
      </w:r>
      <w:proofErr w:type="spellEnd"/>
    </w:p>
    <w:p w14:paraId="293E914B" w14:textId="77777777" w:rsidR="006515AF" w:rsidRDefault="006515AF" w:rsidP="006515AF">
      <w:pPr>
        <w:rPr>
          <w:rFonts w:ascii="Times New Roman" w:hAnsi="Times New Roman"/>
          <w:szCs w:val="24"/>
        </w:rPr>
      </w:pPr>
      <w:r w:rsidRPr="00BA661B">
        <w:rPr>
          <w:rFonts w:ascii="Times New Roman" w:hAnsi="Times New Roman"/>
          <w:szCs w:val="24"/>
        </w:rPr>
        <w:t>Motion carried.</w:t>
      </w:r>
    </w:p>
    <w:bookmarkEnd w:id="4"/>
    <w:p w14:paraId="16D9C80F" w14:textId="3BDC9BD3" w:rsidR="006515AF" w:rsidRDefault="006515AF" w:rsidP="00E536D4">
      <w:pPr>
        <w:rPr>
          <w:rFonts w:ascii="Times New Roman" w:hAnsi="Times New Roman"/>
          <w:szCs w:val="24"/>
        </w:rPr>
      </w:pPr>
    </w:p>
    <w:p w14:paraId="1952C638" w14:textId="77777777" w:rsidR="006515AF" w:rsidRDefault="006515AF" w:rsidP="00E536D4">
      <w:pPr>
        <w:rPr>
          <w:rFonts w:ascii="Times New Roman" w:hAnsi="Times New Roman"/>
          <w:szCs w:val="24"/>
        </w:rPr>
      </w:pPr>
    </w:p>
    <w:p w14:paraId="45C07FF3" w14:textId="3D173858" w:rsidR="009F4E50" w:rsidRDefault="009F4E50" w:rsidP="00E536D4">
      <w:pPr>
        <w:rPr>
          <w:rFonts w:ascii="Times New Roman" w:hAnsi="Times New Roman"/>
          <w:szCs w:val="24"/>
        </w:rPr>
      </w:pPr>
    </w:p>
    <w:p w14:paraId="3ED967CD" w14:textId="35700987" w:rsidR="00275FD8" w:rsidRDefault="00275FD8" w:rsidP="00E536D4">
      <w:pPr>
        <w:rPr>
          <w:rFonts w:ascii="Times New Roman" w:hAnsi="Times New Roman"/>
          <w:szCs w:val="24"/>
        </w:rPr>
      </w:pPr>
    </w:p>
    <w:p w14:paraId="262A42A8" w14:textId="3E4BECDD" w:rsidR="00275FD8" w:rsidRDefault="00275FD8" w:rsidP="00E536D4">
      <w:pPr>
        <w:rPr>
          <w:rFonts w:ascii="Times New Roman" w:hAnsi="Times New Roman"/>
          <w:szCs w:val="24"/>
        </w:rPr>
      </w:pPr>
    </w:p>
    <w:p w14:paraId="01CABF38" w14:textId="5A166E28" w:rsidR="00275FD8" w:rsidRDefault="00275FD8" w:rsidP="00E536D4">
      <w:pPr>
        <w:rPr>
          <w:rFonts w:ascii="Times New Roman" w:hAnsi="Times New Roman"/>
          <w:szCs w:val="24"/>
        </w:rPr>
      </w:pPr>
    </w:p>
    <w:p w14:paraId="298CD1D2" w14:textId="1A5A353D" w:rsidR="00275FD8" w:rsidRDefault="00275FD8" w:rsidP="00E536D4">
      <w:pPr>
        <w:rPr>
          <w:rFonts w:ascii="Times New Roman" w:hAnsi="Times New Roman"/>
          <w:szCs w:val="24"/>
        </w:rPr>
      </w:pPr>
    </w:p>
    <w:p w14:paraId="11B937BC" w14:textId="099BE138" w:rsidR="00275FD8" w:rsidRDefault="00275FD8" w:rsidP="00E536D4">
      <w:pPr>
        <w:rPr>
          <w:rFonts w:ascii="Times New Roman" w:hAnsi="Times New Roman"/>
          <w:szCs w:val="24"/>
        </w:rPr>
      </w:pPr>
    </w:p>
    <w:p w14:paraId="3C1BE47B" w14:textId="151912EF" w:rsidR="00275FD8" w:rsidRDefault="00275FD8" w:rsidP="00E536D4">
      <w:pPr>
        <w:rPr>
          <w:rFonts w:ascii="Times New Roman" w:hAnsi="Times New Roman"/>
          <w:szCs w:val="24"/>
        </w:rPr>
      </w:pPr>
    </w:p>
    <w:p w14:paraId="023D6058" w14:textId="77777777" w:rsidR="00275FD8" w:rsidRDefault="00275FD8" w:rsidP="00E536D4">
      <w:pPr>
        <w:rPr>
          <w:rFonts w:ascii="Times New Roman" w:hAnsi="Times New Roman"/>
          <w:szCs w:val="24"/>
        </w:rPr>
      </w:pPr>
    </w:p>
    <w:p w14:paraId="77B7D12A" w14:textId="77777777" w:rsidR="00922525" w:rsidRPr="00BA661B" w:rsidRDefault="00922525" w:rsidP="00922525">
      <w:pPr>
        <w:jc w:val="center"/>
        <w:rPr>
          <w:rFonts w:ascii="Times New Roman" w:hAnsi="Times New Roman"/>
          <w:b/>
          <w:szCs w:val="24"/>
          <w:u w:val="single"/>
        </w:rPr>
      </w:pPr>
      <w:r w:rsidRPr="00BA661B">
        <w:rPr>
          <w:rFonts w:ascii="Times New Roman" w:hAnsi="Times New Roman"/>
          <w:b/>
          <w:szCs w:val="24"/>
          <w:u w:val="single"/>
        </w:rPr>
        <w:lastRenderedPageBreak/>
        <w:t xml:space="preserve">APPROVE TREASURER/CFO FINANCIAL REPORTS </w:t>
      </w:r>
    </w:p>
    <w:p w14:paraId="61E01E15" w14:textId="70A1473C" w:rsidR="00922525" w:rsidRPr="00BA661B" w:rsidRDefault="00922525" w:rsidP="00922525">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-0</w:t>
      </w:r>
      <w:r>
        <w:rPr>
          <w:rFonts w:ascii="Times New Roman" w:hAnsi="Times New Roman"/>
          <w:b/>
          <w:szCs w:val="24"/>
          <w:u w:val="single"/>
        </w:rPr>
        <w:t>5</w:t>
      </w:r>
    </w:p>
    <w:p w14:paraId="6DEF0622" w14:textId="5AD67E70" w:rsidR="00922525" w:rsidRDefault="00922525" w:rsidP="00922525">
      <w:pPr>
        <w:rPr>
          <w:rFonts w:ascii="Times New Roman" w:hAnsi="Times New Roman"/>
          <w:szCs w:val="24"/>
        </w:rPr>
      </w:pPr>
      <w:r>
        <w:rPr>
          <w:rFonts w:ascii="Times New Roman" w:hAnsi="Times New Roman"/>
          <w:szCs w:val="24"/>
        </w:rPr>
        <w:t>Moved by St</w:t>
      </w:r>
      <w:r w:rsidR="00A424D2">
        <w:rPr>
          <w:rFonts w:ascii="Times New Roman" w:hAnsi="Times New Roman"/>
          <w:szCs w:val="24"/>
        </w:rPr>
        <w:t>ur</w:t>
      </w:r>
      <w:r>
        <w:rPr>
          <w:rFonts w:ascii="Times New Roman" w:hAnsi="Times New Roman"/>
          <w:szCs w:val="24"/>
        </w:rPr>
        <w:t>gill, second by O’Boyle to approve the below resolution.</w:t>
      </w:r>
    </w:p>
    <w:p w14:paraId="1511D94F" w14:textId="77777777" w:rsidR="00922525" w:rsidRDefault="00922525" w:rsidP="009F4E50">
      <w:pPr>
        <w:pStyle w:val="NoSpacing"/>
        <w:jc w:val="center"/>
        <w:rPr>
          <w:rFonts w:ascii="Times New Roman" w:hAnsi="Times New Roman"/>
          <w:b/>
          <w:szCs w:val="24"/>
          <w:u w:val="single"/>
        </w:rPr>
      </w:pPr>
    </w:p>
    <w:p w14:paraId="3DBFE101" w14:textId="77777777" w:rsidR="00577227" w:rsidRPr="00577227" w:rsidRDefault="00577227" w:rsidP="00577227">
      <w:pPr>
        <w:ind w:right="-90"/>
        <w:rPr>
          <w:rFonts w:ascii="Times New Roman" w:eastAsiaTheme="minorHAnsi" w:hAnsi="Times New Roman"/>
          <w:color w:val="000000"/>
          <w:szCs w:val="24"/>
        </w:rPr>
      </w:pPr>
      <w:bookmarkStart w:id="5" w:name="_Hlk195079303"/>
      <w:r w:rsidRPr="00577227">
        <w:rPr>
          <w:rFonts w:ascii="Times New Roman" w:hAnsi="Times New Roman"/>
          <w:b/>
          <w:szCs w:val="24"/>
        </w:rPr>
        <w:t>E.</w:t>
      </w:r>
      <w:r w:rsidRPr="00577227">
        <w:rPr>
          <w:rFonts w:ascii="Times New Roman" w:hAnsi="Times New Roman"/>
          <w:b/>
          <w:szCs w:val="24"/>
        </w:rPr>
        <w:tab/>
      </w:r>
      <w:r w:rsidRPr="00577227">
        <w:rPr>
          <w:rFonts w:ascii="Times New Roman" w:eastAsiaTheme="minorHAnsi" w:hAnsi="Times New Roman"/>
          <w:b/>
          <w:bCs/>
          <w:color w:val="000000"/>
          <w:szCs w:val="24"/>
        </w:rPr>
        <w:t xml:space="preserve">ADOPT RESOLUTION APPROVING THE USE OF A HUNTINGTON </w:t>
      </w:r>
      <w:r w:rsidRPr="00577227">
        <w:rPr>
          <w:rFonts w:ascii="Times New Roman" w:eastAsiaTheme="minorHAnsi" w:hAnsi="Times New Roman"/>
          <w:b/>
          <w:bCs/>
          <w:color w:val="000000"/>
          <w:szCs w:val="24"/>
        </w:rPr>
        <w:tab/>
        <w:t xml:space="preserve">NATIONAL BANK COMMERCIAL CARD </w:t>
      </w:r>
    </w:p>
    <w:p w14:paraId="0527CA3E" w14:textId="77777777" w:rsidR="00577227" w:rsidRPr="00577227" w:rsidRDefault="00577227" w:rsidP="00577227">
      <w:pPr>
        <w:ind w:firstLine="720"/>
        <w:rPr>
          <w:rFonts w:ascii="Times New Roman" w:eastAsiaTheme="minorHAnsi" w:hAnsi="Times New Roman"/>
          <w:color w:val="000000"/>
          <w:szCs w:val="24"/>
        </w:rPr>
      </w:pPr>
      <w:r w:rsidRPr="00577227">
        <w:rPr>
          <w:rFonts w:ascii="Times New Roman" w:eastAsiaTheme="minorHAnsi" w:hAnsi="Times New Roman"/>
          <w:color w:val="000000"/>
          <w:szCs w:val="24"/>
        </w:rPr>
        <w:t>The Treasurer/CFO recommends adoption of the following resolution:</w:t>
      </w:r>
    </w:p>
    <w:bookmarkEnd w:id="5"/>
    <w:p w14:paraId="62866F0F" w14:textId="77777777" w:rsidR="00577227" w:rsidRPr="00577227" w:rsidRDefault="00577227" w:rsidP="00577227">
      <w:pPr>
        <w:rPr>
          <w:rFonts w:ascii="Times New Roman" w:hAnsi="Times New Roman"/>
          <w:b/>
          <w:szCs w:val="24"/>
          <w:u w:val="single"/>
        </w:rPr>
      </w:pPr>
    </w:p>
    <w:p w14:paraId="5A5F77AD" w14:textId="2455FAB1" w:rsidR="00577227" w:rsidRPr="00577227" w:rsidRDefault="00577227" w:rsidP="00577227">
      <w:pPr>
        <w:spacing w:after="200" w:line="276" w:lineRule="auto"/>
        <w:rPr>
          <w:rFonts w:ascii="Times New Roman" w:eastAsiaTheme="minorHAnsi" w:hAnsi="Times New Roman"/>
          <w:szCs w:val="24"/>
        </w:rPr>
      </w:pPr>
      <w:r w:rsidRPr="00577227">
        <w:rPr>
          <w:rFonts w:ascii="Times New Roman" w:eastAsiaTheme="minorHAnsi" w:hAnsi="Times New Roman"/>
          <w:szCs w:val="24"/>
        </w:rPr>
        <w:t>WHEREAS, this Board of Education pursuant to Ohio State law and public policy, the following apply:</w:t>
      </w:r>
      <w:r w:rsidR="00F51691">
        <w:rPr>
          <w:rFonts w:ascii="Times New Roman" w:eastAsiaTheme="minorHAnsi" w:hAnsi="Times New Roman"/>
          <w:szCs w:val="24"/>
        </w:rPr>
        <w:t xml:space="preserve">  </w:t>
      </w:r>
      <w:r w:rsidRPr="00577227">
        <w:rPr>
          <w:rFonts w:ascii="Times New Roman" w:eastAsiaTheme="minorHAnsi" w:hAnsi="Times New Roman"/>
          <w:szCs w:val="24"/>
        </w:rPr>
        <w:t xml:space="preserve">The governing board/legislative authority of the </w:t>
      </w:r>
      <w:r w:rsidRPr="00577227">
        <w:rPr>
          <w:rFonts w:ascii="Times New Roman" w:eastAsiaTheme="minorHAnsi" w:hAnsi="Times New Roman"/>
          <w:szCs w:val="24"/>
          <w:u w:val="single"/>
        </w:rPr>
        <w:t>Keystone Local School District</w:t>
      </w:r>
      <w:r w:rsidRPr="00577227">
        <w:rPr>
          <w:rFonts w:ascii="Times New Roman" w:eastAsiaTheme="minorHAnsi" w:hAnsi="Times New Roman"/>
          <w:szCs w:val="24"/>
        </w:rPr>
        <w:t xml:space="preserve"> has 1) authorized Card use (provided by the Huntington National Bank) for specific purposes, which purposes are specifically stated below and 2) have or will approve and adopted a policy governing usage of the credit (purchasing card) card and appropriate oversight controls; and</w:t>
      </w:r>
    </w:p>
    <w:p w14:paraId="1B7F10E6" w14:textId="77777777" w:rsidR="00577227" w:rsidRPr="00577227" w:rsidRDefault="00577227" w:rsidP="00577227">
      <w:pPr>
        <w:spacing w:after="200" w:line="276" w:lineRule="auto"/>
        <w:rPr>
          <w:rFonts w:ascii="Times New Roman" w:eastAsiaTheme="minorHAnsi" w:hAnsi="Times New Roman"/>
          <w:szCs w:val="24"/>
        </w:rPr>
      </w:pPr>
      <w:r w:rsidRPr="00577227">
        <w:rPr>
          <w:rFonts w:ascii="Times New Roman" w:eastAsiaTheme="minorHAnsi" w:hAnsi="Times New Roman"/>
          <w:szCs w:val="24"/>
        </w:rPr>
        <w:t xml:space="preserve">WHEREAS, we certify that the governing board/legislative authority approved card usage for those purposes involving the procurement of goods and/or services for the Keystone Local School District for which the </w:t>
      </w:r>
      <w:r w:rsidRPr="00577227">
        <w:rPr>
          <w:rFonts w:ascii="Times New Roman" w:eastAsiaTheme="minorHAnsi" w:hAnsi="Times New Roman"/>
          <w:szCs w:val="24"/>
          <w:u w:val="single"/>
        </w:rPr>
        <w:t>Keystone Local School District</w:t>
      </w:r>
      <w:r w:rsidRPr="00577227">
        <w:rPr>
          <w:rFonts w:ascii="Times New Roman" w:eastAsiaTheme="minorHAnsi" w:hAnsi="Times New Roman"/>
          <w:szCs w:val="24"/>
        </w:rPr>
        <w:t xml:space="preserve"> has appropriated funds in its annual appropriation budget; and </w:t>
      </w:r>
    </w:p>
    <w:p w14:paraId="74B8145A" w14:textId="77777777" w:rsidR="00577227" w:rsidRPr="00577227" w:rsidRDefault="00577227" w:rsidP="00577227">
      <w:pPr>
        <w:spacing w:after="200" w:line="276" w:lineRule="auto"/>
        <w:rPr>
          <w:rFonts w:ascii="Times New Roman" w:eastAsiaTheme="minorHAnsi" w:hAnsi="Times New Roman"/>
          <w:szCs w:val="24"/>
        </w:rPr>
      </w:pPr>
      <w:r w:rsidRPr="00577227">
        <w:rPr>
          <w:rFonts w:ascii="Times New Roman" w:eastAsiaTheme="minorHAnsi" w:hAnsi="Times New Roman"/>
          <w:szCs w:val="24"/>
        </w:rPr>
        <w:t xml:space="preserve">WHEREAS, the governing board/legislative authority of purchasing card has adopted formal policies and procedures concerning Card usage and oversight, including but not limited to the following considerations: 1) restrictions based on industry codes; 2) a list of authorized employees; 3) custody of the Cards; 4) the pre-approval of Card usage and reconciliation of usage against authorized purposes; 5) personal responsibility by the user in the case of penalties, interest charges or usage in conflict with the terms of the policy. </w:t>
      </w:r>
    </w:p>
    <w:p w14:paraId="54F1C7DD" w14:textId="77777777" w:rsidR="00577227" w:rsidRPr="00577227" w:rsidRDefault="00577227" w:rsidP="00577227">
      <w:pPr>
        <w:spacing w:after="200" w:line="276" w:lineRule="auto"/>
        <w:rPr>
          <w:rFonts w:ascii="Times New Roman" w:eastAsiaTheme="minorHAnsi" w:hAnsi="Times New Roman"/>
          <w:szCs w:val="24"/>
        </w:rPr>
      </w:pPr>
      <w:r w:rsidRPr="00577227">
        <w:rPr>
          <w:rFonts w:ascii="Times New Roman" w:eastAsiaTheme="minorHAnsi" w:hAnsi="Times New Roman"/>
          <w:szCs w:val="24"/>
        </w:rPr>
        <w:t>NOW THERFORE:</w:t>
      </w:r>
    </w:p>
    <w:p w14:paraId="5A8D5D33" w14:textId="77777777" w:rsidR="00577227" w:rsidRPr="00577227" w:rsidRDefault="00577227" w:rsidP="00577227">
      <w:pPr>
        <w:spacing w:after="200" w:line="276" w:lineRule="auto"/>
        <w:rPr>
          <w:rFonts w:ascii="Times New Roman" w:eastAsiaTheme="minorHAnsi" w:hAnsi="Times New Roman"/>
          <w:szCs w:val="24"/>
        </w:rPr>
      </w:pPr>
      <w:r w:rsidRPr="00577227">
        <w:rPr>
          <w:rFonts w:ascii="Times New Roman" w:eastAsiaTheme="minorHAnsi" w:hAnsi="Times New Roman"/>
          <w:szCs w:val="24"/>
        </w:rPr>
        <w:t xml:space="preserve">BE IT RESOLVED BY the Board of Education of the </w:t>
      </w:r>
      <w:r w:rsidRPr="00577227">
        <w:rPr>
          <w:rFonts w:ascii="Times New Roman" w:eastAsiaTheme="minorHAnsi" w:hAnsi="Times New Roman"/>
          <w:szCs w:val="24"/>
          <w:u w:val="single"/>
        </w:rPr>
        <w:t>Keystone Local School District</w:t>
      </w:r>
      <w:r w:rsidRPr="00577227">
        <w:rPr>
          <w:rFonts w:ascii="Times New Roman" w:eastAsiaTheme="minorHAnsi" w:hAnsi="Times New Roman"/>
          <w:szCs w:val="24"/>
        </w:rPr>
        <w:t xml:space="preserve"> hereby certifies that the following individual, </w:t>
      </w:r>
      <w:r w:rsidRPr="00577227">
        <w:rPr>
          <w:rFonts w:ascii="Times New Roman" w:eastAsiaTheme="minorHAnsi" w:hAnsi="Times New Roman"/>
          <w:szCs w:val="24"/>
          <w:u w:val="single"/>
        </w:rPr>
        <w:t>Sandra Isabella, Treasurer/CFO</w:t>
      </w:r>
      <w:r w:rsidRPr="00577227">
        <w:rPr>
          <w:rFonts w:ascii="Times New Roman" w:eastAsiaTheme="minorHAnsi" w:hAnsi="Times New Roman"/>
          <w:szCs w:val="24"/>
        </w:rPr>
        <w:t xml:space="preserve"> is fully authorized to execute a Card Agreement with The Huntington National Bank and bind the Keystone Local School District to its terms.</w:t>
      </w:r>
    </w:p>
    <w:p w14:paraId="2330B176" w14:textId="77777777" w:rsidR="00922525" w:rsidRDefault="00922525" w:rsidP="00922525">
      <w:pPr>
        <w:rPr>
          <w:rFonts w:ascii="Times New Roman" w:hAnsi="Times New Roman"/>
          <w:szCs w:val="24"/>
        </w:rPr>
      </w:pPr>
    </w:p>
    <w:p w14:paraId="1E14CA52" w14:textId="543C767A" w:rsidR="00922525" w:rsidRPr="00BA661B" w:rsidRDefault="00922525" w:rsidP="00922525">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Sturgill, O’Boyle, Hoops, Wakefield, </w:t>
      </w:r>
      <w:proofErr w:type="spellStart"/>
      <w:r>
        <w:rPr>
          <w:rFonts w:ascii="Times New Roman" w:hAnsi="Times New Roman"/>
          <w:szCs w:val="24"/>
        </w:rPr>
        <w:t>Stang</w:t>
      </w:r>
      <w:proofErr w:type="spellEnd"/>
    </w:p>
    <w:p w14:paraId="1EA26616" w14:textId="77777777" w:rsidR="00922525" w:rsidRDefault="00922525" w:rsidP="00922525">
      <w:pPr>
        <w:rPr>
          <w:rFonts w:ascii="Times New Roman" w:hAnsi="Times New Roman"/>
          <w:szCs w:val="24"/>
        </w:rPr>
      </w:pPr>
      <w:r w:rsidRPr="00BA661B">
        <w:rPr>
          <w:rFonts w:ascii="Times New Roman" w:hAnsi="Times New Roman"/>
          <w:szCs w:val="24"/>
        </w:rPr>
        <w:t>Motion carried.</w:t>
      </w:r>
    </w:p>
    <w:p w14:paraId="5281EC08" w14:textId="77777777" w:rsidR="00922525" w:rsidRDefault="00922525" w:rsidP="009F4E50">
      <w:pPr>
        <w:pStyle w:val="NoSpacing"/>
        <w:jc w:val="center"/>
        <w:rPr>
          <w:rFonts w:ascii="Times New Roman" w:hAnsi="Times New Roman"/>
          <w:b/>
          <w:szCs w:val="24"/>
          <w:u w:val="single"/>
        </w:rPr>
      </w:pPr>
    </w:p>
    <w:p w14:paraId="35E22FCE" w14:textId="77777777" w:rsidR="00F00155" w:rsidRPr="00BA661B" w:rsidRDefault="00F00155" w:rsidP="00F00155">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4150C2E9" w14:textId="0BE31E2E" w:rsidR="00F00155" w:rsidRPr="00BA661B" w:rsidRDefault="00F00155" w:rsidP="00F00155">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-0</w:t>
      </w:r>
      <w:r>
        <w:rPr>
          <w:rFonts w:ascii="Times New Roman" w:hAnsi="Times New Roman"/>
          <w:b/>
          <w:szCs w:val="24"/>
          <w:u w:val="single"/>
        </w:rPr>
        <w:t>6</w:t>
      </w:r>
    </w:p>
    <w:p w14:paraId="52522CA6" w14:textId="128173AF" w:rsidR="00F00155" w:rsidRDefault="00F00155" w:rsidP="00F00155">
      <w:pPr>
        <w:rPr>
          <w:rFonts w:ascii="Times New Roman" w:hAnsi="Times New Roman"/>
          <w:szCs w:val="24"/>
        </w:rPr>
      </w:pPr>
      <w:r>
        <w:rPr>
          <w:rFonts w:ascii="Times New Roman" w:hAnsi="Times New Roman"/>
          <w:szCs w:val="24"/>
        </w:rPr>
        <w:t>Moved by Hoops, second by O’Boyle to approve the below resolution.</w:t>
      </w:r>
    </w:p>
    <w:p w14:paraId="4D66AC41" w14:textId="2DB8E57B" w:rsidR="00922525" w:rsidRDefault="00922525" w:rsidP="009F4E50">
      <w:pPr>
        <w:pStyle w:val="NoSpacing"/>
        <w:jc w:val="center"/>
        <w:rPr>
          <w:rFonts w:ascii="Times New Roman" w:hAnsi="Times New Roman"/>
          <w:b/>
          <w:szCs w:val="24"/>
          <w:u w:val="single"/>
        </w:rPr>
      </w:pPr>
    </w:p>
    <w:p w14:paraId="3A4953C0" w14:textId="22FB864B" w:rsidR="00F00155" w:rsidRPr="00F00155" w:rsidRDefault="00F00155" w:rsidP="00F00155">
      <w:pPr>
        <w:ind w:right="-90"/>
        <w:rPr>
          <w:rFonts w:ascii="Times New Roman" w:eastAsiaTheme="minorHAnsi" w:hAnsi="Times New Roman"/>
          <w:color w:val="000000"/>
          <w:szCs w:val="24"/>
        </w:rPr>
      </w:pPr>
      <w:r w:rsidRPr="00F00155">
        <w:rPr>
          <w:rFonts w:ascii="Times New Roman" w:hAnsi="Times New Roman"/>
          <w:b/>
          <w:szCs w:val="24"/>
        </w:rPr>
        <w:t>F.</w:t>
      </w:r>
      <w:r w:rsidRPr="00F00155">
        <w:rPr>
          <w:rFonts w:ascii="Times New Roman" w:hAnsi="Times New Roman"/>
          <w:b/>
          <w:szCs w:val="24"/>
        </w:rPr>
        <w:tab/>
      </w:r>
      <w:r w:rsidRPr="00F00155">
        <w:rPr>
          <w:rFonts w:ascii="Times New Roman" w:eastAsiaTheme="minorHAnsi" w:hAnsi="Times New Roman"/>
          <w:b/>
          <w:bCs/>
          <w:color w:val="000000"/>
          <w:szCs w:val="24"/>
        </w:rPr>
        <w:t xml:space="preserve">ADOPT RESOLUTION AUTHORIZING ADDITIONAL FUNDING </w:t>
      </w:r>
      <w:r w:rsidRPr="00F00155">
        <w:rPr>
          <w:rFonts w:ascii="Times New Roman" w:eastAsiaTheme="minorHAnsi" w:hAnsi="Times New Roman"/>
          <w:b/>
          <w:bCs/>
          <w:color w:val="000000"/>
          <w:szCs w:val="24"/>
        </w:rPr>
        <w:tab/>
        <w:t xml:space="preserve">FOR THE </w:t>
      </w:r>
      <w:r>
        <w:rPr>
          <w:rFonts w:ascii="Times New Roman" w:eastAsiaTheme="minorHAnsi" w:hAnsi="Times New Roman"/>
          <w:b/>
          <w:bCs/>
          <w:color w:val="000000"/>
          <w:szCs w:val="24"/>
        </w:rPr>
        <w:tab/>
      </w:r>
      <w:r w:rsidRPr="00F00155">
        <w:rPr>
          <w:rFonts w:ascii="Times New Roman" w:eastAsiaTheme="minorHAnsi" w:hAnsi="Times New Roman"/>
          <w:b/>
          <w:bCs/>
          <w:color w:val="000000"/>
          <w:szCs w:val="24"/>
        </w:rPr>
        <w:t>BALLFIELD IMPROVEMENT PROJECT</w:t>
      </w:r>
    </w:p>
    <w:p w14:paraId="2A1EB74E" w14:textId="77777777" w:rsidR="00F00155" w:rsidRPr="00F00155" w:rsidRDefault="00F00155" w:rsidP="00F00155">
      <w:pPr>
        <w:ind w:firstLine="720"/>
        <w:rPr>
          <w:rFonts w:ascii="Times New Roman" w:eastAsiaTheme="minorHAnsi" w:hAnsi="Times New Roman"/>
          <w:color w:val="000000"/>
          <w:szCs w:val="24"/>
        </w:rPr>
      </w:pPr>
      <w:r w:rsidRPr="00F00155">
        <w:rPr>
          <w:rFonts w:ascii="Times New Roman" w:eastAsiaTheme="minorHAnsi" w:hAnsi="Times New Roman"/>
          <w:color w:val="000000"/>
          <w:szCs w:val="24"/>
        </w:rPr>
        <w:t>The Treasurer/CFO recommends adoption of the following resolution:</w:t>
      </w:r>
    </w:p>
    <w:p w14:paraId="776AFAE8" w14:textId="77777777" w:rsidR="00F00155" w:rsidRPr="00F00155" w:rsidRDefault="00F00155" w:rsidP="00F00155">
      <w:pPr>
        <w:ind w:firstLine="720"/>
        <w:rPr>
          <w:rFonts w:ascii="Times New Roman" w:eastAsiaTheme="minorHAnsi" w:hAnsi="Times New Roman"/>
          <w:color w:val="000000"/>
          <w:szCs w:val="24"/>
        </w:rPr>
      </w:pPr>
    </w:p>
    <w:p w14:paraId="5E2892BC" w14:textId="77777777" w:rsidR="00F00155" w:rsidRPr="00F00155" w:rsidRDefault="00F00155" w:rsidP="00F00155">
      <w:pPr>
        <w:rPr>
          <w:rFonts w:ascii="Times New Roman" w:hAnsi="Times New Roman"/>
          <w:bCs/>
          <w:szCs w:val="24"/>
        </w:rPr>
      </w:pPr>
      <w:r w:rsidRPr="00F00155">
        <w:rPr>
          <w:rFonts w:ascii="Times New Roman" w:hAnsi="Times New Roman"/>
          <w:b/>
          <w:szCs w:val="24"/>
        </w:rPr>
        <w:t>Whereas</w:t>
      </w:r>
      <w:r w:rsidRPr="00F00155">
        <w:rPr>
          <w:rFonts w:ascii="Times New Roman" w:hAnsi="Times New Roman"/>
          <w:bCs/>
          <w:szCs w:val="24"/>
        </w:rPr>
        <w:t>, the Keystone Local School District previously approved the Ballfield Improvement Project with an initial authorized budget of $1,263,822.90; and</w:t>
      </w:r>
    </w:p>
    <w:p w14:paraId="55922B42" w14:textId="77777777" w:rsidR="00F00155" w:rsidRPr="00F00155" w:rsidRDefault="00F00155" w:rsidP="00F00155">
      <w:pPr>
        <w:rPr>
          <w:rFonts w:ascii="Times New Roman" w:hAnsi="Times New Roman"/>
          <w:bCs/>
          <w:szCs w:val="24"/>
        </w:rPr>
      </w:pPr>
    </w:p>
    <w:p w14:paraId="63927192" w14:textId="77777777" w:rsidR="00F00155" w:rsidRPr="00F00155" w:rsidRDefault="00F00155" w:rsidP="00F00155">
      <w:pPr>
        <w:rPr>
          <w:rFonts w:ascii="Times New Roman" w:hAnsi="Times New Roman"/>
          <w:bCs/>
          <w:szCs w:val="24"/>
        </w:rPr>
      </w:pPr>
      <w:r w:rsidRPr="00F00155">
        <w:rPr>
          <w:rFonts w:ascii="Times New Roman" w:hAnsi="Times New Roman"/>
          <w:b/>
          <w:szCs w:val="24"/>
        </w:rPr>
        <w:t>Whereas</w:t>
      </w:r>
      <w:r w:rsidRPr="00F00155">
        <w:rPr>
          <w:rFonts w:ascii="Times New Roman" w:hAnsi="Times New Roman"/>
          <w:bCs/>
          <w:szCs w:val="24"/>
        </w:rPr>
        <w:t>, the District has identified necessary additions and modifications to the project scope, including:</w:t>
      </w:r>
    </w:p>
    <w:p w14:paraId="041BCBC7" w14:textId="77777777" w:rsidR="00F00155" w:rsidRPr="00F00155" w:rsidRDefault="00F00155" w:rsidP="00F00155">
      <w:pPr>
        <w:rPr>
          <w:rFonts w:ascii="Times New Roman" w:hAnsi="Times New Roman"/>
          <w:bCs/>
          <w:szCs w:val="24"/>
        </w:rPr>
      </w:pPr>
    </w:p>
    <w:p w14:paraId="39654DB0"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Installation of additional outfield storm sewer,</w:t>
      </w:r>
    </w:p>
    <w:p w14:paraId="7E621BD8"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Additional waterline and yard hydrant,</w:t>
      </w:r>
    </w:p>
    <w:p w14:paraId="14D3358B"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Additional access gates,</w:t>
      </w:r>
    </w:p>
    <w:p w14:paraId="05B9C395"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Undercut and backfill for dugout foundation,</w:t>
      </w:r>
    </w:p>
    <w:p w14:paraId="4290D371"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Installation of scoreboards and associated foundations,</w:t>
      </w:r>
    </w:p>
    <w:p w14:paraId="490C6540"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lastRenderedPageBreak/>
        <w:t>Backstop foundation modifications, and</w:t>
      </w:r>
    </w:p>
    <w:p w14:paraId="7B9521DC" w14:textId="77777777" w:rsidR="00F00155" w:rsidRPr="00F00155" w:rsidRDefault="00F00155" w:rsidP="00F00155">
      <w:pPr>
        <w:numPr>
          <w:ilvl w:val="0"/>
          <w:numId w:val="34"/>
        </w:numPr>
        <w:spacing w:after="200" w:line="276" w:lineRule="auto"/>
        <w:contextualSpacing/>
        <w:rPr>
          <w:rFonts w:ascii="Times New Roman" w:hAnsi="Times New Roman"/>
          <w:bCs/>
          <w:szCs w:val="24"/>
        </w:rPr>
      </w:pPr>
      <w:r w:rsidRPr="00F00155">
        <w:rPr>
          <w:rFonts w:ascii="Times New Roman" w:hAnsi="Times New Roman"/>
          <w:bCs/>
          <w:szCs w:val="24"/>
        </w:rPr>
        <w:t>Additional 2-inch PVC electric conduit; and</w:t>
      </w:r>
    </w:p>
    <w:p w14:paraId="2340FE6B" w14:textId="77777777" w:rsidR="00F00155" w:rsidRPr="00F00155" w:rsidRDefault="00F00155" w:rsidP="00F00155">
      <w:pPr>
        <w:ind w:left="795"/>
        <w:contextualSpacing/>
        <w:rPr>
          <w:rFonts w:ascii="Times New Roman" w:hAnsi="Times New Roman"/>
          <w:bCs/>
          <w:szCs w:val="24"/>
        </w:rPr>
      </w:pPr>
    </w:p>
    <w:p w14:paraId="0F6D0E57" w14:textId="77777777" w:rsidR="00F00155" w:rsidRPr="00F00155" w:rsidRDefault="00F00155" w:rsidP="00F00155">
      <w:pPr>
        <w:rPr>
          <w:rFonts w:ascii="Times New Roman" w:hAnsi="Times New Roman"/>
          <w:bCs/>
          <w:szCs w:val="24"/>
        </w:rPr>
      </w:pPr>
      <w:r w:rsidRPr="00F00155">
        <w:rPr>
          <w:rFonts w:ascii="Times New Roman" w:hAnsi="Times New Roman"/>
          <w:b/>
          <w:szCs w:val="24"/>
        </w:rPr>
        <w:t>Whereas</w:t>
      </w:r>
      <w:r w:rsidRPr="00F00155">
        <w:rPr>
          <w:rFonts w:ascii="Times New Roman" w:hAnsi="Times New Roman"/>
          <w:bCs/>
          <w:szCs w:val="24"/>
        </w:rPr>
        <w:t>, these enhancements are necessary to ensure the functionality, safety, and long-term sustainability of the facility; and</w:t>
      </w:r>
    </w:p>
    <w:p w14:paraId="65CBCD4F" w14:textId="77777777" w:rsidR="00F00155" w:rsidRPr="00F00155" w:rsidRDefault="00F00155" w:rsidP="00F00155">
      <w:pPr>
        <w:rPr>
          <w:rFonts w:ascii="Times New Roman" w:hAnsi="Times New Roman"/>
          <w:bCs/>
          <w:szCs w:val="24"/>
        </w:rPr>
      </w:pPr>
    </w:p>
    <w:p w14:paraId="56904842" w14:textId="77777777" w:rsidR="00F00155" w:rsidRPr="00F00155" w:rsidRDefault="00F00155" w:rsidP="00F00155">
      <w:pPr>
        <w:rPr>
          <w:rFonts w:ascii="Times New Roman" w:hAnsi="Times New Roman"/>
          <w:bCs/>
          <w:szCs w:val="24"/>
        </w:rPr>
      </w:pPr>
      <w:r w:rsidRPr="00F00155">
        <w:rPr>
          <w:rFonts w:ascii="Times New Roman" w:hAnsi="Times New Roman"/>
          <w:b/>
          <w:szCs w:val="24"/>
        </w:rPr>
        <w:t>Whereas</w:t>
      </w:r>
      <w:r w:rsidRPr="00F00155">
        <w:rPr>
          <w:rFonts w:ascii="Times New Roman" w:hAnsi="Times New Roman"/>
          <w:bCs/>
          <w:szCs w:val="24"/>
        </w:rPr>
        <w:t>, the total cost of the Ballfield Improvement Project is now projected to be $1,401,930.90, reflecting an increase of $138,108.00;</w:t>
      </w:r>
    </w:p>
    <w:p w14:paraId="7830EFC7" w14:textId="77777777" w:rsidR="00F00155" w:rsidRPr="00F00155" w:rsidRDefault="00F00155" w:rsidP="00F00155">
      <w:pPr>
        <w:rPr>
          <w:rFonts w:ascii="Times New Roman" w:hAnsi="Times New Roman"/>
          <w:bCs/>
          <w:szCs w:val="24"/>
        </w:rPr>
      </w:pPr>
    </w:p>
    <w:p w14:paraId="086BA367" w14:textId="77777777" w:rsidR="00F00155" w:rsidRPr="00F00155" w:rsidRDefault="00F00155" w:rsidP="00F00155">
      <w:pPr>
        <w:rPr>
          <w:rFonts w:ascii="Times New Roman" w:hAnsi="Times New Roman"/>
          <w:bCs/>
          <w:szCs w:val="24"/>
        </w:rPr>
      </w:pPr>
      <w:r w:rsidRPr="00F00155">
        <w:rPr>
          <w:rFonts w:ascii="Times New Roman" w:hAnsi="Times New Roman"/>
          <w:b/>
          <w:szCs w:val="24"/>
        </w:rPr>
        <w:t>Now, therefore, be it resolved</w:t>
      </w:r>
      <w:r w:rsidRPr="00F00155">
        <w:rPr>
          <w:rFonts w:ascii="Times New Roman" w:hAnsi="Times New Roman"/>
          <w:bCs/>
          <w:szCs w:val="24"/>
        </w:rPr>
        <w:t>, that the Keystone Local School District hereby approves the amended project scope and authorizes an increase in funding for the Ballfield Improvement Project in the amount of $138,108.00, for a revised total budget of $1,401,930.90;</w:t>
      </w:r>
    </w:p>
    <w:p w14:paraId="24684E82" w14:textId="77777777" w:rsidR="00F00155" w:rsidRPr="00F00155" w:rsidRDefault="00F00155" w:rsidP="00F00155">
      <w:pPr>
        <w:rPr>
          <w:rFonts w:ascii="Times New Roman" w:hAnsi="Times New Roman"/>
          <w:bCs/>
          <w:szCs w:val="24"/>
        </w:rPr>
      </w:pPr>
    </w:p>
    <w:p w14:paraId="50988B85" w14:textId="77777777" w:rsidR="00F00155" w:rsidRPr="00F00155" w:rsidRDefault="00F00155" w:rsidP="00F00155">
      <w:pPr>
        <w:rPr>
          <w:rFonts w:ascii="Times New Roman" w:hAnsi="Times New Roman"/>
          <w:bCs/>
          <w:szCs w:val="24"/>
        </w:rPr>
      </w:pPr>
      <w:r w:rsidRPr="00F00155">
        <w:rPr>
          <w:rFonts w:ascii="Times New Roman" w:hAnsi="Times New Roman"/>
          <w:b/>
          <w:szCs w:val="24"/>
        </w:rPr>
        <w:t>Be it further resolved</w:t>
      </w:r>
      <w:r w:rsidRPr="00F00155">
        <w:rPr>
          <w:rFonts w:ascii="Times New Roman" w:hAnsi="Times New Roman"/>
          <w:bCs/>
          <w:szCs w:val="24"/>
        </w:rPr>
        <w:t>, that the Superintendent or designee is authorized to take all necessary actions to implement the revised project scope and funding allocation, including execution of change orders and coordination with contractors and vendors.</w:t>
      </w:r>
    </w:p>
    <w:p w14:paraId="2948594E" w14:textId="5796D2F6" w:rsidR="00693440" w:rsidRPr="00F00155" w:rsidRDefault="00693440" w:rsidP="009F4E50">
      <w:pPr>
        <w:pStyle w:val="NoSpacing"/>
        <w:jc w:val="center"/>
        <w:rPr>
          <w:rFonts w:ascii="Times New Roman" w:hAnsi="Times New Roman"/>
          <w:b/>
          <w:szCs w:val="24"/>
          <w:u w:val="single"/>
        </w:rPr>
      </w:pPr>
    </w:p>
    <w:p w14:paraId="50280819" w14:textId="2ACB9408" w:rsidR="00693440" w:rsidRDefault="00693440" w:rsidP="009F4E50">
      <w:pPr>
        <w:pStyle w:val="NoSpacing"/>
        <w:jc w:val="center"/>
        <w:rPr>
          <w:rFonts w:ascii="Times New Roman" w:hAnsi="Times New Roman"/>
          <w:b/>
          <w:szCs w:val="24"/>
          <w:u w:val="single"/>
        </w:rPr>
      </w:pPr>
    </w:p>
    <w:p w14:paraId="0BBC9866" w14:textId="493B07A1" w:rsidR="00F00155" w:rsidRPr="00BA661B" w:rsidRDefault="00F00155" w:rsidP="00F00155">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O’Boyle, Sturgill, Wakefield, </w:t>
      </w:r>
      <w:proofErr w:type="spellStart"/>
      <w:r>
        <w:rPr>
          <w:rFonts w:ascii="Times New Roman" w:hAnsi="Times New Roman"/>
          <w:szCs w:val="24"/>
        </w:rPr>
        <w:t>Stang</w:t>
      </w:r>
      <w:proofErr w:type="spellEnd"/>
    </w:p>
    <w:p w14:paraId="5D2F4AA2" w14:textId="77777777" w:rsidR="00F00155" w:rsidRDefault="00F00155" w:rsidP="00F00155">
      <w:pPr>
        <w:rPr>
          <w:rFonts w:ascii="Times New Roman" w:hAnsi="Times New Roman"/>
          <w:szCs w:val="24"/>
        </w:rPr>
      </w:pPr>
      <w:r w:rsidRPr="00BA661B">
        <w:rPr>
          <w:rFonts w:ascii="Times New Roman" w:hAnsi="Times New Roman"/>
          <w:szCs w:val="24"/>
        </w:rPr>
        <w:t>Motion carried.</w:t>
      </w:r>
    </w:p>
    <w:p w14:paraId="5EFAAE6D" w14:textId="77777777" w:rsidR="00693440" w:rsidRDefault="00693440" w:rsidP="009F4E50">
      <w:pPr>
        <w:pStyle w:val="NoSpacing"/>
        <w:jc w:val="center"/>
        <w:rPr>
          <w:rFonts w:ascii="Times New Roman" w:hAnsi="Times New Roman"/>
          <w:b/>
          <w:szCs w:val="24"/>
          <w:u w:val="single"/>
        </w:rPr>
      </w:pPr>
    </w:p>
    <w:p w14:paraId="61BD22AB" w14:textId="5D48D029" w:rsidR="009F4E50" w:rsidRDefault="009F4E50" w:rsidP="009F4E50">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2FE7DB9B" w14:textId="39D409A8" w:rsidR="009F4E50" w:rsidRPr="007724AF" w:rsidRDefault="009F4E50" w:rsidP="009F4E50">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w:t>
      </w:r>
      <w:r w:rsidRPr="00334F5B">
        <w:rPr>
          <w:rFonts w:ascii="Times New Roman" w:hAnsi="Times New Roman"/>
          <w:b/>
          <w:szCs w:val="24"/>
          <w:u w:val="single"/>
        </w:rPr>
        <w:t>-</w:t>
      </w:r>
      <w:r>
        <w:rPr>
          <w:rFonts w:ascii="Times New Roman" w:hAnsi="Times New Roman"/>
          <w:b/>
          <w:szCs w:val="24"/>
          <w:u w:val="single"/>
        </w:rPr>
        <w:t>04</w:t>
      </w:r>
      <w:r w:rsidRPr="00334F5B">
        <w:rPr>
          <w:rFonts w:ascii="Times New Roman" w:hAnsi="Times New Roman"/>
          <w:b/>
          <w:szCs w:val="24"/>
          <w:u w:val="single"/>
        </w:rPr>
        <w:t>-</w:t>
      </w:r>
      <w:r>
        <w:rPr>
          <w:rFonts w:ascii="Times New Roman" w:hAnsi="Times New Roman"/>
          <w:b/>
          <w:szCs w:val="24"/>
          <w:u w:val="single"/>
        </w:rPr>
        <w:t>0</w:t>
      </w:r>
      <w:r w:rsidR="00B27244">
        <w:rPr>
          <w:rFonts w:ascii="Times New Roman" w:hAnsi="Times New Roman"/>
          <w:b/>
          <w:szCs w:val="24"/>
          <w:u w:val="single"/>
        </w:rPr>
        <w:t>7</w:t>
      </w:r>
    </w:p>
    <w:p w14:paraId="6CE088D8" w14:textId="36B5D0DF" w:rsidR="009F4E50" w:rsidRDefault="009F4E50" w:rsidP="009F4E50">
      <w:pPr>
        <w:rPr>
          <w:rFonts w:ascii="Times New Roman" w:hAnsi="Times New Roman"/>
          <w:szCs w:val="24"/>
        </w:rPr>
      </w:pPr>
      <w:r w:rsidRPr="00D27629">
        <w:rPr>
          <w:rFonts w:ascii="Times New Roman" w:hAnsi="Times New Roman"/>
          <w:szCs w:val="24"/>
        </w:rPr>
        <w:t xml:space="preserve">Moved by </w:t>
      </w:r>
      <w:r>
        <w:rPr>
          <w:rFonts w:ascii="Times New Roman" w:hAnsi="Times New Roman"/>
          <w:szCs w:val="24"/>
        </w:rPr>
        <w:t>Sturgill</w:t>
      </w:r>
      <w:r w:rsidRPr="00D27629">
        <w:rPr>
          <w:rFonts w:ascii="Times New Roman" w:hAnsi="Times New Roman"/>
          <w:szCs w:val="24"/>
        </w:rPr>
        <w:t xml:space="preserve">, second by </w:t>
      </w:r>
      <w:r w:rsidR="005413AD">
        <w:rPr>
          <w:rFonts w:ascii="Times New Roman" w:hAnsi="Times New Roman"/>
          <w:szCs w:val="24"/>
        </w:rPr>
        <w:t>O’Boyle</w:t>
      </w:r>
      <w:r>
        <w:rPr>
          <w:rFonts w:ascii="Times New Roman" w:hAnsi="Times New Roman"/>
          <w:szCs w:val="24"/>
        </w:rPr>
        <w:t xml:space="preserve"> that the foregoing recommendations be approved.</w:t>
      </w:r>
    </w:p>
    <w:p w14:paraId="289EC72F" w14:textId="77777777" w:rsidR="007944D5" w:rsidRPr="007944D5" w:rsidRDefault="007944D5" w:rsidP="007944D5">
      <w:pPr>
        <w:rPr>
          <w:rFonts w:ascii="Times New Roman" w:hAnsi="Times New Roman"/>
          <w:b/>
          <w:szCs w:val="24"/>
        </w:rPr>
      </w:pPr>
      <w:r w:rsidRPr="007944D5">
        <w:rPr>
          <w:rFonts w:ascii="Times New Roman" w:hAnsi="Times New Roman"/>
          <w:b/>
          <w:szCs w:val="24"/>
        </w:rPr>
        <w:t>A.</w:t>
      </w:r>
      <w:r w:rsidRPr="007944D5">
        <w:rPr>
          <w:rFonts w:ascii="Times New Roman" w:hAnsi="Times New Roman"/>
          <w:b/>
          <w:szCs w:val="24"/>
        </w:rPr>
        <w:tab/>
        <w:t>APPROVE CLASS OF 2025 GRADUATION LIST</w:t>
      </w:r>
    </w:p>
    <w:p w14:paraId="6E4C0DE5" w14:textId="1D35C080" w:rsidR="007944D5" w:rsidRDefault="007944D5" w:rsidP="007944D5">
      <w:pPr>
        <w:ind w:left="720"/>
        <w:rPr>
          <w:rFonts w:ascii="Times New Roman" w:hAnsi="Times New Roman"/>
          <w:szCs w:val="24"/>
        </w:rPr>
      </w:pPr>
      <w:r w:rsidRPr="007944D5">
        <w:rPr>
          <w:rFonts w:ascii="Times New Roman" w:hAnsi="Times New Roman"/>
          <w:szCs w:val="24"/>
        </w:rPr>
        <w:t>The Superintendent recommends the approval of the following list of 2025 Keystone High School graduates as recommended by Mr. James Kohler, Principal, pending completion of all state and local requirements:</w:t>
      </w:r>
    </w:p>
    <w:p w14:paraId="3226C053" w14:textId="13ACF11E" w:rsidR="007944D5" w:rsidRDefault="007944D5" w:rsidP="007944D5">
      <w:pPr>
        <w:ind w:left="720"/>
        <w:rPr>
          <w:rFonts w:ascii="Times New Roman" w:hAnsi="Times New Roman"/>
          <w:szCs w:val="24"/>
        </w:rPr>
      </w:pPr>
    </w:p>
    <w:p w14:paraId="3BA47047" w14:textId="6A234331" w:rsidR="00E71A7B" w:rsidRDefault="00E71A7B" w:rsidP="00E71A7B">
      <w:pPr>
        <w:ind w:left="720"/>
        <w:rPr>
          <w:rFonts w:ascii="Times New Roman" w:hAnsi="Times New Roman"/>
          <w:szCs w:val="24"/>
        </w:rPr>
        <w:sectPr w:rsidR="00E71A7B" w:rsidSect="00BC0931">
          <w:headerReference w:type="even" r:id="rId9"/>
          <w:headerReference w:type="default" r:id="rId10"/>
          <w:type w:val="continuous"/>
          <w:pgSz w:w="12240" w:h="20160" w:code="5"/>
          <w:pgMar w:top="2880" w:right="1152" w:bottom="720" w:left="1872" w:header="720" w:footer="720" w:gutter="0"/>
          <w:cols w:space="720"/>
        </w:sectPr>
      </w:pPr>
    </w:p>
    <w:p w14:paraId="1130A09E" w14:textId="65D59513" w:rsidR="00E71A7B" w:rsidRPr="00E71A7B" w:rsidRDefault="00E71A7B" w:rsidP="00E71A7B">
      <w:pPr>
        <w:ind w:left="720"/>
        <w:rPr>
          <w:rFonts w:ascii="Times New Roman" w:hAnsi="Times New Roman"/>
          <w:szCs w:val="24"/>
        </w:rPr>
      </w:pPr>
      <w:r w:rsidRPr="00E71A7B">
        <w:rPr>
          <w:rFonts w:ascii="Times New Roman" w:hAnsi="Times New Roman"/>
          <w:szCs w:val="24"/>
        </w:rPr>
        <w:t>Addison Otis Acord</w:t>
      </w:r>
    </w:p>
    <w:p w14:paraId="118E921C" w14:textId="4DC4F7C8" w:rsidR="00E71A7B" w:rsidRPr="00E71A7B" w:rsidRDefault="00E71A7B" w:rsidP="00E71A7B">
      <w:pPr>
        <w:ind w:left="720"/>
        <w:rPr>
          <w:rFonts w:ascii="Times New Roman" w:hAnsi="Times New Roman"/>
          <w:szCs w:val="24"/>
        </w:rPr>
      </w:pPr>
      <w:r w:rsidRPr="00E71A7B">
        <w:rPr>
          <w:rFonts w:ascii="Times New Roman" w:hAnsi="Times New Roman"/>
          <w:szCs w:val="24"/>
        </w:rPr>
        <w:t>Halle Elizabeth Adams</w:t>
      </w:r>
    </w:p>
    <w:p w14:paraId="2588054E" w14:textId="1862937E"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Marren</w:t>
      </w:r>
      <w:proofErr w:type="spellEnd"/>
      <w:r w:rsidRPr="00E71A7B">
        <w:rPr>
          <w:rFonts w:ascii="Times New Roman" w:hAnsi="Times New Roman"/>
          <w:szCs w:val="24"/>
        </w:rPr>
        <w:t xml:space="preserve"> Kathleen </w:t>
      </w:r>
      <w:proofErr w:type="spellStart"/>
      <w:r w:rsidRPr="00E71A7B">
        <w:rPr>
          <w:rFonts w:ascii="Times New Roman" w:hAnsi="Times New Roman"/>
          <w:szCs w:val="24"/>
        </w:rPr>
        <w:t>Arasim</w:t>
      </w:r>
      <w:proofErr w:type="spellEnd"/>
    </w:p>
    <w:p w14:paraId="6E403F99" w14:textId="18C10877" w:rsidR="00E71A7B" w:rsidRPr="00E71A7B" w:rsidRDefault="00E71A7B" w:rsidP="00E71A7B">
      <w:pPr>
        <w:ind w:left="720"/>
        <w:rPr>
          <w:rFonts w:ascii="Times New Roman" w:hAnsi="Times New Roman"/>
          <w:szCs w:val="24"/>
        </w:rPr>
      </w:pPr>
      <w:r w:rsidRPr="00E71A7B">
        <w:rPr>
          <w:rFonts w:ascii="Times New Roman" w:hAnsi="Times New Roman"/>
          <w:szCs w:val="24"/>
        </w:rPr>
        <w:t>Brandon Russell Bachman</w:t>
      </w:r>
    </w:p>
    <w:p w14:paraId="31D4CE9D" w14:textId="406E7FD8" w:rsidR="00E71A7B" w:rsidRPr="00E71A7B" w:rsidRDefault="00E71A7B" w:rsidP="00E71A7B">
      <w:pPr>
        <w:ind w:left="720"/>
        <w:rPr>
          <w:rFonts w:ascii="Times New Roman" w:hAnsi="Times New Roman"/>
          <w:szCs w:val="24"/>
        </w:rPr>
      </w:pPr>
      <w:r w:rsidRPr="00E71A7B">
        <w:rPr>
          <w:rFonts w:ascii="Times New Roman" w:hAnsi="Times New Roman"/>
          <w:szCs w:val="24"/>
        </w:rPr>
        <w:t>Brooklyn Kaylee Barber</w:t>
      </w:r>
    </w:p>
    <w:p w14:paraId="4C072497" w14:textId="6A2B474D" w:rsidR="00E71A7B" w:rsidRPr="00E71A7B" w:rsidRDefault="00E71A7B" w:rsidP="00E71A7B">
      <w:pPr>
        <w:ind w:left="720"/>
        <w:rPr>
          <w:rFonts w:ascii="Times New Roman" w:hAnsi="Times New Roman"/>
          <w:szCs w:val="24"/>
        </w:rPr>
      </w:pPr>
      <w:r w:rsidRPr="00E71A7B">
        <w:rPr>
          <w:rFonts w:ascii="Times New Roman" w:hAnsi="Times New Roman"/>
          <w:szCs w:val="24"/>
        </w:rPr>
        <w:t>Trever Hunter Blackburn</w:t>
      </w:r>
    </w:p>
    <w:p w14:paraId="4913A09A" w14:textId="195B39E7"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Aiden Michael </w:t>
      </w:r>
      <w:proofErr w:type="spellStart"/>
      <w:r w:rsidRPr="00E71A7B">
        <w:rPr>
          <w:rFonts w:ascii="Times New Roman" w:hAnsi="Times New Roman"/>
          <w:szCs w:val="24"/>
        </w:rPr>
        <w:t>Bohach</w:t>
      </w:r>
      <w:proofErr w:type="spellEnd"/>
    </w:p>
    <w:p w14:paraId="1105156E" w14:textId="5BC92018" w:rsidR="00E71A7B" w:rsidRPr="00E71A7B" w:rsidRDefault="00E71A7B" w:rsidP="00E71A7B">
      <w:pPr>
        <w:ind w:left="720"/>
        <w:rPr>
          <w:rFonts w:ascii="Times New Roman" w:hAnsi="Times New Roman"/>
          <w:szCs w:val="24"/>
        </w:rPr>
      </w:pPr>
      <w:r w:rsidRPr="00E71A7B">
        <w:rPr>
          <w:rFonts w:ascii="Times New Roman" w:hAnsi="Times New Roman"/>
          <w:szCs w:val="24"/>
        </w:rPr>
        <w:t>Ronan Thomas Bracken</w:t>
      </w:r>
    </w:p>
    <w:p w14:paraId="0B13DC81" w14:textId="4DE11601" w:rsidR="00E71A7B" w:rsidRPr="00E71A7B" w:rsidRDefault="00E71A7B" w:rsidP="00E71A7B">
      <w:pPr>
        <w:ind w:left="720"/>
        <w:rPr>
          <w:rFonts w:ascii="Times New Roman" w:hAnsi="Times New Roman"/>
          <w:szCs w:val="24"/>
        </w:rPr>
      </w:pPr>
      <w:r w:rsidRPr="00E71A7B">
        <w:rPr>
          <w:rFonts w:ascii="Times New Roman" w:hAnsi="Times New Roman"/>
          <w:szCs w:val="24"/>
        </w:rPr>
        <w:t>Camryn Erica Broad</w:t>
      </w:r>
    </w:p>
    <w:p w14:paraId="13FEF58A" w14:textId="4F1603AC" w:rsidR="00E71A7B" w:rsidRPr="00E71A7B" w:rsidRDefault="00E71A7B" w:rsidP="00E71A7B">
      <w:pPr>
        <w:ind w:left="720"/>
        <w:rPr>
          <w:rFonts w:ascii="Times New Roman" w:hAnsi="Times New Roman"/>
          <w:szCs w:val="24"/>
        </w:rPr>
      </w:pPr>
      <w:r w:rsidRPr="00E71A7B">
        <w:rPr>
          <w:rFonts w:ascii="Times New Roman" w:hAnsi="Times New Roman"/>
          <w:szCs w:val="24"/>
        </w:rPr>
        <w:t>Mallory Rae Bryant</w:t>
      </w:r>
    </w:p>
    <w:p w14:paraId="371E7D35" w14:textId="1A97B920"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Brycen </w:t>
      </w:r>
      <w:proofErr w:type="spellStart"/>
      <w:r w:rsidRPr="00E71A7B">
        <w:rPr>
          <w:rFonts w:ascii="Times New Roman" w:hAnsi="Times New Roman"/>
          <w:szCs w:val="24"/>
        </w:rPr>
        <w:t>Jermone</w:t>
      </w:r>
      <w:proofErr w:type="spellEnd"/>
      <w:r w:rsidRPr="00E71A7B">
        <w:rPr>
          <w:rFonts w:ascii="Times New Roman" w:hAnsi="Times New Roman"/>
          <w:szCs w:val="24"/>
        </w:rPr>
        <w:t xml:space="preserve"> </w:t>
      </w:r>
      <w:proofErr w:type="spellStart"/>
      <w:r w:rsidRPr="00E71A7B">
        <w:rPr>
          <w:rFonts w:ascii="Times New Roman" w:hAnsi="Times New Roman"/>
          <w:szCs w:val="24"/>
        </w:rPr>
        <w:t>Bylewski</w:t>
      </w:r>
      <w:proofErr w:type="spellEnd"/>
    </w:p>
    <w:p w14:paraId="27B63E6F" w14:textId="49A5B9B8" w:rsidR="00E71A7B" w:rsidRPr="00E71A7B" w:rsidRDefault="00E71A7B" w:rsidP="00E71A7B">
      <w:pPr>
        <w:ind w:left="720"/>
        <w:rPr>
          <w:rFonts w:ascii="Times New Roman" w:hAnsi="Times New Roman"/>
          <w:szCs w:val="24"/>
        </w:rPr>
      </w:pPr>
      <w:r w:rsidRPr="00E71A7B">
        <w:rPr>
          <w:rFonts w:ascii="Times New Roman" w:hAnsi="Times New Roman"/>
          <w:szCs w:val="24"/>
        </w:rPr>
        <w:t>Patrick Jacob Cahill</w:t>
      </w:r>
    </w:p>
    <w:p w14:paraId="1585FC8C" w14:textId="75D2B16A"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Kailyn Ryan </w:t>
      </w:r>
      <w:proofErr w:type="spellStart"/>
      <w:r w:rsidRPr="00E71A7B">
        <w:rPr>
          <w:rFonts w:ascii="Times New Roman" w:hAnsi="Times New Roman"/>
          <w:szCs w:val="24"/>
        </w:rPr>
        <w:t>Cales</w:t>
      </w:r>
      <w:proofErr w:type="spellEnd"/>
    </w:p>
    <w:p w14:paraId="503640A1" w14:textId="2EED2D17" w:rsidR="00E71A7B" w:rsidRPr="00E71A7B" w:rsidRDefault="00E71A7B" w:rsidP="00E71A7B">
      <w:pPr>
        <w:ind w:left="720"/>
        <w:rPr>
          <w:rFonts w:ascii="Times New Roman" w:hAnsi="Times New Roman"/>
          <w:szCs w:val="24"/>
        </w:rPr>
      </w:pPr>
      <w:r w:rsidRPr="00E71A7B">
        <w:rPr>
          <w:rFonts w:ascii="Times New Roman" w:hAnsi="Times New Roman"/>
          <w:szCs w:val="24"/>
        </w:rPr>
        <w:t>Vivian Lee Cassell</w:t>
      </w:r>
    </w:p>
    <w:p w14:paraId="4C5A3C0D" w14:textId="5BE78F50" w:rsidR="00E71A7B" w:rsidRPr="00E71A7B" w:rsidRDefault="00E71A7B" w:rsidP="00E71A7B">
      <w:pPr>
        <w:ind w:left="720"/>
        <w:rPr>
          <w:rFonts w:ascii="Times New Roman" w:hAnsi="Times New Roman"/>
          <w:szCs w:val="24"/>
        </w:rPr>
      </w:pPr>
      <w:r w:rsidRPr="00E71A7B">
        <w:rPr>
          <w:rFonts w:ascii="Times New Roman" w:hAnsi="Times New Roman"/>
          <w:szCs w:val="24"/>
        </w:rPr>
        <w:t>Arianna Marie Collett-</w:t>
      </w:r>
      <w:proofErr w:type="spellStart"/>
      <w:r w:rsidRPr="00E71A7B">
        <w:rPr>
          <w:rFonts w:ascii="Times New Roman" w:hAnsi="Times New Roman"/>
          <w:szCs w:val="24"/>
        </w:rPr>
        <w:t>Esser</w:t>
      </w:r>
      <w:proofErr w:type="spellEnd"/>
    </w:p>
    <w:p w14:paraId="3CBE9737" w14:textId="5D71E699" w:rsidR="00E71A7B" w:rsidRPr="00E71A7B" w:rsidRDefault="00E71A7B" w:rsidP="00E71A7B">
      <w:pPr>
        <w:ind w:left="720"/>
        <w:rPr>
          <w:rFonts w:ascii="Times New Roman" w:hAnsi="Times New Roman"/>
          <w:szCs w:val="24"/>
        </w:rPr>
      </w:pPr>
      <w:r w:rsidRPr="00E71A7B">
        <w:rPr>
          <w:rFonts w:ascii="Times New Roman" w:hAnsi="Times New Roman"/>
          <w:szCs w:val="24"/>
        </w:rPr>
        <w:t>Lucy Ann Cook</w:t>
      </w:r>
    </w:p>
    <w:p w14:paraId="76BBE04F" w14:textId="75A8630E" w:rsidR="00E71A7B" w:rsidRPr="00E71A7B" w:rsidRDefault="00E71A7B" w:rsidP="00E71A7B">
      <w:pPr>
        <w:ind w:left="720"/>
        <w:rPr>
          <w:rFonts w:ascii="Times New Roman" w:hAnsi="Times New Roman"/>
          <w:szCs w:val="24"/>
        </w:rPr>
      </w:pPr>
      <w:r w:rsidRPr="00E71A7B">
        <w:rPr>
          <w:rFonts w:ascii="Times New Roman" w:hAnsi="Times New Roman"/>
          <w:szCs w:val="24"/>
        </w:rPr>
        <w:t>Matthew James Costello</w:t>
      </w:r>
    </w:p>
    <w:p w14:paraId="209933E8" w14:textId="57ED0A5E"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Callie </w:t>
      </w:r>
      <w:proofErr w:type="spellStart"/>
      <w:r w:rsidRPr="00E71A7B">
        <w:rPr>
          <w:rFonts w:ascii="Times New Roman" w:hAnsi="Times New Roman"/>
          <w:szCs w:val="24"/>
        </w:rPr>
        <w:t>Jolynne</w:t>
      </w:r>
      <w:proofErr w:type="spellEnd"/>
      <w:r w:rsidRPr="00E71A7B">
        <w:rPr>
          <w:rFonts w:ascii="Times New Roman" w:hAnsi="Times New Roman"/>
          <w:szCs w:val="24"/>
        </w:rPr>
        <w:t xml:space="preserve"> </w:t>
      </w:r>
      <w:proofErr w:type="spellStart"/>
      <w:r w:rsidRPr="00E71A7B">
        <w:rPr>
          <w:rFonts w:ascii="Times New Roman" w:hAnsi="Times New Roman"/>
          <w:szCs w:val="24"/>
        </w:rPr>
        <w:t>Crabeels</w:t>
      </w:r>
      <w:proofErr w:type="spellEnd"/>
    </w:p>
    <w:p w14:paraId="306912D7" w14:textId="3BB3A2C6" w:rsidR="00E71A7B" w:rsidRPr="00E71A7B" w:rsidRDefault="00E71A7B" w:rsidP="00E71A7B">
      <w:pPr>
        <w:ind w:left="720"/>
        <w:rPr>
          <w:rFonts w:ascii="Times New Roman" w:hAnsi="Times New Roman"/>
          <w:szCs w:val="24"/>
        </w:rPr>
      </w:pPr>
      <w:r w:rsidRPr="00E71A7B">
        <w:rPr>
          <w:rFonts w:ascii="Times New Roman" w:hAnsi="Times New Roman"/>
          <w:szCs w:val="24"/>
        </w:rPr>
        <w:t>Madison Brianna Deal</w:t>
      </w:r>
    </w:p>
    <w:p w14:paraId="4A04877D" w14:textId="75784B9C" w:rsidR="00E71A7B" w:rsidRPr="00E71A7B" w:rsidRDefault="00E71A7B" w:rsidP="00E71A7B">
      <w:pPr>
        <w:ind w:left="720"/>
        <w:rPr>
          <w:rFonts w:ascii="Times New Roman" w:hAnsi="Times New Roman"/>
          <w:szCs w:val="24"/>
        </w:rPr>
      </w:pPr>
      <w:r w:rsidRPr="00E71A7B">
        <w:rPr>
          <w:rFonts w:ascii="Times New Roman" w:hAnsi="Times New Roman"/>
          <w:szCs w:val="24"/>
        </w:rPr>
        <w:t>Ryan William Dean</w:t>
      </w:r>
    </w:p>
    <w:p w14:paraId="2ACEA7E5" w14:textId="22F99D07"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Serenity Rose </w:t>
      </w:r>
      <w:proofErr w:type="spellStart"/>
      <w:r w:rsidRPr="00E71A7B">
        <w:rPr>
          <w:rFonts w:ascii="Times New Roman" w:hAnsi="Times New Roman"/>
          <w:szCs w:val="24"/>
        </w:rPr>
        <w:t>Deditch</w:t>
      </w:r>
      <w:proofErr w:type="spellEnd"/>
    </w:p>
    <w:p w14:paraId="550BBBBB" w14:textId="5D09EB09"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Randy Allen </w:t>
      </w:r>
      <w:proofErr w:type="spellStart"/>
      <w:r w:rsidRPr="00E71A7B">
        <w:rPr>
          <w:rFonts w:ascii="Times New Roman" w:hAnsi="Times New Roman"/>
          <w:szCs w:val="24"/>
        </w:rPr>
        <w:t>Demaison</w:t>
      </w:r>
      <w:proofErr w:type="spellEnd"/>
    </w:p>
    <w:p w14:paraId="3E2DCFF9" w14:textId="608A9BC6"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Gracie Olivia </w:t>
      </w:r>
      <w:proofErr w:type="spellStart"/>
      <w:r w:rsidRPr="00E71A7B">
        <w:rPr>
          <w:rFonts w:ascii="Times New Roman" w:hAnsi="Times New Roman"/>
          <w:szCs w:val="24"/>
        </w:rPr>
        <w:t>Domec</w:t>
      </w:r>
      <w:proofErr w:type="spellEnd"/>
    </w:p>
    <w:p w14:paraId="7E905187" w14:textId="4086DD29" w:rsidR="00E71A7B" w:rsidRPr="00E71A7B" w:rsidRDefault="00E71A7B" w:rsidP="00E71A7B">
      <w:pPr>
        <w:ind w:left="720"/>
        <w:rPr>
          <w:rFonts w:ascii="Times New Roman" w:hAnsi="Times New Roman"/>
          <w:szCs w:val="24"/>
        </w:rPr>
      </w:pPr>
      <w:r w:rsidRPr="00E71A7B">
        <w:rPr>
          <w:rFonts w:ascii="Times New Roman" w:hAnsi="Times New Roman"/>
          <w:szCs w:val="24"/>
        </w:rPr>
        <w:t>Lanie Bean Marie Dove-Gondor</w:t>
      </w:r>
    </w:p>
    <w:p w14:paraId="0194B297" w14:textId="10DF4CC2"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Lillian Rose </w:t>
      </w:r>
      <w:proofErr w:type="spellStart"/>
      <w:r w:rsidRPr="00E71A7B">
        <w:rPr>
          <w:rFonts w:ascii="Times New Roman" w:hAnsi="Times New Roman"/>
          <w:szCs w:val="24"/>
        </w:rPr>
        <w:t>Dudziak</w:t>
      </w:r>
      <w:proofErr w:type="spellEnd"/>
    </w:p>
    <w:p w14:paraId="4093F8C9" w14:textId="6190604D"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Emma Elizabeth </w:t>
      </w:r>
      <w:proofErr w:type="spellStart"/>
      <w:r w:rsidRPr="00E71A7B">
        <w:rPr>
          <w:rFonts w:ascii="Times New Roman" w:hAnsi="Times New Roman"/>
          <w:szCs w:val="24"/>
        </w:rPr>
        <w:t>Feakins</w:t>
      </w:r>
      <w:proofErr w:type="spellEnd"/>
    </w:p>
    <w:p w14:paraId="07BC1E20" w14:textId="7ACB6228"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Ally Catherine </w:t>
      </w:r>
      <w:proofErr w:type="spellStart"/>
      <w:r w:rsidRPr="00E71A7B">
        <w:rPr>
          <w:rFonts w:ascii="Times New Roman" w:hAnsi="Times New Roman"/>
          <w:szCs w:val="24"/>
        </w:rPr>
        <w:t>Febel</w:t>
      </w:r>
      <w:proofErr w:type="spellEnd"/>
    </w:p>
    <w:p w14:paraId="56DC6E2A" w14:textId="67817FDB"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Jordan Maximus </w:t>
      </w:r>
      <w:proofErr w:type="spellStart"/>
      <w:r w:rsidRPr="00E71A7B">
        <w:rPr>
          <w:rFonts w:ascii="Times New Roman" w:hAnsi="Times New Roman"/>
          <w:szCs w:val="24"/>
        </w:rPr>
        <w:t>Folmer</w:t>
      </w:r>
      <w:proofErr w:type="spellEnd"/>
    </w:p>
    <w:p w14:paraId="617B3878" w14:textId="6E12E0FA"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Xavier O’Brien </w:t>
      </w:r>
      <w:proofErr w:type="spellStart"/>
      <w:r w:rsidRPr="00E71A7B">
        <w:rPr>
          <w:rFonts w:ascii="Times New Roman" w:hAnsi="Times New Roman"/>
          <w:szCs w:val="24"/>
        </w:rPr>
        <w:t>Fye</w:t>
      </w:r>
      <w:proofErr w:type="spellEnd"/>
    </w:p>
    <w:p w14:paraId="4F322D0F" w14:textId="654DD0A7"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Aliyana</w:t>
      </w:r>
      <w:proofErr w:type="spellEnd"/>
      <w:r w:rsidRPr="00E71A7B">
        <w:rPr>
          <w:rFonts w:ascii="Times New Roman" w:hAnsi="Times New Roman"/>
          <w:szCs w:val="24"/>
        </w:rPr>
        <w:t xml:space="preserve"> Faith </w:t>
      </w:r>
      <w:proofErr w:type="spellStart"/>
      <w:r w:rsidRPr="00E71A7B">
        <w:rPr>
          <w:rFonts w:ascii="Times New Roman" w:hAnsi="Times New Roman"/>
          <w:szCs w:val="24"/>
        </w:rPr>
        <w:t>Gardlock</w:t>
      </w:r>
      <w:proofErr w:type="spellEnd"/>
    </w:p>
    <w:p w14:paraId="52F76DA4" w14:textId="754A7DFE"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Jonathan </w:t>
      </w:r>
      <w:proofErr w:type="spellStart"/>
      <w:r w:rsidRPr="00E71A7B">
        <w:rPr>
          <w:rFonts w:ascii="Times New Roman" w:hAnsi="Times New Roman"/>
          <w:szCs w:val="24"/>
        </w:rPr>
        <w:t>Morency</w:t>
      </w:r>
      <w:proofErr w:type="spellEnd"/>
      <w:r w:rsidRPr="00E71A7B">
        <w:rPr>
          <w:rFonts w:ascii="Times New Roman" w:hAnsi="Times New Roman"/>
          <w:szCs w:val="24"/>
        </w:rPr>
        <w:t xml:space="preserve"> Gould</w:t>
      </w:r>
    </w:p>
    <w:p w14:paraId="79361A92" w14:textId="45D0659F" w:rsidR="00E71A7B" w:rsidRPr="00E71A7B" w:rsidRDefault="00E71A7B" w:rsidP="00E71A7B">
      <w:pPr>
        <w:ind w:left="720"/>
        <w:rPr>
          <w:rFonts w:ascii="Times New Roman" w:hAnsi="Times New Roman"/>
          <w:szCs w:val="24"/>
        </w:rPr>
      </w:pPr>
      <w:r w:rsidRPr="00E71A7B">
        <w:rPr>
          <w:rFonts w:ascii="Times New Roman" w:hAnsi="Times New Roman"/>
          <w:szCs w:val="24"/>
        </w:rPr>
        <w:t>Gabriella Elise Hagerman</w:t>
      </w:r>
    </w:p>
    <w:p w14:paraId="2BA645C1" w14:textId="66D75169" w:rsidR="00E71A7B" w:rsidRPr="00E71A7B" w:rsidRDefault="00E71A7B" w:rsidP="00E71A7B">
      <w:pPr>
        <w:ind w:left="720"/>
        <w:rPr>
          <w:rFonts w:ascii="Times New Roman" w:hAnsi="Times New Roman"/>
          <w:szCs w:val="24"/>
        </w:rPr>
      </w:pPr>
      <w:r w:rsidRPr="00E71A7B">
        <w:rPr>
          <w:rFonts w:ascii="Times New Roman" w:hAnsi="Times New Roman"/>
          <w:szCs w:val="24"/>
        </w:rPr>
        <w:t>Grace Ashley Hammonds</w:t>
      </w:r>
    </w:p>
    <w:p w14:paraId="24CEDA8D" w14:textId="6D5B2260" w:rsidR="00E71A7B" w:rsidRPr="00E71A7B" w:rsidRDefault="00E71A7B" w:rsidP="00E71A7B">
      <w:pPr>
        <w:ind w:left="720"/>
        <w:rPr>
          <w:rFonts w:ascii="Times New Roman" w:hAnsi="Times New Roman"/>
          <w:szCs w:val="24"/>
        </w:rPr>
      </w:pPr>
      <w:r w:rsidRPr="00E71A7B">
        <w:rPr>
          <w:rFonts w:ascii="Times New Roman" w:hAnsi="Times New Roman"/>
          <w:szCs w:val="24"/>
        </w:rPr>
        <w:t>Benjamin Caleb Hardman</w:t>
      </w:r>
    </w:p>
    <w:p w14:paraId="2EA31A1B" w14:textId="5C42B908"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Joseph Ray </w:t>
      </w:r>
      <w:proofErr w:type="spellStart"/>
      <w:r w:rsidRPr="00E71A7B">
        <w:rPr>
          <w:rFonts w:ascii="Times New Roman" w:hAnsi="Times New Roman"/>
          <w:szCs w:val="24"/>
        </w:rPr>
        <w:t>Hawkinberry</w:t>
      </w:r>
      <w:proofErr w:type="spellEnd"/>
    </w:p>
    <w:p w14:paraId="422D5134" w14:textId="06C14100"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Abbygail</w:t>
      </w:r>
      <w:proofErr w:type="spellEnd"/>
      <w:r w:rsidRPr="00E71A7B">
        <w:rPr>
          <w:rFonts w:ascii="Times New Roman" w:hAnsi="Times New Roman"/>
          <w:szCs w:val="24"/>
        </w:rPr>
        <w:t xml:space="preserve"> Joy Heck</w:t>
      </w:r>
    </w:p>
    <w:p w14:paraId="5F911819" w14:textId="3EE74F5A" w:rsidR="00E71A7B" w:rsidRPr="00E71A7B" w:rsidRDefault="00E71A7B" w:rsidP="00E71A7B">
      <w:pPr>
        <w:ind w:left="720"/>
        <w:rPr>
          <w:rFonts w:ascii="Times New Roman" w:hAnsi="Times New Roman"/>
          <w:szCs w:val="24"/>
        </w:rPr>
      </w:pPr>
      <w:r w:rsidRPr="00E71A7B">
        <w:rPr>
          <w:rFonts w:ascii="Times New Roman" w:hAnsi="Times New Roman"/>
          <w:szCs w:val="24"/>
        </w:rPr>
        <w:t>Casey Marie Hill</w:t>
      </w:r>
    </w:p>
    <w:p w14:paraId="5C56599D" w14:textId="4ADC0BEF" w:rsidR="00E71A7B" w:rsidRPr="00E71A7B" w:rsidRDefault="00E71A7B" w:rsidP="00E71A7B">
      <w:pPr>
        <w:ind w:left="720"/>
        <w:rPr>
          <w:rFonts w:ascii="Times New Roman" w:hAnsi="Times New Roman"/>
          <w:szCs w:val="24"/>
        </w:rPr>
      </w:pPr>
      <w:r w:rsidRPr="00E71A7B">
        <w:rPr>
          <w:rFonts w:ascii="Times New Roman" w:hAnsi="Times New Roman"/>
          <w:szCs w:val="24"/>
        </w:rPr>
        <w:t>Nina Marie Holland</w:t>
      </w:r>
    </w:p>
    <w:p w14:paraId="77B8B067" w14:textId="76C29A4D" w:rsidR="00E71A7B" w:rsidRPr="00E71A7B" w:rsidRDefault="00E71A7B" w:rsidP="00E71A7B">
      <w:pPr>
        <w:ind w:left="720"/>
        <w:rPr>
          <w:rFonts w:ascii="Times New Roman" w:hAnsi="Times New Roman"/>
          <w:szCs w:val="24"/>
        </w:rPr>
      </w:pPr>
      <w:r w:rsidRPr="00E71A7B">
        <w:rPr>
          <w:rFonts w:ascii="Times New Roman" w:hAnsi="Times New Roman"/>
          <w:szCs w:val="24"/>
        </w:rPr>
        <w:t>Lillian Paige Horner</w:t>
      </w:r>
    </w:p>
    <w:p w14:paraId="03544D7E" w14:textId="22A66AF2"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Saleana</w:t>
      </w:r>
      <w:proofErr w:type="spellEnd"/>
      <w:r w:rsidRPr="00E71A7B">
        <w:rPr>
          <w:rFonts w:ascii="Times New Roman" w:hAnsi="Times New Roman"/>
          <w:szCs w:val="24"/>
        </w:rPr>
        <w:t xml:space="preserve"> Aubrie </w:t>
      </w:r>
      <w:proofErr w:type="spellStart"/>
      <w:r w:rsidRPr="00E71A7B">
        <w:rPr>
          <w:rFonts w:ascii="Times New Roman" w:hAnsi="Times New Roman"/>
          <w:szCs w:val="24"/>
        </w:rPr>
        <w:t>Hottenrott</w:t>
      </w:r>
      <w:proofErr w:type="spellEnd"/>
    </w:p>
    <w:p w14:paraId="542D87CE" w14:textId="656179D6"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Mitchell G Hughes Jr. </w:t>
      </w:r>
    </w:p>
    <w:p w14:paraId="71BFCA0B" w14:textId="678C0239" w:rsidR="00E71A7B" w:rsidRPr="00E71A7B" w:rsidRDefault="00E71A7B" w:rsidP="00E71A7B">
      <w:pPr>
        <w:ind w:left="720"/>
        <w:rPr>
          <w:rFonts w:ascii="Times New Roman" w:hAnsi="Times New Roman"/>
          <w:szCs w:val="24"/>
        </w:rPr>
      </w:pPr>
      <w:r w:rsidRPr="00E71A7B">
        <w:rPr>
          <w:rFonts w:ascii="Times New Roman" w:hAnsi="Times New Roman"/>
          <w:szCs w:val="24"/>
        </w:rPr>
        <w:t>Lucas James Hurley</w:t>
      </w:r>
    </w:p>
    <w:p w14:paraId="65B70187" w14:textId="013E2BBD" w:rsidR="00E71A7B" w:rsidRPr="00E71A7B" w:rsidRDefault="00E71A7B" w:rsidP="00E71A7B">
      <w:pPr>
        <w:ind w:left="720"/>
        <w:rPr>
          <w:rFonts w:ascii="Times New Roman" w:hAnsi="Times New Roman"/>
          <w:szCs w:val="24"/>
        </w:rPr>
      </w:pPr>
      <w:r w:rsidRPr="00E71A7B">
        <w:rPr>
          <w:rFonts w:ascii="Times New Roman" w:hAnsi="Times New Roman"/>
          <w:szCs w:val="24"/>
        </w:rPr>
        <w:t>Kamran Isaiah Jacobs</w:t>
      </w:r>
    </w:p>
    <w:p w14:paraId="38C289DC" w14:textId="49209BC5"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Rylee Marie </w:t>
      </w:r>
      <w:proofErr w:type="spellStart"/>
      <w:r w:rsidRPr="00E71A7B">
        <w:rPr>
          <w:rFonts w:ascii="Times New Roman" w:hAnsi="Times New Roman"/>
          <w:szCs w:val="24"/>
        </w:rPr>
        <w:t>Jedrzejek</w:t>
      </w:r>
      <w:proofErr w:type="spellEnd"/>
    </w:p>
    <w:p w14:paraId="1A2F9364" w14:textId="0304B18F" w:rsidR="00E71A7B" w:rsidRPr="00E71A7B" w:rsidRDefault="00E71A7B" w:rsidP="00E71A7B">
      <w:pPr>
        <w:ind w:left="720"/>
        <w:rPr>
          <w:rFonts w:ascii="Times New Roman" w:hAnsi="Times New Roman"/>
          <w:szCs w:val="24"/>
        </w:rPr>
      </w:pPr>
      <w:r w:rsidRPr="00E71A7B">
        <w:rPr>
          <w:rFonts w:ascii="Times New Roman" w:hAnsi="Times New Roman"/>
          <w:szCs w:val="24"/>
        </w:rPr>
        <w:t>Luke Jesse Jeffers</w:t>
      </w:r>
    </w:p>
    <w:p w14:paraId="2E362E55" w14:textId="661C637C" w:rsidR="00E71A7B" w:rsidRPr="00E71A7B" w:rsidRDefault="00E71A7B" w:rsidP="00E71A7B">
      <w:pPr>
        <w:ind w:left="720"/>
        <w:rPr>
          <w:rFonts w:ascii="Times New Roman" w:hAnsi="Times New Roman"/>
          <w:szCs w:val="24"/>
        </w:rPr>
      </w:pPr>
      <w:r w:rsidRPr="00E71A7B">
        <w:rPr>
          <w:rFonts w:ascii="Times New Roman" w:hAnsi="Times New Roman"/>
          <w:szCs w:val="24"/>
        </w:rPr>
        <w:t>Marissa Leigh Keener</w:t>
      </w:r>
    </w:p>
    <w:p w14:paraId="6F9C45E6" w14:textId="6A217027" w:rsidR="00E71A7B" w:rsidRPr="00E71A7B" w:rsidRDefault="00E71A7B" w:rsidP="00E71A7B">
      <w:pPr>
        <w:ind w:left="720"/>
        <w:rPr>
          <w:rFonts w:ascii="Times New Roman" w:hAnsi="Times New Roman"/>
          <w:szCs w:val="24"/>
        </w:rPr>
      </w:pPr>
      <w:r w:rsidRPr="00E71A7B">
        <w:rPr>
          <w:rFonts w:ascii="Times New Roman" w:hAnsi="Times New Roman"/>
          <w:szCs w:val="24"/>
        </w:rPr>
        <w:t>Aaliyah Brooklyn Kernel-Tyree</w:t>
      </w:r>
    </w:p>
    <w:p w14:paraId="59326C48" w14:textId="1FD86C6D" w:rsidR="00E71A7B" w:rsidRPr="00E71A7B" w:rsidRDefault="00E71A7B" w:rsidP="00E71A7B">
      <w:pPr>
        <w:ind w:left="720"/>
        <w:rPr>
          <w:rFonts w:ascii="Times New Roman" w:hAnsi="Times New Roman"/>
          <w:szCs w:val="24"/>
        </w:rPr>
      </w:pPr>
      <w:r w:rsidRPr="00E71A7B">
        <w:rPr>
          <w:rFonts w:ascii="Times New Roman" w:hAnsi="Times New Roman"/>
          <w:szCs w:val="24"/>
        </w:rPr>
        <w:t>Michael Bradley Kobak</w:t>
      </w:r>
    </w:p>
    <w:p w14:paraId="7E70FD5D" w14:textId="4CC4466C"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Grace Anne </w:t>
      </w:r>
      <w:proofErr w:type="spellStart"/>
      <w:r w:rsidRPr="00E71A7B">
        <w:rPr>
          <w:rFonts w:ascii="Times New Roman" w:hAnsi="Times New Roman"/>
          <w:szCs w:val="24"/>
        </w:rPr>
        <w:t>Kropog</w:t>
      </w:r>
      <w:proofErr w:type="spellEnd"/>
    </w:p>
    <w:p w14:paraId="4FB4D89D" w14:textId="20CE7940"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Jacob Nolan </w:t>
      </w:r>
      <w:proofErr w:type="spellStart"/>
      <w:r w:rsidRPr="00E71A7B">
        <w:rPr>
          <w:rFonts w:ascii="Times New Roman" w:hAnsi="Times New Roman"/>
          <w:szCs w:val="24"/>
        </w:rPr>
        <w:t>Kyer</w:t>
      </w:r>
      <w:proofErr w:type="spellEnd"/>
    </w:p>
    <w:p w14:paraId="67E6D460" w14:textId="2C0E41D3" w:rsidR="00E71A7B" w:rsidRPr="00E71A7B" w:rsidRDefault="00E71A7B" w:rsidP="00E71A7B">
      <w:pPr>
        <w:ind w:left="720"/>
        <w:rPr>
          <w:rFonts w:ascii="Times New Roman" w:hAnsi="Times New Roman"/>
          <w:szCs w:val="24"/>
        </w:rPr>
      </w:pPr>
      <w:r w:rsidRPr="00E71A7B">
        <w:rPr>
          <w:rFonts w:ascii="Times New Roman" w:hAnsi="Times New Roman"/>
          <w:szCs w:val="24"/>
        </w:rPr>
        <w:t>Riley Jean Leach</w:t>
      </w:r>
    </w:p>
    <w:p w14:paraId="1D6E62CF" w14:textId="3A00109F" w:rsidR="00E71A7B" w:rsidRPr="00E71A7B" w:rsidRDefault="00E71A7B" w:rsidP="00E71A7B">
      <w:pPr>
        <w:ind w:left="720"/>
        <w:rPr>
          <w:rFonts w:ascii="Times New Roman" w:hAnsi="Times New Roman"/>
          <w:szCs w:val="24"/>
        </w:rPr>
      </w:pPr>
      <w:r w:rsidRPr="00E71A7B">
        <w:rPr>
          <w:rFonts w:ascii="Times New Roman" w:hAnsi="Times New Roman"/>
          <w:szCs w:val="24"/>
        </w:rPr>
        <w:t>Savannah Lynn Lee</w:t>
      </w:r>
    </w:p>
    <w:p w14:paraId="2ED1634F" w14:textId="2F8A7CDA" w:rsidR="00E71A7B" w:rsidRPr="00E71A7B" w:rsidRDefault="00E71A7B" w:rsidP="00E71A7B">
      <w:pPr>
        <w:ind w:left="720"/>
        <w:rPr>
          <w:rFonts w:ascii="Times New Roman" w:hAnsi="Times New Roman"/>
          <w:szCs w:val="24"/>
        </w:rPr>
      </w:pPr>
      <w:r w:rsidRPr="00E71A7B">
        <w:rPr>
          <w:rFonts w:ascii="Times New Roman" w:hAnsi="Times New Roman"/>
          <w:szCs w:val="24"/>
        </w:rPr>
        <w:t>Emma Marie Lewis</w:t>
      </w:r>
    </w:p>
    <w:p w14:paraId="31DBABCF" w14:textId="6EE48FE8" w:rsidR="00E71A7B" w:rsidRPr="00E71A7B" w:rsidRDefault="00E71A7B" w:rsidP="00E71A7B">
      <w:pPr>
        <w:ind w:left="720"/>
        <w:rPr>
          <w:rFonts w:ascii="Times New Roman" w:hAnsi="Times New Roman"/>
          <w:szCs w:val="24"/>
        </w:rPr>
      </w:pPr>
      <w:r w:rsidRPr="00E71A7B">
        <w:rPr>
          <w:rFonts w:ascii="Times New Roman" w:hAnsi="Times New Roman"/>
          <w:szCs w:val="24"/>
        </w:rPr>
        <w:t>Jessica Ruby Linden</w:t>
      </w:r>
    </w:p>
    <w:p w14:paraId="535B036F" w14:textId="5171B9E1" w:rsidR="00E71A7B" w:rsidRPr="00E71A7B" w:rsidRDefault="00E71A7B" w:rsidP="00E71A7B">
      <w:pPr>
        <w:ind w:left="720"/>
        <w:rPr>
          <w:rFonts w:ascii="Times New Roman" w:hAnsi="Times New Roman"/>
          <w:szCs w:val="24"/>
        </w:rPr>
      </w:pPr>
      <w:r w:rsidRPr="00E71A7B">
        <w:rPr>
          <w:rFonts w:ascii="Times New Roman" w:hAnsi="Times New Roman"/>
          <w:szCs w:val="24"/>
        </w:rPr>
        <w:t>Samantha Jane Longacre</w:t>
      </w:r>
    </w:p>
    <w:p w14:paraId="659F8DFE" w14:textId="12F4DDA9" w:rsidR="00E71A7B" w:rsidRPr="00E71A7B" w:rsidRDefault="00E71A7B" w:rsidP="00E71A7B">
      <w:pPr>
        <w:ind w:left="720"/>
        <w:rPr>
          <w:rFonts w:ascii="Times New Roman" w:hAnsi="Times New Roman"/>
          <w:szCs w:val="24"/>
        </w:rPr>
      </w:pPr>
      <w:r w:rsidRPr="00E71A7B">
        <w:rPr>
          <w:rFonts w:ascii="Times New Roman" w:hAnsi="Times New Roman"/>
          <w:szCs w:val="24"/>
        </w:rPr>
        <w:t>James Robert Lunn</w:t>
      </w:r>
    </w:p>
    <w:p w14:paraId="35172CDB" w14:textId="56E8459B" w:rsidR="00E71A7B" w:rsidRPr="00E71A7B" w:rsidRDefault="00E71A7B" w:rsidP="00E71A7B">
      <w:pPr>
        <w:ind w:left="720"/>
        <w:rPr>
          <w:rFonts w:ascii="Times New Roman" w:hAnsi="Times New Roman"/>
          <w:szCs w:val="24"/>
        </w:rPr>
      </w:pPr>
      <w:r w:rsidRPr="00E71A7B">
        <w:rPr>
          <w:rFonts w:ascii="Times New Roman" w:hAnsi="Times New Roman"/>
          <w:szCs w:val="24"/>
        </w:rPr>
        <w:t>Preston James Lyle</w:t>
      </w:r>
    </w:p>
    <w:p w14:paraId="55209065" w14:textId="27C32167"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Landon Gregory </w:t>
      </w:r>
      <w:proofErr w:type="spellStart"/>
      <w:r w:rsidRPr="00E71A7B">
        <w:rPr>
          <w:rFonts w:ascii="Times New Roman" w:hAnsi="Times New Roman"/>
          <w:szCs w:val="24"/>
        </w:rPr>
        <w:t>Masavage</w:t>
      </w:r>
      <w:proofErr w:type="spellEnd"/>
    </w:p>
    <w:p w14:paraId="5D504D6E" w14:textId="03E53AF2" w:rsidR="00E71A7B" w:rsidRPr="00E71A7B" w:rsidRDefault="00E71A7B" w:rsidP="00E71A7B">
      <w:pPr>
        <w:ind w:left="720"/>
        <w:rPr>
          <w:rFonts w:ascii="Times New Roman" w:hAnsi="Times New Roman"/>
          <w:szCs w:val="24"/>
        </w:rPr>
      </w:pPr>
      <w:r w:rsidRPr="00E71A7B">
        <w:rPr>
          <w:rFonts w:ascii="Times New Roman" w:hAnsi="Times New Roman"/>
          <w:szCs w:val="24"/>
        </w:rPr>
        <w:t>Kayden Allen Maurer</w:t>
      </w:r>
    </w:p>
    <w:p w14:paraId="6CB74D86" w14:textId="0C13172E" w:rsidR="00E71A7B" w:rsidRPr="00E71A7B" w:rsidRDefault="00E71A7B" w:rsidP="00E71A7B">
      <w:pPr>
        <w:ind w:left="720"/>
        <w:rPr>
          <w:rFonts w:ascii="Times New Roman" w:hAnsi="Times New Roman"/>
          <w:szCs w:val="24"/>
        </w:rPr>
      </w:pPr>
      <w:r w:rsidRPr="00E71A7B">
        <w:rPr>
          <w:rFonts w:ascii="Times New Roman" w:hAnsi="Times New Roman"/>
          <w:szCs w:val="24"/>
        </w:rPr>
        <w:t>Kyra Nicole McKissick</w:t>
      </w:r>
    </w:p>
    <w:p w14:paraId="4F260258" w14:textId="536CFB34" w:rsidR="00E71A7B" w:rsidRPr="00E71A7B" w:rsidRDefault="00E71A7B" w:rsidP="00E71A7B">
      <w:pPr>
        <w:ind w:left="720"/>
        <w:rPr>
          <w:rFonts w:ascii="Times New Roman" w:hAnsi="Times New Roman"/>
          <w:szCs w:val="24"/>
        </w:rPr>
      </w:pPr>
      <w:r w:rsidRPr="00E71A7B">
        <w:rPr>
          <w:rFonts w:ascii="Times New Roman" w:hAnsi="Times New Roman"/>
          <w:szCs w:val="24"/>
        </w:rPr>
        <w:lastRenderedPageBreak/>
        <w:t>Grace Mae Miller</w:t>
      </w:r>
    </w:p>
    <w:p w14:paraId="0034BCC5" w14:textId="16EDDC46" w:rsidR="00E71A7B" w:rsidRPr="00E71A7B" w:rsidRDefault="00E71A7B" w:rsidP="00E71A7B">
      <w:pPr>
        <w:ind w:left="720"/>
        <w:rPr>
          <w:rFonts w:ascii="Times New Roman" w:hAnsi="Times New Roman"/>
          <w:szCs w:val="24"/>
        </w:rPr>
      </w:pPr>
      <w:r w:rsidRPr="00E71A7B">
        <w:rPr>
          <w:rFonts w:ascii="Times New Roman" w:hAnsi="Times New Roman"/>
          <w:szCs w:val="24"/>
        </w:rPr>
        <w:t>Logan Richard Miller</w:t>
      </w:r>
    </w:p>
    <w:p w14:paraId="023A7A08" w14:textId="3E282FDD" w:rsidR="00E71A7B" w:rsidRPr="00E71A7B" w:rsidRDefault="00E71A7B" w:rsidP="00E71A7B">
      <w:pPr>
        <w:ind w:left="720"/>
        <w:rPr>
          <w:rFonts w:ascii="Times New Roman" w:hAnsi="Times New Roman"/>
          <w:szCs w:val="24"/>
        </w:rPr>
      </w:pPr>
      <w:r w:rsidRPr="00E71A7B">
        <w:rPr>
          <w:rFonts w:ascii="Times New Roman" w:hAnsi="Times New Roman"/>
          <w:szCs w:val="24"/>
        </w:rPr>
        <w:t>Madilynn Louise Miller</w:t>
      </w:r>
    </w:p>
    <w:p w14:paraId="18683BAF" w14:textId="26C1013C" w:rsidR="00E71A7B" w:rsidRPr="00E71A7B" w:rsidRDefault="00E71A7B" w:rsidP="00E71A7B">
      <w:pPr>
        <w:ind w:left="720"/>
        <w:rPr>
          <w:rFonts w:ascii="Times New Roman" w:hAnsi="Times New Roman"/>
          <w:szCs w:val="24"/>
        </w:rPr>
      </w:pPr>
      <w:r w:rsidRPr="00E71A7B">
        <w:rPr>
          <w:rFonts w:ascii="Times New Roman" w:hAnsi="Times New Roman"/>
          <w:szCs w:val="24"/>
        </w:rPr>
        <w:t>Tristan Andrew Mullins</w:t>
      </w:r>
    </w:p>
    <w:p w14:paraId="71C661F4" w14:textId="55592D5E" w:rsidR="00E71A7B" w:rsidRPr="00E71A7B" w:rsidRDefault="00E71A7B" w:rsidP="00E71A7B">
      <w:pPr>
        <w:ind w:left="720"/>
        <w:rPr>
          <w:rFonts w:ascii="Times New Roman" w:hAnsi="Times New Roman"/>
          <w:szCs w:val="24"/>
        </w:rPr>
      </w:pPr>
      <w:r w:rsidRPr="00E71A7B">
        <w:rPr>
          <w:rFonts w:ascii="Times New Roman" w:hAnsi="Times New Roman"/>
          <w:szCs w:val="24"/>
        </w:rPr>
        <w:t>Jay Michael Murray</w:t>
      </w:r>
    </w:p>
    <w:p w14:paraId="62A8D333" w14:textId="592E4F6E" w:rsidR="00E71A7B" w:rsidRPr="00E71A7B" w:rsidRDefault="00E71A7B" w:rsidP="00E71A7B">
      <w:pPr>
        <w:ind w:left="720"/>
        <w:rPr>
          <w:rFonts w:ascii="Times New Roman" w:hAnsi="Times New Roman"/>
          <w:szCs w:val="24"/>
        </w:rPr>
      </w:pPr>
      <w:r w:rsidRPr="00E71A7B">
        <w:rPr>
          <w:rFonts w:ascii="Times New Roman" w:hAnsi="Times New Roman"/>
          <w:szCs w:val="24"/>
        </w:rPr>
        <w:t>Ashlynn Skye Myers</w:t>
      </w:r>
    </w:p>
    <w:p w14:paraId="01BB3003" w14:textId="60AA1875" w:rsidR="00E71A7B" w:rsidRPr="00E71A7B" w:rsidRDefault="00E71A7B" w:rsidP="00E71A7B">
      <w:pPr>
        <w:ind w:left="720"/>
        <w:rPr>
          <w:rFonts w:ascii="Times New Roman" w:hAnsi="Times New Roman"/>
          <w:szCs w:val="24"/>
        </w:rPr>
      </w:pPr>
      <w:r w:rsidRPr="00E71A7B">
        <w:rPr>
          <w:rFonts w:ascii="Times New Roman" w:hAnsi="Times New Roman"/>
          <w:szCs w:val="24"/>
        </w:rPr>
        <w:t>Logan Anthony Nagle</w:t>
      </w:r>
    </w:p>
    <w:p w14:paraId="052D8676" w14:textId="7879371D" w:rsidR="00E71A7B" w:rsidRPr="00E71A7B" w:rsidRDefault="00E71A7B" w:rsidP="00E71A7B">
      <w:pPr>
        <w:ind w:left="720"/>
        <w:rPr>
          <w:rFonts w:ascii="Times New Roman" w:hAnsi="Times New Roman"/>
          <w:szCs w:val="24"/>
        </w:rPr>
      </w:pPr>
      <w:r w:rsidRPr="00E71A7B">
        <w:rPr>
          <w:rFonts w:ascii="Times New Roman" w:hAnsi="Times New Roman"/>
          <w:szCs w:val="24"/>
        </w:rPr>
        <w:t>Emilie Rose Norris</w:t>
      </w:r>
    </w:p>
    <w:p w14:paraId="3E8C0628" w14:textId="5D4441FA" w:rsidR="00E71A7B" w:rsidRPr="00E71A7B" w:rsidRDefault="00E71A7B" w:rsidP="00E71A7B">
      <w:pPr>
        <w:ind w:left="720"/>
        <w:rPr>
          <w:rFonts w:ascii="Times New Roman" w:hAnsi="Times New Roman"/>
          <w:szCs w:val="24"/>
        </w:rPr>
      </w:pPr>
      <w:r w:rsidRPr="00E71A7B">
        <w:rPr>
          <w:rFonts w:ascii="Times New Roman" w:hAnsi="Times New Roman"/>
          <w:szCs w:val="24"/>
        </w:rPr>
        <w:t>Tyler James Ohl</w:t>
      </w:r>
    </w:p>
    <w:p w14:paraId="1CD4FA3A" w14:textId="1EA40A22"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Paiten</w:t>
      </w:r>
      <w:proofErr w:type="spellEnd"/>
      <w:r w:rsidRPr="00E71A7B">
        <w:rPr>
          <w:rFonts w:ascii="Times New Roman" w:hAnsi="Times New Roman"/>
          <w:szCs w:val="24"/>
        </w:rPr>
        <w:t xml:space="preserve"> Albert </w:t>
      </w:r>
      <w:proofErr w:type="spellStart"/>
      <w:r w:rsidRPr="00E71A7B">
        <w:rPr>
          <w:rFonts w:ascii="Times New Roman" w:hAnsi="Times New Roman"/>
          <w:szCs w:val="24"/>
        </w:rPr>
        <w:t>Olah</w:t>
      </w:r>
      <w:proofErr w:type="spellEnd"/>
    </w:p>
    <w:p w14:paraId="31903520" w14:textId="16258CED"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Jordan Elizabeth </w:t>
      </w:r>
      <w:proofErr w:type="spellStart"/>
      <w:r w:rsidRPr="00E71A7B">
        <w:rPr>
          <w:rFonts w:ascii="Times New Roman" w:hAnsi="Times New Roman"/>
          <w:szCs w:val="24"/>
        </w:rPr>
        <w:t>Owca</w:t>
      </w:r>
      <w:proofErr w:type="spellEnd"/>
    </w:p>
    <w:p w14:paraId="0452CCFE" w14:textId="399C1A05"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Macin</w:t>
      </w:r>
      <w:proofErr w:type="spellEnd"/>
      <w:r w:rsidRPr="00E71A7B">
        <w:rPr>
          <w:rFonts w:ascii="Times New Roman" w:hAnsi="Times New Roman"/>
          <w:szCs w:val="24"/>
        </w:rPr>
        <w:t xml:space="preserve"> James-</w:t>
      </w:r>
      <w:proofErr w:type="spellStart"/>
      <w:r w:rsidRPr="00E71A7B">
        <w:rPr>
          <w:rFonts w:ascii="Times New Roman" w:hAnsi="Times New Roman"/>
          <w:szCs w:val="24"/>
        </w:rPr>
        <w:t>Carr</w:t>
      </w:r>
      <w:proofErr w:type="spellEnd"/>
      <w:r w:rsidRPr="00E71A7B">
        <w:rPr>
          <w:rFonts w:ascii="Times New Roman" w:hAnsi="Times New Roman"/>
          <w:szCs w:val="24"/>
        </w:rPr>
        <w:t xml:space="preserve"> </w:t>
      </w:r>
      <w:proofErr w:type="spellStart"/>
      <w:r w:rsidRPr="00E71A7B">
        <w:rPr>
          <w:rFonts w:ascii="Times New Roman" w:hAnsi="Times New Roman"/>
          <w:szCs w:val="24"/>
        </w:rPr>
        <w:t>Padin</w:t>
      </w:r>
      <w:proofErr w:type="spellEnd"/>
    </w:p>
    <w:p w14:paraId="778EE0DF" w14:textId="349EF4F4" w:rsidR="00E71A7B" w:rsidRPr="00E71A7B" w:rsidRDefault="00E71A7B" w:rsidP="00E71A7B">
      <w:pPr>
        <w:ind w:left="720"/>
        <w:rPr>
          <w:rFonts w:ascii="Times New Roman" w:hAnsi="Times New Roman"/>
          <w:szCs w:val="24"/>
        </w:rPr>
      </w:pPr>
      <w:r w:rsidRPr="00E71A7B">
        <w:rPr>
          <w:rFonts w:ascii="Times New Roman" w:hAnsi="Times New Roman"/>
          <w:szCs w:val="24"/>
        </w:rPr>
        <w:t>Jonathan Thomas-Hugo Pickering</w:t>
      </w:r>
    </w:p>
    <w:p w14:paraId="3F55B87B" w14:textId="512804E3"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Andrew Charles James Thomas </w:t>
      </w:r>
      <w:proofErr w:type="spellStart"/>
      <w:r w:rsidRPr="00E71A7B">
        <w:rPr>
          <w:rFonts w:ascii="Times New Roman" w:hAnsi="Times New Roman"/>
          <w:szCs w:val="24"/>
        </w:rPr>
        <w:t>Plas</w:t>
      </w:r>
      <w:proofErr w:type="spellEnd"/>
    </w:p>
    <w:p w14:paraId="56932F0F" w14:textId="075066EA" w:rsidR="00E71A7B" w:rsidRPr="00E71A7B" w:rsidRDefault="00E71A7B" w:rsidP="00E71A7B">
      <w:pPr>
        <w:ind w:left="720"/>
        <w:rPr>
          <w:rFonts w:ascii="Times New Roman" w:hAnsi="Times New Roman"/>
          <w:szCs w:val="24"/>
        </w:rPr>
      </w:pPr>
      <w:r w:rsidRPr="00E71A7B">
        <w:rPr>
          <w:rFonts w:ascii="Times New Roman" w:hAnsi="Times New Roman"/>
          <w:szCs w:val="24"/>
        </w:rPr>
        <w:t>Brent Alexander Reed</w:t>
      </w:r>
    </w:p>
    <w:p w14:paraId="67812D43" w14:textId="3288C872" w:rsidR="00E71A7B" w:rsidRPr="00E71A7B" w:rsidRDefault="00E71A7B" w:rsidP="00E71A7B">
      <w:pPr>
        <w:ind w:left="720"/>
        <w:rPr>
          <w:rFonts w:ascii="Times New Roman" w:hAnsi="Times New Roman"/>
          <w:szCs w:val="24"/>
        </w:rPr>
      </w:pPr>
      <w:r w:rsidRPr="00E71A7B">
        <w:rPr>
          <w:rFonts w:ascii="Times New Roman" w:hAnsi="Times New Roman"/>
          <w:szCs w:val="24"/>
        </w:rPr>
        <w:t>Rylee Renee Rich</w:t>
      </w:r>
    </w:p>
    <w:p w14:paraId="61B242DF" w14:textId="447E820C" w:rsidR="00E71A7B" w:rsidRPr="00E71A7B" w:rsidRDefault="00E71A7B" w:rsidP="00E71A7B">
      <w:pPr>
        <w:ind w:left="720"/>
        <w:rPr>
          <w:rFonts w:ascii="Times New Roman" w:hAnsi="Times New Roman"/>
          <w:szCs w:val="24"/>
        </w:rPr>
      </w:pPr>
      <w:r w:rsidRPr="00E71A7B">
        <w:rPr>
          <w:rFonts w:ascii="Times New Roman" w:hAnsi="Times New Roman"/>
          <w:szCs w:val="24"/>
        </w:rPr>
        <w:t>Elijah Jordan Rivera</w:t>
      </w:r>
    </w:p>
    <w:p w14:paraId="0EBC558F" w14:textId="444FEEE2" w:rsidR="00E71A7B" w:rsidRPr="00E71A7B" w:rsidRDefault="00E71A7B" w:rsidP="00E71A7B">
      <w:pPr>
        <w:ind w:left="720"/>
        <w:rPr>
          <w:rFonts w:ascii="Times New Roman" w:hAnsi="Times New Roman"/>
          <w:szCs w:val="24"/>
        </w:rPr>
      </w:pPr>
      <w:r w:rsidRPr="00E71A7B">
        <w:rPr>
          <w:rFonts w:ascii="Times New Roman" w:hAnsi="Times New Roman"/>
          <w:szCs w:val="24"/>
        </w:rPr>
        <w:t>Wyatt David Rose</w:t>
      </w:r>
    </w:p>
    <w:p w14:paraId="6A2AFBAE" w14:textId="07E931E3" w:rsidR="00E71A7B" w:rsidRPr="00E71A7B" w:rsidRDefault="00E71A7B" w:rsidP="00E71A7B">
      <w:pPr>
        <w:ind w:left="720"/>
        <w:rPr>
          <w:rFonts w:ascii="Times New Roman" w:hAnsi="Times New Roman"/>
          <w:szCs w:val="24"/>
        </w:rPr>
      </w:pPr>
      <w:r w:rsidRPr="00E71A7B">
        <w:rPr>
          <w:rFonts w:ascii="Times New Roman" w:hAnsi="Times New Roman"/>
          <w:szCs w:val="24"/>
        </w:rPr>
        <w:t>Jorden David Ross</w:t>
      </w:r>
    </w:p>
    <w:p w14:paraId="0E062CEA" w14:textId="182B7B81" w:rsidR="00E71A7B" w:rsidRPr="00E71A7B" w:rsidRDefault="00E71A7B" w:rsidP="00E71A7B">
      <w:pPr>
        <w:ind w:left="720"/>
        <w:rPr>
          <w:rFonts w:ascii="Times New Roman" w:hAnsi="Times New Roman"/>
          <w:szCs w:val="24"/>
        </w:rPr>
      </w:pPr>
      <w:r w:rsidRPr="00E71A7B">
        <w:rPr>
          <w:rFonts w:ascii="Times New Roman" w:hAnsi="Times New Roman"/>
          <w:szCs w:val="24"/>
        </w:rPr>
        <w:t>Ryan Elden-William Saxton</w:t>
      </w:r>
    </w:p>
    <w:p w14:paraId="1DF5B34C" w14:textId="572DB384" w:rsidR="00E71A7B" w:rsidRPr="00E71A7B" w:rsidRDefault="00E71A7B" w:rsidP="00E71A7B">
      <w:pPr>
        <w:ind w:left="720"/>
        <w:rPr>
          <w:rFonts w:ascii="Times New Roman" w:hAnsi="Times New Roman"/>
          <w:szCs w:val="24"/>
        </w:rPr>
      </w:pPr>
      <w:r w:rsidRPr="00E71A7B">
        <w:rPr>
          <w:rFonts w:ascii="Times New Roman" w:hAnsi="Times New Roman"/>
          <w:szCs w:val="24"/>
        </w:rPr>
        <w:t>Alex Allen Sayers</w:t>
      </w:r>
    </w:p>
    <w:p w14:paraId="75EC3D7A" w14:textId="0F4CBCE0"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Joseph William </w:t>
      </w:r>
      <w:proofErr w:type="spellStart"/>
      <w:r w:rsidRPr="00E71A7B">
        <w:rPr>
          <w:rFonts w:ascii="Times New Roman" w:hAnsi="Times New Roman"/>
          <w:szCs w:val="24"/>
        </w:rPr>
        <w:t>Scheiman</w:t>
      </w:r>
      <w:proofErr w:type="spellEnd"/>
    </w:p>
    <w:p w14:paraId="02FF6D7B" w14:textId="0DF6A2C3" w:rsidR="00E71A7B" w:rsidRPr="00E71A7B" w:rsidRDefault="00E71A7B" w:rsidP="00E71A7B">
      <w:pPr>
        <w:ind w:left="720"/>
        <w:rPr>
          <w:rFonts w:ascii="Times New Roman" w:hAnsi="Times New Roman"/>
          <w:szCs w:val="24"/>
        </w:rPr>
      </w:pPr>
      <w:r w:rsidRPr="00E71A7B">
        <w:rPr>
          <w:rFonts w:ascii="Times New Roman" w:hAnsi="Times New Roman"/>
          <w:szCs w:val="24"/>
        </w:rPr>
        <w:t>Bryce Andrew Schnell</w:t>
      </w:r>
    </w:p>
    <w:p w14:paraId="1C17BA6A" w14:textId="49CECDF5" w:rsidR="00E71A7B" w:rsidRPr="00E71A7B" w:rsidRDefault="00E71A7B" w:rsidP="00E71A7B">
      <w:pPr>
        <w:ind w:left="720"/>
        <w:rPr>
          <w:rFonts w:ascii="Times New Roman" w:hAnsi="Times New Roman"/>
          <w:szCs w:val="24"/>
        </w:rPr>
      </w:pPr>
      <w:r w:rsidRPr="00E71A7B">
        <w:rPr>
          <w:rFonts w:ascii="Times New Roman" w:hAnsi="Times New Roman"/>
          <w:szCs w:val="24"/>
        </w:rPr>
        <w:t>Evelynn Grace Schramm</w:t>
      </w:r>
    </w:p>
    <w:p w14:paraId="555726DC" w14:textId="1DC015E9" w:rsidR="00E71A7B" w:rsidRPr="00E71A7B" w:rsidRDefault="00E71A7B" w:rsidP="00E71A7B">
      <w:pPr>
        <w:ind w:left="720"/>
        <w:rPr>
          <w:rFonts w:ascii="Times New Roman" w:hAnsi="Times New Roman"/>
          <w:szCs w:val="24"/>
        </w:rPr>
      </w:pPr>
      <w:r w:rsidRPr="00E71A7B">
        <w:rPr>
          <w:rFonts w:ascii="Times New Roman" w:hAnsi="Times New Roman"/>
          <w:szCs w:val="24"/>
        </w:rPr>
        <w:t>Jesse Edward Scott</w:t>
      </w:r>
    </w:p>
    <w:p w14:paraId="6E607246" w14:textId="050CC7F1" w:rsidR="00E71A7B" w:rsidRPr="00E71A7B" w:rsidRDefault="00E71A7B" w:rsidP="00E71A7B">
      <w:pPr>
        <w:ind w:left="720"/>
        <w:rPr>
          <w:rFonts w:ascii="Times New Roman" w:hAnsi="Times New Roman"/>
          <w:szCs w:val="24"/>
        </w:rPr>
      </w:pPr>
      <w:r w:rsidRPr="00E71A7B">
        <w:rPr>
          <w:rFonts w:ascii="Times New Roman" w:hAnsi="Times New Roman"/>
          <w:szCs w:val="24"/>
        </w:rPr>
        <w:t>Zachary Thomas Shackelford</w:t>
      </w:r>
    </w:p>
    <w:p w14:paraId="643AF002" w14:textId="77777777" w:rsidR="00C52D03" w:rsidRDefault="00C52D03" w:rsidP="00E71A7B">
      <w:pPr>
        <w:ind w:left="720"/>
        <w:rPr>
          <w:rFonts w:ascii="Times New Roman" w:hAnsi="Times New Roman"/>
          <w:szCs w:val="24"/>
        </w:rPr>
      </w:pPr>
    </w:p>
    <w:p w14:paraId="0D55D89D" w14:textId="2BEE2A2C" w:rsidR="00E71A7B" w:rsidRDefault="00E71A7B" w:rsidP="00E71A7B">
      <w:pPr>
        <w:ind w:left="720"/>
        <w:rPr>
          <w:rFonts w:ascii="Times New Roman" w:hAnsi="Times New Roman"/>
          <w:szCs w:val="24"/>
        </w:rPr>
      </w:pPr>
      <w:r>
        <w:rPr>
          <w:rFonts w:ascii="Times New Roman" w:hAnsi="Times New Roman"/>
          <w:szCs w:val="24"/>
        </w:rPr>
        <w:t xml:space="preserve">Andrew James </w:t>
      </w:r>
      <w:proofErr w:type="spellStart"/>
      <w:r>
        <w:rPr>
          <w:rFonts w:ascii="Times New Roman" w:hAnsi="Times New Roman"/>
          <w:szCs w:val="24"/>
        </w:rPr>
        <w:t>Sivic</w:t>
      </w:r>
      <w:proofErr w:type="spellEnd"/>
    </w:p>
    <w:p w14:paraId="69CA2CE9" w14:textId="0C0A972A"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Jeffrey Charles </w:t>
      </w:r>
      <w:proofErr w:type="spellStart"/>
      <w:r w:rsidRPr="00E71A7B">
        <w:rPr>
          <w:rFonts w:ascii="Times New Roman" w:hAnsi="Times New Roman"/>
          <w:szCs w:val="24"/>
        </w:rPr>
        <w:t>Sivec</w:t>
      </w:r>
      <w:proofErr w:type="spellEnd"/>
    </w:p>
    <w:p w14:paraId="0C29E726" w14:textId="403F7231" w:rsidR="00E71A7B" w:rsidRPr="00E71A7B" w:rsidRDefault="00E71A7B" w:rsidP="00E71A7B">
      <w:pPr>
        <w:ind w:left="720"/>
        <w:rPr>
          <w:rFonts w:ascii="Times New Roman" w:hAnsi="Times New Roman"/>
          <w:szCs w:val="24"/>
        </w:rPr>
      </w:pPr>
      <w:r w:rsidRPr="00E71A7B">
        <w:rPr>
          <w:rFonts w:ascii="Times New Roman" w:hAnsi="Times New Roman"/>
          <w:szCs w:val="24"/>
        </w:rPr>
        <w:t>Luke Andrew Skala</w:t>
      </w:r>
    </w:p>
    <w:p w14:paraId="3E9563FD" w14:textId="5D0C99B1"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Mallory Jolyn </w:t>
      </w:r>
      <w:proofErr w:type="spellStart"/>
      <w:r w:rsidRPr="00E71A7B">
        <w:rPr>
          <w:rFonts w:ascii="Times New Roman" w:hAnsi="Times New Roman"/>
          <w:szCs w:val="24"/>
        </w:rPr>
        <w:t>Skvor</w:t>
      </w:r>
      <w:proofErr w:type="spellEnd"/>
    </w:p>
    <w:p w14:paraId="0429A9D2" w14:textId="4770F79D" w:rsidR="00E71A7B" w:rsidRPr="00E71A7B" w:rsidRDefault="00E71A7B" w:rsidP="00E71A7B">
      <w:pPr>
        <w:ind w:left="720"/>
        <w:rPr>
          <w:rFonts w:ascii="Times New Roman" w:hAnsi="Times New Roman"/>
          <w:szCs w:val="24"/>
        </w:rPr>
      </w:pPr>
      <w:r w:rsidRPr="00E71A7B">
        <w:rPr>
          <w:rFonts w:ascii="Times New Roman" w:hAnsi="Times New Roman"/>
          <w:szCs w:val="24"/>
        </w:rPr>
        <w:t>Colton James Smith</w:t>
      </w:r>
    </w:p>
    <w:p w14:paraId="4D6486A6" w14:textId="53D8137B" w:rsidR="00E71A7B" w:rsidRPr="00E71A7B" w:rsidRDefault="00E71A7B" w:rsidP="00E71A7B">
      <w:pPr>
        <w:ind w:left="720"/>
        <w:rPr>
          <w:rFonts w:ascii="Times New Roman" w:hAnsi="Times New Roman"/>
          <w:szCs w:val="24"/>
        </w:rPr>
      </w:pPr>
      <w:r w:rsidRPr="00E71A7B">
        <w:rPr>
          <w:rFonts w:ascii="Times New Roman" w:hAnsi="Times New Roman"/>
          <w:szCs w:val="24"/>
        </w:rPr>
        <w:t>Kenzie Marie Smith</w:t>
      </w:r>
    </w:p>
    <w:p w14:paraId="248E7256" w14:textId="23704089"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Patrick Frank </w:t>
      </w:r>
      <w:proofErr w:type="spellStart"/>
      <w:r w:rsidRPr="00E71A7B">
        <w:rPr>
          <w:rFonts w:ascii="Times New Roman" w:hAnsi="Times New Roman"/>
          <w:szCs w:val="24"/>
        </w:rPr>
        <w:t>Stang</w:t>
      </w:r>
      <w:proofErr w:type="spellEnd"/>
    </w:p>
    <w:p w14:paraId="07C51387" w14:textId="24687BFF" w:rsidR="00E71A7B" w:rsidRPr="00E71A7B" w:rsidRDefault="00E71A7B" w:rsidP="00E71A7B">
      <w:pPr>
        <w:ind w:left="720"/>
        <w:rPr>
          <w:rFonts w:ascii="Times New Roman" w:hAnsi="Times New Roman"/>
          <w:szCs w:val="24"/>
        </w:rPr>
      </w:pPr>
      <w:r w:rsidRPr="00E71A7B">
        <w:rPr>
          <w:rFonts w:ascii="Times New Roman" w:hAnsi="Times New Roman"/>
          <w:szCs w:val="24"/>
        </w:rPr>
        <w:t>Cody Russell Storrow</w:t>
      </w:r>
    </w:p>
    <w:p w14:paraId="2E8AE40E" w14:textId="5769B044"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Micheal</w:t>
      </w:r>
      <w:proofErr w:type="spellEnd"/>
      <w:r w:rsidRPr="00E71A7B">
        <w:rPr>
          <w:rFonts w:ascii="Times New Roman" w:hAnsi="Times New Roman"/>
          <w:szCs w:val="24"/>
        </w:rPr>
        <w:t xml:space="preserve"> Anthony </w:t>
      </w:r>
      <w:proofErr w:type="spellStart"/>
      <w:r w:rsidRPr="00E71A7B">
        <w:rPr>
          <w:rFonts w:ascii="Times New Roman" w:hAnsi="Times New Roman"/>
          <w:szCs w:val="24"/>
        </w:rPr>
        <w:t>Sudina</w:t>
      </w:r>
      <w:proofErr w:type="spellEnd"/>
    </w:p>
    <w:p w14:paraId="215BC7E7" w14:textId="0C9BF740"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Gerald James </w:t>
      </w:r>
      <w:proofErr w:type="spellStart"/>
      <w:r w:rsidRPr="00E71A7B">
        <w:rPr>
          <w:rFonts w:ascii="Times New Roman" w:hAnsi="Times New Roman"/>
          <w:szCs w:val="24"/>
        </w:rPr>
        <w:t>Sweatt</w:t>
      </w:r>
      <w:proofErr w:type="spellEnd"/>
    </w:p>
    <w:p w14:paraId="5910A216" w14:textId="5668FDDB"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Madison Marie </w:t>
      </w:r>
      <w:proofErr w:type="spellStart"/>
      <w:r w:rsidRPr="00E71A7B">
        <w:rPr>
          <w:rFonts w:ascii="Times New Roman" w:hAnsi="Times New Roman"/>
          <w:szCs w:val="24"/>
        </w:rPr>
        <w:t>Taraschke</w:t>
      </w:r>
      <w:proofErr w:type="spellEnd"/>
    </w:p>
    <w:p w14:paraId="6E271688" w14:textId="14DFAFD3" w:rsidR="00E71A7B" w:rsidRPr="00E71A7B" w:rsidRDefault="00E71A7B" w:rsidP="00E71A7B">
      <w:pPr>
        <w:ind w:left="720"/>
        <w:rPr>
          <w:rFonts w:ascii="Times New Roman" w:hAnsi="Times New Roman"/>
          <w:szCs w:val="24"/>
        </w:rPr>
      </w:pPr>
      <w:r w:rsidRPr="00E71A7B">
        <w:rPr>
          <w:rFonts w:ascii="Times New Roman" w:hAnsi="Times New Roman"/>
          <w:szCs w:val="24"/>
        </w:rPr>
        <w:t>Hanna Vivien Taylor</w:t>
      </w:r>
    </w:p>
    <w:p w14:paraId="6C9858DD" w14:textId="6468EF64" w:rsidR="00E71A7B" w:rsidRPr="00E71A7B" w:rsidRDefault="00E71A7B" w:rsidP="00E71A7B">
      <w:pPr>
        <w:ind w:left="720"/>
        <w:rPr>
          <w:rFonts w:ascii="Times New Roman" w:hAnsi="Times New Roman"/>
          <w:szCs w:val="24"/>
        </w:rPr>
      </w:pPr>
      <w:r w:rsidRPr="00E71A7B">
        <w:rPr>
          <w:rFonts w:ascii="Times New Roman" w:hAnsi="Times New Roman"/>
          <w:szCs w:val="24"/>
        </w:rPr>
        <w:t>Jaiden Williams Taylor</w:t>
      </w:r>
    </w:p>
    <w:p w14:paraId="2B96010F" w14:textId="28B4C2F2" w:rsidR="00E71A7B" w:rsidRPr="00E71A7B" w:rsidRDefault="00E71A7B" w:rsidP="00E71A7B">
      <w:pPr>
        <w:ind w:left="720"/>
        <w:rPr>
          <w:rFonts w:ascii="Times New Roman" w:hAnsi="Times New Roman"/>
          <w:szCs w:val="24"/>
        </w:rPr>
      </w:pPr>
      <w:r w:rsidRPr="00E71A7B">
        <w:rPr>
          <w:rFonts w:ascii="Times New Roman" w:hAnsi="Times New Roman"/>
          <w:szCs w:val="24"/>
        </w:rPr>
        <w:t>Johnathan Carter Tilley</w:t>
      </w:r>
    </w:p>
    <w:p w14:paraId="34B37025" w14:textId="39A77BCE"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Hannah </w:t>
      </w:r>
      <w:proofErr w:type="spellStart"/>
      <w:r w:rsidRPr="00E71A7B">
        <w:rPr>
          <w:rFonts w:ascii="Times New Roman" w:hAnsi="Times New Roman"/>
          <w:szCs w:val="24"/>
        </w:rPr>
        <w:t>Lyne</w:t>
      </w:r>
      <w:proofErr w:type="spellEnd"/>
      <w:r w:rsidRPr="00E71A7B">
        <w:rPr>
          <w:rFonts w:ascii="Times New Roman" w:hAnsi="Times New Roman"/>
          <w:szCs w:val="24"/>
        </w:rPr>
        <w:t xml:space="preserve"> </w:t>
      </w:r>
      <w:proofErr w:type="spellStart"/>
      <w:r w:rsidRPr="00E71A7B">
        <w:rPr>
          <w:rFonts w:ascii="Times New Roman" w:hAnsi="Times New Roman"/>
          <w:szCs w:val="24"/>
        </w:rPr>
        <w:t>Tinney</w:t>
      </w:r>
      <w:proofErr w:type="spellEnd"/>
    </w:p>
    <w:p w14:paraId="62E21128" w14:textId="69456905" w:rsidR="00E71A7B" w:rsidRPr="00E71A7B" w:rsidRDefault="00E71A7B" w:rsidP="00E71A7B">
      <w:pPr>
        <w:ind w:left="720"/>
        <w:rPr>
          <w:rFonts w:ascii="Times New Roman" w:hAnsi="Times New Roman"/>
          <w:szCs w:val="24"/>
        </w:rPr>
      </w:pPr>
      <w:proofErr w:type="spellStart"/>
      <w:r w:rsidRPr="00E71A7B">
        <w:rPr>
          <w:rFonts w:ascii="Times New Roman" w:hAnsi="Times New Roman"/>
          <w:szCs w:val="24"/>
        </w:rPr>
        <w:t>Elif</w:t>
      </w:r>
      <w:proofErr w:type="spellEnd"/>
      <w:r w:rsidRPr="00E71A7B">
        <w:rPr>
          <w:rFonts w:ascii="Times New Roman" w:hAnsi="Times New Roman"/>
          <w:szCs w:val="24"/>
        </w:rPr>
        <w:t xml:space="preserve"> </w:t>
      </w:r>
      <w:proofErr w:type="spellStart"/>
      <w:r w:rsidRPr="00E71A7B">
        <w:rPr>
          <w:rFonts w:ascii="Times New Roman" w:hAnsi="Times New Roman"/>
          <w:szCs w:val="24"/>
        </w:rPr>
        <w:t>Nuray</w:t>
      </w:r>
      <w:proofErr w:type="spellEnd"/>
      <w:r w:rsidRPr="00E71A7B">
        <w:rPr>
          <w:rFonts w:ascii="Times New Roman" w:hAnsi="Times New Roman"/>
          <w:szCs w:val="24"/>
        </w:rPr>
        <w:t xml:space="preserve"> </w:t>
      </w:r>
      <w:proofErr w:type="spellStart"/>
      <w:r w:rsidRPr="00E71A7B">
        <w:rPr>
          <w:rFonts w:ascii="Times New Roman" w:hAnsi="Times New Roman"/>
          <w:szCs w:val="24"/>
        </w:rPr>
        <w:t>Ulupinar</w:t>
      </w:r>
      <w:proofErr w:type="spellEnd"/>
    </w:p>
    <w:p w14:paraId="15B923F2" w14:textId="26DAE732"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Karter Miles </w:t>
      </w:r>
      <w:proofErr w:type="spellStart"/>
      <w:r w:rsidRPr="00E71A7B">
        <w:rPr>
          <w:rFonts w:ascii="Times New Roman" w:hAnsi="Times New Roman"/>
          <w:szCs w:val="24"/>
        </w:rPr>
        <w:t>Urig</w:t>
      </w:r>
      <w:proofErr w:type="spellEnd"/>
    </w:p>
    <w:p w14:paraId="7AA4AA6A" w14:textId="36E41EBD" w:rsidR="00E71A7B" w:rsidRPr="00E71A7B" w:rsidRDefault="00E71A7B" w:rsidP="00E71A7B">
      <w:pPr>
        <w:ind w:left="720"/>
        <w:rPr>
          <w:rFonts w:ascii="Times New Roman" w:hAnsi="Times New Roman"/>
          <w:szCs w:val="24"/>
        </w:rPr>
      </w:pPr>
      <w:r w:rsidRPr="00E71A7B">
        <w:rPr>
          <w:rFonts w:ascii="Times New Roman" w:hAnsi="Times New Roman"/>
          <w:szCs w:val="24"/>
        </w:rPr>
        <w:t>Riley Elizabeth Van Tilburg</w:t>
      </w:r>
    </w:p>
    <w:p w14:paraId="1A2AAADB" w14:textId="687C0DA0" w:rsidR="00E71A7B" w:rsidRPr="00E71A7B" w:rsidRDefault="00E71A7B" w:rsidP="00E71A7B">
      <w:pPr>
        <w:ind w:left="720"/>
        <w:rPr>
          <w:rFonts w:ascii="Times New Roman" w:hAnsi="Times New Roman"/>
          <w:szCs w:val="24"/>
        </w:rPr>
      </w:pPr>
      <w:r w:rsidRPr="00E71A7B">
        <w:rPr>
          <w:rFonts w:ascii="Times New Roman" w:hAnsi="Times New Roman"/>
          <w:szCs w:val="24"/>
        </w:rPr>
        <w:t>Dakota Andrew Vettel</w:t>
      </w:r>
    </w:p>
    <w:p w14:paraId="71E96142" w14:textId="7A23B293" w:rsidR="00E71A7B" w:rsidRPr="00E71A7B" w:rsidRDefault="00E71A7B" w:rsidP="00E71A7B">
      <w:pPr>
        <w:ind w:left="720"/>
        <w:rPr>
          <w:rFonts w:ascii="Times New Roman" w:hAnsi="Times New Roman"/>
          <w:szCs w:val="24"/>
        </w:rPr>
      </w:pPr>
      <w:r w:rsidRPr="00E71A7B">
        <w:rPr>
          <w:rFonts w:ascii="Times New Roman" w:hAnsi="Times New Roman"/>
          <w:szCs w:val="24"/>
        </w:rPr>
        <w:t>Elle Peyton Walker</w:t>
      </w:r>
    </w:p>
    <w:p w14:paraId="214508AE" w14:textId="4686B07B"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Grady </w:t>
      </w:r>
      <w:proofErr w:type="spellStart"/>
      <w:r w:rsidRPr="00E71A7B">
        <w:rPr>
          <w:rFonts w:ascii="Times New Roman" w:hAnsi="Times New Roman"/>
          <w:szCs w:val="24"/>
        </w:rPr>
        <w:t>Espn</w:t>
      </w:r>
      <w:proofErr w:type="spellEnd"/>
      <w:r w:rsidRPr="00E71A7B">
        <w:rPr>
          <w:rFonts w:ascii="Times New Roman" w:hAnsi="Times New Roman"/>
          <w:szCs w:val="24"/>
        </w:rPr>
        <w:t xml:space="preserve"> Whitacre</w:t>
      </w:r>
    </w:p>
    <w:p w14:paraId="706ABDAB" w14:textId="382D3AEC" w:rsidR="00E71A7B" w:rsidRPr="00E71A7B" w:rsidRDefault="00E71A7B" w:rsidP="00E71A7B">
      <w:pPr>
        <w:ind w:left="720"/>
        <w:rPr>
          <w:rFonts w:ascii="Times New Roman" w:hAnsi="Times New Roman"/>
          <w:szCs w:val="24"/>
        </w:rPr>
      </w:pPr>
      <w:r w:rsidRPr="00E71A7B">
        <w:rPr>
          <w:rFonts w:ascii="Times New Roman" w:hAnsi="Times New Roman"/>
          <w:szCs w:val="24"/>
        </w:rPr>
        <w:t>Landen Keith Whitacre</w:t>
      </w:r>
    </w:p>
    <w:p w14:paraId="49FB4DBE" w14:textId="3A3A3A37" w:rsidR="00E71A7B" w:rsidRPr="00E71A7B" w:rsidRDefault="00E71A7B" w:rsidP="00E71A7B">
      <w:pPr>
        <w:ind w:left="720"/>
        <w:rPr>
          <w:rFonts w:ascii="Times New Roman" w:hAnsi="Times New Roman"/>
          <w:szCs w:val="24"/>
        </w:rPr>
      </w:pPr>
      <w:r w:rsidRPr="00E71A7B">
        <w:rPr>
          <w:rFonts w:ascii="Times New Roman" w:hAnsi="Times New Roman"/>
          <w:szCs w:val="24"/>
        </w:rPr>
        <w:t>Serenity Hope Williams</w:t>
      </w:r>
    </w:p>
    <w:p w14:paraId="48E25F58" w14:textId="66D81895" w:rsidR="00E71A7B" w:rsidRPr="00E71A7B" w:rsidRDefault="00E71A7B" w:rsidP="00E71A7B">
      <w:pPr>
        <w:ind w:left="720"/>
        <w:rPr>
          <w:rFonts w:ascii="Times New Roman" w:hAnsi="Times New Roman"/>
          <w:szCs w:val="24"/>
        </w:rPr>
      </w:pPr>
      <w:r w:rsidRPr="00E71A7B">
        <w:rPr>
          <w:rFonts w:ascii="Times New Roman" w:hAnsi="Times New Roman"/>
          <w:szCs w:val="24"/>
        </w:rPr>
        <w:t>Ivy Rose Wise</w:t>
      </w:r>
    </w:p>
    <w:p w14:paraId="2F708D55" w14:textId="0B340CB6"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Morgan Elyse </w:t>
      </w:r>
      <w:proofErr w:type="spellStart"/>
      <w:r w:rsidRPr="00E71A7B">
        <w:rPr>
          <w:rFonts w:ascii="Times New Roman" w:hAnsi="Times New Roman"/>
          <w:szCs w:val="24"/>
        </w:rPr>
        <w:t>Wittlinger</w:t>
      </w:r>
      <w:proofErr w:type="spellEnd"/>
    </w:p>
    <w:p w14:paraId="0BEAD1F8" w14:textId="66D849E7" w:rsidR="00E71A7B" w:rsidRPr="00E71A7B" w:rsidRDefault="00E71A7B" w:rsidP="00E71A7B">
      <w:pPr>
        <w:ind w:left="720"/>
        <w:rPr>
          <w:rFonts w:ascii="Times New Roman" w:hAnsi="Times New Roman"/>
          <w:szCs w:val="24"/>
        </w:rPr>
      </w:pPr>
      <w:r w:rsidRPr="00E71A7B">
        <w:rPr>
          <w:rFonts w:ascii="Times New Roman" w:hAnsi="Times New Roman"/>
          <w:szCs w:val="24"/>
        </w:rPr>
        <w:t xml:space="preserve">Skyler Marie Zimmerman </w:t>
      </w:r>
    </w:p>
    <w:p w14:paraId="3955398B" w14:textId="77777777" w:rsidR="00E71A7B" w:rsidRDefault="00E71A7B" w:rsidP="009F4E50">
      <w:pPr>
        <w:rPr>
          <w:rFonts w:ascii="Times New Roman" w:eastAsiaTheme="minorHAnsi" w:hAnsi="Times New Roman"/>
          <w:b/>
          <w:szCs w:val="24"/>
        </w:rPr>
        <w:sectPr w:rsidR="00E71A7B" w:rsidSect="00E71A7B">
          <w:type w:val="continuous"/>
          <w:pgSz w:w="12240" w:h="20160" w:code="5"/>
          <w:pgMar w:top="2880" w:right="1152" w:bottom="720" w:left="1872" w:header="720" w:footer="720" w:gutter="0"/>
          <w:cols w:num="2" w:space="720"/>
        </w:sectPr>
      </w:pPr>
    </w:p>
    <w:p w14:paraId="7B5F5E95" w14:textId="77777777" w:rsidR="00C52D03" w:rsidRPr="00C52D03" w:rsidRDefault="00C52D03" w:rsidP="00C52D03">
      <w:pPr>
        <w:rPr>
          <w:rFonts w:ascii="Times New Roman" w:hAnsi="Times New Roman"/>
          <w:szCs w:val="24"/>
        </w:rPr>
      </w:pPr>
      <w:r w:rsidRPr="00C52D03">
        <w:rPr>
          <w:rFonts w:ascii="Times New Roman" w:hAnsi="Times New Roman"/>
          <w:b/>
          <w:szCs w:val="24"/>
        </w:rPr>
        <w:t>B.</w:t>
      </w:r>
      <w:r w:rsidRPr="00C52D03">
        <w:rPr>
          <w:rFonts w:ascii="Times New Roman" w:hAnsi="Times New Roman"/>
          <w:b/>
          <w:szCs w:val="24"/>
        </w:rPr>
        <w:tab/>
      </w:r>
      <w:r w:rsidRPr="00C52D03">
        <w:rPr>
          <w:rFonts w:ascii="Times New Roman" w:hAnsi="Times New Roman"/>
          <w:b/>
          <w:bCs/>
          <w:szCs w:val="24"/>
        </w:rPr>
        <w:t>PROCLAMATION – TEACHER/STAFF APPRECIATION WEEK</w:t>
      </w:r>
    </w:p>
    <w:p w14:paraId="14BC7444" w14:textId="77777777" w:rsidR="00C52D03" w:rsidRPr="00C52D03" w:rsidRDefault="00C52D03" w:rsidP="00C52D03">
      <w:pPr>
        <w:ind w:left="720"/>
        <w:rPr>
          <w:rFonts w:ascii="Times New Roman" w:hAnsi="Times New Roman"/>
          <w:szCs w:val="24"/>
        </w:rPr>
      </w:pPr>
      <w:r w:rsidRPr="00C52D03">
        <w:rPr>
          <w:rFonts w:ascii="Times New Roman" w:hAnsi="Times New Roman"/>
          <w:szCs w:val="24"/>
        </w:rPr>
        <w:t>The Superintendent recommends adoption of the following resolution:</w:t>
      </w:r>
    </w:p>
    <w:p w14:paraId="1CC50B2E" w14:textId="77777777" w:rsidR="00C52D03" w:rsidRPr="00C52D03" w:rsidRDefault="00C52D03" w:rsidP="00C52D03">
      <w:pPr>
        <w:widowControl w:val="0"/>
        <w:autoSpaceDE w:val="0"/>
        <w:autoSpaceDN w:val="0"/>
        <w:adjustRightInd w:val="0"/>
        <w:spacing w:line="295" w:lineRule="atLeast"/>
        <w:ind w:left="750" w:firstLine="690"/>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today's teachers and staff mold our future citizens through their guidance and education, and</w:t>
      </w:r>
    </w:p>
    <w:p w14:paraId="4E4A9936" w14:textId="77777777" w:rsidR="00C52D03" w:rsidRPr="00C52D03" w:rsidRDefault="00C52D03" w:rsidP="00C52D03">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today's teachers and staff encounter students of widely differing backgrounds and abilities, and</w:t>
      </w:r>
    </w:p>
    <w:p w14:paraId="1EE47A9F" w14:textId="77777777" w:rsidR="00C52D03" w:rsidRPr="00C52D03" w:rsidRDefault="00C52D03" w:rsidP="00C52D03">
      <w:pPr>
        <w:widowControl w:val="0"/>
        <w:autoSpaceDE w:val="0"/>
        <w:autoSpaceDN w:val="0"/>
        <w:adjustRightInd w:val="0"/>
        <w:spacing w:line="270" w:lineRule="atLeast"/>
        <w:ind w:left="755" w:firstLine="685"/>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our society expects public education to provide quality education services to all children, no matter what their backgrounds or abilities, and</w:t>
      </w:r>
    </w:p>
    <w:p w14:paraId="3E40DC9C" w14:textId="77777777" w:rsidR="00C52D03" w:rsidRPr="00C52D03" w:rsidRDefault="00C52D03" w:rsidP="00C52D03">
      <w:pPr>
        <w:widowControl w:val="0"/>
        <w:autoSpaceDE w:val="0"/>
        <w:autoSpaceDN w:val="0"/>
        <w:adjustRightInd w:val="0"/>
        <w:spacing w:line="265" w:lineRule="atLeast"/>
        <w:ind w:left="755" w:firstLine="685"/>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our country's future depends, in a large measure, upon the education our youth receive today, and</w:t>
      </w:r>
    </w:p>
    <w:p w14:paraId="595C2503" w14:textId="77777777" w:rsidR="00C52D03" w:rsidRPr="00C52D03" w:rsidRDefault="00C52D03" w:rsidP="00C52D03">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teachers and staff spend countless hours outside their classrooms and offi</w:t>
      </w:r>
      <w:r w:rsidRPr="00C52D03">
        <w:rPr>
          <w:rFonts w:ascii="Times New Roman" w:eastAsiaTheme="minorHAnsi" w:hAnsi="Times New Roman" w:cstheme="minorBidi"/>
          <w:color w:val="000000"/>
          <w:szCs w:val="24"/>
        </w:rPr>
        <w:t xml:space="preserve">ces </w:t>
      </w:r>
      <w:r w:rsidRPr="00C52D03">
        <w:rPr>
          <w:rFonts w:ascii="Times New Roman" w:eastAsiaTheme="minorHAnsi" w:hAnsi="Times New Roman" w:cstheme="minorBidi"/>
          <w:szCs w:val="24"/>
        </w:rPr>
        <w:t>preparing lessons, evaluating progress, counseling and coaching students, and performing community service, and</w:t>
      </w:r>
    </w:p>
    <w:p w14:paraId="3F04C3D9" w14:textId="77777777" w:rsidR="00C52D03" w:rsidRPr="00C52D03" w:rsidRDefault="00C52D03" w:rsidP="00C52D03">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C52D03">
        <w:rPr>
          <w:rFonts w:ascii="Times New Roman" w:eastAsiaTheme="minorHAnsi" w:hAnsi="Times New Roman" w:cstheme="minorBidi"/>
          <w:b/>
          <w:szCs w:val="24"/>
        </w:rPr>
        <w:t>WHEREAS</w:t>
      </w:r>
      <w:r w:rsidRPr="00C52D03">
        <w:rPr>
          <w:rFonts w:ascii="Times New Roman" w:eastAsiaTheme="minorHAnsi" w:hAnsi="Times New Roman" w:cstheme="minorBidi"/>
          <w:szCs w:val="24"/>
        </w:rPr>
        <w:t>, our community recognizes that its teachers and staff are providing quality education services to our children,</w:t>
      </w:r>
    </w:p>
    <w:p w14:paraId="34DA3AEB" w14:textId="77777777" w:rsidR="00C52D03" w:rsidRPr="00C52D03" w:rsidRDefault="00C52D03" w:rsidP="00C52D03">
      <w:pPr>
        <w:rPr>
          <w:rFonts w:ascii="Times New Roman" w:eastAsiaTheme="minorHAnsi" w:hAnsi="Times New Roman"/>
          <w:szCs w:val="24"/>
        </w:rPr>
      </w:pPr>
      <w:r w:rsidRPr="00C52D03">
        <w:rPr>
          <w:rFonts w:asciiTheme="minorHAnsi" w:eastAsiaTheme="minorHAnsi" w:hAnsiTheme="minorHAnsi" w:cstheme="minorBidi"/>
          <w:b/>
          <w:szCs w:val="24"/>
        </w:rPr>
        <w:tab/>
      </w:r>
      <w:r w:rsidRPr="00C52D03">
        <w:rPr>
          <w:rFonts w:asciiTheme="minorHAnsi" w:eastAsiaTheme="minorHAnsi" w:hAnsiTheme="minorHAnsi" w:cstheme="minorBidi"/>
          <w:b/>
          <w:szCs w:val="24"/>
        </w:rPr>
        <w:tab/>
      </w:r>
      <w:r w:rsidRPr="00C52D03">
        <w:rPr>
          <w:rFonts w:ascii="Times New Roman" w:eastAsiaTheme="minorHAnsi" w:hAnsi="Times New Roman"/>
          <w:b/>
          <w:szCs w:val="24"/>
        </w:rPr>
        <w:t>NOW, THEREFORE, BE IT PROCLAIMED THAT</w:t>
      </w:r>
      <w:r w:rsidRPr="00C52D03">
        <w:rPr>
          <w:rFonts w:ascii="Times New Roman" w:eastAsiaTheme="minorHAnsi" w:hAnsi="Times New Roman"/>
          <w:szCs w:val="24"/>
        </w:rPr>
        <w:t xml:space="preserve"> the Keystone Local </w:t>
      </w:r>
      <w:r w:rsidRPr="00C52D03">
        <w:rPr>
          <w:rFonts w:ascii="Times New Roman" w:eastAsiaTheme="minorHAnsi" w:hAnsi="Times New Roman"/>
          <w:szCs w:val="24"/>
        </w:rPr>
        <w:tab/>
        <w:t xml:space="preserve">Board of Education designates the week of May 5-9, 2025 as Teacher/Staff </w:t>
      </w:r>
      <w:r w:rsidRPr="00C52D03">
        <w:rPr>
          <w:rFonts w:ascii="Times New Roman" w:eastAsiaTheme="minorHAnsi" w:hAnsi="Times New Roman"/>
          <w:szCs w:val="24"/>
        </w:rPr>
        <w:tab/>
        <w:t>Appreciation Week in this community, and</w:t>
      </w:r>
    </w:p>
    <w:p w14:paraId="3313101B" w14:textId="77777777" w:rsidR="00C52D03" w:rsidRPr="00C52D03" w:rsidRDefault="00C52D03" w:rsidP="00C52D03">
      <w:pPr>
        <w:widowControl w:val="0"/>
        <w:autoSpaceDE w:val="0"/>
        <w:autoSpaceDN w:val="0"/>
        <w:adjustRightInd w:val="0"/>
        <w:spacing w:line="275" w:lineRule="atLeast"/>
        <w:ind w:left="760"/>
        <w:rPr>
          <w:rFonts w:ascii="Times New Roman" w:eastAsiaTheme="minorHAnsi" w:hAnsi="Times New Roman" w:cstheme="minorBidi"/>
          <w:szCs w:val="24"/>
        </w:rPr>
      </w:pPr>
      <w:r w:rsidRPr="00C52D03">
        <w:rPr>
          <w:rFonts w:ascii="Times New Roman" w:eastAsiaTheme="minorHAnsi" w:hAnsi="Times New Roman" w:cstheme="minorBidi"/>
          <w:b/>
          <w:szCs w:val="24"/>
        </w:rPr>
        <w:tab/>
        <w:t>BE IT FURTHER PROCLAIMED THAT</w:t>
      </w:r>
      <w:r w:rsidRPr="00C52D03">
        <w:rPr>
          <w:rFonts w:ascii="Times New Roman" w:eastAsiaTheme="minorHAnsi" w:hAnsi="Times New Roman" w:cstheme="minorBidi"/>
          <w:szCs w:val="24"/>
        </w:rPr>
        <w:t xml:space="preserve"> the Keystone Local Board of Education calls on the community to join with it in personally expressing appreciation to our teachers and staff for a "job well done."</w:t>
      </w:r>
    </w:p>
    <w:p w14:paraId="7D5DA144" w14:textId="77777777" w:rsidR="00C52D03" w:rsidRPr="00C52D03" w:rsidRDefault="00C52D03" w:rsidP="00C52D03">
      <w:pPr>
        <w:rPr>
          <w:rFonts w:ascii="Times New Roman" w:hAnsi="Times New Roman"/>
          <w:b/>
          <w:szCs w:val="24"/>
          <w:u w:val="single"/>
        </w:rPr>
      </w:pPr>
    </w:p>
    <w:p w14:paraId="0C009628" w14:textId="77777777" w:rsidR="00C52D03" w:rsidRPr="00C52D03" w:rsidRDefault="00C52D03" w:rsidP="00C52D03">
      <w:pPr>
        <w:spacing w:after="14" w:line="248" w:lineRule="auto"/>
        <w:ind w:left="-5" w:hanging="10"/>
        <w:rPr>
          <w:rFonts w:ascii="Times New Roman" w:hAnsi="Times New Roman"/>
          <w:b/>
          <w:color w:val="000000"/>
          <w:szCs w:val="24"/>
        </w:rPr>
      </w:pPr>
      <w:r w:rsidRPr="00C52D03">
        <w:rPr>
          <w:rFonts w:ascii="Times New Roman" w:hAnsi="Times New Roman"/>
          <w:b/>
          <w:color w:val="000000"/>
          <w:szCs w:val="24"/>
        </w:rPr>
        <w:t>C.</w:t>
      </w:r>
      <w:r w:rsidRPr="00C52D03">
        <w:rPr>
          <w:rFonts w:ascii="Times New Roman" w:hAnsi="Times New Roman"/>
          <w:b/>
          <w:color w:val="000000"/>
          <w:szCs w:val="24"/>
        </w:rPr>
        <w:tab/>
        <w:t>APPROVE ASSISTANT TREASURER JOB DESCRIPTION</w:t>
      </w:r>
    </w:p>
    <w:p w14:paraId="0D8D381A" w14:textId="04169C47" w:rsidR="00C52D03" w:rsidRPr="00C52D03" w:rsidRDefault="00C52D03" w:rsidP="00C52D03">
      <w:pPr>
        <w:spacing w:after="14" w:line="248" w:lineRule="auto"/>
        <w:ind w:left="-5" w:hanging="10"/>
        <w:rPr>
          <w:rFonts w:ascii="Times New Roman" w:hAnsi="Times New Roman"/>
          <w:szCs w:val="24"/>
        </w:rPr>
      </w:pPr>
      <w:r w:rsidRPr="00C52D03">
        <w:rPr>
          <w:rFonts w:ascii="Times New Roman" w:hAnsi="Times New Roman"/>
          <w:b/>
          <w:color w:val="000000"/>
          <w:szCs w:val="24"/>
        </w:rPr>
        <w:tab/>
      </w:r>
      <w:r w:rsidRPr="00C52D03">
        <w:rPr>
          <w:rFonts w:ascii="Times New Roman" w:hAnsi="Times New Roman"/>
          <w:b/>
          <w:color w:val="000000"/>
          <w:szCs w:val="24"/>
        </w:rPr>
        <w:tab/>
      </w:r>
      <w:r w:rsidRPr="00C52D03">
        <w:rPr>
          <w:rFonts w:ascii="Times New Roman" w:hAnsi="Times New Roman"/>
          <w:b/>
          <w:color w:val="000000"/>
          <w:szCs w:val="24"/>
        </w:rPr>
        <w:tab/>
      </w:r>
      <w:r w:rsidRPr="00C52D03">
        <w:rPr>
          <w:rFonts w:ascii="Times New Roman" w:hAnsi="Times New Roman"/>
          <w:szCs w:val="24"/>
        </w:rPr>
        <w:t xml:space="preserve">The Treasurer/CFO recommends approving the Assistant Treasurer Description </w:t>
      </w:r>
      <w:r w:rsidRPr="00C52D03">
        <w:rPr>
          <w:rFonts w:ascii="Times New Roman" w:hAnsi="Times New Roman"/>
          <w:szCs w:val="24"/>
        </w:rPr>
        <w:tab/>
      </w:r>
      <w:r>
        <w:rPr>
          <w:rFonts w:ascii="Times New Roman" w:hAnsi="Times New Roman"/>
          <w:szCs w:val="24"/>
        </w:rPr>
        <w:tab/>
      </w:r>
      <w:r w:rsidRPr="00C52D03">
        <w:rPr>
          <w:rFonts w:ascii="Times New Roman" w:hAnsi="Times New Roman"/>
          <w:szCs w:val="24"/>
        </w:rPr>
        <w:tab/>
        <w:t>as presented.</w:t>
      </w:r>
    </w:p>
    <w:p w14:paraId="7DAE006E" w14:textId="77777777" w:rsidR="00C52D03" w:rsidRPr="00C52D03" w:rsidRDefault="00C52D03" w:rsidP="00C52D03">
      <w:pPr>
        <w:rPr>
          <w:rFonts w:ascii="Times New Roman" w:hAnsi="Times New Roman"/>
          <w:b/>
          <w:szCs w:val="24"/>
          <w:u w:val="single"/>
        </w:rPr>
      </w:pPr>
    </w:p>
    <w:p w14:paraId="175364A3" w14:textId="77777777" w:rsidR="00C52D03" w:rsidRPr="00C52D03" w:rsidRDefault="00C52D03" w:rsidP="00C52D03">
      <w:pPr>
        <w:rPr>
          <w:rFonts w:ascii="Times New Roman" w:hAnsi="Times New Roman"/>
          <w:b/>
          <w:szCs w:val="24"/>
        </w:rPr>
      </w:pPr>
      <w:r w:rsidRPr="00C52D03">
        <w:rPr>
          <w:rFonts w:ascii="Times New Roman" w:hAnsi="Times New Roman"/>
          <w:b/>
          <w:szCs w:val="24"/>
        </w:rPr>
        <w:t>D.</w:t>
      </w:r>
      <w:r w:rsidRPr="00C52D03">
        <w:rPr>
          <w:rFonts w:ascii="Times New Roman" w:hAnsi="Times New Roman"/>
          <w:b/>
          <w:szCs w:val="24"/>
        </w:rPr>
        <w:tab/>
        <w:t>ACCEPT DONATION</w:t>
      </w:r>
    </w:p>
    <w:p w14:paraId="7548919C" w14:textId="77777777" w:rsidR="00C52D03" w:rsidRPr="00C52D03" w:rsidRDefault="00C52D03" w:rsidP="00C52D03">
      <w:pPr>
        <w:rPr>
          <w:rFonts w:ascii="Times New Roman" w:hAnsi="Times New Roman"/>
          <w:szCs w:val="24"/>
        </w:rPr>
      </w:pPr>
      <w:r w:rsidRPr="00C52D03">
        <w:rPr>
          <w:rFonts w:ascii="Times New Roman" w:hAnsi="Times New Roman"/>
          <w:b/>
          <w:szCs w:val="24"/>
        </w:rPr>
        <w:tab/>
      </w:r>
      <w:r w:rsidRPr="00C52D03">
        <w:rPr>
          <w:rFonts w:ascii="Times New Roman" w:hAnsi="Times New Roman"/>
          <w:szCs w:val="24"/>
        </w:rPr>
        <w:t>The Superintendent recommends accepting the following donation:</w:t>
      </w:r>
    </w:p>
    <w:p w14:paraId="7C070A0D" w14:textId="77777777" w:rsidR="00C52D03" w:rsidRPr="00C52D03" w:rsidRDefault="00C52D03" w:rsidP="00C52D03">
      <w:pPr>
        <w:numPr>
          <w:ilvl w:val="0"/>
          <w:numId w:val="35"/>
        </w:numPr>
        <w:spacing w:after="200" w:line="276" w:lineRule="auto"/>
        <w:contextualSpacing/>
        <w:rPr>
          <w:rFonts w:ascii="Times New Roman" w:hAnsi="Times New Roman"/>
          <w:szCs w:val="24"/>
        </w:rPr>
      </w:pPr>
      <w:r w:rsidRPr="00C52D03">
        <w:rPr>
          <w:rFonts w:ascii="Times New Roman" w:hAnsi="Times New Roman"/>
          <w:szCs w:val="24"/>
        </w:rPr>
        <w:t>Jake and Ursula Gordon – activity table and train set valued at $100.00 to KES Library</w:t>
      </w:r>
    </w:p>
    <w:p w14:paraId="0C70DB69" w14:textId="77777777" w:rsidR="00C52D03" w:rsidRPr="00C52D03" w:rsidRDefault="00C52D03" w:rsidP="009F4E50">
      <w:pPr>
        <w:rPr>
          <w:rFonts w:ascii="Times New Roman" w:eastAsiaTheme="minorHAnsi" w:hAnsi="Times New Roman"/>
          <w:b/>
          <w:szCs w:val="24"/>
        </w:rPr>
      </w:pPr>
    </w:p>
    <w:p w14:paraId="2B01171F" w14:textId="77777777" w:rsidR="00C52D03" w:rsidRDefault="00C52D03" w:rsidP="009F4E50">
      <w:pPr>
        <w:rPr>
          <w:rFonts w:ascii="Times New Roman" w:eastAsiaTheme="minorHAnsi" w:hAnsi="Times New Roman"/>
          <w:b/>
          <w:szCs w:val="24"/>
        </w:rPr>
      </w:pPr>
    </w:p>
    <w:p w14:paraId="4A40151F" w14:textId="77777777" w:rsidR="007D53BD" w:rsidRPr="007D53BD" w:rsidRDefault="007D53BD" w:rsidP="007D53BD">
      <w:pPr>
        <w:rPr>
          <w:rFonts w:ascii="Times New Roman" w:hAnsi="Times New Roman"/>
          <w:b/>
          <w:szCs w:val="24"/>
        </w:rPr>
      </w:pPr>
      <w:r w:rsidRPr="007D53BD">
        <w:rPr>
          <w:rFonts w:ascii="Times New Roman" w:hAnsi="Times New Roman"/>
          <w:b/>
          <w:szCs w:val="24"/>
        </w:rPr>
        <w:lastRenderedPageBreak/>
        <w:t>E.</w:t>
      </w:r>
      <w:r w:rsidRPr="007D53BD">
        <w:rPr>
          <w:rFonts w:ascii="Times New Roman" w:hAnsi="Times New Roman"/>
          <w:b/>
          <w:szCs w:val="24"/>
        </w:rPr>
        <w:tab/>
        <w:t>APPROVE OAPSE COLLECTIVE BARGAINING AGREEMENT</w:t>
      </w:r>
    </w:p>
    <w:p w14:paraId="177716F6" w14:textId="77777777" w:rsidR="007D53BD" w:rsidRPr="007D53BD" w:rsidRDefault="007D53BD" w:rsidP="007D53BD">
      <w:pPr>
        <w:ind w:left="720"/>
        <w:rPr>
          <w:rFonts w:ascii="Times New Roman" w:hAnsi="Times New Roman"/>
          <w:szCs w:val="24"/>
        </w:rPr>
      </w:pPr>
      <w:r w:rsidRPr="007D53BD">
        <w:rPr>
          <w:rFonts w:ascii="Times New Roman" w:hAnsi="Times New Roman"/>
          <w:szCs w:val="24"/>
        </w:rPr>
        <w:t xml:space="preserve">The Superintendent recommends approving the collective bargaining agreement with Ohio Association of Public-School Employees (OAPSE) effective July 1, 2025 through June 30, 2028 as presented. </w:t>
      </w:r>
    </w:p>
    <w:p w14:paraId="4EB8A6E5" w14:textId="77777777" w:rsidR="007D53BD" w:rsidRPr="007D53BD" w:rsidRDefault="007D53BD" w:rsidP="007D53BD">
      <w:pPr>
        <w:ind w:left="720"/>
        <w:rPr>
          <w:rFonts w:ascii="Times New Roman" w:hAnsi="Times New Roman"/>
          <w:szCs w:val="24"/>
        </w:rPr>
      </w:pPr>
    </w:p>
    <w:p w14:paraId="1CE77CA1" w14:textId="77777777" w:rsidR="007D53BD" w:rsidRPr="007D53BD" w:rsidRDefault="007D53BD" w:rsidP="007D53BD">
      <w:pPr>
        <w:rPr>
          <w:rFonts w:ascii="Times New Roman" w:eastAsiaTheme="minorHAnsi" w:hAnsi="Times New Roman"/>
          <w:b/>
          <w:color w:val="222222"/>
          <w:szCs w:val="24"/>
          <w:shd w:val="clear" w:color="auto" w:fill="FFFFFF"/>
        </w:rPr>
      </w:pPr>
      <w:r w:rsidRPr="007D53BD">
        <w:rPr>
          <w:rFonts w:ascii="Times New Roman" w:hAnsi="Times New Roman"/>
          <w:b/>
          <w:szCs w:val="24"/>
        </w:rPr>
        <w:t>F.</w:t>
      </w:r>
      <w:r w:rsidRPr="007D53BD">
        <w:rPr>
          <w:rFonts w:ascii="Times New Roman" w:hAnsi="Times New Roman"/>
          <w:b/>
          <w:szCs w:val="24"/>
        </w:rPr>
        <w:tab/>
      </w:r>
      <w:r w:rsidRPr="007D53BD">
        <w:rPr>
          <w:rFonts w:ascii="Times New Roman" w:eastAsiaTheme="minorHAnsi" w:hAnsi="Times New Roman"/>
          <w:b/>
          <w:color w:val="222222"/>
          <w:szCs w:val="24"/>
          <w:shd w:val="clear" w:color="auto" w:fill="FFFFFF"/>
        </w:rPr>
        <w:t>AMEND ADMINISTRATIVE PERSONNEL HANDBOOK</w:t>
      </w:r>
    </w:p>
    <w:p w14:paraId="77A4F35E" w14:textId="77777777" w:rsidR="007D53BD" w:rsidRPr="007D53BD" w:rsidRDefault="007D53BD" w:rsidP="007D53BD">
      <w:pPr>
        <w:rPr>
          <w:rFonts w:ascii="Times New Roman" w:eastAsiaTheme="minorHAnsi" w:hAnsi="Times New Roman"/>
          <w:color w:val="222222"/>
          <w:szCs w:val="24"/>
          <w:shd w:val="clear" w:color="auto" w:fill="FFFFFF"/>
        </w:rPr>
      </w:pPr>
      <w:r w:rsidRPr="007D53BD">
        <w:rPr>
          <w:rFonts w:ascii="Times New Roman" w:eastAsiaTheme="minorHAnsi" w:hAnsi="Times New Roman"/>
          <w:b/>
          <w:color w:val="222222"/>
          <w:szCs w:val="24"/>
          <w:shd w:val="clear" w:color="auto" w:fill="FFFFFF"/>
        </w:rPr>
        <w:tab/>
      </w:r>
      <w:r w:rsidRPr="007D53BD">
        <w:rPr>
          <w:rFonts w:ascii="Times New Roman" w:eastAsiaTheme="minorHAnsi" w:hAnsi="Times New Roman"/>
          <w:color w:val="222222"/>
          <w:szCs w:val="24"/>
          <w:shd w:val="clear" w:color="auto" w:fill="FFFFFF"/>
        </w:rPr>
        <w:t xml:space="preserve">The Superintendent recommends amending the Administrative Personnel </w:t>
      </w:r>
    </w:p>
    <w:p w14:paraId="0E1956E9" w14:textId="77777777" w:rsidR="007D53BD" w:rsidRPr="007D53BD" w:rsidRDefault="007D53BD" w:rsidP="007D53BD">
      <w:pPr>
        <w:rPr>
          <w:rFonts w:ascii="Times New Roman" w:eastAsiaTheme="minorHAnsi" w:hAnsi="Times New Roman"/>
          <w:color w:val="222222"/>
          <w:szCs w:val="24"/>
          <w:shd w:val="clear" w:color="auto" w:fill="FFFFFF"/>
        </w:rPr>
      </w:pPr>
      <w:r w:rsidRPr="007D53BD">
        <w:rPr>
          <w:rFonts w:ascii="Times New Roman" w:eastAsiaTheme="minorHAnsi" w:hAnsi="Times New Roman"/>
          <w:color w:val="222222"/>
          <w:szCs w:val="24"/>
          <w:shd w:val="clear" w:color="auto" w:fill="FFFFFF"/>
        </w:rPr>
        <w:tab/>
        <w:t xml:space="preserve">Handbook effective July 1, 2022 through June 30, 2025 to include the Assistant </w:t>
      </w:r>
      <w:r w:rsidRPr="007D53BD">
        <w:rPr>
          <w:rFonts w:ascii="Times New Roman" w:eastAsiaTheme="minorHAnsi" w:hAnsi="Times New Roman"/>
          <w:color w:val="222222"/>
          <w:szCs w:val="24"/>
          <w:shd w:val="clear" w:color="auto" w:fill="FFFFFF"/>
        </w:rPr>
        <w:tab/>
        <w:t>Treasurer position.</w:t>
      </w:r>
    </w:p>
    <w:p w14:paraId="7D27E290" w14:textId="77777777" w:rsidR="007D53BD" w:rsidRPr="007D53BD" w:rsidRDefault="007D53BD" w:rsidP="007D53BD">
      <w:pPr>
        <w:ind w:left="720"/>
        <w:rPr>
          <w:rFonts w:ascii="Times New Roman" w:hAnsi="Times New Roman"/>
          <w:szCs w:val="24"/>
        </w:rPr>
      </w:pPr>
    </w:p>
    <w:p w14:paraId="7E2B97CF" w14:textId="77777777" w:rsidR="007D53BD" w:rsidRPr="007D53BD" w:rsidRDefault="007D53BD" w:rsidP="007D53BD">
      <w:pPr>
        <w:rPr>
          <w:rFonts w:ascii="Times New Roman" w:eastAsiaTheme="minorHAnsi" w:hAnsi="Times New Roman"/>
          <w:b/>
          <w:color w:val="222222"/>
          <w:szCs w:val="24"/>
          <w:shd w:val="clear" w:color="auto" w:fill="FFFFFF"/>
        </w:rPr>
      </w:pPr>
      <w:r w:rsidRPr="007D53BD">
        <w:rPr>
          <w:rFonts w:ascii="Times New Roman" w:hAnsi="Times New Roman"/>
          <w:b/>
          <w:szCs w:val="24"/>
        </w:rPr>
        <w:t>G.</w:t>
      </w:r>
      <w:r w:rsidRPr="007D53BD">
        <w:rPr>
          <w:rFonts w:ascii="Times New Roman" w:hAnsi="Times New Roman"/>
          <w:b/>
          <w:szCs w:val="24"/>
        </w:rPr>
        <w:tab/>
      </w:r>
      <w:r w:rsidRPr="007D53BD">
        <w:rPr>
          <w:rFonts w:ascii="Times New Roman" w:eastAsiaTheme="minorHAnsi" w:hAnsi="Times New Roman"/>
          <w:b/>
          <w:color w:val="222222"/>
          <w:szCs w:val="24"/>
          <w:shd w:val="clear" w:color="auto" w:fill="FFFFFF"/>
        </w:rPr>
        <w:t>APPROVE ADMINISTRATIVE PERSONNEL HANDBOOK</w:t>
      </w:r>
    </w:p>
    <w:p w14:paraId="696BD6CF" w14:textId="77777777" w:rsidR="007D53BD" w:rsidRPr="007D53BD" w:rsidRDefault="007D53BD" w:rsidP="007D53BD">
      <w:pPr>
        <w:rPr>
          <w:rFonts w:ascii="Times New Roman" w:eastAsiaTheme="minorHAnsi" w:hAnsi="Times New Roman"/>
          <w:color w:val="222222"/>
          <w:szCs w:val="24"/>
          <w:shd w:val="clear" w:color="auto" w:fill="FFFFFF"/>
        </w:rPr>
      </w:pPr>
      <w:r w:rsidRPr="007D53BD">
        <w:rPr>
          <w:rFonts w:ascii="Times New Roman" w:eastAsiaTheme="minorHAnsi" w:hAnsi="Times New Roman"/>
          <w:b/>
          <w:color w:val="222222"/>
          <w:szCs w:val="24"/>
          <w:shd w:val="clear" w:color="auto" w:fill="FFFFFF"/>
        </w:rPr>
        <w:tab/>
      </w:r>
      <w:r w:rsidRPr="007D53BD">
        <w:rPr>
          <w:rFonts w:ascii="Times New Roman" w:eastAsiaTheme="minorHAnsi" w:hAnsi="Times New Roman"/>
          <w:color w:val="222222"/>
          <w:szCs w:val="24"/>
          <w:shd w:val="clear" w:color="auto" w:fill="FFFFFF"/>
        </w:rPr>
        <w:t xml:space="preserve">The Superintendent recommends approving the Administrative Personnel </w:t>
      </w:r>
    </w:p>
    <w:p w14:paraId="691CB1B7" w14:textId="77777777" w:rsidR="007D53BD" w:rsidRPr="007D53BD" w:rsidRDefault="007D53BD" w:rsidP="007D53BD">
      <w:pPr>
        <w:rPr>
          <w:rFonts w:ascii="Times New Roman" w:eastAsiaTheme="minorHAnsi" w:hAnsi="Times New Roman"/>
          <w:color w:val="222222"/>
          <w:szCs w:val="24"/>
          <w:shd w:val="clear" w:color="auto" w:fill="FFFFFF"/>
        </w:rPr>
      </w:pPr>
      <w:r w:rsidRPr="007D53BD">
        <w:rPr>
          <w:rFonts w:ascii="Times New Roman" w:eastAsiaTheme="minorHAnsi" w:hAnsi="Times New Roman"/>
          <w:color w:val="222222"/>
          <w:szCs w:val="24"/>
          <w:shd w:val="clear" w:color="auto" w:fill="FFFFFF"/>
        </w:rPr>
        <w:tab/>
        <w:t>Handbook effective July 1, 2025 through June 30, 2028 as presented.</w:t>
      </w:r>
    </w:p>
    <w:p w14:paraId="0CDAB69D" w14:textId="77777777" w:rsidR="007D53BD" w:rsidRPr="007D53BD" w:rsidRDefault="007D53BD" w:rsidP="007D53BD">
      <w:pPr>
        <w:ind w:left="720"/>
        <w:rPr>
          <w:rFonts w:ascii="Times New Roman" w:hAnsi="Times New Roman"/>
          <w:szCs w:val="24"/>
        </w:rPr>
      </w:pPr>
    </w:p>
    <w:p w14:paraId="3D9C658D" w14:textId="77777777" w:rsidR="007D53BD" w:rsidRPr="007D53BD" w:rsidRDefault="007D53BD" w:rsidP="007D53BD">
      <w:pPr>
        <w:ind w:left="720" w:hanging="720"/>
        <w:rPr>
          <w:rFonts w:ascii="Times New Roman" w:eastAsiaTheme="minorHAnsi" w:hAnsi="Times New Roman"/>
          <w:b/>
          <w:szCs w:val="24"/>
        </w:rPr>
      </w:pPr>
      <w:r w:rsidRPr="007D53BD">
        <w:rPr>
          <w:rFonts w:ascii="Times New Roman" w:eastAsiaTheme="minorHAnsi" w:hAnsi="Times New Roman"/>
          <w:b/>
          <w:szCs w:val="24"/>
        </w:rPr>
        <w:t>H.</w:t>
      </w:r>
      <w:r w:rsidRPr="007D53BD">
        <w:rPr>
          <w:rFonts w:ascii="Times New Roman" w:eastAsiaTheme="minorHAnsi" w:hAnsi="Times New Roman"/>
          <w:b/>
          <w:szCs w:val="24"/>
        </w:rPr>
        <w:tab/>
        <w:t>APPROVE PRIMARY SERVICE AGREEMENT WITH EDUCATIONAL SERVICE CENTER OF LORAIN COUNTY</w:t>
      </w:r>
    </w:p>
    <w:p w14:paraId="33F094C3" w14:textId="77777777" w:rsidR="007D53BD" w:rsidRPr="007D53BD" w:rsidRDefault="007D53BD" w:rsidP="007D53BD">
      <w:pPr>
        <w:ind w:left="720"/>
        <w:contextualSpacing/>
        <w:rPr>
          <w:rFonts w:ascii="Times New Roman" w:hAnsi="Times New Roman"/>
          <w:szCs w:val="24"/>
        </w:rPr>
      </w:pPr>
      <w:r w:rsidRPr="007D53BD">
        <w:rPr>
          <w:rFonts w:ascii="Times New Roman" w:hAnsi="Times New Roman"/>
          <w:szCs w:val="24"/>
        </w:rPr>
        <w:t>The Superintendent recommends approving the 2025-2026 Multi-Agreement Contract with the Educational Service Center of Lorain County as presented.</w:t>
      </w:r>
    </w:p>
    <w:p w14:paraId="2F87BBB5" w14:textId="77777777" w:rsidR="007D53BD" w:rsidRPr="007D53BD" w:rsidRDefault="007D53BD" w:rsidP="007D53BD">
      <w:pPr>
        <w:rPr>
          <w:rFonts w:asciiTheme="minorHAnsi" w:eastAsiaTheme="minorHAnsi" w:hAnsiTheme="minorHAnsi" w:cstheme="minorBidi"/>
          <w:szCs w:val="24"/>
        </w:rPr>
      </w:pPr>
    </w:p>
    <w:p w14:paraId="0538D172" w14:textId="77777777" w:rsidR="007D53BD" w:rsidRPr="007D53BD" w:rsidRDefault="007D53BD" w:rsidP="007D53BD">
      <w:pPr>
        <w:ind w:left="710" w:hanging="710"/>
        <w:contextualSpacing/>
        <w:rPr>
          <w:rFonts w:ascii="Times New Roman" w:hAnsi="Times New Roman"/>
          <w:b/>
          <w:szCs w:val="24"/>
        </w:rPr>
      </w:pPr>
      <w:r w:rsidRPr="007D53BD">
        <w:rPr>
          <w:rFonts w:ascii="Times New Roman" w:hAnsi="Times New Roman"/>
          <w:b/>
          <w:szCs w:val="24"/>
        </w:rPr>
        <w:t>I.</w:t>
      </w:r>
      <w:r w:rsidRPr="007D53BD">
        <w:rPr>
          <w:rFonts w:ascii="Times New Roman" w:hAnsi="Times New Roman"/>
          <w:b/>
          <w:szCs w:val="24"/>
        </w:rPr>
        <w:tab/>
        <w:t>APPROVE AGREEMENT WITH LORAIN COUNTY PUBLIC HEALTH DEPARTMENT</w:t>
      </w:r>
    </w:p>
    <w:p w14:paraId="6FC7A8DA" w14:textId="77777777" w:rsidR="007D53BD" w:rsidRPr="007D53BD" w:rsidRDefault="007D53BD" w:rsidP="007D53BD">
      <w:pPr>
        <w:ind w:left="720" w:hanging="720"/>
        <w:contextualSpacing/>
        <w:rPr>
          <w:rFonts w:ascii="Times New Roman" w:hAnsi="Times New Roman"/>
          <w:szCs w:val="24"/>
        </w:rPr>
      </w:pPr>
      <w:r w:rsidRPr="007D53BD">
        <w:rPr>
          <w:rFonts w:ascii="Times New Roman" w:hAnsi="Times New Roman"/>
          <w:b/>
          <w:szCs w:val="24"/>
        </w:rPr>
        <w:tab/>
      </w:r>
      <w:r w:rsidRPr="007D53BD">
        <w:rPr>
          <w:rFonts w:ascii="Times New Roman" w:hAnsi="Times New Roman"/>
          <w:szCs w:val="24"/>
        </w:rPr>
        <w:t>The Superintendent recommends approving the Lorain County Public Health School Health Services Contract for the 2025-2026 school year for Nursing Services as presented.</w:t>
      </w:r>
    </w:p>
    <w:p w14:paraId="59A59400" w14:textId="77777777" w:rsidR="007D53BD" w:rsidRPr="007D53BD" w:rsidRDefault="007D53BD" w:rsidP="007D53BD">
      <w:pPr>
        <w:rPr>
          <w:rFonts w:ascii="Times New Roman" w:hAnsi="Times New Roman"/>
          <w:b/>
          <w:szCs w:val="24"/>
          <w:u w:val="single"/>
        </w:rPr>
      </w:pPr>
    </w:p>
    <w:p w14:paraId="402BB7EA" w14:textId="17CBEC7E" w:rsidR="007D53BD" w:rsidRPr="007D53BD" w:rsidRDefault="007D53BD" w:rsidP="007D53BD">
      <w:pPr>
        <w:contextualSpacing/>
        <w:rPr>
          <w:rFonts w:ascii="Times New Roman" w:hAnsi="Times New Roman"/>
          <w:b/>
          <w:szCs w:val="24"/>
        </w:rPr>
      </w:pPr>
      <w:r w:rsidRPr="007D53BD">
        <w:rPr>
          <w:rFonts w:ascii="Times New Roman" w:hAnsi="Times New Roman"/>
          <w:b/>
          <w:szCs w:val="24"/>
        </w:rPr>
        <w:t>J.</w:t>
      </w:r>
      <w:r w:rsidRPr="007D53BD">
        <w:rPr>
          <w:rFonts w:ascii="Times New Roman" w:hAnsi="Times New Roman"/>
          <w:b/>
          <w:szCs w:val="24"/>
        </w:rPr>
        <w:tab/>
        <w:t xml:space="preserve">APPROVE BILATERAL ARTICULATION AGREEMENT WITH LORAIN </w:t>
      </w:r>
      <w:r>
        <w:rPr>
          <w:rFonts w:ascii="Times New Roman" w:hAnsi="Times New Roman"/>
          <w:b/>
          <w:szCs w:val="24"/>
        </w:rPr>
        <w:tab/>
      </w:r>
      <w:r w:rsidRPr="007D53BD">
        <w:rPr>
          <w:rFonts w:ascii="Times New Roman" w:hAnsi="Times New Roman"/>
          <w:b/>
          <w:szCs w:val="24"/>
        </w:rPr>
        <w:t>COUNTY COMMUNITY COLLEGE</w:t>
      </w:r>
    </w:p>
    <w:p w14:paraId="683B65C5" w14:textId="77777777" w:rsidR="007D53BD" w:rsidRPr="007D53BD" w:rsidRDefault="007D53BD" w:rsidP="007D53BD">
      <w:pPr>
        <w:ind w:left="720"/>
        <w:contextualSpacing/>
        <w:rPr>
          <w:rFonts w:ascii="Times New Roman" w:hAnsi="Times New Roman"/>
          <w:szCs w:val="24"/>
        </w:rPr>
      </w:pPr>
      <w:r w:rsidRPr="007D53BD">
        <w:rPr>
          <w:rFonts w:ascii="Times New Roman" w:hAnsi="Times New Roman"/>
          <w:szCs w:val="24"/>
        </w:rPr>
        <w:t>The Superintendent recommends approving the Bilateral Articulation Agreement between Lorain County Community College and Keystone Local School District as presented.</w:t>
      </w:r>
    </w:p>
    <w:p w14:paraId="0FBEB83B" w14:textId="77777777" w:rsidR="00C52D03" w:rsidRPr="007D53BD" w:rsidRDefault="00C52D03" w:rsidP="009F4E50">
      <w:pPr>
        <w:rPr>
          <w:rFonts w:ascii="Times New Roman" w:eastAsiaTheme="minorHAnsi" w:hAnsi="Times New Roman"/>
          <w:b/>
          <w:szCs w:val="24"/>
        </w:rPr>
      </w:pPr>
    </w:p>
    <w:p w14:paraId="2F92D59A" w14:textId="77777777" w:rsidR="007D53BD" w:rsidRPr="007D53BD" w:rsidRDefault="007D53BD" w:rsidP="007D53BD">
      <w:pPr>
        <w:ind w:left="720" w:hanging="720"/>
        <w:contextualSpacing/>
        <w:rPr>
          <w:rFonts w:ascii="Times New Roman" w:hAnsi="Times New Roman"/>
          <w:b/>
          <w:szCs w:val="24"/>
        </w:rPr>
      </w:pPr>
      <w:r w:rsidRPr="007D53BD">
        <w:rPr>
          <w:rFonts w:ascii="Times New Roman" w:hAnsi="Times New Roman"/>
          <w:b/>
          <w:szCs w:val="24"/>
        </w:rPr>
        <w:t>K.</w:t>
      </w:r>
      <w:r w:rsidRPr="007D53BD">
        <w:rPr>
          <w:rFonts w:ascii="Times New Roman" w:hAnsi="Times New Roman"/>
          <w:b/>
          <w:szCs w:val="24"/>
        </w:rPr>
        <w:tab/>
        <w:t xml:space="preserve">APPROVE MASTER SERVICES AGREEMENT WITH VINSON </w:t>
      </w:r>
    </w:p>
    <w:p w14:paraId="2F193A1B" w14:textId="77777777" w:rsidR="007D53BD" w:rsidRPr="007D53BD" w:rsidRDefault="007D53BD" w:rsidP="007D53BD">
      <w:pPr>
        <w:ind w:left="720" w:hanging="720"/>
        <w:contextualSpacing/>
        <w:rPr>
          <w:rFonts w:ascii="Times New Roman" w:eastAsiaTheme="minorHAnsi" w:hAnsi="Times New Roman"/>
          <w:szCs w:val="24"/>
        </w:rPr>
      </w:pPr>
      <w:r w:rsidRPr="007D53BD">
        <w:rPr>
          <w:rFonts w:ascii="Times New Roman" w:eastAsiaTheme="minorHAnsi" w:hAnsi="Times New Roman"/>
          <w:szCs w:val="24"/>
        </w:rPr>
        <w:tab/>
        <w:t>The Superintendent recommends approving the Master Services Agreement with Vinson for network management from July 1, 2025 through June 30, 2026 as presented.</w:t>
      </w:r>
    </w:p>
    <w:p w14:paraId="75D6EA62" w14:textId="77777777" w:rsidR="007D53BD" w:rsidRPr="007D53BD" w:rsidRDefault="007D53BD" w:rsidP="007D53BD">
      <w:pPr>
        <w:rPr>
          <w:rFonts w:ascii="Times New Roman" w:eastAsiaTheme="minorHAnsi" w:hAnsi="Times New Roman"/>
          <w:b/>
          <w:szCs w:val="24"/>
        </w:rPr>
      </w:pPr>
    </w:p>
    <w:p w14:paraId="50EAA3DE" w14:textId="77777777" w:rsidR="007D53BD" w:rsidRPr="007D53BD" w:rsidRDefault="007D53BD" w:rsidP="007D53BD">
      <w:pPr>
        <w:rPr>
          <w:rFonts w:ascii="Times New Roman" w:eastAsiaTheme="minorHAnsi" w:hAnsi="Times New Roman"/>
          <w:b/>
          <w:bCs/>
          <w:szCs w:val="24"/>
        </w:rPr>
      </w:pPr>
      <w:r w:rsidRPr="007D53BD">
        <w:rPr>
          <w:rFonts w:ascii="Times New Roman" w:eastAsiaTheme="minorHAnsi" w:hAnsi="Times New Roman"/>
          <w:b/>
          <w:bCs/>
          <w:szCs w:val="24"/>
        </w:rPr>
        <w:t>L.</w:t>
      </w:r>
      <w:r w:rsidRPr="007D53BD">
        <w:rPr>
          <w:rFonts w:ascii="Times New Roman" w:eastAsiaTheme="minorHAnsi" w:hAnsi="Times New Roman"/>
          <w:b/>
          <w:bCs/>
          <w:szCs w:val="24"/>
        </w:rPr>
        <w:tab/>
        <w:t>APPROVE SPECIAL EDUCATION CONTRACT</w:t>
      </w:r>
    </w:p>
    <w:p w14:paraId="549D55A3" w14:textId="77777777" w:rsidR="007D53BD" w:rsidRPr="007D53BD" w:rsidRDefault="007D53BD" w:rsidP="007D53BD">
      <w:pPr>
        <w:rPr>
          <w:rFonts w:ascii="Times New Roman" w:eastAsiaTheme="minorHAnsi" w:hAnsi="Times New Roman"/>
          <w:szCs w:val="24"/>
        </w:rPr>
      </w:pPr>
      <w:r w:rsidRPr="007D53BD">
        <w:rPr>
          <w:rFonts w:ascii="Times New Roman" w:eastAsiaTheme="minorHAnsi" w:hAnsi="Times New Roman"/>
          <w:szCs w:val="24"/>
        </w:rPr>
        <w:tab/>
        <w:t xml:space="preserve">The Superintendent recommends approving the following Special Education </w:t>
      </w:r>
      <w:r w:rsidRPr="007D53BD">
        <w:rPr>
          <w:rFonts w:ascii="Times New Roman" w:eastAsiaTheme="minorHAnsi" w:hAnsi="Times New Roman"/>
          <w:szCs w:val="24"/>
        </w:rPr>
        <w:tab/>
        <w:t>Agreement for the 2025-2026 school year as presented:</w:t>
      </w:r>
    </w:p>
    <w:p w14:paraId="2835D0F9" w14:textId="61128AF8" w:rsidR="00C52D03" w:rsidRPr="007D53BD" w:rsidRDefault="007D53BD" w:rsidP="009F4E50">
      <w:pPr>
        <w:numPr>
          <w:ilvl w:val="0"/>
          <w:numId w:val="36"/>
        </w:numPr>
        <w:spacing w:after="200" w:line="276" w:lineRule="auto"/>
        <w:rPr>
          <w:rFonts w:ascii="Times New Roman" w:eastAsiaTheme="minorHAnsi" w:hAnsi="Times New Roman"/>
          <w:b/>
          <w:bCs/>
          <w:szCs w:val="24"/>
        </w:rPr>
      </w:pPr>
      <w:r w:rsidRPr="007D53BD">
        <w:rPr>
          <w:rFonts w:ascii="Times New Roman" w:eastAsiaTheme="minorHAnsi" w:hAnsi="Times New Roman"/>
          <w:szCs w:val="24"/>
        </w:rPr>
        <w:t xml:space="preserve">LLA Therapy </w:t>
      </w:r>
    </w:p>
    <w:p w14:paraId="72680C42" w14:textId="77506209" w:rsidR="007D53BD" w:rsidRPr="007D53BD" w:rsidRDefault="007D53BD" w:rsidP="007D53BD">
      <w:pPr>
        <w:ind w:left="10" w:right="4" w:hanging="10"/>
        <w:rPr>
          <w:rFonts w:ascii="Times New Roman" w:hAnsi="Times New Roman"/>
          <w:b/>
          <w:color w:val="000000"/>
          <w:szCs w:val="24"/>
        </w:rPr>
      </w:pPr>
      <w:r w:rsidRPr="007D53BD">
        <w:rPr>
          <w:rFonts w:ascii="Times New Roman" w:hAnsi="Times New Roman"/>
          <w:b/>
          <w:color w:val="000000"/>
          <w:szCs w:val="24"/>
        </w:rPr>
        <w:t>M.</w:t>
      </w:r>
      <w:r w:rsidRPr="007D53BD">
        <w:rPr>
          <w:rFonts w:ascii="Times New Roman" w:hAnsi="Times New Roman"/>
          <w:b/>
          <w:color w:val="000000"/>
          <w:szCs w:val="24"/>
        </w:rPr>
        <w:tab/>
        <w:t xml:space="preserve">APPROVE MEMORANDUM OF UNDERSTANDING BETWEEN COLLEGE </w:t>
      </w:r>
      <w:r>
        <w:rPr>
          <w:rFonts w:ascii="Times New Roman" w:hAnsi="Times New Roman"/>
          <w:b/>
          <w:color w:val="000000"/>
          <w:szCs w:val="24"/>
        </w:rPr>
        <w:tab/>
      </w:r>
      <w:r w:rsidRPr="007D53BD">
        <w:rPr>
          <w:rFonts w:ascii="Times New Roman" w:hAnsi="Times New Roman"/>
          <w:b/>
          <w:color w:val="000000"/>
          <w:szCs w:val="24"/>
        </w:rPr>
        <w:t>NOW GREATER CLEVELAND AND KEYSTONE HIGH SCHOOL</w:t>
      </w:r>
    </w:p>
    <w:p w14:paraId="1CAB34B8" w14:textId="77777777" w:rsidR="007D53BD" w:rsidRPr="007D53BD" w:rsidRDefault="007D53BD" w:rsidP="007D53BD">
      <w:pPr>
        <w:ind w:left="720" w:right="4" w:hanging="10"/>
        <w:rPr>
          <w:rFonts w:ascii="Times New Roman" w:hAnsi="Times New Roman"/>
          <w:color w:val="000000"/>
          <w:szCs w:val="24"/>
        </w:rPr>
      </w:pPr>
      <w:r w:rsidRPr="007D53BD">
        <w:rPr>
          <w:rFonts w:ascii="Times New Roman" w:hAnsi="Times New Roman"/>
          <w:color w:val="000000"/>
          <w:szCs w:val="24"/>
        </w:rPr>
        <w:t>The Superintendent recommends approving the Memorandum of Understanding Between College Now Greater Cleveland and Keystone High School for the 2025-2026 school year.</w:t>
      </w:r>
    </w:p>
    <w:p w14:paraId="6F122A51" w14:textId="77777777" w:rsidR="007D53BD" w:rsidRPr="007D53BD" w:rsidRDefault="007D53BD" w:rsidP="007D53BD">
      <w:pPr>
        <w:rPr>
          <w:rFonts w:ascii="Times New Roman" w:eastAsiaTheme="minorHAnsi" w:hAnsi="Times New Roman"/>
          <w:b/>
          <w:szCs w:val="24"/>
        </w:rPr>
      </w:pPr>
    </w:p>
    <w:p w14:paraId="26EE5D76" w14:textId="61CDF8A4" w:rsidR="007D53BD" w:rsidRPr="007D53BD" w:rsidRDefault="007D53BD" w:rsidP="007D53BD">
      <w:pPr>
        <w:rPr>
          <w:rFonts w:ascii="Times New Roman" w:eastAsiaTheme="minorHAnsi" w:hAnsi="Times New Roman"/>
          <w:b/>
          <w:szCs w:val="24"/>
        </w:rPr>
      </w:pPr>
      <w:r w:rsidRPr="007D53BD">
        <w:rPr>
          <w:rFonts w:ascii="Times New Roman" w:eastAsiaTheme="minorHAnsi" w:hAnsi="Times New Roman"/>
          <w:b/>
          <w:szCs w:val="24"/>
        </w:rPr>
        <w:t>N.</w:t>
      </w:r>
      <w:r w:rsidRPr="007D53BD">
        <w:rPr>
          <w:rFonts w:ascii="Times New Roman" w:eastAsiaTheme="minorHAnsi" w:hAnsi="Times New Roman"/>
          <w:b/>
          <w:szCs w:val="24"/>
        </w:rPr>
        <w:tab/>
        <w:t>APPROVE OVERNIGHT TRIP TO OHIO STATE FCCLA CONFERENCE</w:t>
      </w:r>
    </w:p>
    <w:p w14:paraId="21845169" w14:textId="77777777" w:rsidR="007D53BD" w:rsidRPr="007D53BD" w:rsidRDefault="007D53BD" w:rsidP="007D53BD">
      <w:pPr>
        <w:ind w:left="720"/>
        <w:contextualSpacing/>
        <w:rPr>
          <w:rFonts w:ascii="Times New Roman" w:hAnsi="Times New Roman"/>
          <w:szCs w:val="24"/>
        </w:rPr>
      </w:pPr>
      <w:r w:rsidRPr="007D53BD">
        <w:rPr>
          <w:rFonts w:ascii="Times New Roman" w:hAnsi="Times New Roman"/>
          <w:szCs w:val="24"/>
        </w:rPr>
        <w:t>The Superintendent recommends approving an overnight field trip for Keystone High School FCCLA Students to Ohio State FCCLA Conference on Wednesday, April 23, 2025 to Friday, April 25, 2025 as presented.</w:t>
      </w:r>
    </w:p>
    <w:p w14:paraId="4072B26D" w14:textId="77777777" w:rsidR="00C52D03" w:rsidRDefault="00C52D03" w:rsidP="009F4E50">
      <w:pPr>
        <w:rPr>
          <w:rFonts w:ascii="Times New Roman" w:eastAsiaTheme="minorHAnsi" w:hAnsi="Times New Roman"/>
          <w:b/>
          <w:szCs w:val="24"/>
        </w:rPr>
      </w:pPr>
    </w:p>
    <w:p w14:paraId="32A9C80B" w14:textId="6A8A9655" w:rsidR="009F4E50" w:rsidRPr="00CA0DFC" w:rsidRDefault="007D53BD" w:rsidP="009F4E50">
      <w:pPr>
        <w:rPr>
          <w:rFonts w:ascii="Times New Roman" w:eastAsiaTheme="minorHAnsi" w:hAnsi="Times New Roman"/>
          <w:b/>
          <w:szCs w:val="24"/>
        </w:rPr>
      </w:pPr>
      <w:r>
        <w:rPr>
          <w:rFonts w:ascii="Times New Roman" w:eastAsiaTheme="minorHAnsi" w:hAnsi="Times New Roman"/>
          <w:b/>
          <w:szCs w:val="24"/>
        </w:rPr>
        <w:t>O</w:t>
      </w:r>
      <w:r w:rsidR="009F4E50" w:rsidRPr="00CA0DFC">
        <w:rPr>
          <w:rFonts w:ascii="Times New Roman" w:eastAsiaTheme="minorHAnsi" w:hAnsi="Times New Roman"/>
          <w:b/>
          <w:szCs w:val="24"/>
        </w:rPr>
        <w:t>.</w:t>
      </w:r>
      <w:r w:rsidR="009F4E50" w:rsidRPr="00CA0DFC">
        <w:rPr>
          <w:rFonts w:ascii="Times New Roman" w:eastAsiaTheme="minorHAnsi" w:hAnsi="Times New Roman"/>
          <w:b/>
          <w:szCs w:val="24"/>
        </w:rPr>
        <w:tab/>
        <w:t>APPROVE WORK SESSION MEETINGS</w:t>
      </w:r>
    </w:p>
    <w:p w14:paraId="366C1913" w14:textId="78CB7EE9" w:rsidR="009F4E50" w:rsidRPr="00AF7181" w:rsidRDefault="009F4E50" w:rsidP="009F4E50">
      <w:pPr>
        <w:rPr>
          <w:rFonts w:ascii="Times New Roman" w:eastAsiaTheme="minorHAnsi" w:hAnsi="Times New Roman"/>
          <w:bCs/>
          <w:szCs w:val="24"/>
        </w:rPr>
      </w:pPr>
      <w:r w:rsidRPr="00CA0DFC">
        <w:rPr>
          <w:rFonts w:ascii="Times New Roman" w:eastAsiaTheme="minorHAnsi" w:hAnsi="Times New Roman"/>
          <w:b/>
          <w:szCs w:val="24"/>
        </w:rPr>
        <w:tab/>
      </w:r>
      <w:r w:rsidRPr="00CA0DFC">
        <w:rPr>
          <w:rFonts w:ascii="Times New Roman" w:eastAsiaTheme="minorHAnsi" w:hAnsi="Times New Roman"/>
          <w:bCs/>
          <w:szCs w:val="24"/>
        </w:rPr>
        <w:t xml:space="preserve">The Superintendent recommends approving work session meetings on an as </w:t>
      </w:r>
      <w:r w:rsidRPr="00CA0DFC">
        <w:rPr>
          <w:rFonts w:ascii="Times New Roman" w:eastAsiaTheme="minorHAnsi" w:hAnsi="Times New Roman"/>
          <w:bCs/>
          <w:szCs w:val="24"/>
        </w:rPr>
        <w:tab/>
        <w:t>needed basis during the 2024-2025 school year.</w:t>
      </w:r>
      <w:r w:rsidRPr="00CA0DFC">
        <w:rPr>
          <w:rFonts w:ascii="Times New Roman" w:eastAsiaTheme="minorHAnsi" w:hAnsi="Times New Roman"/>
          <w:b/>
          <w:szCs w:val="24"/>
        </w:rPr>
        <w:t xml:space="preserve">  </w:t>
      </w:r>
      <w:r w:rsidRPr="00CA0DFC">
        <w:rPr>
          <w:rFonts w:ascii="Times New Roman" w:eastAsiaTheme="minorHAnsi" w:hAnsi="Times New Roman"/>
          <w:bCs/>
          <w:szCs w:val="24"/>
        </w:rPr>
        <w:t xml:space="preserve">If needed, the next Work Session </w:t>
      </w:r>
      <w:r w:rsidRPr="00CA0DFC">
        <w:rPr>
          <w:rFonts w:ascii="Times New Roman" w:eastAsiaTheme="minorHAnsi" w:hAnsi="Times New Roman"/>
          <w:bCs/>
          <w:szCs w:val="24"/>
        </w:rPr>
        <w:tab/>
        <w:t xml:space="preserve">Meeting will be on </w:t>
      </w:r>
      <w:r w:rsidR="007D53BD">
        <w:rPr>
          <w:rFonts w:ascii="Times New Roman" w:eastAsiaTheme="minorHAnsi" w:hAnsi="Times New Roman"/>
          <w:bCs/>
          <w:szCs w:val="24"/>
        </w:rPr>
        <w:t>Tuesday, April 22, 2025 at 6:00 p.m. in KHS Room 124</w:t>
      </w:r>
      <w:r w:rsidRPr="00CA0DFC">
        <w:rPr>
          <w:rFonts w:ascii="Times New Roman" w:eastAsiaTheme="minorHAnsi" w:hAnsi="Times New Roman"/>
          <w:bCs/>
          <w:szCs w:val="24"/>
        </w:rPr>
        <w:t>.</w:t>
      </w:r>
    </w:p>
    <w:p w14:paraId="6C0AC7E4" w14:textId="77777777" w:rsidR="009F4E50" w:rsidRDefault="009F4E50" w:rsidP="009F4E50">
      <w:pPr>
        <w:pStyle w:val="NoSpacing"/>
        <w:rPr>
          <w:rFonts w:ascii="Times New Roman" w:hAnsi="Times New Roman"/>
          <w:szCs w:val="24"/>
        </w:rPr>
      </w:pPr>
    </w:p>
    <w:p w14:paraId="74A3556F" w14:textId="234B3A0A" w:rsidR="009F4E50" w:rsidRDefault="009F4E50" w:rsidP="009F4E50">
      <w:pPr>
        <w:pStyle w:val="NoSpacing"/>
        <w:rPr>
          <w:rFonts w:ascii="Times New Roman" w:hAnsi="Times New Roman"/>
          <w:szCs w:val="24"/>
        </w:rPr>
      </w:pPr>
    </w:p>
    <w:p w14:paraId="17FE5DD6" w14:textId="1462AA2B" w:rsidR="00D73A0F" w:rsidRDefault="00D73A0F" w:rsidP="009F4E50">
      <w:pPr>
        <w:pStyle w:val="NoSpacing"/>
        <w:rPr>
          <w:rFonts w:ascii="Times New Roman" w:hAnsi="Times New Roman"/>
          <w:szCs w:val="24"/>
        </w:rPr>
      </w:pPr>
    </w:p>
    <w:p w14:paraId="2826FBC7" w14:textId="7A95D80F" w:rsidR="00D73A0F" w:rsidRDefault="00D73A0F" w:rsidP="009F4E50">
      <w:pPr>
        <w:pStyle w:val="NoSpacing"/>
        <w:rPr>
          <w:rFonts w:ascii="Times New Roman" w:hAnsi="Times New Roman"/>
          <w:szCs w:val="24"/>
        </w:rPr>
      </w:pPr>
    </w:p>
    <w:p w14:paraId="618E9E53" w14:textId="375CBF21" w:rsidR="00D73A0F" w:rsidRDefault="00D73A0F" w:rsidP="009F4E50">
      <w:pPr>
        <w:pStyle w:val="NoSpacing"/>
        <w:rPr>
          <w:rFonts w:ascii="Times New Roman" w:hAnsi="Times New Roman"/>
          <w:szCs w:val="24"/>
        </w:rPr>
      </w:pPr>
    </w:p>
    <w:p w14:paraId="6CD94913" w14:textId="77777777" w:rsidR="00D73A0F" w:rsidRPr="00D73A0F" w:rsidRDefault="00D73A0F" w:rsidP="00D73A0F">
      <w:pPr>
        <w:jc w:val="both"/>
        <w:rPr>
          <w:rFonts w:ascii="Times New Roman" w:hAnsi="Times New Roman"/>
          <w:b/>
          <w:szCs w:val="24"/>
        </w:rPr>
      </w:pPr>
      <w:r w:rsidRPr="00D73A0F">
        <w:rPr>
          <w:rFonts w:ascii="Times New Roman" w:hAnsi="Times New Roman"/>
          <w:b/>
          <w:szCs w:val="24"/>
        </w:rPr>
        <w:lastRenderedPageBreak/>
        <w:t>P.</w:t>
      </w:r>
      <w:r w:rsidRPr="00D73A0F">
        <w:rPr>
          <w:rFonts w:ascii="Times New Roman" w:hAnsi="Times New Roman"/>
          <w:b/>
          <w:szCs w:val="24"/>
        </w:rPr>
        <w:tab/>
        <w:t>APPROVE POLICIES AND REGULATIONS</w:t>
      </w:r>
    </w:p>
    <w:p w14:paraId="66D5593B" w14:textId="77777777" w:rsidR="00D73A0F" w:rsidRPr="00D73A0F" w:rsidRDefault="00D73A0F" w:rsidP="00D73A0F">
      <w:pPr>
        <w:ind w:left="720"/>
        <w:rPr>
          <w:rFonts w:ascii="Times New Roman" w:hAnsi="Times New Roman"/>
          <w:szCs w:val="24"/>
        </w:rPr>
      </w:pPr>
      <w:r w:rsidRPr="00D73A0F">
        <w:rPr>
          <w:rFonts w:ascii="Times New Roman" w:hAnsi="Times New Roman"/>
          <w:szCs w:val="24"/>
        </w:rPr>
        <w:t>The Superintendent recommends approving the following Board Policies and/or Regulations:</w:t>
      </w:r>
    </w:p>
    <w:p w14:paraId="21CD2C0A" w14:textId="77777777" w:rsidR="00D73A0F" w:rsidRPr="00D73A0F" w:rsidRDefault="00D73A0F" w:rsidP="00D73A0F">
      <w:pPr>
        <w:numPr>
          <w:ilvl w:val="0"/>
          <w:numId w:val="37"/>
        </w:numPr>
        <w:spacing w:after="200" w:line="276" w:lineRule="auto"/>
        <w:contextualSpacing/>
        <w:rPr>
          <w:rFonts w:ascii="Times New Roman" w:eastAsiaTheme="minorHAnsi" w:hAnsi="Times New Roman"/>
          <w:bCs/>
          <w:szCs w:val="24"/>
        </w:rPr>
      </w:pPr>
      <w:r w:rsidRPr="00D73A0F">
        <w:rPr>
          <w:rFonts w:ascii="Times New Roman" w:eastAsiaTheme="minorHAnsi" w:hAnsi="Times New Roman"/>
          <w:bCs/>
          <w:szCs w:val="24"/>
        </w:rPr>
        <w:t>JEFB – Released Time for Religious Instruction</w:t>
      </w:r>
    </w:p>
    <w:p w14:paraId="7C1D1AD1" w14:textId="039ACF39" w:rsidR="00D73A0F" w:rsidRDefault="00D73A0F" w:rsidP="009F4E50">
      <w:pPr>
        <w:pStyle w:val="NoSpacing"/>
        <w:rPr>
          <w:rFonts w:ascii="Times New Roman" w:hAnsi="Times New Roman"/>
          <w:szCs w:val="24"/>
        </w:rPr>
      </w:pPr>
    </w:p>
    <w:p w14:paraId="650C6498" w14:textId="77777777" w:rsidR="00D73A0F" w:rsidRDefault="00D73A0F" w:rsidP="009F4E50">
      <w:pPr>
        <w:pStyle w:val="NoSpacing"/>
        <w:rPr>
          <w:rFonts w:ascii="Times New Roman" w:hAnsi="Times New Roman"/>
          <w:szCs w:val="24"/>
        </w:rPr>
      </w:pPr>
    </w:p>
    <w:p w14:paraId="39117AD6" w14:textId="0814A976" w:rsidR="009F4E50" w:rsidRDefault="009F4E50" w:rsidP="009F4E50">
      <w:pPr>
        <w:pStyle w:val="NoSpacing"/>
        <w:rPr>
          <w:rFonts w:ascii="Times New Roman" w:hAnsi="Times New Roman"/>
        </w:rPr>
      </w:pPr>
      <w:r>
        <w:rPr>
          <w:rFonts w:ascii="Times New Roman" w:hAnsi="Times New Roman"/>
        </w:rPr>
        <w:t xml:space="preserve">Ayes:  Sturgill, </w:t>
      </w:r>
      <w:r w:rsidR="005413AD">
        <w:rPr>
          <w:rFonts w:ascii="Times New Roman" w:hAnsi="Times New Roman"/>
        </w:rPr>
        <w:t xml:space="preserve">O’Boyle, </w:t>
      </w:r>
      <w:r>
        <w:rPr>
          <w:rFonts w:ascii="Times New Roman" w:hAnsi="Times New Roman"/>
        </w:rPr>
        <w:t xml:space="preserve">Hoops, Wakefield, </w:t>
      </w:r>
      <w:proofErr w:type="spellStart"/>
      <w:r>
        <w:rPr>
          <w:rFonts w:ascii="Times New Roman" w:hAnsi="Times New Roman"/>
        </w:rPr>
        <w:t>Stang</w:t>
      </w:r>
      <w:proofErr w:type="spellEnd"/>
    </w:p>
    <w:p w14:paraId="6EA232CA" w14:textId="77777777" w:rsidR="009F4E50" w:rsidRDefault="009F4E50" w:rsidP="009F4E50">
      <w:pPr>
        <w:pStyle w:val="NoSpacing"/>
        <w:rPr>
          <w:rFonts w:ascii="Times New Roman" w:hAnsi="Times New Roman"/>
        </w:rPr>
      </w:pPr>
      <w:r>
        <w:rPr>
          <w:rFonts w:ascii="Times New Roman" w:hAnsi="Times New Roman"/>
        </w:rPr>
        <w:t>Motion carried.</w:t>
      </w:r>
    </w:p>
    <w:p w14:paraId="03FF649C" w14:textId="77777777" w:rsidR="007D53BD" w:rsidRDefault="007D53BD" w:rsidP="009F4E50">
      <w:pPr>
        <w:pStyle w:val="NoSpacing"/>
        <w:jc w:val="center"/>
        <w:rPr>
          <w:rFonts w:ascii="Times New Roman" w:hAnsi="Times New Roman"/>
          <w:b/>
          <w:szCs w:val="24"/>
          <w:u w:val="single"/>
        </w:rPr>
      </w:pPr>
    </w:p>
    <w:p w14:paraId="4E3D57C2" w14:textId="5C4FFF3B" w:rsidR="009F4E50" w:rsidRDefault="009F4E50" w:rsidP="009F4E50">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225C7A0E" w14:textId="4B9B63A9" w:rsidR="009F4E50" w:rsidRDefault="009F4E50" w:rsidP="009F4E50">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#25-0</w:t>
      </w:r>
      <w:r w:rsidR="00D73A0F">
        <w:rPr>
          <w:rFonts w:ascii="Times New Roman" w:hAnsi="Times New Roman"/>
          <w:b/>
          <w:szCs w:val="24"/>
          <w:u w:val="single"/>
        </w:rPr>
        <w:t>4</w:t>
      </w:r>
      <w:r>
        <w:rPr>
          <w:rFonts w:ascii="Times New Roman" w:hAnsi="Times New Roman"/>
          <w:b/>
          <w:szCs w:val="24"/>
          <w:u w:val="single"/>
        </w:rPr>
        <w:t>-0</w:t>
      </w:r>
      <w:r w:rsidR="00D73A0F">
        <w:rPr>
          <w:rFonts w:ascii="Times New Roman" w:hAnsi="Times New Roman"/>
          <w:b/>
          <w:szCs w:val="24"/>
          <w:u w:val="single"/>
        </w:rPr>
        <w:t>8</w:t>
      </w:r>
    </w:p>
    <w:p w14:paraId="50C336FD" w14:textId="77777777" w:rsidR="009F4E50" w:rsidRPr="007A073A" w:rsidRDefault="009F4E50" w:rsidP="009F4E50">
      <w:pPr>
        <w:rPr>
          <w:rFonts w:ascii="Times New Roman" w:hAnsi="Times New Roman"/>
          <w:szCs w:val="24"/>
        </w:rPr>
      </w:pPr>
      <w:r w:rsidRPr="00D27629">
        <w:rPr>
          <w:rFonts w:ascii="Times New Roman" w:hAnsi="Times New Roman"/>
          <w:szCs w:val="24"/>
        </w:rPr>
        <w:t xml:space="preserve">Moved by </w:t>
      </w:r>
      <w:r>
        <w:rPr>
          <w:rFonts w:ascii="Times New Roman" w:hAnsi="Times New Roman"/>
          <w:szCs w:val="24"/>
        </w:rPr>
        <w:t>Hoops</w:t>
      </w:r>
      <w:r w:rsidRPr="00D27629">
        <w:rPr>
          <w:rFonts w:ascii="Times New Roman" w:hAnsi="Times New Roman"/>
          <w:szCs w:val="24"/>
        </w:rPr>
        <w:t xml:space="preserve">, second by </w:t>
      </w:r>
      <w:r>
        <w:rPr>
          <w:rFonts w:ascii="Times New Roman" w:hAnsi="Times New Roman"/>
          <w:szCs w:val="24"/>
        </w:rPr>
        <w:t>Sturgill to approve the below resolution:</w:t>
      </w:r>
    </w:p>
    <w:p w14:paraId="6C2161D2" w14:textId="77777777" w:rsidR="009F4E50" w:rsidRPr="000031F5" w:rsidRDefault="009F4E50" w:rsidP="009F4E50">
      <w:pPr>
        <w:pStyle w:val="NoSpacing"/>
        <w:rPr>
          <w:rFonts w:ascii="Times New Roman" w:hAnsi="Times New Roman"/>
          <w:b/>
          <w:szCs w:val="24"/>
          <w:u w:val="single"/>
        </w:rPr>
      </w:pPr>
    </w:p>
    <w:p w14:paraId="373E0527" w14:textId="7083C5B6" w:rsidR="009E52EC" w:rsidRPr="009E52EC" w:rsidRDefault="009E52EC" w:rsidP="009E52EC">
      <w:pPr>
        <w:spacing w:after="12" w:line="248" w:lineRule="auto"/>
        <w:ind w:left="-5" w:hanging="10"/>
        <w:rPr>
          <w:rFonts w:ascii="Times New Roman" w:eastAsiaTheme="minorHAnsi" w:hAnsi="Times New Roman"/>
          <w:b/>
          <w:bCs/>
          <w:szCs w:val="24"/>
        </w:rPr>
      </w:pPr>
      <w:r w:rsidRPr="009E52EC">
        <w:rPr>
          <w:rFonts w:ascii="Times New Roman" w:eastAsiaTheme="minorHAnsi" w:hAnsi="Times New Roman"/>
          <w:b/>
          <w:bCs/>
          <w:szCs w:val="24"/>
        </w:rPr>
        <w:t>Q.</w:t>
      </w:r>
      <w:r w:rsidRPr="009E52EC">
        <w:rPr>
          <w:rFonts w:ascii="Times New Roman" w:eastAsiaTheme="minorHAnsi" w:hAnsi="Times New Roman"/>
          <w:b/>
          <w:bCs/>
          <w:szCs w:val="24"/>
        </w:rPr>
        <w:tab/>
        <w:t xml:space="preserve">APPROVE RESOLUTION OF ARCHITECT AGREEMENT FOR KES </w:t>
      </w:r>
      <w:r w:rsidRPr="009E52EC">
        <w:rPr>
          <w:rFonts w:ascii="Times New Roman" w:eastAsiaTheme="minorHAnsi" w:hAnsi="Times New Roman"/>
          <w:b/>
          <w:bCs/>
          <w:szCs w:val="24"/>
        </w:rPr>
        <w:tab/>
      </w:r>
      <w:r w:rsidR="00FE0A2F">
        <w:rPr>
          <w:rFonts w:ascii="Times New Roman" w:eastAsiaTheme="minorHAnsi" w:hAnsi="Times New Roman"/>
          <w:b/>
          <w:bCs/>
          <w:szCs w:val="24"/>
        </w:rPr>
        <w:tab/>
      </w:r>
      <w:r w:rsidRPr="009E52EC">
        <w:rPr>
          <w:rFonts w:ascii="Times New Roman" w:eastAsiaTheme="minorHAnsi" w:hAnsi="Times New Roman"/>
          <w:b/>
          <w:bCs/>
          <w:szCs w:val="24"/>
        </w:rPr>
        <w:tab/>
        <w:t>ROOF PROJECT</w:t>
      </w:r>
    </w:p>
    <w:p w14:paraId="615879F0" w14:textId="77777777" w:rsidR="009E52EC" w:rsidRPr="009E52EC" w:rsidRDefault="009E52EC" w:rsidP="009E52EC">
      <w:pPr>
        <w:spacing w:after="12" w:line="248" w:lineRule="auto"/>
        <w:ind w:left="-5" w:hanging="10"/>
        <w:rPr>
          <w:rFonts w:ascii="Times New Roman" w:eastAsiaTheme="minorHAnsi" w:hAnsi="Times New Roman"/>
          <w:szCs w:val="24"/>
        </w:rPr>
      </w:pPr>
      <w:r w:rsidRPr="009E52EC">
        <w:rPr>
          <w:rFonts w:ascii="Times New Roman" w:eastAsiaTheme="minorHAnsi" w:hAnsi="Times New Roman"/>
          <w:szCs w:val="24"/>
        </w:rPr>
        <w:tab/>
      </w:r>
      <w:r w:rsidRPr="009E52EC">
        <w:rPr>
          <w:rFonts w:ascii="Times New Roman" w:eastAsiaTheme="minorHAnsi" w:hAnsi="Times New Roman"/>
          <w:szCs w:val="24"/>
        </w:rPr>
        <w:tab/>
      </w:r>
      <w:r w:rsidRPr="009E52EC">
        <w:rPr>
          <w:rFonts w:ascii="Times New Roman" w:eastAsiaTheme="minorHAnsi" w:hAnsi="Times New Roman"/>
          <w:szCs w:val="24"/>
        </w:rPr>
        <w:tab/>
        <w:t>The Superintendent recommends adoption of the following resolution:</w:t>
      </w:r>
    </w:p>
    <w:p w14:paraId="1A4AE50D"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Keystone Local School District (the “District”) has identified the need for roof improvements at Keystone Elementary School (KES) to maintain a safe and functional facility for students, staff, and the community; and</w:t>
      </w:r>
    </w:p>
    <w:p w14:paraId="4641D6AD"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District has selected TC Architects, Incorporated as the Architect/Engineer (A/E) to provide professional services for the KES Roof Project in accordance with the Architect/Engineer Agreement Form (K-12 School Project) under the State of Ohio Professional Services Agreements for Public Facility Construction; and</w:t>
      </w:r>
    </w:p>
    <w:p w14:paraId="66D5721A"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Architect/Engineer Agreement (SFC-130324) outlines the responsibilities and compensation of TC Architects, including a total compensation of $132,877.00, which comprises a Basic Fee of $125,877.00 and Reimbursable Expenses up to $7,000.00, without exceeding the approved amounts without prior written consent; and</w:t>
      </w:r>
    </w:p>
    <w:p w14:paraId="258745AF"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A/E will provide services during various project stages including Schematic Design, Construction Documents, Bidding and Award, Conformed Documents, Construction, and Closeout Deliverables, with the Basic Fee allocated accordingly; and</w:t>
      </w:r>
    </w:p>
    <w:p w14:paraId="5189162D"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A/E will be required to adhere to all applicable regulations, including Ohio ethics and conflict of interest laws, and maintain compliance with Executive Orders regarding procurement and trade; and</w:t>
      </w:r>
    </w:p>
    <w:p w14:paraId="1324A0C1"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total Construction Budget for the project is established at $1,843,000.00; and</w:t>
      </w:r>
    </w:p>
    <w:p w14:paraId="7F37CEDF"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WHEREAS, the A/E shall perform the duties as stipulated in the Agreement and in compliance with the requirements set forth by the Ohio Facilities Construction Commission (OFCC);</w:t>
      </w:r>
    </w:p>
    <w:p w14:paraId="1B083B26"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NOW, THEREFORE, BE IT RESOLVED, that the Keystone Local School District Board of Education hereby approves the Architect/Engineer Agreement between the District and TC Architects, Incorporated for the KES Roof Project and authorizes the Board President and Treasurer to execute the agreement and related documents; and</w:t>
      </w:r>
    </w:p>
    <w:p w14:paraId="25D1D748" w14:textId="77777777" w:rsidR="009E52EC" w:rsidRPr="009E52EC" w:rsidRDefault="009E52EC" w:rsidP="009E52EC">
      <w:pPr>
        <w:spacing w:before="100" w:beforeAutospacing="1" w:after="100" w:afterAutospacing="1"/>
        <w:rPr>
          <w:rFonts w:ascii="Times New Roman" w:hAnsi="Times New Roman"/>
          <w:szCs w:val="24"/>
        </w:rPr>
      </w:pPr>
      <w:r w:rsidRPr="009E52EC">
        <w:rPr>
          <w:rFonts w:ascii="Times New Roman" w:hAnsi="Times New Roman"/>
          <w:szCs w:val="24"/>
        </w:rPr>
        <w:t>BE IT FURTHER RESOLVED, that the Board directs the Superintendent and Treasurer to take all necessary actions to ensure compliance with the terms of the Agreement.</w:t>
      </w:r>
    </w:p>
    <w:p w14:paraId="3DE101F3" w14:textId="77777777" w:rsidR="009F4E50" w:rsidRDefault="009F4E50" w:rsidP="009F4E50">
      <w:pPr>
        <w:pStyle w:val="NoSpacing"/>
        <w:rPr>
          <w:rFonts w:ascii="Times New Roman" w:hAnsi="Times New Roman"/>
          <w:b/>
          <w:szCs w:val="24"/>
          <w:u w:val="single"/>
        </w:rPr>
      </w:pPr>
    </w:p>
    <w:p w14:paraId="7C148CCF" w14:textId="6DE927B1" w:rsidR="009F4E50" w:rsidRDefault="009F4E50" w:rsidP="009F4E50">
      <w:pPr>
        <w:pStyle w:val="NoSpacing"/>
        <w:rPr>
          <w:rFonts w:ascii="Times New Roman" w:hAnsi="Times New Roman"/>
        </w:rPr>
      </w:pPr>
      <w:r>
        <w:rPr>
          <w:rFonts w:ascii="Times New Roman" w:hAnsi="Times New Roman"/>
        </w:rPr>
        <w:t xml:space="preserve">Ayes:  Hoops, Sturgill, </w:t>
      </w:r>
      <w:r w:rsidR="009E52EC">
        <w:rPr>
          <w:rFonts w:ascii="Times New Roman" w:hAnsi="Times New Roman"/>
        </w:rPr>
        <w:t xml:space="preserve">O’Boyle, </w:t>
      </w:r>
      <w:r>
        <w:rPr>
          <w:rFonts w:ascii="Times New Roman" w:hAnsi="Times New Roman"/>
        </w:rPr>
        <w:t xml:space="preserve">Wakefield, </w:t>
      </w:r>
      <w:proofErr w:type="spellStart"/>
      <w:r>
        <w:rPr>
          <w:rFonts w:ascii="Times New Roman" w:hAnsi="Times New Roman"/>
        </w:rPr>
        <w:t>Stang</w:t>
      </w:r>
      <w:proofErr w:type="spellEnd"/>
    </w:p>
    <w:p w14:paraId="3B6AD09E" w14:textId="77777777" w:rsidR="009F4E50" w:rsidRDefault="009F4E50" w:rsidP="009F4E50">
      <w:pPr>
        <w:pStyle w:val="NoSpacing"/>
        <w:rPr>
          <w:rFonts w:ascii="Times New Roman" w:hAnsi="Times New Roman"/>
        </w:rPr>
      </w:pPr>
      <w:r>
        <w:rPr>
          <w:rFonts w:ascii="Times New Roman" w:hAnsi="Times New Roman"/>
        </w:rPr>
        <w:t>Motion carried.</w:t>
      </w:r>
    </w:p>
    <w:p w14:paraId="0BD21B23" w14:textId="0A44D6E0" w:rsidR="009F4E50" w:rsidRDefault="009F4E50" w:rsidP="009F4E50">
      <w:pPr>
        <w:pStyle w:val="NoSpacing"/>
        <w:rPr>
          <w:rFonts w:ascii="Times New Roman" w:hAnsi="Times New Roman"/>
        </w:rPr>
      </w:pPr>
    </w:p>
    <w:p w14:paraId="0DF3F751" w14:textId="63638AC8" w:rsidR="00FE0A2F" w:rsidRDefault="00FE0A2F" w:rsidP="009F4E50">
      <w:pPr>
        <w:pStyle w:val="NoSpacing"/>
        <w:rPr>
          <w:rFonts w:ascii="Times New Roman" w:hAnsi="Times New Roman"/>
        </w:rPr>
      </w:pPr>
    </w:p>
    <w:p w14:paraId="6D2EC9FF" w14:textId="77777777" w:rsidR="00FE0A2F" w:rsidRDefault="00FE0A2F" w:rsidP="009F4E50">
      <w:pPr>
        <w:pStyle w:val="NoSpacing"/>
        <w:rPr>
          <w:rFonts w:ascii="Times New Roman" w:hAnsi="Times New Roman"/>
        </w:rPr>
      </w:pPr>
    </w:p>
    <w:p w14:paraId="1667CA1C" w14:textId="77777777" w:rsidR="009F4E50" w:rsidRDefault="009F4E50" w:rsidP="009F4E50">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26C15716" w14:textId="3C9EC52E" w:rsidR="009F4E50" w:rsidRDefault="009F4E50" w:rsidP="009F4E50">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#25-0</w:t>
      </w:r>
      <w:r w:rsidR="00FE0A2F">
        <w:rPr>
          <w:rFonts w:ascii="Times New Roman" w:hAnsi="Times New Roman"/>
          <w:b/>
          <w:szCs w:val="24"/>
          <w:u w:val="single"/>
        </w:rPr>
        <w:t>4</w:t>
      </w:r>
      <w:r>
        <w:rPr>
          <w:rFonts w:ascii="Times New Roman" w:hAnsi="Times New Roman"/>
          <w:b/>
          <w:szCs w:val="24"/>
          <w:u w:val="single"/>
        </w:rPr>
        <w:t>-0</w:t>
      </w:r>
      <w:r w:rsidR="00FE0A2F">
        <w:rPr>
          <w:rFonts w:ascii="Times New Roman" w:hAnsi="Times New Roman"/>
          <w:b/>
          <w:szCs w:val="24"/>
          <w:u w:val="single"/>
        </w:rPr>
        <w:t>9</w:t>
      </w:r>
    </w:p>
    <w:p w14:paraId="6236A255" w14:textId="74C9960E" w:rsidR="009F4E50" w:rsidRPr="007A073A" w:rsidRDefault="009F4E50" w:rsidP="009F4E50">
      <w:pPr>
        <w:rPr>
          <w:rFonts w:ascii="Times New Roman" w:hAnsi="Times New Roman"/>
          <w:szCs w:val="24"/>
        </w:rPr>
      </w:pPr>
      <w:r w:rsidRPr="00EB33C6">
        <w:rPr>
          <w:rFonts w:ascii="Times New Roman" w:hAnsi="Times New Roman"/>
          <w:color w:val="000000"/>
          <w:sz w:val="28"/>
          <w:szCs w:val="28"/>
        </w:rPr>
        <w:tab/>
      </w:r>
      <w:r w:rsidRPr="00D27629">
        <w:rPr>
          <w:rFonts w:ascii="Times New Roman" w:hAnsi="Times New Roman"/>
          <w:szCs w:val="24"/>
        </w:rPr>
        <w:t xml:space="preserve">Moved by </w:t>
      </w:r>
      <w:r w:rsidR="00FE0A2F">
        <w:rPr>
          <w:rFonts w:ascii="Times New Roman" w:hAnsi="Times New Roman"/>
          <w:szCs w:val="24"/>
        </w:rPr>
        <w:t>O’Boyle</w:t>
      </w:r>
      <w:r w:rsidRPr="00D27629">
        <w:rPr>
          <w:rFonts w:ascii="Times New Roman" w:hAnsi="Times New Roman"/>
          <w:szCs w:val="24"/>
        </w:rPr>
        <w:t xml:space="preserve">, second by </w:t>
      </w:r>
      <w:r w:rsidR="00FE0A2F">
        <w:rPr>
          <w:rFonts w:ascii="Times New Roman" w:hAnsi="Times New Roman"/>
          <w:szCs w:val="24"/>
        </w:rPr>
        <w:t>Sturgill</w:t>
      </w:r>
      <w:r>
        <w:rPr>
          <w:rFonts w:ascii="Times New Roman" w:hAnsi="Times New Roman"/>
          <w:szCs w:val="24"/>
        </w:rPr>
        <w:t xml:space="preserve"> to approve the below resolution:</w:t>
      </w:r>
    </w:p>
    <w:p w14:paraId="64FE91AF" w14:textId="77777777" w:rsidR="009F4E50" w:rsidRDefault="009F4E50" w:rsidP="009F4E50">
      <w:pPr>
        <w:rPr>
          <w:rFonts w:ascii="Times New Roman" w:hAnsi="Times New Roman"/>
          <w:sz w:val="28"/>
          <w:szCs w:val="28"/>
        </w:rPr>
      </w:pPr>
    </w:p>
    <w:p w14:paraId="76AC29F0" w14:textId="6B925EB9" w:rsidR="00FE0A2F" w:rsidRPr="00FE0A2F" w:rsidRDefault="00FE0A2F" w:rsidP="00FE0A2F">
      <w:pPr>
        <w:spacing w:after="12" w:line="248" w:lineRule="auto"/>
        <w:ind w:left="-5" w:hanging="10"/>
        <w:rPr>
          <w:rFonts w:ascii="Times New Roman" w:eastAsiaTheme="minorHAnsi" w:hAnsi="Times New Roman"/>
          <w:b/>
          <w:bCs/>
          <w:szCs w:val="24"/>
        </w:rPr>
      </w:pPr>
      <w:r w:rsidRPr="00FE0A2F">
        <w:rPr>
          <w:rFonts w:ascii="Times New Roman" w:eastAsiaTheme="minorHAnsi" w:hAnsi="Times New Roman"/>
          <w:b/>
          <w:bCs/>
          <w:szCs w:val="24"/>
        </w:rPr>
        <w:t>R.</w:t>
      </w:r>
      <w:r w:rsidRPr="00FE0A2F">
        <w:rPr>
          <w:rFonts w:ascii="Times New Roman" w:eastAsiaTheme="minorHAnsi" w:hAnsi="Times New Roman"/>
          <w:b/>
          <w:bCs/>
          <w:szCs w:val="24"/>
        </w:rPr>
        <w:tab/>
        <w:t xml:space="preserve">APPROVE RESOLUTION OF THE ROOF REPLACEMENT PROJECT </w:t>
      </w:r>
      <w:r w:rsidRPr="00FE0A2F">
        <w:rPr>
          <w:rFonts w:ascii="Times New Roman" w:eastAsiaTheme="minorHAnsi" w:hAnsi="Times New Roman"/>
          <w:b/>
          <w:bCs/>
          <w:szCs w:val="24"/>
        </w:rPr>
        <w:tab/>
      </w:r>
      <w:r>
        <w:rPr>
          <w:rFonts w:ascii="Times New Roman" w:eastAsiaTheme="minorHAnsi" w:hAnsi="Times New Roman"/>
          <w:b/>
          <w:bCs/>
          <w:szCs w:val="24"/>
        </w:rPr>
        <w:tab/>
      </w:r>
      <w:r w:rsidRPr="00FE0A2F">
        <w:rPr>
          <w:rFonts w:ascii="Times New Roman" w:eastAsiaTheme="minorHAnsi" w:hAnsi="Times New Roman"/>
          <w:b/>
          <w:bCs/>
          <w:szCs w:val="24"/>
        </w:rPr>
        <w:tab/>
        <w:t xml:space="preserve">AT KEYSTONE ELEMENTARY SCHOOL AND KEYSTONE BOARD OF </w:t>
      </w:r>
      <w:r w:rsidRPr="00FE0A2F">
        <w:rPr>
          <w:rFonts w:ascii="Times New Roman" w:eastAsiaTheme="minorHAnsi" w:hAnsi="Times New Roman"/>
          <w:b/>
          <w:bCs/>
          <w:szCs w:val="24"/>
        </w:rPr>
        <w:tab/>
      </w:r>
      <w:r w:rsidRPr="00FE0A2F">
        <w:rPr>
          <w:rFonts w:ascii="Times New Roman" w:eastAsiaTheme="minorHAnsi" w:hAnsi="Times New Roman"/>
          <w:b/>
          <w:bCs/>
          <w:szCs w:val="24"/>
        </w:rPr>
        <w:tab/>
        <w:t>EDUCATION BUILDING</w:t>
      </w:r>
    </w:p>
    <w:p w14:paraId="45D1D6FF" w14:textId="77777777" w:rsidR="00FE0A2F" w:rsidRPr="00FE0A2F" w:rsidRDefault="00FE0A2F" w:rsidP="00FE0A2F">
      <w:pPr>
        <w:spacing w:after="12" w:line="248" w:lineRule="auto"/>
        <w:ind w:left="-5" w:hanging="10"/>
        <w:rPr>
          <w:rFonts w:ascii="Times New Roman" w:eastAsiaTheme="minorHAnsi" w:hAnsi="Times New Roman"/>
          <w:szCs w:val="24"/>
        </w:rPr>
      </w:pPr>
      <w:r w:rsidRPr="00FE0A2F">
        <w:rPr>
          <w:rFonts w:ascii="Times New Roman" w:eastAsiaTheme="minorHAnsi" w:hAnsi="Times New Roman"/>
          <w:szCs w:val="24"/>
        </w:rPr>
        <w:tab/>
      </w:r>
      <w:r w:rsidRPr="00FE0A2F">
        <w:rPr>
          <w:rFonts w:ascii="Times New Roman" w:eastAsiaTheme="minorHAnsi" w:hAnsi="Times New Roman"/>
          <w:szCs w:val="24"/>
        </w:rPr>
        <w:tab/>
      </w:r>
      <w:r w:rsidRPr="00FE0A2F">
        <w:rPr>
          <w:rFonts w:ascii="Times New Roman" w:eastAsiaTheme="minorHAnsi" w:hAnsi="Times New Roman"/>
          <w:szCs w:val="24"/>
        </w:rPr>
        <w:tab/>
        <w:t>The Superintendent recommends adoption of the following resolution:</w:t>
      </w:r>
    </w:p>
    <w:p w14:paraId="1E31C364"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Keystone Local School District Board of Education (the “Board”) recognizes the necessity of addressing roof deficiencies identified at Keystone Elementary School and the Keystone Board of Education building; and</w:t>
      </w:r>
    </w:p>
    <w:p w14:paraId="76218321"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Ohio Facilities Construction Commission (OFCC) has established the Corrective Action Program to provide funding for the correction of work on Commission-funded projects that is found after occupancy to be defective or omitted; and</w:t>
      </w:r>
    </w:p>
    <w:p w14:paraId="7EB084D7"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Board submitted an application to participate in the Corrective Action Program on January 18, 2022, to address defective or omitted work associated with the roof system at Keystone Elementary School as part of the Classroom Facilities Assistance Program Project Agreement; and</w:t>
      </w:r>
    </w:p>
    <w:p w14:paraId="54E5360C"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Commission will approve participation of the School District Board in the Corrective Action Program at the May 22, 2025, Commission meeting, authorizing an amended project budget of $2,871,919, with the State Share being $1,236,715 and the Local Share being $701,796; and</w:t>
      </w:r>
    </w:p>
    <w:p w14:paraId="785753A1"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Corrective Action Settlement amount of $750,000 has been applied to the local share; and</w:t>
      </w:r>
    </w:p>
    <w:p w14:paraId="49304F8F"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scope of the roof replacement project at Keystone Elementary School includes the remediation and complete replacement of improperly attached plywood decking and the correction of attic ventilation and insulation issues, in accordance with ORC 3318.49 (Corrective Action Program); and</w:t>
      </w:r>
    </w:p>
    <w:p w14:paraId="5D68F564"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the project budget has been modified to reflect the total amount of $49,134,888, including the original budget, previous amendments, and this amendment; and</w:t>
      </w:r>
    </w:p>
    <w:p w14:paraId="6C2F62F2" w14:textId="7E57061C"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WHEREAS, it is in the best interest of the District to proceed with the roof replacement to ensure safe and functional facilities for students, staff, and community members;</w:t>
      </w:r>
    </w:p>
    <w:p w14:paraId="70F3C10B" w14:textId="77777777" w:rsidR="00FE0A2F" w:rsidRP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NOW, THEREFORE, BE IT RESOLVED that the Keystone Local School District Board of Education hereby approves the roof replacement project at Keystone Elementary School and the Keystone Board of Education building as outlined in the Corrective Action Program and authorizes the Board President and Treasurer to execute the necessary agreements and documents to proceed with the project as recommended by the Ohio Facilities Construction Commission.</w:t>
      </w:r>
    </w:p>
    <w:p w14:paraId="602E82C6" w14:textId="3F120438" w:rsidR="00FE0A2F" w:rsidRDefault="00FE0A2F" w:rsidP="00FE0A2F">
      <w:pPr>
        <w:spacing w:before="100" w:beforeAutospacing="1" w:after="100" w:afterAutospacing="1"/>
        <w:rPr>
          <w:rFonts w:ascii="Times New Roman" w:hAnsi="Times New Roman"/>
          <w:szCs w:val="24"/>
        </w:rPr>
      </w:pPr>
      <w:r w:rsidRPr="00FE0A2F">
        <w:rPr>
          <w:rFonts w:ascii="Times New Roman" w:hAnsi="Times New Roman"/>
          <w:szCs w:val="24"/>
        </w:rPr>
        <w:t>BE IT FURTHER RESOLVED that the Board President and Treasurer are authorized to submit electronically signed documents through DocuSign no later than April 17, 2025, to facilitate Commission review and subsequent approval by the Ohio Controlling Board on June 16, 2025.</w:t>
      </w:r>
    </w:p>
    <w:p w14:paraId="3138AD17" w14:textId="77777777" w:rsidR="00FE0A2F" w:rsidRPr="00FE0A2F" w:rsidRDefault="00FE0A2F" w:rsidP="00FE0A2F">
      <w:pPr>
        <w:pStyle w:val="NoSpacing"/>
      </w:pPr>
    </w:p>
    <w:p w14:paraId="79F8A313" w14:textId="6F9199DE" w:rsidR="009F4E50" w:rsidRDefault="009F4E50" w:rsidP="009F4E50">
      <w:pPr>
        <w:pStyle w:val="NoSpacing"/>
        <w:rPr>
          <w:rFonts w:ascii="Times New Roman" w:hAnsi="Times New Roman"/>
        </w:rPr>
      </w:pPr>
      <w:r>
        <w:rPr>
          <w:rFonts w:ascii="Times New Roman" w:hAnsi="Times New Roman"/>
        </w:rPr>
        <w:t xml:space="preserve">Ayes:  </w:t>
      </w:r>
      <w:r w:rsidR="00FE0A2F">
        <w:rPr>
          <w:rFonts w:ascii="Times New Roman" w:hAnsi="Times New Roman"/>
        </w:rPr>
        <w:t xml:space="preserve">O’Boyle, </w:t>
      </w:r>
      <w:r>
        <w:rPr>
          <w:rFonts w:ascii="Times New Roman" w:hAnsi="Times New Roman"/>
        </w:rPr>
        <w:t xml:space="preserve">Sturgill, Hoops, Wakefield, </w:t>
      </w:r>
      <w:proofErr w:type="spellStart"/>
      <w:r>
        <w:rPr>
          <w:rFonts w:ascii="Times New Roman" w:hAnsi="Times New Roman"/>
        </w:rPr>
        <w:t>Stang</w:t>
      </w:r>
      <w:proofErr w:type="spellEnd"/>
    </w:p>
    <w:p w14:paraId="52951832" w14:textId="77777777" w:rsidR="009F4E50" w:rsidRDefault="009F4E50" w:rsidP="009F4E50">
      <w:pPr>
        <w:pStyle w:val="NoSpacing"/>
        <w:rPr>
          <w:rFonts w:ascii="Times New Roman" w:hAnsi="Times New Roman"/>
        </w:rPr>
      </w:pPr>
      <w:r>
        <w:rPr>
          <w:rFonts w:ascii="Times New Roman" w:hAnsi="Times New Roman"/>
        </w:rPr>
        <w:t>Motion carried.</w:t>
      </w:r>
    </w:p>
    <w:p w14:paraId="3CCE1F97" w14:textId="735BD50C" w:rsidR="009F4E50" w:rsidRDefault="009F4E50" w:rsidP="009F4E50">
      <w:pPr>
        <w:pStyle w:val="NoSpacing"/>
        <w:rPr>
          <w:rFonts w:ascii="Times New Roman" w:hAnsi="Times New Roman"/>
        </w:rPr>
      </w:pPr>
    </w:p>
    <w:p w14:paraId="25091583" w14:textId="66550F8A" w:rsidR="00FE0A2F" w:rsidRDefault="00FE0A2F" w:rsidP="009F4E50">
      <w:pPr>
        <w:pStyle w:val="NoSpacing"/>
        <w:rPr>
          <w:rFonts w:ascii="Times New Roman" w:hAnsi="Times New Roman"/>
        </w:rPr>
      </w:pPr>
    </w:p>
    <w:p w14:paraId="68420635" w14:textId="77777777" w:rsidR="00FE0A2F" w:rsidRDefault="00FE0A2F" w:rsidP="009F4E50">
      <w:pPr>
        <w:pStyle w:val="NoSpacing"/>
        <w:rPr>
          <w:rFonts w:ascii="Times New Roman" w:hAnsi="Times New Roman"/>
        </w:rPr>
      </w:pPr>
    </w:p>
    <w:p w14:paraId="6508D293" w14:textId="77777777" w:rsidR="00930F7D" w:rsidRPr="00AD2447" w:rsidRDefault="00930F7D" w:rsidP="00E536D4">
      <w:pPr>
        <w:rPr>
          <w:rFonts w:ascii="Times New Roman" w:hAnsi="Times New Roman"/>
          <w:szCs w:val="24"/>
        </w:rPr>
      </w:pPr>
    </w:p>
    <w:p w14:paraId="65BE1DE8" w14:textId="0FEB1ED9"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CC02C8">
        <w:rPr>
          <w:rFonts w:ascii="Times New Roman" w:hAnsi="Times New Roman"/>
          <w:b/>
          <w:szCs w:val="24"/>
          <w:u w:val="single"/>
        </w:rPr>
        <w:t>0</w:t>
      </w:r>
      <w:r w:rsidR="00FE0A2F">
        <w:rPr>
          <w:rFonts w:ascii="Times New Roman" w:hAnsi="Times New Roman"/>
          <w:b/>
          <w:szCs w:val="24"/>
          <w:u w:val="single"/>
        </w:rPr>
        <w:t>4</w:t>
      </w:r>
      <w:r w:rsidRPr="00BA661B">
        <w:rPr>
          <w:rFonts w:ascii="Times New Roman" w:hAnsi="Times New Roman"/>
          <w:b/>
          <w:szCs w:val="24"/>
          <w:u w:val="single"/>
        </w:rPr>
        <w:t>-</w:t>
      </w:r>
      <w:r w:rsidR="00FE0A2F">
        <w:rPr>
          <w:rFonts w:ascii="Times New Roman" w:hAnsi="Times New Roman"/>
          <w:b/>
          <w:szCs w:val="24"/>
          <w:u w:val="single"/>
        </w:rPr>
        <w:t>10</w:t>
      </w:r>
    </w:p>
    <w:p w14:paraId="498E416B" w14:textId="5EF92C75"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FE0A2F">
        <w:rPr>
          <w:rFonts w:ascii="Times New Roman" w:hAnsi="Times New Roman"/>
          <w:szCs w:val="24"/>
        </w:rPr>
        <w:t>O’Boyle</w:t>
      </w:r>
      <w:r w:rsidRPr="00702AF2">
        <w:rPr>
          <w:rFonts w:ascii="Times New Roman" w:hAnsi="Times New Roman"/>
          <w:szCs w:val="24"/>
        </w:rPr>
        <w:t xml:space="preserve">, second by </w:t>
      </w:r>
      <w:r w:rsidR="00FE0A2F">
        <w:rPr>
          <w:rFonts w:ascii="Times New Roman" w:hAnsi="Times New Roman"/>
          <w:szCs w:val="24"/>
        </w:rPr>
        <w:t xml:space="preserve">Hoops </w:t>
      </w:r>
      <w:r w:rsidRPr="00702AF2">
        <w:rPr>
          <w:rFonts w:ascii="Times New Roman" w:hAnsi="Times New Roman"/>
          <w:szCs w:val="24"/>
        </w:rPr>
        <w:t>that the foregoing recommendations be approved.</w:t>
      </w:r>
      <w:bookmarkEnd w:id="2"/>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608F302B" w14:textId="77777777" w:rsidR="00721E8E" w:rsidRPr="00721E8E" w:rsidRDefault="00721E8E" w:rsidP="00721E8E">
      <w:pPr>
        <w:shd w:val="clear" w:color="auto" w:fill="FFFFFF"/>
        <w:ind w:left="720" w:right="4" w:hanging="10"/>
        <w:rPr>
          <w:rFonts w:ascii="Calibri" w:hAnsi="Calibri" w:cs="Calibri"/>
          <w:color w:val="222222"/>
          <w:szCs w:val="24"/>
        </w:rPr>
      </w:pPr>
      <w:bookmarkStart w:id="6" w:name="m_5285461335233787732__Hlk101877674"/>
      <w:bookmarkStart w:id="7" w:name="_Hlk46402325"/>
      <w:r w:rsidRPr="00721E8E">
        <w:rPr>
          <w:rFonts w:ascii="Times New Roman" w:hAnsi="Times New Roman"/>
          <w:b/>
          <w:bCs/>
          <w:color w:val="222222"/>
          <w:szCs w:val="24"/>
        </w:rPr>
        <w:t xml:space="preserve">1.     </w:t>
      </w:r>
      <w:r w:rsidRPr="00721E8E">
        <w:rPr>
          <w:rFonts w:ascii="Times New Roman" w:hAnsi="Times New Roman"/>
          <w:b/>
          <w:bCs/>
          <w:color w:val="222222"/>
          <w:szCs w:val="24"/>
        </w:rPr>
        <w:tab/>
        <w:t>TERMINATE EMPLOYMENT</w:t>
      </w:r>
      <w:bookmarkEnd w:id="6"/>
    </w:p>
    <w:p w14:paraId="7037C87F" w14:textId="5735E5B6" w:rsidR="00721E8E" w:rsidRPr="00721E8E" w:rsidRDefault="00721E8E" w:rsidP="00721E8E">
      <w:pPr>
        <w:shd w:val="clear" w:color="auto" w:fill="FFFFFF"/>
        <w:ind w:left="720" w:right="4" w:hanging="10"/>
        <w:rPr>
          <w:rFonts w:ascii="Times New Roman" w:hAnsi="Times New Roman"/>
          <w:color w:val="222222"/>
          <w:szCs w:val="24"/>
        </w:rPr>
      </w:pPr>
      <w:r w:rsidRPr="00721E8E">
        <w:rPr>
          <w:rFonts w:ascii="Times New Roman" w:hAnsi="Times New Roman"/>
          <w:b/>
          <w:bCs/>
          <w:color w:val="222222"/>
          <w:szCs w:val="24"/>
        </w:rPr>
        <w:t>          </w:t>
      </w:r>
      <w:r w:rsidR="00CC181A">
        <w:rPr>
          <w:rFonts w:ascii="Times New Roman" w:hAnsi="Times New Roman"/>
          <w:b/>
          <w:bCs/>
          <w:color w:val="222222"/>
          <w:szCs w:val="24"/>
        </w:rPr>
        <w:tab/>
      </w:r>
      <w:r w:rsidRPr="00721E8E">
        <w:rPr>
          <w:rFonts w:ascii="Times New Roman" w:hAnsi="Times New Roman"/>
          <w:color w:val="222222"/>
          <w:szCs w:val="24"/>
        </w:rPr>
        <w:t xml:space="preserve">The Superintendent recommends the Board of Education adopt his </w:t>
      </w:r>
      <w:r w:rsidRPr="00721E8E">
        <w:rPr>
          <w:rFonts w:ascii="Times New Roman" w:hAnsi="Times New Roman"/>
          <w:color w:val="222222"/>
          <w:szCs w:val="24"/>
        </w:rPr>
        <w:tab/>
        <w:t xml:space="preserve">recommendation to terminate Michelle Maze and her employment by </w:t>
      </w:r>
      <w:r w:rsidRPr="00721E8E">
        <w:rPr>
          <w:rFonts w:ascii="Times New Roman" w:hAnsi="Times New Roman"/>
          <w:color w:val="222222"/>
          <w:szCs w:val="24"/>
        </w:rPr>
        <w:tab/>
      </w:r>
    </w:p>
    <w:p w14:paraId="2713990A" w14:textId="77777777" w:rsidR="00721E8E" w:rsidRPr="00721E8E" w:rsidRDefault="00721E8E" w:rsidP="00721E8E">
      <w:pPr>
        <w:shd w:val="clear" w:color="auto" w:fill="FFFFFF"/>
        <w:ind w:left="720" w:right="4" w:hanging="10"/>
        <w:rPr>
          <w:rFonts w:ascii="Times New Roman" w:hAnsi="Times New Roman"/>
          <w:color w:val="222222"/>
          <w:szCs w:val="24"/>
        </w:rPr>
      </w:pPr>
      <w:r w:rsidRPr="00721E8E">
        <w:rPr>
          <w:rFonts w:ascii="Times New Roman" w:hAnsi="Times New Roman"/>
          <w:color w:val="222222"/>
          <w:szCs w:val="24"/>
        </w:rPr>
        <w:tab/>
      </w:r>
      <w:r w:rsidRPr="00721E8E">
        <w:rPr>
          <w:rFonts w:ascii="Times New Roman" w:hAnsi="Times New Roman"/>
          <w:color w:val="222222"/>
          <w:szCs w:val="24"/>
        </w:rPr>
        <w:tab/>
        <w:t>the Board effective April 8, 2025.</w:t>
      </w:r>
    </w:p>
    <w:p w14:paraId="35E2D380" w14:textId="77777777" w:rsidR="00721E8E" w:rsidRPr="00721E8E" w:rsidRDefault="00721E8E" w:rsidP="00721E8E">
      <w:pPr>
        <w:rPr>
          <w:rFonts w:asciiTheme="minorHAnsi" w:eastAsiaTheme="minorHAnsi" w:hAnsiTheme="minorHAnsi" w:cstheme="minorBidi"/>
          <w:szCs w:val="24"/>
        </w:rPr>
      </w:pPr>
    </w:p>
    <w:p w14:paraId="59D8982F" w14:textId="77777777" w:rsidR="00721E8E" w:rsidRPr="00721E8E" w:rsidRDefault="00721E8E" w:rsidP="00721E8E">
      <w:pPr>
        <w:rPr>
          <w:rFonts w:ascii="Times New Roman" w:hAnsi="Times New Roman"/>
          <w:szCs w:val="24"/>
        </w:rPr>
      </w:pPr>
      <w:r w:rsidRPr="00721E8E">
        <w:rPr>
          <w:rFonts w:ascii="Times New Roman" w:eastAsiaTheme="minorHAnsi" w:hAnsi="Times New Roman"/>
          <w:b/>
          <w:bCs/>
          <w:szCs w:val="24"/>
        </w:rPr>
        <w:tab/>
        <w:t>2.</w:t>
      </w:r>
      <w:r w:rsidRPr="00721E8E">
        <w:rPr>
          <w:rFonts w:ascii="Times New Roman" w:eastAsiaTheme="minorHAnsi" w:hAnsi="Times New Roman"/>
          <w:b/>
          <w:bCs/>
          <w:szCs w:val="24"/>
        </w:rPr>
        <w:tab/>
        <w:t>ACCEPT RESIGNATIONS</w:t>
      </w:r>
    </w:p>
    <w:p w14:paraId="6553363D" w14:textId="52C398F2" w:rsidR="00721E8E" w:rsidRPr="00721E8E" w:rsidRDefault="00721E8E" w:rsidP="00721E8E">
      <w:pPr>
        <w:rPr>
          <w:rFonts w:ascii="Times New Roman" w:eastAsiaTheme="minorHAnsi" w:hAnsi="Times New Roman"/>
          <w:szCs w:val="24"/>
        </w:rPr>
      </w:pPr>
      <w:r w:rsidRPr="00721E8E">
        <w:rPr>
          <w:rFonts w:ascii="Times New Roman" w:eastAsiaTheme="minorHAnsi" w:hAnsi="Times New Roman"/>
          <w:szCs w:val="24"/>
        </w:rPr>
        <w:tab/>
      </w:r>
      <w:r w:rsidRPr="00721E8E">
        <w:rPr>
          <w:rFonts w:ascii="Times New Roman" w:eastAsiaTheme="minorHAnsi" w:hAnsi="Times New Roman"/>
          <w:szCs w:val="24"/>
        </w:rPr>
        <w:tab/>
        <w:t xml:space="preserve">The Superintendent recommends accepting the resignation of the </w:t>
      </w:r>
      <w:r w:rsidRPr="00721E8E">
        <w:rPr>
          <w:rFonts w:ascii="Times New Roman" w:eastAsiaTheme="minorHAnsi" w:hAnsi="Times New Roman"/>
          <w:szCs w:val="24"/>
        </w:rPr>
        <w:tab/>
      </w:r>
      <w:r w:rsidRPr="00721E8E">
        <w:rPr>
          <w:rFonts w:ascii="Times New Roman" w:eastAsiaTheme="minorHAnsi" w:hAnsi="Times New Roman"/>
          <w:szCs w:val="24"/>
        </w:rPr>
        <w:tab/>
      </w:r>
      <w:r w:rsidRPr="00721E8E">
        <w:rPr>
          <w:rFonts w:ascii="Times New Roman" w:eastAsiaTheme="minorHAnsi" w:hAnsi="Times New Roman"/>
          <w:szCs w:val="24"/>
        </w:rPr>
        <w:tab/>
      </w:r>
      <w:r>
        <w:rPr>
          <w:rFonts w:ascii="Times New Roman" w:eastAsiaTheme="minorHAnsi" w:hAnsi="Times New Roman"/>
          <w:szCs w:val="24"/>
        </w:rPr>
        <w:tab/>
      </w:r>
      <w:r w:rsidRPr="00721E8E">
        <w:rPr>
          <w:rFonts w:ascii="Times New Roman" w:eastAsiaTheme="minorHAnsi" w:hAnsi="Times New Roman"/>
          <w:szCs w:val="24"/>
        </w:rPr>
        <w:t>following individuals:</w:t>
      </w:r>
    </w:p>
    <w:p w14:paraId="4454A2F8" w14:textId="77777777" w:rsidR="00721E8E" w:rsidRPr="00721E8E" w:rsidRDefault="00721E8E" w:rsidP="00721E8E">
      <w:pPr>
        <w:numPr>
          <w:ilvl w:val="0"/>
          <w:numId w:val="13"/>
        </w:numPr>
        <w:spacing w:after="200" w:line="276" w:lineRule="auto"/>
        <w:contextualSpacing/>
        <w:rPr>
          <w:rFonts w:ascii="Times New Roman" w:eastAsiaTheme="minorHAnsi" w:hAnsi="Times New Roman"/>
          <w:szCs w:val="24"/>
        </w:rPr>
      </w:pPr>
      <w:r w:rsidRPr="00721E8E">
        <w:rPr>
          <w:rFonts w:ascii="Times New Roman" w:eastAsiaTheme="minorHAnsi" w:hAnsi="Times New Roman"/>
          <w:szCs w:val="24"/>
        </w:rPr>
        <w:t>Ian Gaul – KMS School Counselor – effective end of day 6/30/2025</w:t>
      </w:r>
    </w:p>
    <w:p w14:paraId="7DFCD1A4" w14:textId="77777777" w:rsidR="00721E8E" w:rsidRPr="00721E8E" w:rsidRDefault="00721E8E" w:rsidP="00721E8E">
      <w:pPr>
        <w:numPr>
          <w:ilvl w:val="0"/>
          <w:numId w:val="13"/>
        </w:numPr>
        <w:spacing w:after="200" w:line="276" w:lineRule="auto"/>
        <w:contextualSpacing/>
        <w:rPr>
          <w:rFonts w:ascii="Times New Roman" w:eastAsiaTheme="minorHAnsi" w:hAnsi="Times New Roman"/>
          <w:szCs w:val="24"/>
        </w:rPr>
      </w:pPr>
      <w:r w:rsidRPr="00721E8E">
        <w:rPr>
          <w:rFonts w:ascii="Times New Roman" w:eastAsiaTheme="minorHAnsi" w:hAnsi="Times New Roman"/>
          <w:szCs w:val="24"/>
        </w:rPr>
        <w:t>Shannon Heffernan – Junior Class Co-Advisor – effective end of day 5/30/2025</w:t>
      </w:r>
    </w:p>
    <w:p w14:paraId="670380B4" w14:textId="77777777" w:rsidR="00721E8E" w:rsidRPr="00721E8E" w:rsidRDefault="00721E8E" w:rsidP="00721E8E">
      <w:pPr>
        <w:numPr>
          <w:ilvl w:val="0"/>
          <w:numId w:val="13"/>
        </w:numPr>
        <w:spacing w:after="200" w:line="276" w:lineRule="auto"/>
        <w:contextualSpacing/>
        <w:rPr>
          <w:rFonts w:ascii="Times New Roman" w:eastAsiaTheme="minorHAnsi" w:hAnsi="Times New Roman"/>
          <w:szCs w:val="24"/>
        </w:rPr>
      </w:pPr>
      <w:r w:rsidRPr="00721E8E">
        <w:rPr>
          <w:rFonts w:ascii="Times New Roman" w:eastAsiaTheme="minorHAnsi" w:hAnsi="Times New Roman"/>
          <w:szCs w:val="24"/>
        </w:rPr>
        <w:t xml:space="preserve">Kyle </w:t>
      </w:r>
      <w:proofErr w:type="spellStart"/>
      <w:r w:rsidRPr="00721E8E">
        <w:rPr>
          <w:rFonts w:ascii="Times New Roman" w:eastAsiaTheme="minorHAnsi" w:hAnsi="Times New Roman"/>
          <w:szCs w:val="24"/>
        </w:rPr>
        <w:t>Zacharyasz</w:t>
      </w:r>
      <w:proofErr w:type="spellEnd"/>
      <w:r w:rsidRPr="00721E8E">
        <w:rPr>
          <w:rFonts w:ascii="Times New Roman" w:eastAsiaTheme="minorHAnsi" w:hAnsi="Times New Roman"/>
          <w:szCs w:val="24"/>
        </w:rPr>
        <w:t xml:space="preserve"> – KES Intervention Specialist Teacher – effective end of day 8/4/2025 </w:t>
      </w:r>
    </w:p>
    <w:p w14:paraId="0C6D6A9C" w14:textId="77777777" w:rsidR="00721E8E" w:rsidRPr="00721E8E" w:rsidRDefault="00721E8E" w:rsidP="00721E8E">
      <w:pPr>
        <w:numPr>
          <w:ilvl w:val="0"/>
          <w:numId w:val="13"/>
        </w:numPr>
        <w:spacing w:after="200" w:line="276" w:lineRule="auto"/>
        <w:contextualSpacing/>
        <w:rPr>
          <w:rFonts w:ascii="Times New Roman" w:eastAsiaTheme="minorHAnsi" w:hAnsi="Times New Roman"/>
          <w:szCs w:val="24"/>
        </w:rPr>
      </w:pPr>
      <w:r w:rsidRPr="00721E8E">
        <w:rPr>
          <w:rFonts w:ascii="Times New Roman" w:eastAsiaTheme="minorHAnsi" w:hAnsi="Times New Roman"/>
          <w:szCs w:val="24"/>
        </w:rPr>
        <w:t xml:space="preserve">Elizabeth </w:t>
      </w:r>
      <w:proofErr w:type="spellStart"/>
      <w:r w:rsidRPr="00721E8E">
        <w:rPr>
          <w:rFonts w:ascii="Times New Roman" w:eastAsiaTheme="minorHAnsi" w:hAnsi="Times New Roman"/>
          <w:szCs w:val="24"/>
        </w:rPr>
        <w:t>Kozik</w:t>
      </w:r>
      <w:proofErr w:type="spellEnd"/>
      <w:r w:rsidRPr="00721E8E">
        <w:rPr>
          <w:rFonts w:ascii="Times New Roman" w:eastAsiaTheme="minorHAnsi" w:hAnsi="Times New Roman"/>
          <w:szCs w:val="24"/>
        </w:rPr>
        <w:t xml:space="preserve"> – Bus Driver – effective end of day 4/8/2025</w:t>
      </w:r>
    </w:p>
    <w:p w14:paraId="5C9FA7C1" w14:textId="77777777" w:rsidR="00721E8E" w:rsidRPr="00721E8E" w:rsidRDefault="00721E8E" w:rsidP="00721E8E">
      <w:pPr>
        <w:ind w:firstLine="720"/>
        <w:rPr>
          <w:rFonts w:ascii="Times New Roman" w:hAnsi="Times New Roman"/>
          <w:b/>
          <w:bCs/>
          <w:szCs w:val="24"/>
        </w:rPr>
      </w:pPr>
    </w:p>
    <w:p w14:paraId="73F38315" w14:textId="77777777" w:rsidR="00721E8E" w:rsidRPr="00721E8E" w:rsidRDefault="00721E8E" w:rsidP="00721E8E">
      <w:pPr>
        <w:ind w:left="720"/>
        <w:rPr>
          <w:rFonts w:ascii="Times New Roman" w:hAnsi="Times New Roman"/>
          <w:szCs w:val="24"/>
        </w:rPr>
      </w:pPr>
      <w:r w:rsidRPr="00721E8E">
        <w:rPr>
          <w:rFonts w:ascii="Times New Roman" w:hAnsi="Times New Roman"/>
          <w:b/>
          <w:szCs w:val="24"/>
        </w:rPr>
        <w:t>3.</w:t>
      </w:r>
      <w:r w:rsidRPr="00721E8E">
        <w:rPr>
          <w:rFonts w:ascii="Times New Roman" w:hAnsi="Times New Roman"/>
          <w:b/>
          <w:szCs w:val="24"/>
        </w:rPr>
        <w:tab/>
        <w:t>ACCEPT CERTIFIED RESIGNATION</w:t>
      </w:r>
    </w:p>
    <w:p w14:paraId="5FF8B304" w14:textId="77777777" w:rsidR="00721E8E" w:rsidRPr="00721E8E" w:rsidRDefault="00721E8E" w:rsidP="00721E8E">
      <w:pPr>
        <w:spacing w:after="14" w:line="247" w:lineRule="auto"/>
        <w:ind w:left="1440"/>
        <w:rPr>
          <w:rFonts w:ascii="Times New Roman" w:hAnsi="Times New Roman"/>
          <w:color w:val="000000"/>
          <w:szCs w:val="24"/>
        </w:rPr>
      </w:pPr>
      <w:r w:rsidRPr="00721E8E">
        <w:rPr>
          <w:rFonts w:ascii="Times New Roman" w:hAnsi="Times New Roman"/>
          <w:color w:val="000000"/>
          <w:szCs w:val="24"/>
        </w:rPr>
        <w:t>The Superintendent recommends accepting the following resignation for the purpose of retirement:</w:t>
      </w:r>
    </w:p>
    <w:p w14:paraId="62F879FE" w14:textId="77777777" w:rsidR="00721E8E" w:rsidRPr="00721E8E" w:rsidRDefault="00721E8E" w:rsidP="00721E8E">
      <w:pPr>
        <w:numPr>
          <w:ilvl w:val="0"/>
          <w:numId w:val="14"/>
        </w:numPr>
        <w:spacing w:after="14" w:line="247" w:lineRule="auto"/>
        <w:contextualSpacing/>
        <w:rPr>
          <w:rFonts w:ascii="Times New Roman" w:hAnsi="Times New Roman"/>
          <w:color w:val="000000"/>
          <w:szCs w:val="24"/>
        </w:rPr>
      </w:pPr>
      <w:r w:rsidRPr="00721E8E">
        <w:rPr>
          <w:rFonts w:ascii="Times New Roman" w:hAnsi="Times New Roman"/>
          <w:color w:val="000000"/>
          <w:szCs w:val="24"/>
        </w:rPr>
        <w:t>Mark Sobel – KMS Teacher – effective end of day 5/30/2025</w:t>
      </w:r>
    </w:p>
    <w:p w14:paraId="3F220742" w14:textId="182B7892" w:rsidR="00BE31AA" w:rsidRPr="00BE31AA" w:rsidRDefault="00BE31AA" w:rsidP="00FE0A2F">
      <w:pPr>
        <w:rPr>
          <w:rFonts w:ascii="Times New Roman" w:eastAsiaTheme="minorHAnsi" w:hAnsi="Times New Roman" w:cstheme="minorBidi"/>
          <w:szCs w:val="24"/>
        </w:rPr>
      </w:pPr>
      <w:r w:rsidRPr="00BE31AA">
        <w:rPr>
          <w:rFonts w:ascii="Times New Roman" w:eastAsiaTheme="minorHAnsi" w:hAnsi="Times New Roman"/>
          <w:b/>
          <w:bCs/>
          <w:szCs w:val="24"/>
        </w:rPr>
        <w:tab/>
      </w:r>
      <w:bookmarkStart w:id="8" w:name="_Hlk127254457"/>
    </w:p>
    <w:bookmarkEnd w:id="8"/>
    <w:p w14:paraId="4B33FC47" w14:textId="77777777" w:rsidR="00721E8E" w:rsidRPr="00721E8E" w:rsidRDefault="00721E8E" w:rsidP="00721E8E">
      <w:pPr>
        <w:rPr>
          <w:rFonts w:ascii="Times New Roman" w:eastAsiaTheme="minorHAnsi" w:hAnsi="Times New Roman"/>
          <w:b/>
          <w:szCs w:val="24"/>
        </w:rPr>
      </w:pPr>
      <w:r w:rsidRPr="00721E8E">
        <w:rPr>
          <w:rFonts w:ascii="Times New Roman" w:eastAsiaTheme="minorHAnsi" w:hAnsi="Times New Roman"/>
          <w:b/>
          <w:szCs w:val="24"/>
        </w:rPr>
        <w:tab/>
        <w:t>4.</w:t>
      </w:r>
      <w:r w:rsidRPr="00721E8E">
        <w:rPr>
          <w:rFonts w:ascii="Times New Roman" w:eastAsiaTheme="minorHAnsi" w:hAnsi="Times New Roman"/>
          <w:b/>
          <w:szCs w:val="24"/>
        </w:rPr>
        <w:tab/>
        <w:t>EMPLOY ASSISTANT TREASURER – MASON ORIANS</w:t>
      </w:r>
    </w:p>
    <w:p w14:paraId="24621120" w14:textId="6EA18DB5" w:rsidR="00721E8E" w:rsidRPr="00721E8E" w:rsidRDefault="00721E8E" w:rsidP="00721E8E">
      <w:pPr>
        <w:rPr>
          <w:rFonts w:ascii="Times New Roman" w:eastAsiaTheme="minorHAnsi" w:hAnsi="Times New Roman"/>
          <w:szCs w:val="24"/>
        </w:rPr>
      </w:pPr>
      <w:r w:rsidRPr="00721E8E">
        <w:rPr>
          <w:rFonts w:ascii="Times New Roman" w:eastAsiaTheme="minorHAnsi" w:hAnsi="Times New Roman"/>
          <w:szCs w:val="24"/>
        </w:rPr>
        <w:tab/>
      </w:r>
      <w:r w:rsidRPr="00721E8E">
        <w:rPr>
          <w:rFonts w:ascii="Times New Roman" w:eastAsiaTheme="minorHAnsi" w:hAnsi="Times New Roman"/>
          <w:szCs w:val="24"/>
        </w:rPr>
        <w:tab/>
        <w:t xml:space="preserve">The Treasurer/CFO recommends employment of Mason </w:t>
      </w:r>
      <w:proofErr w:type="spellStart"/>
      <w:r w:rsidRPr="00721E8E">
        <w:rPr>
          <w:rFonts w:ascii="Times New Roman" w:eastAsiaTheme="minorHAnsi" w:hAnsi="Times New Roman"/>
          <w:szCs w:val="24"/>
        </w:rPr>
        <w:t>Orians</w:t>
      </w:r>
      <w:proofErr w:type="spellEnd"/>
      <w:r w:rsidRPr="00721E8E">
        <w:rPr>
          <w:rFonts w:ascii="Times New Roman" w:eastAsiaTheme="minorHAnsi" w:hAnsi="Times New Roman"/>
          <w:szCs w:val="24"/>
        </w:rPr>
        <w:t xml:space="preserve"> as Assistant </w:t>
      </w:r>
      <w:r>
        <w:rPr>
          <w:rFonts w:ascii="Times New Roman" w:eastAsiaTheme="minorHAnsi" w:hAnsi="Times New Roman"/>
          <w:szCs w:val="24"/>
        </w:rPr>
        <w:tab/>
      </w:r>
      <w:r>
        <w:rPr>
          <w:rFonts w:ascii="Times New Roman" w:eastAsiaTheme="minorHAnsi" w:hAnsi="Times New Roman"/>
          <w:szCs w:val="24"/>
        </w:rPr>
        <w:tab/>
      </w:r>
      <w:r w:rsidRPr="00721E8E">
        <w:rPr>
          <w:rFonts w:ascii="Times New Roman" w:eastAsiaTheme="minorHAnsi" w:hAnsi="Times New Roman"/>
          <w:szCs w:val="24"/>
        </w:rPr>
        <w:t xml:space="preserve">Treasurer on a one (1) year contract at an annual salary of $60,000 (Step 0).  </w:t>
      </w:r>
      <w:r>
        <w:rPr>
          <w:rFonts w:ascii="Times New Roman" w:eastAsiaTheme="minorHAnsi" w:hAnsi="Times New Roman"/>
          <w:szCs w:val="24"/>
        </w:rPr>
        <w:tab/>
      </w:r>
      <w:r>
        <w:rPr>
          <w:rFonts w:ascii="Times New Roman" w:eastAsiaTheme="minorHAnsi" w:hAnsi="Times New Roman"/>
          <w:szCs w:val="24"/>
        </w:rPr>
        <w:tab/>
      </w:r>
      <w:r w:rsidRPr="00721E8E">
        <w:rPr>
          <w:rFonts w:ascii="Times New Roman" w:eastAsiaTheme="minorHAnsi" w:hAnsi="Times New Roman"/>
          <w:szCs w:val="24"/>
        </w:rPr>
        <w:t>Contract is for 260 days per year, effective April 1, 2025.</w:t>
      </w:r>
    </w:p>
    <w:p w14:paraId="6137D097" w14:textId="77777777" w:rsidR="00721E8E" w:rsidRPr="00721E8E" w:rsidRDefault="00721E8E" w:rsidP="00721E8E">
      <w:pPr>
        <w:ind w:firstLine="720"/>
        <w:rPr>
          <w:rFonts w:ascii="Times New Roman" w:hAnsi="Times New Roman"/>
          <w:b/>
          <w:bCs/>
          <w:szCs w:val="24"/>
        </w:rPr>
      </w:pPr>
    </w:p>
    <w:p w14:paraId="354A1423" w14:textId="77777777" w:rsidR="00721E8E" w:rsidRPr="00721E8E" w:rsidRDefault="00721E8E" w:rsidP="00721E8E">
      <w:pPr>
        <w:ind w:firstLine="720"/>
        <w:rPr>
          <w:rFonts w:ascii="Times New Roman" w:eastAsiaTheme="minorHAnsi" w:hAnsi="Times New Roman"/>
          <w:b/>
          <w:szCs w:val="24"/>
        </w:rPr>
      </w:pPr>
      <w:r w:rsidRPr="00721E8E">
        <w:rPr>
          <w:rFonts w:ascii="Times New Roman" w:hAnsi="Times New Roman"/>
          <w:b/>
          <w:szCs w:val="24"/>
        </w:rPr>
        <w:t>5.</w:t>
      </w:r>
      <w:r w:rsidRPr="00721E8E">
        <w:rPr>
          <w:rFonts w:ascii="Times New Roman" w:hAnsi="Times New Roman"/>
          <w:b/>
          <w:szCs w:val="24"/>
        </w:rPr>
        <w:tab/>
        <w:t>APPROVE CLASSIFIED CONTINUING CONTRACT</w:t>
      </w:r>
    </w:p>
    <w:p w14:paraId="75F3500A" w14:textId="77777777" w:rsidR="00721E8E" w:rsidRPr="00721E8E" w:rsidRDefault="00721E8E" w:rsidP="00721E8E">
      <w:pPr>
        <w:ind w:left="1080"/>
        <w:contextualSpacing/>
        <w:rPr>
          <w:rFonts w:ascii="Times New Roman" w:hAnsi="Times New Roman"/>
          <w:szCs w:val="24"/>
        </w:rPr>
      </w:pPr>
      <w:r w:rsidRPr="00721E8E">
        <w:rPr>
          <w:rFonts w:ascii="Times New Roman" w:hAnsi="Times New Roman"/>
          <w:szCs w:val="24"/>
        </w:rPr>
        <w:tab/>
        <w:t xml:space="preserve">The Superintendent recommends granting a continuing contract to the    </w:t>
      </w:r>
      <w:r w:rsidRPr="00721E8E">
        <w:rPr>
          <w:rFonts w:ascii="Times New Roman" w:hAnsi="Times New Roman"/>
          <w:szCs w:val="24"/>
        </w:rPr>
        <w:tab/>
        <w:t>following individual as they have successfully completed an eighteen-</w:t>
      </w:r>
      <w:r w:rsidRPr="00721E8E">
        <w:rPr>
          <w:rFonts w:ascii="Times New Roman" w:hAnsi="Times New Roman"/>
          <w:szCs w:val="24"/>
        </w:rPr>
        <w:tab/>
        <w:t>month probationary period:</w:t>
      </w:r>
    </w:p>
    <w:p w14:paraId="12527ADC" w14:textId="77777777" w:rsidR="00721E8E" w:rsidRPr="00721E8E" w:rsidRDefault="00721E8E" w:rsidP="00721E8E">
      <w:pPr>
        <w:numPr>
          <w:ilvl w:val="0"/>
          <w:numId w:val="38"/>
        </w:numPr>
        <w:spacing w:after="200" w:line="276" w:lineRule="auto"/>
        <w:contextualSpacing/>
        <w:rPr>
          <w:rFonts w:ascii="Times New Roman" w:hAnsi="Times New Roman"/>
          <w:szCs w:val="24"/>
        </w:rPr>
      </w:pPr>
      <w:r w:rsidRPr="00721E8E">
        <w:rPr>
          <w:rFonts w:ascii="Times New Roman" w:hAnsi="Times New Roman"/>
          <w:szCs w:val="24"/>
        </w:rPr>
        <w:t>Katy Tansey – KES Special Needs Paraprofessional – effective 4/16/2025</w:t>
      </w:r>
    </w:p>
    <w:p w14:paraId="013FFAB4" w14:textId="77777777" w:rsidR="00721E8E" w:rsidRPr="00721E8E" w:rsidRDefault="00721E8E" w:rsidP="00721E8E">
      <w:pPr>
        <w:ind w:firstLine="720"/>
        <w:rPr>
          <w:rFonts w:ascii="Times New Roman" w:hAnsi="Times New Roman"/>
          <w:b/>
          <w:bCs/>
          <w:szCs w:val="24"/>
        </w:rPr>
      </w:pPr>
    </w:p>
    <w:p w14:paraId="0E818863" w14:textId="77777777" w:rsidR="00721E8E" w:rsidRPr="00721E8E" w:rsidRDefault="00721E8E" w:rsidP="00721E8E">
      <w:pPr>
        <w:spacing w:line="276" w:lineRule="auto"/>
        <w:ind w:left="432" w:hanging="432"/>
        <w:contextualSpacing/>
        <w:rPr>
          <w:rFonts w:ascii="Times New Roman" w:hAnsi="Times New Roman"/>
          <w:b/>
          <w:szCs w:val="24"/>
        </w:rPr>
      </w:pPr>
      <w:r w:rsidRPr="00721E8E">
        <w:rPr>
          <w:rFonts w:ascii="Times New Roman" w:hAnsi="Times New Roman"/>
          <w:b/>
          <w:szCs w:val="24"/>
        </w:rPr>
        <w:tab/>
      </w:r>
      <w:r w:rsidRPr="00721E8E">
        <w:rPr>
          <w:rFonts w:ascii="Times New Roman" w:hAnsi="Times New Roman"/>
          <w:b/>
          <w:szCs w:val="24"/>
        </w:rPr>
        <w:tab/>
        <w:t>6.</w:t>
      </w:r>
      <w:r w:rsidRPr="00721E8E">
        <w:rPr>
          <w:rFonts w:ascii="Times New Roman" w:hAnsi="Times New Roman"/>
          <w:b/>
          <w:szCs w:val="24"/>
        </w:rPr>
        <w:tab/>
        <w:t>APPROVE TRANSFER</w:t>
      </w:r>
    </w:p>
    <w:p w14:paraId="1A59EBE6" w14:textId="77777777" w:rsidR="00721E8E" w:rsidRPr="00721E8E" w:rsidRDefault="00721E8E" w:rsidP="00721E8E">
      <w:pPr>
        <w:ind w:left="1440"/>
        <w:contextualSpacing/>
        <w:rPr>
          <w:rFonts w:ascii="Times New Roman" w:hAnsi="Times New Roman"/>
          <w:szCs w:val="24"/>
        </w:rPr>
      </w:pPr>
      <w:r w:rsidRPr="00721E8E">
        <w:rPr>
          <w:rFonts w:ascii="Times New Roman" w:hAnsi="Times New Roman"/>
          <w:szCs w:val="24"/>
        </w:rPr>
        <w:t>The Superintendent recommends transferring the following individual for the 2024-2025 School Year:</w:t>
      </w:r>
    </w:p>
    <w:p w14:paraId="06BBA2CC" w14:textId="77777777" w:rsidR="00721E8E" w:rsidRPr="00721E8E" w:rsidRDefault="00721E8E" w:rsidP="00721E8E">
      <w:pPr>
        <w:numPr>
          <w:ilvl w:val="0"/>
          <w:numId w:val="21"/>
        </w:numPr>
        <w:spacing w:after="200" w:line="276" w:lineRule="auto"/>
        <w:contextualSpacing/>
        <w:rPr>
          <w:rFonts w:ascii="Times New Roman" w:hAnsi="Times New Roman"/>
          <w:szCs w:val="24"/>
        </w:rPr>
      </w:pPr>
      <w:r w:rsidRPr="00721E8E">
        <w:rPr>
          <w:rFonts w:ascii="Times New Roman" w:hAnsi="Times New Roman"/>
          <w:szCs w:val="24"/>
        </w:rPr>
        <w:t>Brooke Creak from KHS Special Needs Paraprofessional 6.75 hrs. a day to KHS Study Hall Monitor 6.75 hrs. a day effective 3/20/2025</w:t>
      </w:r>
    </w:p>
    <w:p w14:paraId="1CA37203" w14:textId="77777777" w:rsidR="00721E8E" w:rsidRDefault="00721E8E" w:rsidP="00721E8E">
      <w:pPr>
        <w:rPr>
          <w:rFonts w:ascii="Times New Roman" w:hAnsi="Times New Roman"/>
          <w:b/>
          <w:sz w:val="28"/>
          <w:szCs w:val="28"/>
        </w:rPr>
      </w:pPr>
      <w:r>
        <w:rPr>
          <w:rFonts w:ascii="Times New Roman" w:hAnsi="Times New Roman"/>
          <w:b/>
          <w:sz w:val="28"/>
          <w:szCs w:val="28"/>
        </w:rPr>
        <w:tab/>
      </w:r>
    </w:p>
    <w:p w14:paraId="0D8DBC6D" w14:textId="455990F1" w:rsidR="00721E8E" w:rsidRPr="00721E8E" w:rsidRDefault="00721E8E" w:rsidP="00721E8E">
      <w:pPr>
        <w:rPr>
          <w:rFonts w:ascii="Times New Roman" w:hAnsi="Times New Roman"/>
          <w:b/>
          <w:szCs w:val="24"/>
        </w:rPr>
      </w:pPr>
      <w:r w:rsidRPr="00721E8E">
        <w:rPr>
          <w:rFonts w:ascii="Times New Roman" w:hAnsi="Times New Roman"/>
          <w:b/>
          <w:szCs w:val="24"/>
        </w:rPr>
        <w:tab/>
        <w:t>7.</w:t>
      </w:r>
      <w:r w:rsidRPr="00721E8E">
        <w:rPr>
          <w:rFonts w:ascii="Times New Roman" w:hAnsi="Times New Roman"/>
          <w:b/>
          <w:szCs w:val="24"/>
        </w:rPr>
        <w:tab/>
        <w:t>APPROVE EXPIRING CONTRACT NOTIFICATION</w:t>
      </w:r>
    </w:p>
    <w:p w14:paraId="118261D0" w14:textId="492D43D1" w:rsidR="00721E8E" w:rsidRPr="00721E8E" w:rsidRDefault="00721E8E" w:rsidP="00721E8E">
      <w:pPr>
        <w:rPr>
          <w:rFonts w:ascii="Times New Roman" w:hAnsi="Times New Roman"/>
          <w:b/>
          <w:bCs/>
          <w:color w:val="000000"/>
          <w:szCs w:val="24"/>
        </w:rPr>
      </w:pPr>
      <w:r w:rsidRPr="00721E8E">
        <w:rPr>
          <w:rFonts w:ascii="Times New Roman" w:hAnsi="Times New Roman"/>
          <w:color w:val="000000"/>
          <w:szCs w:val="24"/>
        </w:rPr>
        <w:tab/>
      </w:r>
      <w:r w:rsidRPr="00721E8E">
        <w:rPr>
          <w:rFonts w:ascii="Times New Roman" w:hAnsi="Times New Roman"/>
          <w:color w:val="000000"/>
          <w:szCs w:val="24"/>
        </w:rPr>
        <w:tab/>
        <w:t xml:space="preserve">The Superintendent recommends that the Treasurer be authorized under ORC </w:t>
      </w:r>
      <w:r>
        <w:rPr>
          <w:rFonts w:ascii="Times New Roman" w:hAnsi="Times New Roman"/>
          <w:color w:val="000000"/>
          <w:szCs w:val="24"/>
        </w:rPr>
        <w:tab/>
      </w:r>
      <w:r>
        <w:rPr>
          <w:rFonts w:ascii="Times New Roman" w:hAnsi="Times New Roman"/>
          <w:color w:val="000000"/>
          <w:szCs w:val="24"/>
        </w:rPr>
        <w:tab/>
      </w:r>
      <w:r w:rsidRPr="00721E8E">
        <w:rPr>
          <w:rFonts w:ascii="Times New Roman" w:hAnsi="Times New Roman"/>
          <w:color w:val="000000"/>
          <w:szCs w:val="24"/>
        </w:rPr>
        <w:t xml:space="preserve">3319.02, to give written notice to the following administrators, whose contract </w:t>
      </w:r>
      <w:r>
        <w:rPr>
          <w:rFonts w:ascii="Times New Roman" w:hAnsi="Times New Roman"/>
          <w:color w:val="000000"/>
          <w:szCs w:val="24"/>
        </w:rPr>
        <w:tab/>
      </w:r>
      <w:r>
        <w:rPr>
          <w:rFonts w:ascii="Times New Roman" w:hAnsi="Times New Roman"/>
          <w:color w:val="000000"/>
          <w:szCs w:val="24"/>
        </w:rPr>
        <w:tab/>
      </w:r>
      <w:r w:rsidRPr="00721E8E">
        <w:rPr>
          <w:rFonts w:ascii="Times New Roman" w:hAnsi="Times New Roman"/>
          <w:color w:val="000000"/>
          <w:szCs w:val="24"/>
        </w:rPr>
        <w:t xml:space="preserve">will expire June 30, 2025.  He/she may request a meeting with the Board of </w:t>
      </w:r>
      <w:r w:rsidR="004B42F9">
        <w:rPr>
          <w:rFonts w:ascii="Times New Roman" w:hAnsi="Times New Roman"/>
          <w:color w:val="000000"/>
          <w:szCs w:val="24"/>
        </w:rPr>
        <w:tab/>
      </w:r>
      <w:r w:rsidR="004B42F9">
        <w:rPr>
          <w:rFonts w:ascii="Times New Roman" w:hAnsi="Times New Roman"/>
          <w:color w:val="000000"/>
          <w:szCs w:val="24"/>
        </w:rPr>
        <w:tab/>
      </w:r>
      <w:r w:rsidRPr="00721E8E">
        <w:rPr>
          <w:rFonts w:ascii="Times New Roman" w:hAnsi="Times New Roman"/>
          <w:color w:val="000000"/>
          <w:szCs w:val="24"/>
        </w:rPr>
        <w:t xml:space="preserve">Education by giving the Treasurer written notice at least 24 hours before the </w:t>
      </w:r>
      <w:r w:rsidR="004B42F9">
        <w:rPr>
          <w:rFonts w:ascii="Times New Roman" w:hAnsi="Times New Roman"/>
          <w:color w:val="000000"/>
          <w:szCs w:val="24"/>
        </w:rPr>
        <w:tab/>
      </w:r>
      <w:r w:rsidR="004B42F9">
        <w:rPr>
          <w:rFonts w:ascii="Times New Roman" w:hAnsi="Times New Roman"/>
          <w:color w:val="000000"/>
          <w:szCs w:val="24"/>
        </w:rPr>
        <w:tab/>
      </w:r>
      <w:r w:rsidRPr="00721E8E">
        <w:rPr>
          <w:rFonts w:ascii="Times New Roman" w:hAnsi="Times New Roman"/>
          <w:color w:val="000000"/>
          <w:szCs w:val="24"/>
        </w:rPr>
        <w:t>Board’s regular meeting to be held in May 2025.</w:t>
      </w:r>
    </w:p>
    <w:p w14:paraId="51EF3597" w14:textId="77777777" w:rsidR="00721E8E" w:rsidRPr="00721E8E" w:rsidRDefault="00721E8E" w:rsidP="00721E8E">
      <w:pPr>
        <w:pStyle w:val="ListParagraph"/>
        <w:numPr>
          <w:ilvl w:val="0"/>
          <w:numId w:val="39"/>
        </w:numPr>
        <w:contextualSpacing/>
        <w:rPr>
          <w:rFonts w:ascii="Times New Roman" w:hAnsi="Times New Roman"/>
          <w:color w:val="000000"/>
          <w:szCs w:val="24"/>
        </w:rPr>
      </w:pPr>
      <w:r w:rsidRPr="00721E8E">
        <w:rPr>
          <w:rFonts w:ascii="Times New Roman" w:hAnsi="Times New Roman"/>
          <w:color w:val="000000"/>
          <w:szCs w:val="24"/>
        </w:rPr>
        <w:t xml:space="preserve">Jeffrey </w:t>
      </w:r>
      <w:proofErr w:type="spellStart"/>
      <w:r w:rsidRPr="00721E8E">
        <w:rPr>
          <w:rFonts w:ascii="Times New Roman" w:hAnsi="Times New Roman"/>
          <w:color w:val="000000"/>
          <w:szCs w:val="24"/>
        </w:rPr>
        <w:t>Holzhauer</w:t>
      </w:r>
      <w:proofErr w:type="spellEnd"/>
    </w:p>
    <w:p w14:paraId="60E7B134" w14:textId="77777777" w:rsidR="00721E8E" w:rsidRPr="00721E8E" w:rsidRDefault="00721E8E" w:rsidP="00721E8E">
      <w:pPr>
        <w:pStyle w:val="ListParagraph"/>
        <w:numPr>
          <w:ilvl w:val="0"/>
          <w:numId w:val="39"/>
        </w:numPr>
        <w:contextualSpacing/>
        <w:rPr>
          <w:rFonts w:ascii="Times New Roman" w:hAnsi="Times New Roman"/>
          <w:color w:val="000000"/>
          <w:szCs w:val="24"/>
        </w:rPr>
      </w:pPr>
      <w:r w:rsidRPr="00721E8E">
        <w:rPr>
          <w:rFonts w:ascii="Times New Roman" w:hAnsi="Times New Roman"/>
          <w:color w:val="000000"/>
          <w:szCs w:val="24"/>
        </w:rPr>
        <w:t>Therese Jackson</w:t>
      </w:r>
    </w:p>
    <w:p w14:paraId="4FD34291" w14:textId="6CDD58CB" w:rsidR="004827F3" w:rsidRDefault="004827F3" w:rsidP="00316CF4">
      <w:pPr>
        <w:pStyle w:val="NoSpacing"/>
        <w:ind w:firstLine="720"/>
      </w:pPr>
    </w:p>
    <w:p w14:paraId="70458A98" w14:textId="77777777" w:rsidR="004B42F9" w:rsidRPr="004B42F9" w:rsidRDefault="004B42F9" w:rsidP="004B42F9">
      <w:pPr>
        <w:ind w:left="1080" w:hanging="1080"/>
        <w:contextualSpacing/>
        <w:rPr>
          <w:rFonts w:ascii="Times New Roman" w:hAnsi="Times New Roman"/>
          <w:b/>
          <w:szCs w:val="24"/>
        </w:rPr>
      </w:pPr>
      <w:r w:rsidRPr="004B42F9">
        <w:rPr>
          <w:rFonts w:ascii="Times New Roman" w:hAnsi="Times New Roman"/>
          <w:b/>
          <w:szCs w:val="24"/>
        </w:rPr>
        <w:t xml:space="preserve">         8.</w:t>
      </w:r>
      <w:r w:rsidRPr="004B42F9">
        <w:rPr>
          <w:rFonts w:ascii="Times New Roman" w:hAnsi="Times New Roman"/>
          <w:b/>
          <w:szCs w:val="24"/>
        </w:rPr>
        <w:tab/>
      </w:r>
      <w:r w:rsidRPr="004B42F9">
        <w:rPr>
          <w:rFonts w:ascii="Times New Roman" w:hAnsi="Times New Roman"/>
          <w:b/>
          <w:szCs w:val="24"/>
        </w:rPr>
        <w:tab/>
        <w:t>SALARY RECLASSIFICATION – CERTIFIED</w:t>
      </w:r>
    </w:p>
    <w:p w14:paraId="36E2EE38" w14:textId="3A1FCB4C" w:rsidR="004B42F9" w:rsidRPr="004B42F9" w:rsidRDefault="004B42F9" w:rsidP="004B42F9">
      <w:pPr>
        <w:ind w:left="1080" w:hanging="1080"/>
        <w:contextualSpacing/>
        <w:rPr>
          <w:rFonts w:ascii="Times New Roman" w:eastAsiaTheme="minorHAnsi" w:hAnsi="Times New Roman"/>
          <w:szCs w:val="24"/>
        </w:rPr>
      </w:pPr>
      <w:r w:rsidRPr="004B42F9">
        <w:rPr>
          <w:rFonts w:ascii="Times New Roman" w:eastAsiaTheme="minorHAnsi" w:hAnsi="Times New Roman"/>
          <w:szCs w:val="24"/>
        </w:rPr>
        <w:tab/>
      </w:r>
      <w:r w:rsidRPr="004B42F9">
        <w:rPr>
          <w:rFonts w:ascii="Times New Roman" w:eastAsiaTheme="minorHAnsi" w:hAnsi="Times New Roman"/>
          <w:szCs w:val="24"/>
        </w:rPr>
        <w:tab/>
        <w:t xml:space="preserve">The Superintendent recommends the following change in salary schedule </w:t>
      </w:r>
      <w:r>
        <w:rPr>
          <w:rFonts w:ascii="Times New Roman" w:eastAsiaTheme="minorHAnsi" w:hAnsi="Times New Roman"/>
          <w:szCs w:val="24"/>
        </w:rPr>
        <w:tab/>
      </w:r>
      <w:r w:rsidRPr="004B42F9">
        <w:rPr>
          <w:rFonts w:ascii="Times New Roman" w:eastAsiaTheme="minorHAnsi" w:hAnsi="Times New Roman"/>
          <w:szCs w:val="24"/>
        </w:rPr>
        <w:t>placement for the 2025-2026 school year due to continuing</w:t>
      </w:r>
      <w:r w:rsidRPr="004B42F9">
        <w:rPr>
          <w:rFonts w:ascii="Times New Roman" w:eastAsiaTheme="minorHAnsi" w:hAnsi="Times New Roman"/>
          <w:szCs w:val="24"/>
        </w:rPr>
        <w:tab/>
        <w:t>education.</w:t>
      </w:r>
    </w:p>
    <w:p w14:paraId="3AD99DB4" w14:textId="77777777" w:rsidR="004B42F9" w:rsidRPr="004B42F9" w:rsidRDefault="004B42F9" w:rsidP="004B42F9">
      <w:pPr>
        <w:numPr>
          <w:ilvl w:val="0"/>
          <w:numId w:val="23"/>
        </w:numPr>
        <w:spacing w:after="200" w:line="276" w:lineRule="auto"/>
        <w:contextualSpacing/>
        <w:rPr>
          <w:rFonts w:ascii="Times New Roman" w:eastAsiaTheme="minorHAnsi" w:hAnsi="Times New Roman"/>
          <w:szCs w:val="24"/>
        </w:rPr>
      </w:pPr>
      <w:r w:rsidRPr="004B42F9">
        <w:rPr>
          <w:rFonts w:ascii="Times New Roman" w:eastAsiaTheme="minorHAnsi" w:hAnsi="Times New Roman"/>
          <w:szCs w:val="24"/>
        </w:rPr>
        <w:t>Bruce Broad from MA+15 to MA+30 – Step 28</w:t>
      </w:r>
    </w:p>
    <w:p w14:paraId="4983E78B" w14:textId="77777777" w:rsidR="004B42F9" w:rsidRPr="004B42F9" w:rsidRDefault="004B42F9" w:rsidP="004B42F9">
      <w:pPr>
        <w:numPr>
          <w:ilvl w:val="0"/>
          <w:numId w:val="23"/>
        </w:numPr>
        <w:spacing w:after="200" w:line="276" w:lineRule="auto"/>
        <w:contextualSpacing/>
        <w:rPr>
          <w:rFonts w:ascii="Times New Roman" w:eastAsiaTheme="minorHAnsi" w:hAnsi="Times New Roman"/>
          <w:szCs w:val="24"/>
        </w:rPr>
      </w:pPr>
      <w:r w:rsidRPr="004B42F9">
        <w:rPr>
          <w:rFonts w:ascii="Times New Roman" w:eastAsiaTheme="minorHAnsi" w:hAnsi="Times New Roman"/>
          <w:szCs w:val="24"/>
        </w:rPr>
        <w:t>Dominic Lombardi from BA+15 to MA – Step 3</w:t>
      </w:r>
    </w:p>
    <w:p w14:paraId="6456A193" w14:textId="2D80282C" w:rsidR="004B42F9" w:rsidRDefault="004B42F9" w:rsidP="004B42F9">
      <w:pPr>
        <w:ind w:left="2160"/>
        <w:contextualSpacing/>
        <w:rPr>
          <w:rFonts w:ascii="Times New Roman" w:eastAsiaTheme="minorHAnsi" w:hAnsi="Times New Roman"/>
          <w:sz w:val="28"/>
          <w:szCs w:val="28"/>
        </w:rPr>
      </w:pPr>
    </w:p>
    <w:p w14:paraId="2891F82D" w14:textId="77777777" w:rsidR="004B42F9" w:rsidRPr="004B42F9" w:rsidRDefault="004B42F9" w:rsidP="004B42F9">
      <w:pPr>
        <w:ind w:left="2160"/>
        <w:contextualSpacing/>
        <w:rPr>
          <w:rFonts w:ascii="Times New Roman" w:eastAsiaTheme="minorHAnsi" w:hAnsi="Times New Roman"/>
          <w:sz w:val="28"/>
          <w:szCs w:val="28"/>
        </w:rPr>
      </w:pPr>
    </w:p>
    <w:p w14:paraId="6A817BB0" w14:textId="77777777" w:rsidR="004B42F9" w:rsidRPr="004B42F9" w:rsidRDefault="004B42F9" w:rsidP="004B42F9">
      <w:pPr>
        <w:ind w:firstLine="720"/>
        <w:rPr>
          <w:rFonts w:ascii="Times New Roman" w:eastAsiaTheme="minorHAnsi" w:hAnsi="Times New Roman"/>
          <w:b/>
          <w:color w:val="000000"/>
          <w:szCs w:val="24"/>
        </w:rPr>
      </w:pPr>
      <w:r w:rsidRPr="004B42F9">
        <w:rPr>
          <w:rFonts w:ascii="Times New Roman" w:eastAsia="Arial" w:hAnsi="Times New Roman"/>
          <w:b/>
          <w:color w:val="000000"/>
          <w:szCs w:val="24"/>
        </w:rPr>
        <w:lastRenderedPageBreak/>
        <w:t>9.</w:t>
      </w:r>
      <w:r w:rsidRPr="004B42F9">
        <w:rPr>
          <w:rFonts w:ascii="Times New Roman" w:eastAsia="Arial" w:hAnsi="Times New Roman"/>
          <w:b/>
          <w:color w:val="000000"/>
          <w:szCs w:val="24"/>
        </w:rPr>
        <w:tab/>
      </w:r>
      <w:r w:rsidRPr="004B42F9">
        <w:rPr>
          <w:rFonts w:ascii="Times New Roman" w:eastAsiaTheme="minorHAnsi" w:hAnsi="Times New Roman"/>
          <w:b/>
          <w:color w:val="000000"/>
          <w:szCs w:val="24"/>
        </w:rPr>
        <w:t xml:space="preserve">APPROVE EXTENDED TIME CONTRACT   </w:t>
      </w:r>
    </w:p>
    <w:p w14:paraId="0472EF60" w14:textId="77777777" w:rsidR="004B42F9" w:rsidRPr="004B42F9" w:rsidRDefault="004B42F9" w:rsidP="004B42F9">
      <w:pPr>
        <w:ind w:left="1440"/>
        <w:rPr>
          <w:rFonts w:ascii="Times New Roman" w:eastAsiaTheme="minorHAnsi" w:hAnsi="Times New Roman"/>
          <w:szCs w:val="24"/>
        </w:rPr>
      </w:pPr>
      <w:r w:rsidRPr="004B42F9">
        <w:rPr>
          <w:rFonts w:ascii="Times New Roman" w:eastAsiaTheme="minorHAnsi" w:hAnsi="Times New Roman"/>
          <w:szCs w:val="24"/>
        </w:rPr>
        <w:t xml:space="preserve">The Superintendent recommends employing Jacob </w:t>
      </w:r>
      <w:proofErr w:type="spellStart"/>
      <w:r w:rsidRPr="004B42F9">
        <w:rPr>
          <w:rFonts w:ascii="Times New Roman" w:eastAsiaTheme="minorHAnsi" w:hAnsi="Times New Roman"/>
          <w:szCs w:val="24"/>
        </w:rPr>
        <w:t>Alferio</w:t>
      </w:r>
      <w:proofErr w:type="spellEnd"/>
      <w:r w:rsidRPr="004B42F9">
        <w:rPr>
          <w:rFonts w:ascii="Times New Roman" w:eastAsiaTheme="minorHAnsi" w:hAnsi="Times New Roman"/>
          <w:szCs w:val="24"/>
        </w:rPr>
        <w:t xml:space="preserve"> for serving as summer school administrator, at the employee’s per diem basis for the 2024-2025 school year, per time sheet, not to exceed 10 days.</w:t>
      </w:r>
    </w:p>
    <w:p w14:paraId="02A4623B" w14:textId="775915EC" w:rsidR="00721E8E" w:rsidRDefault="00721E8E" w:rsidP="00316CF4">
      <w:pPr>
        <w:pStyle w:val="NoSpacing"/>
        <w:ind w:firstLine="720"/>
      </w:pPr>
    </w:p>
    <w:p w14:paraId="2FAAEA2F" w14:textId="02EAA82C" w:rsidR="00721E8E" w:rsidRDefault="00721E8E" w:rsidP="00316CF4">
      <w:pPr>
        <w:pStyle w:val="NoSpacing"/>
        <w:ind w:firstLine="720"/>
      </w:pPr>
    </w:p>
    <w:p w14:paraId="2E3234B1" w14:textId="01C94E33" w:rsidR="004B42F9" w:rsidRPr="004B42F9" w:rsidRDefault="004B42F9" w:rsidP="004B42F9">
      <w:pPr>
        <w:ind w:left="720"/>
        <w:contextualSpacing/>
        <w:rPr>
          <w:rFonts w:ascii="Times New Roman" w:hAnsi="Times New Roman"/>
          <w:szCs w:val="24"/>
        </w:rPr>
      </w:pPr>
      <w:r w:rsidRPr="004B42F9">
        <w:rPr>
          <w:rFonts w:ascii="Times New Roman" w:hAnsi="Times New Roman"/>
          <w:b/>
          <w:szCs w:val="24"/>
        </w:rPr>
        <w:t>10.</w:t>
      </w:r>
      <w:r w:rsidRPr="004B42F9">
        <w:rPr>
          <w:rFonts w:ascii="Times New Roman" w:hAnsi="Times New Roman"/>
          <w:b/>
          <w:szCs w:val="24"/>
        </w:rPr>
        <w:tab/>
        <w:t xml:space="preserve">EMPLOY CERTIFICATED/LICENSED STAFF FOR 2025-2026 </w:t>
      </w:r>
      <w:r w:rsidRPr="004B42F9">
        <w:rPr>
          <w:rFonts w:ascii="Times New Roman" w:hAnsi="Times New Roman"/>
          <w:b/>
          <w:szCs w:val="24"/>
        </w:rPr>
        <w:tab/>
        <w:t>SCHOOL YEAR</w:t>
      </w:r>
    </w:p>
    <w:p w14:paraId="571C3C0C" w14:textId="5EAF89DC" w:rsidR="004B42F9" w:rsidRPr="004B42F9" w:rsidRDefault="004B42F9" w:rsidP="004B42F9">
      <w:pPr>
        <w:ind w:left="1080"/>
        <w:contextualSpacing/>
        <w:rPr>
          <w:rFonts w:ascii="Times New Roman" w:hAnsi="Times New Roman"/>
          <w:szCs w:val="24"/>
        </w:rPr>
      </w:pPr>
      <w:r w:rsidRPr="004B42F9">
        <w:rPr>
          <w:rFonts w:ascii="Times New Roman" w:hAnsi="Times New Roman"/>
          <w:szCs w:val="24"/>
        </w:rPr>
        <w:tab/>
        <w:t xml:space="preserve">The Superintendent recommends the employment of the following </w:t>
      </w:r>
      <w:r w:rsidRPr="004B42F9">
        <w:rPr>
          <w:rFonts w:ascii="Times New Roman" w:hAnsi="Times New Roman"/>
          <w:szCs w:val="24"/>
        </w:rPr>
        <w:tab/>
        <w:t xml:space="preserve">certificated </w:t>
      </w:r>
      <w:r>
        <w:rPr>
          <w:rFonts w:ascii="Times New Roman" w:hAnsi="Times New Roman"/>
          <w:szCs w:val="24"/>
        </w:rPr>
        <w:tab/>
      </w:r>
      <w:r w:rsidRPr="004B42F9">
        <w:rPr>
          <w:rFonts w:ascii="Times New Roman" w:hAnsi="Times New Roman"/>
          <w:szCs w:val="24"/>
        </w:rPr>
        <w:t xml:space="preserve">personnel on contracts as indicated commencing with the 2025-2026 school </w:t>
      </w:r>
      <w:r>
        <w:rPr>
          <w:rFonts w:ascii="Times New Roman" w:hAnsi="Times New Roman"/>
          <w:szCs w:val="24"/>
        </w:rPr>
        <w:tab/>
      </w:r>
      <w:r w:rsidRPr="004B42F9">
        <w:rPr>
          <w:rFonts w:ascii="Times New Roman" w:hAnsi="Times New Roman"/>
          <w:szCs w:val="24"/>
        </w:rPr>
        <w:t xml:space="preserve">year, subject to completion of all state and local requirements, compensation as </w:t>
      </w:r>
      <w:r>
        <w:rPr>
          <w:rFonts w:ascii="Times New Roman" w:hAnsi="Times New Roman"/>
          <w:szCs w:val="24"/>
        </w:rPr>
        <w:tab/>
      </w:r>
      <w:r w:rsidRPr="004B42F9">
        <w:rPr>
          <w:rFonts w:ascii="Times New Roman" w:hAnsi="Times New Roman"/>
          <w:szCs w:val="24"/>
        </w:rPr>
        <w:t>per appropriate salary schedule</w:t>
      </w:r>
      <w:r>
        <w:rPr>
          <w:rFonts w:ascii="Times New Roman" w:hAnsi="Times New Roman"/>
          <w:szCs w:val="24"/>
        </w:rPr>
        <w:t>:</w:t>
      </w:r>
    </w:p>
    <w:p w14:paraId="7F4260F2" w14:textId="308E1044" w:rsidR="004B42F9" w:rsidRDefault="004B42F9" w:rsidP="00316CF4">
      <w:pPr>
        <w:pStyle w:val="NoSpacing"/>
        <w:ind w:firstLine="720"/>
      </w:pPr>
    </w:p>
    <w:p w14:paraId="47EF6287" w14:textId="77777777" w:rsidR="004B42F9" w:rsidRPr="004B42F9" w:rsidRDefault="004B42F9" w:rsidP="004B42F9">
      <w:pPr>
        <w:ind w:left="1080"/>
        <w:contextualSpacing/>
        <w:rPr>
          <w:rFonts w:ascii="Times New Roman" w:hAnsi="Times New Roman"/>
          <w:b/>
          <w:bCs/>
          <w:color w:val="222222"/>
          <w:szCs w:val="24"/>
          <w:u w:val="single"/>
        </w:rPr>
      </w:pPr>
      <w:r w:rsidRPr="004B42F9">
        <w:rPr>
          <w:rFonts w:ascii="Times New Roman" w:hAnsi="Times New Roman"/>
          <w:b/>
          <w:bCs/>
          <w:color w:val="222222"/>
          <w:szCs w:val="24"/>
          <w:u w:val="single"/>
        </w:rPr>
        <w:t>1 year (2</w:t>
      </w:r>
      <w:r w:rsidRPr="004B42F9">
        <w:rPr>
          <w:rFonts w:ascii="Times New Roman" w:hAnsi="Times New Roman"/>
          <w:b/>
          <w:bCs/>
          <w:color w:val="222222"/>
          <w:szCs w:val="24"/>
          <w:u w:val="single"/>
          <w:vertAlign w:val="superscript"/>
        </w:rPr>
        <w:t>nd</w:t>
      </w:r>
      <w:r w:rsidRPr="004B42F9">
        <w:rPr>
          <w:rFonts w:ascii="Times New Roman" w:hAnsi="Times New Roman"/>
          <w:b/>
          <w:bCs/>
          <w:color w:val="222222"/>
          <w:szCs w:val="24"/>
          <w:u w:val="single"/>
        </w:rPr>
        <w:t>)</w:t>
      </w:r>
    </w:p>
    <w:p w14:paraId="45A39D6A"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Amanda D’Amico</w:t>
      </w:r>
    </w:p>
    <w:p w14:paraId="30DAC7E5"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Alexis </w:t>
      </w:r>
      <w:proofErr w:type="spellStart"/>
      <w:r w:rsidRPr="004B42F9">
        <w:rPr>
          <w:rFonts w:ascii="Times New Roman" w:hAnsi="Times New Roman"/>
          <w:color w:val="222222"/>
          <w:szCs w:val="24"/>
        </w:rPr>
        <w:t>Kading</w:t>
      </w:r>
      <w:proofErr w:type="spellEnd"/>
    </w:p>
    <w:p w14:paraId="5433749B"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Lindsay Locke</w:t>
      </w:r>
    </w:p>
    <w:p w14:paraId="550D4509"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Amber </w:t>
      </w:r>
      <w:proofErr w:type="spellStart"/>
      <w:r w:rsidRPr="004B42F9">
        <w:rPr>
          <w:rFonts w:ascii="Times New Roman" w:hAnsi="Times New Roman"/>
          <w:color w:val="222222"/>
          <w:szCs w:val="24"/>
        </w:rPr>
        <w:t>Mezera</w:t>
      </w:r>
      <w:proofErr w:type="spellEnd"/>
    </w:p>
    <w:p w14:paraId="791E453B"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Cara </w:t>
      </w:r>
      <w:proofErr w:type="spellStart"/>
      <w:r w:rsidRPr="004B42F9">
        <w:rPr>
          <w:rFonts w:ascii="Times New Roman" w:hAnsi="Times New Roman"/>
          <w:color w:val="222222"/>
          <w:szCs w:val="24"/>
        </w:rPr>
        <w:t>Provenzale</w:t>
      </w:r>
      <w:proofErr w:type="spellEnd"/>
    </w:p>
    <w:p w14:paraId="1952D5E8"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Emily Rossi</w:t>
      </w:r>
    </w:p>
    <w:p w14:paraId="19E4E74C"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Megan Shipley</w:t>
      </w:r>
    </w:p>
    <w:p w14:paraId="7D8A030E"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Aaron </w:t>
      </w:r>
      <w:proofErr w:type="spellStart"/>
      <w:r w:rsidRPr="004B42F9">
        <w:rPr>
          <w:rFonts w:ascii="Times New Roman" w:hAnsi="Times New Roman"/>
          <w:color w:val="222222"/>
          <w:szCs w:val="24"/>
        </w:rPr>
        <w:t>Stevanus</w:t>
      </w:r>
      <w:proofErr w:type="spellEnd"/>
    </w:p>
    <w:p w14:paraId="32A435FC" w14:textId="77777777" w:rsidR="004B42F9" w:rsidRP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Tyler </w:t>
      </w:r>
      <w:proofErr w:type="spellStart"/>
      <w:r w:rsidRPr="004B42F9">
        <w:rPr>
          <w:rFonts w:ascii="Times New Roman" w:hAnsi="Times New Roman"/>
          <w:color w:val="222222"/>
          <w:szCs w:val="24"/>
        </w:rPr>
        <w:t>Trakas</w:t>
      </w:r>
      <w:proofErr w:type="spellEnd"/>
    </w:p>
    <w:p w14:paraId="0685688A" w14:textId="6D73169E" w:rsidR="004B42F9" w:rsidRDefault="004B42F9" w:rsidP="004B42F9">
      <w:pPr>
        <w:numPr>
          <w:ilvl w:val="0"/>
          <w:numId w:val="40"/>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Chelsea Yates</w:t>
      </w:r>
    </w:p>
    <w:p w14:paraId="7337A23B" w14:textId="77777777" w:rsidR="004B42F9" w:rsidRPr="004B42F9" w:rsidRDefault="004B42F9" w:rsidP="004B42F9">
      <w:pPr>
        <w:spacing w:after="200" w:line="276" w:lineRule="auto"/>
        <w:ind w:left="2160"/>
        <w:contextualSpacing/>
        <w:rPr>
          <w:rFonts w:ascii="Times New Roman" w:hAnsi="Times New Roman"/>
          <w:color w:val="222222"/>
          <w:szCs w:val="24"/>
        </w:rPr>
      </w:pPr>
    </w:p>
    <w:p w14:paraId="47083659" w14:textId="77777777" w:rsidR="004B42F9" w:rsidRPr="004B42F9" w:rsidRDefault="004B42F9" w:rsidP="004B42F9">
      <w:pPr>
        <w:ind w:left="1080"/>
        <w:contextualSpacing/>
        <w:rPr>
          <w:rFonts w:ascii="Times New Roman" w:hAnsi="Times New Roman"/>
          <w:b/>
          <w:bCs/>
          <w:color w:val="222222"/>
          <w:szCs w:val="24"/>
          <w:u w:val="single"/>
        </w:rPr>
      </w:pPr>
      <w:r w:rsidRPr="004B42F9">
        <w:rPr>
          <w:rFonts w:ascii="Times New Roman" w:hAnsi="Times New Roman"/>
          <w:bCs/>
          <w:color w:val="222222"/>
          <w:szCs w:val="24"/>
        </w:rPr>
        <w:tab/>
      </w:r>
      <w:r w:rsidRPr="004B42F9">
        <w:rPr>
          <w:rFonts w:ascii="Times New Roman" w:hAnsi="Times New Roman"/>
          <w:b/>
          <w:bCs/>
          <w:color w:val="222222"/>
          <w:szCs w:val="24"/>
          <w:u w:val="single"/>
        </w:rPr>
        <w:t>1 year (3</w:t>
      </w:r>
      <w:r w:rsidRPr="004B42F9">
        <w:rPr>
          <w:rFonts w:ascii="Times New Roman" w:hAnsi="Times New Roman"/>
          <w:b/>
          <w:bCs/>
          <w:color w:val="222222"/>
          <w:szCs w:val="24"/>
          <w:u w:val="single"/>
          <w:vertAlign w:val="superscript"/>
        </w:rPr>
        <w:t>rd</w:t>
      </w:r>
      <w:r w:rsidRPr="004B42F9">
        <w:rPr>
          <w:rFonts w:ascii="Times New Roman" w:hAnsi="Times New Roman"/>
          <w:b/>
          <w:bCs/>
          <w:color w:val="222222"/>
          <w:szCs w:val="24"/>
          <w:u w:val="single"/>
        </w:rPr>
        <w:t>)</w:t>
      </w:r>
    </w:p>
    <w:p w14:paraId="2119C15C" w14:textId="77777777" w:rsidR="004B42F9" w:rsidRPr="004B42F9" w:rsidRDefault="004B42F9" w:rsidP="004B42F9">
      <w:pPr>
        <w:numPr>
          <w:ilvl w:val="0"/>
          <w:numId w:val="41"/>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Olivia Edgell</w:t>
      </w:r>
    </w:p>
    <w:p w14:paraId="741BB5C5" w14:textId="77777777" w:rsidR="004B42F9" w:rsidRPr="004B42F9" w:rsidRDefault="004B42F9" w:rsidP="004B42F9">
      <w:pPr>
        <w:numPr>
          <w:ilvl w:val="0"/>
          <w:numId w:val="41"/>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Alexandra Ensign-</w:t>
      </w:r>
      <w:proofErr w:type="spellStart"/>
      <w:r w:rsidRPr="004B42F9">
        <w:rPr>
          <w:rFonts w:ascii="Times New Roman" w:hAnsi="Times New Roman"/>
          <w:color w:val="222222"/>
          <w:szCs w:val="24"/>
        </w:rPr>
        <w:t>Pyles</w:t>
      </w:r>
      <w:proofErr w:type="spellEnd"/>
    </w:p>
    <w:p w14:paraId="66192E1E" w14:textId="77777777" w:rsidR="004B42F9" w:rsidRPr="004B42F9" w:rsidRDefault="004B42F9" w:rsidP="004B42F9">
      <w:pPr>
        <w:numPr>
          <w:ilvl w:val="0"/>
          <w:numId w:val="41"/>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Olivia </w:t>
      </w:r>
      <w:proofErr w:type="spellStart"/>
      <w:r w:rsidRPr="004B42F9">
        <w:rPr>
          <w:rFonts w:ascii="Times New Roman" w:hAnsi="Times New Roman"/>
          <w:color w:val="222222"/>
          <w:szCs w:val="24"/>
        </w:rPr>
        <w:t>Erdos</w:t>
      </w:r>
      <w:proofErr w:type="spellEnd"/>
    </w:p>
    <w:p w14:paraId="6F0B0FEF" w14:textId="77777777" w:rsidR="004B42F9" w:rsidRPr="004B42F9" w:rsidRDefault="004B42F9" w:rsidP="004B42F9">
      <w:pPr>
        <w:numPr>
          <w:ilvl w:val="0"/>
          <w:numId w:val="41"/>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Erin Strang</w:t>
      </w:r>
    </w:p>
    <w:p w14:paraId="43CE46AB" w14:textId="611D8C95" w:rsidR="004B42F9" w:rsidRPr="004B42F9" w:rsidRDefault="004B42F9" w:rsidP="004B42F9">
      <w:pPr>
        <w:numPr>
          <w:ilvl w:val="0"/>
          <w:numId w:val="41"/>
        </w:numPr>
        <w:spacing w:after="200" w:line="276" w:lineRule="auto"/>
        <w:rPr>
          <w:rFonts w:asciiTheme="minorHAnsi" w:eastAsiaTheme="minorHAnsi" w:hAnsiTheme="minorHAnsi" w:cstheme="minorBidi"/>
          <w:szCs w:val="24"/>
          <w:shd w:val="clear" w:color="auto" w:fill="FFFFFF"/>
        </w:rPr>
      </w:pPr>
      <w:r w:rsidRPr="004B42F9">
        <w:rPr>
          <w:rFonts w:ascii="Times New Roman" w:hAnsi="Times New Roman"/>
          <w:color w:val="222222"/>
          <w:szCs w:val="24"/>
        </w:rPr>
        <w:t xml:space="preserve">Paige </w:t>
      </w:r>
      <w:proofErr w:type="spellStart"/>
      <w:r w:rsidRPr="004B42F9">
        <w:rPr>
          <w:rFonts w:ascii="Times New Roman" w:hAnsi="Times New Roman"/>
          <w:color w:val="222222"/>
          <w:szCs w:val="24"/>
        </w:rPr>
        <w:t>Wowk</w:t>
      </w:r>
      <w:proofErr w:type="spellEnd"/>
    </w:p>
    <w:p w14:paraId="5B79F047" w14:textId="77777777" w:rsidR="004B42F9" w:rsidRPr="004B42F9" w:rsidRDefault="004B42F9" w:rsidP="004B42F9">
      <w:pPr>
        <w:ind w:left="1080"/>
        <w:contextualSpacing/>
        <w:rPr>
          <w:rFonts w:ascii="Times New Roman" w:hAnsi="Times New Roman"/>
          <w:b/>
          <w:bCs/>
          <w:color w:val="222222"/>
          <w:szCs w:val="24"/>
          <w:u w:val="single"/>
        </w:rPr>
      </w:pPr>
      <w:r w:rsidRPr="004B42F9">
        <w:rPr>
          <w:rFonts w:ascii="Times New Roman" w:hAnsi="Times New Roman"/>
          <w:bCs/>
          <w:color w:val="222222"/>
          <w:szCs w:val="24"/>
        </w:rPr>
        <w:tab/>
      </w:r>
      <w:r w:rsidRPr="004B42F9">
        <w:rPr>
          <w:rFonts w:ascii="Times New Roman" w:hAnsi="Times New Roman"/>
          <w:b/>
          <w:bCs/>
          <w:color w:val="222222"/>
          <w:szCs w:val="24"/>
          <w:u w:val="single"/>
        </w:rPr>
        <w:t>2 years (1</w:t>
      </w:r>
      <w:r w:rsidRPr="004B42F9">
        <w:rPr>
          <w:rFonts w:ascii="Times New Roman" w:hAnsi="Times New Roman"/>
          <w:b/>
          <w:bCs/>
          <w:color w:val="222222"/>
          <w:szCs w:val="24"/>
          <w:u w:val="single"/>
          <w:vertAlign w:val="superscript"/>
        </w:rPr>
        <w:t>st</w:t>
      </w:r>
      <w:r w:rsidRPr="004B42F9">
        <w:rPr>
          <w:rFonts w:ascii="Times New Roman" w:hAnsi="Times New Roman"/>
          <w:b/>
          <w:bCs/>
          <w:color w:val="222222"/>
          <w:szCs w:val="24"/>
          <w:u w:val="single"/>
        </w:rPr>
        <w:t>)</w:t>
      </w:r>
    </w:p>
    <w:p w14:paraId="7003ABAE"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Amanda Crisler</w:t>
      </w:r>
    </w:p>
    <w:p w14:paraId="57DE34E2"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John Davis Jr.</w:t>
      </w:r>
    </w:p>
    <w:p w14:paraId="029FB9EA"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Madison </w:t>
      </w:r>
      <w:proofErr w:type="spellStart"/>
      <w:r w:rsidRPr="004B42F9">
        <w:rPr>
          <w:rFonts w:ascii="Times New Roman" w:hAnsi="Times New Roman"/>
          <w:color w:val="222222"/>
          <w:szCs w:val="24"/>
        </w:rPr>
        <w:t>Eis</w:t>
      </w:r>
      <w:proofErr w:type="spellEnd"/>
    </w:p>
    <w:p w14:paraId="44AC0A7E"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Patrick </w:t>
      </w:r>
      <w:proofErr w:type="spellStart"/>
      <w:r w:rsidRPr="004B42F9">
        <w:rPr>
          <w:rFonts w:ascii="Times New Roman" w:hAnsi="Times New Roman"/>
          <w:color w:val="222222"/>
          <w:szCs w:val="24"/>
        </w:rPr>
        <w:t>Gallion</w:t>
      </w:r>
      <w:proofErr w:type="spellEnd"/>
    </w:p>
    <w:p w14:paraId="171B5E5E"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Ashley Hartman</w:t>
      </w:r>
    </w:p>
    <w:p w14:paraId="0FFFF76C"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Dominic Lombardi</w:t>
      </w:r>
    </w:p>
    <w:p w14:paraId="69C39158" w14:textId="77777777" w:rsidR="004B42F9" w:rsidRPr="004B42F9" w:rsidRDefault="004B42F9" w:rsidP="004B42F9">
      <w:pPr>
        <w:numPr>
          <w:ilvl w:val="0"/>
          <w:numId w:val="42"/>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Adam Shipley</w:t>
      </w:r>
    </w:p>
    <w:p w14:paraId="0EABD622" w14:textId="77777777" w:rsidR="004B42F9" w:rsidRPr="004B42F9" w:rsidRDefault="004B42F9" w:rsidP="004B42F9">
      <w:pPr>
        <w:ind w:left="2235"/>
        <w:contextualSpacing/>
        <w:rPr>
          <w:rFonts w:ascii="Times New Roman" w:hAnsi="Times New Roman"/>
          <w:bCs/>
          <w:color w:val="222222"/>
          <w:szCs w:val="24"/>
        </w:rPr>
      </w:pPr>
    </w:p>
    <w:p w14:paraId="71427ECF" w14:textId="77777777" w:rsidR="004B42F9" w:rsidRPr="004B42F9" w:rsidRDefault="004B42F9" w:rsidP="004B42F9">
      <w:pPr>
        <w:ind w:left="1080"/>
        <w:contextualSpacing/>
        <w:rPr>
          <w:rFonts w:ascii="Times New Roman" w:hAnsi="Times New Roman"/>
          <w:b/>
          <w:bCs/>
          <w:color w:val="222222"/>
          <w:szCs w:val="24"/>
          <w:u w:val="single"/>
        </w:rPr>
      </w:pPr>
      <w:r w:rsidRPr="004B42F9">
        <w:rPr>
          <w:rFonts w:ascii="Times New Roman" w:hAnsi="Times New Roman"/>
          <w:bCs/>
          <w:color w:val="222222"/>
          <w:szCs w:val="24"/>
        </w:rPr>
        <w:tab/>
      </w:r>
      <w:r w:rsidRPr="004B42F9">
        <w:rPr>
          <w:rFonts w:ascii="Times New Roman" w:hAnsi="Times New Roman"/>
          <w:b/>
          <w:bCs/>
          <w:color w:val="222222"/>
          <w:szCs w:val="24"/>
          <w:u w:val="single"/>
        </w:rPr>
        <w:t>2 years (2</w:t>
      </w:r>
      <w:r w:rsidRPr="004B42F9">
        <w:rPr>
          <w:rFonts w:ascii="Times New Roman" w:hAnsi="Times New Roman"/>
          <w:b/>
          <w:bCs/>
          <w:color w:val="222222"/>
          <w:szCs w:val="24"/>
          <w:u w:val="single"/>
          <w:vertAlign w:val="superscript"/>
        </w:rPr>
        <w:t>nd</w:t>
      </w:r>
      <w:r w:rsidRPr="004B42F9">
        <w:rPr>
          <w:rFonts w:ascii="Times New Roman" w:hAnsi="Times New Roman"/>
          <w:b/>
          <w:bCs/>
          <w:color w:val="222222"/>
          <w:szCs w:val="24"/>
          <w:u w:val="single"/>
        </w:rPr>
        <w:t>)</w:t>
      </w:r>
    </w:p>
    <w:p w14:paraId="1F07CEB3" w14:textId="77777777" w:rsidR="004B42F9" w:rsidRPr="004B42F9" w:rsidRDefault="004B42F9" w:rsidP="004B42F9">
      <w:pPr>
        <w:numPr>
          <w:ilvl w:val="0"/>
          <w:numId w:val="43"/>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Sophia </w:t>
      </w:r>
      <w:proofErr w:type="spellStart"/>
      <w:r w:rsidRPr="004B42F9">
        <w:rPr>
          <w:rFonts w:ascii="Times New Roman" w:hAnsi="Times New Roman"/>
          <w:color w:val="222222"/>
          <w:szCs w:val="24"/>
        </w:rPr>
        <w:t>Dettorre</w:t>
      </w:r>
      <w:proofErr w:type="spellEnd"/>
    </w:p>
    <w:p w14:paraId="09917A7A" w14:textId="77777777" w:rsidR="004B42F9" w:rsidRPr="004B42F9" w:rsidRDefault="004B42F9" w:rsidP="004B42F9">
      <w:pPr>
        <w:numPr>
          <w:ilvl w:val="0"/>
          <w:numId w:val="43"/>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Joseph </w:t>
      </w:r>
      <w:proofErr w:type="spellStart"/>
      <w:r w:rsidRPr="004B42F9">
        <w:rPr>
          <w:rFonts w:ascii="Times New Roman" w:hAnsi="Times New Roman"/>
          <w:color w:val="222222"/>
          <w:szCs w:val="24"/>
        </w:rPr>
        <w:t>Jasin</w:t>
      </w:r>
      <w:proofErr w:type="spellEnd"/>
    </w:p>
    <w:p w14:paraId="2D145ECE" w14:textId="77777777" w:rsidR="004B42F9" w:rsidRPr="004B42F9" w:rsidRDefault="004B42F9" w:rsidP="004B42F9">
      <w:pPr>
        <w:ind w:left="2160"/>
        <w:contextualSpacing/>
        <w:rPr>
          <w:rFonts w:ascii="Times New Roman" w:hAnsi="Times New Roman"/>
          <w:color w:val="222222"/>
          <w:sz w:val="28"/>
          <w:szCs w:val="28"/>
        </w:rPr>
      </w:pPr>
    </w:p>
    <w:p w14:paraId="7CD13DC5" w14:textId="77777777" w:rsidR="004B42F9" w:rsidRPr="004B42F9" w:rsidRDefault="004B42F9" w:rsidP="004B42F9">
      <w:pPr>
        <w:ind w:left="1080" w:firstLine="360"/>
        <w:contextualSpacing/>
        <w:rPr>
          <w:rFonts w:ascii="Times New Roman" w:hAnsi="Times New Roman"/>
          <w:b/>
          <w:bCs/>
          <w:color w:val="222222"/>
          <w:szCs w:val="24"/>
          <w:u w:val="single"/>
        </w:rPr>
      </w:pPr>
      <w:r w:rsidRPr="004B42F9">
        <w:rPr>
          <w:rFonts w:ascii="Times New Roman" w:hAnsi="Times New Roman"/>
          <w:b/>
          <w:bCs/>
          <w:color w:val="222222"/>
          <w:szCs w:val="24"/>
          <w:u w:val="single"/>
        </w:rPr>
        <w:t>3 years</w:t>
      </w:r>
    </w:p>
    <w:p w14:paraId="023BB8F7"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Kelli Doran</w:t>
      </w:r>
    </w:p>
    <w:p w14:paraId="48337BBA"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Jessica Fisher</w:t>
      </w:r>
    </w:p>
    <w:p w14:paraId="7A1E578D"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Kevin Fox</w:t>
      </w:r>
    </w:p>
    <w:p w14:paraId="7911A9EA"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Jennifer </w:t>
      </w:r>
      <w:proofErr w:type="spellStart"/>
      <w:r w:rsidRPr="004B42F9">
        <w:rPr>
          <w:rFonts w:ascii="Times New Roman" w:hAnsi="Times New Roman"/>
          <w:color w:val="222222"/>
          <w:szCs w:val="24"/>
        </w:rPr>
        <w:t>Galletti</w:t>
      </w:r>
      <w:proofErr w:type="spellEnd"/>
    </w:p>
    <w:p w14:paraId="35B07337"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Chelsey </w:t>
      </w:r>
      <w:proofErr w:type="spellStart"/>
      <w:r w:rsidRPr="004B42F9">
        <w:rPr>
          <w:rFonts w:ascii="Times New Roman" w:hAnsi="Times New Roman"/>
          <w:color w:val="222222"/>
          <w:szCs w:val="24"/>
        </w:rPr>
        <w:t>Mirto</w:t>
      </w:r>
      <w:proofErr w:type="spellEnd"/>
    </w:p>
    <w:p w14:paraId="4D40CC89"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Ashley </w:t>
      </w:r>
      <w:proofErr w:type="spellStart"/>
      <w:r w:rsidRPr="004B42F9">
        <w:rPr>
          <w:rFonts w:ascii="Times New Roman" w:hAnsi="Times New Roman"/>
          <w:color w:val="222222"/>
          <w:szCs w:val="24"/>
        </w:rPr>
        <w:t>Trenchard</w:t>
      </w:r>
      <w:proofErr w:type="spellEnd"/>
    </w:p>
    <w:p w14:paraId="49F38F84" w14:textId="77777777" w:rsidR="004B42F9" w:rsidRPr="004B42F9" w:rsidRDefault="004B42F9" w:rsidP="004B42F9">
      <w:pPr>
        <w:numPr>
          <w:ilvl w:val="0"/>
          <w:numId w:val="45"/>
        </w:numPr>
        <w:spacing w:after="200" w:line="276" w:lineRule="auto"/>
        <w:contextualSpacing/>
        <w:rPr>
          <w:rFonts w:ascii="Times New Roman" w:hAnsi="Times New Roman"/>
          <w:color w:val="222222"/>
          <w:szCs w:val="24"/>
        </w:rPr>
      </w:pPr>
      <w:r w:rsidRPr="004B42F9">
        <w:rPr>
          <w:rFonts w:ascii="Times New Roman" w:hAnsi="Times New Roman"/>
          <w:color w:val="222222"/>
          <w:szCs w:val="24"/>
        </w:rPr>
        <w:t xml:space="preserve">Christopher </w:t>
      </w:r>
      <w:proofErr w:type="spellStart"/>
      <w:r w:rsidRPr="004B42F9">
        <w:rPr>
          <w:rFonts w:ascii="Times New Roman" w:hAnsi="Times New Roman"/>
          <w:color w:val="222222"/>
          <w:szCs w:val="24"/>
        </w:rPr>
        <w:t>Vondruska</w:t>
      </w:r>
      <w:proofErr w:type="spellEnd"/>
    </w:p>
    <w:p w14:paraId="1FD59C70" w14:textId="77777777" w:rsidR="004B42F9" w:rsidRPr="004B42F9" w:rsidRDefault="004B42F9" w:rsidP="004B42F9">
      <w:pPr>
        <w:tabs>
          <w:tab w:val="left" w:pos="1920"/>
        </w:tabs>
        <w:ind w:left="1080" w:firstLine="360"/>
        <w:contextualSpacing/>
        <w:rPr>
          <w:rFonts w:ascii="Times New Roman" w:hAnsi="Times New Roman"/>
          <w:color w:val="222222"/>
          <w:sz w:val="28"/>
          <w:szCs w:val="28"/>
        </w:rPr>
      </w:pPr>
    </w:p>
    <w:p w14:paraId="60DF343A" w14:textId="015EF14D" w:rsidR="004B42F9" w:rsidRPr="004B42F9" w:rsidRDefault="004B42F9" w:rsidP="004B42F9">
      <w:pPr>
        <w:pStyle w:val="NoSpacing"/>
        <w:rPr>
          <w:rFonts w:ascii="Times New Roman" w:hAnsi="Times New Roman"/>
          <w:b/>
          <w:bCs/>
          <w:u w:val="single"/>
        </w:rPr>
      </w:pPr>
      <w:r>
        <w:rPr>
          <w:rFonts w:ascii="Times New Roman" w:hAnsi="Times New Roman"/>
        </w:rPr>
        <w:lastRenderedPageBreak/>
        <w:tab/>
      </w:r>
      <w:r>
        <w:rPr>
          <w:rFonts w:ascii="Times New Roman" w:hAnsi="Times New Roman"/>
        </w:rPr>
        <w:tab/>
      </w:r>
      <w:r w:rsidRPr="004B42F9">
        <w:rPr>
          <w:rFonts w:ascii="Times New Roman" w:hAnsi="Times New Roman"/>
          <w:b/>
          <w:bCs/>
          <w:u w:val="single"/>
        </w:rPr>
        <w:t>Continuing Contract</w:t>
      </w:r>
    </w:p>
    <w:p w14:paraId="6F34CD6F" w14:textId="77777777" w:rsidR="004B42F9" w:rsidRDefault="004B42F9" w:rsidP="004B42F9">
      <w:pPr>
        <w:pStyle w:val="NoSpacing"/>
        <w:numPr>
          <w:ilvl w:val="0"/>
          <w:numId w:val="46"/>
        </w:numPr>
        <w:rPr>
          <w:rFonts w:ascii="Times New Roman" w:eastAsiaTheme="minorHAnsi" w:hAnsi="Times New Roman"/>
        </w:rPr>
      </w:pPr>
      <w:r w:rsidRPr="004B42F9">
        <w:rPr>
          <w:rFonts w:ascii="Times New Roman" w:eastAsiaTheme="minorHAnsi" w:hAnsi="Times New Roman"/>
        </w:rPr>
        <w:t>Laura DeVore</w:t>
      </w:r>
    </w:p>
    <w:p w14:paraId="4950B03F" w14:textId="7CB963C1" w:rsidR="004B42F9" w:rsidRPr="004B42F9" w:rsidRDefault="004B42F9" w:rsidP="004B42F9">
      <w:pPr>
        <w:pStyle w:val="NoSpacing"/>
        <w:numPr>
          <w:ilvl w:val="0"/>
          <w:numId w:val="46"/>
        </w:numPr>
        <w:rPr>
          <w:rFonts w:ascii="Times New Roman" w:eastAsiaTheme="minorHAnsi" w:hAnsi="Times New Roman"/>
        </w:rPr>
      </w:pPr>
      <w:r w:rsidRPr="004B42F9">
        <w:rPr>
          <w:rFonts w:ascii="Times New Roman" w:eastAsiaTheme="minorHAnsi" w:hAnsi="Times New Roman"/>
        </w:rPr>
        <w:t>Anna Saxton</w:t>
      </w:r>
    </w:p>
    <w:p w14:paraId="0FAEF1D5" w14:textId="77777777" w:rsidR="00CD3EB4" w:rsidRPr="00CD3EB4" w:rsidRDefault="00CD3EB4" w:rsidP="00CD3EB4">
      <w:pPr>
        <w:pStyle w:val="NoSpacing"/>
      </w:pPr>
    </w:p>
    <w:p w14:paraId="4A6B79F0" w14:textId="77777777" w:rsidR="00CD3EB4" w:rsidRPr="00CD3EB4" w:rsidRDefault="00CD3EB4" w:rsidP="00CD3EB4">
      <w:pPr>
        <w:spacing w:line="259" w:lineRule="auto"/>
        <w:ind w:left="720"/>
        <w:rPr>
          <w:rFonts w:ascii="Times New Roman" w:hAnsi="Times New Roman"/>
          <w:szCs w:val="24"/>
        </w:rPr>
      </w:pPr>
      <w:r w:rsidRPr="00CD3EB4">
        <w:rPr>
          <w:rFonts w:ascii="Times New Roman" w:hAnsi="Times New Roman"/>
          <w:b/>
          <w:szCs w:val="24"/>
        </w:rPr>
        <w:t>11.</w:t>
      </w:r>
      <w:r w:rsidRPr="00CD3EB4">
        <w:rPr>
          <w:rFonts w:ascii="Times New Roman" w:hAnsi="Times New Roman"/>
          <w:b/>
          <w:szCs w:val="24"/>
        </w:rPr>
        <w:tab/>
        <w:t>EMPLOY CLASSIFIED SUBSTITUTES</w:t>
      </w:r>
    </w:p>
    <w:p w14:paraId="1831C74E" w14:textId="77777777" w:rsidR="00CD3EB4" w:rsidRPr="00CD3EB4" w:rsidRDefault="00CD3EB4" w:rsidP="00CD3EB4">
      <w:pPr>
        <w:ind w:left="1440"/>
        <w:contextualSpacing/>
        <w:rPr>
          <w:rFonts w:ascii="Times New Roman" w:hAnsi="Times New Roman"/>
          <w:szCs w:val="24"/>
        </w:rPr>
      </w:pPr>
      <w:bookmarkStart w:id="9" w:name="_Hlk196227761"/>
      <w:r w:rsidRPr="00CD3EB4">
        <w:rPr>
          <w:rFonts w:ascii="Times New Roman" w:hAnsi="Times New Roman"/>
          <w:szCs w:val="24"/>
        </w:rPr>
        <w:t>The Superintendent recommends employment of the following 2024-2025 classified substitutes for the position and hourly rate noted, pending all record checks and completion of state and local requirements:</w:t>
      </w:r>
    </w:p>
    <w:p w14:paraId="48B7AA04" w14:textId="77777777" w:rsidR="00CD3EB4" w:rsidRPr="00CD3EB4" w:rsidRDefault="00CD3EB4" w:rsidP="00CD3EB4">
      <w:pPr>
        <w:numPr>
          <w:ilvl w:val="0"/>
          <w:numId w:val="47"/>
        </w:numPr>
        <w:spacing w:after="200" w:line="276" w:lineRule="auto"/>
        <w:contextualSpacing/>
        <w:rPr>
          <w:rFonts w:ascii="Times New Roman" w:hAnsi="Times New Roman"/>
          <w:szCs w:val="24"/>
        </w:rPr>
      </w:pPr>
      <w:r w:rsidRPr="00CD3EB4">
        <w:rPr>
          <w:rFonts w:ascii="Times New Roman" w:hAnsi="Times New Roman"/>
          <w:szCs w:val="24"/>
        </w:rPr>
        <w:t xml:space="preserve">Beth </w:t>
      </w:r>
      <w:proofErr w:type="spellStart"/>
      <w:r w:rsidRPr="00CD3EB4">
        <w:rPr>
          <w:rFonts w:ascii="Times New Roman" w:hAnsi="Times New Roman"/>
          <w:szCs w:val="24"/>
        </w:rPr>
        <w:t>Dendorfer</w:t>
      </w:r>
      <w:proofErr w:type="spellEnd"/>
    </w:p>
    <w:p w14:paraId="49023B83" w14:textId="77777777" w:rsidR="00CD3EB4" w:rsidRPr="00CD3EB4" w:rsidRDefault="00CD3EB4" w:rsidP="00CD3EB4">
      <w:pPr>
        <w:ind w:left="2160"/>
        <w:contextualSpacing/>
        <w:rPr>
          <w:rFonts w:ascii="Times New Roman" w:hAnsi="Times New Roman"/>
          <w:szCs w:val="24"/>
        </w:rPr>
      </w:pPr>
      <w:r w:rsidRPr="00CD3EB4">
        <w:rPr>
          <w:rFonts w:ascii="Times New Roman" w:hAnsi="Times New Roman"/>
          <w:szCs w:val="24"/>
        </w:rPr>
        <w:tab/>
        <w:t>Monitor - $12.32/hr.</w:t>
      </w:r>
    </w:p>
    <w:p w14:paraId="75B1E52E" w14:textId="77777777" w:rsidR="00CD3EB4" w:rsidRPr="00CD3EB4" w:rsidRDefault="00CD3EB4" w:rsidP="00CD3EB4">
      <w:pPr>
        <w:ind w:left="2160"/>
        <w:contextualSpacing/>
        <w:rPr>
          <w:rFonts w:ascii="Times New Roman" w:hAnsi="Times New Roman"/>
          <w:szCs w:val="24"/>
        </w:rPr>
      </w:pPr>
      <w:r w:rsidRPr="00CD3EB4">
        <w:rPr>
          <w:rFonts w:ascii="Times New Roman" w:hAnsi="Times New Roman"/>
          <w:szCs w:val="24"/>
        </w:rPr>
        <w:tab/>
        <w:t>Paraprofessional – Library - $12.56/hr.</w:t>
      </w:r>
    </w:p>
    <w:p w14:paraId="44B218B0" w14:textId="77777777" w:rsidR="00CD3EB4" w:rsidRPr="00CD3EB4" w:rsidRDefault="00CD3EB4" w:rsidP="00CD3EB4">
      <w:pPr>
        <w:ind w:left="2160"/>
        <w:contextualSpacing/>
        <w:rPr>
          <w:rFonts w:ascii="Times New Roman" w:hAnsi="Times New Roman"/>
          <w:szCs w:val="24"/>
        </w:rPr>
      </w:pPr>
      <w:r w:rsidRPr="00CD3EB4">
        <w:rPr>
          <w:rFonts w:ascii="Times New Roman" w:hAnsi="Times New Roman"/>
          <w:szCs w:val="24"/>
        </w:rPr>
        <w:tab/>
        <w:t>Building Secretary - $14.47/hr.</w:t>
      </w:r>
    </w:p>
    <w:p w14:paraId="7F69DEE4" w14:textId="77777777" w:rsidR="00CD3EB4" w:rsidRPr="00CD3EB4" w:rsidRDefault="00CD3EB4" w:rsidP="00CD3EB4">
      <w:pPr>
        <w:numPr>
          <w:ilvl w:val="0"/>
          <w:numId w:val="47"/>
        </w:numPr>
        <w:spacing w:after="200" w:line="276" w:lineRule="auto"/>
        <w:contextualSpacing/>
        <w:rPr>
          <w:rFonts w:ascii="Times New Roman" w:hAnsi="Times New Roman"/>
          <w:szCs w:val="24"/>
        </w:rPr>
      </w:pPr>
      <w:r w:rsidRPr="00CD3EB4">
        <w:rPr>
          <w:rFonts w:ascii="Times New Roman" w:hAnsi="Times New Roman"/>
          <w:szCs w:val="24"/>
        </w:rPr>
        <w:t>Loren Woodruff St. Peter</w:t>
      </w:r>
    </w:p>
    <w:p w14:paraId="1B98D18F" w14:textId="77777777" w:rsidR="00CD3EB4" w:rsidRPr="00CD3EB4" w:rsidRDefault="00CD3EB4" w:rsidP="00CD3EB4">
      <w:pPr>
        <w:ind w:left="2160"/>
        <w:contextualSpacing/>
        <w:rPr>
          <w:rFonts w:ascii="Times New Roman" w:hAnsi="Times New Roman"/>
          <w:szCs w:val="24"/>
        </w:rPr>
      </w:pPr>
      <w:r w:rsidRPr="00CD3EB4">
        <w:rPr>
          <w:rFonts w:ascii="Times New Roman" w:hAnsi="Times New Roman"/>
          <w:szCs w:val="24"/>
        </w:rPr>
        <w:tab/>
        <w:t>Building Secretary - $14.47/hr.</w:t>
      </w:r>
    </w:p>
    <w:p w14:paraId="50AC10D2" w14:textId="77777777" w:rsidR="00CD3EB4" w:rsidRPr="00CD3EB4" w:rsidRDefault="00CD3EB4" w:rsidP="00CD3EB4">
      <w:pPr>
        <w:ind w:left="2160"/>
        <w:contextualSpacing/>
        <w:rPr>
          <w:rFonts w:ascii="Times New Roman" w:hAnsi="Times New Roman"/>
          <w:szCs w:val="24"/>
        </w:rPr>
      </w:pPr>
      <w:r w:rsidRPr="00CD3EB4">
        <w:rPr>
          <w:rFonts w:ascii="Times New Roman" w:hAnsi="Times New Roman"/>
          <w:szCs w:val="24"/>
        </w:rPr>
        <w:tab/>
        <w:t>Superintendent’s Secretary - $21.39/hr.</w:t>
      </w:r>
    </w:p>
    <w:bookmarkEnd w:id="9"/>
    <w:p w14:paraId="4F4BE759" w14:textId="422ADA12" w:rsidR="004B42F9" w:rsidRDefault="004B42F9" w:rsidP="00316CF4">
      <w:pPr>
        <w:pStyle w:val="NoSpacing"/>
        <w:ind w:firstLine="720"/>
      </w:pPr>
    </w:p>
    <w:p w14:paraId="1BC07AFF" w14:textId="77777777" w:rsidR="00CD3EB4" w:rsidRPr="00CD3EB4" w:rsidRDefault="00CD3EB4" w:rsidP="00CD3EB4">
      <w:pPr>
        <w:ind w:left="720"/>
        <w:rPr>
          <w:rFonts w:ascii="Times New Roman" w:hAnsi="Times New Roman"/>
          <w:b/>
          <w:szCs w:val="24"/>
        </w:rPr>
      </w:pPr>
      <w:r w:rsidRPr="00CD3EB4">
        <w:rPr>
          <w:rFonts w:ascii="Times New Roman" w:hAnsi="Times New Roman"/>
          <w:b/>
          <w:szCs w:val="24"/>
        </w:rPr>
        <w:t>12.</w:t>
      </w:r>
      <w:r w:rsidRPr="00CD3EB4">
        <w:rPr>
          <w:rFonts w:ascii="Times New Roman" w:hAnsi="Times New Roman"/>
          <w:b/>
          <w:szCs w:val="24"/>
        </w:rPr>
        <w:tab/>
        <w:t>EMPLOY 2024-2025 EXTRA DUTY PERSONNEL</w:t>
      </w:r>
    </w:p>
    <w:p w14:paraId="423B3D16" w14:textId="77777777" w:rsidR="00CD3EB4" w:rsidRPr="00CD3EB4" w:rsidRDefault="00CD3EB4" w:rsidP="00CD3EB4">
      <w:pPr>
        <w:ind w:left="1080"/>
        <w:contextualSpacing/>
        <w:rPr>
          <w:rFonts w:ascii="Times New Roman" w:hAnsi="Times New Roman"/>
          <w:szCs w:val="24"/>
        </w:rPr>
      </w:pPr>
      <w:r w:rsidRPr="00CD3EB4">
        <w:rPr>
          <w:rFonts w:ascii="Times New Roman" w:hAnsi="Times New Roman"/>
          <w:szCs w:val="24"/>
        </w:rPr>
        <w:tab/>
        <w:t xml:space="preserve">The Superintendent recommends employment of the following individuals </w:t>
      </w:r>
      <w:r w:rsidRPr="00CD3EB4">
        <w:rPr>
          <w:rFonts w:ascii="Times New Roman" w:hAnsi="Times New Roman"/>
          <w:szCs w:val="24"/>
        </w:rPr>
        <w:tab/>
        <w:t xml:space="preserve">on extra duty contracts for the 2024-2025 school year, pending all record </w:t>
      </w:r>
      <w:r w:rsidRPr="00CD3EB4">
        <w:rPr>
          <w:rFonts w:ascii="Times New Roman" w:hAnsi="Times New Roman"/>
          <w:szCs w:val="24"/>
        </w:rPr>
        <w:tab/>
        <w:t xml:space="preserve">checks and completion of state and local requirements, up to maximum </w:t>
      </w:r>
      <w:r w:rsidRPr="00CD3EB4">
        <w:rPr>
          <w:rFonts w:ascii="Times New Roman" w:hAnsi="Times New Roman"/>
          <w:szCs w:val="24"/>
        </w:rPr>
        <w:tab/>
        <w:t>salary:</w:t>
      </w:r>
    </w:p>
    <w:p w14:paraId="75A35486" w14:textId="77777777" w:rsidR="00CD3EB4" w:rsidRPr="00CD3EB4" w:rsidRDefault="00CD3EB4" w:rsidP="00CD3EB4">
      <w:pPr>
        <w:numPr>
          <w:ilvl w:val="2"/>
          <w:numId w:val="19"/>
        </w:numPr>
        <w:spacing w:after="200" w:line="276" w:lineRule="auto"/>
        <w:contextualSpacing/>
        <w:rPr>
          <w:rFonts w:ascii="Times New Roman" w:hAnsi="Times New Roman"/>
          <w:szCs w:val="24"/>
        </w:rPr>
      </w:pPr>
      <w:bookmarkStart w:id="10" w:name="_Hlk93045012"/>
      <w:r w:rsidRPr="00CD3EB4">
        <w:rPr>
          <w:rFonts w:ascii="Times New Roman" w:hAnsi="Times New Roman"/>
          <w:szCs w:val="24"/>
        </w:rPr>
        <w:t>Gregory Morgan – Assistant Varsity Track – Step 7 - $4,727.30</w:t>
      </w:r>
    </w:p>
    <w:p w14:paraId="15EE893A" w14:textId="77777777" w:rsidR="00CD3EB4" w:rsidRPr="00CD3EB4" w:rsidRDefault="00CD3EB4" w:rsidP="00CD3EB4">
      <w:pPr>
        <w:numPr>
          <w:ilvl w:val="2"/>
          <w:numId w:val="19"/>
        </w:numPr>
        <w:spacing w:after="200" w:line="276" w:lineRule="auto"/>
        <w:contextualSpacing/>
        <w:rPr>
          <w:rFonts w:ascii="Times New Roman" w:hAnsi="Times New Roman"/>
          <w:szCs w:val="24"/>
        </w:rPr>
      </w:pPr>
      <w:r w:rsidRPr="00CD3EB4">
        <w:rPr>
          <w:rFonts w:ascii="Times New Roman" w:hAnsi="Times New Roman"/>
          <w:szCs w:val="24"/>
        </w:rPr>
        <w:t>Jenna Quillen – Assistant Varsity Track – Step 1 - $3,083.02</w:t>
      </w:r>
    </w:p>
    <w:bookmarkEnd w:id="10"/>
    <w:p w14:paraId="7B1322F3" w14:textId="77777777" w:rsidR="00CD3EB4" w:rsidRPr="00CD3EB4" w:rsidRDefault="00CD3EB4" w:rsidP="00CD3EB4">
      <w:pPr>
        <w:numPr>
          <w:ilvl w:val="2"/>
          <w:numId w:val="19"/>
        </w:numPr>
        <w:spacing w:after="200" w:line="276" w:lineRule="auto"/>
        <w:contextualSpacing/>
        <w:rPr>
          <w:rFonts w:ascii="Times New Roman" w:hAnsi="Times New Roman"/>
          <w:szCs w:val="24"/>
        </w:rPr>
      </w:pPr>
      <w:proofErr w:type="spellStart"/>
      <w:r w:rsidRPr="00CD3EB4">
        <w:rPr>
          <w:rFonts w:ascii="Times New Roman" w:eastAsiaTheme="minorHAnsi" w:hAnsi="Times New Roman"/>
          <w:szCs w:val="24"/>
        </w:rPr>
        <w:t>Ceyanna</w:t>
      </w:r>
      <w:proofErr w:type="spellEnd"/>
      <w:r w:rsidRPr="00CD3EB4">
        <w:rPr>
          <w:rFonts w:ascii="Times New Roman" w:eastAsiaTheme="minorHAnsi" w:hAnsi="Times New Roman"/>
          <w:szCs w:val="24"/>
        </w:rPr>
        <w:t xml:space="preserve"> </w:t>
      </w:r>
      <w:proofErr w:type="spellStart"/>
      <w:r w:rsidRPr="00CD3EB4">
        <w:rPr>
          <w:rFonts w:ascii="Times New Roman" w:eastAsiaTheme="minorHAnsi" w:hAnsi="Times New Roman"/>
          <w:szCs w:val="24"/>
        </w:rPr>
        <w:t>Stasick</w:t>
      </w:r>
      <w:proofErr w:type="spellEnd"/>
      <w:r w:rsidRPr="00CD3EB4">
        <w:rPr>
          <w:rFonts w:ascii="Times New Roman" w:eastAsiaTheme="minorHAnsi" w:hAnsi="Times New Roman"/>
          <w:szCs w:val="24"/>
        </w:rPr>
        <w:t>– Drama Club – Step 1 - $1,849.81</w:t>
      </w:r>
    </w:p>
    <w:p w14:paraId="2830BCEA" w14:textId="77777777" w:rsidR="00CD3EB4" w:rsidRPr="00CD3EB4" w:rsidRDefault="00CD3EB4" w:rsidP="00CD3EB4">
      <w:pPr>
        <w:numPr>
          <w:ilvl w:val="2"/>
          <w:numId w:val="19"/>
        </w:numPr>
        <w:spacing w:after="200" w:line="276" w:lineRule="auto"/>
        <w:contextualSpacing/>
        <w:rPr>
          <w:rFonts w:ascii="Times New Roman" w:hAnsi="Times New Roman"/>
          <w:szCs w:val="24"/>
        </w:rPr>
      </w:pPr>
      <w:r w:rsidRPr="00CD3EB4">
        <w:rPr>
          <w:rFonts w:ascii="Times New Roman" w:eastAsiaTheme="minorHAnsi" w:hAnsi="Times New Roman"/>
          <w:szCs w:val="24"/>
        </w:rPr>
        <w:t xml:space="preserve">Andrea </w:t>
      </w:r>
      <w:proofErr w:type="spellStart"/>
      <w:r w:rsidRPr="00CD3EB4">
        <w:rPr>
          <w:rFonts w:ascii="Times New Roman" w:eastAsiaTheme="minorHAnsi" w:hAnsi="Times New Roman"/>
          <w:szCs w:val="24"/>
        </w:rPr>
        <w:t>Catanzarito</w:t>
      </w:r>
      <w:proofErr w:type="spellEnd"/>
      <w:r w:rsidRPr="00CD3EB4">
        <w:rPr>
          <w:rFonts w:ascii="Times New Roman" w:eastAsiaTheme="minorHAnsi" w:hAnsi="Times New Roman"/>
          <w:szCs w:val="24"/>
        </w:rPr>
        <w:t xml:space="preserve"> – Europe Trip – $500.00</w:t>
      </w:r>
    </w:p>
    <w:p w14:paraId="7E66BB4C" w14:textId="462C439A" w:rsidR="004B42F9" w:rsidRDefault="004B42F9" w:rsidP="00316CF4">
      <w:pPr>
        <w:pStyle w:val="NoSpacing"/>
        <w:ind w:firstLine="720"/>
      </w:pPr>
    </w:p>
    <w:p w14:paraId="126E1603" w14:textId="77777777" w:rsidR="00CD3EB4" w:rsidRPr="00CD3EB4" w:rsidRDefault="00CD3EB4" w:rsidP="00CD3EB4">
      <w:pPr>
        <w:ind w:firstLine="720"/>
        <w:rPr>
          <w:rFonts w:ascii="Times New Roman" w:hAnsi="Times New Roman"/>
          <w:color w:val="000000" w:themeColor="text1"/>
          <w:szCs w:val="24"/>
        </w:rPr>
      </w:pPr>
      <w:r w:rsidRPr="00CD3EB4">
        <w:rPr>
          <w:rFonts w:ascii="Times New Roman" w:hAnsi="Times New Roman"/>
          <w:b/>
          <w:szCs w:val="24"/>
        </w:rPr>
        <w:t>13.</w:t>
      </w:r>
      <w:r w:rsidRPr="00CD3EB4">
        <w:rPr>
          <w:rFonts w:ascii="Times New Roman" w:hAnsi="Times New Roman"/>
          <w:b/>
          <w:szCs w:val="24"/>
        </w:rPr>
        <w:tab/>
        <w:t>APPROVE VOLUNTEERS</w:t>
      </w:r>
    </w:p>
    <w:p w14:paraId="244F368D" w14:textId="77777777" w:rsidR="00CD3EB4" w:rsidRPr="00CD3EB4" w:rsidRDefault="00CD3EB4" w:rsidP="00CD3EB4">
      <w:pPr>
        <w:ind w:left="720"/>
        <w:rPr>
          <w:rFonts w:ascii="Times New Roman" w:eastAsiaTheme="minorHAnsi" w:hAnsi="Times New Roman" w:cstheme="minorBidi"/>
          <w:szCs w:val="24"/>
        </w:rPr>
      </w:pPr>
      <w:r w:rsidRPr="00CD3EB4">
        <w:rPr>
          <w:rFonts w:ascii="Times New Roman" w:eastAsiaTheme="minorHAnsi" w:hAnsi="Times New Roman" w:cstheme="minorBidi"/>
          <w:szCs w:val="24"/>
        </w:rPr>
        <w:tab/>
        <w:t xml:space="preserve">The Superintendent recommends approving the following individuals as a </w:t>
      </w:r>
      <w:r w:rsidRPr="00CD3EB4">
        <w:rPr>
          <w:rFonts w:ascii="Times New Roman" w:eastAsiaTheme="minorHAnsi" w:hAnsi="Times New Roman" w:cstheme="minorBidi"/>
          <w:szCs w:val="24"/>
        </w:rPr>
        <w:tab/>
        <w:t xml:space="preserve">volunteer for the 2024-2025 school year for the position indicated, pending </w:t>
      </w:r>
      <w:r w:rsidRPr="00CD3EB4">
        <w:rPr>
          <w:rFonts w:ascii="Times New Roman" w:eastAsiaTheme="minorHAnsi" w:hAnsi="Times New Roman" w:cstheme="minorBidi"/>
          <w:szCs w:val="24"/>
        </w:rPr>
        <w:tab/>
        <w:t>all record checks and completion of state and local requirements:</w:t>
      </w:r>
    </w:p>
    <w:p w14:paraId="0DEC8150" w14:textId="77777777" w:rsidR="00CD3EB4" w:rsidRPr="00CD3EB4" w:rsidRDefault="00CD3EB4" w:rsidP="00CD3EB4">
      <w:pPr>
        <w:numPr>
          <w:ilvl w:val="0"/>
          <w:numId w:val="20"/>
        </w:numPr>
        <w:spacing w:after="200" w:line="276" w:lineRule="auto"/>
        <w:contextualSpacing/>
        <w:rPr>
          <w:rFonts w:ascii="Times New Roman" w:eastAsiaTheme="minorHAnsi" w:hAnsi="Times New Roman" w:cstheme="minorBidi"/>
          <w:szCs w:val="24"/>
        </w:rPr>
      </w:pPr>
      <w:r w:rsidRPr="00CD3EB4">
        <w:rPr>
          <w:rFonts w:ascii="Times New Roman" w:eastAsiaTheme="minorHAnsi" w:hAnsi="Times New Roman" w:cstheme="minorBidi"/>
          <w:szCs w:val="24"/>
        </w:rPr>
        <w:t>Troy Piazza – Baseball</w:t>
      </w:r>
    </w:p>
    <w:p w14:paraId="17A2ABC5" w14:textId="06358005" w:rsidR="00721E8E" w:rsidRPr="00CD3EB4" w:rsidRDefault="00CD3EB4" w:rsidP="00CD3EB4">
      <w:pPr>
        <w:numPr>
          <w:ilvl w:val="0"/>
          <w:numId w:val="20"/>
        </w:numPr>
        <w:spacing w:after="200" w:line="276" w:lineRule="auto"/>
        <w:contextualSpacing/>
        <w:rPr>
          <w:rFonts w:ascii="Times New Roman" w:eastAsiaTheme="minorHAnsi" w:hAnsi="Times New Roman" w:cstheme="minorBidi"/>
          <w:szCs w:val="24"/>
        </w:rPr>
      </w:pPr>
      <w:r w:rsidRPr="00CD3EB4">
        <w:rPr>
          <w:rFonts w:ascii="Times New Roman" w:eastAsiaTheme="minorHAnsi" w:hAnsi="Times New Roman" w:cstheme="minorBidi"/>
          <w:szCs w:val="24"/>
        </w:rPr>
        <w:t xml:space="preserve">Jeffrey </w:t>
      </w:r>
      <w:proofErr w:type="spellStart"/>
      <w:r w:rsidRPr="00CD3EB4">
        <w:rPr>
          <w:rFonts w:ascii="Times New Roman" w:eastAsiaTheme="minorHAnsi" w:hAnsi="Times New Roman" w:cstheme="minorBidi"/>
          <w:szCs w:val="24"/>
        </w:rPr>
        <w:t>Sivec</w:t>
      </w:r>
      <w:proofErr w:type="spellEnd"/>
      <w:r w:rsidRPr="00CD3EB4">
        <w:rPr>
          <w:rFonts w:ascii="Times New Roman" w:eastAsiaTheme="minorHAnsi" w:hAnsi="Times New Roman" w:cstheme="minorBidi"/>
          <w:szCs w:val="24"/>
        </w:rPr>
        <w:t xml:space="preserve"> – Baseball</w:t>
      </w:r>
    </w:p>
    <w:p w14:paraId="31355CC2" w14:textId="77777777" w:rsidR="00CD3EB4" w:rsidRDefault="00CD3EB4" w:rsidP="000732D9">
      <w:pPr>
        <w:ind w:left="10" w:right="4" w:hanging="10"/>
        <w:rPr>
          <w:rFonts w:ascii="Times New Roman" w:hAnsi="Times New Roman"/>
          <w:szCs w:val="24"/>
        </w:rPr>
      </w:pPr>
    </w:p>
    <w:p w14:paraId="0D6F94A8" w14:textId="0BB81CCB"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FE0A2F">
        <w:rPr>
          <w:rFonts w:ascii="Times New Roman" w:hAnsi="Times New Roman"/>
          <w:szCs w:val="24"/>
        </w:rPr>
        <w:t xml:space="preserve">O’Boyle, Hoops, </w:t>
      </w:r>
      <w:r w:rsidR="005464EE">
        <w:rPr>
          <w:rFonts w:ascii="Times New Roman" w:hAnsi="Times New Roman"/>
          <w:szCs w:val="24"/>
        </w:rPr>
        <w:t>Sturgill</w:t>
      </w:r>
      <w:r w:rsidR="009E554A">
        <w:rPr>
          <w:rFonts w:ascii="Times New Roman" w:hAnsi="Times New Roman"/>
          <w:szCs w:val="24"/>
        </w:rPr>
        <w:t xml:space="preserve">, </w:t>
      </w:r>
      <w:r>
        <w:rPr>
          <w:rFonts w:ascii="Times New Roman" w:hAnsi="Times New Roman"/>
          <w:szCs w:val="24"/>
        </w:rPr>
        <w:t>Wakefield</w:t>
      </w:r>
      <w:r w:rsidR="004827F3">
        <w:rPr>
          <w:rFonts w:ascii="Times New Roman" w:hAnsi="Times New Roman"/>
          <w:szCs w:val="24"/>
        </w:rPr>
        <w:t xml:space="preserve">, </w:t>
      </w:r>
      <w:proofErr w:type="spellStart"/>
      <w:r w:rsidR="004827F3">
        <w:rPr>
          <w:rFonts w:ascii="Times New Roman" w:hAnsi="Times New Roman"/>
          <w:szCs w:val="24"/>
        </w:rPr>
        <w:t>Stang</w:t>
      </w:r>
      <w:proofErr w:type="spellEnd"/>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7"/>
    </w:p>
    <w:p w14:paraId="37B6F2E9" w14:textId="77777777" w:rsidR="003F2379" w:rsidRDefault="003F2379" w:rsidP="00374788">
      <w:pPr>
        <w:pStyle w:val="NoSpacing"/>
        <w:rPr>
          <w:rFonts w:ascii="Times New Roman" w:hAnsi="Times New Roman"/>
          <w:b/>
          <w:szCs w:val="24"/>
          <w:u w:val="single"/>
        </w:rPr>
      </w:pPr>
    </w:p>
    <w:p w14:paraId="2A16587F" w14:textId="6E0F24A9" w:rsidR="00B84197" w:rsidRPr="00CD3EB4" w:rsidRDefault="00A357BF" w:rsidP="00CD3EB4">
      <w:pPr>
        <w:pStyle w:val="NoSpacing"/>
        <w:rPr>
          <w:rFonts w:ascii="Times New Roman" w:hAnsi="Times New Roman"/>
          <w:b/>
          <w:szCs w:val="24"/>
        </w:rPr>
      </w:pPr>
      <w:r w:rsidRPr="00B84197">
        <w:rPr>
          <w:rFonts w:ascii="Times New Roman" w:hAnsi="Times New Roman"/>
          <w:b/>
          <w:szCs w:val="24"/>
        </w:rPr>
        <w:t>F</w:t>
      </w:r>
      <w:r w:rsidR="007264C0" w:rsidRPr="00B84197">
        <w:rPr>
          <w:rFonts w:ascii="Times New Roman" w:hAnsi="Times New Roman"/>
          <w:b/>
          <w:szCs w:val="24"/>
        </w:rPr>
        <w:t>uture BOE Meeting</w:t>
      </w:r>
      <w:r w:rsidR="00C810A4" w:rsidRPr="00B84197">
        <w:rPr>
          <w:rFonts w:ascii="Times New Roman" w:hAnsi="Times New Roman"/>
          <w:b/>
          <w:szCs w:val="24"/>
        </w:rPr>
        <w:t>s</w:t>
      </w:r>
      <w:r w:rsidR="008F19C9" w:rsidRPr="00B84197">
        <w:rPr>
          <w:rFonts w:ascii="Times New Roman" w:hAnsi="Times New Roman"/>
          <w:bCs/>
          <w:szCs w:val="24"/>
        </w:rPr>
        <w:tab/>
      </w:r>
      <w:r w:rsidR="00BC429D" w:rsidRPr="00B84197">
        <w:rPr>
          <w:rFonts w:ascii="Times New Roman" w:eastAsiaTheme="minorHAnsi" w:hAnsi="Times New Roman"/>
          <w:szCs w:val="24"/>
        </w:rPr>
        <w:t xml:space="preserve">                                                                                            </w:t>
      </w:r>
      <w:r w:rsidR="00BC429D" w:rsidRPr="00B84197">
        <w:rPr>
          <w:rFonts w:ascii="Times New Roman" w:hAnsi="Times New Roman"/>
          <w:szCs w:val="24"/>
        </w:rPr>
        <w:t xml:space="preserve"> </w:t>
      </w:r>
      <w:bookmarkStart w:id="11" w:name="_Hlk157669175"/>
      <w:bookmarkStart w:id="12" w:name="_Hlk130293147"/>
    </w:p>
    <w:p w14:paraId="7818E1D5" w14:textId="77777777" w:rsidR="00CD3EB4" w:rsidRDefault="00B84197" w:rsidP="00B84197">
      <w:pPr>
        <w:rPr>
          <w:rFonts w:ascii="Times New Roman" w:eastAsiaTheme="minorHAnsi" w:hAnsi="Times New Roman"/>
          <w:szCs w:val="24"/>
        </w:rPr>
      </w:pPr>
      <w:r w:rsidRPr="00CA3732">
        <w:rPr>
          <w:rFonts w:ascii="Times New Roman" w:eastAsiaTheme="minorHAnsi" w:hAnsi="Times New Roman"/>
          <w:szCs w:val="24"/>
        </w:rPr>
        <w:tab/>
      </w:r>
      <w:r w:rsidR="00CD3EB4">
        <w:rPr>
          <w:rFonts w:ascii="Times New Roman" w:eastAsiaTheme="minorHAnsi" w:hAnsi="Times New Roman"/>
          <w:szCs w:val="24"/>
        </w:rPr>
        <w:t>1</w:t>
      </w:r>
      <w:r w:rsidRPr="00CA3732">
        <w:rPr>
          <w:rFonts w:ascii="Times New Roman" w:eastAsiaTheme="minorHAnsi" w:hAnsi="Times New Roman"/>
          <w:szCs w:val="24"/>
        </w:rPr>
        <w:t>.  Tuesday, May</w:t>
      </w:r>
      <w:r w:rsidR="003B069E">
        <w:rPr>
          <w:rFonts w:ascii="Times New Roman" w:eastAsiaTheme="minorHAnsi" w:hAnsi="Times New Roman"/>
          <w:szCs w:val="24"/>
        </w:rPr>
        <w:t xml:space="preserve"> </w:t>
      </w:r>
      <w:r w:rsidRPr="00CA3732">
        <w:rPr>
          <w:rFonts w:ascii="Times New Roman" w:eastAsiaTheme="minorHAnsi" w:hAnsi="Times New Roman"/>
          <w:szCs w:val="24"/>
        </w:rPr>
        <w:t>13, 2025 – Regular Meeting – 6:00 p.m.</w:t>
      </w:r>
    </w:p>
    <w:p w14:paraId="0A2E782F" w14:textId="7662C227" w:rsidR="00581ECC" w:rsidRDefault="00CD3EB4" w:rsidP="00B84197">
      <w:pPr>
        <w:rPr>
          <w:rFonts w:ascii="Times New Roman" w:eastAsiaTheme="minorHAnsi" w:hAnsi="Times New Roman"/>
          <w:szCs w:val="24"/>
        </w:rPr>
      </w:pPr>
      <w:r>
        <w:rPr>
          <w:rFonts w:ascii="Times New Roman" w:eastAsiaTheme="minorHAnsi" w:hAnsi="Times New Roman"/>
          <w:szCs w:val="24"/>
        </w:rPr>
        <w:tab/>
        <w:t xml:space="preserve">2.  </w:t>
      </w:r>
      <w:r w:rsidR="00581ECC">
        <w:rPr>
          <w:rFonts w:ascii="Times New Roman" w:eastAsiaTheme="minorHAnsi" w:hAnsi="Times New Roman"/>
          <w:szCs w:val="24"/>
        </w:rPr>
        <w:t xml:space="preserve">Tuesday, June 24, 2025 – Regular Meeting – </w:t>
      </w:r>
      <w:r w:rsidR="005E2346">
        <w:rPr>
          <w:rFonts w:ascii="Times New Roman" w:eastAsiaTheme="minorHAnsi" w:hAnsi="Times New Roman"/>
          <w:szCs w:val="24"/>
        </w:rPr>
        <w:t>4</w:t>
      </w:r>
      <w:r w:rsidR="00581ECC">
        <w:rPr>
          <w:rFonts w:ascii="Times New Roman" w:eastAsiaTheme="minorHAnsi" w:hAnsi="Times New Roman"/>
          <w:szCs w:val="24"/>
        </w:rPr>
        <w:t>:00 p.m.</w:t>
      </w:r>
    </w:p>
    <w:p w14:paraId="45BF3E24" w14:textId="2F5A0017" w:rsidR="00CD3EB4" w:rsidRPr="00CA3732" w:rsidRDefault="00CD3EB4" w:rsidP="00B84197">
      <w:pPr>
        <w:rPr>
          <w:rFonts w:ascii="Times New Roman" w:eastAsiaTheme="minorHAnsi" w:hAnsi="Times New Roman"/>
          <w:szCs w:val="24"/>
        </w:rPr>
      </w:pPr>
      <w:r>
        <w:rPr>
          <w:rFonts w:ascii="Times New Roman" w:eastAsiaTheme="minorHAnsi" w:hAnsi="Times New Roman"/>
          <w:szCs w:val="24"/>
        </w:rPr>
        <w:tab/>
        <w:t>3.  Tuesday, July 15, 2025 – Regular Meeting – 6:00 p.m.</w:t>
      </w:r>
    </w:p>
    <w:bookmarkEnd w:id="11"/>
    <w:p w14:paraId="79591DE3" w14:textId="77777777" w:rsidR="000C0409" w:rsidRDefault="000C0409" w:rsidP="00B84197">
      <w:pPr>
        <w:rPr>
          <w:rFonts w:ascii="Times New Roman" w:eastAsiaTheme="minorHAnsi" w:hAnsi="Times New Roman"/>
          <w:b/>
          <w:szCs w:val="24"/>
        </w:rPr>
      </w:pPr>
    </w:p>
    <w:p w14:paraId="7D14CC1F" w14:textId="56A7495B" w:rsidR="00B84197" w:rsidRPr="00B84197" w:rsidRDefault="00B84197" w:rsidP="00B84197">
      <w:pPr>
        <w:rPr>
          <w:rFonts w:ascii="Times New Roman" w:eastAsiaTheme="minorHAnsi" w:hAnsi="Times New Roman"/>
          <w:b/>
          <w:szCs w:val="24"/>
        </w:rPr>
      </w:pPr>
      <w:r w:rsidRPr="00B84197">
        <w:rPr>
          <w:rFonts w:ascii="Times New Roman" w:eastAsiaTheme="minorHAnsi" w:hAnsi="Times New Roman"/>
          <w:b/>
          <w:szCs w:val="24"/>
        </w:rPr>
        <w:t xml:space="preserve">Policies and Regulations – </w:t>
      </w:r>
      <w:r w:rsidR="00581ECC">
        <w:rPr>
          <w:rFonts w:ascii="Times New Roman" w:eastAsiaTheme="minorHAnsi" w:hAnsi="Times New Roman"/>
          <w:b/>
          <w:szCs w:val="24"/>
        </w:rPr>
        <w:t>First Reading</w:t>
      </w:r>
      <w:r w:rsidRPr="00B84197">
        <w:rPr>
          <w:rFonts w:ascii="Times New Roman" w:eastAsiaTheme="minorHAnsi" w:hAnsi="Times New Roman"/>
          <w:b/>
          <w:szCs w:val="24"/>
        </w:rPr>
        <w:t xml:space="preserve"> </w:t>
      </w:r>
    </w:p>
    <w:bookmarkEnd w:id="12"/>
    <w:p w14:paraId="00DA43C3" w14:textId="64F6BD9E" w:rsidR="00CD3EB4" w:rsidRPr="00CD3EB4" w:rsidRDefault="00CD3EB4" w:rsidP="00CD3EB4">
      <w:pPr>
        <w:pStyle w:val="ListParagraph"/>
        <w:numPr>
          <w:ilvl w:val="0"/>
          <w:numId w:val="48"/>
        </w:numPr>
        <w:contextualSpacing/>
        <w:rPr>
          <w:rFonts w:ascii="Times New Roman" w:eastAsiaTheme="minorHAnsi" w:hAnsi="Times New Roman"/>
          <w:bCs/>
          <w:szCs w:val="24"/>
        </w:rPr>
      </w:pPr>
      <w:r w:rsidRPr="00CD3EB4">
        <w:rPr>
          <w:rFonts w:ascii="Times New Roman" w:eastAsiaTheme="minorHAnsi" w:hAnsi="Times New Roman"/>
          <w:bCs/>
          <w:szCs w:val="24"/>
        </w:rPr>
        <w:t>BD -School Board Meetings</w:t>
      </w:r>
    </w:p>
    <w:p w14:paraId="50664D22"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DECA – Administration of Federal Grant Funds</w:t>
      </w:r>
    </w:p>
    <w:p w14:paraId="7FA9F226"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DID – Inventories</w:t>
      </w:r>
    </w:p>
    <w:p w14:paraId="35BBA2FA"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DJF – Purchasing Procedures</w:t>
      </w:r>
    </w:p>
    <w:p w14:paraId="7A681E5E"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EBBA – First Aid</w:t>
      </w:r>
    </w:p>
    <w:p w14:paraId="0761FC48"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EDE – Computer/Online Services</w:t>
      </w:r>
    </w:p>
    <w:p w14:paraId="5517FAA5"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GBH (Also JM) – Staff-Student Relations</w:t>
      </w:r>
    </w:p>
    <w:p w14:paraId="13F77764"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IGAE – Health Education</w:t>
      </w:r>
    </w:p>
    <w:p w14:paraId="17ABFCF0"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IGAH/IGAI – Family Life Education/Sex Education</w:t>
      </w:r>
    </w:p>
    <w:p w14:paraId="3C135336"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IGBA – Programs for Students with Disabilities</w:t>
      </w:r>
    </w:p>
    <w:p w14:paraId="4C6C1828"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IGBL – Parent and Family Involvement in Education</w:t>
      </w:r>
    </w:p>
    <w:p w14:paraId="69E792B1"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IGBLA – Promoting Parental Involvement</w:t>
      </w:r>
    </w:p>
    <w:p w14:paraId="73F37A2C"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IGCH-R (Also LEC-R) – College Credit Plus</w:t>
      </w:r>
    </w:p>
    <w:p w14:paraId="5EA2DD13"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IJ – Guidance Program</w:t>
      </w:r>
    </w:p>
    <w:p w14:paraId="2907FBBE"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lastRenderedPageBreak/>
        <w:t xml:space="preserve">JECBB – </w:t>
      </w:r>
      <w:proofErr w:type="spellStart"/>
      <w:r w:rsidRPr="00CD3EB4">
        <w:rPr>
          <w:rFonts w:ascii="Times New Roman" w:eastAsiaTheme="minorHAnsi" w:hAnsi="Times New Roman"/>
          <w:bCs/>
          <w:szCs w:val="24"/>
        </w:rPr>
        <w:t>Interdistrict</w:t>
      </w:r>
      <w:proofErr w:type="spellEnd"/>
      <w:r w:rsidRPr="00CD3EB4">
        <w:rPr>
          <w:rFonts w:ascii="Times New Roman" w:eastAsiaTheme="minorHAnsi" w:hAnsi="Times New Roman"/>
          <w:bCs/>
          <w:szCs w:val="24"/>
        </w:rPr>
        <w:t xml:space="preserve"> Open Enrollment</w:t>
      </w:r>
    </w:p>
    <w:p w14:paraId="325179B2"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JHC – Student Health Services and Requirements</w:t>
      </w:r>
    </w:p>
    <w:p w14:paraId="7AB67B0D"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JHCA – Physical Examinations of Students</w:t>
      </w:r>
    </w:p>
    <w:p w14:paraId="459B9650"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JHCD-R-1 – Administering Prescription Drugs to Students</w:t>
      </w:r>
    </w:p>
    <w:p w14:paraId="7CE246D0"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JHF – Student Safety</w:t>
      </w:r>
    </w:p>
    <w:p w14:paraId="0FC38BE8"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JHG – Reporting Child Abuse and Mandatory Training</w:t>
      </w:r>
    </w:p>
    <w:p w14:paraId="5BDAFDF3"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JM (Also GBH) – Staff-Student Relations</w:t>
      </w:r>
    </w:p>
    <w:p w14:paraId="7B4D35BB" w14:textId="77777777" w:rsidR="00CD3EB4" w:rsidRPr="00CD3EB4" w:rsidRDefault="00CD3EB4" w:rsidP="00CD3EB4">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KBA – Public’s Right to Know</w:t>
      </w:r>
    </w:p>
    <w:p w14:paraId="1DC1AD80" w14:textId="734576EC" w:rsidR="00CD3EB4" w:rsidRPr="003E77AF" w:rsidRDefault="00CD3EB4" w:rsidP="002F47B0">
      <w:pPr>
        <w:numPr>
          <w:ilvl w:val="0"/>
          <w:numId w:val="48"/>
        </w:numPr>
        <w:spacing w:after="200" w:line="276" w:lineRule="auto"/>
        <w:contextualSpacing/>
        <w:rPr>
          <w:rFonts w:ascii="Times New Roman" w:eastAsiaTheme="minorHAnsi" w:hAnsi="Times New Roman"/>
          <w:bCs/>
          <w:szCs w:val="24"/>
        </w:rPr>
      </w:pPr>
      <w:r w:rsidRPr="00CD3EB4">
        <w:rPr>
          <w:rFonts w:ascii="Times New Roman" w:eastAsiaTheme="minorHAnsi" w:hAnsi="Times New Roman"/>
          <w:bCs/>
          <w:szCs w:val="24"/>
        </w:rPr>
        <w:t>LEC-R (Also IGCH-R) College Credit Plus</w:t>
      </w:r>
    </w:p>
    <w:p w14:paraId="58A4D1D9" w14:textId="77777777" w:rsidR="0064255C" w:rsidRDefault="0064255C" w:rsidP="002F47B0">
      <w:pPr>
        <w:rPr>
          <w:rFonts w:ascii="Times New Roman" w:hAnsi="Times New Roman"/>
          <w:b/>
          <w:u w:val="single"/>
        </w:rPr>
      </w:pPr>
    </w:p>
    <w:p w14:paraId="26AF8EEA" w14:textId="5CDB2EE0" w:rsidR="00D63EE0" w:rsidRPr="00EA168B" w:rsidRDefault="00D63EE0" w:rsidP="00D63EE0">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w:t>
      </w:r>
      <w:r>
        <w:rPr>
          <w:rFonts w:ascii="Times New Roman" w:eastAsiaTheme="minorHAnsi" w:hAnsi="Times New Roman"/>
          <w:b/>
          <w:bCs/>
          <w:u w:val="single"/>
        </w:rPr>
        <w:t>5</w:t>
      </w:r>
      <w:r w:rsidRPr="00EA168B">
        <w:rPr>
          <w:rFonts w:ascii="Times New Roman" w:eastAsiaTheme="minorHAnsi" w:hAnsi="Times New Roman"/>
          <w:b/>
          <w:bCs/>
          <w:u w:val="single"/>
        </w:rPr>
        <w:t>-</w:t>
      </w:r>
      <w:r w:rsidR="00611EEF">
        <w:rPr>
          <w:rFonts w:ascii="Times New Roman" w:eastAsiaTheme="minorHAnsi" w:hAnsi="Times New Roman"/>
          <w:b/>
          <w:bCs/>
          <w:u w:val="single"/>
        </w:rPr>
        <w:t>0</w:t>
      </w:r>
      <w:r w:rsidR="009E332E">
        <w:rPr>
          <w:rFonts w:ascii="Times New Roman" w:eastAsiaTheme="minorHAnsi" w:hAnsi="Times New Roman"/>
          <w:b/>
          <w:bCs/>
          <w:u w:val="single"/>
        </w:rPr>
        <w:t>4</w:t>
      </w:r>
      <w:r w:rsidRPr="00EA168B">
        <w:rPr>
          <w:rFonts w:ascii="Times New Roman" w:eastAsiaTheme="minorHAnsi" w:hAnsi="Times New Roman"/>
          <w:b/>
          <w:bCs/>
          <w:u w:val="single"/>
        </w:rPr>
        <w:t>-</w:t>
      </w:r>
      <w:r w:rsidR="00AC312E">
        <w:rPr>
          <w:rFonts w:ascii="Times New Roman" w:eastAsiaTheme="minorHAnsi" w:hAnsi="Times New Roman"/>
          <w:b/>
          <w:bCs/>
          <w:u w:val="single"/>
        </w:rPr>
        <w:t>11</w:t>
      </w:r>
    </w:p>
    <w:p w14:paraId="380A6460" w14:textId="26A65DD8" w:rsidR="00D63EE0" w:rsidRDefault="00D63EE0" w:rsidP="00D63EE0">
      <w:pPr>
        <w:pStyle w:val="NoSpacing"/>
        <w:rPr>
          <w:rFonts w:ascii="Times New Roman" w:hAnsi="Times New Roman"/>
          <w:szCs w:val="24"/>
        </w:rPr>
      </w:pPr>
      <w:r w:rsidRPr="00877836">
        <w:rPr>
          <w:rFonts w:ascii="Times New Roman" w:hAnsi="Times New Roman"/>
          <w:szCs w:val="24"/>
        </w:rPr>
        <w:t xml:space="preserve">Moved by </w:t>
      </w:r>
      <w:r w:rsidR="00AC312E">
        <w:rPr>
          <w:rFonts w:ascii="Times New Roman" w:hAnsi="Times New Roman"/>
          <w:szCs w:val="24"/>
        </w:rPr>
        <w:t>Hoops</w:t>
      </w:r>
      <w:r w:rsidRPr="00877836">
        <w:rPr>
          <w:rFonts w:ascii="Times New Roman" w:hAnsi="Times New Roman"/>
          <w:szCs w:val="24"/>
        </w:rPr>
        <w:t xml:space="preserve">, second by </w:t>
      </w:r>
      <w:r w:rsidR="00AC312E">
        <w:rPr>
          <w:rFonts w:ascii="Times New Roman" w:hAnsi="Times New Roman"/>
          <w:szCs w:val="24"/>
        </w:rPr>
        <w:t>O’Boyle</w:t>
      </w:r>
      <w:r w:rsidR="00015DA7">
        <w:rPr>
          <w:rFonts w:ascii="Times New Roman" w:hAnsi="Times New Roman"/>
          <w:szCs w:val="24"/>
        </w:rPr>
        <w:t xml:space="preserve"> </w:t>
      </w:r>
      <w:r w:rsidRPr="00877836">
        <w:rPr>
          <w:rFonts w:ascii="Times New Roman" w:hAnsi="Times New Roman"/>
          <w:szCs w:val="24"/>
        </w:rPr>
        <w:t>to adjourn to Executive Session under ORC 102.03 and ORC 121.22 for the purpose of:</w:t>
      </w:r>
    </w:p>
    <w:p w14:paraId="739CDAB4" w14:textId="77777777" w:rsidR="00015DA7" w:rsidRDefault="00015DA7" w:rsidP="00D63EE0">
      <w:pPr>
        <w:pStyle w:val="NoSpacing"/>
        <w:rPr>
          <w:rFonts w:ascii="Times New Roman" w:hAnsi="Times New Roman"/>
          <w:szCs w:val="24"/>
        </w:rPr>
      </w:pPr>
    </w:p>
    <w:p w14:paraId="49D0E702" w14:textId="39921B30" w:rsidR="00B84197" w:rsidRDefault="00B84197" w:rsidP="00D63EE0">
      <w:pPr>
        <w:pStyle w:val="NoSpacing"/>
        <w:rPr>
          <w:rFonts w:ascii="Times New Roman" w:hAnsi="Times New Roman"/>
          <w:szCs w:val="24"/>
        </w:rPr>
      </w:pPr>
      <w:r>
        <w:rPr>
          <w:rFonts w:ascii="Times New Roman" w:hAnsi="Times New Roman"/>
          <w:color w:val="333333"/>
          <w:szCs w:val="24"/>
          <w:bdr w:val="none" w:sz="0" w:space="0" w:color="auto" w:frame="1"/>
        </w:rPr>
        <w:tab/>
        <w:t xml:space="preserve">1.  </w:t>
      </w:r>
      <w:r w:rsidRPr="005116BB">
        <w:rPr>
          <w:rFonts w:ascii="Times New Roman" w:hAnsi="Times New Roman"/>
          <w:color w:val="333333"/>
          <w:szCs w:val="24"/>
          <w:bdr w:val="none" w:sz="0" w:space="0" w:color="auto" w:frame="1"/>
        </w:rPr>
        <w:t xml:space="preserve">the appointment, employment, dismissal, discipline, promotion, demotion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compensation of an employee or official, or the investigation of charges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complaints against such an employee, official or student, unless an such individual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requests a public hearing (the Board will not hold an executive session for the </w:t>
      </w:r>
      <w:r>
        <w:rPr>
          <w:rFonts w:ascii="Times New Roman" w:hAnsi="Times New Roman"/>
          <w:color w:val="333333"/>
          <w:szCs w:val="24"/>
          <w:bdr w:val="none" w:sz="0" w:space="0" w:color="auto" w:frame="1"/>
        </w:rPr>
        <w:tab/>
        <w:t xml:space="preserve">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discipline of one of its members for conduct related to the performance of his/her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official duties or for his/her removal from office);</w:t>
      </w:r>
    </w:p>
    <w:p w14:paraId="239F35A5" w14:textId="56351B17" w:rsidR="00D63EE0" w:rsidRPr="008B598F" w:rsidRDefault="00D63EE0" w:rsidP="00D63EE0">
      <w:pPr>
        <w:pStyle w:val="NoSpacing"/>
        <w:rPr>
          <w:rFonts w:ascii="Times New Roman" w:hAnsi="Times New Roman"/>
        </w:rPr>
      </w:pPr>
    </w:p>
    <w:p w14:paraId="2DD9C1C0" w14:textId="77777777" w:rsidR="00D63EE0" w:rsidRDefault="00D63EE0" w:rsidP="00D63EE0">
      <w:pPr>
        <w:pStyle w:val="NoSpacing"/>
        <w:rPr>
          <w:rFonts w:ascii="Times New Roman" w:eastAsiaTheme="minorHAnsi" w:hAnsi="Times New Roman"/>
          <w:b/>
          <w:bCs/>
        </w:rPr>
      </w:pPr>
      <w:r w:rsidRPr="00562657">
        <w:rPr>
          <w:rFonts w:ascii="Times New Roman" w:eastAsiaTheme="minorHAnsi" w:hAnsi="Times New Roman"/>
          <w:b/>
          <w:bCs/>
        </w:rPr>
        <w:t>With no action to follow.</w:t>
      </w:r>
    </w:p>
    <w:p w14:paraId="15EAAF2E" w14:textId="77777777" w:rsidR="00D63EE0" w:rsidRDefault="00D63EE0" w:rsidP="00D63EE0">
      <w:pPr>
        <w:pStyle w:val="NoSpacing"/>
        <w:rPr>
          <w:rFonts w:ascii="Times New Roman" w:eastAsiaTheme="minorHAnsi" w:hAnsi="Times New Roman"/>
          <w:b/>
          <w:bCs/>
        </w:rPr>
      </w:pPr>
    </w:p>
    <w:p w14:paraId="674F35AD" w14:textId="2848005B" w:rsidR="00D63EE0" w:rsidRDefault="00D63EE0" w:rsidP="00D63EE0">
      <w:pPr>
        <w:pStyle w:val="NoSpacing"/>
        <w:rPr>
          <w:rFonts w:ascii="Times New Roman" w:eastAsiaTheme="minorHAnsi" w:hAnsi="Times New Roman"/>
        </w:rPr>
      </w:pPr>
      <w:r>
        <w:rPr>
          <w:rFonts w:ascii="Times New Roman" w:eastAsiaTheme="minorHAnsi" w:hAnsi="Times New Roman"/>
        </w:rPr>
        <w:t xml:space="preserve">Ayes:  Hoops, </w:t>
      </w:r>
      <w:r w:rsidR="00AC312E">
        <w:rPr>
          <w:rFonts w:ascii="Times New Roman" w:eastAsiaTheme="minorHAnsi" w:hAnsi="Times New Roman"/>
        </w:rPr>
        <w:t xml:space="preserve">O’Boyle, Sturgill, </w:t>
      </w:r>
      <w:r>
        <w:rPr>
          <w:rFonts w:ascii="Times New Roman" w:eastAsiaTheme="minorHAnsi" w:hAnsi="Times New Roman"/>
        </w:rPr>
        <w:t>Wakefield</w:t>
      </w:r>
      <w:r w:rsidR="00015DA7">
        <w:rPr>
          <w:rFonts w:ascii="Times New Roman" w:eastAsiaTheme="minorHAnsi" w:hAnsi="Times New Roman"/>
        </w:rPr>
        <w:t xml:space="preserve">, </w:t>
      </w:r>
      <w:proofErr w:type="spellStart"/>
      <w:r w:rsidR="00015DA7">
        <w:rPr>
          <w:rFonts w:ascii="Times New Roman" w:eastAsiaTheme="minorHAnsi" w:hAnsi="Times New Roman"/>
        </w:rPr>
        <w:t>Stang</w:t>
      </w:r>
      <w:proofErr w:type="spellEnd"/>
    </w:p>
    <w:p w14:paraId="64CB1000" w14:textId="77777777" w:rsidR="00D63EE0" w:rsidRDefault="00D63EE0" w:rsidP="00D63EE0">
      <w:pPr>
        <w:pStyle w:val="NoSpacing"/>
        <w:rPr>
          <w:rFonts w:ascii="Times New Roman" w:eastAsiaTheme="minorHAnsi" w:hAnsi="Times New Roman"/>
        </w:rPr>
      </w:pPr>
      <w:r>
        <w:rPr>
          <w:rFonts w:ascii="Times New Roman" w:eastAsiaTheme="minorHAnsi" w:hAnsi="Times New Roman"/>
        </w:rPr>
        <w:t>Motion carried.</w:t>
      </w:r>
    </w:p>
    <w:p w14:paraId="5D31CE41" w14:textId="77777777" w:rsidR="00D63EE0" w:rsidRDefault="00D63EE0" w:rsidP="00D63EE0">
      <w:pPr>
        <w:pStyle w:val="NoSpacing"/>
        <w:rPr>
          <w:rFonts w:ascii="Times New Roman" w:eastAsiaTheme="minorHAnsi" w:hAnsi="Times New Roman"/>
        </w:rPr>
      </w:pPr>
    </w:p>
    <w:p w14:paraId="5A8DDFA3" w14:textId="605FFEFB" w:rsidR="001D66CD" w:rsidRDefault="00D63EE0" w:rsidP="00F64892">
      <w:pPr>
        <w:pStyle w:val="NoSpacing"/>
        <w:rPr>
          <w:rFonts w:ascii="Times New Roman" w:eastAsiaTheme="minorHAnsi" w:hAnsi="Times New Roman"/>
        </w:rPr>
      </w:pPr>
      <w:r>
        <w:rPr>
          <w:rFonts w:ascii="Times New Roman" w:eastAsiaTheme="minorHAnsi" w:hAnsi="Times New Roman"/>
        </w:rPr>
        <w:tab/>
        <w:t xml:space="preserve">Executive Session </w:t>
      </w:r>
      <w:r w:rsidR="00CD6306">
        <w:rPr>
          <w:rFonts w:ascii="Times New Roman" w:eastAsiaTheme="minorHAnsi" w:hAnsi="Times New Roman"/>
        </w:rPr>
        <w:t>6:</w:t>
      </w:r>
      <w:r w:rsidR="00AC312E">
        <w:rPr>
          <w:rFonts w:ascii="Times New Roman" w:eastAsiaTheme="minorHAnsi" w:hAnsi="Times New Roman"/>
        </w:rPr>
        <w:t>58</w:t>
      </w:r>
      <w:r>
        <w:rPr>
          <w:rFonts w:ascii="Times New Roman" w:eastAsiaTheme="minorHAnsi" w:hAnsi="Times New Roman"/>
        </w:rPr>
        <w:t xml:space="preserve"> p.m.  Return to Open Session </w:t>
      </w:r>
      <w:r w:rsidR="00AC312E">
        <w:rPr>
          <w:rFonts w:ascii="Times New Roman" w:eastAsiaTheme="minorHAnsi" w:hAnsi="Times New Roman"/>
        </w:rPr>
        <w:t>7</w:t>
      </w:r>
      <w:r w:rsidR="00CD6306">
        <w:rPr>
          <w:rFonts w:ascii="Times New Roman" w:eastAsiaTheme="minorHAnsi" w:hAnsi="Times New Roman"/>
        </w:rPr>
        <w:t>:</w:t>
      </w:r>
      <w:r w:rsidR="00AC312E">
        <w:rPr>
          <w:rFonts w:ascii="Times New Roman" w:eastAsiaTheme="minorHAnsi" w:hAnsi="Times New Roman"/>
        </w:rPr>
        <w:t>45</w:t>
      </w:r>
      <w:r>
        <w:rPr>
          <w:rFonts w:ascii="Times New Roman" w:eastAsiaTheme="minorHAnsi" w:hAnsi="Times New Roman"/>
        </w:rPr>
        <w:t xml:space="preserve"> p.</w:t>
      </w:r>
      <w:r w:rsidR="00F64892">
        <w:rPr>
          <w:rFonts w:ascii="Times New Roman" w:eastAsiaTheme="minorHAnsi" w:hAnsi="Times New Roman"/>
        </w:rPr>
        <w:t>m.</w:t>
      </w:r>
    </w:p>
    <w:p w14:paraId="3A7FC7B0" w14:textId="77777777" w:rsidR="00D95A20" w:rsidRPr="00D95A20" w:rsidRDefault="00D95A20" w:rsidP="00D95A20">
      <w:pPr>
        <w:pStyle w:val="NoSpacing"/>
        <w:rPr>
          <w:rFonts w:eastAsiaTheme="minorHAnsi"/>
        </w:rPr>
      </w:pPr>
    </w:p>
    <w:p w14:paraId="25617AAC" w14:textId="140517FF"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611EEF">
        <w:rPr>
          <w:rFonts w:ascii="Times New Roman" w:hAnsi="Times New Roman"/>
          <w:b/>
          <w:szCs w:val="24"/>
          <w:u w:val="single"/>
        </w:rPr>
        <w:t>0</w:t>
      </w:r>
      <w:r w:rsidR="00420503">
        <w:rPr>
          <w:rFonts w:ascii="Times New Roman" w:hAnsi="Times New Roman"/>
          <w:b/>
          <w:szCs w:val="24"/>
          <w:u w:val="single"/>
        </w:rPr>
        <w:t>4</w:t>
      </w:r>
      <w:r w:rsidRPr="00EB6B1E">
        <w:rPr>
          <w:rFonts w:ascii="Times New Roman" w:hAnsi="Times New Roman"/>
          <w:b/>
          <w:szCs w:val="24"/>
          <w:u w:val="single"/>
        </w:rPr>
        <w:t>-</w:t>
      </w:r>
      <w:r w:rsidR="001D589C">
        <w:rPr>
          <w:rFonts w:ascii="Times New Roman" w:hAnsi="Times New Roman"/>
          <w:b/>
          <w:szCs w:val="24"/>
          <w:u w:val="single"/>
        </w:rPr>
        <w:t>1</w:t>
      </w:r>
      <w:r w:rsidR="00420503">
        <w:rPr>
          <w:rFonts w:ascii="Times New Roman" w:hAnsi="Times New Roman"/>
          <w:b/>
          <w:szCs w:val="24"/>
          <w:u w:val="single"/>
        </w:rPr>
        <w:t>2</w:t>
      </w:r>
    </w:p>
    <w:p w14:paraId="27ABE8A9" w14:textId="79145D82"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AC312E">
        <w:rPr>
          <w:rFonts w:ascii="Times New Roman" w:hAnsi="Times New Roman"/>
          <w:szCs w:val="24"/>
        </w:rPr>
        <w:t>O’Boyle</w:t>
      </w:r>
      <w:r w:rsidRPr="00EB6B1E">
        <w:rPr>
          <w:rFonts w:ascii="Times New Roman" w:hAnsi="Times New Roman"/>
          <w:szCs w:val="24"/>
        </w:rPr>
        <w:t xml:space="preserve">, second by </w:t>
      </w:r>
      <w:r w:rsidR="00AC312E">
        <w:rPr>
          <w:rFonts w:ascii="Times New Roman" w:hAnsi="Times New Roman"/>
          <w:szCs w:val="24"/>
        </w:rPr>
        <w:t>Sturgill</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624F0C">
        <w:rPr>
          <w:rFonts w:ascii="Times New Roman" w:hAnsi="Times New Roman"/>
          <w:szCs w:val="24"/>
        </w:rPr>
        <w:t>7</w:t>
      </w:r>
      <w:r w:rsidR="00CD6306">
        <w:rPr>
          <w:rFonts w:ascii="Times New Roman" w:hAnsi="Times New Roman"/>
          <w:szCs w:val="24"/>
        </w:rPr>
        <w:t>:</w:t>
      </w:r>
      <w:r w:rsidR="00624F0C">
        <w:rPr>
          <w:rFonts w:ascii="Times New Roman" w:hAnsi="Times New Roman"/>
          <w:szCs w:val="24"/>
        </w:rPr>
        <w:t>45</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2351D23"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20503">
        <w:rPr>
          <w:rFonts w:ascii="Times New Roman" w:hAnsi="Times New Roman"/>
          <w:szCs w:val="24"/>
        </w:rPr>
        <w:t xml:space="preserve">O’Boyle, </w:t>
      </w:r>
      <w:r w:rsidR="00CD6306">
        <w:rPr>
          <w:rFonts w:ascii="Times New Roman" w:hAnsi="Times New Roman"/>
          <w:szCs w:val="24"/>
        </w:rPr>
        <w:t xml:space="preserve">Sturgill, </w:t>
      </w:r>
      <w:r w:rsidR="00A32FE3">
        <w:rPr>
          <w:rFonts w:ascii="Times New Roman" w:hAnsi="Times New Roman"/>
          <w:szCs w:val="24"/>
        </w:rPr>
        <w:t>Hoops,</w:t>
      </w:r>
      <w:r w:rsidR="001B4C3E">
        <w:rPr>
          <w:rFonts w:ascii="Times New Roman" w:hAnsi="Times New Roman"/>
          <w:szCs w:val="24"/>
        </w:rPr>
        <w:t xml:space="preserve"> </w:t>
      </w:r>
      <w:r w:rsidR="0025551B">
        <w:rPr>
          <w:rFonts w:ascii="Times New Roman" w:hAnsi="Times New Roman"/>
          <w:szCs w:val="24"/>
        </w:rPr>
        <w:t>Wakefield</w:t>
      </w:r>
      <w:r w:rsidR="00015DA7">
        <w:rPr>
          <w:rFonts w:ascii="Times New Roman" w:hAnsi="Times New Roman"/>
          <w:szCs w:val="24"/>
        </w:rPr>
        <w:t xml:space="preserve">, </w:t>
      </w:r>
      <w:proofErr w:type="spellStart"/>
      <w:r w:rsidR="00015DA7">
        <w:rPr>
          <w:rFonts w:ascii="Times New Roman" w:hAnsi="Times New Roman"/>
          <w:szCs w:val="24"/>
        </w:rPr>
        <w:t>Stang</w:t>
      </w:r>
      <w:proofErr w:type="spellEnd"/>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33E71DA5" w14:textId="7401F0B3" w:rsidR="002F47B0" w:rsidRDefault="003B0639" w:rsidP="003D4C08">
      <w:pPr>
        <w:jc w:val="both"/>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D170B">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p w14:paraId="7E967850" w14:textId="6D929E67" w:rsidR="00F64892" w:rsidRDefault="00F64892" w:rsidP="003D4C08">
      <w:pPr>
        <w:jc w:val="both"/>
        <w:rPr>
          <w:rFonts w:ascii="Times New Roman" w:hAnsi="Times New Roman"/>
          <w:szCs w:val="24"/>
        </w:rPr>
      </w:pPr>
    </w:p>
    <w:p w14:paraId="2CD3D3AC" w14:textId="53C7E453" w:rsidR="00F64892" w:rsidRDefault="00F64892" w:rsidP="003D4C08">
      <w:pPr>
        <w:jc w:val="both"/>
        <w:rPr>
          <w:rFonts w:ascii="Times New Roman" w:hAnsi="Times New Roman"/>
          <w:szCs w:val="24"/>
        </w:rPr>
      </w:pPr>
    </w:p>
    <w:p w14:paraId="368F1F1E" w14:textId="0839F49B" w:rsidR="00F64892" w:rsidRDefault="00F64892" w:rsidP="003D4C08">
      <w:pPr>
        <w:jc w:val="both"/>
        <w:rPr>
          <w:rFonts w:ascii="Times New Roman" w:hAnsi="Times New Roman"/>
          <w:szCs w:val="24"/>
        </w:rPr>
      </w:pPr>
    </w:p>
    <w:p w14:paraId="32699B9A" w14:textId="10DA2717" w:rsidR="00F64892" w:rsidRDefault="00F64892" w:rsidP="003D4C08">
      <w:pPr>
        <w:jc w:val="both"/>
        <w:rPr>
          <w:rFonts w:ascii="Times New Roman" w:hAnsi="Times New Roman"/>
          <w:szCs w:val="24"/>
        </w:rPr>
      </w:pPr>
    </w:p>
    <w:p w14:paraId="1C1A6836" w14:textId="1267F707" w:rsidR="00F64892" w:rsidRDefault="00F64892" w:rsidP="003D4C08">
      <w:pPr>
        <w:jc w:val="both"/>
        <w:rPr>
          <w:rFonts w:ascii="Times New Roman" w:hAnsi="Times New Roman"/>
          <w:szCs w:val="24"/>
        </w:rPr>
      </w:pPr>
    </w:p>
    <w:p w14:paraId="397C7AB8" w14:textId="49A549F6" w:rsidR="00F64892" w:rsidRDefault="00F64892" w:rsidP="003D4C08">
      <w:pPr>
        <w:jc w:val="both"/>
        <w:rPr>
          <w:rFonts w:ascii="Times New Roman" w:hAnsi="Times New Roman"/>
          <w:szCs w:val="24"/>
        </w:rPr>
      </w:pPr>
    </w:p>
    <w:p w14:paraId="6513432C" w14:textId="5C28C592" w:rsidR="00F64892" w:rsidRDefault="00F64892" w:rsidP="003D4C08">
      <w:pPr>
        <w:jc w:val="both"/>
        <w:rPr>
          <w:rFonts w:ascii="Times New Roman" w:hAnsi="Times New Roman"/>
          <w:szCs w:val="24"/>
        </w:rPr>
      </w:pPr>
    </w:p>
    <w:p w14:paraId="233046A3" w14:textId="0E129177" w:rsidR="003415F7" w:rsidRDefault="003415F7" w:rsidP="003D4C08">
      <w:pPr>
        <w:jc w:val="both"/>
        <w:rPr>
          <w:rFonts w:ascii="Times New Roman" w:hAnsi="Times New Roman"/>
          <w:szCs w:val="24"/>
        </w:rPr>
      </w:pPr>
    </w:p>
    <w:p w14:paraId="7963492F" w14:textId="70FB90CC" w:rsidR="003415F7" w:rsidRDefault="003415F7" w:rsidP="003D4C08">
      <w:pPr>
        <w:jc w:val="both"/>
        <w:rPr>
          <w:rFonts w:ascii="Times New Roman" w:hAnsi="Times New Roman"/>
          <w:szCs w:val="24"/>
        </w:rPr>
      </w:pPr>
    </w:p>
    <w:p w14:paraId="7DEEE4B5" w14:textId="50C8E4AC" w:rsidR="003415F7" w:rsidRDefault="003415F7" w:rsidP="003D4C08">
      <w:pPr>
        <w:jc w:val="both"/>
        <w:rPr>
          <w:rFonts w:ascii="Times New Roman" w:hAnsi="Times New Roman"/>
          <w:szCs w:val="24"/>
        </w:rPr>
      </w:pPr>
    </w:p>
    <w:p w14:paraId="45F96A22" w14:textId="0C69776A" w:rsidR="003415F7" w:rsidRDefault="003415F7" w:rsidP="003D4C08">
      <w:pPr>
        <w:jc w:val="both"/>
        <w:rPr>
          <w:rFonts w:ascii="Times New Roman" w:hAnsi="Times New Roman"/>
          <w:szCs w:val="24"/>
        </w:rPr>
      </w:pPr>
    </w:p>
    <w:p w14:paraId="63D00648" w14:textId="0E637D95" w:rsidR="00F64892" w:rsidRPr="00CC02C8" w:rsidRDefault="00F64892" w:rsidP="00CC02C8">
      <w:pPr>
        <w:tabs>
          <w:tab w:val="left" w:pos="720"/>
        </w:tabs>
        <w:ind w:left="720"/>
        <w:rPr>
          <w:rFonts w:ascii="Times New Roman" w:hAnsi="Times New Roman"/>
          <w:b/>
          <w:szCs w:val="24"/>
        </w:rPr>
      </w:pPr>
    </w:p>
    <w:p w14:paraId="6D1CD4F4" w14:textId="0C51D064" w:rsidR="00F64892" w:rsidRDefault="00F64892" w:rsidP="003D4C08">
      <w:pPr>
        <w:jc w:val="both"/>
        <w:rPr>
          <w:rFonts w:ascii="Times New Roman" w:hAnsi="Times New Roman"/>
          <w:szCs w:val="24"/>
        </w:rPr>
      </w:pPr>
    </w:p>
    <w:p w14:paraId="39B4474C" w14:textId="5124BEE6" w:rsidR="00F64892" w:rsidRDefault="00F64892" w:rsidP="003D4C08">
      <w:pPr>
        <w:jc w:val="both"/>
        <w:rPr>
          <w:rFonts w:ascii="Times New Roman" w:hAnsi="Times New Roman"/>
          <w:szCs w:val="24"/>
        </w:rPr>
      </w:pPr>
    </w:p>
    <w:p w14:paraId="6D97B64C" w14:textId="6D61F92F" w:rsidR="002F47B0" w:rsidRDefault="002F47B0" w:rsidP="00A64B30">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2F47B0"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26D2E79"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F67047">
      <w:rPr>
        <w:rFonts w:ascii="Perpetua Titling MT" w:hAnsi="Perpetua Titling MT"/>
        <w:b/>
        <w:bCs/>
        <w:color w:val="800080"/>
        <w:sz w:val="26"/>
        <w:szCs w:val="26"/>
      </w:rPr>
      <w:t>APRIL</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F67047">
      <w:rPr>
        <w:rFonts w:ascii="Perpetua Titling MT" w:hAnsi="Perpetua Titling MT"/>
        <w:b/>
        <w:bCs/>
        <w:color w:val="800080"/>
        <w:sz w:val="26"/>
        <w:szCs w:val="26"/>
      </w:rPr>
      <w:t>5</w:t>
    </w:r>
    <w:r>
      <w:rPr>
        <w:rFonts w:ascii="Perpetua Titling MT" w:hAnsi="Perpetua Titling MT"/>
        <w:b/>
        <w:bCs/>
        <w:color w:val="800080"/>
        <w:sz w:val="26"/>
        <w:szCs w:val="26"/>
      </w:rPr>
      <w:t>, 202</w:t>
    </w:r>
    <w:r w:rsidR="00684E5A">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2A4"/>
    <w:multiLevelType w:val="hybridMultilevel"/>
    <w:tmpl w:val="A92220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121357"/>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7A21AD"/>
    <w:multiLevelType w:val="hybridMultilevel"/>
    <w:tmpl w:val="CFEC3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029F8"/>
    <w:multiLevelType w:val="hybridMultilevel"/>
    <w:tmpl w:val="2244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7749E8"/>
    <w:multiLevelType w:val="hybridMultilevel"/>
    <w:tmpl w:val="26CA78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3B7639"/>
    <w:multiLevelType w:val="hybridMultilevel"/>
    <w:tmpl w:val="717E4A54"/>
    <w:lvl w:ilvl="0" w:tplc="DD940D84">
      <w:start w:val="1"/>
      <w:numFmt w:val="lowerLetter"/>
      <w:lvlText w:val="%1."/>
      <w:lvlJc w:val="left"/>
      <w:pPr>
        <w:ind w:left="2280" w:hanging="360"/>
      </w:pPr>
      <w:rPr>
        <w:sz w:val="28"/>
        <w:szCs w:val="28"/>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1040192B"/>
    <w:multiLevelType w:val="hybridMultilevel"/>
    <w:tmpl w:val="9C167AAA"/>
    <w:lvl w:ilvl="0" w:tplc="4D9E06F6">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2C95843"/>
    <w:multiLevelType w:val="hybridMultilevel"/>
    <w:tmpl w:val="B6E26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F82AC5"/>
    <w:multiLevelType w:val="hybridMultilevel"/>
    <w:tmpl w:val="8C923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E8A5194"/>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E76CBA"/>
    <w:multiLevelType w:val="hybridMultilevel"/>
    <w:tmpl w:val="5AB89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986B34"/>
    <w:multiLevelType w:val="hybridMultilevel"/>
    <w:tmpl w:val="DCD2F6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31F66"/>
    <w:multiLevelType w:val="hybridMultilevel"/>
    <w:tmpl w:val="0C1626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63A2D49"/>
    <w:multiLevelType w:val="hybridMultilevel"/>
    <w:tmpl w:val="EB689C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8853CBF"/>
    <w:multiLevelType w:val="hybridMultilevel"/>
    <w:tmpl w:val="BCA232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D23543F"/>
    <w:multiLevelType w:val="hybridMultilevel"/>
    <w:tmpl w:val="9294C6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313027"/>
    <w:multiLevelType w:val="hybridMultilevel"/>
    <w:tmpl w:val="294820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88758C5"/>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9DD0B70"/>
    <w:multiLevelType w:val="hybridMultilevel"/>
    <w:tmpl w:val="A8068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980F9A"/>
    <w:multiLevelType w:val="hybridMultilevel"/>
    <w:tmpl w:val="CFEC3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C33506"/>
    <w:multiLevelType w:val="hybridMultilevel"/>
    <w:tmpl w:val="D7FC6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1EE1546"/>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8CE4821"/>
    <w:multiLevelType w:val="hybridMultilevel"/>
    <w:tmpl w:val="AA4EE5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9A459CB"/>
    <w:multiLevelType w:val="hybridMultilevel"/>
    <w:tmpl w:val="02B657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AF01168"/>
    <w:multiLevelType w:val="hybridMultilevel"/>
    <w:tmpl w:val="1F7AE4E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5"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B866BA4"/>
    <w:multiLevelType w:val="hybridMultilevel"/>
    <w:tmpl w:val="43D8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850825"/>
    <w:multiLevelType w:val="hybridMultilevel"/>
    <w:tmpl w:val="32B0D3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18327EA"/>
    <w:multiLevelType w:val="hybridMultilevel"/>
    <w:tmpl w:val="8F8448BE"/>
    <w:lvl w:ilvl="0" w:tplc="2D9C271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7A574FB"/>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9602618"/>
    <w:multiLevelType w:val="hybridMultilevel"/>
    <w:tmpl w:val="6FEE7F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ED74689"/>
    <w:multiLevelType w:val="hybridMultilevel"/>
    <w:tmpl w:val="8998231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15:restartNumberingAfterBreak="0">
    <w:nsid w:val="7FC4441B"/>
    <w:multiLevelType w:val="hybridMultilevel"/>
    <w:tmpl w:val="7018D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
  </w:num>
  <w:num w:numId="3">
    <w:abstractNumId w:val="41"/>
  </w:num>
  <w:num w:numId="4">
    <w:abstractNumId w:val="10"/>
  </w:num>
  <w:num w:numId="5">
    <w:abstractNumId w:val="11"/>
  </w:num>
  <w:num w:numId="6">
    <w:abstractNumId w:val="26"/>
  </w:num>
  <w:num w:numId="7">
    <w:abstractNumId w:val="3"/>
  </w:num>
  <w:num w:numId="8">
    <w:abstractNumId w:val="6"/>
  </w:num>
  <w:num w:numId="9">
    <w:abstractNumId w:val="35"/>
  </w:num>
  <w:num w:numId="10">
    <w:abstractNumId w:val="43"/>
  </w:num>
  <w:num w:numId="11">
    <w:abstractNumId w:val="23"/>
  </w:num>
  <w:num w:numId="12">
    <w:abstractNumId w:val="16"/>
  </w:num>
  <w:num w:numId="13">
    <w:abstractNumId w:val="4"/>
  </w:num>
  <w:num w:numId="14">
    <w:abstractNumId w:val="36"/>
  </w:num>
  <w:num w:numId="15">
    <w:abstractNumId w:val="7"/>
  </w:num>
  <w:num w:numId="16">
    <w:abstractNumId w:val="37"/>
  </w:num>
  <w:num w:numId="17">
    <w:abstractNumId w:val="13"/>
  </w:num>
  <w:num w:numId="18">
    <w:abstractNumId w:val="42"/>
  </w:num>
  <w:num w:numId="19">
    <w:abstractNumId w:val="38"/>
  </w:num>
  <w:num w:numId="20">
    <w:abstractNumId w:val="17"/>
  </w:num>
  <w:num w:numId="21">
    <w:abstractNumId w:val="45"/>
  </w:num>
  <w:num w:numId="22">
    <w:abstractNumId w:val="31"/>
  </w:num>
  <w:num w:numId="23">
    <w:abstractNumId w:val="30"/>
  </w:num>
  <w:num w:numId="24">
    <w:abstractNumId w:val="20"/>
  </w:num>
  <w:num w:numId="25">
    <w:abstractNumId w:val="28"/>
  </w:num>
  <w:num w:numId="26">
    <w:abstractNumId w:val="27"/>
  </w:num>
  <w:num w:numId="27">
    <w:abstractNumId w:val="2"/>
  </w:num>
  <w:num w:numId="28">
    <w:abstractNumId w:val="19"/>
  </w:num>
  <w:num w:numId="29">
    <w:abstractNumId w:val="14"/>
  </w:num>
  <w:num w:numId="30">
    <w:abstractNumId w:val="8"/>
  </w:num>
  <w:num w:numId="31">
    <w:abstractNumId w:val="32"/>
  </w:num>
  <w:num w:numId="32">
    <w:abstractNumId w:val="39"/>
  </w:num>
  <w:num w:numId="33">
    <w:abstractNumId w:val="15"/>
  </w:num>
  <w:num w:numId="34">
    <w:abstractNumId w:val="46"/>
  </w:num>
  <w:num w:numId="35">
    <w:abstractNumId w:val="47"/>
  </w:num>
  <w:num w:numId="36">
    <w:abstractNumId w:val="40"/>
  </w:num>
  <w:num w:numId="37">
    <w:abstractNumId w:val="12"/>
  </w:num>
  <w:num w:numId="38">
    <w:abstractNumId w:val="24"/>
  </w:num>
  <w:num w:numId="39">
    <w:abstractNumId w:val="33"/>
  </w:num>
  <w:num w:numId="40">
    <w:abstractNumId w:val="29"/>
  </w:num>
  <w:num w:numId="41">
    <w:abstractNumId w:val="5"/>
  </w:num>
  <w:num w:numId="42">
    <w:abstractNumId w:val="0"/>
  </w:num>
  <w:num w:numId="43">
    <w:abstractNumId w:val="9"/>
  </w:num>
  <w:num w:numId="44">
    <w:abstractNumId w:val="34"/>
  </w:num>
  <w:num w:numId="45">
    <w:abstractNumId w:val="21"/>
  </w:num>
  <w:num w:numId="46">
    <w:abstractNumId w:val="18"/>
  </w:num>
  <w:num w:numId="47">
    <w:abstractNumId w:val="44"/>
  </w:num>
  <w:num w:numId="4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1F5"/>
    <w:rsid w:val="00003BB5"/>
    <w:rsid w:val="00005A19"/>
    <w:rsid w:val="00006CA9"/>
    <w:rsid w:val="0000719E"/>
    <w:rsid w:val="000073F2"/>
    <w:rsid w:val="0001142D"/>
    <w:rsid w:val="0001168F"/>
    <w:rsid w:val="00012860"/>
    <w:rsid w:val="0001422D"/>
    <w:rsid w:val="00015160"/>
    <w:rsid w:val="00015DA7"/>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3C"/>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36AF"/>
    <w:rsid w:val="00085838"/>
    <w:rsid w:val="00087DA2"/>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409"/>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4FCC"/>
    <w:rsid w:val="000E718A"/>
    <w:rsid w:val="000E730D"/>
    <w:rsid w:val="000E7F73"/>
    <w:rsid w:val="000F02E3"/>
    <w:rsid w:val="000F1D60"/>
    <w:rsid w:val="000F321A"/>
    <w:rsid w:val="000F3A46"/>
    <w:rsid w:val="000F7441"/>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913"/>
    <w:rsid w:val="00137FDC"/>
    <w:rsid w:val="00140869"/>
    <w:rsid w:val="001426FC"/>
    <w:rsid w:val="0014290B"/>
    <w:rsid w:val="00146670"/>
    <w:rsid w:val="0014704D"/>
    <w:rsid w:val="001475BD"/>
    <w:rsid w:val="00147C63"/>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0EC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96620"/>
    <w:rsid w:val="001A08D6"/>
    <w:rsid w:val="001A0933"/>
    <w:rsid w:val="001A1D52"/>
    <w:rsid w:val="001A708A"/>
    <w:rsid w:val="001B1E8B"/>
    <w:rsid w:val="001B2291"/>
    <w:rsid w:val="001B2C8F"/>
    <w:rsid w:val="001B3BF8"/>
    <w:rsid w:val="001B4C3E"/>
    <w:rsid w:val="001B5A0C"/>
    <w:rsid w:val="001B6230"/>
    <w:rsid w:val="001B7DA0"/>
    <w:rsid w:val="001C267F"/>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589C"/>
    <w:rsid w:val="001D646D"/>
    <w:rsid w:val="001D66CD"/>
    <w:rsid w:val="001E069B"/>
    <w:rsid w:val="001E31E1"/>
    <w:rsid w:val="001F0D95"/>
    <w:rsid w:val="001F1A2A"/>
    <w:rsid w:val="001F2004"/>
    <w:rsid w:val="001F36B4"/>
    <w:rsid w:val="001F3AEA"/>
    <w:rsid w:val="001F7ABE"/>
    <w:rsid w:val="00200954"/>
    <w:rsid w:val="0020270B"/>
    <w:rsid w:val="002038BC"/>
    <w:rsid w:val="00204116"/>
    <w:rsid w:val="0020573C"/>
    <w:rsid w:val="002061F5"/>
    <w:rsid w:val="00206C99"/>
    <w:rsid w:val="002078A8"/>
    <w:rsid w:val="00210F35"/>
    <w:rsid w:val="0021152C"/>
    <w:rsid w:val="0021235A"/>
    <w:rsid w:val="0021293D"/>
    <w:rsid w:val="00213A17"/>
    <w:rsid w:val="00214A92"/>
    <w:rsid w:val="00214BBB"/>
    <w:rsid w:val="002172EB"/>
    <w:rsid w:val="00217365"/>
    <w:rsid w:val="002173B6"/>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4C6A"/>
    <w:rsid w:val="002462F3"/>
    <w:rsid w:val="002513ED"/>
    <w:rsid w:val="00253C93"/>
    <w:rsid w:val="0025551B"/>
    <w:rsid w:val="002567BE"/>
    <w:rsid w:val="002567F9"/>
    <w:rsid w:val="00256E71"/>
    <w:rsid w:val="00257302"/>
    <w:rsid w:val="0026023F"/>
    <w:rsid w:val="002619C2"/>
    <w:rsid w:val="00262FFC"/>
    <w:rsid w:val="00263602"/>
    <w:rsid w:val="00263A30"/>
    <w:rsid w:val="00263BE3"/>
    <w:rsid w:val="00263F6B"/>
    <w:rsid w:val="00265BF8"/>
    <w:rsid w:val="00265C3C"/>
    <w:rsid w:val="00266426"/>
    <w:rsid w:val="00270460"/>
    <w:rsid w:val="0027067A"/>
    <w:rsid w:val="00270FF5"/>
    <w:rsid w:val="002719E7"/>
    <w:rsid w:val="00271FEC"/>
    <w:rsid w:val="00272823"/>
    <w:rsid w:val="00274B3A"/>
    <w:rsid w:val="00274F9D"/>
    <w:rsid w:val="00275FD8"/>
    <w:rsid w:val="00276DB8"/>
    <w:rsid w:val="00277F7F"/>
    <w:rsid w:val="0028035D"/>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B610A"/>
    <w:rsid w:val="002C07C5"/>
    <w:rsid w:val="002C085B"/>
    <w:rsid w:val="002C0FA7"/>
    <w:rsid w:val="002C2845"/>
    <w:rsid w:val="002C2BDC"/>
    <w:rsid w:val="002C2DA8"/>
    <w:rsid w:val="002C5AFC"/>
    <w:rsid w:val="002C69CA"/>
    <w:rsid w:val="002C72B5"/>
    <w:rsid w:val="002C7F43"/>
    <w:rsid w:val="002D33EC"/>
    <w:rsid w:val="002D37C7"/>
    <w:rsid w:val="002D3DCB"/>
    <w:rsid w:val="002D56EF"/>
    <w:rsid w:val="002D5E0A"/>
    <w:rsid w:val="002D6330"/>
    <w:rsid w:val="002D70BC"/>
    <w:rsid w:val="002D7537"/>
    <w:rsid w:val="002E00E6"/>
    <w:rsid w:val="002E0E2B"/>
    <w:rsid w:val="002E0F7C"/>
    <w:rsid w:val="002E119B"/>
    <w:rsid w:val="002E18F7"/>
    <w:rsid w:val="002E1AD2"/>
    <w:rsid w:val="002E2E8D"/>
    <w:rsid w:val="002E30D5"/>
    <w:rsid w:val="002E4150"/>
    <w:rsid w:val="002E47E3"/>
    <w:rsid w:val="002E493B"/>
    <w:rsid w:val="002E68AD"/>
    <w:rsid w:val="002F089C"/>
    <w:rsid w:val="002F1051"/>
    <w:rsid w:val="002F3BBE"/>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245E"/>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15F7"/>
    <w:rsid w:val="00342C06"/>
    <w:rsid w:val="003446E9"/>
    <w:rsid w:val="00344B2F"/>
    <w:rsid w:val="003450FC"/>
    <w:rsid w:val="00345C42"/>
    <w:rsid w:val="00346155"/>
    <w:rsid w:val="003477B5"/>
    <w:rsid w:val="00347D8E"/>
    <w:rsid w:val="00351F9F"/>
    <w:rsid w:val="003532B0"/>
    <w:rsid w:val="003547F0"/>
    <w:rsid w:val="003549BD"/>
    <w:rsid w:val="00355494"/>
    <w:rsid w:val="00355584"/>
    <w:rsid w:val="003557D8"/>
    <w:rsid w:val="00356C06"/>
    <w:rsid w:val="00357EE8"/>
    <w:rsid w:val="003607EC"/>
    <w:rsid w:val="00361105"/>
    <w:rsid w:val="00361D43"/>
    <w:rsid w:val="00362B6D"/>
    <w:rsid w:val="0036476B"/>
    <w:rsid w:val="003666CB"/>
    <w:rsid w:val="00367211"/>
    <w:rsid w:val="0037183E"/>
    <w:rsid w:val="00372FA1"/>
    <w:rsid w:val="00373271"/>
    <w:rsid w:val="00373AF7"/>
    <w:rsid w:val="003742E9"/>
    <w:rsid w:val="00374788"/>
    <w:rsid w:val="0037491E"/>
    <w:rsid w:val="0037781B"/>
    <w:rsid w:val="003802DA"/>
    <w:rsid w:val="00381879"/>
    <w:rsid w:val="00384481"/>
    <w:rsid w:val="00386B9E"/>
    <w:rsid w:val="00387CD3"/>
    <w:rsid w:val="00390A93"/>
    <w:rsid w:val="003923E4"/>
    <w:rsid w:val="00392597"/>
    <w:rsid w:val="00392C74"/>
    <w:rsid w:val="00394C00"/>
    <w:rsid w:val="00395F75"/>
    <w:rsid w:val="003977FA"/>
    <w:rsid w:val="003A0D7B"/>
    <w:rsid w:val="003A1E47"/>
    <w:rsid w:val="003A2FF0"/>
    <w:rsid w:val="003A3C41"/>
    <w:rsid w:val="003A69EF"/>
    <w:rsid w:val="003A7306"/>
    <w:rsid w:val="003A744C"/>
    <w:rsid w:val="003B0463"/>
    <w:rsid w:val="003B0639"/>
    <w:rsid w:val="003B069E"/>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55E5"/>
    <w:rsid w:val="003E70C0"/>
    <w:rsid w:val="003E77AF"/>
    <w:rsid w:val="003E7DA8"/>
    <w:rsid w:val="003F1230"/>
    <w:rsid w:val="003F2379"/>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0503"/>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894"/>
    <w:rsid w:val="00442B94"/>
    <w:rsid w:val="004435DC"/>
    <w:rsid w:val="00445A59"/>
    <w:rsid w:val="00445FB7"/>
    <w:rsid w:val="00446216"/>
    <w:rsid w:val="00447A3D"/>
    <w:rsid w:val="00450C0C"/>
    <w:rsid w:val="00452920"/>
    <w:rsid w:val="00453FD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7F3"/>
    <w:rsid w:val="00482A86"/>
    <w:rsid w:val="00486358"/>
    <w:rsid w:val="0048732C"/>
    <w:rsid w:val="00487A07"/>
    <w:rsid w:val="00491668"/>
    <w:rsid w:val="00494596"/>
    <w:rsid w:val="00494731"/>
    <w:rsid w:val="00495376"/>
    <w:rsid w:val="0049598C"/>
    <w:rsid w:val="00496B0D"/>
    <w:rsid w:val="004A430D"/>
    <w:rsid w:val="004A4DC9"/>
    <w:rsid w:val="004A4DFE"/>
    <w:rsid w:val="004A547C"/>
    <w:rsid w:val="004A65E4"/>
    <w:rsid w:val="004A7624"/>
    <w:rsid w:val="004B0F76"/>
    <w:rsid w:val="004B1908"/>
    <w:rsid w:val="004B23A8"/>
    <w:rsid w:val="004B24B7"/>
    <w:rsid w:val="004B27CC"/>
    <w:rsid w:val="004B31C8"/>
    <w:rsid w:val="004B42F9"/>
    <w:rsid w:val="004B4E49"/>
    <w:rsid w:val="004B6CDF"/>
    <w:rsid w:val="004B743F"/>
    <w:rsid w:val="004B7B1E"/>
    <w:rsid w:val="004C0CFD"/>
    <w:rsid w:val="004C282B"/>
    <w:rsid w:val="004C419F"/>
    <w:rsid w:val="004C5AFF"/>
    <w:rsid w:val="004C5B7A"/>
    <w:rsid w:val="004C5C6E"/>
    <w:rsid w:val="004C5CE5"/>
    <w:rsid w:val="004C6EF9"/>
    <w:rsid w:val="004D0CB9"/>
    <w:rsid w:val="004D185D"/>
    <w:rsid w:val="004D4CE2"/>
    <w:rsid w:val="004D62B3"/>
    <w:rsid w:val="004E0463"/>
    <w:rsid w:val="004E0474"/>
    <w:rsid w:val="004E0767"/>
    <w:rsid w:val="004E28D4"/>
    <w:rsid w:val="004E4238"/>
    <w:rsid w:val="004E61AA"/>
    <w:rsid w:val="004F1D32"/>
    <w:rsid w:val="004F2E9F"/>
    <w:rsid w:val="004F4C73"/>
    <w:rsid w:val="004F5C82"/>
    <w:rsid w:val="004F68A8"/>
    <w:rsid w:val="004F6F8B"/>
    <w:rsid w:val="005015E5"/>
    <w:rsid w:val="00502358"/>
    <w:rsid w:val="00502D71"/>
    <w:rsid w:val="00503EF5"/>
    <w:rsid w:val="005041FB"/>
    <w:rsid w:val="00505D3B"/>
    <w:rsid w:val="00506275"/>
    <w:rsid w:val="005064B5"/>
    <w:rsid w:val="00510333"/>
    <w:rsid w:val="0051081C"/>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3AD"/>
    <w:rsid w:val="0054143C"/>
    <w:rsid w:val="00541E3A"/>
    <w:rsid w:val="005427D2"/>
    <w:rsid w:val="00542B56"/>
    <w:rsid w:val="00542ED9"/>
    <w:rsid w:val="0054446A"/>
    <w:rsid w:val="00544FF0"/>
    <w:rsid w:val="005464EE"/>
    <w:rsid w:val="00547DA7"/>
    <w:rsid w:val="00551173"/>
    <w:rsid w:val="00551DDE"/>
    <w:rsid w:val="00552C7B"/>
    <w:rsid w:val="00552DA5"/>
    <w:rsid w:val="00552FCF"/>
    <w:rsid w:val="0055316A"/>
    <w:rsid w:val="00553BC2"/>
    <w:rsid w:val="0055459F"/>
    <w:rsid w:val="00556FDF"/>
    <w:rsid w:val="00557664"/>
    <w:rsid w:val="00557676"/>
    <w:rsid w:val="00561B58"/>
    <w:rsid w:val="00562657"/>
    <w:rsid w:val="005628CF"/>
    <w:rsid w:val="00565E6C"/>
    <w:rsid w:val="00566277"/>
    <w:rsid w:val="005670BD"/>
    <w:rsid w:val="00567BE7"/>
    <w:rsid w:val="005700C0"/>
    <w:rsid w:val="005743BC"/>
    <w:rsid w:val="00574F56"/>
    <w:rsid w:val="00576DFA"/>
    <w:rsid w:val="00577020"/>
    <w:rsid w:val="00577227"/>
    <w:rsid w:val="005777DA"/>
    <w:rsid w:val="0058046A"/>
    <w:rsid w:val="005809D4"/>
    <w:rsid w:val="00580B1A"/>
    <w:rsid w:val="00581555"/>
    <w:rsid w:val="00581ECC"/>
    <w:rsid w:val="00582D2B"/>
    <w:rsid w:val="00583218"/>
    <w:rsid w:val="005837D7"/>
    <w:rsid w:val="005846D5"/>
    <w:rsid w:val="00585ACE"/>
    <w:rsid w:val="00585C96"/>
    <w:rsid w:val="00591049"/>
    <w:rsid w:val="00591D95"/>
    <w:rsid w:val="005923C3"/>
    <w:rsid w:val="00595E93"/>
    <w:rsid w:val="00596794"/>
    <w:rsid w:val="00596950"/>
    <w:rsid w:val="00596BFA"/>
    <w:rsid w:val="005A3197"/>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2D4"/>
    <w:rsid w:val="005E2346"/>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EEF"/>
    <w:rsid w:val="006125A4"/>
    <w:rsid w:val="00614BF0"/>
    <w:rsid w:val="00615785"/>
    <w:rsid w:val="00616F33"/>
    <w:rsid w:val="00621FA6"/>
    <w:rsid w:val="00624F0C"/>
    <w:rsid w:val="00624FF1"/>
    <w:rsid w:val="00625285"/>
    <w:rsid w:val="00625C3A"/>
    <w:rsid w:val="006269DC"/>
    <w:rsid w:val="00630252"/>
    <w:rsid w:val="006313A3"/>
    <w:rsid w:val="00633C7C"/>
    <w:rsid w:val="006350B6"/>
    <w:rsid w:val="0063606C"/>
    <w:rsid w:val="00636A19"/>
    <w:rsid w:val="00636B0E"/>
    <w:rsid w:val="0064255C"/>
    <w:rsid w:val="00642ED4"/>
    <w:rsid w:val="00643063"/>
    <w:rsid w:val="00643770"/>
    <w:rsid w:val="006449B3"/>
    <w:rsid w:val="00645203"/>
    <w:rsid w:val="006453E1"/>
    <w:rsid w:val="00645E28"/>
    <w:rsid w:val="0064638D"/>
    <w:rsid w:val="006469F3"/>
    <w:rsid w:val="00646C19"/>
    <w:rsid w:val="006502BA"/>
    <w:rsid w:val="0065127F"/>
    <w:rsid w:val="006515AF"/>
    <w:rsid w:val="006524B9"/>
    <w:rsid w:val="00652EA0"/>
    <w:rsid w:val="006535DB"/>
    <w:rsid w:val="006542C7"/>
    <w:rsid w:val="00654597"/>
    <w:rsid w:val="00654C64"/>
    <w:rsid w:val="006556A7"/>
    <w:rsid w:val="00655D57"/>
    <w:rsid w:val="00655E73"/>
    <w:rsid w:val="006563A1"/>
    <w:rsid w:val="00662928"/>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BBB"/>
    <w:rsid w:val="00684E5A"/>
    <w:rsid w:val="006851A7"/>
    <w:rsid w:val="00685378"/>
    <w:rsid w:val="0068616B"/>
    <w:rsid w:val="0068780C"/>
    <w:rsid w:val="00687D47"/>
    <w:rsid w:val="006900B7"/>
    <w:rsid w:val="00690A71"/>
    <w:rsid w:val="00691388"/>
    <w:rsid w:val="0069261A"/>
    <w:rsid w:val="00693440"/>
    <w:rsid w:val="006936F5"/>
    <w:rsid w:val="006952D2"/>
    <w:rsid w:val="006952E8"/>
    <w:rsid w:val="006953B7"/>
    <w:rsid w:val="0069578C"/>
    <w:rsid w:val="00695DF7"/>
    <w:rsid w:val="00696044"/>
    <w:rsid w:val="006A0D84"/>
    <w:rsid w:val="006A0F86"/>
    <w:rsid w:val="006A1C92"/>
    <w:rsid w:val="006A1CA0"/>
    <w:rsid w:val="006A45AF"/>
    <w:rsid w:val="006A46AE"/>
    <w:rsid w:val="006A50D4"/>
    <w:rsid w:val="006B00C9"/>
    <w:rsid w:val="006B0204"/>
    <w:rsid w:val="006B069C"/>
    <w:rsid w:val="006B0CE8"/>
    <w:rsid w:val="006B25D9"/>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0BDE"/>
    <w:rsid w:val="006D23D7"/>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5619"/>
    <w:rsid w:val="006F7451"/>
    <w:rsid w:val="006F7A8F"/>
    <w:rsid w:val="0070166D"/>
    <w:rsid w:val="007028B3"/>
    <w:rsid w:val="00702AF2"/>
    <w:rsid w:val="00702D5E"/>
    <w:rsid w:val="00703A9E"/>
    <w:rsid w:val="007040E0"/>
    <w:rsid w:val="00706D69"/>
    <w:rsid w:val="007071AC"/>
    <w:rsid w:val="00707DF7"/>
    <w:rsid w:val="00710116"/>
    <w:rsid w:val="00710138"/>
    <w:rsid w:val="007102E6"/>
    <w:rsid w:val="00711340"/>
    <w:rsid w:val="00712FDE"/>
    <w:rsid w:val="007134C1"/>
    <w:rsid w:val="00715195"/>
    <w:rsid w:val="00716184"/>
    <w:rsid w:val="00716E24"/>
    <w:rsid w:val="0071758A"/>
    <w:rsid w:val="007177EA"/>
    <w:rsid w:val="00721E8E"/>
    <w:rsid w:val="00722223"/>
    <w:rsid w:val="00722563"/>
    <w:rsid w:val="007228A3"/>
    <w:rsid w:val="00723554"/>
    <w:rsid w:val="00726049"/>
    <w:rsid w:val="007264C0"/>
    <w:rsid w:val="007338B6"/>
    <w:rsid w:val="00733C47"/>
    <w:rsid w:val="00733E00"/>
    <w:rsid w:val="00740EF9"/>
    <w:rsid w:val="007411D4"/>
    <w:rsid w:val="00742A60"/>
    <w:rsid w:val="007431CF"/>
    <w:rsid w:val="007436A2"/>
    <w:rsid w:val="0074477F"/>
    <w:rsid w:val="00745B98"/>
    <w:rsid w:val="00746B24"/>
    <w:rsid w:val="00750A63"/>
    <w:rsid w:val="0075117A"/>
    <w:rsid w:val="007515B4"/>
    <w:rsid w:val="00751701"/>
    <w:rsid w:val="00752156"/>
    <w:rsid w:val="00752900"/>
    <w:rsid w:val="00753DB0"/>
    <w:rsid w:val="00754AC7"/>
    <w:rsid w:val="00754DFA"/>
    <w:rsid w:val="007575D9"/>
    <w:rsid w:val="007608A0"/>
    <w:rsid w:val="007626C7"/>
    <w:rsid w:val="0076339E"/>
    <w:rsid w:val="0076601D"/>
    <w:rsid w:val="00766973"/>
    <w:rsid w:val="00766E48"/>
    <w:rsid w:val="00767713"/>
    <w:rsid w:val="00770F62"/>
    <w:rsid w:val="0077126D"/>
    <w:rsid w:val="007724AF"/>
    <w:rsid w:val="007731E9"/>
    <w:rsid w:val="007738FC"/>
    <w:rsid w:val="0077614D"/>
    <w:rsid w:val="007761E9"/>
    <w:rsid w:val="00776359"/>
    <w:rsid w:val="0077682F"/>
    <w:rsid w:val="0077756E"/>
    <w:rsid w:val="00777E91"/>
    <w:rsid w:val="0078051C"/>
    <w:rsid w:val="00781A7A"/>
    <w:rsid w:val="007823F4"/>
    <w:rsid w:val="007824AE"/>
    <w:rsid w:val="00782C48"/>
    <w:rsid w:val="00783396"/>
    <w:rsid w:val="00783D17"/>
    <w:rsid w:val="00783D55"/>
    <w:rsid w:val="0078575A"/>
    <w:rsid w:val="00785C57"/>
    <w:rsid w:val="00790736"/>
    <w:rsid w:val="00790A15"/>
    <w:rsid w:val="00792CC3"/>
    <w:rsid w:val="0079398C"/>
    <w:rsid w:val="007942A1"/>
    <w:rsid w:val="007944D5"/>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6601"/>
    <w:rsid w:val="007C74CD"/>
    <w:rsid w:val="007D064A"/>
    <w:rsid w:val="007D1C05"/>
    <w:rsid w:val="007D2509"/>
    <w:rsid w:val="007D2F4F"/>
    <w:rsid w:val="007D4874"/>
    <w:rsid w:val="007D4DE1"/>
    <w:rsid w:val="007D53BD"/>
    <w:rsid w:val="007E08AD"/>
    <w:rsid w:val="007E1A36"/>
    <w:rsid w:val="007E1C51"/>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151D8"/>
    <w:rsid w:val="0082051D"/>
    <w:rsid w:val="00820592"/>
    <w:rsid w:val="00820BD2"/>
    <w:rsid w:val="008218B1"/>
    <w:rsid w:val="00822E56"/>
    <w:rsid w:val="00823F80"/>
    <w:rsid w:val="0082639C"/>
    <w:rsid w:val="00826A96"/>
    <w:rsid w:val="00826ACF"/>
    <w:rsid w:val="0083103D"/>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2DC0"/>
    <w:rsid w:val="00863CDC"/>
    <w:rsid w:val="00865832"/>
    <w:rsid w:val="00866C1C"/>
    <w:rsid w:val="00867C95"/>
    <w:rsid w:val="00871E24"/>
    <w:rsid w:val="00872747"/>
    <w:rsid w:val="00872D6C"/>
    <w:rsid w:val="00874053"/>
    <w:rsid w:val="008758CE"/>
    <w:rsid w:val="00877836"/>
    <w:rsid w:val="00877C36"/>
    <w:rsid w:val="008800FE"/>
    <w:rsid w:val="00880C19"/>
    <w:rsid w:val="00882BF4"/>
    <w:rsid w:val="00883134"/>
    <w:rsid w:val="00883E0A"/>
    <w:rsid w:val="00884207"/>
    <w:rsid w:val="00884267"/>
    <w:rsid w:val="00885870"/>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51D"/>
    <w:rsid w:val="008B57FA"/>
    <w:rsid w:val="008B58A6"/>
    <w:rsid w:val="008B598F"/>
    <w:rsid w:val="008B785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0FC7"/>
    <w:rsid w:val="008F11EB"/>
    <w:rsid w:val="008F19C9"/>
    <w:rsid w:val="008F39DF"/>
    <w:rsid w:val="008F3BE2"/>
    <w:rsid w:val="008F45AE"/>
    <w:rsid w:val="008F5ABF"/>
    <w:rsid w:val="008F5F95"/>
    <w:rsid w:val="008F64B7"/>
    <w:rsid w:val="008F734C"/>
    <w:rsid w:val="0090114A"/>
    <w:rsid w:val="009012F5"/>
    <w:rsid w:val="009013D2"/>
    <w:rsid w:val="00902DB7"/>
    <w:rsid w:val="00904305"/>
    <w:rsid w:val="00905600"/>
    <w:rsid w:val="00905CE5"/>
    <w:rsid w:val="00907624"/>
    <w:rsid w:val="00907634"/>
    <w:rsid w:val="00910B56"/>
    <w:rsid w:val="00910CA5"/>
    <w:rsid w:val="00912DA9"/>
    <w:rsid w:val="009136E6"/>
    <w:rsid w:val="00915795"/>
    <w:rsid w:val="00915A58"/>
    <w:rsid w:val="00915CDA"/>
    <w:rsid w:val="009214F0"/>
    <w:rsid w:val="00922525"/>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0F7D"/>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07AA"/>
    <w:rsid w:val="009720AD"/>
    <w:rsid w:val="0097598A"/>
    <w:rsid w:val="00975BE5"/>
    <w:rsid w:val="009765C5"/>
    <w:rsid w:val="00976911"/>
    <w:rsid w:val="00976946"/>
    <w:rsid w:val="009772B7"/>
    <w:rsid w:val="00977AB3"/>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4EC7"/>
    <w:rsid w:val="00995335"/>
    <w:rsid w:val="0099554D"/>
    <w:rsid w:val="00995A6A"/>
    <w:rsid w:val="009964C6"/>
    <w:rsid w:val="00997A09"/>
    <w:rsid w:val="009A0793"/>
    <w:rsid w:val="009A18AF"/>
    <w:rsid w:val="009A3F00"/>
    <w:rsid w:val="009A7770"/>
    <w:rsid w:val="009B1CDF"/>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332E"/>
    <w:rsid w:val="009E4A6F"/>
    <w:rsid w:val="009E52EC"/>
    <w:rsid w:val="009E554A"/>
    <w:rsid w:val="009E5BA9"/>
    <w:rsid w:val="009E6AEE"/>
    <w:rsid w:val="009E6D05"/>
    <w:rsid w:val="009E70B6"/>
    <w:rsid w:val="009F062B"/>
    <w:rsid w:val="009F10A1"/>
    <w:rsid w:val="009F1539"/>
    <w:rsid w:val="009F263D"/>
    <w:rsid w:val="009F30A7"/>
    <w:rsid w:val="009F433E"/>
    <w:rsid w:val="009F46AF"/>
    <w:rsid w:val="009F4AE8"/>
    <w:rsid w:val="009F4E50"/>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24D2"/>
    <w:rsid w:val="00A43192"/>
    <w:rsid w:val="00A435A9"/>
    <w:rsid w:val="00A43D08"/>
    <w:rsid w:val="00A45D1B"/>
    <w:rsid w:val="00A45F30"/>
    <w:rsid w:val="00A47871"/>
    <w:rsid w:val="00A50E34"/>
    <w:rsid w:val="00A51CCC"/>
    <w:rsid w:val="00A545D7"/>
    <w:rsid w:val="00A54E3E"/>
    <w:rsid w:val="00A5641D"/>
    <w:rsid w:val="00A56500"/>
    <w:rsid w:val="00A5750D"/>
    <w:rsid w:val="00A57CE2"/>
    <w:rsid w:val="00A62BC4"/>
    <w:rsid w:val="00A63A75"/>
    <w:rsid w:val="00A63BA2"/>
    <w:rsid w:val="00A646E0"/>
    <w:rsid w:val="00A64B30"/>
    <w:rsid w:val="00A65553"/>
    <w:rsid w:val="00A6741F"/>
    <w:rsid w:val="00A67D7A"/>
    <w:rsid w:val="00A67F6F"/>
    <w:rsid w:val="00A704FC"/>
    <w:rsid w:val="00A70F29"/>
    <w:rsid w:val="00A71F9F"/>
    <w:rsid w:val="00A7510D"/>
    <w:rsid w:val="00A7531A"/>
    <w:rsid w:val="00A76A24"/>
    <w:rsid w:val="00A77152"/>
    <w:rsid w:val="00A7796E"/>
    <w:rsid w:val="00A8062B"/>
    <w:rsid w:val="00A81F94"/>
    <w:rsid w:val="00A82374"/>
    <w:rsid w:val="00A8370A"/>
    <w:rsid w:val="00A83CAB"/>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8B3"/>
    <w:rsid w:val="00AB3C44"/>
    <w:rsid w:val="00AB43BD"/>
    <w:rsid w:val="00AB724D"/>
    <w:rsid w:val="00AB74EC"/>
    <w:rsid w:val="00AB759F"/>
    <w:rsid w:val="00AC0788"/>
    <w:rsid w:val="00AC09F3"/>
    <w:rsid w:val="00AC0E92"/>
    <w:rsid w:val="00AC1008"/>
    <w:rsid w:val="00AC217B"/>
    <w:rsid w:val="00AC312E"/>
    <w:rsid w:val="00AC430C"/>
    <w:rsid w:val="00AC4DEB"/>
    <w:rsid w:val="00AC54FD"/>
    <w:rsid w:val="00AC5905"/>
    <w:rsid w:val="00AC5C98"/>
    <w:rsid w:val="00AC6038"/>
    <w:rsid w:val="00AC677C"/>
    <w:rsid w:val="00AC77CB"/>
    <w:rsid w:val="00AC7F4D"/>
    <w:rsid w:val="00AD0030"/>
    <w:rsid w:val="00AD095A"/>
    <w:rsid w:val="00AD2447"/>
    <w:rsid w:val="00AD24E1"/>
    <w:rsid w:val="00AD3FF8"/>
    <w:rsid w:val="00AD4F6E"/>
    <w:rsid w:val="00AD57D8"/>
    <w:rsid w:val="00AD5F30"/>
    <w:rsid w:val="00AE0CF1"/>
    <w:rsid w:val="00AE159E"/>
    <w:rsid w:val="00AE2648"/>
    <w:rsid w:val="00AE2ADE"/>
    <w:rsid w:val="00AE3AD7"/>
    <w:rsid w:val="00AE4260"/>
    <w:rsid w:val="00AE549C"/>
    <w:rsid w:val="00AE5622"/>
    <w:rsid w:val="00AE6785"/>
    <w:rsid w:val="00AE7400"/>
    <w:rsid w:val="00AF079D"/>
    <w:rsid w:val="00AF1BA2"/>
    <w:rsid w:val="00AF2260"/>
    <w:rsid w:val="00AF26D4"/>
    <w:rsid w:val="00AF3AA4"/>
    <w:rsid w:val="00AF55D4"/>
    <w:rsid w:val="00AF55F4"/>
    <w:rsid w:val="00AF667B"/>
    <w:rsid w:val="00AF7181"/>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27244"/>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64E7"/>
    <w:rsid w:val="00B77EF5"/>
    <w:rsid w:val="00B8075C"/>
    <w:rsid w:val="00B82189"/>
    <w:rsid w:val="00B8352C"/>
    <w:rsid w:val="00B84197"/>
    <w:rsid w:val="00B84D37"/>
    <w:rsid w:val="00B86855"/>
    <w:rsid w:val="00B86EC3"/>
    <w:rsid w:val="00B87078"/>
    <w:rsid w:val="00B96D6A"/>
    <w:rsid w:val="00B97371"/>
    <w:rsid w:val="00BA140E"/>
    <w:rsid w:val="00BA1C5A"/>
    <w:rsid w:val="00BA29C3"/>
    <w:rsid w:val="00BA3A08"/>
    <w:rsid w:val="00BA428B"/>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33C9"/>
    <w:rsid w:val="00BC429D"/>
    <w:rsid w:val="00BD0048"/>
    <w:rsid w:val="00BD0EE7"/>
    <w:rsid w:val="00BD335A"/>
    <w:rsid w:val="00BD3819"/>
    <w:rsid w:val="00BD3CB1"/>
    <w:rsid w:val="00BD762D"/>
    <w:rsid w:val="00BE31AA"/>
    <w:rsid w:val="00BE389C"/>
    <w:rsid w:val="00BE4A43"/>
    <w:rsid w:val="00BF0E59"/>
    <w:rsid w:val="00BF11B4"/>
    <w:rsid w:val="00BF1EF5"/>
    <w:rsid w:val="00BF21D1"/>
    <w:rsid w:val="00BF2A7E"/>
    <w:rsid w:val="00BF4534"/>
    <w:rsid w:val="00BF48C1"/>
    <w:rsid w:val="00BF4BAC"/>
    <w:rsid w:val="00BF5D01"/>
    <w:rsid w:val="00BF6278"/>
    <w:rsid w:val="00BF71FF"/>
    <w:rsid w:val="00C01F6B"/>
    <w:rsid w:val="00C04633"/>
    <w:rsid w:val="00C04832"/>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4938"/>
    <w:rsid w:val="00C46F9D"/>
    <w:rsid w:val="00C47684"/>
    <w:rsid w:val="00C47BBB"/>
    <w:rsid w:val="00C47BE5"/>
    <w:rsid w:val="00C47CAF"/>
    <w:rsid w:val="00C502ED"/>
    <w:rsid w:val="00C521AC"/>
    <w:rsid w:val="00C52D03"/>
    <w:rsid w:val="00C603E3"/>
    <w:rsid w:val="00C64F2D"/>
    <w:rsid w:val="00C65862"/>
    <w:rsid w:val="00C70BA3"/>
    <w:rsid w:val="00C72445"/>
    <w:rsid w:val="00C7319B"/>
    <w:rsid w:val="00C73E94"/>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0DFC"/>
    <w:rsid w:val="00CA1220"/>
    <w:rsid w:val="00CA14E0"/>
    <w:rsid w:val="00CA19F5"/>
    <w:rsid w:val="00CA3732"/>
    <w:rsid w:val="00CA68AB"/>
    <w:rsid w:val="00CA6DCD"/>
    <w:rsid w:val="00CA76AF"/>
    <w:rsid w:val="00CB158D"/>
    <w:rsid w:val="00CB1BFA"/>
    <w:rsid w:val="00CB253C"/>
    <w:rsid w:val="00CB382E"/>
    <w:rsid w:val="00CB6E8E"/>
    <w:rsid w:val="00CB75DF"/>
    <w:rsid w:val="00CB7AFF"/>
    <w:rsid w:val="00CB7C7D"/>
    <w:rsid w:val="00CC02C8"/>
    <w:rsid w:val="00CC0C0F"/>
    <w:rsid w:val="00CC181A"/>
    <w:rsid w:val="00CC2AE7"/>
    <w:rsid w:val="00CC31A0"/>
    <w:rsid w:val="00CC417B"/>
    <w:rsid w:val="00CC5A6A"/>
    <w:rsid w:val="00CC643D"/>
    <w:rsid w:val="00CC6C65"/>
    <w:rsid w:val="00CD0670"/>
    <w:rsid w:val="00CD3EB4"/>
    <w:rsid w:val="00CD4DA8"/>
    <w:rsid w:val="00CD6306"/>
    <w:rsid w:val="00CE0CF1"/>
    <w:rsid w:val="00CE2115"/>
    <w:rsid w:val="00CE2642"/>
    <w:rsid w:val="00CE3419"/>
    <w:rsid w:val="00CE604D"/>
    <w:rsid w:val="00CE6A2D"/>
    <w:rsid w:val="00CF08BF"/>
    <w:rsid w:val="00CF23E0"/>
    <w:rsid w:val="00CF25D3"/>
    <w:rsid w:val="00CF2D27"/>
    <w:rsid w:val="00CF3C5F"/>
    <w:rsid w:val="00CF3D32"/>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3EE0"/>
    <w:rsid w:val="00D66BE4"/>
    <w:rsid w:val="00D72B70"/>
    <w:rsid w:val="00D73A0F"/>
    <w:rsid w:val="00D73FC2"/>
    <w:rsid w:val="00D75611"/>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48D1"/>
    <w:rsid w:val="00D94E0E"/>
    <w:rsid w:val="00D95454"/>
    <w:rsid w:val="00D95A20"/>
    <w:rsid w:val="00D96966"/>
    <w:rsid w:val="00DA0B99"/>
    <w:rsid w:val="00DA1352"/>
    <w:rsid w:val="00DA164F"/>
    <w:rsid w:val="00DA265D"/>
    <w:rsid w:val="00DA374A"/>
    <w:rsid w:val="00DA3F10"/>
    <w:rsid w:val="00DA494D"/>
    <w:rsid w:val="00DA639E"/>
    <w:rsid w:val="00DB0612"/>
    <w:rsid w:val="00DB0676"/>
    <w:rsid w:val="00DB1BA9"/>
    <w:rsid w:val="00DB2EAA"/>
    <w:rsid w:val="00DB3153"/>
    <w:rsid w:val="00DB3173"/>
    <w:rsid w:val="00DB41E8"/>
    <w:rsid w:val="00DB4215"/>
    <w:rsid w:val="00DB4248"/>
    <w:rsid w:val="00DB5DFA"/>
    <w:rsid w:val="00DB664D"/>
    <w:rsid w:val="00DB7199"/>
    <w:rsid w:val="00DC0AEF"/>
    <w:rsid w:val="00DC2C46"/>
    <w:rsid w:val="00DC362E"/>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3A11"/>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395"/>
    <w:rsid w:val="00E238FA"/>
    <w:rsid w:val="00E239C8"/>
    <w:rsid w:val="00E24669"/>
    <w:rsid w:val="00E265C7"/>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242"/>
    <w:rsid w:val="00E51E9B"/>
    <w:rsid w:val="00E52A3E"/>
    <w:rsid w:val="00E52E53"/>
    <w:rsid w:val="00E536D4"/>
    <w:rsid w:val="00E53F91"/>
    <w:rsid w:val="00E54EBD"/>
    <w:rsid w:val="00E559AC"/>
    <w:rsid w:val="00E5634D"/>
    <w:rsid w:val="00E565B0"/>
    <w:rsid w:val="00E623B4"/>
    <w:rsid w:val="00E62DA4"/>
    <w:rsid w:val="00E640C4"/>
    <w:rsid w:val="00E66CCB"/>
    <w:rsid w:val="00E71450"/>
    <w:rsid w:val="00E71A7B"/>
    <w:rsid w:val="00E721CD"/>
    <w:rsid w:val="00E73A81"/>
    <w:rsid w:val="00E749D3"/>
    <w:rsid w:val="00E75C07"/>
    <w:rsid w:val="00E77F0A"/>
    <w:rsid w:val="00E8052F"/>
    <w:rsid w:val="00E806EA"/>
    <w:rsid w:val="00E80E63"/>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3C6"/>
    <w:rsid w:val="00EB39C8"/>
    <w:rsid w:val="00EB3D6E"/>
    <w:rsid w:val="00EB626A"/>
    <w:rsid w:val="00EB6B1E"/>
    <w:rsid w:val="00EB7DA4"/>
    <w:rsid w:val="00EC01E1"/>
    <w:rsid w:val="00EC0A93"/>
    <w:rsid w:val="00EC108B"/>
    <w:rsid w:val="00EC18DB"/>
    <w:rsid w:val="00EC3C86"/>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149"/>
    <w:rsid w:val="00EE15C2"/>
    <w:rsid w:val="00EE3C9C"/>
    <w:rsid w:val="00EF0702"/>
    <w:rsid w:val="00EF4AFC"/>
    <w:rsid w:val="00EF5191"/>
    <w:rsid w:val="00EF75A7"/>
    <w:rsid w:val="00F00155"/>
    <w:rsid w:val="00F035D9"/>
    <w:rsid w:val="00F058D2"/>
    <w:rsid w:val="00F05E16"/>
    <w:rsid w:val="00F05EE4"/>
    <w:rsid w:val="00F06239"/>
    <w:rsid w:val="00F0732A"/>
    <w:rsid w:val="00F07A32"/>
    <w:rsid w:val="00F10599"/>
    <w:rsid w:val="00F11063"/>
    <w:rsid w:val="00F11A63"/>
    <w:rsid w:val="00F12E0E"/>
    <w:rsid w:val="00F13F34"/>
    <w:rsid w:val="00F166B8"/>
    <w:rsid w:val="00F17506"/>
    <w:rsid w:val="00F20927"/>
    <w:rsid w:val="00F21860"/>
    <w:rsid w:val="00F227E9"/>
    <w:rsid w:val="00F22833"/>
    <w:rsid w:val="00F23016"/>
    <w:rsid w:val="00F244B1"/>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124A"/>
    <w:rsid w:val="00F51691"/>
    <w:rsid w:val="00F52333"/>
    <w:rsid w:val="00F536C7"/>
    <w:rsid w:val="00F57B90"/>
    <w:rsid w:val="00F57E9E"/>
    <w:rsid w:val="00F6042C"/>
    <w:rsid w:val="00F60D1C"/>
    <w:rsid w:val="00F613B7"/>
    <w:rsid w:val="00F623FF"/>
    <w:rsid w:val="00F64671"/>
    <w:rsid w:val="00F64892"/>
    <w:rsid w:val="00F65133"/>
    <w:rsid w:val="00F667FB"/>
    <w:rsid w:val="00F66D6B"/>
    <w:rsid w:val="00F66F86"/>
    <w:rsid w:val="00F67047"/>
    <w:rsid w:val="00F67537"/>
    <w:rsid w:val="00F70C5B"/>
    <w:rsid w:val="00F710E5"/>
    <w:rsid w:val="00F738D5"/>
    <w:rsid w:val="00F73B17"/>
    <w:rsid w:val="00F74AA8"/>
    <w:rsid w:val="00F752CD"/>
    <w:rsid w:val="00F75A14"/>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3E5A"/>
    <w:rsid w:val="00F945A9"/>
    <w:rsid w:val="00F966F4"/>
    <w:rsid w:val="00FA2DC5"/>
    <w:rsid w:val="00FA3CB9"/>
    <w:rsid w:val="00FA5DC6"/>
    <w:rsid w:val="00FA6766"/>
    <w:rsid w:val="00FA6773"/>
    <w:rsid w:val="00FB21A3"/>
    <w:rsid w:val="00FB283C"/>
    <w:rsid w:val="00FB2972"/>
    <w:rsid w:val="00FB4557"/>
    <w:rsid w:val="00FB47EA"/>
    <w:rsid w:val="00FB4B65"/>
    <w:rsid w:val="00FB4BD9"/>
    <w:rsid w:val="00FB51A6"/>
    <w:rsid w:val="00FB5A3D"/>
    <w:rsid w:val="00FB6405"/>
    <w:rsid w:val="00FC26D0"/>
    <w:rsid w:val="00FC28BF"/>
    <w:rsid w:val="00FC390D"/>
    <w:rsid w:val="00FC4648"/>
    <w:rsid w:val="00FC54CD"/>
    <w:rsid w:val="00FC572C"/>
    <w:rsid w:val="00FD1B30"/>
    <w:rsid w:val="00FD1F37"/>
    <w:rsid w:val="00FD2189"/>
    <w:rsid w:val="00FD255A"/>
    <w:rsid w:val="00FD2808"/>
    <w:rsid w:val="00FD2B3B"/>
    <w:rsid w:val="00FD3518"/>
    <w:rsid w:val="00FD3EBD"/>
    <w:rsid w:val="00FD4E6B"/>
    <w:rsid w:val="00FD7A57"/>
    <w:rsid w:val="00FE0A2F"/>
    <w:rsid w:val="00FE1E9F"/>
    <w:rsid w:val="00FE2048"/>
    <w:rsid w:val="00FE3D17"/>
    <w:rsid w:val="00FE49E9"/>
    <w:rsid w:val="00FE4E44"/>
    <w:rsid w:val="00FE564D"/>
    <w:rsid w:val="00FF05B9"/>
    <w:rsid w:val="00FF0660"/>
    <w:rsid w:val="00FF1746"/>
    <w:rsid w:val="00FF21FE"/>
    <w:rsid w:val="00FF2FC1"/>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5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12</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50</cp:revision>
  <cp:lastPrinted>2025-02-24T19:18:00Z</cp:lastPrinted>
  <dcterms:created xsi:type="dcterms:W3CDTF">2025-04-17T14:40:00Z</dcterms:created>
  <dcterms:modified xsi:type="dcterms:W3CDTF">2025-04-23T17:30:00Z</dcterms:modified>
</cp:coreProperties>
</file>