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0F39099B" w:rsidR="0077756E" w:rsidRPr="005F38AD" w:rsidRDefault="00BD3874" w:rsidP="00A01679">
      <w:pPr>
        <w:rPr>
          <w:rFonts w:ascii="Times New Roman" w:hAnsi="Times New Roman"/>
          <w:szCs w:val="24"/>
        </w:rPr>
      </w:pPr>
      <w:r>
        <w:rPr>
          <w:rFonts w:ascii="Times New Roman" w:hAnsi="Times New Roman"/>
          <w:szCs w:val="24"/>
        </w:rPr>
        <w:t>Devin Stang</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E4EBE">
        <w:rPr>
          <w:rFonts w:ascii="Times New Roman" w:hAnsi="Times New Roman"/>
          <w:szCs w:val="24"/>
        </w:rPr>
        <w:t>5:30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082E3EDD" w:rsidR="003F6476" w:rsidRDefault="00817AE6" w:rsidP="00026650">
      <w:pPr>
        <w:ind w:left="3600" w:hanging="2880"/>
        <w:rPr>
          <w:rFonts w:ascii="Times New Roman" w:hAnsi="Times New Roman"/>
          <w:szCs w:val="24"/>
        </w:rPr>
      </w:pPr>
      <w:r>
        <w:rPr>
          <w:rFonts w:ascii="Times New Roman" w:hAnsi="Times New Roman"/>
          <w:szCs w:val="24"/>
        </w:rPr>
        <w:t xml:space="preserve">Carrie O’Boyle, </w:t>
      </w:r>
      <w:r w:rsidR="00981B7F">
        <w:rPr>
          <w:rFonts w:ascii="Times New Roman" w:hAnsi="Times New Roman"/>
          <w:szCs w:val="24"/>
        </w:rPr>
        <w:t xml:space="preserve">Devin Stang, </w:t>
      </w:r>
      <w:r w:rsidR="009A18AF">
        <w:rPr>
          <w:rFonts w:ascii="Times New Roman" w:hAnsi="Times New Roman"/>
          <w:szCs w:val="24"/>
        </w:rPr>
        <w:t>Kimberly Sturgill</w:t>
      </w:r>
    </w:p>
    <w:p w14:paraId="712E4DDE" w14:textId="186E3696" w:rsidR="005F1199" w:rsidRDefault="005F1199" w:rsidP="00026650">
      <w:pPr>
        <w:ind w:left="3600" w:hanging="2880"/>
        <w:rPr>
          <w:rFonts w:ascii="Times New Roman" w:hAnsi="Times New Roman"/>
          <w:szCs w:val="24"/>
        </w:rPr>
      </w:pPr>
    </w:p>
    <w:p w14:paraId="5730D28F" w14:textId="047B9DC0" w:rsidR="005F1199" w:rsidRDefault="005F1199" w:rsidP="005F1199">
      <w:pPr>
        <w:pStyle w:val="NoSpacing"/>
        <w:rPr>
          <w:rFonts w:ascii="Times New Roman" w:hAnsi="Times New Roman"/>
        </w:rPr>
      </w:pPr>
      <w:r>
        <w:rPr>
          <w:rFonts w:ascii="Times New Roman" w:hAnsi="Times New Roman"/>
        </w:rPr>
        <w:t xml:space="preserve">Board Member not </w:t>
      </w:r>
      <w:r w:rsidR="008A391B">
        <w:rPr>
          <w:rFonts w:ascii="Times New Roman" w:hAnsi="Times New Roman"/>
        </w:rPr>
        <w:t xml:space="preserve">in </w:t>
      </w:r>
      <w:r>
        <w:rPr>
          <w:rFonts w:ascii="Times New Roman" w:hAnsi="Times New Roman"/>
        </w:rPr>
        <w:t>Attendance:</w:t>
      </w:r>
    </w:p>
    <w:p w14:paraId="6CE89FDE" w14:textId="1DBD0C8F" w:rsidR="005F1199" w:rsidRPr="005F1199" w:rsidRDefault="005F1199" w:rsidP="005F1199">
      <w:pPr>
        <w:pStyle w:val="NoSpacing"/>
        <w:rPr>
          <w:rFonts w:ascii="Times New Roman" w:hAnsi="Times New Roman"/>
        </w:rPr>
      </w:pPr>
      <w:r>
        <w:rPr>
          <w:rFonts w:ascii="Times New Roman" w:hAnsi="Times New Roman"/>
        </w:rPr>
        <w:tab/>
        <w:t>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3CACFEAC"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w:t>
      </w:r>
      <w:r w:rsidR="00817AE6">
        <w:rPr>
          <w:rFonts w:ascii="Times New Roman" w:hAnsi="Times New Roman"/>
          <w:szCs w:val="24"/>
        </w:rPr>
        <w:t xml:space="preserve"> </w:t>
      </w:r>
      <w:r w:rsidR="001B197B">
        <w:rPr>
          <w:rFonts w:ascii="Times New Roman" w:hAnsi="Times New Roman"/>
          <w:szCs w:val="24"/>
        </w:rPr>
        <w:t>Rhonda Smith, Amy Younglas, Dominique Mason, Renee Bartlett, Nicole Cassell, And</w:t>
      </w:r>
      <w:r w:rsidR="00FF579D">
        <w:rPr>
          <w:rFonts w:ascii="Times New Roman" w:hAnsi="Times New Roman"/>
          <w:szCs w:val="24"/>
        </w:rPr>
        <w:t>rew</w:t>
      </w:r>
      <w:r w:rsidR="001B197B">
        <w:rPr>
          <w:rFonts w:ascii="Times New Roman" w:hAnsi="Times New Roman"/>
          <w:szCs w:val="24"/>
        </w:rPr>
        <w:t xml:space="preserve"> Hoops, Jennifer Maiden, Bill Robson</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6740ECBD"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A329C2">
        <w:rPr>
          <w:rFonts w:ascii="Times New Roman" w:hAnsi="Times New Roman"/>
          <w:b/>
          <w:szCs w:val="24"/>
          <w:u w:val="single"/>
        </w:rPr>
        <w:t>0</w:t>
      </w:r>
      <w:r w:rsidR="007853B1">
        <w:rPr>
          <w:rFonts w:ascii="Times New Roman" w:hAnsi="Times New Roman"/>
          <w:b/>
          <w:szCs w:val="24"/>
          <w:u w:val="single"/>
        </w:rPr>
        <w:t>4</w:t>
      </w:r>
      <w:r>
        <w:rPr>
          <w:rFonts w:ascii="Times New Roman" w:hAnsi="Times New Roman"/>
          <w:b/>
          <w:szCs w:val="24"/>
          <w:u w:val="single"/>
        </w:rPr>
        <w:t>-0</w:t>
      </w:r>
      <w:r w:rsidR="007853B1">
        <w:rPr>
          <w:rFonts w:ascii="Times New Roman" w:hAnsi="Times New Roman"/>
          <w:b/>
          <w:szCs w:val="24"/>
          <w:u w:val="single"/>
        </w:rPr>
        <w:t>1</w:t>
      </w:r>
    </w:p>
    <w:p w14:paraId="26D35EB3" w14:textId="412BA86B"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A329C2">
        <w:rPr>
          <w:rFonts w:ascii="Times New Roman" w:hAnsi="Times New Roman"/>
          <w:szCs w:val="24"/>
        </w:rPr>
        <w:t>O’Boyle</w:t>
      </w:r>
      <w:r w:rsidRPr="00BA661B">
        <w:rPr>
          <w:rFonts w:ascii="Times New Roman" w:hAnsi="Times New Roman"/>
          <w:szCs w:val="24"/>
        </w:rPr>
        <w:t xml:space="preserve">, second by </w:t>
      </w:r>
      <w:r w:rsidR="003C417C">
        <w:rPr>
          <w:rFonts w:ascii="Times New Roman" w:hAnsi="Times New Roman"/>
          <w:szCs w:val="24"/>
        </w:rPr>
        <w:t>St</w:t>
      </w:r>
      <w:r w:rsidR="00962F5E">
        <w:rPr>
          <w:rFonts w:ascii="Times New Roman" w:hAnsi="Times New Roman"/>
          <w:szCs w:val="24"/>
        </w:rPr>
        <w:t>urgill</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52A0EE5"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O’Boyle, Sturgill, </w:t>
      </w:r>
      <w:r w:rsidR="00962F5E">
        <w:rPr>
          <w:rFonts w:ascii="Times New Roman" w:hAnsi="Times New Roman"/>
          <w:szCs w:val="24"/>
        </w:rPr>
        <w:t>Stang</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328AB6A0" w14:textId="5DB0EA94" w:rsidR="00FD1F7A" w:rsidRDefault="00E156A1" w:rsidP="00E156A1">
      <w:pPr>
        <w:rPr>
          <w:rFonts w:ascii="Times New Roman" w:hAnsi="Times New Roman"/>
          <w:b/>
          <w:szCs w:val="24"/>
        </w:rPr>
      </w:pPr>
      <w:r w:rsidRPr="00BA661B">
        <w:rPr>
          <w:rFonts w:ascii="Times New Roman" w:hAnsi="Times New Roman"/>
          <w:b/>
          <w:szCs w:val="24"/>
        </w:rPr>
        <w:t>RECOGNITION AND HEARING OF VISITORS</w:t>
      </w:r>
      <w:r w:rsidR="00536604">
        <w:rPr>
          <w:rFonts w:ascii="Times New Roman" w:hAnsi="Times New Roman"/>
          <w:b/>
          <w:szCs w:val="24"/>
        </w:rPr>
        <w:t>:</w:t>
      </w:r>
    </w:p>
    <w:p w14:paraId="3E36404D" w14:textId="5D073CF9" w:rsidR="00B23E71" w:rsidRPr="00B23E71" w:rsidRDefault="00B23E71" w:rsidP="00B23E71">
      <w:pPr>
        <w:pStyle w:val="NormalWeb"/>
        <w:spacing w:before="0" w:beforeAutospacing="0" w:after="200" w:afterAutospacing="0"/>
        <w:ind w:left="-5"/>
      </w:pPr>
      <w:r w:rsidRPr="00B23E71">
        <w:t>Jen</w:t>
      </w:r>
      <w:r>
        <w:t>nifer</w:t>
      </w:r>
      <w:r w:rsidRPr="00B23E71">
        <w:t xml:space="preserve"> Maiden – Would like to know if the discussion of the drug policy involves discipline, remediation, or all encompassing?</w:t>
      </w:r>
      <w:r w:rsidR="000220F2">
        <w:t xml:space="preserve">  </w:t>
      </w:r>
      <w:r w:rsidRPr="00B23E71">
        <w:t>Would like to allow a parent to have their child take a drug test and have the district cover the cost to demonstrate the student is drug free.  If treatment is part of the discipline process, the district should cover the cost of the services.  In general, the policy’s consequences should be reimbursable or covered by the district.  Suggested that the district should offer long-term assistance for the students and the idea to help the student correct the behavior rather than simply assessing a consequence. </w:t>
      </w:r>
    </w:p>
    <w:p w14:paraId="0DF9AE6C" w14:textId="3B8172F6" w:rsidR="00B23E71" w:rsidRPr="00B23E71" w:rsidRDefault="00B23E71" w:rsidP="00B23E71">
      <w:pPr>
        <w:pStyle w:val="NormalWeb"/>
        <w:spacing w:before="0" w:beforeAutospacing="0" w:after="200" w:afterAutospacing="0"/>
        <w:ind w:left="-5"/>
      </w:pPr>
      <w:r w:rsidRPr="00B23E71">
        <w:t>Amy Younglas – Wasn’t sure if the Board is looking to remove the drug testing or consequences but feels there are currently not enough consequences for drug infractions.</w:t>
      </w:r>
    </w:p>
    <w:p w14:paraId="1D51960E" w14:textId="2C396ED9" w:rsidR="00F35CAE" w:rsidRPr="006D164D" w:rsidRDefault="00F35CAE" w:rsidP="0060264C">
      <w:pPr>
        <w:jc w:val="center"/>
        <w:rPr>
          <w:rFonts w:ascii="Times New Roman" w:hAnsi="Times New Roman"/>
          <w:b/>
          <w:szCs w:val="24"/>
        </w:rPr>
      </w:pPr>
    </w:p>
    <w:p w14:paraId="4BD61799" w14:textId="487FA8BE" w:rsidR="00CA2483" w:rsidRDefault="009E55C2" w:rsidP="009E55C2">
      <w:pPr>
        <w:pStyle w:val="NoSpacing"/>
        <w:rPr>
          <w:rFonts w:ascii="Times New Roman" w:hAnsi="Times New Roman"/>
          <w:b/>
          <w:szCs w:val="24"/>
        </w:rPr>
      </w:pPr>
      <w:r w:rsidRPr="00AD0861">
        <w:rPr>
          <w:rFonts w:ascii="Times New Roman" w:hAnsi="Times New Roman"/>
          <w:b/>
          <w:szCs w:val="24"/>
        </w:rPr>
        <w:t xml:space="preserve">DISCUSSION ON KEYSTONE LOCAL SCHOOLS </w:t>
      </w:r>
      <w:r w:rsidR="00FC6ED2">
        <w:rPr>
          <w:rFonts w:ascii="Times New Roman" w:hAnsi="Times New Roman"/>
          <w:b/>
          <w:szCs w:val="24"/>
        </w:rPr>
        <w:t>BOARD</w:t>
      </w:r>
      <w:r w:rsidR="00E41442">
        <w:rPr>
          <w:rFonts w:ascii="Times New Roman" w:hAnsi="Times New Roman"/>
          <w:b/>
          <w:szCs w:val="24"/>
        </w:rPr>
        <w:t xml:space="preserve"> </w:t>
      </w:r>
      <w:r w:rsidRPr="00AD0861">
        <w:rPr>
          <w:rFonts w:ascii="Times New Roman" w:hAnsi="Times New Roman"/>
          <w:b/>
          <w:szCs w:val="24"/>
        </w:rPr>
        <w:t>POLICIES:</w:t>
      </w:r>
    </w:p>
    <w:p w14:paraId="3903E29C" w14:textId="6EB30F51" w:rsidR="00E41442" w:rsidRPr="00487944" w:rsidRDefault="00E41442" w:rsidP="00487944">
      <w:pPr>
        <w:pStyle w:val="NoSpacing"/>
        <w:rPr>
          <w:rFonts w:ascii="Times New Roman" w:hAnsi="Times New Roman"/>
          <w:highlight w:val="yellow"/>
        </w:rPr>
      </w:pPr>
      <w:r w:rsidRPr="00487944">
        <w:rPr>
          <w:rFonts w:ascii="Times New Roman" w:hAnsi="Times New Roman"/>
        </w:rPr>
        <w:t>EFH – Food Allergies</w:t>
      </w:r>
    </w:p>
    <w:p w14:paraId="651945E6" w14:textId="6BCA0E34" w:rsidR="00E41442" w:rsidRPr="00487944" w:rsidRDefault="00E41442" w:rsidP="00487944">
      <w:pPr>
        <w:pStyle w:val="NoSpacing"/>
        <w:rPr>
          <w:rFonts w:ascii="Times New Roman" w:hAnsi="Times New Roman"/>
        </w:rPr>
      </w:pPr>
      <w:r w:rsidRPr="00487944">
        <w:rPr>
          <w:rFonts w:ascii="Times New Roman" w:hAnsi="Times New Roman"/>
        </w:rPr>
        <w:t>IGAG – Drugs, Alcohol and Tobacco Education</w:t>
      </w:r>
    </w:p>
    <w:p w14:paraId="159B707C" w14:textId="418FCEA9" w:rsidR="00E41442" w:rsidRPr="00487944" w:rsidRDefault="00E41442" w:rsidP="00487944">
      <w:pPr>
        <w:pStyle w:val="NoSpacing"/>
        <w:rPr>
          <w:rFonts w:ascii="Times New Roman" w:hAnsi="Times New Roman"/>
        </w:rPr>
      </w:pPr>
      <w:r w:rsidRPr="00487944">
        <w:rPr>
          <w:rFonts w:ascii="Times New Roman" w:hAnsi="Times New Roman"/>
        </w:rPr>
        <w:t>IGDJA – Random Drug Testing</w:t>
      </w:r>
    </w:p>
    <w:p w14:paraId="0736F60E" w14:textId="44F80748" w:rsidR="00E41442" w:rsidRPr="00487944" w:rsidRDefault="00E41442" w:rsidP="00487944">
      <w:pPr>
        <w:pStyle w:val="NoSpacing"/>
        <w:rPr>
          <w:rFonts w:ascii="Times New Roman" w:hAnsi="Times New Roman"/>
        </w:rPr>
      </w:pPr>
      <w:r w:rsidRPr="00487944">
        <w:rPr>
          <w:rFonts w:ascii="Times New Roman" w:hAnsi="Times New Roman"/>
        </w:rPr>
        <w:t>IGDJA-E – Random Drug Testing Form</w:t>
      </w:r>
    </w:p>
    <w:p w14:paraId="628A229E" w14:textId="7A3C1F7B" w:rsidR="00E41442" w:rsidRPr="00487944" w:rsidRDefault="00E41442" w:rsidP="00487944">
      <w:pPr>
        <w:pStyle w:val="NoSpacing"/>
        <w:rPr>
          <w:rFonts w:ascii="Times New Roman" w:hAnsi="Times New Roman"/>
        </w:rPr>
      </w:pPr>
      <w:r w:rsidRPr="00487944">
        <w:rPr>
          <w:rFonts w:ascii="Times New Roman" w:hAnsi="Times New Roman"/>
        </w:rPr>
        <w:t>JFCH/JFCI – Alcohol Use by Students/Student Drug Abuse</w:t>
      </w:r>
    </w:p>
    <w:p w14:paraId="1EBF4089" w14:textId="17B8F64B" w:rsidR="00B23E71" w:rsidRPr="00B23E71" w:rsidRDefault="00FC6ED2" w:rsidP="00B23E71">
      <w:pPr>
        <w:pStyle w:val="NoSpacing"/>
        <w:rPr>
          <w:rFonts w:ascii="Times New Roman" w:hAnsi="Times New Roman"/>
          <w:bCs/>
          <w:szCs w:val="24"/>
        </w:rPr>
      </w:pPr>
      <w:r>
        <w:rPr>
          <w:rFonts w:ascii="Times New Roman" w:hAnsi="Times New Roman"/>
          <w:bCs/>
          <w:szCs w:val="24"/>
        </w:rPr>
        <w:tab/>
        <w:t xml:space="preserve"> </w:t>
      </w:r>
    </w:p>
    <w:p w14:paraId="5C9834A7" w14:textId="77777777" w:rsidR="00F545FE" w:rsidRDefault="00B23E71" w:rsidP="003475FE">
      <w:pPr>
        <w:rPr>
          <w:rFonts w:ascii="Times New Roman" w:hAnsi="Times New Roman"/>
          <w:szCs w:val="24"/>
        </w:rPr>
      </w:pPr>
      <w:r w:rsidRPr="00B23E71">
        <w:rPr>
          <w:rFonts w:ascii="Times New Roman" w:hAnsi="Times New Roman"/>
          <w:szCs w:val="24"/>
        </w:rPr>
        <w:t xml:space="preserve">General Discussion with the Board Members and comments from the audience regarding the consequences of non-compliance with the JFCH/JFCI.  </w:t>
      </w:r>
    </w:p>
    <w:p w14:paraId="75357ED4" w14:textId="77777777" w:rsidR="00F545FE" w:rsidRDefault="00F545FE" w:rsidP="003475FE">
      <w:pPr>
        <w:rPr>
          <w:rFonts w:ascii="Times New Roman" w:hAnsi="Times New Roman"/>
          <w:szCs w:val="24"/>
        </w:rPr>
      </w:pPr>
    </w:p>
    <w:p w14:paraId="2269A576" w14:textId="0719322F" w:rsidR="00F545FE" w:rsidRDefault="00B23E71" w:rsidP="003475FE">
      <w:pPr>
        <w:rPr>
          <w:rFonts w:ascii="Times New Roman" w:hAnsi="Times New Roman"/>
          <w:szCs w:val="24"/>
        </w:rPr>
      </w:pPr>
      <w:r>
        <w:rPr>
          <w:rFonts w:ascii="Times New Roman" w:hAnsi="Times New Roman"/>
          <w:szCs w:val="24"/>
        </w:rPr>
        <w:t>Kimberly</w:t>
      </w:r>
      <w:r w:rsidRPr="00B23E71">
        <w:rPr>
          <w:rFonts w:ascii="Times New Roman" w:hAnsi="Times New Roman"/>
          <w:szCs w:val="24"/>
        </w:rPr>
        <w:t xml:space="preserve"> Sturgill spoke on the prior meeting notes and the progression of discipline.</w:t>
      </w:r>
      <w:r w:rsidR="000220F2">
        <w:rPr>
          <w:rFonts w:ascii="Times New Roman" w:hAnsi="Times New Roman"/>
          <w:szCs w:val="24"/>
        </w:rPr>
        <w:t xml:space="preserve">  </w:t>
      </w:r>
      <w:r w:rsidRPr="00B23E71">
        <w:rPr>
          <w:rFonts w:ascii="Times New Roman" w:hAnsi="Times New Roman"/>
          <w:szCs w:val="24"/>
        </w:rPr>
        <w:t>Current policy has a 3-day, 5-day, and 10-day suspension with possible expulsion.</w:t>
      </w:r>
      <w:r w:rsidR="000220F2">
        <w:rPr>
          <w:rFonts w:ascii="Times New Roman" w:hAnsi="Times New Roman"/>
          <w:szCs w:val="24"/>
        </w:rPr>
        <w:t xml:space="preserve">  </w:t>
      </w:r>
      <w:r w:rsidRPr="00B23E71">
        <w:rPr>
          <w:rFonts w:ascii="Times New Roman" w:hAnsi="Times New Roman"/>
          <w:szCs w:val="24"/>
        </w:rPr>
        <w:t>Suggestion was to look for counseling sessions that the school provides on a regular basis for the students who have broken district policy.</w:t>
      </w:r>
      <w:r w:rsidR="000220F2">
        <w:rPr>
          <w:rFonts w:ascii="Times New Roman" w:hAnsi="Times New Roman"/>
          <w:szCs w:val="24"/>
        </w:rPr>
        <w:t xml:space="preserve">  </w:t>
      </w:r>
      <w:r w:rsidR="00F545FE">
        <w:rPr>
          <w:rFonts w:ascii="Times New Roman" w:hAnsi="Times New Roman"/>
          <w:szCs w:val="24"/>
        </w:rPr>
        <w:t>S</w:t>
      </w:r>
      <w:r w:rsidRPr="00B23E71">
        <w:rPr>
          <w:rFonts w:ascii="Times New Roman" w:hAnsi="Times New Roman"/>
          <w:szCs w:val="24"/>
        </w:rPr>
        <w:t>uggested that the district send out a survey to in-house options for remediation: In-School Suspension Monitor, counseling, and align the consequences K-12.</w:t>
      </w:r>
      <w:r w:rsidR="00F545FE">
        <w:rPr>
          <w:rFonts w:ascii="Times New Roman" w:hAnsi="Times New Roman"/>
          <w:szCs w:val="24"/>
        </w:rPr>
        <w:t xml:space="preserve">  </w:t>
      </w:r>
    </w:p>
    <w:p w14:paraId="186FF1C1" w14:textId="77777777" w:rsidR="00F545FE" w:rsidRDefault="00F545FE" w:rsidP="003475FE">
      <w:pPr>
        <w:rPr>
          <w:rFonts w:ascii="Times New Roman" w:hAnsi="Times New Roman"/>
          <w:szCs w:val="24"/>
        </w:rPr>
      </w:pPr>
    </w:p>
    <w:p w14:paraId="74A8169E" w14:textId="5AE3B55D" w:rsidR="00B23E71" w:rsidRDefault="00F545FE" w:rsidP="003475FE">
      <w:pPr>
        <w:rPr>
          <w:rFonts w:ascii="Times New Roman" w:hAnsi="Times New Roman"/>
          <w:b/>
          <w:szCs w:val="24"/>
        </w:rPr>
      </w:pPr>
      <w:r>
        <w:rPr>
          <w:rFonts w:ascii="Times New Roman" w:hAnsi="Times New Roman"/>
          <w:szCs w:val="24"/>
        </w:rPr>
        <w:t xml:space="preserve">Devin </w:t>
      </w:r>
      <w:r w:rsidR="00B23E71" w:rsidRPr="00B23E71">
        <w:rPr>
          <w:rFonts w:ascii="Times New Roman" w:hAnsi="Times New Roman"/>
          <w:szCs w:val="24"/>
        </w:rPr>
        <w:t>Stang discussed area districts that do not have a drug testing policy so is this something Keystone should continue.</w:t>
      </w:r>
    </w:p>
    <w:p w14:paraId="4F0E8647" w14:textId="594AB8CD" w:rsidR="00B23E71" w:rsidRPr="00B23E71" w:rsidRDefault="00B23E71" w:rsidP="00B23E71">
      <w:pPr>
        <w:rPr>
          <w:rFonts w:ascii="Times New Roman" w:hAnsi="Times New Roman"/>
          <w:szCs w:val="24"/>
        </w:rPr>
      </w:pPr>
      <w:r w:rsidRPr="00B23E71">
        <w:rPr>
          <w:rFonts w:ascii="Times New Roman" w:hAnsi="Times New Roman"/>
          <w:szCs w:val="24"/>
        </w:rPr>
        <w:lastRenderedPageBreak/>
        <w:t>Rhonda Smith commented that the ideas should also consider the budget</w:t>
      </w:r>
      <w:r w:rsidRPr="00B23E71">
        <w:rPr>
          <w:rFonts w:ascii="Times New Roman" w:hAnsi="Times New Roman"/>
          <w:color w:val="FF0000"/>
          <w:szCs w:val="24"/>
        </w:rPr>
        <w:t>. </w:t>
      </w:r>
    </w:p>
    <w:p w14:paraId="7B421F31" w14:textId="77777777" w:rsidR="00B23E71" w:rsidRPr="00B23E71" w:rsidRDefault="00B23E71" w:rsidP="00B23E71">
      <w:pPr>
        <w:rPr>
          <w:rFonts w:ascii="Times New Roman" w:hAnsi="Times New Roman"/>
          <w:szCs w:val="24"/>
        </w:rPr>
      </w:pPr>
    </w:p>
    <w:p w14:paraId="32B38CFE" w14:textId="74E56432" w:rsidR="00B23E71" w:rsidRPr="00B23E71" w:rsidRDefault="007939D2" w:rsidP="00B23E71">
      <w:pPr>
        <w:rPr>
          <w:rFonts w:ascii="Times New Roman" w:hAnsi="Times New Roman"/>
          <w:szCs w:val="24"/>
        </w:rPr>
      </w:pPr>
      <w:r w:rsidRPr="007939D2">
        <w:rPr>
          <w:rFonts w:ascii="Times New Roman" w:hAnsi="Times New Roman"/>
          <w:szCs w:val="24"/>
        </w:rPr>
        <w:t xml:space="preserve">Devin </w:t>
      </w:r>
      <w:r w:rsidR="00B23E71" w:rsidRPr="00B23E71">
        <w:rPr>
          <w:rFonts w:ascii="Times New Roman" w:hAnsi="Times New Roman"/>
          <w:szCs w:val="24"/>
        </w:rPr>
        <w:t>Stang said that the majority of the concerns brought to his attention has been around the random drug testing and the frequency of the random testing.  </w:t>
      </w:r>
    </w:p>
    <w:p w14:paraId="2D34BF38" w14:textId="77777777" w:rsidR="00B23E71" w:rsidRPr="00B23E71" w:rsidRDefault="00B23E71" w:rsidP="00B23E71">
      <w:pPr>
        <w:rPr>
          <w:rFonts w:ascii="Times New Roman" w:hAnsi="Times New Roman"/>
          <w:szCs w:val="24"/>
        </w:rPr>
      </w:pPr>
    </w:p>
    <w:p w14:paraId="5B98A41B" w14:textId="0B6D6EE2" w:rsidR="00B23E71" w:rsidRPr="00B23E71" w:rsidRDefault="007939D2" w:rsidP="00B23E71">
      <w:pPr>
        <w:rPr>
          <w:rFonts w:ascii="Times New Roman" w:hAnsi="Times New Roman"/>
          <w:szCs w:val="24"/>
        </w:rPr>
      </w:pPr>
      <w:r w:rsidRPr="007939D2">
        <w:rPr>
          <w:rFonts w:ascii="Times New Roman" w:hAnsi="Times New Roman"/>
          <w:szCs w:val="24"/>
        </w:rPr>
        <w:t xml:space="preserve">Carrie </w:t>
      </w:r>
      <w:r w:rsidR="00B23E71" w:rsidRPr="00B23E71">
        <w:rPr>
          <w:rFonts w:ascii="Times New Roman" w:hAnsi="Times New Roman"/>
          <w:szCs w:val="24"/>
        </w:rPr>
        <w:t>O’Boyle would like to see alternative consequences for students who violate the drug policy and remain in school as much as possible.  </w:t>
      </w:r>
    </w:p>
    <w:p w14:paraId="09DC74B5" w14:textId="77777777" w:rsidR="00B23E71" w:rsidRPr="00B23E71" w:rsidRDefault="00B23E71" w:rsidP="00B23E71">
      <w:pPr>
        <w:rPr>
          <w:rFonts w:ascii="Times New Roman" w:hAnsi="Times New Roman"/>
          <w:szCs w:val="24"/>
        </w:rPr>
      </w:pPr>
    </w:p>
    <w:p w14:paraId="6975EF83" w14:textId="42630EBC" w:rsidR="00B23E71" w:rsidRPr="00B23E71" w:rsidRDefault="007939D2" w:rsidP="00B23E71">
      <w:pPr>
        <w:rPr>
          <w:rFonts w:ascii="Times New Roman" w:hAnsi="Times New Roman"/>
          <w:szCs w:val="24"/>
        </w:rPr>
      </w:pPr>
      <w:r w:rsidRPr="007939D2">
        <w:rPr>
          <w:rFonts w:ascii="Times New Roman" w:hAnsi="Times New Roman"/>
          <w:szCs w:val="24"/>
        </w:rPr>
        <w:t xml:space="preserve">Daniel </w:t>
      </w:r>
      <w:r w:rsidR="00B23E71" w:rsidRPr="00B23E71">
        <w:rPr>
          <w:rFonts w:ascii="Times New Roman" w:hAnsi="Times New Roman"/>
          <w:szCs w:val="24"/>
        </w:rPr>
        <w:t>White spoke about the purpose of having a broad district policy that gives</w:t>
      </w:r>
      <w:r w:rsidRPr="007939D2">
        <w:rPr>
          <w:rFonts w:ascii="Times New Roman" w:hAnsi="Times New Roman"/>
          <w:szCs w:val="24"/>
        </w:rPr>
        <w:t xml:space="preserve"> </w:t>
      </w:r>
      <w:r w:rsidR="00B23E71" w:rsidRPr="00B23E71">
        <w:rPr>
          <w:rFonts w:ascii="Times New Roman" w:hAnsi="Times New Roman"/>
          <w:szCs w:val="24"/>
        </w:rPr>
        <w:t>administrators the discretion to set the consequences.</w:t>
      </w:r>
      <w:r w:rsidR="000220F2">
        <w:rPr>
          <w:rFonts w:ascii="Times New Roman" w:hAnsi="Times New Roman"/>
          <w:szCs w:val="24"/>
        </w:rPr>
        <w:t xml:space="preserve">  </w:t>
      </w:r>
      <w:r w:rsidR="00B23E71" w:rsidRPr="00B23E71">
        <w:rPr>
          <w:rFonts w:ascii="Times New Roman" w:hAnsi="Times New Roman"/>
          <w:szCs w:val="24"/>
        </w:rPr>
        <w:t xml:space="preserve">Administrators should have discretion to take into account the context of the situation and student’s history.  He gave an example of a student bringing a butter knife in their lunch box is against Board policy of bringing a knife to school but the context and purpose must be considered. </w:t>
      </w:r>
      <w:r w:rsidR="000220F2">
        <w:rPr>
          <w:rFonts w:ascii="Times New Roman" w:hAnsi="Times New Roman"/>
          <w:szCs w:val="24"/>
        </w:rPr>
        <w:t xml:space="preserve"> </w:t>
      </w:r>
      <w:r w:rsidR="00B23E71" w:rsidRPr="00B23E71">
        <w:rPr>
          <w:rFonts w:ascii="Times New Roman" w:hAnsi="Times New Roman"/>
          <w:szCs w:val="24"/>
        </w:rPr>
        <w:t>A descriptive policy is something that districts try to avoid and allow administrators discretion and to assess progressive discipline. It’s difficult to list every specific scenario in the policy when there are exceptions that cannot be foreseen.  </w:t>
      </w:r>
    </w:p>
    <w:p w14:paraId="6C72516C" w14:textId="77777777" w:rsidR="00B23E71" w:rsidRPr="00B23E71" w:rsidRDefault="00B23E71" w:rsidP="00B23E71">
      <w:pPr>
        <w:rPr>
          <w:rFonts w:ascii="Times New Roman" w:hAnsi="Times New Roman"/>
          <w:szCs w:val="24"/>
        </w:rPr>
      </w:pPr>
    </w:p>
    <w:p w14:paraId="78AA9E75" w14:textId="52F0E41C" w:rsidR="00B23E71" w:rsidRPr="007939D2" w:rsidRDefault="007939D2" w:rsidP="00B23E71">
      <w:pPr>
        <w:rPr>
          <w:rFonts w:ascii="Times New Roman" w:hAnsi="Times New Roman"/>
          <w:szCs w:val="24"/>
        </w:rPr>
      </w:pPr>
      <w:r w:rsidRPr="007939D2">
        <w:rPr>
          <w:rFonts w:ascii="Times New Roman" w:hAnsi="Times New Roman"/>
          <w:szCs w:val="24"/>
        </w:rPr>
        <w:t>Kimberly</w:t>
      </w:r>
      <w:r w:rsidR="00B23E71" w:rsidRPr="00B23E71">
        <w:rPr>
          <w:rFonts w:ascii="Times New Roman" w:hAnsi="Times New Roman"/>
          <w:szCs w:val="24"/>
        </w:rPr>
        <w:t xml:space="preserve"> Sturgill would like to see the consequences for each violation listed in the policy so everyone is aware of the outcome and there wouldn’t be any discrepancies or differences in discipline.  </w:t>
      </w:r>
      <w:r w:rsidRPr="007939D2">
        <w:rPr>
          <w:rFonts w:ascii="Times New Roman" w:hAnsi="Times New Roman"/>
          <w:szCs w:val="24"/>
        </w:rPr>
        <w:t xml:space="preserve">Kimberly </w:t>
      </w:r>
      <w:r w:rsidR="00B23E71" w:rsidRPr="00B23E71">
        <w:rPr>
          <w:rFonts w:ascii="Times New Roman" w:hAnsi="Times New Roman"/>
          <w:szCs w:val="24"/>
        </w:rPr>
        <w:t>Sturgill spoke about the idea that the public hears students are disciplined differently and the district should have all of the possible offenses with the associated consequences clearly written so there aren’t questions by parents.  </w:t>
      </w:r>
    </w:p>
    <w:p w14:paraId="7E6BF2E4" w14:textId="77777777" w:rsidR="007939D2" w:rsidRPr="00B23E71" w:rsidRDefault="007939D2" w:rsidP="00B23E71">
      <w:pPr>
        <w:rPr>
          <w:rFonts w:ascii="Times New Roman" w:hAnsi="Times New Roman"/>
          <w:szCs w:val="24"/>
        </w:rPr>
      </w:pPr>
    </w:p>
    <w:p w14:paraId="448DE304" w14:textId="77777777" w:rsidR="00B23E71" w:rsidRPr="00B23E71" w:rsidRDefault="00B23E71" w:rsidP="00B23E71">
      <w:pPr>
        <w:rPr>
          <w:rFonts w:ascii="Times New Roman" w:hAnsi="Times New Roman"/>
          <w:szCs w:val="24"/>
        </w:rPr>
      </w:pPr>
      <w:r w:rsidRPr="00B23E71">
        <w:rPr>
          <w:rFonts w:ascii="Times New Roman" w:hAnsi="Times New Roman"/>
          <w:szCs w:val="24"/>
        </w:rPr>
        <w:t>1st offense: Emergency Removal, Counseling</w:t>
      </w:r>
    </w:p>
    <w:p w14:paraId="124AFBAE" w14:textId="77777777" w:rsidR="00B23E71" w:rsidRPr="00B23E71" w:rsidRDefault="00B23E71" w:rsidP="00B23E71">
      <w:pPr>
        <w:rPr>
          <w:rFonts w:ascii="Times New Roman" w:hAnsi="Times New Roman"/>
          <w:szCs w:val="24"/>
        </w:rPr>
      </w:pPr>
      <w:r w:rsidRPr="00B23E71">
        <w:rPr>
          <w:rFonts w:ascii="Times New Roman" w:hAnsi="Times New Roman"/>
          <w:szCs w:val="24"/>
        </w:rPr>
        <w:t>2nd offense: Counseling, Saturday School, ISS, </w:t>
      </w:r>
    </w:p>
    <w:p w14:paraId="61A5F2EA" w14:textId="05B977B1" w:rsidR="00B23E71" w:rsidRPr="00B23E71" w:rsidRDefault="00B23E71" w:rsidP="00B23E71">
      <w:pPr>
        <w:rPr>
          <w:rFonts w:ascii="Times New Roman" w:hAnsi="Times New Roman"/>
          <w:szCs w:val="24"/>
        </w:rPr>
      </w:pPr>
      <w:r w:rsidRPr="00B23E71">
        <w:rPr>
          <w:rFonts w:ascii="Times New Roman" w:hAnsi="Times New Roman"/>
          <w:szCs w:val="24"/>
        </w:rPr>
        <w:t>3rd offense: E</w:t>
      </w:r>
      <w:r w:rsidR="007939D2">
        <w:rPr>
          <w:rFonts w:ascii="Times New Roman" w:hAnsi="Times New Roman"/>
          <w:szCs w:val="24"/>
        </w:rPr>
        <w:t xml:space="preserve">mergency </w:t>
      </w:r>
      <w:r w:rsidRPr="00B23E71">
        <w:rPr>
          <w:rFonts w:ascii="Times New Roman" w:hAnsi="Times New Roman"/>
          <w:szCs w:val="24"/>
        </w:rPr>
        <w:t>R</w:t>
      </w:r>
      <w:r w:rsidR="007939D2">
        <w:rPr>
          <w:rFonts w:ascii="Times New Roman" w:hAnsi="Times New Roman"/>
          <w:szCs w:val="24"/>
        </w:rPr>
        <w:t>emoval</w:t>
      </w:r>
      <w:r w:rsidRPr="00B23E71">
        <w:rPr>
          <w:rFonts w:ascii="Times New Roman" w:hAnsi="Times New Roman"/>
          <w:szCs w:val="24"/>
        </w:rPr>
        <w:t>, ISS, 2-3 days OSS</w:t>
      </w:r>
    </w:p>
    <w:p w14:paraId="51785AF4" w14:textId="77777777" w:rsidR="001F08D0" w:rsidRDefault="001F08D0" w:rsidP="003475FE">
      <w:pPr>
        <w:rPr>
          <w:rFonts w:ascii="Times New Roman" w:hAnsi="Times New Roman"/>
          <w:b/>
          <w:szCs w:val="24"/>
        </w:rPr>
      </w:pPr>
    </w:p>
    <w:p w14:paraId="697663B9" w14:textId="09417415" w:rsidR="00C83762" w:rsidRPr="00C83762" w:rsidRDefault="001F08D0" w:rsidP="001F08D0">
      <w:pPr>
        <w:rPr>
          <w:rFonts w:ascii="Times New Roman" w:hAnsi="Times New Roman"/>
          <w:b/>
          <w:bCs/>
          <w:szCs w:val="24"/>
          <w:u w:val="single"/>
        </w:rPr>
      </w:pPr>
      <w:r w:rsidRPr="001F08D0">
        <w:rPr>
          <w:rFonts w:ascii="Times New Roman" w:hAnsi="Times New Roman"/>
          <w:b/>
          <w:bCs/>
          <w:szCs w:val="24"/>
          <w:u w:val="single"/>
        </w:rPr>
        <w:t>IGDJA</w:t>
      </w:r>
      <w:r w:rsidR="00C83762" w:rsidRPr="00C83762">
        <w:rPr>
          <w:rFonts w:ascii="Times New Roman" w:hAnsi="Times New Roman"/>
          <w:b/>
          <w:bCs/>
          <w:szCs w:val="24"/>
          <w:u w:val="single"/>
        </w:rPr>
        <w:t xml:space="preserve"> – Random Drug Testing</w:t>
      </w:r>
      <w:r w:rsidRPr="001F08D0">
        <w:rPr>
          <w:rFonts w:ascii="Times New Roman" w:hAnsi="Times New Roman"/>
          <w:b/>
          <w:bCs/>
          <w:szCs w:val="24"/>
          <w:u w:val="single"/>
        </w:rPr>
        <w:t xml:space="preserve"> </w:t>
      </w:r>
    </w:p>
    <w:p w14:paraId="1F6BF1F2" w14:textId="55F9C138" w:rsidR="001F08D0" w:rsidRPr="001F08D0" w:rsidRDefault="001F08D0" w:rsidP="001F08D0">
      <w:pPr>
        <w:rPr>
          <w:rFonts w:ascii="Times New Roman" w:hAnsi="Times New Roman"/>
          <w:szCs w:val="24"/>
        </w:rPr>
      </w:pPr>
      <w:r w:rsidRPr="001F08D0">
        <w:rPr>
          <w:rFonts w:ascii="Times New Roman" w:hAnsi="Times New Roman"/>
          <w:szCs w:val="24"/>
        </w:rPr>
        <w:t>The Board discussed the need or purpose to keep the random drug testing and to survey the public for the need to keep this policy.  </w:t>
      </w:r>
    </w:p>
    <w:p w14:paraId="0B2D861E" w14:textId="77777777" w:rsidR="001F08D0" w:rsidRPr="001F08D0" w:rsidRDefault="001F08D0" w:rsidP="001F08D0">
      <w:pPr>
        <w:rPr>
          <w:rFonts w:ascii="Times New Roman" w:hAnsi="Times New Roman"/>
          <w:szCs w:val="24"/>
        </w:rPr>
      </w:pPr>
    </w:p>
    <w:p w14:paraId="6C7EDF06" w14:textId="7A936558" w:rsidR="001F08D0" w:rsidRPr="001F08D0" w:rsidRDefault="001F08D0" w:rsidP="001F08D0">
      <w:pPr>
        <w:rPr>
          <w:rFonts w:ascii="Times New Roman" w:hAnsi="Times New Roman"/>
          <w:szCs w:val="24"/>
        </w:rPr>
      </w:pPr>
      <w:r w:rsidRPr="001F08D0">
        <w:rPr>
          <w:rFonts w:ascii="Times New Roman" w:hAnsi="Times New Roman"/>
          <w:szCs w:val="24"/>
        </w:rPr>
        <w:t>Amy Younglas - Applauded the Board’s actions and discussion around the drug policies but feels the current policies provide discretion to the administrators.  Agrees with Mr. White that the policies shouldn’t be so restrictive and definitive that the trust and professionalism should be left to the administrators.</w:t>
      </w:r>
      <w:r w:rsidR="000220F2">
        <w:rPr>
          <w:rFonts w:ascii="Times New Roman" w:hAnsi="Times New Roman"/>
          <w:szCs w:val="24"/>
        </w:rPr>
        <w:t xml:space="preserve">  </w:t>
      </w:r>
      <w:r w:rsidRPr="001F08D0">
        <w:rPr>
          <w:rFonts w:ascii="Times New Roman" w:hAnsi="Times New Roman"/>
          <w:szCs w:val="24"/>
        </w:rPr>
        <w:t>Suggested that the district communicate expectations or changes well in advance for the upcoming school year.</w:t>
      </w:r>
    </w:p>
    <w:p w14:paraId="5A3ED6E0" w14:textId="77777777" w:rsidR="001F08D0" w:rsidRPr="001F08D0" w:rsidRDefault="001F08D0" w:rsidP="001F08D0">
      <w:pPr>
        <w:rPr>
          <w:rFonts w:ascii="Times New Roman" w:hAnsi="Times New Roman"/>
          <w:szCs w:val="24"/>
        </w:rPr>
      </w:pPr>
    </w:p>
    <w:p w14:paraId="65A78603" w14:textId="54D1677B" w:rsidR="00C83762" w:rsidRPr="00C83762" w:rsidRDefault="001F08D0" w:rsidP="001F08D0">
      <w:pPr>
        <w:rPr>
          <w:rFonts w:ascii="Times New Roman" w:hAnsi="Times New Roman"/>
          <w:b/>
          <w:bCs/>
          <w:szCs w:val="24"/>
          <w:u w:val="single"/>
        </w:rPr>
      </w:pPr>
      <w:r w:rsidRPr="001F08D0">
        <w:rPr>
          <w:rFonts w:ascii="Times New Roman" w:hAnsi="Times New Roman"/>
          <w:b/>
          <w:bCs/>
          <w:szCs w:val="24"/>
          <w:u w:val="single"/>
        </w:rPr>
        <w:t xml:space="preserve">EFH </w:t>
      </w:r>
      <w:r w:rsidRPr="00C83762">
        <w:rPr>
          <w:rFonts w:ascii="Times New Roman" w:hAnsi="Times New Roman"/>
          <w:b/>
          <w:bCs/>
          <w:szCs w:val="24"/>
          <w:u w:val="single"/>
        </w:rPr>
        <w:t>–</w:t>
      </w:r>
      <w:r w:rsidRPr="001F08D0">
        <w:rPr>
          <w:rFonts w:ascii="Times New Roman" w:hAnsi="Times New Roman"/>
          <w:b/>
          <w:bCs/>
          <w:szCs w:val="24"/>
          <w:u w:val="single"/>
        </w:rPr>
        <w:t xml:space="preserve"> </w:t>
      </w:r>
      <w:r w:rsidR="00C83762" w:rsidRPr="00C83762">
        <w:rPr>
          <w:rFonts w:ascii="Times New Roman" w:hAnsi="Times New Roman"/>
          <w:b/>
          <w:bCs/>
          <w:szCs w:val="24"/>
          <w:u w:val="single"/>
        </w:rPr>
        <w:t>Food Allergies</w:t>
      </w:r>
    </w:p>
    <w:p w14:paraId="47B4F9D3" w14:textId="1E7088CF" w:rsidR="001F08D0" w:rsidRPr="001F08D0" w:rsidRDefault="00C83762" w:rsidP="001F08D0">
      <w:pPr>
        <w:rPr>
          <w:rFonts w:ascii="Times New Roman" w:hAnsi="Times New Roman"/>
          <w:szCs w:val="24"/>
        </w:rPr>
      </w:pPr>
      <w:r w:rsidRPr="001F08D0">
        <w:rPr>
          <w:rFonts w:ascii="Times New Roman" w:hAnsi="Times New Roman"/>
          <w:szCs w:val="24"/>
        </w:rPr>
        <w:t>Carrie O’Boyle would like to see some food education added to the policy. </w:t>
      </w:r>
      <w:r>
        <w:rPr>
          <w:rFonts w:ascii="Times New Roman" w:hAnsi="Times New Roman"/>
          <w:szCs w:val="24"/>
        </w:rPr>
        <w:t xml:space="preserve"> D</w:t>
      </w:r>
      <w:r w:rsidR="001F08D0" w:rsidRPr="001F08D0">
        <w:rPr>
          <w:rFonts w:ascii="Times New Roman" w:hAnsi="Times New Roman"/>
          <w:szCs w:val="24"/>
        </w:rPr>
        <w:t>escribed the suggested changes that the district would contract with a nutritionist to create an approved list of foods to be given to students in the classrooms during activities.</w:t>
      </w:r>
      <w:r w:rsidR="000220F2">
        <w:rPr>
          <w:rFonts w:ascii="Times New Roman" w:hAnsi="Times New Roman"/>
          <w:szCs w:val="24"/>
        </w:rPr>
        <w:t xml:space="preserve">  </w:t>
      </w:r>
      <w:r w:rsidR="001F08D0" w:rsidRPr="001F08D0">
        <w:rPr>
          <w:rFonts w:ascii="Times New Roman" w:hAnsi="Times New Roman"/>
          <w:szCs w:val="24"/>
        </w:rPr>
        <w:t>The current cost is $500 to create a list of available foods based on the list of allergies from each building.  </w:t>
      </w:r>
    </w:p>
    <w:p w14:paraId="04E0F86F" w14:textId="77777777" w:rsidR="001F08D0" w:rsidRPr="001F08D0" w:rsidRDefault="001F08D0" w:rsidP="001F08D0">
      <w:pPr>
        <w:rPr>
          <w:rFonts w:ascii="Times New Roman" w:hAnsi="Times New Roman"/>
          <w:szCs w:val="24"/>
        </w:rPr>
      </w:pPr>
    </w:p>
    <w:p w14:paraId="45A77990" w14:textId="177FD949" w:rsidR="001F08D0" w:rsidRPr="001F08D0" w:rsidRDefault="001F08D0" w:rsidP="001F08D0">
      <w:pPr>
        <w:rPr>
          <w:rFonts w:ascii="Times New Roman" w:hAnsi="Times New Roman"/>
          <w:szCs w:val="24"/>
        </w:rPr>
      </w:pPr>
      <w:r w:rsidRPr="001F08D0">
        <w:rPr>
          <w:rFonts w:ascii="Times New Roman" w:hAnsi="Times New Roman"/>
          <w:szCs w:val="24"/>
        </w:rPr>
        <w:t>Andrew Hoops commented that it seems a bit of an overreach if a student in the 1st grade with an allergy impacts the food available for a 7th grader.</w:t>
      </w:r>
    </w:p>
    <w:p w14:paraId="44EF6ED7" w14:textId="77777777" w:rsidR="001F08D0" w:rsidRPr="001F08D0" w:rsidRDefault="001F08D0" w:rsidP="001F08D0">
      <w:pPr>
        <w:rPr>
          <w:rFonts w:ascii="Times New Roman" w:hAnsi="Times New Roman"/>
          <w:szCs w:val="24"/>
        </w:rPr>
      </w:pPr>
    </w:p>
    <w:p w14:paraId="307C0CAB" w14:textId="1C92E6D5" w:rsidR="001F08D0" w:rsidRPr="001F08D0" w:rsidRDefault="001F08D0" w:rsidP="001F08D0">
      <w:pPr>
        <w:rPr>
          <w:rFonts w:ascii="Times New Roman" w:hAnsi="Times New Roman"/>
          <w:szCs w:val="24"/>
        </w:rPr>
      </w:pPr>
      <w:r>
        <w:rPr>
          <w:rFonts w:ascii="Times New Roman" w:hAnsi="Times New Roman"/>
          <w:szCs w:val="24"/>
        </w:rPr>
        <w:t xml:space="preserve">Nicole </w:t>
      </w:r>
      <w:r w:rsidRPr="001F08D0">
        <w:rPr>
          <w:rFonts w:ascii="Times New Roman" w:hAnsi="Times New Roman"/>
          <w:szCs w:val="24"/>
        </w:rPr>
        <w:t>Cassell suggested that this policy should extend for all grades and not just the proposed K-8. </w:t>
      </w:r>
    </w:p>
    <w:p w14:paraId="21FEB871" w14:textId="77777777" w:rsidR="001F08D0" w:rsidRPr="001F08D0" w:rsidRDefault="001F08D0" w:rsidP="001F08D0">
      <w:pPr>
        <w:rPr>
          <w:rFonts w:ascii="Times New Roman" w:hAnsi="Times New Roman"/>
          <w:szCs w:val="24"/>
        </w:rPr>
      </w:pPr>
    </w:p>
    <w:p w14:paraId="43F682FE" w14:textId="77777777" w:rsidR="001F08D0" w:rsidRPr="001F08D0" w:rsidRDefault="001F08D0" w:rsidP="001F08D0">
      <w:pPr>
        <w:rPr>
          <w:rFonts w:ascii="Times New Roman" w:hAnsi="Times New Roman"/>
          <w:szCs w:val="24"/>
        </w:rPr>
      </w:pPr>
      <w:r w:rsidRPr="001F08D0">
        <w:rPr>
          <w:rFonts w:ascii="Times New Roman" w:hAnsi="Times New Roman"/>
          <w:szCs w:val="24"/>
        </w:rPr>
        <w:t>Further discussion on the reasoning for a K-8 list to help eliminate questions and potential bullying issues within a classroom or grade level.  </w:t>
      </w:r>
    </w:p>
    <w:p w14:paraId="08B8CB03" w14:textId="77777777" w:rsidR="00B23E71" w:rsidRDefault="00B23E71" w:rsidP="003475FE">
      <w:pPr>
        <w:rPr>
          <w:rFonts w:ascii="Times New Roman" w:hAnsi="Times New Roman"/>
          <w:b/>
          <w:szCs w:val="24"/>
        </w:rPr>
      </w:pPr>
    </w:p>
    <w:p w14:paraId="42ABADF5" w14:textId="07920AE6" w:rsidR="003475FE" w:rsidRDefault="003475FE" w:rsidP="003475FE">
      <w:pPr>
        <w:rPr>
          <w:rFonts w:ascii="Times New Roman" w:hAnsi="Times New Roman"/>
          <w:b/>
          <w:szCs w:val="24"/>
        </w:rPr>
      </w:pPr>
      <w:r w:rsidRPr="003475FE">
        <w:rPr>
          <w:rFonts w:ascii="Times New Roman" w:hAnsi="Times New Roman"/>
          <w:b/>
          <w:szCs w:val="24"/>
        </w:rPr>
        <w:t>ITEMS PRESENTED FOR INFORMATION AND DISCUSSION.  MAY OR MAY NOT RESULT IN ACTION BY THE BOARD OF EDUCATION.</w:t>
      </w:r>
    </w:p>
    <w:p w14:paraId="31A7F84A" w14:textId="77777777" w:rsidR="003475FE" w:rsidRPr="003475FE" w:rsidRDefault="003475FE" w:rsidP="003475FE">
      <w:pPr>
        <w:rPr>
          <w:rFonts w:ascii="Times New Roman" w:hAnsi="Times New Roman"/>
          <w:b/>
          <w:szCs w:val="24"/>
        </w:rPr>
      </w:pPr>
    </w:p>
    <w:p w14:paraId="710EE1C8" w14:textId="318ADC2C" w:rsidR="00C8339B" w:rsidRPr="009E55C2" w:rsidRDefault="00A357BF" w:rsidP="003475FE">
      <w:pPr>
        <w:pStyle w:val="NoSpacing"/>
        <w:rPr>
          <w:rFonts w:ascii="Times New Roman" w:hAnsi="Times New Roman"/>
          <w:b/>
          <w:szCs w:val="24"/>
          <w:u w:val="single"/>
        </w:rPr>
      </w:pPr>
      <w:r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2D4402F0" w14:textId="77777777" w:rsidR="00E41442" w:rsidRPr="00E41442" w:rsidRDefault="00E41442" w:rsidP="00E41442">
      <w:pPr>
        <w:rPr>
          <w:rFonts w:ascii="Times New Roman" w:hAnsi="Times New Roman"/>
          <w:szCs w:val="24"/>
        </w:rPr>
      </w:pPr>
      <w:r w:rsidRPr="00E41442">
        <w:rPr>
          <w:rFonts w:ascii="Times New Roman" w:hAnsi="Times New Roman"/>
          <w:szCs w:val="24"/>
        </w:rPr>
        <w:tab/>
        <w:t xml:space="preserve">1.  Tuesday, April 9, 2024 – Regular Meeting </w:t>
      </w:r>
    </w:p>
    <w:p w14:paraId="25318183" w14:textId="77777777" w:rsidR="00E41442" w:rsidRPr="00E41442" w:rsidRDefault="00E41442" w:rsidP="00E41442">
      <w:pPr>
        <w:rPr>
          <w:rFonts w:ascii="Times New Roman" w:hAnsi="Times New Roman"/>
          <w:szCs w:val="24"/>
        </w:rPr>
      </w:pPr>
      <w:r w:rsidRPr="00E41442">
        <w:rPr>
          <w:rFonts w:ascii="Times New Roman" w:hAnsi="Times New Roman"/>
          <w:szCs w:val="24"/>
        </w:rPr>
        <w:tab/>
        <w:t>2.  Tuesday, May 21, 2024 – Regular Meeting</w:t>
      </w:r>
    </w:p>
    <w:p w14:paraId="20735320" w14:textId="1DEDD9F1" w:rsidR="00AD0861" w:rsidRPr="00F30EA9" w:rsidRDefault="00E41442" w:rsidP="00F30EA9">
      <w:pPr>
        <w:rPr>
          <w:rFonts w:ascii="Times New Roman" w:hAnsi="Times New Roman"/>
          <w:szCs w:val="24"/>
        </w:rPr>
      </w:pPr>
      <w:r w:rsidRPr="00E41442">
        <w:rPr>
          <w:rFonts w:ascii="Times New Roman" w:hAnsi="Times New Roman"/>
          <w:szCs w:val="24"/>
        </w:rPr>
        <w:tab/>
        <w:t xml:space="preserve">3.  Thursday, June 27, 2024 – Regular Meeting </w:t>
      </w:r>
    </w:p>
    <w:p w14:paraId="18360FB2" w14:textId="77777777" w:rsidR="00C449AF" w:rsidRPr="00877836" w:rsidRDefault="00C449AF" w:rsidP="00877836">
      <w:pPr>
        <w:pStyle w:val="NoSpacing"/>
        <w:rPr>
          <w:rFonts w:ascii="Times New Roman" w:eastAsiaTheme="minorHAnsi" w:hAnsi="Times New Roman"/>
        </w:rPr>
      </w:pPr>
    </w:p>
    <w:p w14:paraId="25617AAC" w14:textId="08A9A475"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lastRenderedPageBreak/>
        <w:t>ADJOURNMENT #2</w:t>
      </w:r>
      <w:r w:rsidR="00551DDE">
        <w:rPr>
          <w:rFonts w:ascii="Times New Roman" w:hAnsi="Times New Roman"/>
          <w:b/>
          <w:szCs w:val="24"/>
          <w:u w:val="single"/>
        </w:rPr>
        <w:t>4</w:t>
      </w:r>
      <w:r w:rsidRPr="00EB6B1E">
        <w:rPr>
          <w:rFonts w:ascii="Times New Roman" w:hAnsi="Times New Roman"/>
          <w:b/>
          <w:szCs w:val="24"/>
          <w:u w:val="single"/>
        </w:rPr>
        <w:t>-</w:t>
      </w:r>
      <w:r w:rsidR="00FA0089">
        <w:rPr>
          <w:rFonts w:ascii="Times New Roman" w:hAnsi="Times New Roman"/>
          <w:b/>
          <w:szCs w:val="24"/>
          <w:u w:val="single"/>
        </w:rPr>
        <w:t>04</w:t>
      </w:r>
      <w:r w:rsidRPr="00EB6B1E">
        <w:rPr>
          <w:rFonts w:ascii="Times New Roman" w:hAnsi="Times New Roman"/>
          <w:b/>
          <w:szCs w:val="24"/>
          <w:u w:val="single"/>
        </w:rPr>
        <w:t>-</w:t>
      </w:r>
      <w:r w:rsidR="00FA0089">
        <w:rPr>
          <w:rFonts w:ascii="Times New Roman" w:hAnsi="Times New Roman"/>
          <w:b/>
          <w:szCs w:val="24"/>
          <w:u w:val="single"/>
        </w:rPr>
        <w:t>02</w:t>
      </w:r>
    </w:p>
    <w:p w14:paraId="27ABE8A9" w14:textId="07F1B4AB"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0548F0">
        <w:rPr>
          <w:rFonts w:ascii="Times New Roman" w:hAnsi="Times New Roman"/>
          <w:szCs w:val="24"/>
        </w:rPr>
        <w:t>St</w:t>
      </w:r>
      <w:r w:rsidR="009E55C2">
        <w:rPr>
          <w:rFonts w:ascii="Times New Roman" w:hAnsi="Times New Roman"/>
          <w:szCs w:val="24"/>
        </w:rPr>
        <w:t>urgill</w:t>
      </w:r>
      <w:r w:rsidRPr="00EB6B1E">
        <w:rPr>
          <w:rFonts w:ascii="Times New Roman" w:hAnsi="Times New Roman"/>
          <w:szCs w:val="24"/>
        </w:rPr>
        <w:t xml:space="preserve">, second by </w:t>
      </w:r>
      <w:r w:rsidR="009E55C2">
        <w:rPr>
          <w:rFonts w:ascii="Times New Roman" w:hAnsi="Times New Roman"/>
          <w:szCs w:val="24"/>
        </w:rPr>
        <w:t>O’Boyle</w:t>
      </w:r>
      <w:r w:rsidRPr="00EB6B1E">
        <w:rPr>
          <w:rFonts w:ascii="Times New Roman" w:hAnsi="Times New Roman"/>
          <w:szCs w:val="24"/>
        </w:rPr>
        <w:t xml:space="preserve"> to adjourn the </w:t>
      </w:r>
      <w:r w:rsidR="009E55C2">
        <w:rPr>
          <w:rFonts w:ascii="Times New Roman" w:hAnsi="Times New Roman"/>
          <w:szCs w:val="24"/>
        </w:rPr>
        <w:t>work session</w:t>
      </w:r>
      <w:r w:rsidRPr="00EB6B1E">
        <w:rPr>
          <w:rFonts w:ascii="Times New Roman" w:hAnsi="Times New Roman"/>
          <w:szCs w:val="24"/>
        </w:rPr>
        <w:t xml:space="preserve"> meeting </w:t>
      </w:r>
      <w:r w:rsidRPr="00253C93">
        <w:rPr>
          <w:rFonts w:ascii="Times New Roman" w:hAnsi="Times New Roman"/>
          <w:szCs w:val="24"/>
        </w:rPr>
        <w:t>at</w:t>
      </w:r>
      <w:r w:rsidR="00D85558">
        <w:rPr>
          <w:rFonts w:ascii="Times New Roman" w:hAnsi="Times New Roman"/>
          <w:szCs w:val="24"/>
        </w:rPr>
        <w:t xml:space="preserve"> </w:t>
      </w:r>
      <w:r w:rsidR="00E41442">
        <w:rPr>
          <w:rFonts w:ascii="Times New Roman" w:hAnsi="Times New Roman"/>
          <w:szCs w:val="24"/>
        </w:rPr>
        <w:t>7:28</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E083C7D"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9E55C2">
        <w:rPr>
          <w:rFonts w:ascii="Times New Roman" w:hAnsi="Times New Roman"/>
          <w:szCs w:val="24"/>
        </w:rPr>
        <w:t xml:space="preserve">, O’Boyle, Stang, </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773918BB" w:rsidR="00D14012" w:rsidRDefault="00D14012" w:rsidP="003D4C08">
      <w:pPr>
        <w:jc w:val="both"/>
        <w:rPr>
          <w:rFonts w:ascii="Times New Roman" w:hAnsi="Times New Roman"/>
          <w:szCs w:val="24"/>
        </w:rPr>
      </w:pP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0DE6C276"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sidR="00EE2442">
      <w:rPr>
        <w:rFonts w:ascii="Perpetua Titling MT" w:hAnsi="Perpetua Titling MT"/>
        <w:b/>
        <w:bCs/>
        <w:color w:val="800080"/>
        <w:sz w:val="26"/>
        <w:szCs w:val="26"/>
      </w:rPr>
      <w:t>APRIL 4</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5"/>
  </w:num>
  <w:num w:numId="3">
    <w:abstractNumId w:val="8"/>
  </w:num>
  <w:num w:numId="4">
    <w:abstractNumId w:val="9"/>
  </w:num>
  <w:num w:numId="5">
    <w:abstractNumId w:val="1"/>
  </w:num>
  <w:num w:numId="6">
    <w:abstractNumId w:val="6"/>
  </w:num>
  <w:num w:numId="7">
    <w:abstractNumId w:val="7"/>
  </w:num>
  <w:num w:numId="8">
    <w:abstractNumId w:val="4"/>
  </w:num>
  <w:num w:numId="9">
    <w:abstractNumId w:val="3"/>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CA9"/>
    <w:rsid w:val="0000719E"/>
    <w:rsid w:val="00007338"/>
    <w:rsid w:val="000073F2"/>
    <w:rsid w:val="0001142D"/>
    <w:rsid w:val="00012860"/>
    <w:rsid w:val="0001422D"/>
    <w:rsid w:val="00020C67"/>
    <w:rsid w:val="00020F62"/>
    <w:rsid w:val="00021FDA"/>
    <w:rsid w:val="000220F2"/>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08D0"/>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033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4EBE"/>
    <w:rsid w:val="003E51D7"/>
    <w:rsid w:val="003E70C0"/>
    <w:rsid w:val="003E7DA8"/>
    <w:rsid w:val="003F1230"/>
    <w:rsid w:val="003F444B"/>
    <w:rsid w:val="003F56D0"/>
    <w:rsid w:val="003F6476"/>
    <w:rsid w:val="003F7246"/>
    <w:rsid w:val="003F77CE"/>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1199"/>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0CF0"/>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9D2"/>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391B"/>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2F5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3E71"/>
    <w:rsid w:val="00B25858"/>
    <w:rsid w:val="00B26199"/>
    <w:rsid w:val="00B2725D"/>
    <w:rsid w:val="00B30E40"/>
    <w:rsid w:val="00B31488"/>
    <w:rsid w:val="00B315CF"/>
    <w:rsid w:val="00B32D71"/>
    <w:rsid w:val="00B33C5C"/>
    <w:rsid w:val="00B3524B"/>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0D96"/>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49AF"/>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3762"/>
    <w:rsid w:val="00C86FF6"/>
    <w:rsid w:val="00C90269"/>
    <w:rsid w:val="00C90E3B"/>
    <w:rsid w:val="00C92EA9"/>
    <w:rsid w:val="00C93299"/>
    <w:rsid w:val="00C935D4"/>
    <w:rsid w:val="00C95E64"/>
    <w:rsid w:val="00C960DE"/>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0EA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45FE"/>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45A9"/>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79D"/>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6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34574211">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9752688">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762486277">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38</cp:revision>
  <cp:lastPrinted>2024-05-13T13:51:00Z</cp:lastPrinted>
  <dcterms:created xsi:type="dcterms:W3CDTF">2024-04-22T18:29:00Z</dcterms:created>
  <dcterms:modified xsi:type="dcterms:W3CDTF">2024-05-16T15:19:00Z</dcterms:modified>
</cp:coreProperties>
</file>