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oming Soon" w:cs="Coming Soon" w:eastAsia="Coming Soon" w:hAnsi="Coming Soon"/>
          <w:b w:val="1"/>
          <w:bCs w:val="1"/>
          <w:u w:val="single"/>
        </w:rPr>
      </w:pPr>
      <w:r w:rsidDel="00000000" w:rsidR="00000000" w:rsidRPr="00000000">
        <w:rPr>
          <w:rFonts w:ascii="Coming Soon" w:cs="Coming Soon" w:eastAsia="Coming Soon" w:hAnsi="Coming Soon"/>
          <w:b w:val="1"/>
          <w:bCs w:val="1"/>
          <w:u w:val="single"/>
          <w:rtl w:val="0"/>
        </w:rPr>
        <w:t xml:space="preserve">Fourth Grade Supply List 2026- 2027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ng Soon" w:cs="Coming Soon" w:eastAsia="Coming Soon" w:hAnsi="Coming So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ng Soon" w:cs="Coming Soon" w:eastAsia="Coming Soon" w:hAnsi="Coming Soon"/>
          <w:b w:val="1"/>
          <w:bCs w:val="1"/>
          <w:u w:val="single"/>
        </w:rPr>
      </w:pPr>
      <w:r w:rsidDel="00000000" w:rsidR="00000000" w:rsidRPr="00000000">
        <w:rPr>
          <w:rFonts w:ascii="Coming Soon" w:cs="Coming Soon" w:eastAsia="Coming Soon" w:hAnsi="Coming Soon"/>
          <w:b w:val="1"/>
          <w:bCs w:val="1"/>
          <w:u w:val="single"/>
          <w:rtl w:val="0"/>
        </w:rPr>
        <w:t xml:space="preserve">Personal Supplies (please label each item with your child’s name)</w:t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  <w:highlight w:val="white"/>
        </w:rPr>
      </w:pPr>
      <w:r w:rsidDel="00000000" w:rsidR="00000000" w:rsidRPr="00000000">
        <w:rPr>
          <w:rFonts w:ascii="Coming Soon" w:cs="Coming Soon" w:eastAsia="Coming Soon" w:hAnsi="Coming Soon"/>
          <w:highlight w:val="white"/>
          <w:rtl w:val="0"/>
        </w:rPr>
        <w:t xml:space="preserve">3 inch binder with zipper, labled (Think Case It brand or similar)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  <w:highlight w:val="white"/>
          <w:u w:val="none"/>
        </w:rPr>
      </w:pPr>
      <w:r w:rsidDel="00000000" w:rsidR="00000000" w:rsidRPr="00000000">
        <w:rPr>
          <w:rFonts w:ascii="Coming Soon" w:cs="Coming Soon" w:eastAsia="Coming Soon" w:hAnsi="Coming Soon"/>
          <w:highlight w:val="white"/>
          <w:rtl w:val="0"/>
        </w:rPr>
        <w:t xml:space="preserve">8 composition style notebooks [NO spiral] 2 red,  2 blue, 2 green 2 yellow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  <w:highlight w:val="white"/>
        </w:rPr>
      </w:pPr>
      <w:r w:rsidDel="00000000" w:rsidR="00000000" w:rsidRPr="00000000">
        <w:rPr>
          <w:rFonts w:ascii="Coming Soon" w:cs="Coming Soon" w:eastAsia="Coming Soon" w:hAnsi="Coming Soon"/>
          <w:highlight w:val="white"/>
          <w:rtl w:val="0"/>
        </w:rPr>
        <w:t xml:space="preserve">6 plastic 2-pocket folders ( yellow ,green, red, purple, blue, orange,)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  <w:highlight w:val="white"/>
        </w:rPr>
      </w:pPr>
      <w:r w:rsidDel="00000000" w:rsidR="00000000" w:rsidRPr="00000000">
        <w:rPr>
          <w:rFonts w:ascii="Coming Soon" w:cs="Coming Soon" w:eastAsia="Coming Soon" w:hAnsi="Coming Soon"/>
          <w:highlight w:val="white"/>
          <w:rtl w:val="0"/>
        </w:rPr>
        <w:t xml:space="preserve">1 pack of colored pencils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rFonts w:ascii="Coming Soon" w:cs="Coming Soon" w:eastAsia="Coming Soon" w:hAnsi="Coming Soon"/>
          <w:highlight w:val="white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pack of highlighters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  <w:highlight w:val="white"/>
        </w:rPr>
      </w:pPr>
      <w:r w:rsidDel="00000000" w:rsidR="00000000" w:rsidRPr="00000000">
        <w:rPr>
          <w:rFonts w:ascii="Coming Soon" w:cs="Coming Soon" w:eastAsia="Coming Soon" w:hAnsi="Coming Soon"/>
          <w:highlight w:val="white"/>
          <w:rtl w:val="0"/>
        </w:rPr>
        <w:t xml:space="preserve">1 pack ultra fine point sharpies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  <w:highlight w:val="white"/>
        </w:rPr>
      </w:pPr>
      <w:r w:rsidDel="00000000" w:rsidR="00000000" w:rsidRPr="00000000">
        <w:rPr>
          <w:rFonts w:ascii="Coming Soon" w:cs="Coming Soon" w:eastAsia="Coming Soon" w:hAnsi="Coming Soon"/>
          <w:highlight w:val="white"/>
          <w:rtl w:val="0"/>
        </w:rPr>
        <w:t xml:space="preserve">1 pack markers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pack crayons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pair of child scissors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pencil pouch with 3 rings to clip in binder (No pencil boxes)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  <w:highlight w:val="white"/>
        </w:rPr>
      </w:pPr>
      <w:r w:rsidDel="00000000" w:rsidR="00000000" w:rsidRPr="00000000">
        <w:rPr>
          <w:rFonts w:ascii="Coming Soon" w:cs="Coming Soon" w:eastAsia="Coming Soon" w:hAnsi="Coming Soon"/>
          <w:highlight w:val="white"/>
          <w:rtl w:val="0"/>
        </w:rPr>
        <w:t xml:space="preserve">2 sets of headphones, labeled with name  (no bluetooth, second pair will be kept with homeroom teacher as a backup)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large pack of post-it notes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hand held sharpener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  <w:b w:val="1"/>
          <w:bCs w:val="1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2 Tri-Fold Project Boards (will need throughout the school year)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Coming Soon" w:cs="Coming Soon" w:eastAsia="Coming Soon" w:hAnsi="Coming So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ng Soon" w:cs="Coming Soon" w:eastAsia="Coming Soon" w:hAnsi="Coming So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b w:val="1"/>
          <w:bCs w:val="1"/>
          <w:u w:val="single"/>
          <w:rtl w:val="0"/>
        </w:rPr>
        <w:t xml:space="preserve">Community Supplies (please do NOT label these items with your child’s name)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2 packs of 24 pencils (Pre-sharpened Ticonderoga)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6 glue sticks 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pack Dry erase markers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4 boxes of tissue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package of highlighters 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  <w:u w:val="none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pair of child scissors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pack of large Pink Pearl erasers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  <w:u w:val="none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pack of Pink Pearl Pencil Top Erasers 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3 reams of white copy paper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  <w:u w:val="none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roll of clear packing tape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bottle pump hand sanitizer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2 containers clorox wipes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box gallon size ziploc bags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box sandwich size ziploc bags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  <w:u w:val="none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1 roll of paper towels 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rFonts w:ascii="Coming Soon" w:cs="Coming Soon" w:eastAsia="Coming Soon" w:hAnsi="Coming So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ng Soon" w:cs="Coming Soon" w:eastAsia="Coming Soon" w:hAnsi="Coming Soo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ming Soon" w:cs="Coming Soon" w:eastAsia="Coming Soon" w:hAnsi="Coming Soon"/>
          <w:b w:val="1"/>
          <w:bCs w:val="1"/>
          <w:u w:val="single"/>
        </w:rPr>
      </w:pPr>
      <w:r w:rsidDel="00000000" w:rsidR="00000000" w:rsidRPr="00000000">
        <w:rPr>
          <w:rFonts w:ascii="Coming Soon" w:cs="Coming Soon" w:eastAsia="Coming Soon" w:hAnsi="Coming Soon"/>
          <w:b w:val="1"/>
          <w:bCs w:val="1"/>
          <w:u w:val="single"/>
          <w:rtl w:val="0"/>
        </w:rPr>
        <w:t xml:space="preserve">Optional Community Supplies (please donate if you are able)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oming Soon" w:cs="Coming Soon" w:eastAsia="Coming Soon" w:hAnsi="Coming Soo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Ruler(s) that shows both centimeters and inches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Half-circle plastic protractor  (No Compasses)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Colored copy paper 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oming Soon" w:cs="Coming Soon" w:eastAsia="Coming Soon" w:hAnsi="Coming Soon"/>
        </w:rPr>
      </w:pPr>
      <w:r w:rsidDel="00000000" w:rsidR="00000000" w:rsidRPr="00000000">
        <w:rPr>
          <w:rFonts w:ascii="Coming Soon" w:cs="Coming Soon" w:eastAsia="Coming Soon" w:hAnsi="Coming Soon"/>
          <w:rtl w:val="0"/>
        </w:rPr>
        <w:t xml:space="preserve"> </w:t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Coming Soon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ingSoon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