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8822" w14:textId="77777777" w:rsidR="00A70CFD" w:rsidRPr="00FA4996" w:rsidRDefault="00EE7260" w:rsidP="00866A4A">
      <w:pPr>
        <w:jc w:val="center"/>
        <w:rPr>
          <w:rFonts w:ascii="Times New Roman" w:hAnsi="Times New Roman" w:cs="Times New Roman"/>
          <w:b/>
          <w:sz w:val="44"/>
          <w:szCs w:val="44"/>
          <w:u w:val="single"/>
        </w:rPr>
      </w:pPr>
      <w:r w:rsidRPr="00EE7260">
        <w:rPr>
          <w:rFonts w:ascii="Times New Roman" w:hAnsi="Times New Roman" w:cs="Times New Roman"/>
          <w:b/>
          <w:sz w:val="44"/>
          <w:szCs w:val="44"/>
          <w:u w:val="single"/>
        </w:rPr>
        <w:t>ADDENDUM</w:t>
      </w:r>
    </w:p>
    <w:p w14:paraId="000B5793" w14:textId="77777777" w:rsidR="00866A4A" w:rsidRPr="005403F6" w:rsidRDefault="00866A4A" w:rsidP="00866A4A">
      <w:pPr>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REGULAR MEETING</w:t>
      </w:r>
    </w:p>
    <w:p w14:paraId="4E2B4000" w14:textId="1A766864" w:rsidR="00866A4A" w:rsidRPr="005403F6" w:rsidRDefault="00935AB5" w:rsidP="00866A4A">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October 15</w:t>
      </w:r>
      <w:r w:rsidR="00A70CFD">
        <w:rPr>
          <w:rFonts w:ascii="Times New Roman" w:eastAsia="Times New Roman" w:hAnsi="Times New Roman" w:cs="Times New Roman"/>
          <w:sz w:val="27"/>
          <w:szCs w:val="27"/>
        </w:rPr>
        <w:t>, 202</w:t>
      </w:r>
      <w:r w:rsidR="00F14B46">
        <w:rPr>
          <w:rFonts w:ascii="Times New Roman" w:eastAsia="Times New Roman" w:hAnsi="Times New Roman" w:cs="Times New Roman"/>
          <w:sz w:val="27"/>
          <w:szCs w:val="27"/>
        </w:rPr>
        <w:t>4</w:t>
      </w:r>
    </w:p>
    <w:p w14:paraId="6C43102C" w14:textId="165B830A" w:rsidR="00EE7260" w:rsidRDefault="00FA4996" w:rsidP="00EE7260">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6</w:t>
      </w:r>
      <w:r w:rsidR="00A70CFD">
        <w:rPr>
          <w:rFonts w:ascii="Times New Roman" w:eastAsia="Times New Roman" w:hAnsi="Times New Roman" w:cs="Times New Roman"/>
          <w:sz w:val="27"/>
          <w:szCs w:val="27"/>
        </w:rPr>
        <w:t>:</w:t>
      </w:r>
      <w:r w:rsidR="00F14B46">
        <w:rPr>
          <w:rFonts w:ascii="Times New Roman" w:eastAsia="Times New Roman" w:hAnsi="Times New Roman" w:cs="Times New Roman"/>
          <w:sz w:val="27"/>
          <w:szCs w:val="27"/>
        </w:rPr>
        <w:t>0</w:t>
      </w:r>
      <w:r w:rsidR="00A70CFD">
        <w:rPr>
          <w:rFonts w:ascii="Times New Roman" w:eastAsia="Times New Roman" w:hAnsi="Times New Roman" w:cs="Times New Roman"/>
          <w:sz w:val="27"/>
          <w:szCs w:val="27"/>
        </w:rPr>
        <w:t>0</w:t>
      </w:r>
      <w:r w:rsidR="00866A4A" w:rsidRPr="005403F6">
        <w:rPr>
          <w:rFonts w:ascii="Times New Roman" w:eastAsia="Times New Roman" w:hAnsi="Times New Roman" w:cs="Times New Roman"/>
          <w:sz w:val="27"/>
          <w:szCs w:val="27"/>
        </w:rPr>
        <w:t xml:space="preserve"> p.m</w:t>
      </w:r>
      <w:r w:rsidR="009002E5">
        <w:rPr>
          <w:rFonts w:ascii="Times New Roman" w:eastAsia="Times New Roman" w:hAnsi="Times New Roman" w:cs="Times New Roman"/>
          <w:sz w:val="27"/>
          <w:szCs w:val="27"/>
        </w:rPr>
        <w:t>.</w:t>
      </w:r>
    </w:p>
    <w:p w14:paraId="0C97DCB8" w14:textId="77777777" w:rsidR="00935AB5" w:rsidRDefault="00935AB5" w:rsidP="00244214">
      <w:pPr>
        <w:rPr>
          <w:rFonts w:ascii="Times New Roman" w:eastAsia="Times New Roman" w:hAnsi="Times New Roman" w:cs="Times New Roman"/>
          <w:sz w:val="27"/>
          <w:szCs w:val="27"/>
        </w:rPr>
      </w:pPr>
    </w:p>
    <w:p w14:paraId="196432D7" w14:textId="77777777" w:rsidR="00935AB5" w:rsidRDefault="00935AB5" w:rsidP="00244214">
      <w:pPr>
        <w:rPr>
          <w:rFonts w:ascii="Times New Roman" w:eastAsia="Times New Roman" w:hAnsi="Times New Roman" w:cs="Times New Roman"/>
          <w:sz w:val="27"/>
          <w:szCs w:val="27"/>
        </w:rPr>
      </w:pPr>
    </w:p>
    <w:p w14:paraId="5634F774" w14:textId="1305CCF8" w:rsidR="00244214" w:rsidRPr="006F5738" w:rsidRDefault="00935AB5" w:rsidP="00244214">
      <w:pPr>
        <w:rPr>
          <w:rFonts w:ascii="Times New Roman" w:eastAsia="Times New Roman" w:hAnsi="Times New Roman" w:cs="Times New Roman"/>
          <w:b/>
          <w:sz w:val="28"/>
          <w:szCs w:val="28"/>
          <w:u w:val="single"/>
        </w:rPr>
      </w:pPr>
      <w:r w:rsidRPr="00935AB5">
        <w:rPr>
          <w:rFonts w:ascii="Times New Roman" w:eastAsia="Times New Roman" w:hAnsi="Times New Roman" w:cs="Times New Roman"/>
          <w:b/>
          <w:bCs/>
          <w:sz w:val="27"/>
          <w:szCs w:val="27"/>
          <w:u w:val="single"/>
        </w:rPr>
        <w:t>VIII</w:t>
      </w:r>
      <w:r w:rsidR="00244214" w:rsidRPr="00935AB5">
        <w:rPr>
          <w:rFonts w:ascii="Times New Roman" w:eastAsia="Times New Roman" w:hAnsi="Times New Roman" w:cs="Times New Roman"/>
          <w:b/>
          <w:sz w:val="28"/>
          <w:szCs w:val="28"/>
          <w:u w:val="single"/>
        </w:rPr>
        <w:t>.</w:t>
      </w:r>
      <w:r w:rsidR="00244214" w:rsidRPr="00935AB5">
        <w:rPr>
          <w:rFonts w:ascii="Times New Roman" w:eastAsia="Times New Roman" w:hAnsi="Times New Roman" w:cs="Times New Roman"/>
          <w:b/>
          <w:sz w:val="28"/>
          <w:szCs w:val="28"/>
          <w:u w:val="single"/>
        </w:rPr>
        <w:tab/>
      </w:r>
      <w:r w:rsidR="00244214" w:rsidRPr="00163A75">
        <w:rPr>
          <w:rFonts w:ascii="Times New Roman" w:eastAsia="Times New Roman" w:hAnsi="Times New Roman" w:cs="Times New Roman"/>
          <w:b/>
          <w:sz w:val="28"/>
          <w:szCs w:val="28"/>
          <w:u w:val="single"/>
        </w:rPr>
        <w:t>OTHER BUSINESS</w:t>
      </w:r>
    </w:p>
    <w:p w14:paraId="7D114BF6" w14:textId="4AC8E94C" w:rsidR="002B09C4" w:rsidRDefault="00935AB5" w:rsidP="002B09C4">
      <w:pPr>
        <w:pStyle w:val="NoSpacing"/>
        <w:rPr>
          <w:rFonts w:ascii="Times New Roman" w:hAnsi="Times New Roman" w:cs="Times New Roman"/>
          <w:b/>
          <w:sz w:val="28"/>
          <w:szCs w:val="28"/>
        </w:rPr>
      </w:pPr>
      <w:r>
        <w:rPr>
          <w:rFonts w:ascii="Times New Roman" w:eastAsia="Times New Roman" w:hAnsi="Times New Roman" w:cs="Times New Roman"/>
          <w:b/>
          <w:sz w:val="28"/>
          <w:szCs w:val="28"/>
        </w:rPr>
        <w:t>E</w:t>
      </w:r>
      <w:r w:rsidR="002B09C4">
        <w:rPr>
          <w:rFonts w:ascii="Times New Roman" w:eastAsia="Times New Roman" w:hAnsi="Times New Roman" w:cs="Times New Roman"/>
          <w:b/>
          <w:sz w:val="28"/>
          <w:szCs w:val="28"/>
        </w:rPr>
        <w:t>.</w:t>
      </w:r>
      <w:r w:rsidR="002B09C4">
        <w:rPr>
          <w:rFonts w:ascii="Times New Roman" w:eastAsia="Times New Roman" w:hAnsi="Times New Roman" w:cs="Times New Roman"/>
          <w:b/>
          <w:sz w:val="28"/>
          <w:szCs w:val="28"/>
        </w:rPr>
        <w:tab/>
      </w:r>
      <w:r w:rsidR="0055678D">
        <w:rPr>
          <w:rFonts w:ascii="Times New Roman" w:eastAsia="Times New Roman" w:hAnsi="Times New Roman" w:cs="Times New Roman"/>
          <w:b/>
          <w:sz w:val="28"/>
          <w:szCs w:val="28"/>
        </w:rPr>
        <w:t xml:space="preserve">RESOLUTION TO ACCEPT LOWEST RESPONSIBLE BID AND ENTER </w:t>
      </w:r>
      <w:r w:rsidR="0055678D">
        <w:rPr>
          <w:rFonts w:ascii="Times New Roman" w:eastAsia="Times New Roman" w:hAnsi="Times New Roman" w:cs="Times New Roman"/>
          <w:b/>
          <w:sz w:val="28"/>
          <w:szCs w:val="28"/>
        </w:rPr>
        <w:tab/>
        <w:t>INTO BALLFIELD PROJECT CONTRACT</w:t>
      </w:r>
    </w:p>
    <w:p w14:paraId="1B9C0964" w14:textId="4454D90B" w:rsidR="002B09C4" w:rsidRDefault="002B09C4" w:rsidP="002B09C4">
      <w:pPr>
        <w:spacing w:after="12" w:line="247"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The Superintendent recommends adoption of the following resolution:</w:t>
      </w:r>
    </w:p>
    <w:p w14:paraId="06174A20" w14:textId="77777777" w:rsidR="0055678D" w:rsidRDefault="0055678D" w:rsidP="002B09C4">
      <w:pPr>
        <w:spacing w:after="12" w:line="247" w:lineRule="auto"/>
        <w:ind w:left="-5" w:hanging="10"/>
        <w:jc w:val="both"/>
        <w:rPr>
          <w:rFonts w:ascii="Times New Roman" w:hAnsi="Times New Roman" w:cs="Times New Roman"/>
          <w:sz w:val="28"/>
          <w:szCs w:val="28"/>
        </w:rPr>
      </w:pPr>
    </w:p>
    <w:p w14:paraId="74B4DB65" w14:textId="468359E8" w:rsidR="0055678D" w:rsidRPr="0055678D" w:rsidRDefault="0055678D" w:rsidP="0055678D">
      <w:pPr>
        <w:pStyle w:val="Default"/>
        <w:jc w:val="both"/>
        <w:rPr>
          <w:rFonts w:ascii="Times New Roman" w:hAnsi="Times New Roman" w:cs="Times New Roman"/>
          <w:sz w:val="28"/>
          <w:szCs w:val="28"/>
        </w:rPr>
      </w:pPr>
      <w:r w:rsidRPr="0055678D">
        <w:rPr>
          <w:rFonts w:ascii="Times New Roman" w:hAnsi="Times New Roman" w:cs="Times New Roman"/>
          <w:sz w:val="28"/>
          <w:szCs w:val="28"/>
        </w:rPr>
        <w:t>WHEREAS, the Keystone Local School District Board of Education (“Board”) is a body politic and corporate, capable of exercising all of the usual powers pertaining thereto, including the power to acquire and possess real property; and</w:t>
      </w:r>
    </w:p>
    <w:p w14:paraId="5951B710" w14:textId="77777777" w:rsidR="0055678D" w:rsidRPr="0055678D" w:rsidRDefault="0055678D" w:rsidP="0055678D">
      <w:pPr>
        <w:pStyle w:val="Default"/>
        <w:jc w:val="both"/>
        <w:rPr>
          <w:rFonts w:ascii="Times New Roman" w:hAnsi="Times New Roman" w:cs="Times New Roman"/>
          <w:sz w:val="28"/>
          <w:szCs w:val="28"/>
        </w:rPr>
      </w:pPr>
    </w:p>
    <w:p w14:paraId="2EE8C6F1" w14:textId="77777777" w:rsidR="0055678D" w:rsidRPr="0055678D" w:rsidRDefault="0055678D" w:rsidP="0055678D">
      <w:pPr>
        <w:pStyle w:val="Default"/>
        <w:jc w:val="both"/>
        <w:rPr>
          <w:rFonts w:ascii="Times New Roman" w:hAnsi="Times New Roman" w:cs="Times New Roman"/>
          <w:sz w:val="28"/>
          <w:szCs w:val="28"/>
        </w:rPr>
      </w:pPr>
      <w:r w:rsidRPr="0055678D">
        <w:rPr>
          <w:rFonts w:ascii="Times New Roman" w:hAnsi="Times New Roman" w:cs="Times New Roman"/>
          <w:sz w:val="28"/>
          <w:szCs w:val="28"/>
        </w:rPr>
        <w:t xml:space="preserve">WHEREAS, pursuant to Resolution No. ___________ the Board authorized the public advertisements for bids for the design, permitting, engineering, administration, and construction of a new baseball/softball field complex for the Keystone Local School District (the “Ballfield Project”); and </w:t>
      </w:r>
    </w:p>
    <w:p w14:paraId="3324D522" w14:textId="77777777" w:rsidR="0055678D" w:rsidRPr="0055678D" w:rsidRDefault="0055678D" w:rsidP="0055678D">
      <w:pPr>
        <w:pStyle w:val="Default"/>
        <w:jc w:val="both"/>
        <w:rPr>
          <w:rFonts w:ascii="Times New Roman" w:hAnsi="Times New Roman" w:cs="Times New Roman"/>
          <w:sz w:val="28"/>
          <w:szCs w:val="28"/>
        </w:rPr>
      </w:pPr>
    </w:p>
    <w:p w14:paraId="27113B11" w14:textId="77777777" w:rsidR="0055678D" w:rsidRPr="0055678D" w:rsidRDefault="0055678D" w:rsidP="0055678D">
      <w:pPr>
        <w:pStyle w:val="Default"/>
        <w:jc w:val="both"/>
        <w:rPr>
          <w:rFonts w:ascii="Times New Roman" w:hAnsi="Times New Roman" w:cs="Times New Roman"/>
          <w:sz w:val="28"/>
          <w:szCs w:val="28"/>
        </w:rPr>
      </w:pPr>
      <w:r w:rsidRPr="0055678D">
        <w:rPr>
          <w:rFonts w:ascii="Times New Roman" w:hAnsi="Times New Roman" w:cs="Times New Roman"/>
          <w:sz w:val="28"/>
          <w:szCs w:val="28"/>
        </w:rPr>
        <w:t xml:space="preserve">WHEREAS, the Bid Notice was posted in accordance with Ohio law, and the bid opening occurred on September 19, 2024; and </w:t>
      </w:r>
    </w:p>
    <w:p w14:paraId="5B13BA1D" w14:textId="77777777" w:rsidR="0055678D" w:rsidRPr="0055678D" w:rsidRDefault="0055678D" w:rsidP="0055678D">
      <w:pPr>
        <w:pStyle w:val="Default"/>
        <w:jc w:val="both"/>
        <w:rPr>
          <w:rFonts w:ascii="Times New Roman" w:hAnsi="Times New Roman" w:cs="Times New Roman"/>
          <w:sz w:val="28"/>
          <w:szCs w:val="28"/>
        </w:rPr>
      </w:pPr>
    </w:p>
    <w:p w14:paraId="1ED7DA8E" w14:textId="77777777" w:rsidR="0055678D" w:rsidRPr="0055678D" w:rsidRDefault="0055678D" w:rsidP="0055678D">
      <w:pPr>
        <w:pStyle w:val="Default"/>
        <w:jc w:val="both"/>
        <w:rPr>
          <w:rFonts w:ascii="Times New Roman" w:hAnsi="Times New Roman" w:cs="Times New Roman"/>
          <w:sz w:val="28"/>
          <w:szCs w:val="28"/>
        </w:rPr>
      </w:pPr>
      <w:r w:rsidRPr="0055678D">
        <w:rPr>
          <w:rFonts w:ascii="Times New Roman" w:hAnsi="Times New Roman" w:cs="Times New Roman"/>
          <w:sz w:val="28"/>
          <w:szCs w:val="28"/>
        </w:rPr>
        <w:t xml:space="preserve">WHEREAS; the lowest responsible bid was made by Sweet Meadow Farm Drainage LLC in the amount of One Million Two Hundred Sixty-Three Thousand Eight Hundred Twenty-Two Dollars and Ninety Cents ($1,263,822.90); and </w:t>
      </w:r>
    </w:p>
    <w:p w14:paraId="59E84244" w14:textId="77777777" w:rsidR="0055678D" w:rsidRPr="0055678D" w:rsidRDefault="0055678D" w:rsidP="0055678D">
      <w:pPr>
        <w:pStyle w:val="Default"/>
        <w:jc w:val="both"/>
        <w:rPr>
          <w:rFonts w:ascii="Times New Roman" w:hAnsi="Times New Roman" w:cs="Times New Roman"/>
          <w:sz w:val="28"/>
          <w:szCs w:val="28"/>
        </w:rPr>
      </w:pPr>
    </w:p>
    <w:p w14:paraId="3E430BE3" w14:textId="77777777" w:rsidR="0055678D" w:rsidRPr="0055678D" w:rsidRDefault="0055678D" w:rsidP="0055678D">
      <w:pPr>
        <w:pStyle w:val="Default"/>
        <w:jc w:val="both"/>
        <w:rPr>
          <w:rFonts w:ascii="Times New Roman" w:hAnsi="Times New Roman" w:cs="Times New Roman"/>
          <w:sz w:val="28"/>
          <w:szCs w:val="28"/>
        </w:rPr>
      </w:pPr>
      <w:r w:rsidRPr="0055678D">
        <w:rPr>
          <w:rFonts w:ascii="Times New Roman" w:hAnsi="Times New Roman" w:cs="Times New Roman"/>
          <w:sz w:val="28"/>
          <w:szCs w:val="28"/>
        </w:rPr>
        <w:t>WHEREAS, the Board wishes to accept the Sweet Meadow Farm Drainage LLC bid; and</w:t>
      </w:r>
    </w:p>
    <w:p w14:paraId="2D2BCD7F" w14:textId="77777777" w:rsidR="0055678D" w:rsidRPr="0055678D" w:rsidRDefault="0055678D" w:rsidP="0055678D">
      <w:pPr>
        <w:pStyle w:val="Default"/>
        <w:jc w:val="both"/>
        <w:rPr>
          <w:rFonts w:ascii="Times New Roman" w:hAnsi="Times New Roman" w:cs="Times New Roman"/>
          <w:sz w:val="28"/>
          <w:szCs w:val="28"/>
        </w:rPr>
      </w:pPr>
    </w:p>
    <w:p w14:paraId="0477464D" w14:textId="77777777" w:rsidR="0055678D" w:rsidRPr="0055678D" w:rsidRDefault="0055678D" w:rsidP="0055678D">
      <w:pPr>
        <w:pStyle w:val="Default"/>
        <w:jc w:val="both"/>
        <w:rPr>
          <w:rFonts w:ascii="Times New Roman" w:hAnsi="Times New Roman" w:cs="Times New Roman"/>
          <w:sz w:val="28"/>
          <w:szCs w:val="28"/>
        </w:rPr>
      </w:pPr>
      <w:r w:rsidRPr="0055678D">
        <w:rPr>
          <w:rFonts w:ascii="Times New Roman" w:hAnsi="Times New Roman" w:cs="Times New Roman"/>
          <w:sz w:val="28"/>
          <w:szCs w:val="28"/>
        </w:rPr>
        <w:t>WHEREAS, the Board further wishes to authorize execution of a contract for the construction and completion of the Ballfield Project by Sweet Meadow Farm Drainage LLC consistent with its bid.</w:t>
      </w:r>
    </w:p>
    <w:p w14:paraId="6ED09E2F" w14:textId="77777777" w:rsidR="0055678D" w:rsidRPr="0055678D" w:rsidRDefault="0055678D" w:rsidP="0055678D">
      <w:pPr>
        <w:pStyle w:val="Default"/>
        <w:jc w:val="both"/>
        <w:rPr>
          <w:rFonts w:ascii="Times New Roman" w:hAnsi="Times New Roman" w:cs="Times New Roman"/>
          <w:sz w:val="28"/>
          <w:szCs w:val="28"/>
        </w:rPr>
      </w:pPr>
    </w:p>
    <w:p w14:paraId="54516357" w14:textId="77777777" w:rsidR="0055678D" w:rsidRPr="0055678D" w:rsidRDefault="0055678D" w:rsidP="0055678D">
      <w:pPr>
        <w:pStyle w:val="Default"/>
        <w:jc w:val="both"/>
        <w:rPr>
          <w:rFonts w:ascii="Times New Roman" w:hAnsi="Times New Roman" w:cs="Times New Roman"/>
          <w:sz w:val="28"/>
          <w:szCs w:val="28"/>
        </w:rPr>
      </w:pPr>
      <w:r w:rsidRPr="0055678D">
        <w:rPr>
          <w:rFonts w:ascii="Times New Roman" w:hAnsi="Times New Roman" w:cs="Times New Roman"/>
          <w:sz w:val="28"/>
          <w:szCs w:val="28"/>
        </w:rPr>
        <w:t>NOW THEREFORE BE IT, AND IT IS, HEREBY RESOLVED by the Board that:</w:t>
      </w:r>
    </w:p>
    <w:p w14:paraId="515CDA98" w14:textId="77777777" w:rsidR="0055678D" w:rsidRPr="0055678D" w:rsidRDefault="0055678D" w:rsidP="0055678D">
      <w:pPr>
        <w:pStyle w:val="Default"/>
        <w:jc w:val="both"/>
        <w:rPr>
          <w:rFonts w:ascii="Times New Roman" w:hAnsi="Times New Roman" w:cs="Times New Roman"/>
          <w:sz w:val="28"/>
          <w:szCs w:val="28"/>
        </w:rPr>
      </w:pPr>
    </w:p>
    <w:p w14:paraId="723AD8D3" w14:textId="77777777" w:rsidR="0055678D" w:rsidRPr="0055678D" w:rsidRDefault="0055678D" w:rsidP="0055678D">
      <w:pPr>
        <w:pStyle w:val="Default"/>
        <w:numPr>
          <w:ilvl w:val="0"/>
          <w:numId w:val="21"/>
        </w:numPr>
        <w:jc w:val="both"/>
        <w:rPr>
          <w:rFonts w:ascii="Times New Roman" w:hAnsi="Times New Roman" w:cs="Times New Roman"/>
          <w:sz w:val="28"/>
          <w:szCs w:val="28"/>
        </w:rPr>
      </w:pPr>
      <w:r w:rsidRPr="0055678D">
        <w:rPr>
          <w:rFonts w:ascii="Times New Roman" w:hAnsi="Times New Roman" w:cs="Times New Roman"/>
          <w:sz w:val="28"/>
          <w:szCs w:val="28"/>
        </w:rPr>
        <w:t>The Board recognizes Sweet Meadow Farm Drainage LLC’s bid of One Million Two Hundred Sixty-Three Thousand Eight Hundred Twenty-Two Dollars and Ninety Cents ($1,263,822.90) as the lowest responsible bid for the Ballfield Project.</w:t>
      </w:r>
    </w:p>
    <w:p w14:paraId="569D0E29" w14:textId="77777777" w:rsidR="0055678D" w:rsidRPr="0055678D" w:rsidRDefault="0055678D" w:rsidP="0055678D">
      <w:pPr>
        <w:pStyle w:val="Default"/>
        <w:ind w:left="720"/>
        <w:jc w:val="both"/>
        <w:rPr>
          <w:rFonts w:ascii="Times New Roman" w:hAnsi="Times New Roman" w:cs="Times New Roman"/>
          <w:sz w:val="28"/>
          <w:szCs w:val="28"/>
        </w:rPr>
      </w:pPr>
    </w:p>
    <w:p w14:paraId="6235304E" w14:textId="77777777" w:rsidR="0055678D" w:rsidRPr="0055678D" w:rsidRDefault="0055678D" w:rsidP="0055678D">
      <w:pPr>
        <w:pStyle w:val="Default"/>
        <w:numPr>
          <w:ilvl w:val="0"/>
          <w:numId w:val="21"/>
        </w:numPr>
        <w:jc w:val="both"/>
        <w:rPr>
          <w:rFonts w:ascii="Times New Roman" w:hAnsi="Times New Roman" w:cs="Times New Roman"/>
          <w:sz w:val="28"/>
          <w:szCs w:val="28"/>
        </w:rPr>
      </w:pPr>
      <w:r w:rsidRPr="0055678D">
        <w:rPr>
          <w:rFonts w:ascii="Times New Roman" w:hAnsi="Times New Roman" w:cs="Times New Roman"/>
          <w:sz w:val="28"/>
          <w:szCs w:val="28"/>
        </w:rPr>
        <w:lastRenderedPageBreak/>
        <w:t>The Board hereby accepts Sweet Meadow Farm Drainage LLC’s bid as the lowest responsible bid and awards it the contract for the construction and completion of the Ballfield Project.</w:t>
      </w:r>
    </w:p>
    <w:p w14:paraId="2D8B1261" w14:textId="77777777" w:rsidR="0055678D" w:rsidRPr="0055678D" w:rsidRDefault="0055678D" w:rsidP="0055678D">
      <w:pPr>
        <w:pStyle w:val="Default"/>
        <w:ind w:left="720"/>
        <w:jc w:val="both"/>
        <w:rPr>
          <w:rFonts w:ascii="Times New Roman" w:hAnsi="Times New Roman" w:cs="Times New Roman"/>
          <w:sz w:val="28"/>
          <w:szCs w:val="28"/>
        </w:rPr>
      </w:pPr>
    </w:p>
    <w:p w14:paraId="4B4CD83F" w14:textId="77777777" w:rsidR="0055678D" w:rsidRPr="0055678D" w:rsidRDefault="0055678D" w:rsidP="0055678D">
      <w:pPr>
        <w:pStyle w:val="Default"/>
        <w:numPr>
          <w:ilvl w:val="0"/>
          <w:numId w:val="21"/>
        </w:numPr>
        <w:jc w:val="both"/>
        <w:rPr>
          <w:rFonts w:ascii="Times New Roman" w:hAnsi="Times New Roman" w:cs="Times New Roman"/>
          <w:sz w:val="28"/>
          <w:szCs w:val="28"/>
        </w:rPr>
      </w:pPr>
      <w:r w:rsidRPr="0055678D">
        <w:rPr>
          <w:rFonts w:ascii="Times New Roman" w:hAnsi="Times New Roman" w:cs="Times New Roman"/>
          <w:sz w:val="28"/>
          <w:szCs w:val="28"/>
        </w:rPr>
        <w:t>The Board hereby authorizes the Superintendent and Treasurer to execute a contract with Sweet Meadow Farm Drainage LLC for the construction and completion of the Ballfield Project consistent with its bid, and to take all actions reasonably incidental thereto, in compliance with Ohio law and subject to review and approval by legal counsel to the Board.</w:t>
      </w:r>
    </w:p>
    <w:p w14:paraId="5E10CDE3" w14:textId="77777777" w:rsidR="0055678D" w:rsidRPr="0055678D" w:rsidRDefault="0055678D" w:rsidP="0055678D">
      <w:pPr>
        <w:pStyle w:val="Default"/>
        <w:jc w:val="both"/>
        <w:rPr>
          <w:rFonts w:ascii="Times New Roman" w:hAnsi="Times New Roman" w:cs="Times New Roman"/>
          <w:sz w:val="28"/>
          <w:szCs w:val="28"/>
        </w:rPr>
      </w:pPr>
    </w:p>
    <w:p w14:paraId="45B777F9" w14:textId="77777777" w:rsidR="0055678D" w:rsidRPr="0055678D" w:rsidRDefault="0055678D" w:rsidP="0055678D">
      <w:pPr>
        <w:pStyle w:val="Default"/>
        <w:numPr>
          <w:ilvl w:val="0"/>
          <w:numId w:val="21"/>
        </w:numPr>
        <w:jc w:val="both"/>
        <w:rPr>
          <w:rFonts w:ascii="Times New Roman" w:hAnsi="Times New Roman" w:cs="Times New Roman"/>
          <w:sz w:val="28"/>
          <w:szCs w:val="28"/>
        </w:rPr>
      </w:pPr>
      <w:r w:rsidRPr="0055678D">
        <w:rPr>
          <w:rFonts w:ascii="Times New Roman" w:hAnsi="Times New Roman" w:cs="Times New Roman"/>
          <w:sz w:val="28"/>
          <w:szCs w:val="28"/>
        </w:rPr>
        <w:t>Monies adequate to pay amounts due under the contract for the Ballfield Project for the current fiscal year are hereby appropriated for that purpose.</w:t>
      </w:r>
    </w:p>
    <w:p w14:paraId="2A8264A0" w14:textId="77777777" w:rsidR="0055678D" w:rsidRPr="0055678D" w:rsidRDefault="0055678D" w:rsidP="0055678D">
      <w:pPr>
        <w:pStyle w:val="Default"/>
        <w:jc w:val="both"/>
        <w:rPr>
          <w:rFonts w:ascii="Times New Roman" w:hAnsi="Times New Roman" w:cs="Times New Roman"/>
          <w:sz w:val="28"/>
          <w:szCs w:val="28"/>
          <w:highlight w:val="yellow"/>
        </w:rPr>
      </w:pPr>
    </w:p>
    <w:p w14:paraId="0ACDBDD5" w14:textId="3ECD51EC" w:rsidR="0055678D" w:rsidRDefault="0055678D" w:rsidP="0055678D">
      <w:pPr>
        <w:pStyle w:val="Default"/>
        <w:numPr>
          <w:ilvl w:val="0"/>
          <w:numId w:val="21"/>
        </w:numPr>
        <w:jc w:val="both"/>
        <w:rPr>
          <w:rFonts w:ascii="Times New Roman" w:hAnsi="Times New Roman" w:cs="Times New Roman"/>
          <w:sz w:val="28"/>
          <w:szCs w:val="28"/>
        </w:rPr>
      </w:pPr>
      <w:r w:rsidRPr="0055678D">
        <w:rPr>
          <w:rFonts w:ascii="Times New Roman" w:hAnsi="Times New Roman" w:cs="Times New Roman"/>
          <w:sz w:val="28"/>
          <w:szCs w:val="28"/>
        </w:rPr>
        <w:t>All formal actions concerning and relating to the passage of this Resolution were adopted in an open and public meeting in accordance with ORC §121.22. Further, any and all deliberations of the Board and of its committees that resulted in these formal actions were in meetings open to the public and in compliance with Ohio law.</w:t>
      </w:r>
    </w:p>
    <w:p w14:paraId="65CC992F" w14:textId="77777777" w:rsidR="0055678D" w:rsidRPr="0055678D" w:rsidRDefault="0055678D" w:rsidP="0055678D">
      <w:pPr>
        <w:pStyle w:val="Default"/>
        <w:ind w:left="720"/>
        <w:jc w:val="both"/>
        <w:rPr>
          <w:rFonts w:ascii="Times New Roman" w:hAnsi="Times New Roman" w:cs="Times New Roman"/>
          <w:sz w:val="28"/>
          <w:szCs w:val="28"/>
        </w:rPr>
      </w:pPr>
    </w:p>
    <w:p w14:paraId="72043AB1" w14:textId="77777777" w:rsidR="002B09C4" w:rsidRDefault="002B09C4" w:rsidP="002B09C4">
      <w:pPr>
        <w:pStyle w:val="NoSpacing"/>
        <w:rPr>
          <w:rFonts w:ascii="Times New Roman" w:hAnsi="Times New Roman" w:cs="Times New Roman"/>
          <w:sz w:val="28"/>
          <w:szCs w:val="28"/>
        </w:rPr>
      </w:pPr>
      <w:r>
        <w:rPr>
          <w:rFonts w:ascii="Times New Roman" w:hAnsi="Times New Roman" w:cs="Times New Roman"/>
          <w:sz w:val="28"/>
          <w:szCs w:val="28"/>
        </w:rPr>
        <w:tab/>
      </w:r>
    </w:p>
    <w:p w14:paraId="18C88DDF" w14:textId="1AEF8669" w:rsidR="002B09C4" w:rsidRDefault="002B09C4" w:rsidP="002B09C4">
      <w:pPr>
        <w:pStyle w:val="NoSpacing"/>
        <w:rPr>
          <w:rFonts w:ascii="Times New Roman" w:hAnsi="Times New Roman" w:cs="Times New Roman"/>
          <w:sz w:val="28"/>
          <w:szCs w:val="28"/>
        </w:rPr>
      </w:pPr>
      <w:r>
        <w:rPr>
          <w:rFonts w:ascii="Times New Roman" w:hAnsi="Times New Roman" w:cs="Times New Roman"/>
          <w:sz w:val="28"/>
          <w:szCs w:val="28"/>
        </w:rPr>
        <w:t>Moved by _______, second by _______ to approve the above resolution.</w:t>
      </w:r>
    </w:p>
    <w:p w14:paraId="2EF39C5D" w14:textId="77777777" w:rsidR="002B09C4" w:rsidRDefault="002B09C4" w:rsidP="002B09C4">
      <w:pPr>
        <w:ind w:left="-5"/>
        <w:rPr>
          <w:rFonts w:ascii="Times New Roman" w:hAnsi="Times New Roman" w:cs="Times New Roman"/>
          <w:sz w:val="28"/>
          <w:szCs w:val="28"/>
        </w:rPr>
      </w:pPr>
    </w:p>
    <w:p w14:paraId="05C613BA" w14:textId="77777777" w:rsidR="002B09C4" w:rsidRDefault="002B09C4" w:rsidP="002B09C4">
      <w:pPr>
        <w:ind w:left="-5"/>
        <w:rPr>
          <w:rFonts w:ascii="Times New Roman" w:hAnsi="Times New Roman" w:cs="Times New Roman"/>
          <w:sz w:val="28"/>
          <w:szCs w:val="28"/>
        </w:rPr>
      </w:pPr>
    </w:p>
    <w:p w14:paraId="1CD3E725" w14:textId="52C25F12" w:rsidR="002B09C4" w:rsidRDefault="002B09C4" w:rsidP="002B09C4">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Hoops</w:t>
      </w:r>
      <w:r w:rsidRPr="00005D9A">
        <w:rPr>
          <w:rFonts w:ascii="Times New Roman" w:hAnsi="Times New Roman" w:cs="Times New Roman"/>
          <w:sz w:val="28"/>
          <w:szCs w:val="28"/>
        </w:rPr>
        <w:t xml:space="preserve">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Sturgill_</w:t>
      </w:r>
      <w:r w:rsidRPr="00005D9A">
        <w:rPr>
          <w:rFonts w:ascii="Times New Roman" w:hAnsi="Times New Roman" w:cs="Times New Roman"/>
          <w:sz w:val="28"/>
          <w:szCs w:val="28"/>
        </w:rPr>
        <w:t xml:space="preserve">____; </w:t>
      </w:r>
      <w:r>
        <w:rPr>
          <w:rFonts w:ascii="Times New Roman" w:hAnsi="Times New Roman" w:cs="Times New Roman"/>
          <w:sz w:val="28"/>
          <w:szCs w:val="28"/>
        </w:rPr>
        <w:t>Wakefield</w:t>
      </w:r>
      <w:r w:rsidRPr="00005D9A">
        <w:rPr>
          <w:rFonts w:ascii="Times New Roman" w:hAnsi="Times New Roman" w:cs="Times New Roman"/>
          <w:sz w:val="28"/>
          <w:szCs w:val="28"/>
        </w:rPr>
        <w:t>____;</w:t>
      </w:r>
    </w:p>
    <w:p w14:paraId="62E9F91C" w14:textId="77777777" w:rsidR="00502B1D" w:rsidRDefault="00502B1D" w:rsidP="001E0BA7">
      <w:pPr>
        <w:spacing w:after="12" w:line="248" w:lineRule="auto"/>
        <w:ind w:left="-5" w:hanging="10"/>
        <w:jc w:val="both"/>
        <w:rPr>
          <w:rFonts w:ascii="Times New Roman" w:hAnsi="Times New Roman" w:cs="Times New Roman"/>
          <w:sz w:val="28"/>
          <w:szCs w:val="28"/>
        </w:rPr>
      </w:pPr>
    </w:p>
    <w:sectPr w:rsidR="00502B1D" w:rsidSect="001D4300">
      <w:footerReference w:type="default" r:id="rId8"/>
      <w:pgSz w:w="12240" w:h="15840"/>
      <w:pgMar w:top="1008"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B90AE" w14:textId="77777777" w:rsidR="00B7413B" w:rsidRDefault="00294556">
      <w:r>
        <w:separator/>
      </w:r>
    </w:p>
  </w:endnote>
  <w:endnote w:type="continuationSeparator" w:id="0">
    <w:p w14:paraId="5D94851C" w14:textId="77777777" w:rsidR="00B7413B" w:rsidRDefault="0029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327825"/>
      <w:docPartObj>
        <w:docPartGallery w:val="Page Numbers (Bottom of Page)"/>
        <w:docPartUnique/>
      </w:docPartObj>
    </w:sdtPr>
    <w:sdtEndPr>
      <w:rPr>
        <w:noProof/>
      </w:rPr>
    </w:sdtEndPr>
    <w:sdtContent>
      <w:p w14:paraId="35C61736" w14:textId="77777777" w:rsidR="001E0BA7" w:rsidRDefault="001E0BA7">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0B75517B" w14:textId="77777777" w:rsidR="001E0BA7" w:rsidRDefault="001E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31AD" w14:textId="77777777" w:rsidR="00B7413B" w:rsidRDefault="00294556">
      <w:r>
        <w:separator/>
      </w:r>
    </w:p>
  </w:footnote>
  <w:footnote w:type="continuationSeparator" w:id="0">
    <w:p w14:paraId="31C8A742" w14:textId="77777777" w:rsidR="00B7413B" w:rsidRDefault="0029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4BE3"/>
    <w:multiLevelType w:val="hybridMultilevel"/>
    <w:tmpl w:val="A540F90E"/>
    <w:lvl w:ilvl="0" w:tplc="27703D1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03F05D7"/>
    <w:multiLevelType w:val="hybridMultilevel"/>
    <w:tmpl w:val="44A83C14"/>
    <w:lvl w:ilvl="0" w:tplc="009238B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847C4"/>
    <w:multiLevelType w:val="hybridMultilevel"/>
    <w:tmpl w:val="F328EFD2"/>
    <w:lvl w:ilvl="0" w:tplc="723A7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231E0"/>
    <w:multiLevelType w:val="hybridMultilevel"/>
    <w:tmpl w:val="4238E7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5FA2AF0"/>
    <w:multiLevelType w:val="hybridMultilevel"/>
    <w:tmpl w:val="A540F90E"/>
    <w:lvl w:ilvl="0" w:tplc="27703D1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C4C0B6F"/>
    <w:multiLevelType w:val="hybridMultilevel"/>
    <w:tmpl w:val="BB1CD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74481"/>
    <w:multiLevelType w:val="hybridMultilevel"/>
    <w:tmpl w:val="63F63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B0D9B"/>
    <w:multiLevelType w:val="hybridMultilevel"/>
    <w:tmpl w:val="A25889F4"/>
    <w:lvl w:ilvl="0" w:tplc="03D2ED5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9C036BD"/>
    <w:multiLevelType w:val="hybridMultilevel"/>
    <w:tmpl w:val="47A60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7D39AC"/>
    <w:multiLevelType w:val="hybridMultilevel"/>
    <w:tmpl w:val="9A448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A25CF0"/>
    <w:multiLevelType w:val="hybridMultilevel"/>
    <w:tmpl w:val="AAFAC8A6"/>
    <w:lvl w:ilvl="0" w:tplc="04090019">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F220831"/>
    <w:multiLevelType w:val="hybridMultilevel"/>
    <w:tmpl w:val="DA2078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B811B84"/>
    <w:multiLevelType w:val="hybridMultilevel"/>
    <w:tmpl w:val="F5EE55AA"/>
    <w:lvl w:ilvl="0" w:tplc="0A943F2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FD705F9"/>
    <w:multiLevelType w:val="hybridMultilevel"/>
    <w:tmpl w:val="C4DCD4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99B3DFE"/>
    <w:multiLevelType w:val="hybridMultilevel"/>
    <w:tmpl w:val="D55CA1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6B7E7F28"/>
    <w:multiLevelType w:val="hybridMultilevel"/>
    <w:tmpl w:val="EDB8375E"/>
    <w:lvl w:ilvl="0" w:tplc="4E8EFD6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DA4510"/>
    <w:multiLevelType w:val="hybridMultilevel"/>
    <w:tmpl w:val="DD22E2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25F6BB0"/>
    <w:multiLevelType w:val="hybridMultilevel"/>
    <w:tmpl w:val="8E0499E8"/>
    <w:lvl w:ilvl="0" w:tplc="621C3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F97C65"/>
    <w:multiLevelType w:val="hybridMultilevel"/>
    <w:tmpl w:val="F522C758"/>
    <w:lvl w:ilvl="0" w:tplc="5B4A9D4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84970"/>
    <w:multiLevelType w:val="hybridMultilevel"/>
    <w:tmpl w:val="4948CF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3"/>
  </w:num>
  <w:num w:numId="3">
    <w:abstractNumId w:val="1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4"/>
  </w:num>
  <w:num w:numId="7">
    <w:abstractNumId w:val="18"/>
  </w:num>
  <w:num w:numId="8">
    <w:abstractNumId w:val="11"/>
  </w:num>
  <w:num w:numId="9">
    <w:abstractNumId w:val="6"/>
  </w:num>
  <w:num w:numId="10">
    <w:abstractNumId w:val="9"/>
  </w:num>
  <w:num w:numId="11">
    <w:abstractNumId w:val="5"/>
  </w:num>
  <w:num w:numId="12">
    <w:abstractNumId w:val="1"/>
  </w:num>
  <w:num w:numId="13">
    <w:abstractNumId w:val="19"/>
  </w:num>
  <w:num w:numId="14">
    <w:abstractNumId w:val="12"/>
  </w:num>
  <w:num w:numId="15">
    <w:abstractNumId w:val="10"/>
  </w:num>
  <w:num w:numId="16">
    <w:abstractNumId w:val="0"/>
  </w:num>
  <w:num w:numId="17">
    <w:abstractNumId w:val="4"/>
  </w:num>
  <w:num w:numId="18">
    <w:abstractNumId w:val="16"/>
  </w:num>
  <w:num w:numId="19">
    <w:abstractNumId w:val="15"/>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60"/>
    <w:rsid w:val="00060045"/>
    <w:rsid w:val="000D1AC4"/>
    <w:rsid w:val="000D6E6C"/>
    <w:rsid w:val="000F07A1"/>
    <w:rsid w:val="000F4C9B"/>
    <w:rsid w:val="00104A8C"/>
    <w:rsid w:val="001212EF"/>
    <w:rsid w:val="00152802"/>
    <w:rsid w:val="001553AE"/>
    <w:rsid w:val="001603A4"/>
    <w:rsid w:val="00170E28"/>
    <w:rsid w:val="001817D9"/>
    <w:rsid w:val="001862B4"/>
    <w:rsid w:val="00187924"/>
    <w:rsid w:val="001D4300"/>
    <w:rsid w:val="001E0BA7"/>
    <w:rsid w:val="001F2486"/>
    <w:rsid w:val="0021474B"/>
    <w:rsid w:val="00220AD1"/>
    <w:rsid w:val="0022314E"/>
    <w:rsid w:val="00237E50"/>
    <w:rsid w:val="00244214"/>
    <w:rsid w:val="002710C2"/>
    <w:rsid w:val="002732B3"/>
    <w:rsid w:val="00294556"/>
    <w:rsid w:val="002B09C4"/>
    <w:rsid w:val="00301713"/>
    <w:rsid w:val="00304695"/>
    <w:rsid w:val="00306143"/>
    <w:rsid w:val="003076C7"/>
    <w:rsid w:val="003200BB"/>
    <w:rsid w:val="0032675A"/>
    <w:rsid w:val="00336228"/>
    <w:rsid w:val="0034694C"/>
    <w:rsid w:val="003861C3"/>
    <w:rsid w:val="003A7477"/>
    <w:rsid w:val="003C0D1C"/>
    <w:rsid w:val="003D2F65"/>
    <w:rsid w:val="003E2F62"/>
    <w:rsid w:val="00412D57"/>
    <w:rsid w:val="004552A4"/>
    <w:rsid w:val="00477EFB"/>
    <w:rsid w:val="00487C77"/>
    <w:rsid w:val="004A12E9"/>
    <w:rsid w:val="004C69EE"/>
    <w:rsid w:val="00502B1D"/>
    <w:rsid w:val="005418A3"/>
    <w:rsid w:val="00547015"/>
    <w:rsid w:val="0055678D"/>
    <w:rsid w:val="00583E30"/>
    <w:rsid w:val="005867AB"/>
    <w:rsid w:val="00586BCA"/>
    <w:rsid w:val="00590CE0"/>
    <w:rsid w:val="005953A3"/>
    <w:rsid w:val="005B1B35"/>
    <w:rsid w:val="00602FAC"/>
    <w:rsid w:val="00610D81"/>
    <w:rsid w:val="00625DEA"/>
    <w:rsid w:val="00664739"/>
    <w:rsid w:val="00691254"/>
    <w:rsid w:val="006A57AC"/>
    <w:rsid w:val="006F1E74"/>
    <w:rsid w:val="0070397F"/>
    <w:rsid w:val="0072095E"/>
    <w:rsid w:val="00726727"/>
    <w:rsid w:val="007273B0"/>
    <w:rsid w:val="00740EA4"/>
    <w:rsid w:val="00766163"/>
    <w:rsid w:val="007C11A2"/>
    <w:rsid w:val="007E2E37"/>
    <w:rsid w:val="00823001"/>
    <w:rsid w:val="00856B2F"/>
    <w:rsid w:val="0086004E"/>
    <w:rsid w:val="00866A4A"/>
    <w:rsid w:val="008A07F2"/>
    <w:rsid w:val="008D526F"/>
    <w:rsid w:val="008D77D6"/>
    <w:rsid w:val="009002E5"/>
    <w:rsid w:val="00915D78"/>
    <w:rsid w:val="00935AB5"/>
    <w:rsid w:val="00972FDE"/>
    <w:rsid w:val="0098395F"/>
    <w:rsid w:val="009877EB"/>
    <w:rsid w:val="009C2936"/>
    <w:rsid w:val="009F3343"/>
    <w:rsid w:val="009F45BD"/>
    <w:rsid w:val="00A42F63"/>
    <w:rsid w:val="00A70CFD"/>
    <w:rsid w:val="00A72F1F"/>
    <w:rsid w:val="00AC2663"/>
    <w:rsid w:val="00AD24AC"/>
    <w:rsid w:val="00B0132A"/>
    <w:rsid w:val="00B05BFE"/>
    <w:rsid w:val="00B63BF7"/>
    <w:rsid w:val="00B7413B"/>
    <w:rsid w:val="00B87076"/>
    <w:rsid w:val="00BA386B"/>
    <w:rsid w:val="00BB0B38"/>
    <w:rsid w:val="00BC68A0"/>
    <w:rsid w:val="00BE76E5"/>
    <w:rsid w:val="00BF5348"/>
    <w:rsid w:val="00C2212C"/>
    <w:rsid w:val="00C66E87"/>
    <w:rsid w:val="00CB3F27"/>
    <w:rsid w:val="00CE506D"/>
    <w:rsid w:val="00D54EE3"/>
    <w:rsid w:val="00DB1452"/>
    <w:rsid w:val="00DB6DDE"/>
    <w:rsid w:val="00DD7659"/>
    <w:rsid w:val="00E62468"/>
    <w:rsid w:val="00EB64B0"/>
    <w:rsid w:val="00ED5A3C"/>
    <w:rsid w:val="00EE7260"/>
    <w:rsid w:val="00F14B46"/>
    <w:rsid w:val="00F905DC"/>
    <w:rsid w:val="00F95295"/>
    <w:rsid w:val="00FA2533"/>
    <w:rsid w:val="00FA4996"/>
    <w:rsid w:val="00FB3CED"/>
    <w:rsid w:val="00FB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23E4"/>
  <w15:docId w15:val="{07A7F7C0-5027-41D7-8F32-0703F2C0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260"/>
    <w:pPr>
      <w:ind w:left="720"/>
      <w:contextualSpacing/>
    </w:pPr>
  </w:style>
  <w:style w:type="paragraph" w:styleId="BalloonText">
    <w:name w:val="Balloon Text"/>
    <w:basedOn w:val="Normal"/>
    <w:link w:val="BalloonTextChar"/>
    <w:uiPriority w:val="99"/>
    <w:semiHidden/>
    <w:unhideWhenUsed/>
    <w:rsid w:val="000D1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AC4"/>
    <w:rPr>
      <w:rFonts w:ascii="Segoe UI" w:hAnsi="Segoe UI" w:cs="Segoe UI"/>
      <w:sz w:val="18"/>
      <w:szCs w:val="18"/>
    </w:rPr>
  </w:style>
  <w:style w:type="paragraph" w:styleId="NoSpacing">
    <w:name w:val="No Spacing"/>
    <w:uiPriority w:val="1"/>
    <w:qFormat/>
    <w:rsid w:val="00866A4A"/>
  </w:style>
  <w:style w:type="paragraph" w:customStyle="1" w:styleId="t7">
    <w:name w:val="t7"/>
    <w:basedOn w:val="Normal"/>
    <w:rsid w:val="001862B4"/>
    <w:pPr>
      <w:widowControl w:val="0"/>
      <w:spacing w:line="240" w:lineRule="atLeast"/>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E0BA7"/>
    <w:pPr>
      <w:tabs>
        <w:tab w:val="center" w:pos="4680"/>
        <w:tab w:val="right" w:pos="9360"/>
      </w:tabs>
    </w:pPr>
  </w:style>
  <w:style w:type="character" w:customStyle="1" w:styleId="FooterChar">
    <w:name w:val="Footer Char"/>
    <w:basedOn w:val="DefaultParagraphFont"/>
    <w:link w:val="Footer"/>
    <w:uiPriority w:val="99"/>
    <w:rsid w:val="001E0BA7"/>
  </w:style>
  <w:style w:type="paragraph" w:customStyle="1" w:styleId="Default">
    <w:name w:val="Default"/>
    <w:rsid w:val="0055678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8849">
      <w:bodyDiv w:val="1"/>
      <w:marLeft w:val="0"/>
      <w:marRight w:val="0"/>
      <w:marTop w:val="0"/>
      <w:marBottom w:val="0"/>
      <w:divBdr>
        <w:top w:val="none" w:sz="0" w:space="0" w:color="auto"/>
        <w:left w:val="none" w:sz="0" w:space="0" w:color="auto"/>
        <w:bottom w:val="none" w:sz="0" w:space="0" w:color="auto"/>
        <w:right w:val="none" w:sz="0" w:space="0" w:color="auto"/>
      </w:divBdr>
      <w:divsChild>
        <w:div w:id="231349939">
          <w:marLeft w:val="0"/>
          <w:marRight w:val="0"/>
          <w:marTop w:val="0"/>
          <w:marBottom w:val="0"/>
          <w:divBdr>
            <w:top w:val="none" w:sz="0" w:space="0" w:color="auto"/>
            <w:left w:val="none" w:sz="0" w:space="0" w:color="auto"/>
            <w:bottom w:val="none" w:sz="0" w:space="0" w:color="auto"/>
            <w:right w:val="none" w:sz="0" w:space="0" w:color="auto"/>
          </w:divBdr>
        </w:div>
        <w:div w:id="1118448578">
          <w:marLeft w:val="0"/>
          <w:marRight w:val="0"/>
          <w:marTop w:val="0"/>
          <w:marBottom w:val="0"/>
          <w:divBdr>
            <w:top w:val="none" w:sz="0" w:space="0" w:color="auto"/>
            <w:left w:val="none" w:sz="0" w:space="0" w:color="auto"/>
            <w:bottom w:val="none" w:sz="0" w:space="0" w:color="auto"/>
            <w:right w:val="none" w:sz="0" w:space="0" w:color="auto"/>
          </w:divBdr>
        </w:div>
        <w:div w:id="912278169">
          <w:marLeft w:val="0"/>
          <w:marRight w:val="0"/>
          <w:marTop w:val="0"/>
          <w:marBottom w:val="0"/>
          <w:divBdr>
            <w:top w:val="none" w:sz="0" w:space="0" w:color="auto"/>
            <w:left w:val="none" w:sz="0" w:space="0" w:color="auto"/>
            <w:bottom w:val="none" w:sz="0" w:space="0" w:color="auto"/>
            <w:right w:val="none" w:sz="0" w:space="0" w:color="auto"/>
          </w:divBdr>
        </w:div>
        <w:div w:id="280579948">
          <w:marLeft w:val="0"/>
          <w:marRight w:val="0"/>
          <w:marTop w:val="0"/>
          <w:marBottom w:val="0"/>
          <w:divBdr>
            <w:top w:val="none" w:sz="0" w:space="0" w:color="auto"/>
            <w:left w:val="none" w:sz="0" w:space="0" w:color="auto"/>
            <w:bottom w:val="none" w:sz="0" w:space="0" w:color="auto"/>
            <w:right w:val="none" w:sz="0" w:space="0" w:color="auto"/>
          </w:divBdr>
        </w:div>
      </w:divsChild>
    </w:div>
    <w:div w:id="196661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94100-7517-45AA-86D3-575C279E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 Rider</dc:creator>
  <cp:lastModifiedBy>Yvonne M. Gnagy</cp:lastModifiedBy>
  <cp:revision>4</cp:revision>
  <cp:lastPrinted>2022-09-19T14:58:00Z</cp:lastPrinted>
  <dcterms:created xsi:type="dcterms:W3CDTF">2024-10-15T12:40:00Z</dcterms:created>
  <dcterms:modified xsi:type="dcterms:W3CDTF">2024-10-15T12:56:00Z</dcterms:modified>
</cp:coreProperties>
</file>