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8822" w14:textId="77777777" w:rsidR="00A70CFD" w:rsidRPr="00FA4996" w:rsidRDefault="00EE7260" w:rsidP="00866A4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000B5793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4E2B4000" w14:textId="0D7E612C" w:rsidR="00866A4A" w:rsidRPr="005403F6" w:rsidRDefault="00F14B46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April 9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,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</w:p>
    <w:p w14:paraId="6C43102C" w14:textId="165B830A" w:rsidR="00EE7260" w:rsidRDefault="00FA4996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:</w:t>
      </w:r>
      <w:r w:rsidR="00F14B46">
        <w:rPr>
          <w:rFonts w:ascii="Times New Roman" w:eastAsia="Times New Roman" w:hAnsi="Times New Roman" w:cs="Times New Roman"/>
          <w:sz w:val="27"/>
          <w:szCs w:val="27"/>
        </w:rPr>
        <w:t>0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3D05D18" w14:textId="77777777" w:rsidR="00DB1452" w:rsidRDefault="00DB1452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634F774" w14:textId="77777777" w:rsidR="00244214" w:rsidRPr="006F5738" w:rsidRDefault="00244214" w:rsidP="002442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X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>OTHER BUSINESS</w:t>
      </w:r>
    </w:p>
    <w:p w14:paraId="7D114BF6" w14:textId="3F880080" w:rsidR="002B09C4" w:rsidRDefault="002B09C4" w:rsidP="002B09C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AUTHORIZATION TO PURCHASE FROM SCHOOL BUS BIDS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RECEIVED BY OHIO SCHOOLS COUNCIL</w:t>
      </w:r>
    </w:p>
    <w:p w14:paraId="1B9C0964" w14:textId="77777777" w:rsidR="002B09C4" w:rsidRDefault="002B09C4" w:rsidP="002B09C4">
      <w:pPr>
        <w:spacing w:after="12" w:line="247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Superintendent recommends adoption of the following resolution:</w:t>
      </w:r>
    </w:p>
    <w:p w14:paraId="4C20FFE5" w14:textId="77777777" w:rsidR="002B09C4" w:rsidRDefault="002B09C4" w:rsidP="002B09C4">
      <w:pPr>
        <w:shd w:val="clear" w:color="auto" w:fill="FFFFFF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ab/>
      </w:r>
    </w:p>
    <w:p w14:paraId="2905C15F" w14:textId="54BC4E37" w:rsidR="002B09C4" w:rsidRDefault="002B09C4" w:rsidP="002B09C4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3"/>
          <w:sz w:val="28"/>
          <w:szCs w:val="28"/>
        </w:rPr>
        <w:t>WHEREAS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, the Keystone Local School District is a member of the Ohio Schools Council.  On November 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, 202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, the Ohio Schools Council received bids for school buses on behalf of its members.  The Keystone Local Schools Board of Education authorizes the purchase of one (1) 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seventy-one passenger conventional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school bus chassis and bodies that were bid through the Ohio Schools Council. </w:t>
      </w:r>
    </w:p>
    <w:p w14:paraId="5CD8106F" w14:textId="77777777" w:rsidR="002B09C4" w:rsidRDefault="002B09C4" w:rsidP="002B09C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 </w:t>
      </w:r>
    </w:p>
    <w:p w14:paraId="67FB51A2" w14:textId="54978CF9" w:rsidR="002B09C4" w:rsidRDefault="002B09C4" w:rsidP="002B09C4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3"/>
          <w:sz w:val="28"/>
          <w:szCs w:val="28"/>
        </w:rPr>
        <w:t>THEREFORE, BE IT RESOLVED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the Keystone Local Schools Board of Education is 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wishes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to purchase one (1) 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seventy-one passenger conventional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school bus chassis and bodies from the bids received through the Ohio Schools Council on November 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, 202</w:t>
      </w:r>
      <w:r w:rsidR="0022314E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.</w:t>
      </w:r>
    </w:p>
    <w:p w14:paraId="2F778F7D" w14:textId="77777777" w:rsidR="002B09C4" w:rsidRDefault="002B09C4" w:rsidP="002B09C4">
      <w:pPr>
        <w:spacing w:after="12" w:line="247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72043AB1" w14:textId="77777777" w:rsidR="002B09C4" w:rsidRDefault="002B09C4" w:rsidP="002B09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C88DDF" w14:textId="1AEF8669" w:rsidR="002B09C4" w:rsidRDefault="002B09C4" w:rsidP="002B09C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Moved by _______, second by _______ to approve the above resolution.</w:t>
      </w:r>
    </w:p>
    <w:p w14:paraId="2EF39C5D" w14:textId="77777777" w:rsidR="002B09C4" w:rsidRDefault="002B09C4" w:rsidP="002B09C4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05C613BA" w14:textId="77777777" w:rsidR="002B09C4" w:rsidRDefault="002B09C4" w:rsidP="002B09C4">
      <w:pPr>
        <w:ind w:left="-5"/>
        <w:rPr>
          <w:rFonts w:ascii="Times New Roman" w:hAnsi="Times New Roman" w:cs="Times New Roman"/>
          <w:sz w:val="28"/>
          <w:szCs w:val="28"/>
        </w:rPr>
      </w:pPr>
    </w:p>
    <w:p w14:paraId="1CD3E725" w14:textId="52C25F12" w:rsidR="002B09C4" w:rsidRDefault="002B09C4" w:rsidP="002B09C4">
      <w:pPr>
        <w:ind w:left="-5"/>
        <w:rPr>
          <w:rFonts w:ascii="Times New Roman" w:hAnsi="Times New Roman" w:cs="Times New Roman"/>
          <w:sz w:val="28"/>
          <w:szCs w:val="28"/>
        </w:rPr>
      </w:pPr>
      <w:r w:rsidRPr="00005D9A">
        <w:rPr>
          <w:rFonts w:ascii="Times New Roman" w:hAnsi="Times New Roman" w:cs="Times New Roman"/>
          <w:sz w:val="28"/>
          <w:szCs w:val="28"/>
        </w:rPr>
        <w:t xml:space="preserve">Roll Call:  </w:t>
      </w:r>
      <w:r>
        <w:rPr>
          <w:rFonts w:ascii="Times New Roman" w:hAnsi="Times New Roman" w:cs="Times New Roman"/>
          <w:sz w:val="28"/>
          <w:szCs w:val="28"/>
        </w:rPr>
        <w:t>Hoops</w:t>
      </w:r>
      <w:r w:rsidRPr="00005D9A">
        <w:rPr>
          <w:rFonts w:ascii="Times New Roman" w:hAnsi="Times New Roman" w:cs="Times New Roman"/>
          <w:sz w:val="28"/>
          <w:szCs w:val="28"/>
        </w:rPr>
        <w:t>____; O’Boyle____; St</w:t>
      </w:r>
      <w:r>
        <w:rPr>
          <w:rFonts w:ascii="Times New Roman" w:hAnsi="Times New Roman" w:cs="Times New Roman"/>
          <w:sz w:val="28"/>
          <w:szCs w:val="28"/>
        </w:rPr>
        <w:t>ang</w:t>
      </w:r>
      <w:r w:rsidRPr="00005D9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5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Sturgill_</w:t>
      </w:r>
      <w:r w:rsidRPr="00005D9A">
        <w:rPr>
          <w:rFonts w:ascii="Times New Roman" w:hAnsi="Times New Roman" w:cs="Times New Roman"/>
          <w:sz w:val="28"/>
          <w:szCs w:val="28"/>
        </w:rPr>
        <w:t xml:space="preserve">____; </w:t>
      </w:r>
      <w:r>
        <w:rPr>
          <w:rFonts w:ascii="Times New Roman" w:hAnsi="Times New Roman" w:cs="Times New Roman"/>
          <w:sz w:val="28"/>
          <w:szCs w:val="28"/>
        </w:rPr>
        <w:t>Wakefield</w:t>
      </w:r>
      <w:r w:rsidRPr="00005D9A">
        <w:rPr>
          <w:rFonts w:ascii="Times New Roman" w:hAnsi="Times New Roman" w:cs="Times New Roman"/>
          <w:sz w:val="28"/>
          <w:szCs w:val="28"/>
        </w:rPr>
        <w:t>____;</w:t>
      </w:r>
    </w:p>
    <w:p w14:paraId="62E9F91C" w14:textId="77777777" w:rsidR="00502B1D" w:rsidRDefault="00502B1D" w:rsidP="001E0BA7">
      <w:pPr>
        <w:spacing w:after="12" w:line="24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sectPr w:rsidR="00502B1D" w:rsidSect="001D4300">
      <w:footerReference w:type="default" r:id="rId8"/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0AE" w14:textId="77777777" w:rsidR="00B7413B" w:rsidRDefault="00294556">
      <w:r>
        <w:separator/>
      </w:r>
    </w:p>
  </w:endnote>
  <w:endnote w:type="continuationSeparator" w:id="0">
    <w:p w14:paraId="5D94851C" w14:textId="77777777" w:rsidR="00B7413B" w:rsidRDefault="002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61736" w14:textId="77777777" w:rsidR="001E0BA7" w:rsidRDefault="001E0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B75517B" w14:textId="77777777" w:rsidR="001E0BA7" w:rsidRDefault="001E0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31AD" w14:textId="77777777" w:rsidR="00B7413B" w:rsidRDefault="00294556">
      <w:r>
        <w:separator/>
      </w:r>
    </w:p>
  </w:footnote>
  <w:footnote w:type="continuationSeparator" w:id="0">
    <w:p w14:paraId="31C8A742" w14:textId="77777777" w:rsidR="00B7413B" w:rsidRDefault="0029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BE3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3F05D7"/>
    <w:multiLevelType w:val="hybridMultilevel"/>
    <w:tmpl w:val="44A83C14"/>
    <w:lvl w:ilvl="0" w:tplc="009238B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A2AF0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4C0B6F"/>
    <w:multiLevelType w:val="hybridMultilevel"/>
    <w:tmpl w:val="BB1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25CF0"/>
    <w:multiLevelType w:val="hybridMultilevel"/>
    <w:tmpl w:val="AAFAC8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811B84"/>
    <w:multiLevelType w:val="hybridMultilevel"/>
    <w:tmpl w:val="F5EE55AA"/>
    <w:lvl w:ilvl="0" w:tplc="0A943F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D705F9"/>
    <w:multiLevelType w:val="hybridMultilevel"/>
    <w:tmpl w:val="C4DCD4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7E7F28"/>
    <w:multiLevelType w:val="hybridMultilevel"/>
    <w:tmpl w:val="EDB8375E"/>
    <w:lvl w:ilvl="0" w:tplc="4E8EFD6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A4510"/>
    <w:multiLevelType w:val="hybridMultilevel"/>
    <w:tmpl w:val="DD22E2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84970"/>
    <w:multiLevelType w:val="hybridMultilevel"/>
    <w:tmpl w:val="4948CF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7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8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60045"/>
    <w:rsid w:val="000D1AC4"/>
    <w:rsid w:val="000D6E6C"/>
    <w:rsid w:val="000F07A1"/>
    <w:rsid w:val="000F4C9B"/>
    <w:rsid w:val="00104A8C"/>
    <w:rsid w:val="001212EF"/>
    <w:rsid w:val="00152802"/>
    <w:rsid w:val="001553AE"/>
    <w:rsid w:val="001603A4"/>
    <w:rsid w:val="00170E28"/>
    <w:rsid w:val="001817D9"/>
    <w:rsid w:val="001862B4"/>
    <w:rsid w:val="00187924"/>
    <w:rsid w:val="001D4300"/>
    <w:rsid w:val="001E0BA7"/>
    <w:rsid w:val="001F2486"/>
    <w:rsid w:val="0021474B"/>
    <w:rsid w:val="00220AD1"/>
    <w:rsid w:val="0022314E"/>
    <w:rsid w:val="00237E50"/>
    <w:rsid w:val="00244214"/>
    <w:rsid w:val="002710C2"/>
    <w:rsid w:val="002732B3"/>
    <w:rsid w:val="00294556"/>
    <w:rsid w:val="002B09C4"/>
    <w:rsid w:val="00301713"/>
    <w:rsid w:val="00304695"/>
    <w:rsid w:val="00306143"/>
    <w:rsid w:val="003076C7"/>
    <w:rsid w:val="003200BB"/>
    <w:rsid w:val="0032675A"/>
    <w:rsid w:val="00336228"/>
    <w:rsid w:val="0034694C"/>
    <w:rsid w:val="003861C3"/>
    <w:rsid w:val="003A7477"/>
    <w:rsid w:val="003C0D1C"/>
    <w:rsid w:val="003D2F65"/>
    <w:rsid w:val="003E2F62"/>
    <w:rsid w:val="00412D57"/>
    <w:rsid w:val="004552A4"/>
    <w:rsid w:val="00477EFB"/>
    <w:rsid w:val="004A12E9"/>
    <w:rsid w:val="004C69EE"/>
    <w:rsid w:val="00502B1D"/>
    <w:rsid w:val="005418A3"/>
    <w:rsid w:val="00547015"/>
    <w:rsid w:val="00583E30"/>
    <w:rsid w:val="005867AB"/>
    <w:rsid w:val="00586BCA"/>
    <w:rsid w:val="00590CE0"/>
    <w:rsid w:val="005953A3"/>
    <w:rsid w:val="005B1B35"/>
    <w:rsid w:val="00602FAC"/>
    <w:rsid w:val="00610D81"/>
    <w:rsid w:val="00625DEA"/>
    <w:rsid w:val="00664739"/>
    <w:rsid w:val="00691254"/>
    <w:rsid w:val="006A57AC"/>
    <w:rsid w:val="006F1E74"/>
    <w:rsid w:val="0070397F"/>
    <w:rsid w:val="0072095E"/>
    <w:rsid w:val="00726727"/>
    <w:rsid w:val="007273B0"/>
    <w:rsid w:val="00740EA4"/>
    <w:rsid w:val="00766163"/>
    <w:rsid w:val="007C11A2"/>
    <w:rsid w:val="007E2E37"/>
    <w:rsid w:val="00823001"/>
    <w:rsid w:val="00856B2F"/>
    <w:rsid w:val="0086004E"/>
    <w:rsid w:val="00866A4A"/>
    <w:rsid w:val="008A07F2"/>
    <w:rsid w:val="008D526F"/>
    <w:rsid w:val="008D77D6"/>
    <w:rsid w:val="009002E5"/>
    <w:rsid w:val="00915D78"/>
    <w:rsid w:val="00972FDE"/>
    <w:rsid w:val="0098395F"/>
    <w:rsid w:val="009877EB"/>
    <w:rsid w:val="009C2936"/>
    <w:rsid w:val="009F3343"/>
    <w:rsid w:val="009F45BD"/>
    <w:rsid w:val="00A42F63"/>
    <w:rsid w:val="00A70CFD"/>
    <w:rsid w:val="00A72F1F"/>
    <w:rsid w:val="00AC2663"/>
    <w:rsid w:val="00AD24AC"/>
    <w:rsid w:val="00B0132A"/>
    <w:rsid w:val="00B05BFE"/>
    <w:rsid w:val="00B63BF7"/>
    <w:rsid w:val="00B7413B"/>
    <w:rsid w:val="00B87076"/>
    <w:rsid w:val="00BA386B"/>
    <w:rsid w:val="00BB0B38"/>
    <w:rsid w:val="00BC68A0"/>
    <w:rsid w:val="00BF5348"/>
    <w:rsid w:val="00C2212C"/>
    <w:rsid w:val="00C66E87"/>
    <w:rsid w:val="00CB3F27"/>
    <w:rsid w:val="00CE506D"/>
    <w:rsid w:val="00D54EE3"/>
    <w:rsid w:val="00DB1452"/>
    <w:rsid w:val="00DB6DDE"/>
    <w:rsid w:val="00DD7659"/>
    <w:rsid w:val="00E62468"/>
    <w:rsid w:val="00EB64B0"/>
    <w:rsid w:val="00ED5A3C"/>
    <w:rsid w:val="00EE7260"/>
    <w:rsid w:val="00F14B46"/>
    <w:rsid w:val="00F905DC"/>
    <w:rsid w:val="00F95295"/>
    <w:rsid w:val="00FA2533"/>
    <w:rsid w:val="00FA4996"/>
    <w:rsid w:val="00FB3CED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23E4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100-7517-45AA-86D3-575C279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Yvonne M. Gnagy</cp:lastModifiedBy>
  <cp:revision>8</cp:revision>
  <cp:lastPrinted>2022-09-19T14:58:00Z</cp:lastPrinted>
  <dcterms:created xsi:type="dcterms:W3CDTF">2024-04-09T18:23:00Z</dcterms:created>
  <dcterms:modified xsi:type="dcterms:W3CDTF">2024-04-09T18:30:00Z</dcterms:modified>
</cp:coreProperties>
</file>