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color w:val="000000"/>
        </w:rPr>
        <w:drawing>
          <wp:inline distB="0" distT="0" distL="0" distR="0">
            <wp:extent cx="4114800" cy="1828800"/>
            <wp:effectExtent b="0" l="0" r="0" t="0"/>
            <wp:docPr descr="A picture containing text, clipart, vector graphic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icture containing text, clipart, vector graphic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choolbell" w:cs="Schoolbell" w:eastAsia="Schoolbell" w:hAnsi="Schoolbell"/>
          <w:b w:val="1"/>
          <w:bCs w:val="1"/>
          <w:sz w:val="40"/>
          <w:szCs w:val="40"/>
        </w:rPr>
      </w:pPr>
      <w:r w:rsidDel="00000000" w:rsidR="00000000" w:rsidRPr="00000000">
        <w:rPr>
          <w:rFonts w:ascii="Schoolbell" w:cs="Schoolbell" w:eastAsia="Schoolbell" w:hAnsi="Schoolbell"/>
          <w:b w:val="1"/>
          <w:bCs w:val="1"/>
          <w:sz w:val="40"/>
          <w:szCs w:val="40"/>
          <w:rtl w:val="0"/>
        </w:rPr>
        <w:t xml:space="preserve">3rd Grade Supply List</w:t>
      </w:r>
    </w:p>
    <w:p w:rsidR="00000000" w:rsidDel="00000000" w:rsidP="00000000" w:rsidRDefault="00000000" w:rsidRPr="00000000" w14:paraId="00000003">
      <w:pPr>
        <w:jc w:val="center"/>
        <w:rPr>
          <w:rFonts w:ascii="Schoolbell" w:cs="Schoolbell" w:eastAsia="Schoolbell" w:hAnsi="Schoolbell"/>
          <w:b w:val="1"/>
          <w:bCs w:val="1"/>
          <w:sz w:val="40"/>
          <w:szCs w:val="40"/>
        </w:rPr>
      </w:pPr>
      <w:r w:rsidDel="00000000" w:rsidR="00000000" w:rsidRPr="00000000">
        <w:rPr>
          <w:rFonts w:ascii="Schoolbell" w:cs="Schoolbell" w:eastAsia="Schoolbell" w:hAnsi="Schoolbell"/>
          <w:b w:val="1"/>
          <w:bCs w:val="1"/>
          <w:sz w:val="40"/>
          <w:szCs w:val="40"/>
          <w:rtl w:val="0"/>
        </w:rPr>
        <w:t xml:space="preserve">2026-2027</w:t>
      </w:r>
    </w:p>
    <w:tbl>
      <w:tblPr>
        <w:tblStyle w:val="Table1"/>
        <w:tblW w:w="11790.0" w:type="dxa"/>
        <w:jc w:val="left"/>
        <w:tblInd w:w="-1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0"/>
        <w:gridCol w:w="5850"/>
        <w:tblGridChange w:id="0">
          <w:tblGrid>
            <w:gridCol w:w="5940"/>
            <w:gridCol w:w="5850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eadphones (mandatory)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composition marbled books (not spiral bound)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plastic pocket folder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packs of white copy paper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crayons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pack of index cards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highlighters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3-12 pack of #2 pencils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Pre-sharpened preferred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EXPO (dry erase) markers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Pink erasers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boxes of tissues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ziplock bags (boys- quart; girls- sandwich)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Clorox Wipes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band aids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 sanitizer with pump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rolls of Paper towel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Bag of nut free candy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rPr>
                <w:rFonts w:ascii="Arial" w:cs="Arial" w:eastAsia="Arial" w:hAnsi="Arial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 pack of notebook paper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Recorder (instrument for music)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Schoolbell" w:cs="Schoolbell" w:eastAsia="Schoolbell" w:hAnsi="Schoolbel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Schoolbell" w:cs="Schoolbell" w:eastAsia="Schoolbell" w:hAnsi="Schoolbel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Schoolbell" w:cs="Schoolbell" w:eastAsia="Schoolbell" w:hAnsi="Schoolbell"/>
          <w:b w:val="1"/>
          <w:bCs w:val="1"/>
          <w:sz w:val="32"/>
          <w:szCs w:val="32"/>
          <w:u w:val="single"/>
          <w:rtl w:val="0"/>
        </w:rPr>
        <w:t xml:space="preserve">**SUMMER PRACTICE**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Memorize addition and subtraction facts</w:t>
      </w:r>
      <w:r w:rsidDel="00000000" w:rsidR="00000000" w:rsidRPr="00000000">
        <w:rPr>
          <w:rFonts w:ascii="Schoolbell" w:cs="Schoolbell" w:eastAsia="Schoolbell" w:hAnsi="Schoolbell"/>
          <w:b w:val="1"/>
          <w:bCs w:val="1"/>
          <w:sz w:val="32"/>
          <w:szCs w:val="32"/>
          <w:rtl w:val="0"/>
        </w:rPr>
        <w:t xml:space="preserve">;</w:t>
      </w:r>
      <w:r w:rsidDel="00000000" w:rsidR="00000000" w:rsidRPr="00000000"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multiplication facts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Read chapter books of all genres to build stamina, vocabulary, and comprehension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Schoolbell" w:cs="Schoolbell" w:eastAsia="Schoolbell" w:hAnsi="Schoolbel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Courier New"/>
  <w:font w:name="Schoolbell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02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choolbell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8AQd4n9Yi9hT4G5/nd3N+p2K6A==">CgMxLjAyCGguZ2pkZ3hzOAByITFudkxSLU52Y2dsbjBiYWZZX2JQSFhJTlE5U18zMFVNNw==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