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A5366" w:rsidRDefault="001A5366">
      <w:pPr>
        <w:spacing w:after="0" w:line="256" w:lineRule="auto"/>
        <w:ind w:left="580" w:right="580"/>
        <w:jc w:val="right"/>
        <w:rPr>
          <w:b/>
          <w:bCs/>
          <w:sz w:val="20"/>
          <w:szCs w:val="20"/>
        </w:rPr>
      </w:pPr>
    </w:p>
    <w:tbl>
      <w:tblPr>
        <w:tblStyle w:val="a"/>
        <w:tblW w:w="12375" w:type="dxa"/>
        <w:tblInd w:w="580" w:type="dxa"/>
        <w:tblLayout w:type="fixed"/>
        <w:tblLook w:val="0600" w:firstRow="0" w:lastRow="0" w:firstColumn="0" w:lastColumn="0" w:noHBand="1" w:noVBand="1"/>
      </w:tblPr>
      <w:tblGrid>
        <w:gridCol w:w="5100"/>
        <w:gridCol w:w="1725"/>
        <w:gridCol w:w="5550"/>
      </w:tblGrid>
      <w:tr w:rsidR="001A5366">
        <w:trPr>
          <w:trHeight w:val="1035"/>
        </w:trPr>
        <w:tc>
          <w:tcPr>
            <w:tcW w:w="51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366" w:rsidRDefault="00000000">
            <w:pPr>
              <w:widowControl w:val="0"/>
              <w:spacing w:before="200" w:after="0" w:line="240" w:lineRule="auto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 xml:space="preserve"> All students will need the following items</w:t>
            </w:r>
          </w:p>
          <w:p w:rsidR="001A5366" w:rsidRPr="008906B8" w:rsidRDefault="00000000">
            <w:pPr>
              <w:widowControl w:val="0"/>
              <w:spacing w:before="200" w:after="0" w:line="240" w:lineRule="auto"/>
              <w:ind w:left="1170" w:hanging="1080"/>
              <w:rPr>
                <w:sz w:val="24"/>
                <w:szCs w:val="24"/>
              </w:rPr>
            </w:pPr>
            <w:r w:rsidRPr="008906B8">
              <w:rPr>
                <w:sz w:val="24"/>
                <w:szCs w:val="24"/>
              </w:rPr>
              <w:t>·</w:t>
            </w:r>
            <w:r w:rsidRPr="008906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Pr="008906B8">
              <w:rPr>
                <w:sz w:val="24"/>
                <w:szCs w:val="24"/>
              </w:rPr>
              <w:t>4 Composition notebooks</w:t>
            </w:r>
          </w:p>
          <w:p w:rsidR="001A5366" w:rsidRPr="008906B8" w:rsidRDefault="00000000">
            <w:pPr>
              <w:widowControl w:val="0"/>
              <w:spacing w:after="0" w:line="240" w:lineRule="auto"/>
              <w:ind w:left="1170" w:hanging="1080"/>
              <w:rPr>
                <w:sz w:val="24"/>
                <w:szCs w:val="24"/>
              </w:rPr>
            </w:pPr>
            <w:r w:rsidRPr="008906B8">
              <w:rPr>
                <w:sz w:val="24"/>
                <w:szCs w:val="24"/>
              </w:rPr>
              <w:t>·</w:t>
            </w:r>
            <w:r w:rsidRPr="008906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Pr="008906B8">
              <w:rPr>
                <w:sz w:val="24"/>
                <w:szCs w:val="24"/>
              </w:rPr>
              <w:t>Pens – Black, Blue &amp; Red</w:t>
            </w:r>
          </w:p>
          <w:p w:rsidR="001A5366" w:rsidRPr="008906B8" w:rsidRDefault="00000000">
            <w:pPr>
              <w:widowControl w:val="0"/>
              <w:spacing w:after="0" w:line="240" w:lineRule="auto"/>
              <w:ind w:left="1170" w:hanging="1080"/>
              <w:rPr>
                <w:sz w:val="24"/>
                <w:szCs w:val="24"/>
              </w:rPr>
            </w:pPr>
            <w:r w:rsidRPr="008906B8">
              <w:rPr>
                <w:sz w:val="24"/>
                <w:szCs w:val="24"/>
              </w:rPr>
              <w:t>·</w:t>
            </w:r>
            <w:r w:rsidRPr="008906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Pr="008906B8">
              <w:rPr>
                <w:sz w:val="24"/>
                <w:szCs w:val="24"/>
              </w:rPr>
              <w:t>Highlighters – Blue, Pink, Yellow, Green</w:t>
            </w:r>
          </w:p>
          <w:p w:rsidR="001A5366" w:rsidRPr="008906B8" w:rsidRDefault="00000000">
            <w:pPr>
              <w:widowControl w:val="0"/>
              <w:spacing w:after="0" w:line="240" w:lineRule="auto"/>
              <w:ind w:left="1170" w:hanging="1080"/>
              <w:rPr>
                <w:sz w:val="24"/>
                <w:szCs w:val="24"/>
              </w:rPr>
            </w:pPr>
            <w:r w:rsidRPr="008906B8">
              <w:rPr>
                <w:sz w:val="24"/>
                <w:szCs w:val="24"/>
              </w:rPr>
              <w:t>·</w:t>
            </w:r>
            <w:r w:rsidRPr="008906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Pr="008906B8">
              <w:rPr>
                <w:sz w:val="24"/>
                <w:szCs w:val="24"/>
              </w:rPr>
              <w:t>4-5 Ea. 2-Pocket folders for binders</w:t>
            </w:r>
          </w:p>
          <w:p w:rsidR="001A5366" w:rsidRPr="008906B8" w:rsidRDefault="00000000">
            <w:pPr>
              <w:widowControl w:val="0"/>
              <w:spacing w:after="0" w:line="240" w:lineRule="auto"/>
              <w:ind w:left="1170" w:hanging="1080"/>
              <w:rPr>
                <w:sz w:val="24"/>
                <w:szCs w:val="24"/>
              </w:rPr>
            </w:pPr>
            <w:r w:rsidRPr="008906B8">
              <w:rPr>
                <w:sz w:val="24"/>
                <w:szCs w:val="24"/>
              </w:rPr>
              <w:t>·</w:t>
            </w:r>
            <w:r w:rsidRPr="008906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Pr="008906B8">
              <w:rPr>
                <w:sz w:val="24"/>
                <w:szCs w:val="24"/>
              </w:rPr>
              <w:t>Scientific Calculator</w:t>
            </w:r>
          </w:p>
          <w:p w:rsidR="001A5366" w:rsidRPr="008906B8" w:rsidRDefault="00000000">
            <w:pPr>
              <w:widowControl w:val="0"/>
              <w:spacing w:after="0" w:line="240" w:lineRule="auto"/>
              <w:ind w:left="1170" w:right="100" w:hanging="1080"/>
              <w:rPr>
                <w:sz w:val="24"/>
                <w:szCs w:val="24"/>
              </w:rPr>
            </w:pPr>
            <w:r w:rsidRPr="008906B8">
              <w:rPr>
                <w:sz w:val="24"/>
                <w:szCs w:val="24"/>
              </w:rPr>
              <w:t>·</w:t>
            </w:r>
            <w:r w:rsidRPr="008906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Pr="008906B8">
              <w:rPr>
                <w:sz w:val="24"/>
                <w:szCs w:val="24"/>
              </w:rPr>
              <w:t>2 Boxes of Tissues (drop at front office)</w:t>
            </w:r>
          </w:p>
          <w:p w:rsidR="001A5366" w:rsidRPr="008906B8" w:rsidRDefault="00000000">
            <w:pPr>
              <w:widowControl w:val="0"/>
              <w:spacing w:after="0" w:line="240" w:lineRule="auto"/>
              <w:ind w:left="1170" w:hanging="1080"/>
              <w:rPr>
                <w:sz w:val="24"/>
                <w:szCs w:val="24"/>
              </w:rPr>
            </w:pPr>
            <w:r w:rsidRPr="008906B8">
              <w:rPr>
                <w:sz w:val="24"/>
                <w:szCs w:val="24"/>
              </w:rPr>
              <w:t>·</w:t>
            </w:r>
            <w:r w:rsidRPr="008906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Pr="008906B8">
              <w:rPr>
                <w:sz w:val="24"/>
                <w:szCs w:val="24"/>
              </w:rPr>
              <w:t>Disinfecting Wipes (drop at front office)</w:t>
            </w:r>
          </w:p>
          <w:p w:rsidR="001A5366" w:rsidRPr="008906B8" w:rsidRDefault="00000000">
            <w:pPr>
              <w:widowControl w:val="0"/>
              <w:spacing w:after="0" w:line="240" w:lineRule="auto"/>
              <w:ind w:left="1170" w:hanging="1080"/>
              <w:rPr>
                <w:sz w:val="24"/>
                <w:szCs w:val="24"/>
              </w:rPr>
            </w:pPr>
            <w:r w:rsidRPr="008906B8">
              <w:rPr>
                <w:sz w:val="24"/>
                <w:szCs w:val="24"/>
              </w:rPr>
              <w:t>·</w:t>
            </w:r>
            <w:r w:rsidRPr="008906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Pr="008906B8">
              <w:rPr>
                <w:sz w:val="24"/>
                <w:szCs w:val="24"/>
              </w:rPr>
              <w:t>Scissors</w:t>
            </w:r>
          </w:p>
          <w:p w:rsidR="001A5366" w:rsidRPr="008906B8" w:rsidRDefault="00000000">
            <w:pPr>
              <w:widowControl w:val="0"/>
              <w:spacing w:after="0" w:line="240" w:lineRule="auto"/>
              <w:ind w:left="1170" w:hanging="1080"/>
              <w:rPr>
                <w:sz w:val="24"/>
                <w:szCs w:val="24"/>
              </w:rPr>
            </w:pPr>
            <w:r w:rsidRPr="008906B8">
              <w:rPr>
                <w:sz w:val="24"/>
                <w:szCs w:val="24"/>
              </w:rPr>
              <w:t>·</w:t>
            </w:r>
            <w:r w:rsidRPr="008906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Pr="008906B8">
              <w:rPr>
                <w:sz w:val="24"/>
                <w:szCs w:val="24"/>
              </w:rPr>
              <w:t>Glue Sticks</w:t>
            </w:r>
          </w:p>
          <w:p w:rsidR="001A5366" w:rsidRPr="008906B8" w:rsidRDefault="00000000">
            <w:pPr>
              <w:widowControl w:val="0"/>
              <w:spacing w:after="0" w:line="240" w:lineRule="auto"/>
              <w:ind w:left="1170" w:hanging="1080"/>
              <w:rPr>
                <w:sz w:val="24"/>
                <w:szCs w:val="24"/>
              </w:rPr>
            </w:pPr>
            <w:r w:rsidRPr="008906B8">
              <w:rPr>
                <w:sz w:val="24"/>
                <w:szCs w:val="24"/>
              </w:rPr>
              <w:t>·</w:t>
            </w:r>
            <w:r w:rsidRPr="008906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Pr="008906B8">
              <w:rPr>
                <w:sz w:val="24"/>
                <w:szCs w:val="24"/>
              </w:rPr>
              <w:t>#2 Pencils</w:t>
            </w:r>
          </w:p>
          <w:p w:rsidR="001A5366" w:rsidRPr="008906B8" w:rsidRDefault="00000000">
            <w:pPr>
              <w:widowControl w:val="0"/>
              <w:spacing w:after="0" w:line="240" w:lineRule="auto"/>
              <w:ind w:left="1170" w:hanging="1080"/>
              <w:rPr>
                <w:sz w:val="24"/>
                <w:szCs w:val="24"/>
              </w:rPr>
            </w:pPr>
            <w:r w:rsidRPr="008906B8">
              <w:rPr>
                <w:sz w:val="24"/>
                <w:szCs w:val="24"/>
              </w:rPr>
              <w:t>·</w:t>
            </w:r>
            <w:r w:rsidRPr="008906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Pr="008906B8">
              <w:rPr>
                <w:sz w:val="24"/>
                <w:szCs w:val="24"/>
              </w:rPr>
              <w:t>Colored Pencils</w:t>
            </w:r>
          </w:p>
          <w:p w:rsidR="001A5366" w:rsidRPr="008906B8" w:rsidRDefault="00000000">
            <w:pPr>
              <w:widowControl w:val="0"/>
              <w:spacing w:after="0" w:line="240" w:lineRule="auto"/>
              <w:ind w:left="1170" w:hanging="1080"/>
              <w:rPr>
                <w:sz w:val="24"/>
                <w:szCs w:val="24"/>
              </w:rPr>
            </w:pPr>
            <w:r w:rsidRPr="008906B8">
              <w:rPr>
                <w:sz w:val="24"/>
                <w:szCs w:val="24"/>
              </w:rPr>
              <w:t>·</w:t>
            </w:r>
            <w:r w:rsidRPr="008906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Pr="008906B8">
              <w:rPr>
                <w:sz w:val="24"/>
                <w:szCs w:val="24"/>
              </w:rPr>
              <w:t>Athletic shoes for PE</w:t>
            </w:r>
          </w:p>
          <w:p w:rsidR="001A5366" w:rsidRPr="008906B8" w:rsidRDefault="00000000">
            <w:pPr>
              <w:widowControl w:val="0"/>
              <w:spacing w:after="0" w:line="240" w:lineRule="auto"/>
              <w:ind w:left="1170" w:hanging="1080"/>
              <w:rPr>
                <w:sz w:val="24"/>
                <w:szCs w:val="24"/>
              </w:rPr>
            </w:pPr>
            <w:r w:rsidRPr="008906B8">
              <w:rPr>
                <w:sz w:val="24"/>
                <w:szCs w:val="24"/>
              </w:rPr>
              <w:t>·</w:t>
            </w:r>
            <w:r w:rsidRPr="008906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Pr="008906B8">
              <w:rPr>
                <w:sz w:val="24"/>
                <w:szCs w:val="24"/>
              </w:rPr>
              <w:t>Shorts or sweatpants for PE</w:t>
            </w:r>
          </w:p>
          <w:p w:rsidR="001A5366" w:rsidRPr="008906B8" w:rsidRDefault="00000000">
            <w:pPr>
              <w:widowControl w:val="0"/>
              <w:spacing w:after="0" w:line="240" w:lineRule="auto"/>
              <w:ind w:left="1170" w:hanging="1080"/>
              <w:rPr>
                <w:sz w:val="24"/>
                <w:szCs w:val="24"/>
              </w:rPr>
            </w:pPr>
            <w:r w:rsidRPr="008906B8">
              <w:rPr>
                <w:sz w:val="24"/>
                <w:szCs w:val="24"/>
              </w:rPr>
              <w:t>·</w:t>
            </w:r>
            <w:r w:rsidRPr="008906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Pr="008906B8">
              <w:rPr>
                <w:sz w:val="24"/>
                <w:szCs w:val="24"/>
              </w:rPr>
              <w:t>PE Shirts (can be purchased at school)</w:t>
            </w:r>
          </w:p>
          <w:p w:rsidR="001A5366" w:rsidRPr="008906B8" w:rsidRDefault="00000000">
            <w:pPr>
              <w:widowControl w:val="0"/>
              <w:spacing w:after="0" w:line="240" w:lineRule="auto"/>
              <w:ind w:left="1170" w:hanging="1080"/>
              <w:rPr>
                <w:sz w:val="24"/>
                <w:szCs w:val="24"/>
              </w:rPr>
            </w:pPr>
            <w:r w:rsidRPr="008906B8">
              <w:rPr>
                <w:sz w:val="24"/>
                <w:szCs w:val="24"/>
              </w:rPr>
              <w:t>·</w:t>
            </w:r>
            <w:r w:rsidRPr="008906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Pr="008906B8">
              <w:rPr>
                <w:sz w:val="24"/>
                <w:szCs w:val="24"/>
              </w:rPr>
              <w:t>Wired headphones (wireless not allowed)</w:t>
            </w:r>
          </w:p>
          <w:p w:rsidR="001A5366" w:rsidRDefault="00000000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  <w:r w:rsidRPr="008906B8">
              <w:rPr>
                <w:sz w:val="24"/>
                <w:szCs w:val="24"/>
              </w:rPr>
              <w:t xml:space="preserve"> ·</w:t>
            </w:r>
            <w:r w:rsidRPr="008906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Pr="008906B8">
              <w:rPr>
                <w:sz w:val="24"/>
                <w:szCs w:val="24"/>
              </w:rPr>
              <w:t>2 Ea. 3-Ring Binders (1” or larger)</w:t>
            </w:r>
          </w:p>
        </w:tc>
        <w:tc>
          <w:tcPr>
            <w:tcW w:w="72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366" w:rsidRDefault="001A53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A5366">
        <w:trPr>
          <w:trHeight w:val="400"/>
        </w:trPr>
        <w:tc>
          <w:tcPr>
            <w:tcW w:w="5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366" w:rsidRDefault="001A53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366" w:rsidRDefault="001A5366">
            <w:pPr>
              <w:widowControl w:val="0"/>
              <w:spacing w:after="0" w:line="240" w:lineRule="auto"/>
              <w:ind w:right="1320"/>
              <w:jc w:val="right"/>
              <w:rPr>
                <w:sz w:val="20"/>
                <w:szCs w:val="20"/>
              </w:rPr>
            </w:pP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366" w:rsidRDefault="00000000">
            <w:pPr>
              <w:spacing w:after="0" w:line="256" w:lineRule="auto"/>
              <w:ind w:right="58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New Student Registration is online. </w:t>
            </w:r>
            <w:r>
              <w:rPr>
                <w:sz w:val="24"/>
                <w:szCs w:val="24"/>
              </w:rPr>
              <w:t>See our counseling tab on our website for more info.</w:t>
            </w:r>
          </w:p>
          <w:p w:rsidR="001A5366" w:rsidRDefault="001A5366">
            <w:pPr>
              <w:spacing w:after="0" w:line="256" w:lineRule="auto"/>
              <w:ind w:right="580"/>
              <w:rPr>
                <w:b/>
                <w:bCs/>
                <w:sz w:val="24"/>
                <w:szCs w:val="24"/>
              </w:rPr>
            </w:pPr>
          </w:p>
          <w:p w:rsidR="001A5366" w:rsidRDefault="00000000">
            <w:pPr>
              <w:spacing w:after="0" w:line="256" w:lineRule="auto"/>
              <w:ind w:right="58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8906B8">
              <w:rPr>
                <w:b/>
                <w:bCs/>
                <w:sz w:val="24"/>
                <w:szCs w:val="24"/>
              </w:rPr>
              <w:t>I</w:t>
            </w:r>
            <w:r>
              <w:rPr>
                <w:b/>
                <w:bCs/>
                <w:sz w:val="24"/>
                <w:szCs w:val="24"/>
              </w:rPr>
              <w:t xml:space="preserve">ce Cream Social and New Middle School Parent Bootcamp- August 17th from 5:30-7:00 pm </w:t>
            </w:r>
            <w:r>
              <w:rPr>
                <w:sz w:val="24"/>
                <w:szCs w:val="24"/>
              </w:rPr>
              <w:t xml:space="preserve">Students: Pick up your schedule &amp; try out your locker </w:t>
            </w:r>
          </w:p>
          <w:p w:rsidR="001A5366" w:rsidRDefault="00000000">
            <w:pPr>
              <w:spacing w:after="0" w:line="256" w:lineRule="auto"/>
              <w:ind w:right="5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Parents: Attend sessions to learn about how to support your middle school student!</w:t>
            </w:r>
          </w:p>
          <w:p w:rsidR="001A5366" w:rsidRPr="008906B8" w:rsidRDefault="008906B8" w:rsidP="008906B8">
            <w:pPr>
              <w:spacing w:after="0" w:line="256" w:lineRule="auto"/>
              <w:ind w:right="58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4F1900CA">
                  <wp:extent cx="1917700" cy="1714500"/>
                  <wp:effectExtent l="0" t="0" r="0" b="0"/>
                  <wp:docPr id="12783049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304990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366">
        <w:trPr>
          <w:trHeight w:val="400"/>
        </w:trPr>
        <w:tc>
          <w:tcPr>
            <w:tcW w:w="5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366" w:rsidRDefault="001A53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366" w:rsidRDefault="001A5366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  <w:p w:rsidR="001A5366" w:rsidRDefault="001A5366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1A5366" w:rsidRDefault="00000000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366" w:rsidRDefault="001A53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A5366">
        <w:trPr>
          <w:trHeight w:val="400"/>
        </w:trPr>
        <w:tc>
          <w:tcPr>
            <w:tcW w:w="5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366" w:rsidRDefault="001A53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366" w:rsidRDefault="001A5366">
            <w:pPr>
              <w:widowControl w:val="0"/>
              <w:spacing w:after="0" w:line="240" w:lineRule="auto"/>
              <w:ind w:right="140"/>
              <w:rPr>
                <w:sz w:val="20"/>
                <w:szCs w:val="20"/>
              </w:rPr>
            </w:pPr>
          </w:p>
        </w:tc>
        <w:tc>
          <w:tcPr>
            <w:tcW w:w="5550" w:type="dxa"/>
            <w:tcBorders>
              <w:top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366" w:rsidRDefault="001A5366">
            <w:pPr>
              <w:widowControl w:val="0"/>
              <w:spacing w:after="0" w:line="240" w:lineRule="auto"/>
              <w:ind w:right="140"/>
              <w:rPr>
                <w:sz w:val="28"/>
                <w:szCs w:val="28"/>
              </w:rPr>
            </w:pPr>
          </w:p>
        </w:tc>
      </w:tr>
    </w:tbl>
    <w:p w:rsidR="001A5366" w:rsidRDefault="00000000">
      <w:pPr>
        <w:ind w:firstLine="720"/>
        <w:rPr>
          <w:b/>
          <w:bCs/>
          <w:color w:val="0000FF"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                              </w:t>
      </w:r>
    </w:p>
    <w:sectPr w:rsidR="001A536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170" w:right="1440" w:bottom="90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C45AA" w:rsidRDefault="006C45AA">
      <w:pPr>
        <w:spacing w:after="0" w:line="240" w:lineRule="auto"/>
      </w:pPr>
      <w:r>
        <w:separator/>
      </w:r>
    </w:p>
  </w:endnote>
  <w:endnote w:type="continuationSeparator" w:id="0">
    <w:p w:rsidR="006C45AA" w:rsidRDefault="006C4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DD3D598-B474-6A44-8B34-3DCB3ACE3E2E}"/>
    <w:embedBold r:id="rId2" w:fontKey="{4D8BA687-26BC-FD49-824D-285CBEE7E8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0D10245-AFF8-6349-A555-535568B83F3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D0D479D-9976-E243-A0B7-2A07B9FADD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1B08BDB-AAE2-1C46-BC75-C43ED998EE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A5366" w:rsidRDefault="001A536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A5366" w:rsidRDefault="001A536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A5366" w:rsidRDefault="001A536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C45AA" w:rsidRDefault="006C45AA">
      <w:pPr>
        <w:spacing w:after="0" w:line="240" w:lineRule="auto"/>
      </w:pPr>
      <w:r>
        <w:separator/>
      </w:r>
    </w:p>
  </w:footnote>
  <w:footnote w:type="continuationSeparator" w:id="0">
    <w:p w:rsidR="006C45AA" w:rsidRDefault="006C45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A5366" w:rsidRDefault="001A536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A536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-133349</wp:posOffset>
          </wp:positionH>
          <wp:positionV relativeFrom="paragraph">
            <wp:posOffset>-190499</wp:posOffset>
          </wp:positionV>
          <wp:extent cx="1773634" cy="976313"/>
          <wp:effectExtent l="0" t="0" r="0" b="0"/>
          <wp:wrapSquare wrapText="bothSides" distT="114300" distB="114300" distL="114300" distR="11430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73634" cy="9763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15000" w:type="dxa"/>
      <w:tblInd w:w="-907" w:type="dxa"/>
      <w:tblBorders>
        <w:bottom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5000"/>
    </w:tblGrid>
    <w:tr w:rsidR="001A5366">
      <w:trPr>
        <w:trHeight w:val="645"/>
      </w:trPr>
      <w:tc>
        <w:tcPr>
          <w:tcW w:w="15000" w:type="dxa"/>
        </w:tcPr>
        <w:p w:rsidR="001A536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b/>
              <w:bCs/>
              <w:sz w:val="32"/>
              <w:szCs w:val="32"/>
            </w:rPr>
          </w:pPr>
          <w:r>
            <w:rPr>
              <w:b/>
              <w:bCs/>
              <w:sz w:val="32"/>
              <w:szCs w:val="32"/>
            </w:rPr>
            <w:t>Randy Smith</w:t>
          </w:r>
          <w:r>
            <w:rPr>
              <w:b/>
              <w:bCs/>
              <w:color w:val="000000"/>
              <w:sz w:val="32"/>
              <w:szCs w:val="32"/>
            </w:rPr>
            <w:t xml:space="preserve"> Middle School 202</w:t>
          </w:r>
          <w:r w:rsidR="003355A3">
            <w:rPr>
              <w:b/>
              <w:bCs/>
              <w:sz w:val="32"/>
              <w:szCs w:val="32"/>
            </w:rPr>
            <w:t>6</w:t>
          </w:r>
          <w:r>
            <w:rPr>
              <w:b/>
              <w:bCs/>
              <w:color w:val="000000"/>
              <w:sz w:val="32"/>
              <w:szCs w:val="32"/>
            </w:rPr>
            <w:t>-202</w:t>
          </w:r>
          <w:r w:rsidR="003355A3">
            <w:rPr>
              <w:b/>
              <w:bCs/>
              <w:sz w:val="32"/>
              <w:szCs w:val="32"/>
            </w:rPr>
            <w:t>7</w:t>
          </w:r>
          <w:r>
            <w:rPr>
              <w:b/>
              <w:bCs/>
              <w:color w:val="000000"/>
              <w:sz w:val="32"/>
              <w:szCs w:val="32"/>
            </w:rPr>
            <w:t xml:space="preserve"> School Supplies</w:t>
          </w:r>
        </w:p>
        <w:p w:rsidR="001A536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 xml:space="preserve">School supply lists for other schools can be found online: </w:t>
          </w:r>
          <w:hyperlink r:id="rId2" w:history="1">
            <w:r w:rsidR="008906B8" w:rsidRPr="00BA1108">
              <w:rPr>
                <w:rStyle w:val="Hyperlink"/>
                <w:sz w:val="20"/>
                <w:szCs w:val="20"/>
              </w:rPr>
              <w:t>www.k12northstar.org</w:t>
            </w:r>
          </w:hyperlink>
        </w:p>
        <w:p w:rsidR="008906B8" w:rsidRDefault="008906B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  <w:sz w:val="20"/>
              <w:szCs w:val="20"/>
            </w:rPr>
          </w:pPr>
          <w:r w:rsidRPr="008906B8">
            <w:rPr>
              <w:b/>
              <w:bCs/>
              <w:color w:val="000000"/>
              <w:sz w:val="20"/>
              <w:szCs w:val="20"/>
            </w:rPr>
            <w:t xml:space="preserve">Please watch for updates regarding </w:t>
          </w:r>
          <w:proofErr w:type="gramStart"/>
          <w:r w:rsidRPr="008906B8">
            <w:rPr>
              <w:b/>
              <w:bCs/>
              <w:color w:val="000000"/>
              <w:sz w:val="20"/>
              <w:szCs w:val="20"/>
            </w:rPr>
            <w:t>Back to School</w:t>
          </w:r>
          <w:proofErr w:type="gramEnd"/>
          <w:r w:rsidRPr="008906B8">
            <w:rPr>
              <w:b/>
              <w:bCs/>
              <w:color w:val="000000"/>
              <w:sz w:val="20"/>
              <w:szCs w:val="20"/>
            </w:rPr>
            <w:t xml:space="preserve"> events</w:t>
          </w:r>
          <w:r>
            <w:rPr>
              <w:color w:val="000000"/>
              <w:sz w:val="20"/>
              <w:szCs w:val="20"/>
            </w:rPr>
            <w:t xml:space="preserve"> @</w:t>
          </w:r>
          <w:hyperlink r:id="rId3" w:history="1">
            <w:r w:rsidRPr="008906B8">
              <w:rPr>
                <w:rStyle w:val="Hyperlink"/>
                <w:sz w:val="20"/>
                <w:szCs w:val="20"/>
              </w:rPr>
              <w:t>https://rsm.k12northstar.org/</w:t>
            </w:r>
          </w:hyperlink>
        </w:p>
      </w:tc>
    </w:tr>
    <w:tr w:rsidR="001A5366">
      <w:trPr>
        <w:trHeight w:val="265"/>
      </w:trPr>
      <w:tc>
        <w:tcPr>
          <w:tcW w:w="15000" w:type="dxa"/>
        </w:tcPr>
        <w:p w:rsidR="001A5366" w:rsidRDefault="00000000">
          <w:pPr>
            <w:spacing w:after="0"/>
            <w:ind w:left="585" w:right="572" w:hanging="1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 </w:t>
          </w:r>
        </w:p>
        <w:p w:rsidR="001A5366" w:rsidRDefault="001A5366">
          <w:pPr>
            <w:spacing w:after="0"/>
            <w:ind w:left="585" w:right="572" w:hanging="1"/>
            <w:jc w:val="center"/>
            <w:rPr>
              <w:sz w:val="20"/>
              <w:szCs w:val="20"/>
            </w:rPr>
          </w:pPr>
        </w:p>
      </w:tc>
    </w:tr>
  </w:tbl>
  <w:p w:rsidR="001A5366" w:rsidRDefault="001A536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A5366" w:rsidRDefault="001A536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5366"/>
    <w:rsid w:val="001A5366"/>
    <w:rsid w:val="003355A3"/>
    <w:rsid w:val="006C45AA"/>
    <w:rsid w:val="00890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9D5798"/>
  <w15:docId w15:val="{BD4ACB83-BF71-3941-9BCC-35B8D42B6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8906B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06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rsm.k12northstar.org/" TargetMode="External"/><Relationship Id="rId2" Type="http://schemas.openxmlformats.org/officeDocument/2006/relationships/hyperlink" Target="http://www.k12northstar.org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Wietgrefe, Liesl J.</cp:lastModifiedBy>
  <cp:revision>2</cp:revision>
  <dcterms:created xsi:type="dcterms:W3CDTF">2026-05-31T21:10:00Z</dcterms:created>
  <dcterms:modified xsi:type="dcterms:W3CDTF">2026-05-31T21:10:00Z</dcterms:modified>
</cp:coreProperties>
</file>