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A203" w14:textId="77777777" w:rsidR="00A6308A" w:rsidRDefault="00A6308A" w:rsidP="00A6308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35BA204" w14:textId="77777777" w:rsidR="00A6308A" w:rsidRPr="00A6308A" w:rsidRDefault="00A6308A" w:rsidP="00A6308A">
      <w:p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b/>
          <w:color w:val="000000"/>
          <w:sz w:val="44"/>
          <w:szCs w:val="44"/>
        </w:rPr>
      </w:pPr>
    </w:p>
    <w:p w14:paraId="135BA207" w14:textId="2833A152" w:rsidR="00A6308A" w:rsidRPr="00900363" w:rsidRDefault="00A6308A" w:rsidP="00900363">
      <w:p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b/>
          <w:color w:val="000000"/>
          <w:sz w:val="44"/>
          <w:szCs w:val="44"/>
          <w:u w:val="single"/>
        </w:rPr>
      </w:pPr>
      <w:r w:rsidRPr="00A6308A">
        <w:rPr>
          <w:rFonts w:ascii="Baskerville Old Face" w:eastAsia="Times New Roman" w:hAnsi="Baskerville Old Face" w:cs="Calibri"/>
          <w:b/>
          <w:color w:val="000000"/>
          <w:sz w:val="44"/>
          <w:szCs w:val="44"/>
          <w:u w:val="single"/>
        </w:rPr>
        <w:t>5</w:t>
      </w:r>
      <w:r w:rsidRPr="00A6308A">
        <w:rPr>
          <w:rFonts w:ascii="Baskerville Old Face" w:eastAsia="Times New Roman" w:hAnsi="Baskerville Old Face" w:cs="Calibri"/>
          <w:b/>
          <w:color w:val="000000"/>
          <w:sz w:val="44"/>
          <w:szCs w:val="44"/>
          <w:u w:val="single"/>
          <w:vertAlign w:val="superscript"/>
        </w:rPr>
        <w:t>th</w:t>
      </w:r>
      <w:r w:rsidRPr="00A6308A">
        <w:rPr>
          <w:rFonts w:ascii="Baskerville Old Face" w:eastAsia="Times New Roman" w:hAnsi="Baskerville Old Face" w:cs="Calibri"/>
          <w:b/>
          <w:color w:val="000000"/>
          <w:sz w:val="44"/>
          <w:szCs w:val="44"/>
          <w:u w:val="single"/>
        </w:rPr>
        <w:t xml:space="preserve"> Grade Supply List </w:t>
      </w:r>
    </w:p>
    <w:p w14:paraId="135BA208" w14:textId="77777777" w:rsidR="00A6308A" w:rsidRDefault="00A6308A" w:rsidP="00A6308A">
      <w:p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</w:p>
    <w:p w14:paraId="135BA209" w14:textId="77777777" w:rsidR="00A6308A" w:rsidRDefault="00A6308A" w:rsidP="00FA0446">
      <w:pPr>
        <w:shd w:val="clear" w:color="auto" w:fill="FFFFFF"/>
        <w:spacing w:after="0" w:line="240" w:lineRule="auto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</w:p>
    <w:p w14:paraId="135BA20B" w14:textId="77777777" w:rsidR="00A6308A" w:rsidRDefault="00A6308A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 w:rsidRPr="00A6308A">
        <w:rPr>
          <w:rFonts w:ascii="Baskerville Old Face" w:eastAsia="Times New Roman" w:hAnsi="Baskerville Old Face" w:cs="Calibri"/>
          <w:color w:val="000000"/>
          <w:sz w:val="24"/>
          <w:szCs w:val="24"/>
        </w:rPr>
        <w:t>(4)Composition Notebooks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(No spiral notebooks)</w:t>
      </w:r>
    </w:p>
    <w:p w14:paraId="135BA20C" w14:textId="3285233B" w:rsidR="00A6308A" w:rsidRDefault="00A6308A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 w:rsidRPr="00A6308A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2 pocket </w:t>
      </w:r>
      <w:proofErr w:type="gramStart"/>
      <w:r w:rsidRPr="00A6308A">
        <w:rPr>
          <w:rFonts w:ascii="Baskerville Old Face" w:eastAsia="Times New Roman" w:hAnsi="Baskerville Old Face" w:cs="Calibri"/>
          <w:color w:val="000000"/>
          <w:sz w:val="24"/>
          <w:szCs w:val="24"/>
        </w:rPr>
        <w:t>folder</w:t>
      </w:r>
      <w:proofErr w:type="gramEnd"/>
      <w:r w:rsidRPr="00A6308A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(WITH PRONGS)</w:t>
      </w:r>
    </w:p>
    <w:p w14:paraId="135BA20D" w14:textId="77777777" w:rsidR="00A6308A" w:rsidRDefault="00FA0446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2 packs of</w:t>
      </w:r>
      <w:r w:rsidR="00A6308A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Pearl Erasers</w:t>
      </w:r>
    </w:p>
    <w:p w14:paraId="135BA20E" w14:textId="77777777" w:rsidR="00A6308A" w:rsidRDefault="00A6308A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2 packs of markers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(Crayola preferred)</w:t>
      </w:r>
    </w:p>
    <w:p w14:paraId="135BA20F" w14:textId="77777777" w:rsidR="00A6308A" w:rsidRDefault="00A6308A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2 packs of crayons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(Crayola preferred)</w:t>
      </w:r>
    </w:p>
    <w:p w14:paraId="135BA210" w14:textId="77777777" w:rsidR="00A6308A" w:rsidRDefault="00A6308A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2 packs of colored pencils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(Crayola Preferred)</w:t>
      </w:r>
    </w:p>
    <w:p w14:paraId="135BA211" w14:textId="77777777" w:rsidR="00A6308A" w:rsidRDefault="00FA0446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2</w:t>
      </w:r>
      <w:r w:rsidR="00A6308A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pack of sheet protectors</w:t>
      </w:r>
    </w:p>
    <w:p w14:paraId="135BA212" w14:textId="0961B7E3" w:rsidR="00FA0446" w:rsidRPr="00A6308A" w:rsidRDefault="00F912C2" w:rsidP="00A6308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1 pack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of EXPO Markers (personal use for individual dry </w:t>
      </w:r>
      <w:proofErr w:type="gramStart"/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>erase</w:t>
      </w:r>
      <w:proofErr w:type="gramEnd"/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>)</w:t>
      </w:r>
    </w:p>
    <w:p w14:paraId="135BA213" w14:textId="108BC3CC" w:rsidR="00A6308A" w:rsidRPr="00A6308A" w:rsidRDefault="00A6308A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1 </w:t>
      </w:r>
      <w:r w:rsidR="00F912C2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three-inch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P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binder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F912C2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with 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pockets and clear view</w:t>
      </w:r>
    </w:p>
    <w:p w14:paraId="135BA215" w14:textId="41C5A044" w:rsidR="00A6308A" w:rsidRPr="00F912C2" w:rsidRDefault="00F912C2" w:rsidP="00F912C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2 </w:t>
      </w:r>
      <w:r w:rsid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packs of </w:t>
      </w:r>
      <w:r w:rsidR="00A6308A" w:rsidRP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dividers</w:t>
      </w: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for binder</w:t>
      </w:r>
    </w:p>
    <w:p w14:paraId="135BA216" w14:textId="73CBABDB" w:rsidR="00A6308A" w:rsidRPr="00A6308A" w:rsidRDefault="00A6308A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(4) Packs of l</w:t>
      </w:r>
      <w:r w:rsidRP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oose-leaf paper</w:t>
      </w: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(</w:t>
      </w:r>
      <w:r w:rsidR="00F912C2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college ruled)</w:t>
      </w:r>
    </w:p>
    <w:p w14:paraId="135BA218" w14:textId="31C93617" w:rsidR="00A6308A" w:rsidRPr="00A6308A" w:rsidRDefault="00D25639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Post it Notes </w:t>
      </w:r>
      <w:r w:rsidR="00A6308A" w:rsidRP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br/>
      </w:r>
    </w:p>
    <w:p w14:paraId="135BA219" w14:textId="1C2839DB" w:rsidR="00A6308A" w:rsidRPr="00A6308A" w:rsidRDefault="00F912C2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1</w:t>
      </w:r>
      <w:r w:rsid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pack of</w:t>
      </w:r>
      <w:r w:rsidR="00A6308A" w:rsidRP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highlighter</w:t>
      </w:r>
      <w:r w:rsidR="00A6308A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s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(pink, yellow, green, blue, orange)</w:t>
      </w:r>
    </w:p>
    <w:p w14:paraId="135BA21A" w14:textId="77777777" w:rsidR="00A6308A" w:rsidRPr="00A6308A" w:rsidRDefault="00A6308A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Pencil Case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(soft, with binder holes and zipper)</w:t>
      </w:r>
    </w:p>
    <w:p w14:paraId="135BA21B" w14:textId="1D456220" w:rsidR="00A6308A" w:rsidRPr="00A6308A" w:rsidRDefault="00A6308A" w:rsidP="00F912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Glue Sticks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 (</w:t>
      </w:r>
      <w:r w:rsidR="00F912C2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1 pack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)</w:t>
      </w:r>
    </w:p>
    <w:p w14:paraId="135BA21C" w14:textId="156EFB2C" w:rsidR="00A6308A" w:rsidRPr="00A6308A" w:rsidRDefault="00FA0446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 xml:space="preserve">3 packs of pencils </w:t>
      </w:r>
    </w:p>
    <w:p w14:paraId="135BA21D" w14:textId="77777777" w:rsidR="00A6308A" w:rsidRDefault="00A6308A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  <w:bdr w:val="none" w:sz="0" w:space="0" w:color="auto" w:frame="1"/>
        </w:rPr>
        <w:t>Pencil sharpeners</w:t>
      </w:r>
    </w:p>
    <w:p w14:paraId="135BA21E" w14:textId="77777777" w:rsidR="00A6308A" w:rsidRDefault="00A6308A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Book Bag (no rolling)</w:t>
      </w:r>
    </w:p>
    <w:p w14:paraId="135BA21F" w14:textId="77777777" w:rsidR="00FA0446" w:rsidRDefault="00FA0446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Sanitizer</w:t>
      </w:r>
    </w:p>
    <w:p w14:paraId="135BA220" w14:textId="77777777" w:rsidR="00D25639" w:rsidRPr="00D25639" w:rsidRDefault="00FA0446" w:rsidP="00D256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Kleenex</w:t>
      </w:r>
    </w:p>
    <w:p w14:paraId="135BA221" w14:textId="77777777" w:rsidR="00FA0446" w:rsidRDefault="00FA0446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Gallon </w:t>
      </w:r>
      <w:r w:rsidR="006D31A2">
        <w:rPr>
          <w:rFonts w:ascii="Baskerville Old Face" w:eastAsia="Times New Roman" w:hAnsi="Baskerville Old Face" w:cs="Calibri"/>
          <w:color w:val="000000"/>
          <w:sz w:val="24"/>
          <w:szCs w:val="24"/>
        </w:rPr>
        <w:t>Ziploc</w:t>
      </w: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Bag (1 Box)</w:t>
      </w:r>
    </w:p>
    <w:p w14:paraId="135BA222" w14:textId="77777777" w:rsidR="00FA0446" w:rsidRDefault="006D31A2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Ear buds</w:t>
      </w:r>
      <w:r w:rsidR="00FA0446">
        <w:rPr>
          <w:rFonts w:ascii="Baskerville Old Face" w:eastAsia="Times New Roman" w:hAnsi="Baskerville Old Face" w:cs="Calibri"/>
          <w:color w:val="000000"/>
          <w:sz w:val="24"/>
          <w:szCs w:val="24"/>
        </w:rPr>
        <w:t xml:space="preserve"> (or headphones)</w:t>
      </w:r>
    </w:p>
    <w:p w14:paraId="135BA224" w14:textId="77777777" w:rsidR="00FA0446" w:rsidRDefault="00FA0446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1 pack of red pens</w:t>
      </w:r>
    </w:p>
    <w:p w14:paraId="135BA225" w14:textId="77777777" w:rsidR="00FA0446" w:rsidRDefault="00FA0446" w:rsidP="00A6308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  <w:r>
        <w:rPr>
          <w:rFonts w:ascii="Baskerville Old Face" w:eastAsia="Times New Roman" w:hAnsi="Baskerville Old Face" w:cs="Calibri"/>
          <w:color w:val="000000"/>
          <w:sz w:val="24"/>
          <w:szCs w:val="24"/>
        </w:rPr>
        <w:t>1 pack of black pens</w:t>
      </w:r>
    </w:p>
    <w:p w14:paraId="135BA226" w14:textId="77777777" w:rsidR="00FA0446" w:rsidRDefault="00FA0446" w:rsidP="00FA0446">
      <w:pPr>
        <w:shd w:val="clear" w:color="auto" w:fill="FFFFFF"/>
        <w:spacing w:beforeAutospacing="1" w:after="0" w:afterAutospacing="1" w:line="240" w:lineRule="auto"/>
        <w:ind w:left="720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</w:p>
    <w:p w14:paraId="135BA227" w14:textId="77777777" w:rsidR="00E624A4" w:rsidRPr="00FA0446" w:rsidRDefault="00E624A4" w:rsidP="00D25639">
      <w:pPr>
        <w:shd w:val="clear" w:color="auto" w:fill="FFFFFF"/>
        <w:spacing w:after="0" w:line="240" w:lineRule="auto"/>
        <w:textAlignment w:val="baseline"/>
        <w:rPr>
          <w:rFonts w:ascii="Baskerville Old Face" w:eastAsia="Times New Roman" w:hAnsi="Baskerville Old Face" w:cs="Calibri"/>
          <w:color w:val="000000"/>
          <w:sz w:val="24"/>
          <w:szCs w:val="24"/>
        </w:rPr>
      </w:pPr>
    </w:p>
    <w:sectPr w:rsidR="00E624A4" w:rsidRPr="00FA0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20E28"/>
    <w:multiLevelType w:val="multilevel"/>
    <w:tmpl w:val="7A32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F5AC5"/>
    <w:multiLevelType w:val="hybridMultilevel"/>
    <w:tmpl w:val="EB0A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256945">
    <w:abstractNumId w:val="0"/>
  </w:num>
  <w:num w:numId="2" w16cid:durableId="2263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8A"/>
    <w:rsid w:val="00095C74"/>
    <w:rsid w:val="001139DB"/>
    <w:rsid w:val="004B3DAB"/>
    <w:rsid w:val="004E0083"/>
    <w:rsid w:val="005252EB"/>
    <w:rsid w:val="006807D4"/>
    <w:rsid w:val="006D31A2"/>
    <w:rsid w:val="00900363"/>
    <w:rsid w:val="00974343"/>
    <w:rsid w:val="00A6308A"/>
    <w:rsid w:val="00CF4A13"/>
    <w:rsid w:val="00D25639"/>
    <w:rsid w:val="00E07B47"/>
    <w:rsid w:val="00E624A4"/>
    <w:rsid w:val="00F912C2"/>
    <w:rsid w:val="00FA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A203"/>
  <w15:docId w15:val="{7E455C91-B30C-4D7E-BFAA-5222B2D2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Petonya</dc:creator>
  <cp:lastModifiedBy>Michael, Jasmine</cp:lastModifiedBy>
  <cp:revision>2</cp:revision>
  <cp:lastPrinted>2020-05-26T16:49:00Z</cp:lastPrinted>
  <dcterms:created xsi:type="dcterms:W3CDTF">2026-05-28T11:09:00Z</dcterms:created>
  <dcterms:modified xsi:type="dcterms:W3CDTF">2026-05-28T11:09:00Z</dcterms:modified>
</cp:coreProperties>
</file>