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00" w:line="276"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Working Together to Get to Our Goals</w:t>
      </w:r>
    </w:p>
    <w:p w:rsidR="00000000" w:rsidDel="00000000" w:rsidP="00000000" w:rsidRDefault="00000000" w:rsidRPr="00000000" w14:paraId="00000002">
      <w:pPr>
        <w:pageBreakBefore w:val="0"/>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Activity: Obstacle Course</w:t>
      </w:r>
    </w:p>
    <w:p w:rsidR="00000000" w:rsidDel="00000000" w:rsidP="00000000" w:rsidRDefault="00000000" w:rsidRPr="00000000" w14:paraId="00000003">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Have the students create an obstacle course for the dog to complete.  Each group member must be involved in the obstacle course in some way (i.e. as a hurdle for the dog to jump over, leading the dog around the cone). The dog must stay on a leash and the leash should never hit the ground.  At least 3 tricks should be used throughout the obstacle course (i.e. sit, down, shake, etc). </w:t>
      </w:r>
    </w:p>
    <w:p w:rsidR="00000000" w:rsidDel="00000000" w:rsidP="00000000" w:rsidRDefault="00000000" w:rsidRPr="00000000" w14:paraId="00000004">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After completing the obstacle one time, discuss some goals they have (i.e. college, play basketball, get a job, etc).  Label each section of the course as these goals.  Come up with a list of distractions they have in their lives (Friends, drama, school, family, etc.).  Begin laying out dog toys, treats, etc as distractions are mentioned.  Have dog complete the course, with added distractions throughout the course (i.e. calling the dog, tennis ball, etc).  </w:t>
      </w:r>
    </w:p>
    <w:p w:rsidR="00000000" w:rsidDel="00000000" w:rsidP="00000000" w:rsidRDefault="00000000" w:rsidRPr="00000000" w14:paraId="00000005">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Complete the obstacle one final time without treats (continue using distractions).</w:t>
      </w:r>
    </w:p>
    <w:p w:rsidR="00000000" w:rsidDel="00000000" w:rsidP="00000000" w:rsidRDefault="00000000" w:rsidRPr="00000000" w14:paraId="00000006">
      <w:pPr>
        <w:pageBreakBefore w:val="0"/>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Discussion:</w:t>
      </w:r>
    </w:p>
    <w:p w:rsidR="00000000" w:rsidDel="00000000" w:rsidP="00000000" w:rsidRDefault="00000000" w:rsidRPr="00000000" w14:paraId="00000007">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Discuss the three different ways the obstacle was completed. </w:t>
      </w:r>
    </w:p>
    <w:p w:rsidR="00000000" w:rsidDel="00000000" w:rsidP="00000000" w:rsidRDefault="00000000" w:rsidRPr="00000000" w14:paraId="00000008">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What was different about each time?</w:t>
      </w:r>
    </w:p>
    <w:p w:rsidR="00000000" w:rsidDel="00000000" w:rsidP="00000000" w:rsidRDefault="00000000" w:rsidRPr="00000000" w14:paraId="00000009">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How did the dog do with the distractions during the course?</w:t>
      </w:r>
    </w:p>
    <w:p w:rsidR="00000000" w:rsidDel="00000000" w:rsidP="00000000" w:rsidRDefault="00000000" w:rsidRPr="00000000" w14:paraId="0000000A">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What things distract you or can prevent you from completing your goals?</w:t>
      </w:r>
    </w:p>
    <w:p w:rsidR="00000000" w:rsidDel="00000000" w:rsidP="00000000" w:rsidRDefault="00000000" w:rsidRPr="00000000" w14:paraId="0000000B">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How did you feel when the dog was distracted and wouldn’t complete the trick/task?</w:t>
      </w:r>
    </w:p>
    <w:p w:rsidR="00000000" w:rsidDel="00000000" w:rsidP="00000000" w:rsidRDefault="00000000" w:rsidRPr="00000000" w14:paraId="0000000C">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What made the third time difficult?  (Referring to not using treats).</w:t>
      </w:r>
    </w:p>
    <w:p w:rsidR="00000000" w:rsidDel="00000000" w:rsidP="00000000" w:rsidRDefault="00000000" w:rsidRPr="00000000" w14:paraId="0000000D">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Who in your life encourages you (is a treat) and helps you through these obstacles?  </w:t>
      </w:r>
    </w:p>
    <w:p w:rsidR="00000000" w:rsidDel="00000000" w:rsidP="00000000" w:rsidRDefault="00000000" w:rsidRPr="00000000" w14:paraId="0000000E">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