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0215C" w14:textId="77777777" w:rsidR="00EE0EDC" w:rsidRPr="004823A8" w:rsidRDefault="00EE0EDC" w:rsidP="00EE0EDC">
      <w:pPr>
        <w:pStyle w:val="NoSpacing"/>
        <w:spacing w:line="276" w:lineRule="auto"/>
        <w:jc w:val="center"/>
        <w:rPr>
          <w:rFonts w:ascii="Abadi" w:hAnsi="Abadi"/>
          <w:b/>
          <w:sz w:val="48"/>
          <w:szCs w:val="48"/>
        </w:rPr>
      </w:pPr>
      <w:r w:rsidRPr="004823A8">
        <w:rPr>
          <w:rFonts w:ascii="Abadi" w:hAnsi="Abadi"/>
          <w:b/>
          <w:sz w:val="48"/>
          <w:szCs w:val="48"/>
        </w:rPr>
        <w:t>Germantown Middle School</w:t>
      </w:r>
    </w:p>
    <w:p w14:paraId="411CBDC8" w14:textId="77777777" w:rsidR="00EE0EDC" w:rsidRPr="00FD569C" w:rsidRDefault="00EE0EDC" w:rsidP="00EE0EDC">
      <w:pPr>
        <w:pStyle w:val="NoSpacing"/>
        <w:spacing w:line="360" w:lineRule="auto"/>
        <w:jc w:val="center"/>
        <w:rPr>
          <w:rFonts w:ascii="Abadi" w:hAnsi="Abadi"/>
          <w:b/>
          <w:sz w:val="32"/>
          <w:szCs w:val="32"/>
        </w:rPr>
      </w:pPr>
      <w:r w:rsidRPr="00FD569C">
        <w:rPr>
          <w:rFonts w:ascii="Abadi" w:hAnsi="Abadi"/>
          <w:b/>
          <w:sz w:val="32"/>
          <w:szCs w:val="32"/>
        </w:rPr>
        <w:t>School Supply List 2026-2027</w:t>
      </w:r>
    </w:p>
    <w:p w14:paraId="06A98923" w14:textId="352639E7" w:rsidR="00EE0EDC" w:rsidRDefault="00EE0EDC" w:rsidP="00EE0EDC">
      <w:pPr>
        <w:pStyle w:val="NoSpacing"/>
        <w:spacing w:line="360" w:lineRule="auto"/>
        <w:jc w:val="center"/>
        <w:rPr>
          <w:rFonts w:ascii="Aptos Narrow" w:hAnsi="Aptos Narrow"/>
          <w:b/>
          <w:sz w:val="36"/>
          <w:szCs w:val="36"/>
        </w:rPr>
      </w:pPr>
      <w:r w:rsidRPr="00FD569C">
        <w:rPr>
          <w:rFonts w:ascii="Abadi" w:hAnsi="Abadi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079731B" wp14:editId="314FEE69">
            <wp:simplePos x="0" y="0"/>
            <wp:positionH relativeFrom="column">
              <wp:posOffset>2381250</wp:posOffset>
            </wp:positionH>
            <wp:positionV relativeFrom="paragraph">
              <wp:posOffset>321344</wp:posOffset>
            </wp:positionV>
            <wp:extent cx="2025446" cy="1278385"/>
            <wp:effectExtent l="0" t="0" r="0" b="4445"/>
            <wp:wrapNone/>
            <wp:docPr id="407037123" name="Picture 1" descr="A gold horseshoe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37123" name="Picture 1" descr="A gold horseshoe with re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446" cy="127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badi" w:hAnsi="Abadi"/>
          <w:b/>
          <w:sz w:val="32"/>
          <w:szCs w:val="32"/>
        </w:rPr>
        <w:t>6</w:t>
      </w:r>
      <w:r w:rsidRPr="004823A8">
        <w:rPr>
          <w:rFonts w:ascii="Abadi" w:hAnsi="Abadi"/>
          <w:b/>
          <w:sz w:val="36"/>
          <w:szCs w:val="36"/>
          <w:vertAlign w:val="superscript"/>
        </w:rPr>
        <w:t>th</w:t>
      </w:r>
      <w:r w:rsidRPr="004823A8">
        <w:rPr>
          <w:rFonts w:ascii="Aptos Narrow" w:hAnsi="Aptos Narrow"/>
          <w:b/>
          <w:sz w:val="36"/>
          <w:szCs w:val="36"/>
        </w:rPr>
        <w:t xml:space="preserve"> Grade</w:t>
      </w:r>
    </w:p>
    <w:p w14:paraId="30FEB146" w14:textId="77777777" w:rsidR="00EE0EDC" w:rsidRPr="004823A8" w:rsidRDefault="00EE0EDC" w:rsidP="00EE0EDC">
      <w:pPr>
        <w:pStyle w:val="NoSpacing"/>
        <w:spacing w:line="360" w:lineRule="auto"/>
        <w:rPr>
          <w:rFonts w:ascii="Aptos Narrow" w:hAnsi="Aptos Narrow"/>
          <w:b/>
          <w:sz w:val="36"/>
          <w:szCs w:val="36"/>
        </w:rPr>
      </w:pPr>
    </w:p>
    <w:p w14:paraId="35E38EB1" w14:textId="77777777" w:rsidR="00EE0EDC" w:rsidRPr="00FD569C" w:rsidRDefault="00EE0EDC" w:rsidP="00EE0EDC">
      <w:pPr>
        <w:pStyle w:val="NoSpacing"/>
        <w:spacing w:line="480" w:lineRule="auto"/>
        <w:jc w:val="center"/>
        <w:rPr>
          <w:rFonts w:ascii="Abadi MT Condensed Light" w:hAnsi="Abadi MT Condensed Light"/>
          <w:b/>
          <w:sz w:val="32"/>
          <w:szCs w:val="32"/>
        </w:rPr>
      </w:pPr>
    </w:p>
    <w:p w14:paraId="75E5E1FB" w14:textId="77777777" w:rsidR="00EE0EDC" w:rsidRPr="004823A8" w:rsidRDefault="00EE0EDC" w:rsidP="00EE0EDC">
      <w:pPr>
        <w:pStyle w:val="NoSpacing"/>
        <w:spacing w:line="480" w:lineRule="auto"/>
        <w:rPr>
          <w:rFonts w:ascii="Abadi" w:hAnsi="Abadi"/>
          <w:b/>
          <w:sz w:val="24"/>
          <w:szCs w:val="24"/>
        </w:rPr>
      </w:pPr>
    </w:p>
    <w:p w14:paraId="0F1B578B" w14:textId="77777777" w:rsidR="00EE0EDC" w:rsidRPr="00691C1A" w:rsidRDefault="00EE0EDC" w:rsidP="00EE0EDC">
      <w:pPr>
        <w:pStyle w:val="NoSpacing"/>
        <w:spacing w:line="480" w:lineRule="auto"/>
        <w:rPr>
          <w:rFonts w:ascii="Abadi" w:hAnsi="Abadi"/>
          <w:b/>
          <w:sz w:val="24"/>
          <w:szCs w:val="24"/>
        </w:rPr>
      </w:pPr>
      <w:r w:rsidRPr="00691C1A">
        <w:rPr>
          <w:rFonts w:ascii="Abadi" w:hAnsi="Abadi"/>
          <w:b/>
          <w:sz w:val="24"/>
          <w:szCs w:val="24"/>
        </w:rPr>
        <w:t>Students will turn in the following items to their 1</w:t>
      </w:r>
      <w:r w:rsidRPr="00691C1A">
        <w:rPr>
          <w:rFonts w:ascii="Abadi" w:hAnsi="Abadi"/>
          <w:b/>
          <w:sz w:val="24"/>
          <w:szCs w:val="24"/>
          <w:vertAlign w:val="superscript"/>
        </w:rPr>
        <w:t>st</w:t>
      </w:r>
      <w:r w:rsidRPr="00691C1A">
        <w:rPr>
          <w:rFonts w:ascii="Abadi" w:hAnsi="Abadi"/>
          <w:b/>
          <w:sz w:val="24"/>
          <w:szCs w:val="24"/>
        </w:rPr>
        <w:t xml:space="preserve"> block teacher </w:t>
      </w:r>
      <w:r w:rsidRPr="00691C1A">
        <w:rPr>
          <w:rFonts w:ascii="Abadi" w:hAnsi="Abadi"/>
          <w:b/>
          <w:bCs/>
          <w:color w:val="000000" w:themeColor="text1"/>
          <w:sz w:val="24"/>
          <w:szCs w:val="24"/>
        </w:rPr>
        <w:t>during the first week of school</w:t>
      </w:r>
      <w:r w:rsidRPr="00691C1A">
        <w:rPr>
          <w:rFonts w:ascii="Abadi" w:hAnsi="Abadi"/>
          <w:b/>
          <w:sz w:val="24"/>
          <w:szCs w:val="24"/>
        </w:rPr>
        <w:t>:</w:t>
      </w:r>
    </w:p>
    <w:p w14:paraId="510F8ADF" w14:textId="232EC932" w:rsidR="00E97F1F" w:rsidRPr="00691C1A" w:rsidRDefault="00E97F1F" w:rsidP="00B76451">
      <w:pPr>
        <w:pStyle w:val="NoSpacing"/>
        <w:numPr>
          <w:ilvl w:val="0"/>
          <w:numId w:val="3"/>
        </w:numPr>
        <w:spacing w:line="360" w:lineRule="auto"/>
        <w:rPr>
          <w:rFonts w:ascii="Abadi" w:hAnsi="Abadi" w:cs="Segoe UI Symbol"/>
        </w:rPr>
      </w:pPr>
      <w:r w:rsidRPr="00691C1A">
        <w:rPr>
          <w:rFonts w:ascii="Abadi" w:hAnsi="Abadi"/>
        </w:rPr>
        <w:t>1 pack</w:t>
      </w:r>
      <w:r w:rsidRPr="00691C1A">
        <w:rPr>
          <w:rFonts w:ascii="Abadi" w:hAnsi="Abadi"/>
        </w:rPr>
        <w:t xml:space="preserve"> of 24</w:t>
      </w:r>
      <w:r w:rsidRPr="00691C1A">
        <w:rPr>
          <w:rFonts w:ascii="Abadi" w:hAnsi="Abadi"/>
        </w:rPr>
        <w:t xml:space="preserve"> #2 pencils (sharpened) </w:t>
      </w:r>
    </w:p>
    <w:p w14:paraId="1C3E5D44" w14:textId="2DD17BF9" w:rsidR="00AA258B" w:rsidRPr="00691C1A" w:rsidRDefault="00E97F1F" w:rsidP="00B76451">
      <w:pPr>
        <w:pStyle w:val="NoSpacing"/>
        <w:numPr>
          <w:ilvl w:val="0"/>
          <w:numId w:val="3"/>
        </w:numPr>
        <w:spacing w:line="360" w:lineRule="auto"/>
        <w:rPr>
          <w:rFonts w:ascii="Abadi" w:hAnsi="Abadi"/>
          <w:color w:val="000000" w:themeColor="text1"/>
          <w:sz w:val="24"/>
          <w:szCs w:val="24"/>
        </w:rPr>
      </w:pPr>
      <w:r w:rsidRPr="00691C1A">
        <w:rPr>
          <w:rFonts w:ascii="Abadi" w:hAnsi="Abadi"/>
        </w:rPr>
        <w:t xml:space="preserve">1 pack of </w:t>
      </w:r>
      <w:r w:rsidRPr="00691C1A">
        <w:rPr>
          <w:rFonts w:ascii="Abadi" w:hAnsi="Abadi"/>
        </w:rPr>
        <w:t>n</w:t>
      </w:r>
      <w:r w:rsidRPr="00691C1A">
        <w:rPr>
          <w:rFonts w:ascii="Abadi" w:hAnsi="Abadi"/>
        </w:rPr>
        <w:t xml:space="preserve">otebook </w:t>
      </w:r>
      <w:r w:rsidRPr="00691C1A">
        <w:rPr>
          <w:rFonts w:ascii="Abadi" w:hAnsi="Abadi"/>
        </w:rPr>
        <w:t>p</w:t>
      </w:r>
      <w:r w:rsidRPr="00691C1A">
        <w:rPr>
          <w:rFonts w:ascii="Abadi" w:hAnsi="Abadi"/>
        </w:rPr>
        <w:t>aper</w:t>
      </w:r>
      <w:r w:rsidR="00B76451" w:rsidRPr="00691C1A">
        <w:rPr>
          <w:rFonts w:ascii="Abadi" w:hAnsi="Abadi"/>
        </w:rPr>
        <w:t xml:space="preserve"> (college-ruled)</w:t>
      </w:r>
    </w:p>
    <w:p w14:paraId="0AD8B485" w14:textId="77777777" w:rsidR="00691C1A" w:rsidRPr="00691C1A" w:rsidRDefault="00691C1A" w:rsidP="00691C1A">
      <w:pPr>
        <w:pStyle w:val="NoSpacing"/>
        <w:spacing w:line="360" w:lineRule="auto"/>
        <w:ind w:left="720"/>
        <w:rPr>
          <w:rFonts w:ascii="Abadi" w:hAnsi="Abadi"/>
          <w:color w:val="000000" w:themeColor="text1"/>
          <w:sz w:val="24"/>
          <w:szCs w:val="24"/>
        </w:rPr>
      </w:pPr>
    </w:p>
    <w:p w14:paraId="6BCFBADE" w14:textId="7C0F455D" w:rsidR="00EE0EDC" w:rsidRPr="00691C1A" w:rsidRDefault="00EE0EDC" w:rsidP="00AA258B">
      <w:pPr>
        <w:pStyle w:val="NoSpacing"/>
        <w:spacing w:line="480" w:lineRule="auto"/>
        <w:rPr>
          <w:rFonts w:ascii="Abadi" w:hAnsi="Abadi"/>
          <w:b/>
          <w:color w:val="000000" w:themeColor="text1"/>
          <w:sz w:val="24"/>
          <w:szCs w:val="24"/>
        </w:rPr>
      </w:pPr>
      <w:r w:rsidRPr="00691C1A">
        <w:rPr>
          <w:rFonts w:ascii="Abadi" w:hAnsi="Abadi"/>
          <w:b/>
          <w:color w:val="000000" w:themeColor="text1"/>
          <w:sz w:val="24"/>
          <w:szCs w:val="24"/>
        </w:rPr>
        <w:t>Students will keep the following items in their backpack for their own use:</w:t>
      </w:r>
    </w:p>
    <w:p w14:paraId="60033DF6" w14:textId="08424487" w:rsidR="00B76451" w:rsidRPr="00691C1A" w:rsidRDefault="00B76451" w:rsidP="00B76451">
      <w:pPr>
        <w:pStyle w:val="Default"/>
        <w:numPr>
          <w:ilvl w:val="0"/>
          <w:numId w:val="2"/>
        </w:numPr>
        <w:spacing w:line="360" w:lineRule="auto"/>
        <w:rPr>
          <w:rFonts w:ascii="Abadi" w:hAnsi="Abadi"/>
        </w:rPr>
      </w:pPr>
      <w:r w:rsidRPr="00691C1A">
        <w:rPr>
          <w:rFonts w:ascii="Abadi" w:hAnsi="Abadi"/>
        </w:rPr>
        <w:t>1 Calculator</w:t>
      </w:r>
      <w:r w:rsidRPr="00691C1A">
        <w:rPr>
          <w:rFonts w:ascii="Abadi" w:hAnsi="Abadi"/>
          <w:u w:val="single"/>
        </w:rPr>
        <w:t xml:space="preserve"> </w:t>
      </w:r>
      <w:r w:rsidRPr="00691C1A">
        <w:rPr>
          <w:rFonts w:ascii="Abadi" w:hAnsi="Abadi"/>
        </w:rPr>
        <w:t xml:space="preserve">– basic 4 function, not scientific calculator ($1.00-5.00) </w:t>
      </w:r>
    </w:p>
    <w:p w14:paraId="25469023" w14:textId="71B8A123" w:rsidR="00E97F1F" w:rsidRPr="00691C1A" w:rsidRDefault="00E97F1F" w:rsidP="00B76451">
      <w:pPr>
        <w:pStyle w:val="Default"/>
        <w:numPr>
          <w:ilvl w:val="0"/>
          <w:numId w:val="4"/>
        </w:numPr>
        <w:spacing w:line="360" w:lineRule="auto"/>
        <w:rPr>
          <w:rFonts w:ascii="Abadi" w:hAnsi="Abadi"/>
        </w:rPr>
      </w:pPr>
      <w:r w:rsidRPr="00691C1A">
        <w:rPr>
          <w:rFonts w:ascii="Abadi" w:hAnsi="Abadi"/>
        </w:rPr>
        <w:t>2</w:t>
      </w:r>
      <w:r w:rsidR="00AA258B" w:rsidRPr="00691C1A">
        <w:rPr>
          <w:rFonts w:ascii="Abadi" w:hAnsi="Abadi"/>
        </w:rPr>
        <w:t>-</w:t>
      </w:r>
      <w:r w:rsidRPr="00691C1A">
        <w:rPr>
          <w:rFonts w:ascii="Abadi" w:hAnsi="Abadi"/>
        </w:rPr>
        <w:t xml:space="preserve"> 2” Binders: 1 for ELA &amp; Math to share; 1 for all other subjects </w:t>
      </w:r>
    </w:p>
    <w:p w14:paraId="7E0575B8" w14:textId="2F2459A4" w:rsidR="00B76451" w:rsidRPr="00691C1A" w:rsidRDefault="00B76451" w:rsidP="00B76451">
      <w:pPr>
        <w:pStyle w:val="Default"/>
        <w:numPr>
          <w:ilvl w:val="0"/>
          <w:numId w:val="4"/>
        </w:numPr>
        <w:spacing w:line="360" w:lineRule="auto"/>
        <w:rPr>
          <w:rFonts w:ascii="Abadi" w:hAnsi="Abadi"/>
        </w:rPr>
      </w:pPr>
      <w:r w:rsidRPr="00691C1A">
        <w:rPr>
          <w:rFonts w:ascii="Abadi" w:hAnsi="Abadi"/>
        </w:rPr>
        <w:t>1 pack of 8 dividers</w:t>
      </w:r>
    </w:p>
    <w:p w14:paraId="6B46F4EA" w14:textId="32104B08" w:rsidR="00E97F1F" w:rsidRPr="00691C1A" w:rsidRDefault="00E97F1F" w:rsidP="00AA258B">
      <w:pPr>
        <w:pStyle w:val="Default"/>
        <w:numPr>
          <w:ilvl w:val="0"/>
          <w:numId w:val="4"/>
        </w:numPr>
        <w:spacing w:line="360" w:lineRule="auto"/>
        <w:rPr>
          <w:rFonts w:ascii="Abadi" w:hAnsi="Abadi"/>
        </w:rPr>
      </w:pPr>
      <w:r w:rsidRPr="00691C1A">
        <w:rPr>
          <w:rFonts w:ascii="Abadi" w:hAnsi="Abadi"/>
        </w:rPr>
        <w:t xml:space="preserve">1 pack 24 #2 pencils (sharpened) </w:t>
      </w:r>
    </w:p>
    <w:p w14:paraId="42FC97A1" w14:textId="0A976EF5" w:rsidR="00E97F1F" w:rsidRPr="00691C1A" w:rsidRDefault="00E97F1F" w:rsidP="00AA258B">
      <w:pPr>
        <w:pStyle w:val="Default"/>
        <w:numPr>
          <w:ilvl w:val="0"/>
          <w:numId w:val="4"/>
        </w:numPr>
        <w:spacing w:line="360" w:lineRule="auto"/>
        <w:rPr>
          <w:rFonts w:ascii="Abadi" w:hAnsi="Abadi"/>
        </w:rPr>
      </w:pPr>
      <w:r w:rsidRPr="00691C1A">
        <w:rPr>
          <w:rFonts w:ascii="Abadi" w:hAnsi="Abadi"/>
        </w:rPr>
        <w:t xml:space="preserve">1 pack of </w:t>
      </w:r>
      <w:r w:rsidR="00B76451" w:rsidRPr="00691C1A">
        <w:rPr>
          <w:rFonts w:ascii="Abadi" w:hAnsi="Abadi"/>
        </w:rPr>
        <w:t>n</w:t>
      </w:r>
      <w:r w:rsidRPr="00691C1A">
        <w:rPr>
          <w:rFonts w:ascii="Abadi" w:hAnsi="Abadi"/>
        </w:rPr>
        <w:t xml:space="preserve">otebook </w:t>
      </w:r>
      <w:r w:rsidR="00B76451" w:rsidRPr="00691C1A">
        <w:rPr>
          <w:rFonts w:ascii="Abadi" w:hAnsi="Abadi"/>
        </w:rPr>
        <w:t>p</w:t>
      </w:r>
      <w:r w:rsidRPr="00691C1A">
        <w:rPr>
          <w:rFonts w:ascii="Abadi" w:hAnsi="Abadi"/>
        </w:rPr>
        <w:t xml:space="preserve">aper </w:t>
      </w:r>
      <w:r w:rsidR="00B76451" w:rsidRPr="00691C1A">
        <w:rPr>
          <w:rFonts w:ascii="Abadi" w:hAnsi="Abadi"/>
        </w:rPr>
        <w:t>(college-ruled)</w:t>
      </w:r>
    </w:p>
    <w:p w14:paraId="301BB894" w14:textId="39D0A8B5" w:rsidR="00E97F1F" w:rsidRPr="00691C1A" w:rsidRDefault="00B76451" w:rsidP="00AA258B">
      <w:pPr>
        <w:pStyle w:val="Default"/>
        <w:numPr>
          <w:ilvl w:val="0"/>
          <w:numId w:val="4"/>
        </w:numPr>
        <w:spacing w:line="360" w:lineRule="auto"/>
        <w:rPr>
          <w:rFonts w:ascii="Abadi" w:hAnsi="Abadi"/>
        </w:rPr>
      </w:pPr>
      <w:r w:rsidRPr="00691C1A">
        <w:rPr>
          <w:rFonts w:ascii="Abadi" w:hAnsi="Abadi"/>
        </w:rPr>
        <w:t>1 pack of highlighters</w:t>
      </w:r>
    </w:p>
    <w:p w14:paraId="2D359DFC" w14:textId="3C72DF48" w:rsidR="00E97F1F" w:rsidRPr="00691C1A" w:rsidRDefault="00E97F1F" w:rsidP="00AA258B">
      <w:pPr>
        <w:pStyle w:val="Default"/>
        <w:numPr>
          <w:ilvl w:val="0"/>
          <w:numId w:val="4"/>
        </w:numPr>
        <w:spacing w:line="360" w:lineRule="auto"/>
        <w:rPr>
          <w:rFonts w:ascii="Abadi" w:hAnsi="Abadi"/>
        </w:rPr>
      </w:pPr>
      <w:r w:rsidRPr="00691C1A">
        <w:rPr>
          <w:rFonts w:ascii="Abadi" w:hAnsi="Abadi"/>
        </w:rPr>
        <w:t xml:space="preserve">1 pack of </w:t>
      </w:r>
      <w:r w:rsidR="00AA258B" w:rsidRPr="00691C1A">
        <w:rPr>
          <w:rFonts w:ascii="Abadi" w:hAnsi="Abadi"/>
        </w:rPr>
        <w:t>c</w:t>
      </w:r>
      <w:r w:rsidRPr="00691C1A">
        <w:rPr>
          <w:rFonts w:ascii="Abadi" w:hAnsi="Abadi"/>
        </w:rPr>
        <w:t xml:space="preserve">olored </w:t>
      </w:r>
      <w:r w:rsidR="00AA258B" w:rsidRPr="00691C1A">
        <w:rPr>
          <w:rFonts w:ascii="Abadi" w:hAnsi="Abadi"/>
        </w:rPr>
        <w:t>p</w:t>
      </w:r>
      <w:r w:rsidRPr="00691C1A">
        <w:rPr>
          <w:rFonts w:ascii="Abadi" w:hAnsi="Abadi"/>
        </w:rPr>
        <w:t xml:space="preserve">encils </w:t>
      </w:r>
    </w:p>
    <w:p w14:paraId="33A35A1C" w14:textId="29FDDBC8" w:rsidR="00E97F1F" w:rsidRPr="00691C1A" w:rsidRDefault="00E97F1F" w:rsidP="00AA258B">
      <w:pPr>
        <w:pStyle w:val="Default"/>
        <w:numPr>
          <w:ilvl w:val="0"/>
          <w:numId w:val="4"/>
        </w:numPr>
        <w:spacing w:line="360" w:lineRule="auto"/>
        <w:rPr>
          <w:rFonts w:ascii="Abadi" w:hAnsi="Abadi"/>
        </w:rPr>
      </w:pPr>
      <w:r w:rsidRPr="00691C1A">
        <w:rPr>
          <w:rFonts w:ascii="Abadi" w:hAnsi="Abadi"/>
        </w:rPr>
        <w:t xml:space="preserve">4 or more Elmer’s </w:t>
      </w:r>
      <w:r w:rsidR="00AA258B" w:rsidRPr="00691C1A">
        <w:rPr>
          <w:rFonts w:ascii="Abadi" w:hAnsi="Abadi"/>
        </w:rPr>
        <w:t>g</w:t>
      </w:r>
      <w:r w:rsidRPr="00691C1A">
        <w:rPr>
          <w:rFonts w:ascii="Abadi" w:hAnsi="Abadi"/>
        </w:rPr>
        <w:t xml:space="preserve">lue </w:t>
      </w:r>
      <w:r w:rsidR="00AA258B" w:rsidRPr="00691C1A">
        <w:rPr>
          <w:rFonts w:ascii="Abadi" w:hAnsi="Abadi"/>
        </w:rPr>
        <w:t>s</w:t>
      </w:r>
      <w:r w:rsidRPr="00691C1A">
        <w:rPr>
          <w:rFonts w:ascii="Abadi" w:hAnsi="Abadi"/>
        </w:rPr>
        <w:t xml:space="preserve">ticks </w:t>
      </w:r>
    </w:p>
    <w:p w14:paraId="3E987A5B" w14:textId="18900837" w:rsidR="00E97F1F" w:rsidRPr="00691C1A" w:rsidRDefault="00E97F1F" w:rsidP="00AA258B">
      <w:pPr>
        <w:pStyle w:val="Default"/>
        <w:numPr>
          <w:ilvl w:val="0"/>
          <w:numId w:val="4"/>
        </w:numPr>
        <w:spacing w:line="360" w:lineRule="auto"/>
        <w:rPr>
          <w:rFonts w:ascii="Abadi" w:hAnsi="Abadi"/>
        </w:rPr>
      </w:pPr>
      <w:r w:rsidRPr="00691C1A">
        <w:rPr>
          <w:rFonts w:ascii="Abadi" w:hAnsi="Abadi"/>
        </w:rPr>
        <w:t xml:space="preserve">1 pair of </w:t>
      </w:r>
      <w:r w:rsidR="00AA258B" w:rsidRPr="00691C1A">
        <w:rPr>
          <w:rFonts w:ascii="Abadi" w:hAnsi="Abadi"/>
        </w:rPr>
        <w:t>s</w:t>
      </w:r>
      <w:r w:rsidRPr="00691C1A">
        <w:rPr>
          <w:rFonts w:ascii="Abadi" w:hAnsi="Abadi"/>
        </w:rPr>
        <w:t xml:space="preserve">cissors </w:t>
      </w:r>
    </w:p>
    <w:p w14:paraId="7515B5C6" w14:textId="2092A933" w:rsidR="00AA258B" w:rsidRPr="00691C1A" w:rsidRDefault="00E97F1F" w:rsidP="00B76451">
      <w:pPr>
        <w:pStyle w:val="NoSpacing"/>
        <w:numPr>
          <w:ilvl w:val="0"/>
          <w:numId w:val="2"/>
        </w:numPr>
        <w:spacing w:line="360" w:lineRule="auto"/>
        <w:rPr>
          <w:rFonts w:ascii="Abadi" w:hAnsi="Abadi"/>
          <w:b/>
          <w:color w:val="000000" w:themeColor="text1"/>
        </w:rPr>
      </w:pPr>
      <w:r w:rsidRPr="00691C1A">
        <w:rPr>
          <w:rFonts w:ascii="Abadi" w:hAnsi="Abadi"/>
        </w:rPr>
        <w:t xml:space="preserve"> </w:t>
      </w:r>
      <w:r w:rsidR="00B76451" w:rsidRPr="00691C1A">
        <w:rPr>
          <w:rFonts w:ascii="Abadi" w:hAnsi="Abadi"/>
        </w:rPr>
        <w:t>h</w:t>
      </w:r>
      <w:r w:rsidR="00AA258B" w:rsidRPr="00691C1A">
        <w:rPr>
          <w:rFonts w:ascii="Abadi" w:hAnsi="Abadi"/>
        </w:rPr>
        <w:t xml:space="preserve">eadphones- </w:t>
      </w:r>
      <w:r w:rsidR="00AA258B" w:rsidRPr="00691C1A">
        <w:rPr>
          <w:rFonts w:ascii="Abadi" w:hAnsi="Abadi"/>
          <w:color w:val="000000" w:themeColor="text1"/>
        </w:rPr>
        <w:t>Standard 3.5 mm wired earbuds that are compatible with Chromebooks (</w:t>
      </w:r>
      <w:r w:rsidR="00AA258B" w:rsidRPr="00691C1A">
        <w:rPr>
          <w:rFonts w:ascii="Abadi" w:hAnsi="Abadi"/>
          <w:i/>
          <w:iCs/>
          <w:color w:val="000000" w:themeColor="text1"/>
        </w:rPr>
        <w:t>no Bluetooth</w:t>
      </w:r>
      <w:r w:rsidR="00AA258B" w:rsidRPr="00691C1A">
        <w:rPr>
          <w:rFonts w:ascii="Abadi" w:hAnsi="Abadi"/>
          <w:color w:val="000000" w:themeColor="text1"/>
        </w:rPr>
        <w:t>)</w:t>
      </w:r>
    </w:p>
    <w:p w14:paraId="62617705" w14:textId="77777777" w:rsidR="00EE0EDC" w:rsidRPr="00691C1A" w:rsidRDefault="00EE0EDC" w:rsidP="00EE0EDC">
      <w:pPr>
        <w:pStyle w:val="Default"/>
        <w:rPr>
          <w:rFonts w:ascii="Abadi" w:hAnsi="Abadi"/>
          <w:b/>
          <w:color w:val="000000" w:themeColor="text1"/>
        </w:rPr>
      </w:pPr>
    </w:p>
    <w:p w14:paraId="1B40CAB7" w14:textId="77777777" w:rsidR="00EE0EDC" w:rsidRPr="00691C1A" w:rsidRDefault="00EE0EDC" w:rsidP="00EE0EDC">
      <w:pPr>
        <w:pStyle w:val="NoSpacing"/>
        <w:spacing w:line="480" w:lineRule="auto"/>
        <w:rPr>
          <w:rFonts w:ascii="Abadi" w:hAnsi="Abadi"/>
          <w:b/>
          <w:color w:val="000000" w:themeColor="text1"/>
          <w:sz w:val="24"/>
          <w:szCs w:val="24"/>
        </w:rPr>
      </w:pPr>
      <w:r w:rsidRPr="00691C1A">
        <w:rPr>
          <w:rFonts w:ascii="Abadi" w:hAnsi="Abadi"/>
          <w:b/>
          <w:color w:val="000000" w:themeColor="text1"/>
          <w:sz w:val="24"/>
          <w:szCs w:val="24"/>
        </w:rPr>
        <w:t>Students will also be responsible for the following:</w:t>
      </w:r>
    </w:p>
    <w:p w14:paraId="1FAD8FE5" w14:textId="77777777" w:rsidR="00EE0EDC" w:rsidRPr="00691C1A" w:rsidRDefault="00EE0EDC" w:rsidP="00EE0EDC">
      <w:pPr>
        <w:pStyle w:val="NoSpacing"/>
        <w:spacing w:line="480" w:lineRule="auto"/>
        <w:ind w:left="720"/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</w:pPr>
      <w:r w:rsidRPr="00691C1A"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  <w:t>$25 Chromebook fee payable at myschoolbucks.com</w:t>
      </w:r>
    </w:p>
    <w:p w14:paraId="60760D9F" w14:textId="77777777" w:rsidR="00EE0EDC" w:rsidRPr="00691C1A" w:rsidRDefault="00EE0EDC" w:rsidP="00EE0EDC">
      <w:pPr>
        <w:pStyle w:val="NoSpacing"/>
        <w:spacing w:line="480" w:lineRule="auto"/>
        <w:ind w:left="720"/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</w:pPr>
      <w:r w:rsidRPr="00691C1A"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  <w:t>$35 workbook fee payable at myschoolbucks.com</w:t>
      </w:r>
    </w:p>
    <w:p w14:paraId="2BF566E7" w14:textId="77777777" w:rsidR="00EE0EDC" w:rsidRPr="00691C1A" w:rsidRDefault="00EE0EDC" w:rsidP="00EE0EDC">
      <w:pPr>
        <w:pStyle w:val="NoSpacing"/>
        <w:spacing w:line="480" w:lineRule="auto"/>
        <w:ind w:left="720"/>
        <w:rPr>
          <w:rFonts w:ascii="Abadi" w:hAnsi="Abadi"/>
          <w:sz w:val="24"/>
          <w:szCs w:val="24"/>
        </w:rPr>
      </w:pPr>
      <w:r w:rsidRPr="00691C1A"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  <w:t>*</w:t>
      </w:r>
      <w:r w:rsidRPr="00691C1A">
        <w:rPr>
          <w:rFonts w:ascii="Abadi" w:hAnsi="Abadi"/>
          <w:sz w:val="24"/>
          <w:szCs w:val="24"/>
        </w:rPr>
        <w:t>Some classes may require additional supplies or fees.</w:t>
      </w:r>
      <w:r w:rsidRPr="00691C1A">
        <w:rPr>
          <w:rFonts w:ascii="Abadi" w:hAnsi="Abadi"/>
          <w:b/>
          <w:noProof/>
          <w:sz w:val="24"/>
          <w:szCs w:val="24"/>
        </w:rPr>
        <w:t xml:space="preserve"> </w:t>
      </w:r>
    </w:p>
    <w:p w14:paraId="277E49A7" w14:textId="77777777" w:rsidR="00BF1D49" w:rsidRDefault="00BF1D49"/>
    <w:sectPr w:rsidR="00BF1D49" w:rsidSect="00EE0EDC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92593" w14:textId="77777777" w:rsidR="00163E69" w:rsidRDefault="00163E69" w:rsidP="00EE0EDC">
      <w:pPr>
        <w:spacing w:after="0" w:line="240" w:lineRule="auto"/>
      </w:pPr>
      <w:r>
        <w:separator/>
      </w:r>
    </w:p>
  </w:endnote>
  <w:endnote w:type="continuationSeparator" w:id="0">
    <w:p w14:paraId="2F5C86BB" w14:textId="77777777" w:rsidR="00163E69" w:rsidRDefault="00163E69" w:rsidP="00EE0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">
    <w:panose1 w:val="020B0604020104020204"/>
    <w:charset w:val="4D"/>
    <w:family w:val="swiss"/>
    <w:pitch w:val="variable"/>
    <w:sig w:usb0="80000003" w:usb1="00000000" w:usb2="00000000" w:usb3="00000000" w:csb0="00000093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AF816" w14:textId="77777777" w:rsidR="00163E69" w:rsidRDefault="00163E69" w:rsidP="00EE0EDC">
      <w:pPr>
        <w:spacing w:after="0" w:line="240" w:lineRule="auto"/>
      </w:pPr>
      <w:r>
        <w:separator/>
      </w:r>
    </w:p>
  </w:footnote>
  <w:footnote w:type="continuationSeparator" w:id="0">
    <w:p w14:paraId="7E5919B9" w14:textId="77777777" w:rsidR="00163E69" w:rsidRDefault="00163E69" w:rsidP="00EE0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4A92"/>
    <w:multiLevelType w:val="hybridMultilevel"/>
    <w:tmpl w:val="329E2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4EF3"/>
    <w:multiLevelType w:val="hybridMultilevel"/>
    <w:tmpl w:val="9BBAC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002A9"/>
    <w:multiLevelType w:val="hybridMultilevel"/>
    <w:tmpl w:val="EAE27ED8"/>
    <w:lvl w:ilvl="0" w:tplc="1890D264">
      <w:start w:val="3"/>
      <w:numFmt w:val="decimal"/>
      <w:lvlText w:val="%1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45CE4"/>
    <w:multiLevelType w:val="hybridMultilevel"/>
    <w:tmpl w:val="1A84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53D1D"/>
    <w:multiLevelType w:val="hybridMultilevel"/>
    <w:tmpl w:val="C6787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71B5C"/>
    <w:multiLevelType w:val="hybridMultilevel"/>
    <w:tmpl w:val="15BE76AE"/>
    <w:lvl w:ilvl="0" w:tplc="AA70F9E2">
      <w:start w:val="3"/>
      <w:numFmt w:val="decimal"/>
      <w:lvlText w:val="%1"/>
      <w:lvlJc w:val="left"/>
      <w:pPr>
        <w:ind w:left="114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041859634">
    <w:abstractNumId w:val="1"/>
  </w:num>
  <w:num w:numId="2" w16cid:durableId="1373073142">
    <w:abstractNumId w:val="4"/>
  </w:num>
  <w:num w:numId="3" w16cid:durableId="422069363">
    <w:abstractNumId w:val="3"/>
  </w:num>
  <w:num w:numId="4" w16cid:durableId="1002968632">
    <w:abstractNumId w:val="0"/>
  </w:num>
  <w:num w:numId="5" w16cid:durableId="1106388932">
    <w:abstractNumId w:val="5"/>
  </w:num>
  <w:num w:numId="6" w16cid:durableId="86275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DC"/>
    <w:rsid w:val="000F60C5"/>
    <w:rsid w:val="00163E69"/>
    <w:rsid w:val="001E09EF"/>
    <w:rsid w:val="0024500F"/>
    <w:rsid w:val="003C7A41"/>
    <w:rsid w:val="00655FF5"/>
    <w:rsid w:val="00691C1A"/>
    <w:rsid w:val="00AA258B"/>
    <w:rsid w:val="00AC0B10"/>
    <w:rsid w:val="00B76451"/>
    <w:rsid w:val="00BF1D49"/>
    <w:rsid w:val="00C41630"/>
    <w:rsid w:val="00E97F1F"/>
    <w:rsid w:val="00EE0EDC"/>
    <w:rsid w:val="00F3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C3AE1"/>
  <w15:chartTrackingRefBased/>
  <w15:docId w15:val="{CE19D3B8-BE05-5B4D-BC14-7C52EE3E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0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E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ED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E0EDC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paragraph" w:customStyle="1" w:styleId="Default">
    <w:name w:val="Default"/>
    <w:rsid w:val="00EE0ED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E0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EDC"/>
  </w:style>
  <w:style w:type="paragraph" w:styleId="Footer">
    <w:name w:val="footer"/>
    <w:basedOn w:val="Normal"/>
    <w:link w:val="FooterChar"/>
    <w:uiPriority w:val="99"/>
    <w:unhideWhenUsed/>
    <w:rsid w:val="00EE0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Greer</dc:creator>
  <cp:keywords/>
  <dc:description/>
  <cp:lastModifiedBy>Finley, Greer</cp:lastModifiedBy>
  <cp:revision>4</cp:revision>
  <cp:lastPrinted>2026-05-21T15:53:00Z</cp:lastPrinted>
  <dcterms:created xsi:type="dcterms:W3CDTF">2026-05-20T19:50:00Z</dcterms:created>
  <dcterms:modified xsi:type="dcterms:W3CDTF">2026-05-21T15:59:00Z</dcterms:modified>
</cp:coreProperties>
</file>