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8"/>
      </w:tblGrid>
      <w:tr w:rsidR="009F087A" w:rsidRPr="00F45BDB" w14:paraId="7320ABA0" w14:textId="77777777" w:rsidTr="00BF3B8D">
        <w:trPr>
          <w:trHeight w:val="1241"/>
        </w:trPr>
        <w:tc>
          <w:tcPr>
            <w:tcW w:w="10008" w:type="dxa"/>
          </w:tcPr>
          <w:p w14:paraId="7E415534" w14:textId="77777777" w:rsidR="009F087A" w:rsidRPr="00F45BDB" w:rsidRDefault="009F087A" w:rsidP="00BF3B8D">
            <w:pPr>
              <w:rPr>
                <w:b/>
              </w:rPr>
            </w:pPr>
          </w:p>
          <w:p w14:paraId="2B6EA520" w14:textId="77777777" w:rsidR="009F087A" w:rsidRPr="00F45BDB" w:rsidRDefault="009F087A" w:rsidP="00BF3B8D">
            <w:pPr>
              <w:jc w:val="center"/>
              <w:rPr>
                <w:b/>
                <w:sz w:val="48"/>
                <w:szCs w:val="48"/>
              </w:rPr>
            </w:pPr>
            <w:r w:rsidRPr="00F45BDB">
              <w:rPr>
                <w:b/>
                <w:sz w:val="48"/>
                <w:szCs w:val="48"/>
              </w:rPr>
              <w:t>Wallenpaupack Area School District</w:t>
            </w:r>
          </w:p>
          <w:p w14:paraId="4EC19291" w14:textId="77777777" w:rsidR="009F087A" w:rsidRPr="00F45BDB" w:rsidRDefault="009F087A" w:rsidP="00BF3B8D">
            <w:pPr>
              <w:jc w:val="center"/>
              <w:rPr>
                <w:b/>
              </w:rPr>
            </w:pPr>
            <w:r w:rsidRPr="00F45BDB">
              <w:rPr>
                <w:b/>
                <w:sz w:val="48"/>
                <w:szCs w:val="48"/>
              </w:rPr>
              <w:t>Planned Course Curriculum Guide</w:t>
            </w:r>
          </w:p>
        </w:tc>
      </w:tr>
    </w:tbl>
    <w:p w14:paraId="476508FE" w14:textId="77777777" w:rsidR="009F087A" w:rsidRPr="00FB193E" w:rsidRDefault="009F087A" w:rsidP="009F087A">
      <w:pPr>
        <w:rPr>
          <w:b/>
        </w:rPr>
      </w:pPr>
    </w:p>
    <w:p w14:paraId="0A16D976" w14:textId="77777777" w:rsidR="009F087A" w:rsidRPr="00FB193E" w:rsidRDefault="009F087A" w:rsidP="009F087A">
      <w:pPr>
        <w:rPr>
          <w:b/>
        </w:rPr>
      </w:pPr>
    </w:p>
    <w:p w14:paraId="29A12789" w14:textId="77777777" w:rsidR="009F087A" w:rsidRPr="00FB193E" w:rsidRDefault="009F087A" w:rsidP="009F087A">
      <w:pPr>
        <w:rPr>
          <w:b/>
        </w:rPr>
      </w:pPr>
    </w:p>
    <w:tbl>
      <w:tblPr>
        <w:tblW w:w="10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7"/>
      </w:tblGrid>
      <w:tr w:rsidR="009F087A" w:rsidRPr="00F45BDB" w14:paraId="29E3B20A" w14:textId="77777777" w:rsidTr="00BF3B8D">
        <w:trPr>
          <w:trHeight w:val="969"/>
        </w:trPr>
        <w:tc>
          <w:tcPr>
            <w:tcW w:w="10057" w:type="dxa"/>
          </w:tcPr>
          <w:p w14:paraId="267677EE" w14:textId="77777777" w:rsidR="009F087A" w:rsidRPr="00F45BDB" w:rsidRDefault="009F087A" w:rsidP="00BF3B8D">
            <w:pPr>
              <w:jc w:val="center"/>
              <w:rPr>
                <w:b/>
                <w:sz w:val="44"/>
                <w:szCs w:val="44"/>
              </w:rPr>
            </w:pPr>
            <w:r>
              <w:rPr>
                <w:b/>
                <w:sz w:val="44"/>
                <w:szCs w:val="44"/>
              </w:rPr>
              <w:t xml:space="preserve">Career and Technical Education </w:t>
            </w:r>
            <w:r w:rsidRPr="00F45BDB">
              <w:rPr>
                <w:b/>
                <w:sz w:val="44"/>
                <w:szCs w:val="44"/>
              </w:rPr>
              <w:t>Department</w:t>
            </w:r>
          </w:p>
        </w:tc>
      </w:tr>
      <w:tr w:rsidR="009F087A" w:rsidRPr="00F45BDB" w14:paraId="5AA562AF" w14:textId="77777777" w:rsidTr="00BF3B8D">
        <w:trPr>
          <w:trHeight w:val="969"/>
        </w:trPr>
        <w:tc>
          <w:tcPr>
            <w:tcW w:w="10057" w:type="dxa"/>
          </w:tcPr>
          <w:p w14:paraId="1F31F58A" w14:textId="11162121" w:rsidR="009F087A" w:rsidRPr="00F45BDB" w:rsidRDefault="00552F97" w:rsidP="00BF3B8D">
            <w:pPr>
              <w:jc w:val="center"/>
              <w:rPr>
                <w:b/>
                <w:sz w:val="44"/>
                <w:szCs w:val="44"/>
              </w:rPr>
            </w:pPr>
            <w:r>
              <w:rPr>
                <w:b/>
                <w:sz w:val="44"/>
                <w:szCs w:val="44"/>
              </w:rPr>
              <w:t>Culinary Arts Level III</w:t>
            </w:r>
          </w:p>
        </w:tc>
      </w:tr>
    </w:tbl>
    <w:p w14:paraId="15C7AC38" w14:textId="77777777" w:rsidR="009F087A" w:rsidRPr="00FB193E" w:rsidRDefault="009F087A" w:rsidP="009F087A">
      <w:pPr>
        <w:rPr>
          <w:b/>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8"/>
      </w:tblGrid>
      <w:tr w:rsidR="009F087A" w:rsidRPr="00F45BDB" w14:paraId="74276B6C" w14:textId="77777777" w:rsidTr="00BF3B8D">
        <w:tc>
          <w:tcPr>
            <w:tcW w:w="10098" w:type="dxa"/>
          </w:tcPr>
          <w:p w14:paraId="28268F40" w14:textId="77777777" w:rsidR="009F087A" w:rsidRPr="00FB193E" w:rsidRDefault="009F087A" w:rsidP="00BF3B8D">
            <w:r w:rsidRPr="00F45BDB">
              <w:rPr>
                <w:b/>
              </w:rPr>
              <w:t>Course Description:</w:t>
            </w:r>
          </w:p>
          <w:p w14:paraId="6A5258D9" w14:textId="66B1895B" w:rsidR="009F087A" w:rsidRPr="00F45BDB" w:rsidRDefault="0013007A" w:rsidP="00BF3B8D">
            <w:pPr>
              <w:rPr>
                <w:b/>
              </w:rPr>
            </w:pPr>
            <w:r>
              <w:rPr>
                <w:b/>
              </w:rPr>
              <w:t>A</w:t>
            </w:r>
            <w:r w:rsidR="004960E1" w:rsidRPr="004960E1">
              <w:rPr>
                <w:b/>
              </w:rPr>
              <w:t>n advanced-level course designed to refine students’ skills in baking, hot food preparation, and professional service while integrating technology and career readiness. Over multiple units, learners master artisan breads, laminated doughs, and specialty desserts; execute advanced cooking techniques such as sous vide and flambé; and apply professional plating standards. The curriculum emphasizes back- and front-of-house operations, food safety, workflow management, and guest relations. Students also gain experience with POS systems, inventory control, and digital menu costing, culminating in a capstone project where they design and execute a full-service menu in a simulated restaurant environment. Career development activities, including resume building and mock interviews, prepare students for post-secondary opportunities and industry pathways.</w:t>
            </w:r>
          </w:p>
        </w:tc>
      </w:tr>
    </w:tbl>
    <w:p w14:paraId="27511256" w14:textId="77777777" w:rsidR="009F087A" w:rsidRDefault="009F087A" w:rsidP="009F087A"/>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8"/>
      </w:tblGrid>
      <w:tr w:rsidR="009F087A" w14:paraId="6DDE5C86" w14:textId="77777777" w:rsidTr="00BF3B8D">
        <w:tc>
          <w:tcPr>
            <w:tcW w:w="10098" w:type="dxa"/>
          </w:tcPr>
          <w:p w14:paraId="6C3929B5" w14:textId="77777777" w:rsidR="009F087A" w:rsidRPr="00F45BDB" w:rsidRDefault="009F087A" w:rsidP="00BF3B8D">
            <w:pPr>
              <w:rPr>
                <w:b/>
              </w:rPr>
            </w:pPr>
            <w:r>
              <w:rPr>
                <w:b/>
              </w:rPr>
              <w:t xml:space="preserve">Initial Creation Date (if applicable) and </w:t>
            </w:r>
            <w:r w:rsidRPr="00F45BDB">
              <w:rPr>
                <w:b/>
              </w:rPr>
              <w:t>Revision Date</w:t>
            </w:r>
            <w:r>
              <w:rPr>
                <w:b/>
              </w:rPr>
              <w:t>s</w:t>
            </w:r>
            <w:r w:rsidRPr="00F45BDB">
              <w:rPr>
                <w:b/>
              </w:rPr>
              <w:t>:</w:t>
            </w:r>
          </w:p>
          <w:p w14:paraId="6801F4FF" w14:textId="77777777" w:rsidR="009F087A" w:rsidRPr="00F45BDB" w:rsidRDefault="009F087A" w:rsidP="00BF3B8D">
            <w:pPr>
              <w:rPr>
                <w:b/>
              </w:rPr>
            </w:pPr>
            <w:r>
              <w:rPr>
                <w:b/>
              </w:rPr>
              <w:t>10/22/2025</w:t>
            </w:r>
          </w:p>
          <w:p w14:paraId="2E20B860" w14:textId="77777777" w:rsidR="009F087A" w:rsidRPr="00F45BDB" w:rsidRDefault="009F087A" w:rsidP="00BF3B8D">
            <w:pPr>
              <w:rPr>
                <w:b/>
              </w:rPr>
            </w:pPr>
          </w:p>
          <w:p w14:paraId="384DF745" w14:textId="77777777" w:rsidR="009F087A" w:rsidRPr="00F45BDB" w:rsidRDefault="009F087A" w:rsidP="00BF3B8D">
            <w:pPr>
              <w:rPr>
                <w:b/>
              </w:rPr>
            </w:pPr>
          </w:p>
          <w:p w14:paraId="2213D4FB" w14:textId="77777777" w:rsidR="009F087A" w:rsidRPr="00F45BDB" w:rsidRDefault="009F087A" w:rsidP="00BF3B8D">
            <w:pPr>
              <w:rPr>
                <w:b/>
              </w:rPr>
            </w:pPr>
          </w:p>
        </w:tc>
      </w:tr>
    </w:tbl>
    <w:p w14:paraId="06907B7E" w14:textId="77777777" w:rsidR="009F087A" w:rsidRDefault="009F087A" w:rsidP="009F087A"/>
    <w:p w14:paraId="6FDE3928" w14:textId="77777777" w:rsidR="009F087A" w:rsidRDefault="009F087A" w:rsidP="009F087A"/>
    <w:p w14:paraId="3B43B010" w14:textId="77777777" w:rsidR="009F087A" w:rsidRDefault="009F087A" w:rsidP="009F087A"/>
    <w:p w14:paraId="2EC62B75" w14:textId="77777777" w:rsidR="009F087A" w:rsidRDefault="009F087A" w:rsidP="009F087A">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9"/>
        <w:gridCol w:w="4681"/>
      </w:tblGrid>
      <w:tr w:rsidR="009F087A" w:rsidRPr="000B0535" w14:paraId="11D0181F" w14:textId="77777777" w:rsidTr="00BF3B8D">
        <w:tc>
          <w:tcPr>
            <w:tcW w:w="9576" w:type="dxa"/>
            <w:gridSpan w:val="2"/>
          </w:tcPr>
          <w:p w14:paraId="037DF296" w14:textId="77777777" w:rsidR="009F087A" w:rsidRPr="000B0535" w:rsidRDefault="009F087A" w:rsidP="00BF3B8D">
            <w:pPr>
              <w:jc w:val="center"/>
              <w:rPr>
                <w:b/>
              </w:rPr>
            </w:pPr>
            <w:r w:rsidRPr="000B0535">
              <w:rPr>
                <w:b/>
              </w:rPr>
              <w:lastRenderedPageBreak/>
              <w:t>Wallenpaupack Area School District Curriculum</w:t>
            </w:r>
          </w:p>
        </w:tc>
      </w:tr>
      <w:tr w:rsidR="009F087A" w:rsidRPr="000B0535" w14:paraId="29F813ED" w14:textId="77777777" w:rsidTr="00BF3B8D">
        <w:tc>
          <w:tcPr>
            <w:tcW w:w="4788" w:type="dxa"/>
          </w:tcPr>
          <w:p w14:paraId="773A1681" w14:textId="70DEE896" w:rsidR="009F087A" w:rsidRPr="000B0535" w:rsidRDefault="009F087A" w:rsidP="00BF3B8D">
            <w:pPr>
              <w:rPr>
                <w:b/>
              </w:rPr>
            </w:pPr>
            <w:r w:rsidRPr="000B0535">
              <w:rPr>
                <w:b/>
              </w:rPr>
              <w:t>COURSE:</w:t>
            </w:r>
            <w:r>
              <w:rPr>
                <w:b/>
              </w:rPr>
              <w:t xml:space="preserve"> </w:t>
            </w:r>
            <w:r w:rsidR="00552F97">
              <w:rPr>
                <w:b/>
              </w:rPr>
              <w:t>Culinary Arts Level III</w:t>
            </w:r>
          </w:p>
        </w:tc>
        <w:tc>
          <w:tcPr>
            <w:tcW w:w="4788" w:type="dxa"/>
          </w:tcPr>
          <w:p w14:paraId="0A7E4A61" w14:textId="449A392A" w:rsidR="009F087A" w:rsidRPr="000B0535" w:rsidRDefault="009F087A" w:rsidP="00BF3B8D">
            <w:pPr>
              <w:rPr>
                <w:b/>
              </w:rPr>
            </w:pPr>
            <w:r w:rsidRPr="000B0535">
              <w:rPr>
                <w:b/>
              </w:rPr>
              <w:t>GRADE/S:</w:t>
            </w:r>
            <w:r>
              <w:rPr>
                <w:b/>
              </w:rPr>
              <w:t xml:space="preserve"> 12</w:t>
            </w:r>
          </w:p>
        </w:tc>
      </w:tr>
      <w:tr w:rsidR="009F087A" w:rsidRPr="000B0535" w14:paraId="09ECAFFB" w14:textId="77777777" w:rsidTr="00BF3B8D">
        <w:tc>
          <w:tcPr>
            <w:tcW w:w="4788" w:type="dxa"/>
          </w:tcPr>
          <w:p w14:paraId="2D2136C7" w14:textId="7FC37462" w:rsidR="009F087A" w:rsidRPr="000B0535" w:rsidRDefault="009F087A" w:rsidP="00BF3B8D">
            <w:pPr>
              <w:rPr>
                <w:b/>
              </w:rPr>
            </w:pPr>
            <w:r w:rsidRPr="000B0535">
              <w:rPr>
                <w:b/>
              </w:rPr>
              <w:t>UNIT 1:</w:t>
            </w:r>
            <w:r>
              <w:rPr>
                <w:b/>
              </w:rPr>
              <w:t xml:space="preserve"> </w:t>
            </w:r>
            <w:r w:rsidR="008B2709">
              <w:rPr>
                <w:b/>
              </w:rPr>
              <w:t>Baking &amp; Pastry II</w:t>
            </w:r>
          </w:p>
        </w:tc>
        <w:tc>
          <w:tcPr>
            <w:tcW w:w="4788" w:type="dxa"/>
          </w:tcPr>
          <w:p w14:paraId="6E3F354D" w14:textId="77777777" w:rsidR="009F087A" w:rsidRPr="000B0535" w:rsidRDefault="009F087A" w:rsidP="00BF3B8D">
            <w:pPr>
              <w:rPr>
                <w:b/>
              </w:rPr>
            </w:pPr>
            <w:r w:rsidRPr="000B0535">
              <w:rPr>
                <w:b/>
              </w:rPr>
              <w:t>TIMEFRAME:</w:t>
            </w:r>
            <w:r>
              <w:rPr>
                <w:b/>
              </w:rPr>
              <w:t xml:space="preserve"> 2-3 weeks</w:t>
            </w:r>
          </w:p>
        </w:tc>
      </w:tr>
    </w:tbl>
    <w:p w14:paraId="5827DDF7" w14:textId="77777777" w:rsidR="009F087A" w:rsidRDefault="009F087A" w:rsidP="009F087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F087A" w:rsidRPr="000B0535" w14:paraId="19558803" w14:textId="77777777" w:rsidTr="00BF3B8D">
        <w:tc>
          <w:tcPr>
            <w:tcW w:w="9576" w:type="dxa"/>
          </w:tcPr>
          <w:p w14:paraId="0C7B25E6" w14:textId="77777777" w:rsidR="009F087A" w:rsidRPr="000B0535" w:rsidRDefault="009F087A" w:rsidP="00BF3B8D">
            <w:pPr>
              <w:rPr>
                <w:b/>
              </w:rPr>
            </w:pPr>
            <w:r w:rsidRPr="000B0535">
              <w:rPr>
                <w:b/>
              </w:rPr>
              <w:t>PA COMMON CORE</w:t>
            </w:r>
            <w:r>
              <w:rPr>
                <w:b/>
              </w:rPr>
              <w:t>/NATIONAL STANDARDS</w:t>
            </w:r>
            <w:r w:rsidRPr="000B0535">
              <w:rPr>
                <w:b/>
              </w:rPr>
              <w:t>:</w:t>
            </w:r>
          </w:p>
          <w:p w14:paraId="4FF7BE30" w14:textId="77777777" w:rsidR="00B678AE" w:rsidRDefault="00B678AE" w:rsidP="00BF3B8D">
            <w:r>
              <w:t>PA SAS Codes: 13.1.11, 13.2.11, 13.3.11, 13.4.11, CC.3.5.11-12.C, CC.3.5.11-</w:t>
            </w:r>
            <w:proofErr w:type="gramStart"/>
            <w:r>
              <w:t>12.G</w:t>
            </w:r>
            <w:proofErr w:type="gramEnd"/>
            <w:r>
              <w:t>, CC.3.6.11-</w:t>
            </w:r>
            <w:proofErr w:type="gramStart"/>
            <w:r>
              <w:t>12.B</w:t>
            </w:r>
            <w:proofErr w:type="gramEnd"/>
            <w:r>
              <w:t>, CC.3.6.11-12.H, CC.2.</w:t>
            </w:r>
            <w:proofErr w:type="gramStart"/>
            <w:r>
              <w:t>1.HS.F.</w:t>
            </w:r>
            <w:proofErr w:type="gramEnd"/>
            <w:r>
              <w:t>2, CC.2.</w:t>
            </w:r>
            <w:proofErr w:type="gramStart"/>
            <w:r>
              <w:t>4.HS.B.</w:t>
            </w:r>
            <w:proofErr w:type="gramEnd"/>
            <w:r>
              <w:t>1</w:t>
            </w:r>
          </w:p>
          <w:p w14:paraId="310C22FE" w14:textId="71EA98E0" w:rsidR="00595BBE" w:rsidRDefault="009F087A" w:rsidP="00BF3B8D">
            <w:r w:rsidRPr="004121C6">
              <w:t xml:space="preserve">PA Standards: Aligned to PA Culinary Arts Task Codes: </w:t>
            </w:r>
            <w:r w:rsidR="00E421D0">
              <w:t>1906–1908, 1916–1920</w:t>
            </w:r>
          </w:p>
          <w:p w14:paraId="4F5E3AA0" w14:textId="48C4C802" w:rsidR="009F087A" w:rsidRPr="000B0535" w:rsidRDefault="009F087A" w:rsidP="00BF3B8D">
            <w:r w:rsidRPr="004121C6">
              <w:t xml:space="preserve">National Standards: </w:t>
            </w:r>
            <w:r w:rsidR="00E30919">
              <w:t xml:space="preserve">FRMCA Level 2 </w:t>
            </w:r>
            <w:r w:rsidR="008B3D5E">
              <w:t>Standards: Advanced Culinary Techniques, Baking &amp; Pastry, Hot Foods, FOH/BOH Operations, Technology Integration, Career Readiness</w:t>
            </w:r>
          </w:p>
          <w:p w14:paraId="6CFBF792" w14:textId="77777777" w:rsidR="009F087A" w:rsidRPr="000B0535" w:rsidRDefault="009F087A" w:rsidP="00BF3B8D"/>
        </w:tc>
      </w:tr>
      <w:tr w:rsidR="009F087A" w:rsidRPr="000B0535" w14:paraId="28F08CC7" w14:textId="77777777" w:rsidTr="00BF3B8D">
        <w:tc>
          <w:tcPr>
            <w:tcW w:w="9576" w:type="dxa"/>
          </w:tcPr>
          <w:p w14:paraId="014FAB31" w14:textId="77777777" w:rsidR="009F087A" w:rsidRPr="000B0535" w:rsidRDefault="009F087A" w:rsidP="00BF3B8D">
            <w:pPr>
              <w:rPr>
                <w:b/>
              </w:rPr>
            </w:pPr>
            <w:r w:rsidRPr="000B0535">
              <w:rPr>
                <w:b/>
              </w:rPr>
              <w:t>UNIT OBJECTIVES (SWB</w:t>
            </w:r>
            <w:r>
              <w:rPr>
                <w:b/>
              </w:rPr>
              <w:t>A</w:t>
            </w:r>
            <w:r w:rsidRPr="000B0535">
              <w:rPr>
                <w:b/>
              </w:rPr>
              <w:t>TS):</w:t>
            </w:r>
          </w:p>
          <w:p w14:paraId="0319543E" w14:textId="77777777" w:rsidR="0011042B" w:rsidRDefault="0011042B" w:rsidP="0011042B">
            <w:pPr>
              <w:pStyle w:val="ListParagraph"/>
              <w:numPr>
                <w:ilvl w:val="0"/>
                <w:numId w:val="14"/>
              </w:numPr>
            </w:pPr>
            <w:r>
              <w:t xml:space="preserve">Prepare yeast </w:t>
            </w:r>
            <w:proofErr w:type="gramStart"/>
            <w:r>
              <w:t>breads</w:t>
            </w:r>
            <w:proofErr w:type="gramEnd"/>
            <w:r>
              <w:t>, laminated doughs, and specialty desserts</w:t>
            </w:r>
          </w:p>
          <w:p w14:paraId="7DC17449" w14:textId="77777777" w:rsidR="0011042B" w:rsidRDefault="0011042B" w:rsidP="0011042B">
            <w:pPr>
              <w:pStyle w:val="ListParagraph"/>
              <w:numPr>
                <w:ilvl w:val="0"/>
                <w:numId w:val="14"/>
              </w:numPr>
            </w:pPr>
            <w:r>
              <w:t>Demonstrate advanced decorating and plating techniques</w:t>
            </w:r>
          </w:p>
          <w:p w14:paraId="4CFD353F" w14:textId="0C99E25F" w:rsidR="009F087A" w:rsidRPr="000B0535" w:rsidRDefault="0011042B" w:rsidP="005519C8">
            <w:pPr>
              <w:pStyle w:val="ListParagraph"/>
              <w:numPr>
                <w:ilvl w:val="0"/>
                <w:numId w:val="14"/>
              </w:numPr>
            </w:pPr>
            <w:r>
              <w:t>Apply precision in baking ratios and formulas</w:t>
            </w:r>
          </w:p>
        </w:tc>
      </w:tr>
      <w:tr w:rsidR="009F087A" w:rsidRPr="000B0535" w14:paraId="04292382" w14:textId="77777777" w:rsidTr="00BF3B8D">
        <w:tc>
          <w:tcPr>
            <w:tcW w:w="9576" w:type="dxa"/>
          </w:tcPr>
          <w:p w14:paraId="2F556E6F" w14:textId="77777777" w:rsidR="009F087A" w:rsidRPr="000B0535" w:rsidRDefault="009F087A" w:rsidP="00BF3B8D">
            <w:pPr>
              <w:rPr>
                <w:b/>
              </w:rPr>
            </w:pPr>
            <w:r>
              <w:rPr>
                <w:b/>
              </w:rPr>
              <w:t>INSTRUCTIONAL STRATEGIES/</w:t>
            </w:r>
            <w:r w:rsidRPr="000B0535">
              <w:rPr>
                <w:b/>
              </w:rPr>
              <w:t>ACTIVITIES:</w:t>
            </w:r>
          </w:p>
          <w:p w14:paraId="03FB6DFC" w14:textId="77777777" w:rsidR="00332576" w:rsidRDefault="00332576" w:rsidP="00332576">
            <w:pPr>
              <w:pStyle w:val="ListParagraph"/>
              <w:numPr>
                <w:ilvl w:val="0"/>
                <w:numId w:val="5"/>
              </w:numPr>
            </w:pPr>
            <w:r>
              <w:t>Artisan bread labs</w:t>
            </w:r>
          </w:p>
          <w:p w14:paraId="5FB71C4F" w14:textId="77777777" w:rsidR="00332576" w:rsidRDefault="00332576" w:rsidP="00332576">
            <w:pPr>
              <w:pStyle w:val="ListParagraph"/>
              <w:numPr>
                <w:ilvl w:val="0"/>
                <w:numId w:val="5"/>
              </w:numPr>
            </w:pPr>
            <w:r>
              <w:t>Pastry piping workshops</w:t>
            </w:r>
          </w:p>
          <w:p w14:paraId="12B350A2" w14:textId="6FC1505F" w:rsidR="009F087A" w:rsidRPr="000B0535" w:rsidRDefault="00332576" w:rsidP="00332576">
            <w:pPr>
              <w:pStyle w:val="ListParagraph"/>
              <w:numPr>
                <w:ilvl w:val="0"/>
                <w:numId w:val="5"/>
              </w:numPr>
            </w:pPr>
            <w:r>
              <w:t>Plating design challenges</w:t>
            </w:r>
          </w:p>
        </w:tc>
      </w:tr>
      <w:tr w:rsidR="009F087A" w:rsidRPr="000B0535" w14:paraId="3A400556" w14:textId="77777777" w:rsidTr="00BF3B8D">
        <w:tc>
          <w:tcPr>
            <w:tcW w:w="9576" w:type="dxa"/>
          </w:tcPr>
          <w:p w14:paraId="3943DEBC" w14:textId="77777777" w:rsidR="009F087A" w:rsidRDefault="009F087A" w:rsidP="00BF3B8D">
            <w:pPr>
              <w:rPr>
                <w:b/>
              </w:rPr>
            </w:pPr>
            <w:r w:rsidRPr="000B0535">
              <w:rPr>
                <w:b/>
              </w:rPr>
              <w:t>ASSESSMENTS (</w:t>
            </w:r>
            <w:r>
              <w:rPr>
                <w:b/>
              </w:rPr>
              <w:t>Diagnostic/Benchmark/</w:t>
            </w:r>
            <w:r w:rsidRPr="000B0535">
              <w:rPr>
                <w:b/>
              </w:rPr>
              <w:t>Formative/Summative):</w:t>
            </w:r>
          </w:p>
          <w:p w14:paraId="2F017614" w14:textId="77777777" w:rsidR="002E61CE" w:rsidRDefault="002E61CE" w:rsidP="002E61CE">
            <w:pPr>
              <w:pStyle w:val="ListParagraph"/>
              <w:numPr>
                <w:ilvl w:val="0"/>
                <w:numId w:val="5"/>
              </w:numPr>
            </w:pPr>
            <w:r>
              <w:t>Baking rubric with emphasis on technique and presentation</w:t>
            </w:r>
          </w:p>
          <w:p w14:paraId="10983543" w14:textId="61E5CE59" w:rsidR="009F087A" w:rsidRPr="000B0535" w:rsidRDefault="002E61CE" w:rsidP="002E61CE">
            <w:pPr>
              <w:pStyle w:val="ListParagraph"/>
              <w:numPr>
                <w:ilvl w:val="0"/>
                <w:numId w:val="5"/>
              </w:numPr>
            </w:pPr>
            <w:r>
              <w:t>Dessert plating critique</w:t>
            </w:r>
          </w:p>
        </w:tc>
      </w:tr>
      <w:tr w:rsidR="009F087A" w:rsidRPr="000B0535" w14:paraId="278DF53A" w14:textId="77777777" w:rsidTr="00BF3B8D">
        <w:tc>
          <w:tcPr>
            <w:tcW w:w="9576" w:type="dxa"/>
          </w:tcPr>
          <w:p w14:paraId="45197E59" w14:textId="77777777" w:rsidR="009F087A" w:rsidRDefault="009F087A" w:rsidP="00BF3B8D">
            <w:pPr>
              <w:rPr>
                <w:b/>
              </w:rPr>
            </w:pPr>
            <w:r w:rsidRPr="000B0535">
              <w:rPr>
                <w:b/>
              </w:rPr>
              <w:t xml:space="preserve">DIFFERENTIATED INSTRUCTION </w:t>
            </w:r>
            <w:r>
              <w:rPr>
                <w:b/>
              </w:rPr>
              <w:t>(Acceleration/Enrichment):</w:t>
            </w:r>
          </w:p>
          <w:p w14:paraId="7352F526" w14:textId="77777777" w:rsidR="00F61987" w:rsidRDefault="00F61987" w:rsidP="00F61987">
            <w:pPr>
              <w:pStyle w:val="ListParagraph"/>
              <w:numPr>
                <w:ilvl w:val="0"/>
                <w:numId w:val="5"/>
              </w:numPr>
            </w:pPr>
            <w:r>
              <w:t>Visual step guides for complex doughs</w:t>
            </w:r>
          </w:p>
          <w:p w14:paraId="09629F82" w14:textId="57CF1808" w:rsidR="009F087A" w:rsidRPr="000B0535" w:rsidRDefault="00F61987" w:rsidP="00F61987">
            <w:pPr>
              <w:pStyle w:val="ListParagraph"/>
              <w:numPr>
                <w:ilvl w:val="0"/>
                <w:numId w:val="5"/>
              </w:numPr>
            </w:pPr>
            <w:r>
              <w:t>Peer feedback on decoration styles</w:t>
            </w:r>
          </w:p>
        </w:tc>
      </w:tr>
      <w:tr w:rsidR="009F087A" w:rsidRPr="000B0535" w14:paraId="78652A14" w14:textId="77777777" w:rsidTr="00BF3B8D">
        <w:tc>
          <w:tcPr>
            <w:tcW w:w="9576" w:type="dxa"/>
          </w:tcPr>
          <w:p w14:paraId="0C0571FD" w14:textId="77777777" w:rsidR="009F087A" w:rsidRPr="000B0535" w:rsidRDefault="009F087A" w:rsidP="00BF3B8D">
            <w:pPr>
              <w:rPr>
                <w:b/>
              </w:rPr>
            </w:pPr>
            <w:r w:rsidRPr="000B0535">
              <w:rPr>
                <w:b/>
              </w:rPr>
              <w:t>RESOURCES (</w:t>
            </w:r>
            <w:r>
              <w:rPr>
                <w:b/>
              </w:rPr>
              <w:t>Technology Based Resources, Text Resources, etc.</w:t>
            </w:r>
            <w:r w:rsidRPr="000B0535">
              <w:rPr>
                <w:b/>
              </w:rPr>
              <w:t>)</w:t>
            </w:r>
            <w:r>
              <w:rPr>
                <w:b/>
              </w:rPr>
              <w:t>:</w:t>
            </w:r>
          </w:p>
          <w:p w14:paraId="4F11E6A1" w14:textId="77777777" w:rsidR="00FD5AE1" w:rsidRDefault="00FD5AE1" w:rsidP="00FD5AE1">
            <w:pPr>
              <w:pStyle w:val="ListParagraph"/>
              <w:numPr>
                <w:ilvl w:val="0"/>
                <w:numId w:val="5"/>
              </w:numPr>
            </w:pPr>
            <w:r>
              <w:t>Proofing boxes, pastry bags, decorating tools</w:t>
            </w:r>
          </w:p>
          <w:p w14:paraId="2F7D98FF" w14:textId="55EE9340" w:rsidR="009F087A" w:rsidRPr="00B76B43" w:rsidRDefault="009F087A" w:rsidP="00FD5AE1">
            <w:pPr>
              <w:numPr>
                <w:ilvl w:val="0"/>
                <w:numId w:val="5"/>
              </w:numPr>
              <w:suppressAutoHyphens/>
              <w:autoSpaceDN w:val="0"/>
              <w:spacing w:after="160"/>
            </w:pPr>
            <w:r w:rsidRPr="00586906">
              <w:t>CTE-2100: Culinary Foundations I</w:t>
            </w:r>
          </w:p>
          <w:p w14:paraId="00633141" w14:textId="77777777" w:rsidR="009F087A" w:rsidRPr="000B0535" w:rsidRDefault="009F087A" w:rsidP="00BF3B8D"/>
        </w:tc>
      </w:tr>
      <w:tr w:rsidR="009F087A" w:rsidRPr="000B0535" w14:paraId="56AC75DA" w14:textId="77777777" w:rsidTr="00BF3B8D">
        <w:tc>
          <w:tcPr>
            <w:tcW w:w="9576" w:type="dxa"/>
          </w:tcPr>
          <w:p w14:paraId="5C0C4C8F" w14:textId="77777777" w:rsidR="009F087A" w:rsidRDefault="009F087A" w:rsidP="00BF3B8D">
            <w:pPr>
              <w:rPr>
                <w:b/>
              </w:rPr>
            </w:pPr>
            <w:r>
              <w:rPr>
                <w:b/>
              </w:rPr>
              <w:t>KEY VOCABULARY:</w:t>
            </w:r>
          </w:p>
          <w:p w14:paraId="1B318AF4" w14:textId="0F48ABCE" w:rsidR="009F087A" w:rsidRPr="006D6791" w:rsidRDefault="002D2295" w:rsidP="002D2295">
            <w:pPr>
              <w:pStyle w:val="ListParagraph"/>
              <w:numPr>
                <w:ilvl w:val="0"/>
                <w:numId w:val="5"/>
              </w:numPr>
            </w:pPr>
            <w:r>
              <w:t>Lamination, fondant, pâte à choux, crumb structure</w:t>
            </w:r>
          </w:p>
        </w:tc>
      </w:tr>
    </w:tbl>
    <w:p w14:paraId="3132036A" w14:textId="77777777" w:rsidR="009F087A" w:rsidRDefault="009F087A" w:rsidP="009F087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9F087A" w:rsidRPr="000B0535" w14:paraId="7EA674C3" w14:textId="77777777" w:rsidTr="00BF3B8D">
        <w:tc>
          <w:tcPr>
            <w:tcW w:w="9576" w:type="dxa"/>
            <w:gridSpan w:val="2"/>
          </w:tcPr>
          <w:p w14:paraId="66B9BD77" w14:textId="77777777" w:rsidR="009F087A" w:rsidRPr="000B0535" w:rsidRDefault="009F087A" w:rsidP="00BF3B8D">
            <w:pPr>
              <w:jc w:val="center"/>
              <w:rPr>
                <w:b/>
              </w:rPr>
            </w:pPr>
            <w:r w:rsidRPr="000B0535">
              <w:rPr>
                <w:b/>
              </w:rPr>
              <w:t>Wallenpaupack Area School District Curriculum</w:t>
            </w:r>
          </w:p>
        </w:tc>
      </w:tr>
      <w:tr w:rsidR="009F087A" w:rsidRPr="000B0535" w14:paraId="223FE17C" w14:textId="77777777" w:rsidTr="00BF3B8D">
        <w:tc>
          <w:tcPr>
            <w:tcW w:w="4788" w:type="dxa"/>
          </w:tcPr>
          <w:p w14:paraId="52DA6AAE" w14:textId="02424620" w:rsidR="009F087A" w:rsidRPr="000B0535" w:rsidRDefault="009F087A" w:rsidP="00BF3B8D">
            <w:pPr>
              <w:rPr>
                <w:b/>
              </w:rPr>
            </w:pPr>
            <w:r w:rsidRPr="000B0535">
              <w:rPr>
                <w:b/>
              </w:rPr>
              <w:t>COURSE:</w:t>
            </w:r>
            <w:r>
              <w:rPr>
                <w:b/>
              </w:rPr>
              <w:t xml:space="preserve"> </w:t>
            </w:r>
            <w:r w:rsidR="00552F97">
              <w:rPr>
                <w:b/>
              </w:rPr>
              <w:t>Culinary Arts Level III</w:t>
            </w:r>
          </w:p>
        </w:tc>
        <w:tc>
          <w:tcPr>
            <w:tcW w:w="4788" w:type="dxa"/>
          </w:tcPr>
          <w:p w14:paraId="203B6935" w14:textId="138EA15A" w:rsidR="009F087A" w:rsidRPr="000B0535" w:rsidRDefault="009F087A" w:rsidP="00BF3B8D">
            <w:pPr>
              <w:rPr>
                <w:b/>
              </w:rPr>
            </w:pPr>
            <w:r w:rsidRPr="000B0535">
              <w:rPr>
                <w:b/>
              </w:rPr>
              <w:t>GRADE/S:</w:t>
            </w:r>
            <w:r>
              <w:rPr>
                <w:b/>
              </w:rPr>
              <w:t xml:space="preserve"> 12</w:t>
            </w:r>
          </w:p>
        </w:tc>
      </w:tr>
      <w:tr w:rsidR="009F087A" w:rsidRPr="000B0535" w14:paraId="75A69487" w14:textId="77777777" w:rsidTr="00BF3B8D">
        <w:tc>
          <w:tcPr>
            <w:tcW w:w="4788" w:type="dxa"/>
          </w:tcPr>
          <w:p w14:paraId="07BA139D" w14:textId="1C320943" w:rsidR="009F087A" w:rsidRPr="000B0535" w:rsidRDefault="009F087A" w:rsidP="00BF3B8D">
            <w:pPr>
              <w:rPr>
                <w:b/>
              </w:rPr>
            </w:pPr>
            <w:r w:rsidRPr="000B0535">
              <w:rPr>
                <w:b/>
              </w:rPr>
              <w:t xml:space="preserve">UNIT </w:t>
            </w:r>
            <w:r>
              <w:rPr>
                <w:b/>
              </w:rPr>
              <w:t>2</w:t>
            </w:r>
            <w:r w:rsidRPr="000B0535">
              <w:rPr>
                <w:b/>
              </w:rPr>
              <w:t>:</w:t>
            </w:r>
            <w:r>
              <w:rPr>
                <w:b/>
              </w:rPr>
              <w:t xml:space="preserve"> </w:t>
            </w:r>
            <w:r w:rsidR="00787E88">
              <w:rPr>
                <w:b/>
              </w:rPr>
              <w:t xml:space="preserve">Hot Foods </w:t>
            </w:r>
            <w:r w:rsidR="00787E88">
              <w:rPr>
                <w:b/>
              </w:rPr>
              <w:t>and</w:t>
            </w:r>
            <w:r w:rsidR="00787E88">
              <w:rPr>
                <w:b/>
              </w:rPr>
              <w:t xml:space="preserve"> Presentation</w:t>
            </w:r>
          </w:p>
        </w:tc>
        <w:tc>
          <w:tcPr>
            <w:tcW w:w="4788" w:type="dxa"/>
          </w:tcPr>
          <w:p w14:paraId="088F1F0B" w14:textId="77777777" w:rsidR="009F087A" w:rsidRPr="000B0535" w:rsidRDefault="009F087A" w:rsidP="00BF3B8D">
            <w:pPr>
              <w:rPr>
                <w:b/>
              </w:rPr>
            </w:pPr>
            <w:r w:rsidRPr="000B0535">
              <w:rPr>
                <w:b/>
              </w:rPr>
              <w:t>TIMEFRAME:</w:t>
            </w:r>
            <w:r>
              <w:rPr>
                <w:b/>
              </w:rPr>
              <w:t xml:space="preserve"> 2-3 weeks</w:t>
            </w:r>
          </w:p>
        </w:tc>
      </w:tr>
    </w:tbl>
    <w:p w14:paraId="129CED57" w14:textId="77777777" w:rsidR="009F087A" w:rsidRDefault="009F087A" w:rsidP="009F087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F087A" w:rsidRPr="000B0535" w14:paraId="48800FB0" w14:textId="77777777" w:rsidTr="00BF3B8D">
        <w:tc>
          <w:tcPr>
            <w:tcW w:w="9576" w:type="dxa"/>
          </w:tcPr>
          <w:p w14:paraId="2949E478" w14:textId="77777777" w:rsidR="009F087A" w:rsidRPr="000B0535" w:rsidRDefault="009F087A" w:rsidP="00BF3B8D">
            <w:pPr>
              <w:rPr>
                <w:b/>
              </w:rPr>
            </w:pPr>
            <w:r w:rsidRPr="000B0535">
              <w:rPr>
                <w:b/>
              </w:rPr>
              <w:t>PA COMMON CORE</w:t>
            </w:r>
            <w:r>
              <w:rPr>
                <w:b/>
              </w:rPr>
              <w:t>/NATIONAL STANDARDS</w:t>
            </w:r>
            <w:r w:rsidRPr="000B0535">
              <w:rPr>
                <w:b/>
              </w:rPr>
              <w:t>:</w:t>
            </w:r>
          </w:p>
          <w:p w14:paraId="2E5D0749" w14:textId="77777777" w:rsidR="009302F4" w:rsidRDefault="009302F4" w:rsidP="00BF3B8D">
            <w:r>
              <w:t>PA SAS Codes: 13.1.11, 13.2.11, 13.3.11, 13.4.11, CC.3.5.11-12.C, CC.3.5.11-</w:t>
            </w:r>
            <w:proofErr w:type="gramStart"/>
            <w:r>
              <w:t>12.G</w:t>
            </w:r>
            <w:proofErr w:type="gramEnd"/>
            <w:r>
              <w:t>, CC.3.6.11-</w:t>
            </w:r>
            <w:proofErr w:type="gramStart"/>
            <w:r>
              <w:t>12.B</w:t>
            </w:r>
            <w:proofErr w:type="gramEnd"/>
            <w:r>
              <w:t>, CC.3.6.11-12.H, CC.2.</w:t>
            </w:r>
            <w:proofErr w:type="gramStart"/>
            <w:r>
              <w:t>1.HS.F.</w:t>
            </w:r>
            <w:proofErr w:type="gramEnd"/>
            <w:r>
              <w:t>2, CC.2.</w:t>
            </w:r>
            <w:proofErr w:type="gramStart"/>
            <w:r>
              <w:t>4.HS.B.</w:t>
            </w:r>
            <w:proofErr w:type="gramEnd"/>
            <w:r>
              <w:t>1</w:t>
            </w:r>
          </w:p>
          <w:p w14:paraId="1B558F5F" w14:textId="1BE153EA" w:rsidR="009F087A" w:rsidRPr="00413FE2" w:rsidRDefault="009F087A" w:rsidP="00BF3B8D">
            <w:r w:rsidRPr="00413FE2">
              <w:t xml:space="preserve">PA Standards: Aligned to PA Culinary Arts Task Codes: </w:t>
            </w:r>
            <w:r w:rsidR="00767C03">
              <w:t>2501–2503</w:t>
            </w:r>
          </w:p>
          <w:p w14:paraId="3C69F8F1" w14:textId="627BD404" w:rsidR="009F087A" w:rsidRPr="000B0535" w:rsidRDefault="009F087A" w:rsidP="00BF3B8D">
            <w:r w:rsidRPr="00413FE2">
              <w:lastRenderedPageBreak/>
              <w:t xml:space="preserve">National Standards: </w:t>
            </w:r>
            <w:r w:rsidR="00D94545">
              <w:t xml:space="preserve">FRMCA Level 2 National Standards: </w:t>
            </w:r>
            <w:r w:rsidR="003470A1">
              <w:t>Standards: Advanced Culinary Techniques, Baking &amp; Pastry, Hot Foods, FOH/BOH Operations, Technology Integration, Career Readiness</w:t>
            </w:r>
          </w:p>
        </w:tc>
      </w:tr>
      <w:tr w:rsidR="009F087A" w:rsidRPr="000B0535" w14:paraId="59AF83B9" w14:textId="77777777" w:rsidTr="00BF3B8D">
        <w:tc>
          <w:tcPr>
            <w:tcW w:w="9576" w:type="dxa"/>
          </w:tcPr>
          <w:p w14:paraId="73E6C07B" w14:textId="77777777" w:rsidR="009F087A" w:rsidRPr="000B0535" w:rsidRDefault="009F087A" w:rsidP="00BF3B8D">
            <w:pPr>
              <w:rPr>
                <w:b/>
              </w:rPr>
            </w:pPr>
            <w:r w:rsidRPr="000B0535">
              <w:rPr>
                <w:b/>
              </w:rPr>
              <w:lastRenderedPageBreak/>
              <w:t>UNIT OBJECTIVES (SWB</w:t>
            </w:r>
            <w:r>
              <w:rPr>
                <w:b/>
              </w:rPr>
              <w:t>A</w:t>
            </w:r>
            <w:r w:rsidRPr="000B0535">
              <w:rPr>
                <w:b/>
              </w:rPr>
              <w:t>TS):</w:t>
            </w:r>
          </w:p>
          <w:p w14:paraId="31099ED4" w14:textId="77777777" w:rsidR="0014640F" w:rsidRDefault="0014640F" w:rsidP="0014640F">
            <w:pPr>
              <w:pStyle w:val="ListParagraph"/>
              <w:numPr>
                <w:ilvl w:val="0"/>
                <w:numId w:val="6"/>
              </w:numPr>
            </w:pPr>
            <w:r>
              <w:t>Execute advanced cooking techniques (e.g., sous vide, flambé)</w:t>
            </w:r>
          </w:p>
          <w:p w14:paraId="591EF63E" w14:textId="77777777" w:rsidR="0014640F" w:rsidRDefault="0014640F" w:rsidP="0014640F">
            <w:pPr>
              <w:pStyle w:val="ListParagraph"/>
              <w:numPr>
                <w:ilvl w:val="0"/>
                <w:numId w:val="6"/>
              </w:numPr>
            </w:pPr>
            <w:r>
              <w:t>Plate hot foods with professional presentation standards</w:t>
            </w:r>
          </w:p>
          <w:p w14:paraId="7111F9F8" w14:textId="0F43BA74" w:rsidR="009F087A" w:rsidRPr="000B0535" w:rsidRDefault="0014640F" w:rsidP="0014640F">
            <w:pPr>
              <w:pStyle w:val="ListParagraph"/>
              <w:numPr>
                <w:ilvl w:val="0"/>
                <w:numId w:val="6"/>
              </w:numPr>
            </w:pPr>
            <w:r>
              <w:t>Balance flavor, texture, and visual appeal</w:t>
            </w:r>
          </w:p>
        </w:tc>
      </w:tr>
      <w:tr w:rsidR="009F087A" w:rsidRPr="000B0535" w14:paraId="6336E829" w14:textId="77777777" w:rsidTr="00BF3B8D">
        <w:tc>
          <w:tcPr>
            <w:tcW w:w="9576" w:type="dxa"/>
          </w:tcPr>
          <w:p w14:paraId="3D5D27F3" w14:textId="77777777" w:rsidR="009F087A" w:rsidRPr="000B0535" w:rsidRDefault="009F087A" w:rsidP="00BF3B8D">
            <w:pPr>
              <w:rPr>
                <w:b/>
              </w:rPr>
            </w:pPr>
            <w:r>
              <w:rPr>
                <w:b/>
              </w:rPr>
              <w:t>INSTRUCTIONAL STRATEGIES/</w:t>
            </w:r>
            <w:r w:rsidRPr="000B0535">
              <w:rPr>
                <w:b/>
              </w:rPr>
              <w:t>ACTIVITIES:</w:t>
            </w:r>
          </w:p>
          <w:p w14:paraId="7B143DC1" w14:textId="77777777" w:rsidR="00342D0F" w:rsidRDefault="00342D0F" w:rsidP="00342D0F">
            <w:pPr>
              <w:pStyle w:val="ListParagraph"/>
              <w:numPr>
                <w:ilvl w:val="0"/>
                <w:numId w:val="6"/>
              </w:numPr>
            </w:pPr>
            <w:r>
              <w:t>Technique demos</w:t>
            </w:r>
          </w:p>
          <w:p w14:paraId="2D63A829" w14:textId="64A51A7B" w:rsidR="009F087A" w:rsidRPr="000B0535" w:rsidRDefault="00342D0F" w:rsidP="00342D0F">
            <w:pPr>
              <w:pStyle w:val="ListParagraph"/>
              <w:numPr>
                <w:ilvl w:val="0"/>
                <w:numId w:val="6"/>
              </w:numPr>
            </w:pPr>
            <w:r>
              <w:t>Plating composition labs</w:t>
            </w:r>
          </w:p>
        </w:tc>
      </w:tr>
      <w:tr w:rsidR="009F087A" w:rsidRPr="000B0535" w14:paraId="0D0C9F3A" w14:textId="77777777" w:rsidTr="00BF3B8D">
        <w:tc>
          <w:tcPr>
            <w:tcW w:w="9576" w:type="dxa"/>
          </w:tcPr>
          <w:p w14:paraId="4C7560BC" w14:textId="77777777" w:rsidR="009F087A" w:rsidRDefault="009F087A" w:rsidP="00BF3B8D">
            <w:pPr>
              <w:rPr>
                <w:b/>
              </w:rPr>
            </w:pPr>
            <w:r w:rsidRPr="000B0535">
              <w:rPr>
                <w:b/>
              </w:rPr>
              <w:t>ASSESSMENTS (</w:t>
            </w:r>
            <w:r>
              <w:rPr>
                <w:b/>
              </w:rPr>
              <w:t>Diagnostic/Benchmark/</w:t>
            </w:r>
            <w:r w:rsidRPr="000B0535">
              <w:rPr>
                <w:b/>
              </w:rPr>
              <w:t>Formative/Summative):</w:t>
            </w:r>
          </w:p>
          <w:p w14:paraId="17A7DA38" w14:textId="77777777" w:rsidR="00F04B85" w:rsidRDefault="00F04B85" w:rsidP="00F04B85">
            <w:pPr>
              <w:pStyle w:val="ListParagraph"/>
              <w:numPr>
                <w:ilvl w:val="0"/>
                <w:numId w:val="6"/>
              </w:numPr>
            </w:pPr>
            <w:r>
              <w:t>Hot food execution rubric</w:t>
            </w:r>
          </w:p>
          <w:p w14:paraId="091F33A3" w14:textId="5E17A701" w:rsidR="009F087A" w:rsidRPr="000B0535" w:rsidRDefault="00F04B85" w:rsidP="00F04B85">
            <w:pPr>
              <w:pStyle w:val="ListParagraph"/>
              <w:numPr>
                <w:ilvl w:val="0"/>
                <w:numId w:val="6"/>
              </w:numPr>
            </w:pPr>
            <w:r>
              <w:t>Presentation scoring sheet</w:t>
            </w:r>
          </w:p>
        </w:tc>
      </w:tr>
      <w:tr w:rsidR="009F087A" w:rsidRPr="000B0535" w14:paraId="3363A771" w14:textId="77777777" w:rsidTr="00BF3B8D">
        <w:tc>
          <w:tcPr>
            <w:tcW w:w="9576" w:type="dxa"/>
          </w:tcPr>
          <w:p w14:paraId="38453196" w14:textId="77777777" w:rsidR="009F087A" w:rsidRDefault="009F087A" w:rsidP="00BF3B8D">
            <w:pPr>
              <w:rPr>
                <w:b/>
              </w:rPr>
            </w:pPr>
            <w:r w:rsidRPr="000B0535">
              <w:rPr>
                <w:b/>
              </w:rPr>
              <w:t xml:space="preserve">DIFFERENTIATED INSTRUCTION </w:t>
            </w:r>
            <w:r>
              <w:rPr>
                <w:b/>
              </w:rPr>
              <w:t>(Acceleration/Enrichment):</w:t>
            </w:r>
          </w:p>
          <w:p w14:paraId="22A43B46" w14:textId="77777777" w:rsidR="00812CC9" w:rsidRDefault="00812CC9" w:rsidP="00812CC9">
            <w:pPr>
              <w:pStyle w:val="ListParagraph"/>
              <w:numPr>
                <w:ilvl w:val="0"/>
                <w:numId w:val="6"/>
              </w:numPr>
            </w:pPr>
            <w:r>
              <w:t>Plating templates</w:t>
            </w:r>
          </w:p>
          <w:p w14:paraId="58C25C81" w14:textId="07C21A32" w:rsidR="009F087A" w:rsidRPr="000B0535" w:rsidRDefault="00812CC9" w:rsidP="00812CC9">
            <w:pPr>
              <w:pStyle w:val="ListParagraph"/>
              <w:numPr>
                <w:ilvl w:val="0"/>
                <w:numId w:val="6"/>
              </w:numPr>
            </w:pPr>
            <w:r>
              <w:t>Flavor pairing guides</w:t>
            </w:r>
          </w:p>
        </w:tc>
      </w:tr>
      <w:tr w:rsidR="009F087A" w:rsidRPr="000B0535" w14:paraId="046ECBBF" w14:textId="77777777" w:rsidTr="00BF3B8D">
        <w:tc>
          <w:tcPr>
            <w:tcW w:w="9576" w:type="dxa"/>
          </w:tcPr>
          <w:p w14:paraId="111B6715" w14:textId="77777777" w:rsidR="009F087A" w:rsidRPr="000B0535" w:rsidRDefault="009F087A" w:rsidP="00BF3B8D">
            <w:pPr>
              <w:rPr>
                <w:b/>
              </w:rPr>
            </w:pPr>
            <w:r w:rsidRPr="000B0535">
              <w:rPr>
                <w:b/>
              </w:rPr>
              <w:t>RESOURCES (</w:t>
            </w:r>
            <w:r>
              <w:rPr>
                <w:b/>
              </w:rPr>
              <w:t>Technology Based Resources, Text Resources, etc.</w:t>
            </w:r>
            <w:r w:rsidRPr="000B0535">
              <w:rPr>
                <w:b/>
              </w:rPr>
              <w:t>)</w:t>
            </w:r>
            <w:r>
              <w:rPr>
                <w:b/>
              </w:rPr>
              <w:t>:</w:t>
            </w:r>
          </w:p>
          <w:p w14:paraId="10B8F4E9" w14:textId="77777777" w:rsidR="001A5FAD" w:rsidRDefault="001A5FAD" w:rsidP="001A5FAD">
            <w:pPr>
              <w:pStyle w:val="ListParagraph"/>
              <w:numPr>
                <w:ilvl w:val="0"/>
                <w:numId w:val="6"/>
              </w:numPr>
            </w:pPr>
            <w:r>
              <w:t>Sous vide circulators, plating tweezers</w:t>
            </w:r>
          </w:p>
          <w:p w14:paraId="1F330C62" w14:textId="475C7223" w:rsidR="009F087A" w:rsidRPr="000B0535" w:rsidRDefault="009F087A" w:rsidP="001A5FAD">
            <w:pPr>
              <w:numPr>
                <w:ilvl w:val="0"/>
                <w:numId w:val="6"/>
              </w:numPr>
              <w:suppressAutoHyphens/>
              <w:autoSpaceDN w:val="0"/>
              <w:spacing w:after="160"/>
            </w:pPr>
            <w:r w:rsidRPr="00586906">
              <w:t>CTE-2100: Culinary Foundations I</w:t>
            </w:r>
          </w:p>
        </w:tc>
      </w:tr>
      <w:tr w:rsidR="009F087A" w:rsidRPr="000B0535" w14:paraId="0C7B8943" w14:textId="77777777" w:rsidTr="00BF3B8D">
        <w:tc>
          <w:tcPr>
            <w:tcW w:w="9576" w:type="dxa"/>
          </w:tcPr>
          <w:p w14:paraId="298AFE15" w14:textId="77777777" w:rsidR="009F087A" w:rsidRDefault="009F087A" w:rsidP="00BF3B8D">
            <w:pPr>
              <w:rPr>
                <w:b/>
              </w:rPr>
            </w:pPr>
            <w:r>
              <w:rPr>
                <w:b/>
              </w:rPr>
              <w:t>KEY VOCABULARY:</w:t>
            </w:r>
          </w:p>
          <w:p w14:paraId="54423F19" w14:textId="732E70EF" w:rsidR="009F087A" w:rsidRPr="00181E24" w:rsidRDefault="00D7782F" w:rsidP="00D7782F">
            <w:pPr>
              <w:pStyle w:val="ListParagraph"/>
              <w:numPr>
                <w:ilvl w:val="0"/>
                <w:numId w:val="6"/>
              </w:numPr>
            </w:pPr>
            <w:r>
              <w:t>Flambé, reduction, plating symmetry, umami</w:t>
            </w:r>
          </w:p>
        </w:tc>
      </w:tr>
    </w:tbl>
    <w:p w14:paraId="7A4D8762" w14:textId="77777777" w:rsidR="009F087A" w:rsidRDefault="009F087A" w:rsidP="009F087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8"/>
      </w:tblGrid>
      <w:tr w:rsidR="009F087A" w:rsidRPr="000B0535" w14:paraId="0BFACB61" w14:textId="77777777" w:rsidTr="00BF3B8D">
        <w:tc>
          <w:tcPr>
            <w:tcW w:w="9576" w:type="dxa"/>
            <w:gridSpan w:val="2"/>
          </w:tcPr>
          <w:p w14:paraId="0B4FB5B6" w14:textId="77777777" w:rsidR="009F087A" w:rsidRPr="000B0535" w:rsidRDefault="009F087A" w:rsidP="00BF3B8D">
            <w:pPr>
              <w:jc w:val="center"/>
              <w:rPr>
                <w:b/>
              </w:rPr>
            </w:pPr>
            <w:r w:rsidRPr="000B0535">
              <w:rPr>
                <w:b/>
              </w:rPr>
              <w:t>Wallenpaupack Area School District Curriculum</w:t>
            </w:r>
          </w:p>
        </w:tc>
      </w:tr>
      <w:tr w:rsidR="009F087A" w:rsidRPr="000B0535" w14:paraId="41E7CDFD" w14:textId="77777777" w:rsidTr="00BF3B8D">
        <w:tc>
          <w:tcPr>
            <w:tcW w:w="4788" w:type="dxa"/>
          </w:tcPr>
          <w:p w14:paraId="2F590DEC" w14:textId="74704D79" w:rsidR="009F087A" w:rsidRPr="000B0535" w:rsidRDefault="009F087A" w:rsidP="00BF3B8D">
            <w:pPr>
              <w:rPr>
                <w:b/>
              </w:rPr>
            </w:pPr>
            <w:r w:rsidRPr="000B0535">
              <w:rPr>
                <w:b/>
              </w:rPr>
              <w:t>COURSE:</w:t>
            </w:r>
            <w:r>
              <w:rPr>
                <w:b/>
              </w:rPr>
              <w:t xml:space="preserve"> </w:t>
            </w:r>
            <w:r w:rsidR="00552F97">
              <w:rPr>
                <w:b/>
              </w:rPr>
              <w:t>Culinary Arts Level III</w:t>
            </w:r>
          </w:p>
        </w:tc>
        <w:tc>
          <w:tcPr>
            <w:tcW w:w="4788" w:type="dxa"/>
          </w:tcPr>
          <w:p w14:paraId="0677EDBB" w14:textId="63C72B77" w:rsidR="009F087A" w:rsidRPr="000B0535" w:rsidRDefault="009F087A" w:rsidP="00BF3B8D">
            <w:pPr>
              <w:rPr>
                <w:b/>
              </w:rPr>
            </w:pPr>
            <w:r w:rsidRPr="000B0535">
              <w:rPr>
                <w:b/>
              </w:rPr>
              <w:t>GRADE/S:</w:t>
            </w:r>
            <w:r>
              <w:rPr>
                <w:b/>
              </w:rPr>
              <w:t xml:space="preserve"> 12</w:t>
            </w:r>
          </w:p>
        </w:tc>
      </w:tr>
      <w:tr w:rsidR="009F087A" w:rsidRPr="000B0535" w14:paraId="520AE3D6" w14:textId="77777777" w:rsidTr="00BF3B8D">
        <w:tc>
          <w:tcPr>
            <w:tcW w:w="4788" w:type="dxa"/>
          </w:tcPr>
          <w:p w14:paraId="74D63F72" w14:textId="66251299" w:rsidR="009F087A" w:rsidRPr="000B0535" w:rsidRDefault="009F087A" w:rsidP="00BF3B8D">
            <w:pPr>
              <w:rPr>
                <w:b/>
              </w:rPr>
            </w:pPr>
            <w:r w:rsidRPr="000B0535">
              <w:rPr>
                <w:b/>
              </w:rPr>
              <w:t xml:space="preserve">UNIT </w:t>
            </w:r>
            <w:r>
              <w:rPr>
                <w:b/>
              </w:rPr>
              <w:t>3</w:t>
            </w:r>
            <w:r w:rsidRPr="000B0535">
              <w:rPr>
                <w:b/>
              </w:rPr>
              <w:t>:</w:t>
            </w:r>
            <w:r>
              <w:rPr>
                <w:b/>
              </w:rPr>
              <w:t xml:space="preserve"> </w:t>
            </w:r>
            <w:r w:rsidR="00BD2F87">
              <w:rPr>
                <w:b/>
              </w:rPr>
              <w:t>Back of House Operations</w:t>
            </w:r>
          </w:p>
        </w:tc>
        <w:tc>
          <w:tcPr>
            <w:tcW w:w="4788" w:type="dxa"/>
          </w:tcPr>
          <w:p w14:paraId="5A4CDEC4" w14:textId="77777777" w:rsidR="009F087A" w:rsidRPr="000B0535" w:rsidRDefault="009F087A" w:rsidP="00BF3B8D">
            <w:pPr>
              <w:rPr>
                <w:b/>
              </w:rPr>
            </w:pPr>
            <w:r w:rsidRPr="000B0535">
              <w:rPr>
                <w:b/>
              </w:rPr>
              <w:t>TIMEFRAME:</w:t>
            </w:r>
            <w:r>
              <w:rPr>
                <w:b/>
              </w:rPr>
              <w:t xml:space="preserve"> 2-3 weeks</w:t>
            </w:r>
          </w:p>
        </w:tc>
      </w:tr>
    </w:tbl>
    <w:p w14:paraId="06D37265" w14:textId="77777777" w:rsidR="009F087A" w:rsidRDefault="009F087A" w:rsidP="009F087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8"/>
      </w:tblGrid>
      <w:tr w:rsidR="009F087A" w:rsidRPr="000B0535" w14:paraId="6E02CA34" w14:textId="77777777" w:rsidTr="00BF3B8D">
        <w:tc>
          <w:tcPr>
            <w:tcW w:w="9350" w:type="dxa"/>
            <w:gridSpan w:val="2"/>
          </w:tcPr>
          <w:p w14:paraId="78D84483" w14:textId="77777777" w:rsidR="009F087A" w:rsidRPr="000B0535" w:rsidRDefault="009F087A" w:rsidP="00BF3B8D">
            <w:pPr>
              <w:rPr>
                <w:b/>
              </w:rPr>
            </w:pPr>
            <w:r w:rsidRPr="000B0535">
              <w:rPr>
                <w:b/>
              </w:rPr>
              <w:t>PA COMMON CORE</w:t>
            </w:r>
            <w:r>
              <w:rPr>
                <w:b/>
              </w:rPr>
              <w:t>/NATIONAL STANDARDS</w:t>
            </w:r>
            <w:r w:rsidRPr="000B0535">
              <w:rPr>
                <w:b/>
              </w:rPr>
              <w:t>:</w:t>
            </w:r>
          </w:p>
          <w:p w14:paraId="08EE5D58" w14:textId="77777777" w:rsidR="000A2C4D" w:rsidRDefault="000A2C4D" w:rsidP="00BF3B8D">
            <w:r>
              <w:t>PA SAS Codes: 13.1.11, 13.2.11, 13.3.11, 13.4.11, CC.3.5.11-12.C, CC.3.5.11-</w:t>
            </w:r>
            <w:proofErr w:type="gramStart"/>
            <w:r>
              <w:t>12.G</w:t>
            </w:r>
            <w:proofErr w:type="gramEnd"/>
            <w:r>
              <w:t>, CC.3.6.11-</w:t>
            </w:r>
            <w:proofErr w:type="gramStart"/>
            <w:r>
              <w:t>12.B</w:t>
            </w:r>
            <w:proofErr w:type="gramEnd"/>
            <w:r>
              <w:t>, CC.3.6.11-12.H, CC.2.</w:t>
            </w:r>
            <w:proofErr w:type="gramStart"/>
            <w:r>
              <w:t>1.HS.F.</w:t>
            </w:r>
            <w:proofErr w:type="gramEnd"/>
            <w:r>
              <w:t>2, CC.2.</w:t>
            </w:r>
            <w:proofErr w:type="gramStart"/>
            <w:r>
              <w:t>4.HS.B.</w:t>
            </w:r>
            <w:proofErr w:type="gramEnd"/>
            <w:r>
              <w:t>1</w:t>
            </w:r>
          </w:p>
          <w:p w14:paraId="1207AB4C" w14:textId="3C78FF7E" w:rsidR="009F087A" w:rsidRPr="00F61EEB" w:rsidRDefault="009F087A" w:rsidP="00BF3B8D">
            <w:r w:rsidRPr="00F61EEB">
              <w:t xml:space="preserve">PA Standards: Aligned to PA Culinary Arts Task Codes: </w:t>
            </w:r>
            <w:r w:rsidR="00CE04CE">
              <w:t>2102, 2110–2111</w:t>
            </w:r>
          </w:p>
          <w:p w14:paraId="4B434033" w14:textId="6C273EBB" w:rsidR="009F087A" w:rsidRPr="000B0535" w:rsidRDefault="009F087A" w:rsidP="00BF3B8D">
            <w:r w:rsidRPr="00F61EEB">
              <w:t xml:space="preserve">National Standards: </w:t>
            </w:r>
            <w:r w:rsidR="00D71670">
              <w:t xml:space="preserve">FRMCA Level 2 National Standards: </w:t>
            </w:r>
            <w:r w:rsidR="00657649">
              <w:t>Advanced Culinary Techniques, Baking &amp; Pastry, Hot Foods, FOH/BOH Operations, Technology Integration, Career Readiness</w:t>
            </w:r>
          </w:p>
        </w:tc>
      </w:tr>
      <w:tr w:rsidR="009F087A" w:rsidRPr="000B0535" w14:paraId="18FAEF4A" w14:textId="77777777" w:rsidTr="00BF3B8D">
        <w:tc>
          <w:tcPr>
            <w:tcW w:w="9350" w:type="dxa"/>
            <w:gridSpan w:val="2"/>
          </w:tcPr>
          <w:p w14:paraId="7C141962" w14:textId="77777777" w:rsidR="009F087A" w:rsidRPr="000B0535" w:rsidRDefault="009F087A" w:rsidP="00BF3B8D">
            <w:pPr>
              <w:rPr>
                <w:b/>
              </w:rPr>
            </w:pPr>
            <w:r w:rsidRPr="000B0535">
              <w:rPr>
                <w:b/>
              </w:rPr>
              <w:t>UNIT OBJECTIVES (SWB</w:t>
            </w:r>
            <w:r>
              <w:rPr>
                <w:b/>
              </w:rPr>
              <w:t>A</w:t>
            </w:r>
            <w:r w:rsidRPr="000B0535">
              <w:rPr>
                <w:b/>
              </w:rPr>
              <w:t>TS):</w:t>
            </w:r>
          </w:p>
          <w:p w14:paraId="30F2072C" w14:textId="77777777" w:rsidR="00D04371" w:rsidRDefault="00D04371" w:rsidP="00D04371">
            <w:pPr>
              <w:pStyle w:val="ListParagraph"/>
              <w:numPr>
                <w:ilvl w:val="0"/>
                <w:numId w:val="7"/>
              </w:numPr>
            </w:pPr>
            <w:r>
              <w:t>Manage kitchen workflow and station setup</w:t>
            </w:r>
          </w:p>
          <w:p w14:paraId="5009E226" w14:textId="77777777" w:rsidR="00D04371" w:rsidRDefault="00D04371" w:rsidP="00D04371">
            <w:pPr>
              <w:pStyle w:val="ListParagraph"/>
              <w:numPr>
                <w:ilvl w:val="0"/>
                <w:numId w:val="7"/>
              </w:numPr>
            </w:pPr>
            <w:r>
              <w:t>Monitor food safety and quality control</w:t>
            </w:r>
          </w:p>
          <w:p w14:paraId="6D31579C" w14:textId="361B5EB9" w:rsidR="009F087A" w:rsidRPr="000B0535" w:rsidRDefault="00D04371" w:rsidP="00D04371">
            <w:pPr>
              <w:pStyle w:val="ListParagraph"/>
              <w:numPr>
                <w:ilvl w:val="0"/>
                <w:numId w:val="7"/>
              </w:numPr>
            </w:pPr>
            <w:r>
              <w:t>Communicate effectively in BOH environments</w:t>
            </w:r>
          </w:p>
        </w:tc>
      </w:tr>
      <w:tr w:rsidR="009F087A" w:rsidRPr="000B0535" w14:paraId="41016640" w14:textId="77777777" w:rsidTr="00BF3B8D">
        <w:tc>
          <w:tcPr>
            <w:tcW w:w="9350" w:type="dxa"/>
            <w:gridSpan w:val="2"/>
          </w:tcPr>
          <w:p w14:paraId="6DBAA7D9" w14:textId="77777777" w:rsidR="009F087A" w:rsidRPr="000B0535" w:rsidRDefault="009F087A" w:rsidP="00BF3B8D">
            <w:pPr>
              <w:rPr>
                <w:b/>
              </w:rPr>
            </w:pPr>
            <w:r>
              <w:rPr>
                <w:b/>
              </w:rPr>
              <w:t>INSTRUCTIONAL STRATEGIES/</w:t>
            </w:r>
            <w:r w:rsidRPr="000B0535">
              <w:rPr>
                <w:b/>
              </w:rPr>
              <w:t>ACTIVITIES:</w:t>
            </w:r>
          </w:p>
          <w:p w14:paraId="61E9248B" w14:textId="77777777" w:rsidR="00271F3D" w:rsidRDefault="00271F3D" w:rsidP="00271F3D">
            <w:pPr>
              <w:pStyle w:val="ListParagraph"/>
              <w:numPr>
                <w:ilvl w:val="0"/>
                <w:numId w:val="7"/>
              </w:numPr>
            </w:pPr>
            <w:r>
              <w:t>Kitchen brigade simulations</w:t>
            </w:r>
          </w:p>
          <w:p w14:paraId="1657CA87" w14:textId="3A6F59CC" w:rsidR="009F087A" w:rsidRPr="000B0535" w:rsidRDefault="00271F3D" w:rsidP="00271F3D">
            <w:pPr>
              <w:pStyle w:val="ListParagraph"/>
              <w:numPr>
                <w:ilvl w:val="0"/>
                <w:numId w:val="7"/>
              </w:numPr>
            </w:pPr>
            <w:r>
              <w:t>Workflow mapping exercises</w:t>
            </w:r>
          </w:p>
        </w:tc>
      </w:tr>
      <w:tr w:rsidR="009F087A" w:rsidRPr="000B0535" w14:paraId="743C40D6" w14:textId="77777777" w:rsidTr="00BF3B8D">
        <w:tc>
          <w:tcPr>
            <w:tcW w:w="9350" w:type="dxa"/>
            <w:gridSpan w:val="2"/>
          </w:tcPr>
          <w:p w14:paraId="6DBC6A7B" w14:textId="77777777" w:rsidR="009F087A" w:rsidRDefault="009F087A" w:rsidP="00BF3B8D">
            <w:pPr>
              <w:rPr>
                <w:b/>
              </w:rPr>
            </w:pPr>
            <w:r w:rsidRPr="000B0535">
              <w:rPr>
                <w:b/>
              </w:rPr>
              <w:lastRenderedPageBreak/>
              <w:t>ASSESSMENTS (</w:t>
            </w:r>
            <w:r>
              <w:rPr>
                <w:b/>
              </w:rPr>
              <w:t>Diagnostic/Benchmark/</w:t>
            </w:r>
            <w:r w:rsidRPr="000B0535">
              <w:rPr>
                <w:b/>
              </w:rPr>
              <w:t>Formative/Summative):</w:t>
            </w:r>
          </w:p>
          <w:p w14:paraId="3B1E60D0" w14:textId="77777777" w:rsidR="000A69A3" w:rsidRDefault="000A69A3" w:rsidP="000A69A3">
            <w:pPr>
              <w:pStyle w:val="ListParagraph"/>
              <w:numPr>
                <w:ilvl w:val="0"/>
                <w:numId w:val="7"/>
              </w:numPr>
            </w:pPr>
            <w:r>
              <w:t>BOH operations checklist</w:t>
            </w:r>
          </w:p>
          <w:p w14:paraId="0723673D" w14:textId="065F59EC" w:rsidR="009F087A" w:rsidRPr="000B0535" w:rsidRDefault="000A69A3" w:rsidP="000A69A3">
            <w:pPr>
              <w:pStyle w:val="ListParagraph"/>
              <w:numPr>
                <w:ilvl w:val="0"/>
                <w:numId w:val="7"/>
              </w:numPr>
            </w:pPr>
            <w:r>
              <w:t>Kitchen communication role-play</w:t>
            </w:r>
          </w:p>
        </w:tc>
      </w:tr>
      <w:tr w:rsidR="009F087A" w:rsidRPr="000B0535" w14:paraId="24E1B4A3" w14:textId="77777777" w:rsidTr="00BF3B8D">
        <w:tc>
          <w:tcPr>
            <w:tcW w:w="9350" w:type="dxa"/>
            <w:gridSpan w:val="2"/>
          </w:tcPr>
          <w:p w14:paraId="46903BFE" w14:textId="77777777" w:rsidR="009F087A" w:rsidRDefault="009F087A" w:rsidP="00BF3B8D">
            <w:pPr>
              <w:rPr>
                <w:b/>
              </w:rPr>
            </w:pPr>
            <w:r w:rsidRPr="000B0535">
              <w:rPr>
                <w:b/>
              </w:rPr>
              <w:t xml:space="preserve">DIFFERENTIATED INSTRUCTION </w:t>
            </w:r>
            <w:r>
              <w:rPr>
                <w:b/>
              </w:rPr>
              <w:t>(Acceleration/Enrichment):</w:t>
            </w:r>
          </w:p>
          <w:p w14:paraId="792BBB35" w14:textId="77777777" w:rsidR="003A0C03" w:rsidRDefault="003A0C03" w:rsidP="003A0C03">
            <w:pPr>
              <w:pStyle w:val="ListParagraph"/>
              <w:numPr>
                <w:ilvl w:val="0"/>
                <w:numId w:val="7"/>
              </w:numPr>
            </w:pPr>
            <w:r>
              <w:t>Station diagrams</w:t>
            </w:r>
          </w:p>
          <w:p w14:paraId="6FAEEDB2" w14:textId="3109FABC" w:rsidR="009F087A" w:rsidRPr="000B0535" w:rsidRDefault="003A0C03" w:rsidP="003A0C03">
            <w:pPr>
              <w:pStyle w:val="ListParagraph"/>
              <w:numPr>
                <w:ilvl w:val="0"/>
                <w:numId w:val="7"/>
              </w:numPr>
            </w:pPr>
            <w:r>
              <w:t>Scenario-based problem solving</w:t>
            </w:r>
          </w:p>
        </w:tc>
      </w:tr>
      <w:tr w:rsidR="009F087A" w:rsidRPr="000B0535" w14:paraId="28C65EB7" w14:textId="77777777" w:rsidTr="00BF3B8D">
        <w:tc>
          <w:tcPr>
            <w:tcW w:w="9350" w:type="dxa"/>
            <w:gridSpan w:val="2"/>
          </w:tcPr>
          <w:p w14:paraId="01DB8525" w14:textId="77777777" w:rsidR="009F087A" w:rsidRPr="000B0535" w:rsidRDefault="009F087A" w:rsidP="00BF3B8D">
            <w:pPr>
              <w:rPr>
                <w:b/>
              </w:rPr>
            </w:pPr>
            <w:r w:rsidRPr="000B0535">
              <w:rPr>
                <w:b/>
              </w:rPr>
              <w:t>RESOURCES (</w:t>
            </w:r>
            <w:r>
              <w:rPr>
                <w:b/>
              </w:rPr>
              <w:t>Technology Based Resources, Text Resources, etc.</w:t>
            </w:r>
            <w:r w:rsidRPr="000B0535">
              <w:rPr>
                <w:b/>
              </w:rPr>
              <w:t>)</w:t>
            </w:r>
            <w:r>
              <w:rPr>
                <w:b/>
              </w:rPr>
              <w:t>:</w:t>
            </w:r>
          </w:p>
          <w:p w14:paraId="4B2267D4" w14:textId="77777777" w:rsidR="00EE522B" w:rsidRDefault="00EE522B" w:rsidP="00EE522B">
            <w:pPr>
              <w:pStyle w:val="ListParagraph"/>
              <w:numPr>
                <w:ilvl w:val="0"/>
                <w:numId w:val="7"/>
              </w:numPr>
            </w:pPr>
            <w:r>
              <w:t>Kitchen layout maps, task lists</w:t>
            </w:r>
          </w:p>
          <w:p w14:paraId="1CCE1347" w14:textId="6163C250" w:rsidR="009F087A" w:rsidRPr="000B0535" w:rsidRDefault="009F087A" w:rsidP="00EE522B">
            <w:pPr>
              <w:pStyle w:val="ListParagraph"/>
              <w:numPr>
                <w:ilvl w:val="0"/>
                <w:numId w:val="7"/>
              </w:numPr>
            </w:pPr>
            <w:r w:rsidRPr="00586906">
              <w:t>CTE-2100: Culinary Foundations I</w:t>
            </w:r>
          </w:p>
        </w:tc>
      </w:tr>
      <w:tr w:rsidR="009F087A" w:rsidRPr="000B0535" w14:paraId="25A502BF" w14:textId="77777777" w:rsidTr="00BF3B8D">
        <w:tc>
          <w:tcPr>
            <w:tcW w:w="9350" w:type="dxa"/>
            <w:gridSpan w:val="2"/>
          </w:tcPr>
          <w:p w14:paraId="5D2C56BD" w14:textId="77777777" w:rsidR="009F087A" w:rsidRDefault="009F087A" w:rsidP="00BF3B8D">
            <w:pPr>
              <w:rPr>
                <w:b/>
              </w:rPr>
            </w:pPr>
            <w:r>
              <w:rPr>
                <w:b/>
              </w:rPr>
              <w:t>KEY VOCABULARY:</w:t>
            </w:r>
          </w:p>
          <w:p w14:paraId="09087CB6" w14:textId="2EE80262" w:rsidR="009F087A" w:rsidRPr="00844A1E" w:rsidRDefault="00390AFD" w:rsidP="00390AFD">
            <w:pPr>
              <w:pStyle w:val="ListParagraph"/>
              <w:numPr>
                <w:ilvl w:val="0"/>
                <w:numId w:val="7"/>
              </w:numPr>
            </w:pPr>
            <w:r>
              <w:t xml:space="preserve">Brigade system, expo, mise </w:t>
            </w:r>
            <w:proofErr w:type="spellStart"/>
            <w:r>
              <w:t>en</w:t>
            </w:r>
            <w:proofErr w:type="spellEnd"/>
            <w:r>
              <w:t xml:space="preserve"> place, line cook</w:t>
            </w:r>
          </w:p>
        </w:tc>
      </w:tr>
      <w:tr w:rsidR="00E92327" w:rsidRPr="000B0535" w14:paraId="2FDC77DD" w14:textId="77777777" w:rsidTr="00BF3B8D">
        <w:tc>
          <w:tcPr>
            <w:tcW w:w="9350" w:type="dxa"/>
            <w:gridSpan w:val="2"/>
          </w:tcPr>
          <w:p w14:paraId="3ED2964A" w14:textId="77777777" w:rsidR="00E92327" w:rsidRDefault="00E92327" w:rsidP="00BF3B8D">
            <w:pPr>
              <w:rPr>
                <w:b/>
              </w:rPr>
            </w:pPr>
          </w:p>
        </w:tc>
      </w:tr>
      <w:tr w:rsidR="009F087A" w:rsidRPr="000B0535" w14:paraId="7F7B715E" w14:textId="77777777" w:rsidTr="00BF3B8D">
        <w:tc>
          <w:tcPr>
            <w:tcW w:w="9350" w:type="dxa"/>
            <w:gridSpan w:val="2"/>
            <w:tcBorders>
              <w:top w:val="single" w:sz="4" w:space="0" w:color="auto"/>
              <w:left w:val="single" w:sz="4" w:space="0" w:color="auto"/>
              <w:bottom w:val="single" w:sz="4" w:space="0" w:color="auto"/>
              <w:right w:val="single" w:sz="4" w:space="0" w:color="auto"/>
            </w:tcBorders>
          </w:tcPr>
          <w:p w14:paraId="46672ECE" w14:textId="77777777" w:rsidR="009F087A" w:rsidRPr="000B0535" w:rsidRDefault="009F087A" w:rsidP="00BF3B8D">
            <w:pPr>
              <w:rPr>
                <w:b/>
              </w:rPr>
            </w:pPr>
            <w:r w:rsidRPr="000B0535">
              <w:rPr>
                <w:b/>
              </w:rPr>
              <w:t>Wallenpaupack Area School District Curriculum</w:t>
            </w:r>
          </w:p>
        </w:tc>
      </w:tr>
      <w:tr w:rsidR="009F087A" w:rsidRPr="000B0535" w14:paraId="0D659406" w14:textId="77777777" w:rsidTr="00BF3B8D">
        <w:tc>
          <w:tcPr>
            <w:tcW w:w="4672" w:type="dxa"/>
          </w:tcPr>
          <w:p w14:paraId="3DB92FDD" w14:textId="5C4B8773" w:rsidR="009F087A" w:rsidRPr="000B0535" w:rsidRDefault="009F087A" w:rsidP="00BF3B8D">
            <w:pPr>
              <w:rPr>
                <w:b/>
              </w:rPr>
            </w:pPr>
            <w:r w:rsidRPr="000B0535">
              <w:rPr>
                <w:b/>
              </w:rPr>
              <w:t>COURSE:</w:t>
            </w:r>
            <w:r>
              <w:rPr>
                <w:b/>
              </w:rPr>
              <w:t xml:space="preserve"> </w:t>
            </w:r>
            <w:r w:rsidR="00552F97">
              <w:rPr>
                <w:b/>
              </w:rPr>
              <w:t>Culinary Arts Level III</w:t>
            </w:r>
          </w:p>
        </w:tc>
        <w:tc>
          <w:tcPr>
            <w:tcW w:w="4678" w:type="dxa"/>
          </w:tcPr>
          <w:p w14:paraId="046E0FEC" w14:textId="2D69A55D" w:rsidR="009F087A" w:rsidRPr="000B0535" w:rsidRDefault="009F087A" w:rsidP="00BF3B8D">
            <w:pPr>
              <w:rPr>
                <w:b/>
              </w:rPr>
            </w:pPr>
            <w:r w:rsidRPr="000B0535">
              <w:rPr>
                <w:b/>
              </w:rPr>
              <w:t>GRADE/S:</w:t>
            </w:r>
            <w:r>
              <w:rPr>
                <w:b/>
              </w:rPr>
              <w:t xml:space="preserve"> 12</w:t>
            </w:r>
          </w:p>
        </w:tc>
      </w:tr>
      <w:tr w:rsidR="009F087A" w:rsidRPr="000B0535" w14:paraId="20DB1B71" w14:textId="77777777" w:rsidTr="00BF3B8D">
        <w:tc>
          <w:tcPr>
            <w:tcW w:w="4672" w:type="dxa"/>
          </w:tcPr>
          <w:p w14:paraId="0CEC6201" w14:textId="6785FD06" w:rsidR="009F087A" w:rsidRPr="000B0535" w:rsidRDefault="009F087A" w:rsidP="00BF3B8D">
            <w:pPr>
              <w:rPr>
                <w:b/>
              </w:rPr>
            </w:pPr>
            <w:r w:rsidRPr="000B0535">
              <w:rPr>
                <w:b/>
              </w:rPr>
              <w:t xml:space="preserve">UNIT </w:t>
            </w:r>
            <w:r>
              <w:rPr>
                <w:b/>
              </w:rPr>
              <w:t>4</w:t>
            </w:r>
            <w:r w:rsidRPr="000B0535">
              <w:rPr>
                <w:b/>
              </w:rPr>
              <w:t>:</w:t>
            </w:r>
            <w:r>
              <w:rPr>
                <w:b/>
              </w:rPr>
              <w:t xml:space="preserve"> </w:t>
            </w:r>
            <w:r w:rsidR="009C29F1">
              <w:rPr>
                <w:b/>
              </w:rPr>
              <w:t>Front of House Operations</w:t>
            </w:r>
          </w:p>
        </w:tc>
        <w:tc>
          <w:tcPr>
            <w:tcW w:w="4678" w:type="dxa"/>
          </w:tcPr>
          <w:p w14:paraId="63788033" w14:textId="77777777" w:rsidR="009F087A" w:rsidRPr="000B0535" w:rsidRDefault="009F087A" w:rsidP="00BF3B8D">
            <w:pPr>
              <w:rPr>
                <w:b/>
              </w:rPr>
            </w:pPr>
            <w:r w:rsidRPr="000B0535">
              <w:rPr>
                <w:b/>
              </w:rPr>
              <w:t>TIMEFRAME:</w:t>
            </w:r>
            <w:r>
              <w:rPr>
                <w:b/>
              </w:rPr>
              <w:t xml:space="preserve"> 2-3 weeks</w:t>
            </w:r>
          </w:p>
        </w:tc>
      </w:tr>
    </w:tbl>
    <w:p w14:paraId="10B87BA5" w14:textId="77777777" w:rsidR="009F087A" w:rsidRDefault="009F087A" w:rsidP="009F087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F087A" w:rsidRPr="000B0535" w14:paraId="6A2B7B5A" w14:textId="77777777" w:rsidTr="00BF3B8D">
        <w:tc>
          <w:tcPr>
            <w:tcW w:w="9576" w:type="dxa"/>
          </w:tcPr>
          <w:p w14:paraId="106C2842" w14:textId="77777777" w:rsidR="009F087A" w:rsidRPr="000B0535" w:rsidRDefault="009F087A" w:rsidP="00BF3B8D">
            <w:pPr>
              <w:rPr>
                <w:b/>
              </w:rPr>
            </w:pPr>
            <w:r w:rsidRPr="000B0535">
              <w:rPr>
                <w:b/>
              </w:rPr>
              <w:t>PA COMMON CORE</w:t>
            </w:r>
            <w:r>
              <w:rPr>
                <w:b/>
              </w:rPr>
              <w:t>/NATIONAL STANDARDS</w:t>
            </w:r>
            <w:r w:rsidRPr="000B0535">
              <w:rPr>
                <w:b/>
              </w:rPr>
              <w:t>:</w:t>
            </w:r>
          </w:p>
          <w:p w14:paraId="6FE58F8E" w14:textId="77777777" w:rsidR="00382562" w:rsidRDefault="00382562" w:rsidP="00BF3B8D">
            <w:r>
              <w:t>PA SAS Codes: 13.1.11, 13.2.11, 13.3.11, 13.4.11, CC.3.5.11-12.C, CC.3.5.11-</w:t>
            </w:r>
            <w:proofErr w:type="gramStart"/>
            <w:r>
              <w:t>12.G</w:t>
            </w:r>
            <w:proofErr w:type="gramEnd"/>
            <w:r>
              <w:t>, CC.3.6.11-</w:t>
            </w:r>
            <w:proofErr w:type="gramStart"/>
            <w:r>
              <w:t>12.B</w:t>
            </w:r>
            <w:proofErr w:type="gramEnd"/>
            <w:r>
              <w:t>, CC.3.6.11-12.H, CC.2.</w:t>
            </w:r>
            <w:proofErr w:type="gramStart"/>
            <w:r>
              <w:t>1.HS.F.</w:t>
            </w:r>
            <w:proofErr w:type="gramEnd"/>
            <w:r>
              <w:t>2, CC.2.</w:t>
            </w:r>
            <w:proofErr w:type="gramStart"/>
            <w:r>
              <w:t>4.HS.B.</w:t>
            </w:r>
            <w:proofErr w:type="gramEnd"/>
            <w:r>
              <w:t>1</w:t>
            </w:r>
          </w:p>
          <w:p w14:paraId="65FC369C" w14:textId="26E6660C" w:rsidR="009F087A" w:rsidRPr="00ED7A87" w:rsidRDefault="009F087A" w:rsidP="00BF3B8D">
            <w:r w:rsidRPr="00ED7A87">
              <w:t xml:space="preserve">PA Standards: Aligned to PA Culinary Arts Task Codes: </w:t>
            </w:r>
            <w:r w:rsidR="00481303">
              <w:t>2201, 2203–2208, 2212–2217</w:t>
            </w:r>
          </w:p>
          <w:p w14:paraId="17C7E1BB" w14:textId="4D3CA05B" w:rsidR="009F087A" w:rsidRPr="000B0535" w:rsidRDefault="009F087A" w:rsidP="00BF3B8D">
            <w:r w:rsidRPr="00ED7A87">
              <w:t xml:space="preserve">National Standards: </w:t>
            </w:r>
            <w:r w:rsidR="0078789B">
              <w:t xml:space="preserve">FRMCA Level 2 National Standards: </w:t>
            </w:r>
            <w:r w:rsidR="001B477E">
              <w:t>Advanced Culinary Techniques, Baking &amp; Pastry, Hot Foods, FOH/BOH Operations, Technology Integration, Career Readiness</w:t>
            </w:r>
          </w:p>
        </w:tc>
      </w:tr>
      <w:tr w:rsidR="009F087A" w:rsidRPr="000B0535" w14:paraId="6148F009" w14:textId="77777777" w:rsidTr="00BF3B8D">
        <w:tc>
          <w:tcPr>
            <w:tcW w:w="9576" w:type="dxa"/>
          </w:tcPr>
          <w:p w14:paraId="21282348" w14:textId="77777777" w:rsidR="009F087A" w:rsidRPr="000B0535" w:rsidRDefault="009F087A" w:rsidP="00BF3B8D">
            <w:pPr>
              <w:rPr>
                <w:b/>
              </w:rPr>
            </w:pPr>
            <w:r w:rsidRPr="000B0535">
              <w:rPr>
                <w:b/>
              </w:rPr>
              <w:t>UNIT OBJECTIVES (SWB</w:t>
            </w:r>
            <w:r>
              <w:rPr>
                <w:b/>
              </w:rPr>
              <w:t>A</w:t>
            </w:r>
            <w:r w:rsidRPr="000B0535">
              <w:rPr>
                <w:b/>
              </w:rPr>
              <w:t>TS):</w:t>
            </w:r>
          </w:p>
          <w:p w14:paraId="3EA0F474" w14:textId="77777777" w:rsidR="000B5386" w:rsidRDefault="000B5386" w:rsidP="000B5386">
            <w:pPr>
              <w:pStyle w:val="ListParagraph"/>
              <w:numPr>
                <w:ilvl w:val="0"/>
                <w:numId w:val="8"/>
              </w:numPr>
            </w:pPr>
            <w:r>
              <w:t>Demonstrate professional service techniques</w:t>
            </w:r>
          </w:p>
          <w:p w14:paraId="3FCED3FE" w14:textId="77777777" w:rsidR="000B5386" w:rsidRDefault="000B5386" w:rsidP="000B5386">
            <w:pPr>
              <w:pStyle w:val="ListParagraph"/>
              <w:numPr>
                <w:ilvl w:val="0"/>
                <w:numId w:val="8"/>
              </w:numPr>
            </w:pPr>
            <w:r>
              <w:t>Handle guest interactions and resolve complaints</w:t>
            </w:r>
          </w:p>
          <w:p w14:paraId="598BBFC6" w14:textId="455260F1" w:rsidR="009F087A" w:rsidRPr="000B0535" w:rsidRDefault="000B5386" w:rsidP="000B5386">
            <w:pPr>
              <w:pStyle w:val="ListParagraph"/>
              <w:numPr>
                <w:ilvl w:val="0"/>
                <w:numId w:val="8"/>
              </w:numPr>
            </w:pPr>
            <w:r>
              <w:t>Execute table settings and dining room prep</w:t>
            </w:r>
          </w:p>
        </w:tc>
      </w:tr>
      <w:tr w:rsidR="009F087A" w:rsidRPr="000B0535" w14:paraId="2271794F" w14:textId="77777777" w:rsidTr="00BF3B8D">
        <w:tc>
          <w:tcPr>
            <w:tcW w:w="9576" w:type="dxa"/>
          </w:tcPr>
          <w:p w14:paraId="462D72B2" w14:textId="77777777" w:rsidR="009F087A" w:rsidRPr="000B0535" w:rsidRDefault="009F087A" w:rsidP="00BF3B8D">
            <w:pPr>
              <w:rPr>
                <w:b/>
              </w:rPr>
            </w:pPr>
            <w:r>
              <w:rPr>
                <w:b/>
              </w:rPr>
              <w:t>INSTRUCTIONAL STRATEGIES/</w:t>
            </w:r>
            <w:r w:rsidRPr="000B0535">
              <w:rPr>
                <w:b/>
              </w:rPr>
              <w:t>ACTIVITIES:</w:t>
            </w:r>
          </w:p>
          <w:p w14:paraId="4F0AAC99" w14:textId="77777777" w:rsidR="00732AF2" w:rsidRDefault="00732AF2" w:rsidP="00732AF2">
            <w:pPr>
              <w:pStyle w:val="ListParagraph"/>
              <w:numPr>
                <w:ilvl w:val="0"/>
                <w:numId w:val="8"/>
              </w:numPr>
            </w:pPr>
            <w:r>
              <w:t>FOH role-play scenarios</w:t>
            </w:r>
          </w:p>
          <w:p w14:paraId="58933552" w14:textId="328BC21B" w:rsidR="009F087A" w:rsidRPr="000B0535" w:rsidRDefault="00732AF2" w:rsidP="00732AF2">
            <w:pPr>
              <w:pStyle w:val="ListParagraph"/>
              <w:numPr>
                <w:ilvl w:val="0"/>
                <w:numId w:val="8"/>
              </w:numPr>
            </w:pPr>
            <w:r>
              <w:t>Table setting competitions</w:t>
            </w:r>
          </w:p>
        </w:tc>
      </w:tr>
      <w:tr w:rsidR="009F087A" w:rsidRPr="000B0535" w14:paraId="4930E620" w14:textId="77777777" w:rsidTr="00BF3B8D">
        <w:tc>
          <w:tcPr>
            <w:tcW w:w="9576" w:type="dxa"/>
          </w:tcPr>
          <w:p w14:paraId="7647A277" w14:textId="77777777" w:rsidR="009F087A" w:rsidRDefault="009F087A" w:rsidP="00BF3B8D">
            <w:pPr>
              <w:rPr>
                <w:b/>
              </w:rPr>
            </w:pPr>
            <w:r w:rsidRPr="000B0535">
              <w:rPr>
                <w:b/>
              </w:rPr>
              <w:t>ASSESSMENTS (</w:t>
            </w:r>
            <w:r>
              <w:rPr>
                <w:b/>
              </w:rPr>
              <w:t>Diagnostic/Benchmark/</w:t>
            </w:r>
            <w:r w:rsidRPr="000B0535">
              <w:rPr>
                <w:b/>
              </w:rPr>
              <w:t>Formative/Summative):</w:t>
            </w:r>
          </w:p>
          <w:p w14:paraId="64A1AB8C" w14:textId="77777777" w:rsidR="001661F4" w:rsidRDefault="001661F4" w:rsidP="001661F4">
            <w:pPr>
              <w:pStyle w:val="ListParagraph"/>
              <w:numPr>
                <w:ilvl w:val="0"/>
                <w:numId w:val="8"/>
              </w:numPr>
            </w:pPr>
            <w:r>
              <w:t>FOH service rubric</w:t>
            </w:r>
          </w:p>
          <w:p w14:paraId="006F4EDB" w14:textId="494A39F0" w:rsidR="009F087A" w:rsidRPr="000B0535" w:rsidRDefault="001661F4" w:rsidP="001661F4">
            <w:pPr>
              <w:pStyle w:val="ListParagraph"/>
              <w:numPr>
                <w:ilvl w:val="0"/>
                <w:numId w:val="8"/>
              </w:numPr>
            </w:pPr>
            <w:r>
              <w:t>Guest interaction reflection</w:t>
            </w:r>
          </w:p>
        </w:tc>
      </w:tr>
      <w:tr w:rsidR="009F087A" w:rsidRPr="000B0535" w14:paraId="59D6C94B" w14:textId="77777777" w:rsidTr="00BF3B8D">
        <w:tc>
          <w:tcPr>
            <w:tcW w:w="9576" w:type="dxa"/>
          </w:tcPr>
          <w:p w14:paraId="73F926CD" w14:textId="77777777" w:rsidR="009F087A" w:rsidRDefault="009F087A" w:rsidP="00BF3B8D">
            <w:pPr>
              <w:rPr>
                <w:b/>
              </w:rPr>
            </w:pPr>
            <w:r w:rsidRPr="000B0535">
              <w:rPr>
                <w:b/>
              </w:rPr>
              <w:t xml:space="preserve">DIFFERENTIATED INSTRUCTION </w:t>
            </w:r>
            <w:r>
              <w:rPr>
                <w:b/>
              </w:rPr>
              <w:t>(Acceleration/Enrichment):</w:t>
            </w:r>
          </w:p>
          <w:p w14:paraId="530A9159" w14:textId="77777777" w:rsidR="00BB3672" w:rsidRDefault="00BB3672" w:rsidP="00BB3672">
            <w:pPr>
              <w:pStyle w:val="ListParagraph"/>
              <w:numPr>
                <w:ilvl w:val="0"/>
                <w:numId w:val="8"/>
              </w:numPr>
            </w:pPr>
            <w:r>
              <w:t>Service scripts</w:t>
            </w:r>
          </w:p>
          <w:p w14:paraId="040F4BAC" w14:textId="08FD7E1E" w:rsidR="009F087A" w:rsidRPr="000B0535" w:rsidRDefault="00BB3672" w:rsidP="00BB3672">
            <w:pPr>
              <w:pStyle w:val="ListParagraph"/>
              <w:numPr>
                <w:ilvl w:val="0"/>
                <w:numId w:val="8"/>
              </w:numPr>
            </w:pPr>
            <w:r>
              <w:t>Visual table setting guides</w:t>
            </w:r>
          </w:p>
        </w:tc>
      </w:tr>
      <w:tr w:rsidR="009F087A" w:rsidRPr="000B0535" w14:paraId="0D42D25B" w14:textId="77777777" w:rsidTr="00BF3B8D">
        <w:tc>
          <w:tcPr>
            <w:tcW w:w="9576" w:type="dxa"/>
          </w:tcPr>
          <w:p w14:paraId="1FF52AD9" w14:textId="77777777" w:rsidR="009F087A" w:rsidRPr="000B0535" w:rsidRDefault="009F087A" w:rsidP="00BF3B8D">
            <w:pPr>
              <w:rPr>
                <w:b/>
              </w:rPr>
            </w:pPr>
            <w:r w:rsidRPr="000B0535">
              <w:rPr>
                <w:b/>
              </w:rPr>
              <w:t>RESOURCES (</w:t>
            </w:r>
            <w:r>
              <w:rPr>
                <w:b/>
              </w:rPr>
              <w:t>Technology Based Resources, Text Resources, etc.</w:t>
            </w:r>
            <w:r w:rsidRPr="000B0535">
              <w:rPr>
                <w:b/>
              </w:rPr>
              <w:t>)</w:t>
            </w:r>
            <w:r>
              <w:rPr>
                <w:b/>
              </w:rPr>
              <w:t>:</w:t>
            </w:r>
          </w:p>
          <w:p w14:paraId="67DAFB18" w14:textId="77777777" w:rsidR="00A767CC" w:rsidRDefault="00A767CC" w:rsidP="00A767CC">
            <w:pPr>
              <w:pStyle w:val="ListParagraph"/>
              <w:numPr>
                <w:ilvl w:val="0"/>
                <w:numId w:val="8"/>
              </w:numPr>
            </w:pPr>
            <w:r>
              <w:t>Dining room mock setup, service trays</w:t>
            </w:r>
          </w:p>
          <w:p w14:paraId="2BC3AFFA" w14:textId="6B4A92A7" w:rsidR="009F087A" w:rsidRPr="000B0535" w:rsidRDefault="009F087A" w:rsidP="00A767CC">
            <w:pPr>
              <w:numPr>
                <w:ilvl w:val="0"/>
                <w:numId w:val="8"/>
              </w:numPr>
              <w:suppressAutoHyphens/>
              <w:autoSpaceDN w:val="0"/>
              <w:spacing w:after="160"/>
            </w:pPr>
            <w:r w:rsidRPr="00586906">
              <w:lastRenderedPageBreak/>
              <w:t>CTE-2100: Culinary Foundations I</w:t>
            </w:r>
          </w:p>
        </w:tc>
      </w:tr>
      <w:tr w:rsidR="009F087A" w:rsidRPr="000B0535" w14:paraId="70C6570F" w14:textId="77777777" w:rsidTr="00BF3B8D">
        <w:tc>
          <w:tcPr>
            <w:tcW w:w="9576" w:type="dxa"/>
          </w:tcPr>
          <w:p w14:paraId="578C99F1" w14:textId="77777777" w:rsidR="009F087A" w:rsidRDefault="009F087A" w:rsidP="00BF3B8D">
            <w:pPr>
              <w:tabs>
                <w:tab w:val="left" w:pos="3320"/>
              </w:tabs>
              <w:rPr>
                <w:b/>
              </w:rPr>
            </w:pPr>
            <w:r>
              <w:rPr>
                <w:b/>
              </w:rPr>
              <w:lastRenderedPageBreak/>
              <w:t>KEY VOCABULARY:</w:t>
            </w:r>
          </w:p>
          <w:p w14:paraId="47FA84D2" w14:textId="7D170A35" w:rsidR="009F087A" w:rsidRPr="006A5E1C" w:rsidRDefault="00987A37" w:rsidP="00987A37">
            <w:pPr>
              <w:pStyle w:val="ListParagraph"/>
              <w:numPr>
                <w:ilvl w:val="0"/>
                <w:numId w:val="8"/>
              </w:numPr>
            </w:pPr>
            <w:r>
              <w:t>POS system, upselling, cover, etiquette</w:t>
            </w:r>
          </w:p>
        </w:tc>
      </w:tr>
    </w:tbl>
    <w:p w14:paraId="0406D470" w14:textId="77777777" w:rsidR="009F087A" w:rsidRDefault="009F087A" w:rsidP="009F087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677"/>
      </w:tblGrid>
      <w:tr w:rsidR="009F087A" w:rsidRPr="000B0535" w14:paraId="33683012" w14:textId="77777777" w:rsidTr="00BF3B8D">
        <w:tc>
          <w:tcPr>
            <w:tcW w:w="9576" w:type="dxa"/>
            <w:gridSpan w:val="2"/>
          </w:tcPr>
          <w:p w14:paraId="15107514" w14:textId="77777777" w:rsidR="009F087A" w:rsidRPr="000B0535" w:rsidRDefault="009F087A" w:rsidP="00BF3B8D">
            <w:pPr>
              <w:jc w:val="center"/>
              <w:rPr>
                <w:b/>
              </w:rPr>
            </w:pPr>
            <w:r w:rsidRPr="000B0535">
              <w:rPr>
                <w:b/>
              </w:rPr>
              <w:t>Wallenpaupack Area School District Curriculum</w:t>
            </w:r>
          </w:p>
        </w:tc>
      </w:tr>
      <w:tr w:rsidR="009F087A" w:rsidRPr="000B0535" w14:paraId="2BA15461" w14:textId="77777777" w:rsidTr="00BF3B8D">
        <w:tc>
          <w:tcPr>
            <w:tcW w:w="4788" w:type="dxa"/>
          </w:tcPr>
          <w:p w14:paraId="3F08F808" w14:textId="6307D273" w:rsidR="009F087A" w:rsidRPr="000B0535" w:rsidRDefault="009F087A" w:rsidP="00BF3B8D">
            <w:pPr>
              <w:rPr>
                <w:b/>
              </w:rPr>
            </w:pPr>
            <w:r w:rsidRPr="000B0535">
              <w:rPr>
                <w:b/>
              </w:rPr>
              <w:t>COURSE:</w:t>
            </w:r>
            <w:r>
              <w:rPr>
                <w:b/>
              </w:rPr>
              <w:t xml:space="preserve"> </w:t>
            </w:r>
            <w:r w:rsidR="00552F97">
              <w:rPr>
                <w:b/>
              </w:rPr>
              <w:t>Culinary Arts Level III</w:t>
            </w:r>
          </w:p>
        </w:tc>
        <w:tc>
          <w:tcPr>
            <w:tcW w:w="4788" w:type="dxa"/>
          </w:tcPr>
          <w:p w14:paraId="56202E69" w14:textId="135C13F0" w:rsidR="009F087A" w:rsidRPr="000B0535" w:rsidRDefault="009F087A" w:rsidP="00BF3B8D">
            <w:pPr>
              <w:rPr>
                <w:b/>
              </w:rPr>
            </w:pPr>
            <w:r w:rsidRPr="000B0535">
              <w:rPr>
                <w:b/>
              </w:rPr>
              <w:t>GRADE/S:</w:t>
            </w:r>
            <w:r>
              <w:rPr>
                <w:b/>
              </w:rPr>
              <w:t xml:space="preserve"> 12</w:t>
            </w:r>
          </w:p>
        </w:tc>
      </w:tr>
      <w:tr w:rsidR="009F087A" w:rsidRPr="000B0535" w14:paraId="15C7AE3C" w14:textId="77777777" w:rsidTr="00BF3B8D">
        <w:tc>
          <w:tcPr>
            <w:tcW w:w="4788" w:type="dxa"/>
          </w:tcPr>
          <w:p w14:paraId="672EC5BB" w14:textId="79AD3DA2" w:rsidR="009F087A" w:rsidRPr="000B0535" w:rsidRDefault="009F087A" w:rsidP="007B1632">
            <w:pPr>
              <w:tabs>
                <w:tab w:val="center" w:pos="2226"/>
              </w:tabs>
              <w:rPr>
                <w:b/>
              </w:rPr>
            </w:pPr>
            <w:r w:rsidRPr="000B0535">
              <w:rPr>
                <w:b/>
              </w:rPr>
              <w:t xml:space="preserve">UNIT </w:t>
            </w:r>
            <w:r>
              <w:rPr>
                <w:b/>
              </w:rPr>
              <w:t>5</w:t>
            </w:r>
            <w:r w:rsidRPr="000B0535">
              <w:rPr>
                <w:b/>
              </w:rPr>
              <w:t>:</w:t>
            </w:r>
            <w:r>
              <w:rPr>
                <w:b/>
              </w:rPr>
              <w:t xml:space="preserve"> </w:t>
            </w:r>
            <w:r w:rsidR="00B5075D">
              <w:rPr>
                <w:b/>
              </w:rPr>
              <w:t>Foodservice Technology</w:t>
            </w:r>
          </w:p>
        </w:tc>
        <w:tc>
          <w:tcPr>
            <w:tcW w:w="4788" w:type="dxa"/>
          </w:tcPr>
          <w:p w14:paraId="0864957E" w14:textId="77777777" w:rsidR="009F087A" w:rsidRPr="000B0535" w:rsidRDefault="009F087A" w:rsidP="00BF3B8D">
            <w:pPr>
              <w:rPr>
                <w:b/>
              </w:rPr>
            </w:pPr>
            <w:r w:rsidRPr="000B0535">
              <w:rPr>
                <w:b/>
              </w:rPr>
              <w:t>TIMEFRAME:</w:t>
            </w:r>
            <w:r>
              <w:rPr>
                <w:b/>
              </w:rPr>
              <w:t xml:space="preserve"> 2-3 weeks</w:t>
            </w:r>
          </w:p>
        </w:tc>
      </w:tr>
    </w:tbl>
    <w:p w14:paraId="2873F4C3" w14:textId="77777777" w:rsidR="009F087A" w:rsidRDefault="009F087A" w:rsidP="009F087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F087A" w:rsidRPr="000B0535" w14:paraId="4DFB83F8" w14:textId="77777777" w:rsidTr="00BF3B8D">
        <w:tc>
          <w:tcPr>
            <w:tcW w:w="9576" w:type="dxa"/>
          </w:tcPr>
          <w:p w14:paraId="0381A2D4" w14:textId="77777777" w:rsidR="009F087A" w:rsidRPr="000B0535" w:rsidRDefault="009F087A" w:rsidP="00BF3B8D">
            <w:pPr>
              <w:rPr>
                <w:b/>
              </w:rPr>
            </w:pPr>
            <w:r w:rsidRPr="000B0535">
              <w:rPr>
                <w:b/>
              </w:rPr>
              <w:t>PA COMMON CORE</w:t>
            </w:r>
            <w:r>
              <w:rPr>
                <w:b/>
              </w:rPr>
              <w:t>/NATIONAL STANDARDS</w:t>
            </w:r>
            <w:r w:rsidRPr="000B0535">
              <w:rPr>
                <w:b/>
              </w:rPr>
              <w:t>:</w:t>
            </w:r>
          </w:p>
          <w:p w14:paraId="575E243F" w14:textId="3C956070" w:rsidR="006C41AC" w:rsidRDefault="00021ECB" w:rsidP="006C41AC">
            <w:r>
              <w:t>PA SAS Codes: 13.1.11, 13.2.11, 13.3.11, 13.4.11, CC.3.5.11-12.C, CC.3.5.11-</w:t>
            </w:r>
            <w:proofErr w:type="gramStart"/>
            <w:r>
              <w:t>12.G</w:t>
            </w:r>
            <w:proofErr w:type="gramEnd"/>
            <w:r>
              <w:t>, CC.3.6.11-</w:t>
            </w:r>
            <w:proofErr w:type="gramStart"/>
            <w:r>
              <w:t>12.B</w:t>
            </w:r>
            <w:proofErr w:type="gramEnd"/>
            <w:r>
              <w:t>, CC.3.6.11-12.H, CC.2.</w:t>
            </w:r>
            <w:proofErr w:type="gramStart"/>
            <w:r>
              <w:t>1.HS.F.</w:t>
            </w:r>
            <w:proofErr w:type="gramEnd"/>
            <w:r>
              <w:t>2, CC.2.</w:t>
            </w:r>
            <w:proofErr w:type="gramStart"/>
            <w:r>
              <w:t>4.HS.B.</w:t>
            </w:r>
            <w:proofErr w:type="gramEnd"/>
            <w:r>
              <w:t>1</w:t>
            </w:r>
          </w:p>
          <w:p w14:paraId="6579D477" w14:textId="0AA6F00F" w:rsidR="009F087A" w:rsidRPr="00FC679F" w:rsidRDefault="009F087A" w:rsidP="00BF3B8D">
            <w:r w:rsidRPr="00FC679F">
              <w:t xml:space="preserve">PA Standards: Aligned to PA Culinary Arts Task Codes: </w:t>
            </w:r>
            <w:r w:rsidR="00CA0EC6">
              <w:t>2402, 2404–2405</w:t>
            </w:r>
          </w:p>
          <w:p w14:paraId="0DD8B745" w14:textId="78776792" w:rsidR="009F087A" w:rsidRPr="000B0535" w:rsidRDefault="009F087A" w:rsidP="00BF3B8D">
            <w:r w:rsidRPr="00FC679F">
              <w:t xml:space="preserve">National Standards: </w:t>
            </w:r>
            <w:r w:rsidR="001449DE">
              <w:t xml:space="preserve">FRMCA Level 2 National Standards: </w:t>
            </w:r>
            <w:r w:rsidR="00EE30E0">
              <w:t>Advanced Culinary Techniques, Baking &amp; Pastry, Hot Foods, FOH/BOH Operations, Technology Integration, Career Readiness</w:t>
            </w:r>
          </w:p>
        </w:tc>
      </w:tr>
      <w:tr w:rsidR="009F087A" w:rsidRPr="000B0535" w14:paraId="32673FA7" w14:textId="77777777" w:rsidTr="00BF3B8D">
        <w:tc>
          <w:tcPr>
            <w:tcW w:w="9576" w:type="dxa"/>
          </w:tcPr>
          <w:p w14:paraId="450299E2" w14:textId="77777777" w:rsidR="009F087A" w:rsidRPr="000B0535" w:rsidRDefault="009F087A" w:rsidP="00BF3B8D">
            <w:pPr>
              <w:rPr>
                <w:b/>
              </w:rPr>
            </w:pPr>
            <w:r w:rsidRPr="000B0535">
              <w:rPr>
                <w:b/>
              </w:rPr>
              <w:t>UNIT OBJECTIVES (SWB</w:t>
            </w:r>
            <w:r>
              <w:rPr>
                <w:b/>
              </w:rPr>
              <w:t>A</w:t>
            </w:r>
            <w:r w:rsidRPr="000B0535">
              <w:rPr>
                <w:b/>
              </w:rPr>
              <w:t>TS):</w:t>
            </w:r>
          </w:p>
          <w:p w14:paraId="09DCE068" w14:textId="77777777" w:rsidR="00454D08" w:rsidRDefault="00454D08" w:rsidP="00454D08">
            <w:pPr>
              <w:pStyle w:val="ListParagraph"/>
              <w:numPr>
                <w:ilvl w:val="0"/>
                <w:numId w:val="9"/>
              </w:numPr>
            </w:pPr>
            <w:r>
              <w:t>Operate POS and inventory systems</w:t>
            </w:r>
          </w:p>
          <w:p w14:paraId="79999DCA" w14:textId="77777777" w:rsidR="00454D08" w:rsidRDefault="00454D08" w:rsidP="00454D08">
            <w:pPr>
              <w:pStyle w:val="ListParagraph"/>
              <w:numPr>
                <w:ilvl w:val="0"/>
                <w:numId w:val="9"/>
              </w:numPr>
            </w:pPr>
            <w:r>
              <w:t>Use digital tools for menu planning and costing</w:t>
            </w:r>
          </w:p>
          <w:p w14:paraId="645F2DA7" w14:textId="18B01261" w:rsidR="009F087A" w:rsidRPr="000B0535" w:rsidRDefault="00454D08" w:rsidP="00454D08">
            <w:pPr>
              <w:pStyle w:val="ListParagraph"/>
              <w:numPr>
                <w:ilvl w:val="0"/>
                <w:numId w:val="9"/>
              </w:numPr>
            </w:pPr>
            <w:r>
              <w:t>Apply tech solutions to streamline operations</w:t>
            </w:r>
          </w:p>
        </w:tc>
      </w:tr>
      <w:tr w:rsidR="009F087A" w:rsidRPr="000B0535" w14:paraId="1E4518B0" w14:textId="77777777" w:rsidTr="00BF3B8D">
        <w:tc>
          <w:tcPr>
            <w:tcW w:w="9576" w:type="dxa"/>
          </w:tcPr>
          <w:p w14:paraId="3E01B74B" w14:textId="77777777" w:rsidR="009F087A" w:rsidRPr="000B0535" w:rsidRDefault="009F087A" w:rsidP="00BF3B8D">
            <w:pPr>
              <w:rPr>
                <w:b/>
              </w:rPr>
            </w:pPr>
            <w:r>
              <w:rPr>
                <w:b/>
              </w:rPr>
              <w:t>INSTRUCTIONAL STRATEGIES/</w:t>
            </w:r>
            <w:r w:rsidRPr="000B0535">
              <w:rPr>
                <w:b/>
              </w:rPr>
              <w:t>ACTIVITIES:</w:t>
            </w:r>
          </w:p>
          <w:p w14:paraId="04C6CFC1" w14:textId="77777777" w:rsidR="00CD03C0" w:rsidRDefault="00CD03C0" w:rsidP="00CD03C0">
            <w:pPr>
              <w:pStyle w:val="ListParagraph"/>
              <w:numPr>
                <w:ilvl w:val="0"/>
                <w:numId w:val="9"/>
              </w:numPr>
            </w:pPr>
            <w:r>
              <w:t>Tech usage checklist</w:t>
            </w:r>
          </w:p>
          <w:p w14:paraId="0F828C17" w14:textId="763350CA" w:rsidR="009F087A" w:rsidRPr="000B0535" w:rsidRDefault="00CD03C0" w:rsidP="00CD03C0">
            <w:pPr>
              <w:pStyle w:val="ListParagraph"/>
              <w:numPr>
                <w:ilvl w:val="0"/>
                <w:numId w:val="9"/>
              </w:numPr>
            </w:pPr>
            <w:r>
              <w:t>Menu costing project</w:t>
            </w:r>
          </w:p>
        </w:tc>
      </w:tr>
      <w:tr w:rsidR="009F087A" w:rsidRPr="000B0535" w14:paraId="2635A988" w14:textId="77777777" w:rsidTr="00BF3B8D">
        <w:tc>
          <w:tcPr>
            <w:tcW w:w="9576" w:type="dxa"/>
          </w:tcPr>
          <w:p w14:paraId="5BD0D29B" w14:textId="77777777" w:rsidR="009F087A" w:rsidRDefault="009F087A" w:rsidP="00BF3B8D">
            <w:pPr>
              <w:rPr>
                <w:b/>
              </w:rPr>
            </w:pPr>
            <w:r w:rsidRPr="000B0535">
              <w:rPr>
                <w:b/>
              </w:rPr>
              <w:t>ASSESSMENTS (</w:t>
            </w:r>
            <w:r>
              <w:rPr>
                <w:b/>
              </w:rPr>
              <w:t>Diagnostic/Benchmark/</w:t>
            </w:r>
            <w:r w:rsidRPr="000B0535">
              <w:rPr>
                <w:b/>
              </w:rPr>
              <w:t>Formative/Summative):</w:t>
            </w:r>
          </w:p>
          <w:p w14:paraId="72A5EF68" w14:textId="77777777" w:rsidR="00D72359" w:rsidRDefault="00D72359" w:rsidP="00D72359">
            <w:pPr>
              <w:pStyle w:val="ListParagraph"/>
              <w:numPr>
                <w:ilvl w:val="0"/>
                <w:numId w:val="9"/>
              </w:numPr>
            </w:pPr>
            <w:r>
              <w:t>Tech usage checklist</w:t>
            </w:r>
          </w:p>
          <w:p w14:paraId="1D281837" w14:textId="7E2FAC5D" w:rsidR="009F087A" w:rsidRPr="000B0535" w:rsidRDefault="00D72359" w:rsidP="00D72359">
            <w:pPr>
              <w:pStyle w:val="ListParagraph"/>
              <w:numPr>
                <w:ilvl w:val="0"/>
                <w:numId w:val="9"/>
              </w:numPr>
            </w:pPr>
            <w:r>
              <w:t>Menu costing project</w:t>
            </w:r>
          </w:p>
        </w:tc>
      </w:tr>
      <w:tr w:rsidR="009F087A" w:rsidRPr="000B0535" w14:paraId="2CF4D903" w14:textId="77777777" w:rsidTr="00BF3B8D">
        <w:tc>
          <w:tcPr>
            <w:tcW w:w="9576" w:type="dxa"/>
          </w:tcPr>
          <w:p w14:paraId="73B59F0B" w14:textId="77777777" w:rsidR="009F087A" w:rsidRDefault="009F087A" w:rsidP="00BF3B8D">
            <w:pPr>
              <w:rPr>
                <w:b/>
              </w:rPr>
            </w:pPr>
            <w:r w:rsidRPr="000B0535">
              <w:rPr>
                <w:b/>
              </w:rPr>
              <w:t xml:space="preserve">DIFFERENTIATED INSTRUCTION </w:t>
            </w:r>
            <w:r>
              <w:rPr>
                <w:b/>
              </w:rPr>
              <w:t>(Acceleration/Enrichment):</w:t>
            </w:r>
          </w:p>
          <w:p w14:paraId="0DC46DA3" w14:textId="77777777" w:rsidR="003C6E07" w:rsidRDefault="003C6E07" w:rsidP="003C6E07">
            <w:pPr>
              <w:pStyle w:val="ListParagraph"/>
              <w:numPr>
                <w:ilvl w:val="0"/>
                <w:numId w:val="9"/>
              </w:numPr>
            </w:pPr>
            <w:r>
              <w:t>Tech tutorials</w:t>
            </w:r>
          </w:p>
          <w:p w14:paraId="51185154" w14:textId="7753EC43" w:rsidR="009F087A" w:rsidRPr="000B0535" w:rsidRDefault="003C6E07" w:rsidP="003C6E07">
            <w:pPr>
              <w:pStyle w:val="ListParagraph"/>
              <w:numPr>
                <w:ilvl w:val="0"/>
                <w:numId w:val="9"/>
              </w:numPr>
            </w:pPr>
            <w:r>
              <w:t>Guided practice with software</w:t>
            </w:r>
          </w:p>
        </w:tc>
      </w:tr>
      <w:tr w:rsidR="009F087A" w:rsidRPr="000B0535" w14:paraId="764A8DC0" w14:textId="77777777" w:rsidTr="00BF3B8D">
        <w:tc>
          <w:tcPr>
            <w:tcW w:w="9576" w:type="dxa"/>
          </w:tcPr>
          <w:p w14:paraId="4836053B" w14:textId="77777777" w:rsidR="009F087A" w:rsidRPr="000B0535" w:rsidRDefault="009F087A" w:rsidP="00BF3B8D">
            <w:pPr>
              <w:rPr>
                <w:b/>
              </w:rPr>
            </w:pPr>
            <w:r w:rsidRPr="000B0535">
              <w:rPr>
                <w:b/>
              </w:rPr>
              <w:t>RESOURCES (</w:t>
            </w:r>
            <w:r>
              <w:rPr>
                <w:b/>
              </w:rPr>
              <w:t>Technology Based Resources, Text Resources, etc.</w:t>
            </w:r>
            <w:r w:rsidRPr="000B0535">
              <w:rPr>
                <w:b/>
              </w:rPr>
              <w:t>)</w:t>
            </w:r>
            <w:r>
              <w:rPr>
                <w:b/>
              </w:rPr>
              <w:t>:</w:t>
            </w:r>
          </w:p>
          <w:p w14:paraId="7980D2CE" w14:textId="77777777" w:rsidR="00CB7CAC" w:rsidRDefault="00CB7CAC" w:rsidP="00CB7CAC">
            <w:pPr>
              <w:pStyle w:val="ListParagraph"/>
              <w:numPr>
                <w:ilvl w:val="0"/>
                <w:numId w:val="9"/>
              </w:numPr>
            </w:pPr>
            <w:r>
              <w:t>POS terminals, costing software</w:t>
            </w:r>
          </w:p>
          <w:p w14:paraId="39BBD797" w14:textId="4B438CE4" w:rsidR="009F087A" w:rsidRPr="000B0535" w:rsidRDefault="009F087A" w:rsidP="00CB7CAC">
            <w:pPr>
              <w:pStyle w:val="ListParagraph"/>
              <w:numPr>
                <w:ilvl w:val="0"/>
                <w:numId w:val="9"/>
              </w:numPr>
            </w:pPr>
            <w:r w:rsidRPr="00586906">
              <w:t>CTE-2100: Culinary Foundations I</w:t>
            </w:r>
          </w:p>
        </w:tc>
      </w:tr>
      <w:tr w:rsidR="009F087A" w:rsidRPr="000B0535" w14:paraId="46B20295" w14:textId="77777777" w:rsidTr="00BF3B8D">
        <w:tc>
          <w:tcPr>
            <w:tcW w:w="9576" w:type="dxa"/>
          </w:tcPr>
          <w:p w14:paraId="252CED0C" w14:textId="77777777" w:rsidR="009F087A" w:rsidRDefault="009F087A" w:rsidP="00BF3B8D">
            <w:pPr>
              <w:rPr>
                <w:b/>
              </w:rPr>
            </w:pPr>
            <w:r>
              <w:rPr>
                <w:b/>
              </w:rPr>
              <w:t>KEY VOCABULARY:</w:t>
            </w:r>
          </w:p>
          <w:p w14:paraId="478EA739" w14:textId="42FAB387" w:rsidR="009F087A" w:rsidRPr="00A45334" w:rsidRDefault="005524C7" w:rsidP="005524C7">
            <w:pPr>
              <w:pStyle w:val="ListParagraph"/>
              <w:numPr>
                <w:ilvl w:val="0"/>
                <w:numId w:val="9"/>
              </w:numPr>
            </w:pPr>
            <w:r>
              <w:t>POS, inventory control, digital dashboard</w:t>
            </w:r>
          </w:p>
        </w:tc>
      </w:tr>
    </w:tbl>
    <w:p w14:paraId="3619F5E8" w14:textId="77777777" w:rsidR="009F087A" w:rsidRDefault="009F087A" w:rsidP="009F087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6"/>
        <w:gridCol w:w="4674"/>
      </w:tblGrid>
      <w:tr w:rsidR="009F087A" w:rsidRPr="000B0535" w14:paraId="799EB641" w14:textId="77777777" w:rsidTr="00BF3B8D">
        <w:tc>
          <w:tcPr>
            <w:tcW w:w="9576" w:type="dxa"/>
            <w:gridSpan w:val="2"/>
          </w:tcPr>
          <w:p w14:paraId="1CFB8EB7" w14:textId="77777777" w:rsidR="009F087A" w:rsidRPr="000B0535" w:rsidRDefault="009F087A" w:rsidP="00BF3B8D">
            <w:pPr>
              <w:jc w:val="center"/>
              <w:rPr>
                <w:b/>
              </w:rPr>
            </w:pPr>
            <w:r w:rsidRPr="000B0535">
              <w:rPr>
                <w:b/>
              </w:rPr>
              <w:t>Wallenpaupack Area School District Curriculum</w:t>
            </w:r>
          </w:p>
        </w:tc>
      </w:tr>
      <w:tr w:rsidR="009F087A" w:rsidRPr="000B0535" w14:paraId="369431F0" w14:textId="77777777" w:rsidTr="00BF3B8D">
        <w:tc>
          <w:tcPr>
            <w:tcW w:w="4788" w:type="dxa"/>
          </w:tcPr>
          <w:p w14:paraId="58C2C928" w14:textId="26B364A4" w:rsidR="009F087A" w:rsidRPr="000B0535" w:rsidRDefault="009F087A" w:rsidP="00BF3B8D">
            <w:pPr>
              <w:rPr>
                <w:b/>
              </w:rPr>
            </w:pPr>
            <w:r w:rsidRPr="000B0535">
              <w:rPr>
                <w:b/>
              </w:rPr>
              <w:t>COURSE:</w:t>
            </w:r>
            <w:r>
              <w:rPr>
                <w:b/>
              </w:rPr>
              <w:t xml:space="preserve"> </w:t>
            </w:r>
            <w:r w:rsidR="00552F97">
              <w:rPr>
                <w:b/>
              </w:rPr>
              <w:t>Culinary Arts Level III</w:t>
            </w:r>
          </w:p>
        </w:tc>
        <w:tc>
          <w:tcPr>
            <w:tcW w:w="4788" w:type="dxa"/>
          </w:tcPr>
          <w:p w14:paraId="43ABF2F3" w14:textId="0F31757F" w:rsidR="009F087A" w:rsidRPr="000B0535" w:rsidRDefault="009F087A" w:rsidP="00BF3B8D">
            <w:pPr>
              <w:rPr>
                <w:b/>
              </w:rPr>
            </w:pPr>
            <w:r w:rsidRPr="000B0535">
              <w:rPr>
                <w:b/>
              </w:rPr>
              <w:t>GRADE/S:</w:t>
            </w:r>
            <w:r>
              <w:rPr>
                <w:b/>
              </w:rPr>
              <w:t xml:space="preserve"> 12</w:t>
            </w:r>
          </w:p>
        </w:tc>
      </w:tr>
      <w:tr w:rsidR="009F087A" w:rsidRPr="000B0535" w14:paraId="3E078C87" w14:textId="77777777" w:rsidTr="00BF3B8D">
        <w:tc>
          <w:tcPr>
            <w:tcW w:w="4788" w:type="dxa"/>
          </w:tcPr>
          <w:p w14:paraId="6E4C9FF9" w14:textId="54C4BAC9" w:rsidR="009F087A" w:rsidRPr="000B0535" w:rsidRDefault="009F087A" w:rsidP="00BF3B8D">
            <w:pPr>
              <w:rPr>
                <w:b/>
              </w:rPr>
            </w:pPr>
            <w:r w:rsidRPr="000B0535">
              <w:rPr>
                <w:b/>
              </w:rPr>
              <w:t xml:space="preserve">UNIT </w:t>
            </w:r>
            <w:r>
              <w:rPr>
                <w:b/>
              </w:rPr>
              <w:t>6</w:t>
            </w:r>
            <w:r w:rsidRPr="000B0535">
              <w:rPr>
                <w:b/>
              </w:rPr>
              <w:t>:</w:t>
            </w:r>
            <w:r>
              <w:rPr>
                <w:b/>
              </w:rPr>
              <w:t xml:space="preserve"> </w:t>
            </w:r>
            <w:r w:rsidR="0077041A">
              <w:rPr>
                <w:b/>
              </w:rPr>
              <w:t>Career &amp; Professional Development</w:t>
            </w:r>
          </w:p>
        </w:tc>
        <w:tc>
          <w:tcPr>
            <w:tcW w:w="4788" w:type="dxa"/>
          </w:tcPr>
          <w:p w14:paraId="0CA200DB" w14:textId="77777777" w:rsidR="009F087A" w:rsidRPr="000B0535" w:rsidRDefault="009F087A" w:rsidP="00BF3B8D">
            <w:pPr>
              <w:rPr>
                <w:b/>
              </w:rPr>
            </w:pPr>
            <w:r w:rsidRPr="000B0535">
              <w:rPr>
                <w:b/>
              </w:rPr>
              <w:t>TIMEFRAME:</w:t>
            </w:r>
            <w:r>
              <w:rPr>
                <w:b/>
              </w:rPr>
              <w:t xml:space="preserve"> 2-3 weeks</w:t>
            </w:r>
          </w:p>
        </w:tc>
      </w:tr>
    </w:tbl>
    <w:p w14:paraId="42A6EF02" w14:textId="77777777" w:rsidR="009F087A" w:rsidRDefault="009F087A" w:rsidP="009F087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F087A" w:rsidRPr="000B0535" w14:paraId="346E6592" w14:textId="77777777" w:rsidTr="001B5CA5">
        <w:tc>
          <w:tcPr>
            <w:tcW w:w="9350" w:type="dxa"/>
          </w:tcPr>
          <w:p w14:paraId="192C0302" w14:textId="77777777" w:rsidR="009F087A" w:rsidRPr="000B0535" w:rsidRDefault="009F087A" w:rsidP="00BF3B8D">
            <w:pPr>
              <w:rPr>
                <w:b/>
              </w:rPr>
            </w:pPr>
            <w:r w:rsidRPr="000B0535">
              <w:rPr>
                <w:b/>
              </w:rPr>
              <w:t>PA COMMON CORE</w:t>
            </w:r>
            <w:r>
              <w:rPr>
                <w:b/>
              </w:rPr>
              <w:t>/NATIONAL STANDARDS</w:t>
            </w:r>
            <w:r w:rsidRPr="000B0535">
              <w:rPr>
                <w:b/>
              </w:rPr>
              <w:t>:</w:t>
            </w:r>
          </w:p>
          <w:p w14:paraId="2030D339" w14:textId="77777777" w:rsidR="001B5CA5" w:rsidRDefault="001B5CA5" w:rsidP="00BF3B8D">
            <w:r>
              <w:lastRenderedPageBreak/>
              <w:t>PA SAS Codes: 13.1.11, 13.2.11, 13.3.11, 13.4.11, CC.3.5.11-12.C, CC.3.5.11-</w:t>
            </w:r>
            <w:proofErr w:type="gramStart"/>
            <w:r>
              <w:t>12.G</w:t>
            </w:r>
            <w:proofErr w:type="gramEnd"/>
            <w:r>
              <w:t>, CC.3.6.11-</w:t>
            </w:r>
            <w:proofErr w:type="gramStart"/>
            <w:r>
              <w:t>12.B</w:t>
            </w:r>
            <w:proofErr w:type="gramEnd"/>
            <w:r>
              <w:t>, CC.3.6.11-12.H, CC.2.</w:t>
            </w:r>
            <w:proofErr w:type="gramStart"/>
            <w:r>
              <w:t>1.HS.F.</w:t>
            </w:r>
            <w:proofErr w:type="gramEnd"/>
            <w:r>
              <w:t>2, CC.2.</w:t>
            </w:r>
            <w:proofErr w:type="gramStart"/>
            <w:r>
              <w:t>4.HS.B.</w:t>
            </w:r>
            <w:proofErr w:type="gramEnd"/>
            <w:r>
              <w:t>1</w:t>
            </w:r>
          </w:p>
          <w:p w14:paraId="5F72AAF2" w14:textId="2B6A183E" w:rsidR="009F087A" w:rsidRPr="0037571F" w:rsidRDefault="009F087A" w:rsidP="00BF3B8D">
            <w:r w:rsidRPr="0037571F">
              <w:t xml:space="preserve">PA Standards: Aligned to PA Culinary Arts Task Codes: </w:t>
            </w:r>
            <w:r w:rsidR="0005778A">
              <w:t>304, 307</w:t>
            </w:r>
          </w:p>
          <w:p w14:paraId="4D14DCFB" w14:textId="3FF2C9C8" w:rsidR="009F087A" w:rsidRPr="000B0535" w:rsidRDefault="009F087A" w:rsidP="00BF3B8D">
            <w:r w:rsidRPr="0037571F">
              <w:t xml:space="preserve">National Standards: </w:t>
            </w:r>
            <w:r w:rsidR="006F279E">
              <w:t xml:space="preserve">FRMCA Level 2 National Standards: </w:t>
            </w:r>
            <w:r w:rsidR="00CF214B">
              <w:t>Advanced Culinary Techniques, Baking &amp; Pastry, Hot Foods, FOH/BOH Operations, Technology Integration, Career Readiness</w:t>
            </w:r>
          </w:p>
        </w:tc>
      </w:tr>
      <w:tr w:rsidR="001B5CA5" w:rsidRPr="000B0535" w14:paraId="79577680" w14:textId="77777777" w:rsidTr="001B5CA5">
        <w:tc>
          <w:tcPr>
            <w:tcW w:w="9350" w:type="dxa"/>
          </w:tcPr>
          <w:p w14:paraId="72FD4546" w14:textId="77777777" w:rsidR="001B5CA5" w:rsidRPr="000B0535" w:rsidRDefault="001B5CA5" w:rsidP="00BF3B8D">
            <w:pPr>
              <w:rPr>
                <w:b/>
              </w:rPr>
            </w:pPr>
          </w:p>
        </w:tc>
      </w:tr>
      <w:tr w:rsidR="009F087A" w:rsidRPr="000B0535" w14:paraId="0DF1F8F5" w14:textId="77777777" w:rsidTr="001B5CA5">
        <w:tc>
          <w:tcPr>
            <w:tcW w:w="9350" w:type="dxa"/>
          </w:tcPr>
          <w:p w14:paraId="0A3B6A75" w14:textId="77777777" w:rsidR="009F087A" w:rsidRPr="000B0535" w:rsidRDefault="009F087A" w:rsidP="00BF3B8D">
            <w:pPr>
              <w:rPr>
                <w:b/>
              </w:rPr>
            </w:pPr>
            <w:r w:rsidRPr="000B0535">
              <w:rPr>
                <w:b/>
              </w:rPr>
              <w:t>UNIT OBJECTIVES (SWB</w:t>
            </w:r>
            <w:r>
              <w:rPr>
                <w:b/>
              </w:rPr>
              <w:t>A</w:t>
            </w:r>
            <w:r w:rsidRPr="000B0535">
              <w:rPr>
                <w:b/>
              </w:rPr>
              <w:t>TS):</w:t>
            </w:r>
          </w:p>
          <w:p w14:paraId="0A117FF9" w14:textId="77777777" w:rsidR="00554C8E" w:rsidRDefault="00554C8E" w:rsidP="00554C8E">
            <w:pPr>
              <w:pStyle w:val="ListParagraph"/>
              <w:numPr>
                <w:ilvl w:val="0"/>
                <w:numId w:val="10"/>
              </w:numPr>
            </w:pPr>
            <w:r>
              <w:t>Create resumes and portfolios for culinary careers</w:t>
            </w:r>
          </w:p>
          <w:p w14:paraId="5C67358B" w14:textId="77777777" w:rsidR="00554C8E" w:rsidRDefault="00554C8E" w:rsidP="00554C8E">
            <w:pPr>
              <w:pStyle w:val="ListParagraph"/>
              <w:numPr>
                <w:ilvl w:val="0"/>
                <w:numId w:val="10"/>
              </w:numPr>
            </w:pPr>
            <w:r>
              <w:t>Practice interview skills and professional etiquette</w:t>
            </w:r>
          </w:p>
          <w:p w14:paraId="69EEEC73" w14:textId="06634482" w:rsidR="009F087A" w:rsidRPr="000B0535" w:rsidRDefault="00554C8E" w:rsidP="00554C8E">
            <w:pPr>
              <w:pStyle w:val="ListParagraph"/>
              <w:numPr>
                <w:ilvl w:val="0"/>
                <w:numId w:val="10"/>
              </w:numPr>
            </w:pPr>
            <w:r>
              <w:t>Explore post-secondary and industry pathways</w:t>
            </w:r>
          </w:p>
        </w:tc>
      </w:tr>
      <w:tr w:rsidR="009F087A" w:rsidRPr="000B0535" w14:paraId="6D49221A" w14:textId="77777777" w:rsidTr="001B5CA5">
        <w:tc>
          <w:tcPr>
            <w:tcW w:w="9350" w:type="dxa"/>
          </w:tcPr>
          <w:p w14:paraId="16E8882D" w14:textId="77777777" w:rsidR="009F087A" w:rsidRPr="000B0535" w:rsidRDefault="009F087A" w:rsidP="00BF3B8D">
            <w:pPr>
              <w:rPr>
                <w:b/>
              </w:rPr>
            </w:pPr>
            <w:r>
              <w:rPr>
                <w:b/>
              </w:rPr>
              <w:t>INSTRUCTIONAL STRATEGIES/</w:t>
            </w:r>
            <w:r w:rsidRPr="000B0535">
              <w:rPr>
                <w:b/>
              </w:rPr>
              <w:t>ACTIVITIES:</w:t>
            </w:r>
          </w:p>
          <w:p w14:paraId="064AE967" w14:textId="77777777" w:rsidR="00184ADC" w:rsidRDefault="00184ADC" w:rsidP="00184ADC">
            <w:pPr>
              <w:pStyle w:val="ListParagraph"/>
              <w:numPr>
                <w:ilvl w:val="0"/>
                <w:numId w:val="10"/>
              </w:numPr>
            </w:pPr>
            <w:r>
              <w:t>Resume writing labs</w:t>
            </w:r>
          </w:p>
          <w:p w14:paraId="38B0AF7D" w14:textId="07F40E76" w:rsidR="009F087A" w:rsidRPr="000B0535" w:rsidRDefault="00184ADC" w:rsidP="00184ADC">
            <w:pPr>
              <w:pStyle w:val="ListParagraph"/>
              <w:numPr>
                <w:ilvl w:val="0"/>
                <w:numId w:val="10"/>
              </w:numPr>
            </w:pPr>
            <w:r>
              <w:t>Mock interviews</w:t>
            </w:r>
          </w:p>
        </w:tc>
      </w:tr>
      <w:tr w:rsidR="009F087A" w:rsidRPr="000B0535" w14:paraId="2E63C9EE" w14:textId="77777777" w:rsidTr="001B5CA5">
        <w:tc>
          <w:tcPr>
            <w:tcW w:w="9350" w:type="dxa"/>
          </w:tcPr>
          <w:p w14:paraId="29AE3B87" w14:textId="77777777" w:rsidR="009F087A" w:rsidRDefault="009F087A" w:rsidP="00BF3B8D">
            <w:pPr>
              <w:rPr>
                <w:b/>
              </w:rPr>
            </w:pPr>
            <w:r w:rsidRPr="000B0535">
              <w:rPr>
                <w:b/>
              </w:rPr>
              <w:t>ASSESSMENTS (</w:t>
            </w:r>
            <w:r>
              <w:rPr>
                <w:b/>
              </w:rPr>
              <w:t>Diagnostic/Benchmark/</w:t>
            </w:r>
            <w:r w:rsidRPr="000B0535">
              <w:rPr>
                <w:b/>
              </w:rPr>
              <w:t>Formative/Summative):</w:t>
            </w:r>
          </w:p>
          <w:p w14:paraId="33FCBB68" w14:textId="77777777" w:rsidR="00BB625E" w:rsidRDefault="00BB625E" w:rsidP="00BB625E">
            <w:pPr>
              <w:pStyle w:val="ListParagraph"/>
              <w:numPr>
                <w:ilvl w:val="0"/>
                <w:numId w:val="10"/>
              </w:numPr>
            </w:pPr>
            <w:r>
              <w:t>Career portfolio rubric</w:t>
            </w:r>
          </w:p>
          <w:p w14:paraId="50BAEEB1" w14:textId="54386DE8" w:rsidR="009F087A" w:rsidRPr="000B0535" w:rsidRDefault="00BB625E" w:rsidP="00BB625E">
            <w:pPr>
              <w:pStyle w:val="ListParagraph"/>
              <w:numPr>
                <w:ilvl w:val="0"/>
                <w:numId w:val="10"/>
              </w:numPr>
            </w:pPr>
            <w:r>
              <w:t>Interview performance checklist</w:t>
            </w:r>
          </w:p>
        </w:tc>
      </w:tr>
      <w:tr w:rsidR="009F087A" w:rsidRPr="000B0535" w14:paraId="38670A95" w14:textId="77777777" w:rsidTr="001B5CA5">
        <w:tc>
          <w:tcPr>
            <w:tcW w:w="9350" w:type="dxa"/>
          </w:tcPr>
          <w:p w14:paraId="454669D5" w14:textId="77777777" w:rsidR="009F087A" w:rsidRDefault="009F087A" w:rsidP="00BF3B8D">
            <w:pPr>
              <w:rPr>
                <w:b/>
              </w:rPr>
            </w:pPr>
            <w:r w:rsidRPr="000B0535">
              <w:rPr>
                <w:b/>
              </w:rPr>
              <w:t xml:space="preserve">DIFFERENTIATED INSTRUCTION </w:t>
            </w:r>
            <w:r>
              <w:rPr>
                <w:b/>
              </w:rPr>
              <w:t>(Acceleration/Enrichment):</w:t>
            </w:r>
          </w:p>
          <w:p w14:paraId="082BD386" w14:textId="77777777" w:rsidR="00B008EA" w:rsidRDefault="00B008EA" w:rsidP="00B008EA">
            <w:pPr>
              <w:pStyle w:val="ListParagraph"/>
              <w:numPr>
                <w:ilvl w:val="0"/>
                <w:numId w:val="10"/>
              </w:numPr>
            </w:pPr>
            <w:r>
              <w:t>Resume templates</w:t>
            </w:r>
          </w:p>
          <w:p w14:paraId="29157CF2" w14:textId="7D057888" w:rsidR="009F087A" w:rsidRPr="000B0535" w:rsidRDefault="00B008EA" w:rsidP="00B008EA">
            <w:pPr>
              <w:pStyle w:val="ListParagraph"/>
              <w:numPr>
                <w:ilvl w:val="0"/>
                <w:numId w:val="10"/>
              </w:numPr>
            </w:pPr>
            <w:r>
              <w:t>Career interest inventories</w:t>
            </w:r>
          </w:p>
        </w:tc>
      </w:tr>
      <w:tr w:rsidR="009F087A" w:rsidRPr="000B0535" w14:paraId="1388B69B" w14:textId="77777777" w:rsidTr="001B5CA5">
        <w:tc>
          <w:tcPr>
            <w:tcW w:w="9350" w:type="dxa"/>
          </w:tcPr>
          <w:p w14:paraId="640DD895" w14:textId="77777777" w:rsidR="009F087A" w:rsidRPr="000B0535" w:rsidRDefault="009F087A" w:rsidP="00BF3B8D">
            <w:pPr>
              <w:rPr>
                <w:b/>
              </w:rPr>
            </w:pPr>
            <w:r w:rsidRPr="000B0535">
              <w:rPr>
                <w:b/>
              </w:rPr>
              <w:t>RESOURCES (</w:t>
            </w:r>
            <w:r>
              <w:rPr>
                <w:b/>
              </w:rPr>
              <w:t>Technology Based Resources, Text Resources, etc.</w:t>
            </w:r>
            <w:r w:rsidRPr="000B0535">
              <w:rPr>
                <w:b/>
              </w:rPr>
              <w:t>)</w:t>
            </w:r>
            <w:r>
              <w:rPr>
                <w:b/>
              </w:rPr>
              <w:t>:</w:t>
            </w:r>
          </w:p>
          <w:p w14:paraId="6C925CDB" w14:textId="77777777" w:rsidR="00A12B0D" w:rsidRDefault="00A12B0D" w:rsidP="00A12B0D">
            <w:pPr>
              <w:pStyle w:val="ListParagraph"/>
              <w:numPr>
                <w:ilvl w:val="0"/>
                <w:numId w:val="10"/>
              </w:numPr>
            </w:pPr>
            <w:r>
              <w:t>Career guides, portfolio samples</w:t>
            </w:r>
          </w:p>
          <w:p w14:paraId="199C12C4" w14:textId="34C7B5B3" w:rsidR="009F087A" w:rsidRPr="000B0535" w:rsidRDefault="009F087A" w:rsidP="00A12B0D">
            <w:pPr>
              <w:pStyle w:val="ListParagraph"/>
              <w:numPr>
                <w:ilvl w:val="0"/>
                <w:numId w:val="10"/>
              </w:numPr>
            </w:pPr>
            <w:r w:rsidRPr="00586906">
              <w:t>CTE-2100: Culinary Foundations I</w:t>
            </w:r>
          </w:p>
        </w:tc>
      </w:tr>
      <w:tr w:rsidR="009F087A" w:rsidRPr="000B0535" w14:paraId="3C0C304C" w14:textId="77777777" w:rsidTr="001B5CA5">
        <w:tc>
          <w:tcPr>
            <w:tcW w:w="9350" w:type="dxa"/>
          </w:tcPr>
          <w:p w14:paraId="7ED22422" w14:textId="77777777" w:rsidR="009F087A" w:rsidRDefault="009F087A" w:rsidP="00BF3B8D">
            <w:pPr>
              <w:rPr>
                <w:b/>
              </w:rPr>
            </w:pPr>
            <w:r>
              <w:rPr>
                <w:b/>
              </w:rPr>
              <w:t>KEY VOCABULARY:</w:t>
            </w:r>
          </w:p>
          <w:p w14:paraId="32CEA13B" w14:textId="0D4EE292" w:rsidR="009F087A" w:rsidRPr="00326106" w:rsidRDefault="00202A66" w:rsidP="00202A66">
            <w:pPr>
              <w:pStyle w:val="ListParagraph"/>
              <w:numPr>
                <w:ilvl w:val="0"/>
                <w:numId w:val="10"/>
              </w:numPr>
            </w:pPr>
            <w:r>
              <w:t>Résumé, cover letter, soft skills, networking</w:t>
            </w:r>
          </w:p>
        </w:tc>
      </w:tr>
    </w:tbl>
    <w:p w14:paraId="3AA5A19C" w14:textId="77777777" w:rsidR="009F087A" w:rsidRDefault="009F087A" w:rsidP="009F087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0"/>
        <w:gridCol w:w="4680"/>
      </w:tblGrid>
      <w:tr w:rsidR="009F087A" w:rsidRPr="000B0535" w14:paraId="4B4F4871" w14:textId="77777777" w:rsidTr="00BF3B8D">
        <w:tc>
          <w:tcPr>
            <w:tcW w:w="9576" w:type="dxa"/>
            <w:gridSpan w:val="2"/>
          </w:tcPr>
          <w:p w14:paraId="7F35BAE1" w14:textId="77777777" w:rsidR="009F087A" w:rsidRPr="000B0535" w:rsidRDefault="009F087A" w:rsidP="00BF3B8D">
            <w:pPr>
              <w:jc w:val="center"/>
              <w:rPr>
                <w:b/>
              </w:rPr>
            </w:pPr>
            <w:r w:rsidRPr="000B0535">
              <w:rPr>
                <w:b/>
              </w:rPr>
              <w:t>Wallenpaupack Area School District Curriculum</w:t>
            </w:r>
          </w:p>
        </w:tc>
      </w:tr>
      <w:tr w:rsidR="009F087A" w:rsidRPr="000B0535" w14:paraId="2A711B25" w14:textId="77777777" w:rsidTr="00BF3B8D">
        <w:tc>
          <w:tcPr>
            <w:tcW w:w="4788" w:type="dxa"/>
          </w:tcPr>
          <w:p w14:paraId="3B9AF6E2" w14:textId="755A59FF" w:rsidR="009F087A" w:rsidRPr="000B0535" w:rsidRDefault="009F087A" w:rsidP="00BF3B8D">
            <w:pPr>
              <w:rPr>
                <w:b/>
              </w:rPr>
            </w:pPr>
            <w:r w:rsidRPr="000B0535">
              <w:rPr>
                <w:b/>
              </w:rPr>
              <w:t>COURSE:</w:t>
            </w:r>
            <w:r>
              <w:rPr>
                <w:b/>
              </w:rPr>
              <w:t xml:space="preserve"> </w:t>
            </w:r>
            <w:r w:rsidR="00552F97">
              <w:rPr>
                <w:b/>
              </w:rPr>
              <w:t>Culinary Arts Level III</w:t>
            </w:r>
          </w:p>
        </w:tc>
        <w:tc>
          <w:tcPr>
            <w:tcW w:w="4788" w:type="dxa"/>
          </w:tcPr>
          <w:p w14:paraId="42FE2227" w14:textId="518318CC" w:rsidR="009F087A" w:rsidRPr="000B0535" w:rsidRDefault="009F087A" w:rsidP="00BF3B8D">
            <w:pPr>
              <w:rPr>
                <w:b/>
              </w:rPr>
            </w:pPr>
            <w:r w:rsidRPr="000B0535">
              <w:rPr>
                <w:b/>
              </w:rPr>
              <w:t>GRADE/S:</w:t>
            </w:r>
            <w:r>
              <w:rPr>
                <w:b/>
              </w:rPr>
              <w:t xml:space="preserve"> 12</w:t>
            </w:r>
          </w:p>
        </w:tc>
      </w:tr>
      <w:tr w:rsidR="009F087A" w:rsidRPr="000B0535" w14:paraId="13A1509A" w14:textId="77777777" w:rsidTr="00BF3B8D">
        <w:trPr>
          <w:trHeight w:val="71"/>
        </w:trPr>
        <w:tc>
          <w:tcPr>
            <w:tcW w:w="4788" w:type="dxa"/>
          </w:tcPr>
          <w:p w14:paraId="502B2046" w14:textId="0141AB80" w:rsidR="009F087A" w:rsidRPr="000B0535" w:rsidRDefault="009F087A" w:rsidP="00BF3B8D">
            <w:pPr>
              <w:rPr>
                <w:b/>
              </w:rPr>
            </w:pPr>
            <w:r w:rsidRPr="000B0535">
              <w:rPr>
                <w:b/>
              </w:rPr>
              <w:t xml:space="preserve">UNIT </w:t>
            </w:r>
            <w:r>
              <w:rPr>
                <w:b/>
              </w:rPr>
              <w:t>7</w:t>
            </w:r>
            <w:r w:rsidRPr="000B0535">
              <w:rPr>
                <w:b/>
              </w:rPr>
              <w:t>:</w:t>
            </w:r>
            <w:r>
              <w:rPr>
                <w:b/>
              </w:rPr>
              <w:t xml:space="preserve"> </w:t>
            </w:r>
            <w:r w:rsidR="000625AB">
              <w:rPr>
                <w:b/>
              </w:rPr>
              <w:t>Capstone Project</w:t>
            </w:r>
          </w:p>
        </w:tc>
        <w:tc>
          <w:tcPr>
            <w:tcW w:w="4788" w:type="dxa"/>
          </w:tcPr>
          <w:p w14:paraId="2182025C" w14:textId="61137D81" w:rsidR="009F087A" w:rsidRPr="000B0535" w:rsidRDefault="009F087A" w:rsidP="00BF3B8D">
            <w:pPr>
              <w:rPr>
                <w:b/>
              </w:rPr>
            </w:pPr>
            <w:r w:rsidRPr="000B0535">
              <w:rPr>
                <w:b/>
              </w:rPr>
              <w:t>TIMEFRAME:</w:t>
            </w:r>
            <w:r>
              <w:rPr>
                <w:b/>
              </w:rPr>
              <w:t xml:space="preserve"> 3</w:t>
            </w:r>
            <w:r w:rsidR="000625AB">
              <w:rPr>
                <w:b/>
              </w:rPr>
              <w:t>-4</w:t>
            </w:r>
            <w:r>
              <w:rPr>
                <w:b/>
              </w:rPr>
              <w:t xml:space="preserve"> weeks</w:t>
            </w:r>
          </w:p>
        </w:tc>
      </w:tr>
    </w:tbl>
    <w:p w14:paraId="2E9DDADF" w14:textId="77777777" w:rsidR="009F087A" w:rsidRDefault="009F087A" w:rsidP="009F087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F087A" w:rsidRPr="000B0535" w14:paraId="37BE2394" w14:textId="77777777" w:rsidTr="00BF3B8D">
        <w:tc>
          <w:tcPr>
            <w:tcW w:w="9576" w:type="dxa"/>
          </w:tcPr>
          <w:p w14:paraId="78E255F4" w14:textId="77777777" w:rsidR="009F087A" w:rsidRPr="000B0535" w:rsidRDefault="009F087A" w:rsidP="00BF3B8D">
            <w:pPr>
              <w:rPr>
                <w:b/>
              </w:rPr>
            </w:pPr>
            <w:r w:rsidRPr="000B0535">
              <w:rPr>
                <w:b/>
              </w:rPr>
              <w:t>PA COMMON CORE</w:t>
            </w:r>
            <w:r>
              <w:rPr>
                <w:b/>
              </w:rPr>
              <w:t>/NATIONAL STANDARDS</w:t>
            </w:r>
            <w:r w:rsidRPr="000B0535">
              <w:rPr>
                <w:b/>
              </w:rPr>
              <w:t>:</w:t>
            </w:r>
          </w:p>
          <w:p w14:paraId="1ACB23DD" w14:textId="77777777" w:rsidR="001B5EAF" w:rsidRDefault="001B5EAF" w:rsidP="00BF3B8D">
            <w:r>
              <w:t>PA SAS Codes: 13.1.11, 13.2.11, 13.3.11, 13.4.11, CC.3.5.11-12.C, CC.3.5.11-</w:t>
            </w:r>
            <w:proofErr w:type="gramStart"/>
            <w:r>
              <w:t>12.G</w:t>
            </w:r>
            <w:proofErr w:type="gramEnd"/>
            <w:r>
              <w:t>, CC.3.6.11-</w:t>
            </w:r>
            <w:proofErr w:type="gramStart"/>
            <w:r>
              <w:t>12.B</w:t>
            </w:r>
            <w:proofErr w:type="gramEnd"/>
            <w:r>
              <w:t>, CC.3.6.11-12.H, CC.2.</w:t>
            </w:r>
            <w:proofErr w:type="gramStart"/>
            <w:r>
              <w:t>1.HS.F.</w:t>
            </w:r>
            <w:proofErr w:type="gramEnd"/>
            <w:r>
              <w:t>2, CC.2.</w:t>
            </w:r>
            <w:proofErr w:type="gramStart"/>
            <w:r>
              <w:t>4.HS.B.</w:t>
            </w:r>
            <w:proofErr w:type="gramEnd"/>
            <w:r>
              <w:t>1</w:t>
            </w:r>
          </w:p>
          <w:p w14:paraId="45493A1D" w14:textId="32AFBBFA" w:rsidR="009F087A" w:rsidRPr="005E4219" w:rsidRDefault="009F087A" w:rsidP="00BF3B8D">
            <w:r w:rsidRPr="005E4219">
              <w:t xml:space="preserve">PA Standards: Aligned to PA Culinary Arts Task Codes: </w:t>
            </w:r>
            <w:r w:rsidR="0094026C">
              <w:t>Culmination of all prior tasks</w:t>
            </w:r>
          </w:p>
          <w:p w14:paraId="254734B7" w14:textId="66CFA0DC" w:rsidR="009F087A" w:rsidRPr="000B0535" w:rsidRDefault="009F087A" w:rsidP="00BF3B8D">
            <w:r w:rsidRPr="005E4219">
              <w:t xml:space="preserve">National Standards: </w:t>
            </w:r>
            <w:r w:rsidR="004E1F22">
              <w:t xml:space="preserve">FRMCA Level 2 National Standards: </w:t>
            </w:r>
            <w:r w:rsidR="00867BFA">
              <w:t>Advanced Culinary Techniques, Baking &amp; Pastry, Hot Foods, FOH/BOH Operations, Technology Integration, Career Readiness</w:t>
            </w:r>
          </w:p>
        </w:tc>
      </w:tr>
      <w:tr w:rsidR="009F087A" w:rsidRPr="000B0535" w14:paraId="2F163C5B" w14:textId="77777777" w:rsidTr="00BF3B8D">
        <w:tc>
          <w:tcPr>
            <w:tcW w:w="9576" w:type="dxa"/>
          </w:tcPr>
          <w:p w14:paraId="1467A91A" w14:textId="77777777" w:rsidR="009F087A" w:rsidRPr="000B0535" w:rsidRDefault="009F087A" w:rsidP="00BF3B8D">
            <w:pPr>
              <w:rPr>
                <w:b/>
              </w:rPr>
            </w:pPr>
            <w:r w:rsidRPr="000B0535">
              <w:rPr>
                <w:b/>
              </w:rPr>
              <w:t>UNIT OBJECTIVES (SWB</w:t>
            </w:r>
            <w:r>
              <w:rPr>
                <w:b/>
              </w:rPr>
              <w:t>A</w:t>
            </w:r>
            <w:r w:rsidRPr="000B0535">
              <w:rPr>
                <w:b/>
              </w:rPr>
              <w:t>TS):</w:t>
            </w:r>
          </w:p>
          <w:p w14:paraId="39E66721" w14:textId="77777777" w:rsidR="000A6710" w:rsidRDefault="000A6710" w:rsidP="000A6710">
            <w:pPr>
              <w:pStyle w:val="ListParagraph"/>
              <w:numPr>
                <w:ilvl w:val="0"/>
                <w:numId w:val="11"/>
              </w:numPr>
            </w:pPr>
            <w:r>
              <w:t>Design and execute a full-service menu</w:t>
            </w:r>
          </w:p>
          <w:p w14:paraId="570F2AB0" w14:textId="77777777" w:rsidR="000A6710" w:rsidRDefault="000A6710" w:rsidP="000A6710">
            <w:pPr>
              <w:pStyle w:val="ListParagraph"/>
              <w:numPr>
                <w:ilvl w:val="0"/>
                <w:numId w:val="11"/>
              </w:numPr>
            </w:pPr>
            <w:r>
              <w:t>Demonstrate mastery of culinary techniques</w:t>
            </w:r>
          </w:p>
          <w:p w14:paraId="4145D557" w14:textId="19DEA040" w:rsidR="009F087A" w:rsidRPr="000B0535" w:rsidRDefault="000A6710" w:rsidP="000A6710">
            <w:pPr>
              <w:pStyle w:val="ListParagraph"/>
              <w:numPr>
                <w:ilvl w:val="0"/>
                <w:numId w:val="11"/>
              </w:numPr>
            </w:pPr>
            <w:r>
              <w:t>Collaborate in a simulated restaurant environment</w:t>
            </w:r>
          </w:p>
        </w:tc>
      </w:tr>
      <w:tr w:rsidR="009F087A" w:rsidRPr="000B0535" w14:paraId="3F06ECF6" w14:textId="77777777" w:rsidTr="00BF3B8D">
        <w:tc>
          <w:tcPr>
            <w:tcW w:w="9576" w:type="dxa"/>
          </w:tcPr>
          <w:p w14:paraId="0316290F" w14:textId="77777777" w:rsidR="009F087A" w:rsidRPr="000B0535" w:rsidRDefault="009F087A" w:rsidP="00BF3B8D">
            <w:pPr>
              <w:rPr>
                <w:b/>
              </w:rPr>
            </w:pPr>
            <w:r>
              <w:rPr>
                <w:b/>
              </w:rPr>
              <w:t>INSTRUCTIONAL STRATEGIES/</w:t>
            </w:r>
            <w:r w:rsidRPr="000B0535">
              <w:rPr>
                <w:b/>
              </w:rPr>
              <w:t>ACTIVITIES:</w:t>
            </w:r>
          </w:p>
          <w:p w14:paraId="06B55A40" w14:textId="77777777" w:rsidR="00083931" w:rsidRDefault="00083931" w:rsidP="00083931">
            <w:pPr>
              <w:pStyle w:val="ListParagraph"/>
              <w:numPr>
                <w:ilvl w:val="0"/>
                <w:numId w:val="11"/>
              </w:numPr>
            </w:pPr>
            <w:r>
              <w:lastRenderedPageBreak/>
              <w:t>Project planning sessions</w:t>
            </w:r>
          </w:p>
          <w:p w14:paraId="327148E9" w14:textId="364C6B69" w:rsidR="009F087A" w:rsidRPr="000B0535" w:rsidRDefault="00083931" w:rsidP="00083931">
            <w:pPr>
              <w:pStyle w:val="ListParagraph"/>
              <w:numPr>
                <w:ilvl w:val="0"/>
                <w:numId w:val="11"/>
              </w:numPr>
            </w:pPr>
            <w:r>
              <w:t>Team-based kitchen execution</w:t>
            </w:r>
          </w:p>
        </w:tc>
      </w:tr>
      <w:tr w:rsidR="009F087A" w:rsidRPr="000B0535" w14:paraId="1317F941" w14:textId="77777777" w:rsidTr="00BF3B8D">
        <w:tc>
          <w:tcPr>
            <w:tcW w:w="9576" w:type="dxa"/>
          </w:tcPr>
          <w:p w14:paraId="07BD75E8" w14:textId="77777777" w:rsidR="009F087A" w:rsidRDefault="009F087A" w:rsidP="00BF3B8D">
            <w:pPr>
              <w:rPr>
                <w:b/>
              </w:rPr>
            </w:pPr>
            <w:r w:rsidRPr="000B0535">
              <w:rPr>
                <w:b/>
              </w:rPr>
              <w:lastRenderedPageBreak/>
              <w:t>ASSESSMENTS (</w:t>
            </w:r>
            <w:r>
              <w:rPr>
                <w:b/>
              </w:rPr>
              <w:t>Diagnostic/Benchmark/</w:t>
            </w:r>
            <w:r w:rsidRPr="000B0535">
              <w:rPr>
                <w:b/>
              </w:rPr>
              <w:t>Formative/Summative):</w:t>
            </w:r>
          </w:p>
          <w:p w14:paraId="658B9DE0" w14:textId="77777777" w:rsidR="00C83120" w:rsidRDefault="00C83120" w:rsidP="00C83120">
            <w:pPr>
              <w:pStyle w:val="ListParagraph"/>
              <w:numPr>
                <w:ilvl w:val="0"/>
                <w:numId w:val="11"/>
              </w:numPr>
            </w:pPr>
            <w:r>
              <w:t>Capstone rubric (menu, execution, service)</w:t>
            </w:r>
          </w:p>
          <w:p w14:paraId="664C2AEF" w14:textId="7774ED49" w:rsidR="009F087A" w:rsidRPr="000B0535" w:rsidRDefault="00C83120" w:rsidP="00C83120">
            <w:pPr>
              <w:pStyle w:val="ListParagraph"/>
              <w:numPr>
                <w:ilvl w:val="0"/>
                <w:numId w:val="11"/>
              </w:numPr>
            </w:pPr>
            <w:r>
              <w:t>Peer and instructor evaluations</w:t>
            </w:r>
          </w:p>
        </w:tc>
      </w:tr>
      <w:tr w:rsidR="009F087A" w:rsidRPr="000B0535" w14:paraId="24F6CEAC" w14:textId="77777777" w:rsidTr="00BF3B8D">
        <w:tc>
          <w:tcPr>
            <w:tcW w:w="9576" w:type="dxa"/>
          </w:tcPr>
          <w:p w14:paraId="19C1F1B5" w14:textId="77777777" w:rsidR="009F087A" w:rsidRDefault="009F087A" w:rsidP="00BF3B8D">
            <w:pPr>
              <w:rPr>
                <w:b/>
              </w:rPr>
            </w:pPr>
            <w:r w:rsidRPr="000B0535">
              <w:rPr>
                <w:b/>
              </w:rPr>
              <w:t xml:space="preserve">DIFFERENTIATED INSTRUCTION </w:t>
            </w:r>
            <w:r>
              <w:rPr>
                <w:b/>
              </w:rPr>
              <w:t>(Acceleration/Enrichment):</w:t>
            </w:r>
          </w:p>
          <w:p w14:paraId="6EF17E7E" w14:textId="77777777" w:rsidR="000D4599" w:rsidRDefault="000D4599" w:rsidP="000D4599">
            <w:pPr>
              <w:pStyle w:val="ListParagraph"/>
              <w:numPr>
                <w:ilvl w:val="0"/>
                <w:numId w:val="11"/>
              </w:numPr>
            </w:pPr>
            <w:r>
              <w:t>Role-based assignments</w:t>
            </w:r>
          </w:p>
          <w:p w14:paraId="0AE2417B" w14:textId="6EED0155" w:rsidR="009F087A" w:rsidRPr="000B0535" w:rsidRDefault="000D4599" w:rsidP="000D4599">
            <w:pPr>
              <w:pStyle w:val="ListParagraph"/>
              <w:numPr>
                <w:ilvl w:val="0"/>
                <w:numId w:val="11"/>
              </w:numPr>
            </w:pPr>
            <w:r>
              <w:t>Menu customization options</w:t>
            </w:r>
          </w:p>
        </w:tc>
      </w:tr>
      <w:tr w:rsidR="009F087A" w:rsidRPr="000B0535" w14:paraId="2BBB23BF" w14:textId="77777777" w:rsidTr="00BF3B8D">
        <w:tc>
          <w:tcPr>
            <w:tcW w:w="9576" w:type="dxa"/>
          </w:tcPr>
          <w:p w14:paraId="2B635ECC" w14:textId="77777777" w:rsidR="009F087A" w:rsidRPr="000B0535" w:rsidRDefault="009F087A" w:rsidP="00BF3B8D">
            <w:pPr>
              <w:rPr>
                <w:b/>
              </w:rPr>
            </w:pPr>
            <w:r w:rsidRPr="000B0535">
              <w:rPr>
                <w:b/>
              </w:rPr>
              <w:t>RESOURCES (</w:t>
            </w:r>
            <w:r>
              <w:rPr>
                <w:b/>
              </w:rPr>
              <w:t>Technology Based Resources, Text Resources, etc.</w:t>
            </w:r>
            <w:r w:rsidRPr="000B0535">
              <w:rPr>
                <w:b/>
              </w:rPr>
              <w:t>)</w:t>
            </w:r>
            <w:r>
              <w:rPr>
                <w:b/>
              </w:rPr>
              <w:t>:</w:t>
            </w:r>
          </w:p>
          <w:p w14:paraId="0F2BB51B" w14:textId="77777777" w:rsidR="001D5F9C" w:rsidRDefault="001D5F9C" w:rsidP="001D5F9C">
            <w:pPr>
              <w:pStyle w:val="ListParagraph"/>
              <w:numPr>
                <w:ilvl w:val="0"/>
                <w:numId w:val="11"/>
              </w:numPr>
            </w:pPr>
            <w:r>
              <w:t>Full kitchen access, service setup</w:t>
            </w:r>
          </w:p>
          <w:p w14:paraId="425E038E" w14:textId="15C70586" w:rsidR="009F087A" w:rsidRPr="000B0535" w:rsidRDefault="009F087A" w:rsidP="001D5F9C">
            <w:pPr>
              <w:pStyle w:val="ListParagraph"/>
              <w:numPr>
                <w:ilvl w:val="0"/>
                <w:numId w:val="11"/>
              </w:numPr>
            </w:pPr>
            <w:r w:rsidRPr="00586906">
              <w:t>CTE-2100: Culinary Foundations I</w:t>
            </w:r>
          </w:p>
        </w:tc>
      </w:tr>
      <w:tr w:rsidR="009F087A" w:rsidRPr="000B0535" w14:paraId="047B05C5" w14:textId="77777777" w:rsidTr="00BF3B8D">
        <w:tc>
          <w:tcPr>
            <w:tcW w:w="9576" w:type="dxa"/>
          </w:tcPr>
          <w:p w14:paraId="455722F7" w14:textId="77777777" w:rsidR="009F087A" w:rsidRDefault="009F087A" w:rsidP="00BF3B8D">
            <w:pPr>
              <w:tabs>
                <w:tab w:val="left" w:pos="5440"/>
              </w:tabs>
              <w:rPr>
                <w:b/>
              </w:rPr>
            </w:pPr>
            <w:r>
              <w:rPr>
                <w:b/>
              </w:rPr>
              <w:t>KEY VOCABULARY:</w:t>
            </w:r>
            <w:r>
              <w:rPr>
                <w:b/>
              </w:rPr>
              <w:tab/>
            </w:r>
          </w:p>
          <w:p w14:paraId="3AE529A2" w14:textId="2933DBAE" w:rsidR="009F087A" w:rsidRPr="006947BC" w:rsidRDefault="00E2732A" w:rsidP="00E2732A">
            <w:pPr>
              <w:pStyle w:val="ListParagraph"/>
              <w:numPr>
                <w:ilvl w:val="0"/>
                <w:numId w:val="11"/>
              </w:numPr>
            </w:pPr>
            <w:r>
              <w:t>Capstone, execution, service flow, final plating</w:t>
            </w:r>
          </w:p>
        </w:tc>
      </w:tr>
    </w:tbl>
    <w:p w14:paraId="7E9908D7" w14:textId="77777777" w:rsidR="009F087A" w:rsidRDefault="009F087A" w:rsidP="009F087A"/>
    <w:p w14:paraId="258B2DA8" w14:textId="77777777" w:rsidR="009F087A" w:rsidRDefault="009F087A" w:rsidP="009F087A"/>
    <w:p w14:paraId="3534B5E9" w14:textId="77777777" w:rsidR="009F087A" w:rsidRDefault="009F087A" w:rsidP="009F087A"/>
    <w:p w14:paraId="42336D95" w14:textId="77777777" w:rsidR="009F087A" w:rsidRPr="004362DD" w:rsidRDefault="009F087A" w:rsidP="009F087A">
      <w:pPr>
        <w:rPr>
          <w:b/>
          <w:bCs/>
        </w:rPr>
      </w:pPr>
      <w:r w:rsidRPr="004362DD">
        <w:rPr>
          <w:b/>
          <w:bCs/>
        </w:rPr>
        <w:t>Standards Crosswalk</w:t>
      </w:r>
    </w:p>
    <w:p w14:paraId="49FFC0F9" w14:textId="77777777" w:rsidR="009F087A" w:rsidRDefault="009F087A" w:rsidP="009F087A"/>
    <w:tbl>
      <w:tblPr>
        <w:tblStyle w:val="TableGrid"/>
        <w:tblW w:w="0" w:type="auto"/>
        <w:tblLook w:val="04A0" w:firstRow="1" w:lastRow="0" w:firstColumn="1" w:lastColumn="0" w:noHBand="0" w:noVBand="1"/>
      </w:tblPr>
      <w:tblGrid>
        <w:gridCol w:w="3053"/>
        <w:gridCol w:w="2287"/>
        <w:gridCol w:w="4010"/>
      </w:tblGrid>
      <w:tr w:rsidR="009F087A" w14:paraId="7BF31984" w14:textId="77777777" w:rsidTr="00013BBD">
        <w:tc>
          <w:tcPr>
            <w:tcW w:w="3075" w:type="dxa"/>
          </w:tcPr>
          <w:p w14:paraId="739AF41C" w14:textId="77777777" w:rsidR="009F087A" w:rsidRDefault="009F087A" w:rsidP="00BF3B8D">
            <w:r>
              <w:t>Unit</w:t>
            </w:r>
          </w:p>
        </w:tc>
        <w:tc>
          <w:tcPr>
            <w:tcW w:w="2226" w:type="dxa"/>
          </w:tcPr>
          <w:p w14:paraId="1A93C658" w14:textId="77777777" w:rsidR="009F087A" w:rsidRDefault="009F087A" w:rsidP="00BF3B8D">
            <w:r>
              <w:t>Competency Task Codes</w:t>
            </w:r>
          </w:p>
        </w:tc>
        <w:tc>
          <w:tcPr>
            <w:tcW w:w="4049" w:type="dxa"/>
          </w:tcPr>
          <w:p w14:paraId="322CCE4C" w14:textId="77777777" w:rsidR="009F087A" w:rsidRDefault="009F087A" w:rsidP="00BF3B8D">
            <w:r>
              <w:t>PA Standards</w:t>
            </w:r>
          </w:p>
        </w:tc>
      </w:tr>
      <w:tr w:rsidR="00013BBD" w:rsidRPr="00EA4618" w14:paraId="0614E8E5" w14:textId="77777777" w:rsidTr="00EA4618">
        <w:tc>
          <w:tcPr>
            <w:tcW w:w="0" w:type="auto"/>
            <w:hideMark/>
          </w:tcPr>
          <w:p w14:paraId="2FBABC2D" w14:textId="6DDD4DE8" w:rsidR="00013BBD" w:rsidRPr="00EA4618" w:rsidRDefault="00013BBD" w:rsidP="00013BBD">
            <w:r>
              <w:t xml:space="preserve">Unit 1: </w:t>
            </w:r>
            <w:r>
              <w:t>Baking &amp; Pastry II</w:t>
            </w:r>
          </w:p>
        </w:tc>
        <w:tc>
          <w:tcPr>
            <w:tcW w:w="0" w:type="auto"/>
            <w:hideMark/>
          </w:tcPr>
          <w:p w14:paraId="29D1E3F7" w14:textId="0016080D" w:rsidR="00013BBD" w:rsidRPr="00EA4618" w:rsidRDefault="00013BBD" w:rsidP="00013BBD">
            <w:r>
              <w:t>1906–1908, 1916–1920</w:t>
            </w:r>
          </w:p>
        </w:tc>
        <w:tc>
          <w:tcPr>
            <w:tcW w:w="0" w:type="auto"/>
            <w:hideMark/>
          </w:tcPr>
          <w:p w14:paraId="7423377F" w14:textId="77777777" w:rsidR="00013BBD" w:rsidRPr="00EA4618" w:rsidRDefault="00013BBD" w:rsidP="00013BBD">
            <w:r w:rsidRPr="00EA4618">
              <w:t>Aligned to PA Culinary Arts CIP 12.0508 and PA Core Standards</w:t>
            </w:r>
          </w:p>
        </w:tc>
      </w:tr>
      <w:tr w:rsidR="00013BBD" w:rsidRPr="00EA4618" w14:paraId="2D09709E" w14:textId="77777777" w:rsidTr="00EA4618">
        <w:tc>
          <w:tcPr>
            <w:tcW w:w="0" w:type="auto"/>
            <w:hideMark/>
          </w:tcPr>
          <w:p w14:paraId="6B374014" w14:textId="6F939537" w:rsidR="00013BBD" w:rsidRPr="00EA4618" w:rsidRDefault="00013BBD" w:rsidP="00013BBD">
            <w:r>
              <w:t xml:space="preserve">Unit 2: </w:t>
            </w:r>
            <w:r>
              <w:t>Hot Foods &amp; Presentation</w:t>
            </w:r>
          </w:p>
        </w:tc>
        <w:tc>
          <w:tcPr>
            <w:tcW w:w="0" w:type="auto"/>
            <w:hideMark/>
          </w:tcPr>
          <w:p w14:paraId="41A22385" w14:textId="67E61BB8" w:rsidR="00013BBD" w:rsidRPr="00EA4618" w:rsidRDefault="00013BBD" w:rsidP="00013BBD">
            <w:r>
              <w:t>2501–2503</w:t>
            </w:r>
          </w:p>
        </w:tc>
        <w:tc>
          <w:tcPr>
            <w:tcW w:w="0" w:type="auto"/>
            <w:hideMark/>
          </w:tcPr>
          <w:p w14:paraId="043980A8" w14:textId="77777777" w:rsidR="00013BBD" w:rsidRPr="00EA4618" w:rsidRDefault="00013BBD" w:rsidP="00013BBD">
            <w:r w:rsidRPr="00EA4618">
              <w:t>Aligned to PA Culinary Arts CIP 12.0508 and PA Core Standards</w:t>
            </w:r>
          </w:p>
        </w:tc>
      </w:tr>
      <w:tr w:rsidR="00013BBD" w:rsidRPr="00EA4618" w14:paraId="3D25472A" w14:textId="77777777" w:rsidTr="00EA4618">
        <w:tc>
          <w:tcPr>
            <w:tcW w:w="0" w:type="auto"/>
            <w:hideMark/>
          </w:tcPr>
          <w:p w14:paraId="5E323118" w14:textId="53EC44CC" w:rsidR="00013BBD" w:rsidRPr="00EA4618" w:rsidRDefault="00013BBD" w:rsidP="00013BBD">
            <w:r>
              <w:t xml:space="preserve">Unit 3: </w:t>
            </w:r>
            <w:r>
              <w:t>Back of House Operations</w:t>
            </w:r>
          </w:p>
        </w:tc>
        <w:tc>
          <w:tcPr>
            <w:tcW w:w="0" w:type="auto"/>
            <w:hideMark/>
          </w:tcPr>
          <w:p w14:paraId="46923B70" w14:textId="14D16ABB" w:rsidR="00013BBD" w:rsidRPr="00EA4618" w:rsidRDefault="00013BBD" w:rsidP="00013BBD">
            <w:r>
              <w:t>2102, 2110–2111</w:t>
            </w:r>
          </w:p>
        </w:tc>
        <w:tc>
          <w:tcPr>
            <w:tcW w:w="0" w:type="auto"/>
            <w:hideMark/>
          </w:tcPr>
          <w:p w14:paraId="72FF09BB" w14:textId="77777777" w:rsidR="00013BBD" w:rsidRPr="00EA4618" w:rsidRDefault="00013BBD" w:rsidP="00013BBD">
            <w:r w:rsidRPr="00EA4618">
              <w:t>Aligned to PA Culinary Arts CIP 12.0508 and PA Core Standards</w:t>
            </w:r>
          </w:p>
        </w:tc>
      </w:tr>
      <w:tr w:rsidR="00013BBD" w:rsidRPr="00EA4618" w14:paraId="722DC51E" w14:textId="77777777" w:rsidTr="00EA4618">
        <w:tc>
          <w:tcPr>
            <w:tcW w:w="0" w:type="auto"/>
            <w:hideMark/>
          </w:tcPr>
          <w:p w14:paraId="5A27F664" w14:textId="112A514F" w:rsidR="00013BBD" w:rsidRPr="00EA4618" w:rsidRDefault="00013BBD" w:rsidP="00013BBD">
            <w:r>
              <w:t xml:space="preserve">Unit 4: </w:t>
            </w:r>
            <w:r>
              <w:t>Front of House Operations</w:t>
            </w:r>
          </w:p>
        </w:tc>
        <w:tc>
          <w:tcPr>
            <w:tcW w:w="0" w:type="auto"/>
            <w:hideMark/>
          </w:tcPr>
          <w:p w14:paraId="4A2435E4" w14:textId="0E9BCD5B" w:rsidR="00013BBD" w:rsidRPr="00EA4618" w:rsidRDefault="00013BBD" w:rsidP="00013BBD">
            <w:r>
              <w:t>2201, 2203–2208, 2212–2217</w:t>
            </w:r>
          </w:p>
        </w:tc>
        <w:tc>
          <w:tcPr>
            <w:tcW w:w="0" w:type="auto"/>
            <w:hideMark/>
          </w:tcPr>
          <w:p w14:paraId="6A344451" w14:textId="77777777" w:rsidR="00013BBD" w:rsidRPr="00EA4618" w:rsidRDefault="00013BBD" w:rsidP="00013BBD">
            <w:r w:rsidRPr="00EA4618">
              <w:t>Aligned to PA Culinary Arts CIP 12.0508 and PA Core Standards</w:t>
            </w:r>
          </w:p>
        </w:tc>
      </w:tr>
      <w:tr w:rsidR="00013BBD" w:rsidRPr="00EA4618" w14:paraId="2F39BE0A" w14:textId="77777777" w:rsidTr="00EA4618">
        <w:tc>
          <w:tcPr>
            <w:tcW w:w="0" w:type="auto"/>
            <w:hideMark/>
          </w:tcPr>
          <w:p w14:paraId="60F00D1A" w14:textId="6365B190" w:rsidR="00013BBD" w:rsidRPr="00EA4618" w:rsidRDefault="00013BBD" w:rsidP="00013BBD">
            <w:r>
              <w:t xml:space="preserve">Unit 5: </w:t>
            </w:r>
            <w:r>
              <w:t>Foodservice Technology</w:t>
            </w:r>
          </w:p>
        </w:tc>
        <w:tc>
          <w:tcPr>
            <w:tcW w:w="0" w:type="auto"/>
            <w:hideMark/>
          </w:tcPr>
          <w:p w14:paraId="74338C5D" w14:textId="50541339" w:rsidR="00013BBD" w:rsidRPr="00EA4618" w:rsidRDefault="00013BBD" w:rsidP="00013BBD">
            <w:r>
              <w:t>2402, 2404–2405</w:t>
            </w:r>
          </w:p>
        </w:tc>
        <w:tc>
          <w:tcPr>
            <w:tcW w:w="0" w:type="auto"/>
            <w:hideMark/>
          </w:tcPr>
          <w:p w14:paraId="789CB787" w14:textId="77777777" w:rsidR="00013BBD" w:rsidRPr="00EA4618" w:rsidRDefault="00013BBD" w:rsidP="00013BBD">
            <w:r w:rsidRPr="00EA4618">
              <w:t>Aligned to PA Culinary Arts CIP 12.0508 and PA Core Standards</w:t>
            </w:r>
          </w:p>
        </w:tc>
      </w:tr>
      <w:tr w:rsidR="00013BBD" w:rsidRPr="00EA4618" w14:paraId="6AC93FB5" w14:textId="77777777" w:rsidTr="00EA4618">
        <w:tc>
          <w:tcPr>
            <w:tcW w:w="0" w:type="auto"/>
            <w:hideMark/>
          </w:tcPr>
          <w:p w14:paraId="553C532F" w14:textId="6B306627" w:rsidR="00013BBD" w:rsidRPr="00EA4618" w:rsidRDefault="00013BBD" w:rsidP="00013BBD">
            <w:r>
              <w:t xml:space="preserve">Unit 6: </w:t>
            </w:r>
            <w:r>
              <w:t>Career &amp; Professional Development</w:t>
            </w:r>
          </w:p>
        </w:tc>
        <w:tc>
          <w:tcPr>
            <w:tcW w:w="0" w:type="auto"/>
            <w:hideMark/>
          </w:tcPr>
          <w:p w14:paraId="06500BD8" w14:textId="700568D0" w:rsidR="00013BBD" w:rsidRPr="00EA4618" w:rsidRDefault="00013BBD" w:rsidP="00013BBD">
            <w:r>
              <w:t>304, 307</w:t>
            </w:r>
          </w:p>
        </w:tc>
        <w:tc>
          <w:tcPr>
            <w:tcW w:w="0" w:type="auto"/>
            <w:hideMark/>
          </w:tcPr>
          <w:p w14:paraId="47E301CF" w14:textId="77777777" w:rsidR="00013BBD" w:rsidRPr="00EA4618" w:rsidRDefault="00013BBD" w:rsidP="00013BBD">
            <w:r w:rsidRPr="00EA4618">
              <w:t>Aligned to PA Culinary Arts CIP 12.0508 and PA Core Standards</w:t>
            </w:r>
          </w:p>
        </w:tc>
      </w:tr>
      <w:tr w:rsidR="00013BBD" w:rsidRPr="00EA4618" w14:paraId="6F15FBD5" w14:textId="77777777" w:rsidTr="00EA4618">
        <w:tc>
          <w:tcPr>
            <w:tcW w:w="0" w:type="auto"/>
            <w:hideMark/>
          </w:tcPr>
          <w:p w14:paraId="459DF6F8" w14:textId="14507033" w:rsidR="00013BBD" w:rsidRPr="00EA4618" w:rsidRDefault="00013BBD" w:rsidP="00013BBD">
            <w:r>
              <w:t xml:space="preserve">Unit 7: </w:t>
            </w:r>
            <w:r>
              <w:t>Capstone Project</w:t>
            </w:r>
          </w:p>
        </w:tc>
        <w:tc>
          <w:tcPr>
            <w:tcW w:w="0" w:type="auto"/>
            <w:hideMark/>
          </w:tcPr>
          <w:p w14:paraId="58185771" w14:textId="1114A9BF" w:rsidR="00013BBD" w:rsidRPr="00EA4618" w:rsidRDefault="00013BBD" w:rsidP="00013BBD">
            <w:r>
              <w:t>Culmination of all prior tasks</w:t>
            </w:r>
          </w:p>
        </w:tc>
        <w:tc>
          <w:tcPr>
            <w:tcW w:w="0" w:type="auto"/>
            <w:hideMark/>
          </w:tcPr>
          <w:p w14:paraId="38DF719A" w14:textId="77777777" w:rsidR="00013BBD" w:rsidRPr="00EA4618" w:rsidRDefault="00013BBD" w:rsidP="00013BBD">
            <w:r w:rsidRPr="00EA4618">
              <w:t>Aligned to PA Culinary Arts CIP 12.0508 and PA Core Standards</w:t>
            </w:r>
          </w:p>
        </w:tc>
      </w:tr>
    </w:tbl>
    <w:p w14:paraId="3357E33F" w14:textId="77777777" w:rsidR="00CF10C8" w:rsidRPr="009F087A" w:rsidRDefault="00CF10C8" w:rsidP="009F087A"/>
    <w:sectPr w:rsidR="00CF10C8" w:rsidRPr="009F087A" w:rsidSect="00B949F1">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643D"/>
    <w:multiLevelType w:val="hybridMultilevel"/>
    <w:tmpl w:val="6F8A98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3C6A83"/>
    <w:multiLevelType w:val="hybridMultilevel"/>
    <w:tmpl w:val="F9B8C2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FC2C7D"/>
    <w:multiLevelType w:val="hybridMultilevel"/>
    <w:tmpl w:val="00E6A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8828C4"/>
    <w:multiLevelType w:val="multilevel"/>
    <w:tmpl w:val="4A68DCC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 w15:restartNumberingAfterBreak="0">
    <w:nsid w:val="03951406"/>
    <w:multiLevelType w:val="hybridMultilevel"/>
    <w:tmpl w:val="E08C2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79394B"/>
    <w:multiLevelType w:val="hybridMultilevel"/>
    <w:tmpl w:val="6CB84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9A427A"/>
    <w:multiLevelType w:val="hybridMultilevel"/>
    <w:tmpl w:val="03DEC5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864F57"/>
    <w:multiLevelType w:val="hybridMultilevel"/>
    <w:tmpl w:val="090086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FC591D"/>
    <w:multiLevelType w:val="hybridMultilevel"/>
    <w:tmpl w:val="F304A4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2D3FF8"/>
    <w:multiLevelType w:val="hybridMultilevel"/>
    <w:tmpl w:val="9B94EB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AF4137"/>
    <w:multiLevelType w:val="hybridMultilevel"/>
    <w:tmpl w:val="29A641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4229B6"/>
    <w:multiLevelType w:val="hybridMultilevel"/>
    <w:tmpl w:val="B1F47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9A13D5"/>
    <w:multiLevelType w:val="hybridMultilevel"/>
    <w:tmpl w:val="212CEC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C90EBA"/>
    <w:multiLevelType w:val="hybridMultilevel"/>
    <w:tmpl w:val="3F249D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9F6AB5"/>
    <w:multiLevelType w:val="hybridMultilevel"/>
    <w:tmpl w:val="F4A895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2714CE"/>
    <w:multiLevelType w:val="hybridMultilevel"/>
    <w:tmpl w:val="5756F52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EE2033F"/>
    <w:multiLevelType w:val="multilevel"/>
    <w:tmpl w:val="759AF87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7" w15:restartNumberingAfterBreak="0">
    <w:nsid w:val="20F20B28"/>
    <w:multiLevelType w:val="hybridMultilevel"/>
    <w:tmpl w:val="53FC8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2E7AD3"/>
    <w:multiLevelType w:val="hybridMultilevel"/>
    <w:tmpl w:val="A13E3B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C66B12"/>
    <w:multiLevelType w:val="hybridMultilevel"/>
    <w:tmpl w:val="C52243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AD346E"/>
    <w:multiLevelType w:val="hybridMultilevel"/>
    <w:tmpl w:val="164470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8C66B8"/>
    <w:multiLevelType w:val="hybridMultilevel"/>
    <w:tmpl w:val="D1FEA2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404994"/>
    <w:multiLevelType w:val="hybridMultilevel"/>
    <w:tmpl w:val="EA9AC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1307FC"/>
    <w:multiLevelType w:val="hybridMultilevel"/>
    <w:tmpl w:val="07C20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6B53A5"/>
    <w:multiLevelType w:val="hybridMultilevel"/>
    <w:tmpl w:val="60CE5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7E3DF2"/>
    <w:multiLevelType w:val="hybridMultilevel"/>
    <w:tmpl w:val="506A5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053531"/>
    <w:multiLevelType w:val="hybridMultilevel"/>
    <w:tmpl w:val="BBE862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391A38"/>
    <w:multiLevelType w:val="hybridMultilevel"/>
    <w:tmpl w:val="3DDEEC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990DD6"/>
    <w:multiLevelType w:val="hybridMultilevel"/>
    <w:tmpl w:val="F54CE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41218C6"/>
    <w:multiLevelType w:val="hybridMultilevel"/>
    <w:tmpl w:val="40C2AB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62F3ED6"/>
    <w:multiLevelType w:val="multilevel"/>
    <w:tmpl w:val="8D403B1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1" w15:restartNumberingAfterBreak="0">
    <w:nsid w:val="4AFF6607"/>
    <w:multiLevelType w:val="hybridMultilevel"/>
    <w:tmpl w:val="E580FB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D7255DB"/>
    <w:multiLevelType w:val="hybridMultilevel"/>
    <w:tmpl w:val="FF4821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DFE3EAC"/>
    <w:multiLevelType w:val="hybridMultilevel"/>
    <w:tmpl w:val="2CA658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F221148"/>
    <w:multiLevelType w:val="hybridMultilevel"/>
    <w:tmpl w:val="3AECFA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FBE7D90"/>
    <w:multiLevelType w:val="hybridMultilevel"/>
    <w:tmpl w:val="9D487D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FD27F8D"/>
    <w:multiLevelType w:val="hybridMultilevel"/>
    <w:tmpl w:val="4C9A3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1394700"/>
    <w:multiLevelType w:val="multilevel"/>
    <w:tmpl w:val="2A7ADF5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8" w15:restartNumberingAfterBreak="0">
    <w:nsid w:val="56FC5480"/>
    <w:multiLevelType w:val="hybridMultilevel"/>
    <w:tmpl w:val="A7CA7160"/>
    <w:lvl w:ilvl="0" w:tplc="04090001">
      <w:start w:val="1"/>
      <w:numFmt w:val="bullet"/>
      <w:lvlText w:val=""/>
      <w:lvlJc w:val="left"/>
      <w:pPr>
        <w:ind w:left="720" w:hanging="360"/>
      </w:pPr>
      <w:rPr>
        <w:rFonts w:ascii="Symbol" w:hAnsi="Symbol" w:hint="default"/>
      </w:rPr>
    </w:lvl>
    <w:lvl w:ilvl="1" w:tplc="1236EDBA">
      <w:numFmt w:val="bullet"/>
      <w:lvlText w:val="-"/>
      <w:lvlJc w:val="left"/>
      <w:pPr>
        <w:ind w:left="1440" w:hanging="360"/>
      </w:pPr>
      <w:rPr>
        <w:rFonts w:ascii="Cambria" w:eastAsiaTheme="minorEastAsia" w:hAnsi="Cambria"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A040F81"/>
    <w:multiLevelType w:val="multilevel"/>
    <w:tmpl w:val="CF6AC66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0" w15:restartNumberingAfterBreak="0">
    <w:nsid w:val="5BE6552B"/>
    <w:multiLevelType w:val="hybridMultilevel"/>
    <w:tmpl w:val="1C38F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E326D29"/>
    <w:multiLevelType w:val="hybridMultilevel"/>
    <w:tmpl w:val="3BE411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41E2520"/>
    <w:multiLevelType w:val="multilevel"/>
    <w:tmpl w:val="EA4E6CF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3" w15:restartNumberingAfterBreak="0">
    <w:nsid w:val="65D6206A"/>
    <w:multiLevelType w:val="hybridMultilevel"/>
    <w:tmpl w:val="796CA5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6F643E2"/>
    <w:multiLevelType w:val="hybridMultilevel"/>
    <w:tmpl w:val="1068EC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BA72638"/>
    <w:multiLevelType w:val="hybridMultilevel"/>
    <w:tmpl w:val="DB644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BBD0CD9"/>
    <w:multiLevelType w:val="multilevel"/>
    <w:tmpl w:val="3A3A0C6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7" w15:restartNumberingAfterBreak="0">
    <w:nsid w:val="6C5F3D33"/>
    <w:multiLevelType w:val="hybridMultilevel"/>
    <w:tmpl w:val="182007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F31010C"/>
    <w:multiLevelType w:val="multilevel"/>
    <w:tmpl w:val="D3BA21F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9" w15:restartNumberingAfterBreak="0">
    <w:nsid w:val="76A03531"/>
    <w:multiLevelType w:val="hybridMultilevel"/>
    <w:tmpl w:val="B98CAE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9601F3F"/>
    <w:multiLevelType w:val="hybridMultilevel"/>
    <w:tmpl w:val="F92803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C966CF0"/>
    <w:multiLevelType w:val="hybridMultilevel"/>
    <w:tmpl w:val="F9C81C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DC12F2C"/>
    <w:multiLevelType w:val="hybridMultilevel"/>
    <w:tmpl w:val="C046DD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FF52216"/>
    <w:multiLevelType w:val="hybridMultilevel"/>
    <w:tmpl w:val="A5D428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9835563">
    <w:abstractNumId w:val="23"/>
  </w:num>
  <w:num w:numId="2" w16cid:durableId="526333720">
    <w:abstractNumId w:val="22"/>
  </w:num>
  <w:num w:numId="3" w16cid:durableId="1574973898">
    <w:abstractNumId w:val="36"/>
  </w:num>
  <w:num w:numId="4" w16cid:durableId="1080450015">
    <w:abstractNumId w:val="24"/>
  </w:num>
  <w:num w:numId="5" w16cid:durableId="491415120">
    <w:abstractNumId w:val="3"/>
  </w:num>
  <w:num w:numId="6" w16cid:durableId="1730617372">
    <w:abstractNumId w:val="39"/>
  </w:num>
  <w:num w:numId="7" w16cid:durableId="45570222">
    <w:abstractNumId w:val="46"/>
  </w:num>
  <w:num w:numId="8" w16cid:durableId="454256049">
    <w:abstractNumId w:val="48"/>
  </w:num>
  <w:num w:numId="9" w16cid:durableId="1561332166">
    <w:abstractNumId w:val="37"/>
  </w:num>
  <w:num w:numId="10" w16cid:durableId="784933882">
    <w:abstractNumId w:val="42"/>
  </w:num>
  <w:num w:numId="11" w16cid:durableId="1276867188">
    <w:abstractNumId w:val="16"/>
  </w:num>
  <w:num w:numId="12" w16cid:durableId="413090144">
    <w:abstractNumId w:val="30"/>
  </w:num>
  <w:num w:numId="13" w16cid:durableId="634723607">
    <w:abstractNumId w:val="17"/>
  </w:num>
  <w:num w:numId="14" w16cid:durableId="1688941676">
    <w:abstractNumId w:val="40"/>
  </w:num>
  <w:num w:numId="15" w16cid:durableId="1553269790">
    <w:abstractNumId w:val="15"/>
  </w:num>
  <w:num w:numId="16" w16cid:durableId="1072241036">
    <w:abstractNumId w:val="38"/>
  </w:num>
  <w:num w:numId="17" w16cid:durableId="927037030">
    <w:abstractNumId w:val="6"/>
  </w:num>
  <w:num w:numId="18" w16cid:durableId="1631017260">
    <w:abstractNumId w:val="19"/>
  </w:num>
  <w:num w:numId="19" w16cid:durableId="1544710023">
    <w:abstractNumId w:val="0"/>
  </w:num>
  <w:num w:numId="20" w16cid:durableId="1028675679">
    <w:abstractNumId w:val="50"/>
  </w:num>
  <w:num w:numId="21" w16cid:durableId="420688368">
    <w:abstractNumId w:val="10"/>
  </w:num>
  <w:num w:numId="22" w16cid:durableId="1668097633">
    <w:abstractNumId w:val="13"/>
  </w:num>
  <w:num w:numId="23" w16cid:durableId="1309089968">
    <w:abstractNumId w:val="25"/>
  </w:num>
  <w:num w:numId="24" w16cid:durableId="1278025692">
    <w:abstractNumId w:val="2"/>
  </w:num>
  <w:num w:numId="25" w16cid:durableId="65035938">
    <w:abstractNumId w:val="21"/>
  </w:num>
  <w:num w:numId="26" w16cid:durableId="715620088">
    <w:abstractNumId w:val="33"/>
  </w:num>
  <w:num w:numId="27" w16cid:durableId="1315642241">
    <w:abstractNumId w:val="31"/>
  </w:num>
  <w:num w:numId="28" w16cid:durableId="388965036">
    <w:abstractNumId w:val="43"/>
  </w:num>
  <w:num w:numId="29" w16cid:durableId="1199663626">
    <w:abstractNumId w:val="28"/>
  </w:num>
  <w:num w:numId="30" w16cid:durableId="1327518526">
    <w:abstractNumId w:val="20"/>
  </w:num>
  <w:num w:numId="31" w16cid:durableId="1164933426">
    <w:abstractNumId w:val="32"/>
  </w:num>
  <w:num w:numId="32" w16cid:durableId="159080664">
    <w:abstractNumId w:val="5"/>
  </w:num>
  <w:num w:numId="33" w16cid:durableId="999233372">
    <w:abstractNumId w:val="34"/>
  </w:num>
  <w:num w:numId="34" w16cid:durableId="1347639039">
    <w:abstractNumId w:val="35"/>
  </w:num>
  <w:num w:numId="35" w16cid:durableId="227887514">
    <w:abstractNumId w:val="47"/>
  </w:num>
  <w:num w:numId="36" w16cid:durableId="1746607966">
    <w:abstractNumId w:val="53"/>
  </w:num>
  <w:num w:numId="37" w16cid:durableId="210390603">
    <w:abstractNumId w:val="45"/>
  </w:num>
  <w:num w:numId="38" w16cid:durableId="603734953">
    <w:abstractNumId w:val="52"/>
  </w:num>
  <w:num w:numId="39" w16cid:durableId="1369145081">
    <w:abstractNumId w:val="51"/>
  </w:num>
  <w:num w:numId="40" w16cid:durableId="157965592">
    <w:abstractNumId w:val="26"/>
  </w:num>
  <w:num w:numId="41" w16cid:durableId="203062398">
    <w:abstractNumId w:val="27"/>
  </w:num>
  <w:num w:numId="42" w16cid:durableId="475492873">
    <w:abstractNumId w:val="1"/>
  </w:num>
  <w:num w:numId="43" w16cid:durableId="1994867900">
    <w:abstractNumId w:val="18"/>
  </w:num>
  <w:num w:numId="44" w16cid:durableId="1024747974">
    <w:abstractNumId w:val="14"/>
  </w:num>
  <w:num w:numId="45" w16cid:durableId="414285315">
    <w:abstractNumId w:val="11"/>
  </w:num>
  <w:num w:numId="46" w16cid:durableId="1260068324">
    <w:abstractNumId w:val="44"/>
  </w:num>
  <w:num w:numId="47" w16cid:durableId="1991322009">
    <w:abstractNumId w:val="4"/>
  </w:num>
  <w:num w:numId="48" w16cid:durableId="282662616">
    <w:abstractNumId w:val="7"/>
  </w:num>
  <w:num w:numId="49" w16cid:durableId="201333838">
    <w:abstractNumId w:val="12"/>
  </w:num>
  <w:num w:numId="50" w16cid:durableId="412514028">
    <w:abstractNumId w:val="8"/>
  </w:num>
  <w:num w:numId="51" w16cid:durableId="2055502602">
    <w:abstractNumId w:val="49"/>
  </w:num>
  <w:num w:numId="52" w16cid:durableId="1705718001">
    <w:abstractNumId w:val="29"/>
  </w:num>
  <w:num w:numId="53" w16cid:durableId="1632712427">
    <w:abstractNumId w:val="9"/>
  </w:num>
  <w:num w:numId="54" w16cid:durableId="521017954">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0C8"/>
    <w:rsid w:val="00013BBD"/>
    <w:rsid w:val="00021ECB"/>
    <w:rsid w:val="00031B66"/>
    <w:rsid w:val="0005778A"/>
    <w:rsid w:val="000625AB"/>
    <w:rsid w:val="00083931"/>
    <w:rsid w:val="000A2C4D"/>
    <w:rsid w:val="000A351D"/>
    <w:rsid w:val="000A6710"/>
    <w:rsid w:val="000A69A3"/>
    <w:rsid w:val="000B0535"/>
    <w:rsid w:val="000B5386"/>
    <w:rsid w:val="000C0B35"/>
    <w:rsid w:val="000D4599"/>
    <w:rsid w:val="00104531"/>
    <w:rsid w:val="0011042B"/>
    <w:rsid w:val="00113356"/>
    <w:rsid w:val="0013007A"/>
    <w:rsid w:val="00141636"/>
    <w:rsid w:val="001449DE"/>
    <w:rsid w:val="0014640F"/>
    <w:rsid w:val="001661F4"/>
    <w:rsid w:val="001741B4"/>
    <w:rsid w:val="00181E24"/>
    <w:rsid w:val="00184ADC"/>
    <w:rsid w:val="00190CF3"/>
    <w:rsid w:val="001972FB"/>
    <w:rsid w:val="001A5FAD"/>
    <w:rsid w:val="001A783C"/>
    <w:rsid w:val="001B477E"/>
    <w:rsid w:val="001B5CA5"/>
    <w:rsid w:val="001B5EAF"/>
    <w:rsid w:val="001D250C"/>
    <w:rsid w:val="001D5F9C"/>
    <w:rsid w:val="002013EE"/>
    <w:rsid w:val="00202A66"/>
    <w:rsid w:val="00247081"/>
    <w:rsid w:val="00253DCD"/>
    <w:rsid w:val="00254D93"/>
    <w:rsid w:val="00271F3D"/>
    <w:rsid w:val="00272BF1"/>
    <w:rsid w:val="00276F95"/>
    <w:rsid w:val="00286C31"/>
    <w:rsid w:val="00294FA7"/>
    <w:rsid w:val="002B248A"/>
    <w:rsid w:val="002D11FD"/>
    <w:rsid w:val="002D2295"/>
    <w:rsid w:val="002E61CE"/>
    <w:rsid w:val="002F0457"/>
    <w:rsid w:val="002F35F8"/>
    <w:rsid w:val="002F6E82"/>
    <w:rsid w:val="002F758A"/>
    <w:rsid w:val="0031452C"/>
    <w:rsid w:val="00326106"/>
    <w:rsid w:val="00332576"/>
    <w:rsid w:val="00342D0F"/>
    <w:rsid w:val="0034480C"/>
    <w:rsid w:val="003470A1"/>
    <w:rsid w:val="00382562"/>
    <w:rsid w:val="00390AFD"/>
    <w:rsid w:val="003971F2"/>
    <w:rsid w:val="003A0C03"/>
    <w:rsid w:val="003C0EAD"/>
    <w:rsid w:val="003C6E07"/>
    <w:rsid w:val="003D5B97"/>
    <w:rsid w:val="003E38FF"/>
    <w:rsid w:val="00416749"/>
    <w:rsid w:val="00435BA3"/>
    <w:rsid w:val="00454D08"/>
    <w:rsid w:val="00473FC2"/>
    <w:rsid w:val="00481303"/>
    <w:rsid w:val="004960E1"/>
    <w:rsid w:val="004C4B2A"/>
    <w:rsid w:val="004E1F22"/>
    <w:rsid w:val="005467B5"/>
    <w:rsid w:val="005519C8"/>
    <w:rsid w:val="005524C7"/>
    <w:rsid w:val="00552F97"/>
    <w:rsid w:val="00554C8E"/>
    <w:rsid w:val="00565618"/>
    <w:rsid w:val="0057203A"/>
    <w:rsid w:val="00575362"/>
    <w:rsid w:val="00595BBE"/>
    <w:rsid w:val="005C5CD9"/>
    <w:rsid w:val="006313BC"/>
    <w:rsid w:val="006418F3"/>
    <w:rsid w:val="00657649"/>
    <w:rsid w:val="0066523F"/>
    <w:rsid w:val="00667C20"/>
    <w:rsid w:val="00682107"/>
    <w:rsid w:val="00692085"/>
    <w:rsid w:val="006A5E1C"/>
    <w:rsid w:val="006B0470"/>
    <w:rsid w:val="006B7928"/>
    <w:rsid w:val="006C41AC"/>
    <w:rsid w:val="006D16ED"/>
    <w:rsid w:val="006D473D"/>
    <w:rsid w:val="006D6791"/>
    <w:rsid w:val="006F279E"/>
    <w:rsid w:val="0070671A"/>
    <w:rsid w:val="00722A71"/>
    <w:rsid w:val="00730BFB"/>
    <w:rsid w:val="00732AF2"/>
    <w:rsid w:val="00732F0A"/>
    <w:rsid w:val="0074380C"/>
    <w:rsid w:val="0074579C"/>
    <w:rsid w:val="00745C2F"/>
    <w:rsid w:val="00767C03"/>
    <w:rsid w:val="0077041A"/>
    <w:rsid w:val="0078789B"/>
    <w:rsid w:val="00787E88"/>
    <w:rsid w:val="007B1632"/>
    <w:rsid w:val="007C0682"/>
    <w:rsid w:val="007E224B"/>
    <w:rsid w:val="007F0220"/>
    <w:rsid w:val="00800E53"/>
    <w:rsid w:val="00812CC9"/>
    <w:rsid w:val="00827FC4"/>
    <w:rsid w:val="00827FCB"/>
    <w:rsid w:val="00867BFA"/>
    <w:rsid w:val="0087619C"/>
    <w:rsid w:val="008A0CB6"/>
    <w:rsid w:val="008B2709"/>
    <w:rsid w:val="008B3D5E"/>
    <w:rsid w:val="008B64E3"/>
    <w:rsid w:val="008E093B"/>
    <w:rsid w:val="008F1E2A"/>
    <w:rsid w:val="0091312D"/>
    <w:rsid w:val="00916C68"/>
    <w:rsid w:val="009302F4"/>
    <w:rsid w:val="0094026C"/>
    <w:rsid w:val="00943EED"/>
    <w:rsid w:val="00956831"/>
    <w:rsid w:val="00987A37"/>
    <w:rsid w:val="009A33FF"/>
    <w:rsid w:val="009C29F1"/>
    <w:rsid w:val="009C3C9D"/>
    <w:rsid w:val="009C56EC"/>
    <w:rsid w:val="009F087A"/>
    <w:rsid w:val="00A03C98"/>
    <w:rsid w:val="00A12B0D"/>
    <w:rsid w:val="00A32B21"/>
    <w:rsid w:val="00A74D60"/>
    <w:rsid w:val="00A760F4"/>
    <w:rsid w:val="00A767CC"/>
    <w:rsid w:val="00A87B46"/>
    <w:rsid w:val="00AD4B82"/>
    <w:rsid w:val="00AE38A5"/>
    <w:rsid w:val="00AE5031"/>
    <w:rsid w:val="00AF712C"/>
    <w:rsid w:val="00B008EA"/>
    <w:rsid w:val="00B04B5C"/>
    <w:rsid w:val="00B358A0"/>
    <w:rsid w:val="00B5075D"/>
    <w:rsid w:val="00B6433B"/>
    <w:rsid w:val="00B678AE"/>
    <w:rsid w:val="00B67D50"/>
    <w:rsid w:val="00B76B43"/>
    <w:rsid w:val="00B8042E"/>
    <w:rsid w:val="00B8529B"/>
    <w:rsid w:val="00B949F1"/>
    <w:rsid w:val="00BA1708"/>
    <w:rsid w:val="00BA7601"/>
    <w:rsid w:val="00BB3672"/>
    <w:rsid w:val="00BB625E"/>
    <w:rsid w:val="00BD2F87"/>
    <w:rsid w:val="00BD452A"/>
    <w:rsid w:val="00BD4AA4"/>
    <w:rsid w:val="00BF3205"/>
    <w:rsid w:val="00BF7B5E"/>
    <w:rsid w:val="00C1657C"/>
    <w:rsid w:val="00C36251"/>
    <w:rsid w:val="00C42200"/>
    <w:rsid w:val="00C567EC"/>
    <w:rsid w:val="00C7698C"/>
    <w:rsid w:val="00C83120"/>
    <w:rsid w:val="00CA0EC6"/>
    <w:rsid w:val="00CA2B3A"/>
    <w:rsid w:val="00CA30ED"/>
    <w:rsid w:val="00CA4181"/>
    <w:rsid w:val="00CB14AF"/>
    <w:rsid w:val="00CB1FAA"/>
    <w:rsid w:val="00CB7CAC"/>
    <w:rsid w:val="00CD03C0"/>
    <w:rsid w:val="00CE04CE"/>
    <w:rsid w:val="00CE4B95"/>
    <w:rsid w:val="00CF10C8"/>
    <w:rsid w:val="00CF214B"/>
    <w:rsid w:val="00D04371"/>
    <w:rsid w:val="00D172DC"/>
    <w:rsid w:val="00D615E4"/>
    <w:rsid w:val="00D71670"/>
    <w:rsid w:val="00D72359"/>
    <w:rsid w:val="00D7782F"/>
    <w:rsid w:val="00D94545"/>
    <w:rsid w:val="00DA4989"/>
    <w:rsid w:val="00DB55FA"/>
    <w:rsid w:val="00E2732A"/>
    <w:rsid w:val="00E30919"/>
    <w:rsid w:val="00E421D0"/>
    <w:rsid w:val="00E723D4"/>
    <w:rsid w:val="00E92327"/>
    <w:rsid w:val="00EA4618"/>
    <w:rsid w:val="00EB6E95"/>
    <w:rsid w:val="00EE30E0"/>
    <w:rsid w:val="00EE522B"/>
    <w:rsid w:val="00EF72D0"/>
    <w:rsid w:val="00F04B85"/>
    <w:rsid w:val="00F27CE4"/>
    <w:rsid w:val="00F37F4B"/>
    <w:rsid w:val="00F45BDB"/>
    <w:rsid w:val="00F61987"/>
    <w:rsid w:val="00FB193E"/>
    <w:rsid w:val="00FB7708"/>
    <w:rsid w:val="00FC35B3"/>
    <w:rsid w:val="00FD5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49F92"/>
  <w15:chartTrackingRefBased/>
  <w15:docId w15:val="{3A355E15-6C95-4DEE-A0EF-3226DCF22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712C"/>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F1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949F1"/>
    <w:rPr>
      <w:rFonts w:ascii="Tahoma" w:hAnsi="Tahoma"/>
      <w:sz w:val="16"/>
      <w:szCs w:val="16"/>
      <w:lang w:val="x-none" w:eastAsia="x-none"/>
    </w:rPr>
  </w:style>
  <w:style w:type="character" w:customStyle="1" w:styleId="BalloonTextChar">
    <w:name w:val="Balloon Text Char"/>
    <w:link w:val="BalloonText"/>
    <w:uiPriority w:val="99"/>
    <w:semiHidden/>
    <w:rsid w:val="00B949F1"/>
    <w:rPr>
      <w:rFonts w:ascii="Tahoma" w:hAnsi="Tahoma" w:cs="Tahoma"/>
      <w:sz w:val="16"/>
      <w:szCs w:val="16"/>
    </w:rPr>
  </w:style>
  <w:style w:type="paragraph" w:styleId="ListParagraph">
    <w:name w:val="List Paragraph"/>
    <w:basedOn w:val="Normal"/>
    <w:uiPriority w:val="34"/>
    <w:qFormat/>
    <w:rsid w:val="00332576"/>
    <w:pPr>
      <w:spacing w:after="200" w:line="276" w:lineRule="auto"/>
      <w:ind w:left="720"/>
      <w:contextualSpacing/>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2013</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296D160ACA168489E1A0B1D353E6B65" ma:contentTypeVersion="14" ma:contentTypeDescription="Create a new document." ma:contentTypeScope="" ma:versionID="af65c793c47592f8e9d58bf9e2cc7b9c">
  <xsd:schema xmlns:xsd="http://www.w3.org/2001/XMLSchema" xmlns:xs="http://www.w3.org/2001/XMLSchema" xmlns:p="http://schemas.microsoft.com/office/2006/metadata/properties" xmlns:ns2="b9e8448f-522a-4256-ab06-592ed10af123" xmlns:ns3="b000b7a5-4258-48cf-9a45-cab79d584dca" targetNamespace="http://schemas.microsoft.com/office/2006/metadata/properties" ma:root="true" ma:fieldsID="1e29411f680af5ed9abfb96da3793e19" ns2:_="" ns3:_="">
    <xsd:import namespace="b9e8448f-522a-4256-ab06-592ed10af123"/>
    <xsd:import namespace="b000b7a5-4258-48cf-9a45-cab79d584d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e8448f-522a-4256-ab06-592ed10af1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733e9e6-b555-40b0-b0a5-3e52253c81e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00b7a5-4258-48cf-9a45-cab79d584dc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63f6479-8517-41c3-9222-0a861c799286}" ma:internalName="TaxCatchAll" ma:showField="CatchAllData" ma:web="b000b7a5-4258-48cf-9a45-cab79d584d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000b7a5-4258-48cf-9a45-cab79d584dca" xsi:nil="true"/>
    <lcf76f155ced4ddcb4097134ff3c332f xmlns="b9e8448f-522a-4256-ab06-592ed10af12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7E9B000-295D-404B-9195-A9A7F4E622A9}"/>
</file>

<file path=customXml/itemProps3.xml><?xml version="1.0" encoding="utf-8"?>
<ds:datastoreItem xmlns:ds="http://schemas.openxmlformats.org/officeDocument/2006/customXml" ds:itemID="{231782C0-8981-4D94-9582-B2DFE8EB9AE7}"/>
</file>

<file path=customXml/itemProps4.xml><?xml version="1.0" encoding="utf-8"?>
<ds:datastoreItem xmlns:ds="http://schemas.openxmlformats.org/officeDocument/2006/customXml" ds:itemID="{E55AC98C-E379-474E-AAAC-92233ACC8C2C}"/>
</file>

<file path=docProps/app.xml><?xml version="1.0" encoding="utf-8"?>
<Properties xmlns="http://schemas.openxmlformats.org/officeDocument/2006/extended-properties" xmlns:vt="http://schemas.openxmlformats.org/officeDocument/2006/docPropsVTypes">
  <Template>Normal</Template>
  <TotalTime>19</TotalTime>
  <Pages>7</Pages>
  <Words>1090</Words>
  <Characters>9599</Characters>
  <Application>Microsoft Office Word</Application>
  <DocSecurity>0</DocSecurity>
  <Lines>1066</Lines>
  <Paragraphs>395</Paragraphs>
  <ScaleCrop>false</ScaleCrop>
  <HeadingPairs>
    <vt:vector size="2" baseType="variant">
      <vt:variant>
        <vt:lpstr>Title</vt:lpstr>
      </vt:variant>
      <vt:variant>
        <vt:i4>1</vt:i4>
      </vt:variant>
    </vt:vector>
  </HeadingPairs>
  <TitlesOfParts>
    <vt:vector size="1" baseType="lpstr">
      <vt:lpstr>English Language Arts</vt:lpstr>
    </vt:vector>
  </TitlesOfParts>
  <Company>Wallenpaupack Area School District</Company>
  <LinksUpToDate>false</LinksUpToDate>
  <CharactersWithSpaces>10294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Language Arts</dc:title>
  <dc:subject>Planned Curriculum Guide</dc:subject>
  <dc:creator>Lorraine</dc:creator>
  <cp:keywords/>
  <cp:lastModifiedBy>Parkes, Ali</cp:lastModifiedBy>
  <cp:revision>80</cp:revision>
  <cp:lastPrinted>2013-03-21T15:20:00Z</cp:lastPrinted>
  <dcterms:created xsi:type="dcterms:W3CDTF">2025-10-22T15:27:00Z</dcterms:created>
  <dcterms:modified xsi:type="dcterms:W3CDTF">2025-10-22T16:06:00Z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0x0101008296D160ACA168489E1A0B1D353E6B65</vt:lpwstr>
  </property>
</Properties>
</file>