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FFBC0" w14:textId="77777777" w:rsidR="0000500C" w:rsidRPr="00891A76" w:rsidRDefault="0000500C" w:rsidP="0000500C">
      <w:pPr>
        <w:ind w:right="1080"/>
        <w:jc w:val="right"/>
        <w:rPr>
          <w:rFonts w:asciiTheme="minorHAnsi" w:hAnsiTheme="minorHAnsi" w:cstheme="minorHAnsi"/>
          <w:u w:val="single"/>
          <w14:textOutline w14:w="9525" w14:cap="rnd" w14:cmpd="sng" w14:algn="ctr">
            <w14:solidFill>
              <w14:schemeClr w14:val="tx1"/>
            </w14:solidFill>
            <w14:prstDash w14:val="solid"/>
            <w14:bevel/>
          </w14:textOutline>
        </w:rPr>
      </w:pPr>
      <w:r w:rsidRPr="00891A76">
        <w:rPr>
          <w:rFonts w:asciiTheme="minorHAnsi" w:hAnsiTheme="minorHAnsi" w:cstheme="minorHAnsi"/>
          <w:noProof/>
          <w:color w:val="002060"/>
        </w:rPr>
        <w:drawing>
          <wp:anchor distT="0" distB="0" distL="114300" distR="114300" simplePos="0" relativeHeight="487599104" behindDoc="0" locked="0" layoutInCell="1" allowOverlap="1" wp14:anchorId="372ADED9" wp14:editId="02B3F803">
            <wp:simplePos x="0" y="0"/>
            <wp:positionH relativeFrom="margin">
              <wp:posOffset>114300</wp:posOffset>
            </wp:positionH>
            <wp:positionV relativeFrom="margin">
              <wp:posOffset>-102235</wp:posOffset>
            </wp:positionV>
            <wp:extent cx="1572260" cy="1224915"/>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HSD - logo p Tiger_LogoOran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260" cy="1224915"/>
                    </a:xfrm>
                    <a:prstGeom prst="rect">
                      <a:avLst/>
                    </a:prstGeom>
                    <a:ln>
                      <a:noFill/>
                    </a:ln>
                  </pic:spPr>
                </pic:pic>
              </a:graphicData>
            </a:graphic>
          </wp:anchor>
        </w:drawing>
      </w:r>
      <w:r w:rsidRPr="00891A76">
        <w:rPr>
          <w:rFonts w:asciiTheme="minorHAnsi" w:hAnsiTheme="minorHAnsi" w:cstheme="minorHAnsi"/>
          <w:u w:val="single"/>
          <w14:textOutline w14:w="12700" w14:cap="rnd" w14:cmpd="sng" w14:algn="ctr">
            <w14:solidFill>
              <w14:schemeClr w14:val="tx1"/>
            </w14:solidFill>
            <w14:prstDash w14:val="solid"/>
            <w14:bevel/>
          </w14:textOutline>
        </w:rPr>
        <w:t>MOUNTAIN HOME SCHOOL DISTRICT 193</w:t>
      </w:r>
    </w:p>
    <w:p w14:paraId="0E7128CE" w14:textId="59B3326D" w:rsidR="0000500C" w:rsidRPr="00891A76" w:rsidRDefault="0000500C" w:rsidP="0000500C">
      <w:pPr>
        <w:ind w:right="1080"/>
        <w:jc w:val="right"/>
        <w:rPr>
          <w:rFonts w:asciiTheme="minorHAnsi" w:hAnsiTheme="minorHAnsi" w:cstheme="minorHAnsi"/>
          <w:b/>
        </w:rPr>
      </w:pPr>
      <w:r w:rsidRPr="00891A76">
        <w:rPr>
          <w:rFonts w:asciiTheme="minorHAnsi" w:hAnsiTheme="minorHAnsi" w:cstheme="minorHAnsi"/>
          <w:b/>
        </w:rPr>
        <w:t>470 North 3</w:t>
      </w:r>
      <w:r w:rsidRPr="00891A76">
        <w:rPr>
          <w:rFonts w:asciiTheme="minorHAnsi" w:hAnsiTheme="minorHAnsi" w:cstheme="minorHAnsi"/>
          <w:b/>
          <w:vertAlign w:val="superscript"/>
        </w:rPr>
        <w:t>rd</w:t>
      </w:r>
      <w:r w:rsidRPr="00891A76">
        <w:rPr>
          <w:rFonts w:asciiTheme="minorHAnsi" w:hAnsiTheme="minorHAnsi" w:cstheme="minorHAnsi"/>
          <w:b/>
        </w:rPr>
        <w:t xml:space="preserve"> East Street Mountain Home, Idaho 83647</w:t>
      </w:r>
    </w:p>
    <w:p w14:paraId="2637119F" w14:textId="77777777" w:rsidR="0000500C" w:rsidRPr="00891A76" w:rsidRDefault="0000500C" w:rsidP="0000500C">
      <w:pPr>
        <w:ind w:right="1080"/>
        <w:jc w:val="right"/>
        <w:rPr>
          <w:rFonts w:asciiTheme="minorHAnsi" w:hAnsiTheme="minorHAnsi" w:cstheme="minorHAnsi"/>
          <w:b/>
        </w:rPr>
      </w:pPr>
      <w:r w:rsidRPr="00891A76">
        <w:rPr>
          <w:rFonts w:asciiTheme="minorHAnsi" w:hAnsiTheme="minorHAnsi" w:cstheme="minorHAnsi"/>
          <w:b/>
        </w:rPr>
        <w:t>James G. Gilbert, Superintendent</w:t>
      </w:r>
    </w:p>
    <w:p w14:paraId="29ABCFBD" w14:textId="77777777" w:rsidR="0000500C" w:rsidRPr="00891A76" w:rsidRDefault="0000500C" w:rsidP="0000500C">
      <w:pPr>
        <w:ind w:right="1080"/>
        <w:jc w:val="right"/>
        <w:rPr>
          <w:rFonts w:asciiTheme="minorHAnsi" w:hAnsiTheme="minorHAnsi" w:cstheme="minorHAnsi"/>
          <w:b/>
        </w:rPr>
      </w:pPr>
      <w:r w:rsidRPr="00891A76">
        <w:rPr>
          <w:rFonts w:asciiTheme="minorHAnsi" w:hAnsiTheme="minorHAnsi" w:cstheme="minorHAnsi"/>
          <w:b/>
        </w:rPr>
        <w:t>(208) 587-2580</w:t>
      </w:r>
    </w:p>
    <w:p w14:paraId="3F4D4A5F" w14:textId="77777777" w:rsidR="0000500C" w:rsidRPr="00891A76" w:rsidRDefault="0000500C" w:rsidP="0000500C">
      <w:pPr>
        <w:ind w:right="1080"/>
        <w:jc w:val="right"/>
        <w:rPr>
          <w:rFonts w:asciiTheme="minorHAnsi" w:hAnsiTheme="minorHAnsi" w:cstheme="minorHAnsi"/>
          <w:b/>
        </w:rPr>
      </w:pPr>
      <w:r w:rsidRPr="00891A76">
        <w:rPr>
          <w:rFonts w:asciiTheme="minorHAnsi" w:hAnsiTheme="minorHAnsi" w:cstheme="minorHAnsi"/>
          <w:b/>
        </w:rPr>
        <w:t>FAX (208) 587-9896</w:t>
      </w:r>
    </w:p>
    <w:p w14:paraId="132AE7A5" w14:textId="77777777" w:rsidR="0000500C" w:rsidRPr="00891A76" w:rsidRDefault="0000500C" w:rsidP="0000500C">
      <w:pPr>
        <w:ind w:right="1080"/>
        <w:jc w:val="right"/>
        <w:rPr>
          <w:rFonts w:asciiTheme="minorHAnsi" w:hAnsiTheme="minorHAnsi" w:cstheme="minorHAnsi"/>
          <w:b/>
        </w:rPr>
      </w:pPr>
      <w:hyperlink r:id="rId9" w:history="1">
        <w:r w:rsidRPr="00891A76">
          <w:rPr>
            <w:rFonts w:asciiTheme="minorHAnsi" w:hAnsiTheme="minorHAnsi" w:cstheme="minorHAnsi"/>
            <w:b/>
            <w:u w:val="single"/>
          </w:rPr>
          <w:t>www.mtnhomesd.org</w:t>
        </w:r>
      </w:hyperlink>
    </w:p>
    <w:p w14:paraId="70056334" w14:textId="77777777" w:rsidR="0000500C" w:rsidRPr="00891A76" w:rsidRDefault="0000500C" w:rsidP="0000500C">
      <w:pPr>
        <w:ind w:right="1080"/>
        <w:jc w:val="center"/>
        <w:rPr>
          <w:rFonts w:asciiTheme="minorHAnsi" w:hAnsiTheme="minorHAnsi" w:cstheme="minorHAnsi"/>
          <w:b/>
        </w:rPr>
      </w:pPr>
    </w:p>
    <w:p w14:paraId="19BBBFEC" w14:textId="77777777" w:rsidR="0000500C" w:rsidRPr="00891A76" w:rsidRDefault="0000500C" w:rsidP="0000500C">
      <w:pPr>
        <w:ind w:right="1080"/>
        <w:jc w:val="center"/>
        <w:rPr>
          <w:rFonts w:asciiTheme="minorHAnsi" w:hAnsiTheme="minorHAnsi" w:cstheme="minorHAnsi"/>
          <w:b/>
        </w:rPr>
      </w:pPr>
    </w:p>
    <w:p w14:paraId="303CE49A" w14:textId="77777777" w:rsidR="0000500C" w:rsidRPr="00891A76" w:rsidRDefault="0000500C" w:rsidP="0000500C">
      <w:pPr>
        <w:ind w:right="1080"/>
        <w:jc w:val="center"/>
        <w:rPr>
          <w:rFonts w:asciiTheme="minorHAnsi" w:hAnsiTheme="minorHAnsi" w:cstheme="minorHAnsi"/>
          <w:b/>
        </w:rPr>
      </w:pPr>
    </w:p>
    <w:p w14:paraId="3CB70B9F" w14:textId="77777777" w:rsidR="0000500C" w:rsidRPr="00891A76" w:rsidRDefault="0000500C" w:rsidP="0000500C">
      <w:pPr>
        <w:ind w:right="1080"/>
        <w:jc w:val="center"/>
        <w:rPr>
          <w:rFonts w:asciiTheme="minorHAnsi" w:hAnsiTheme="minorHAnsi" w:cstheme="minorHAnsi"/>
          <w:b/>
        </w:rPr>
      </w:pPr>
    </w:p>
    <w:p w14:paraId="52BE884A" w14:textId="5B4DB134" w:rsidR="0000500C" w:rsidRPr="00891A76" w:rsidRDefault="0000500C" w:rsidP="0000500C">
      <w:pPr>
        <w:ind w:right="1080"/>
        <w:jc w:val="center"/>
        <w:rPr>
          <w:rFonts w:asciiTheme="minorHAnsi" w:hAnsiTheme="minorHAnsi" w:cstheme="minorHAnsi"/>
          <w:b/>
          <w:sz w:val="28"/>
          <w:szCs w:val="28"/>
        </w:rPr>
      </w:pPr>
      <w:r w:rsidRPr="00891A76">
        <w:rPr>
          <w:rFonts w:asciiTheme="minorHAnsi" w:hAnsiTheme="minorHAnsi" w:cstheme="minorHAnsi"/>
          <w:b/>
          <w:sz w:val="28"/>
          <w:szCs w:val="28"/>
        </w:rPr>
        <w:t>SCHOOL DISTRICT NUTRITION PROGRAM: FEE FOOD SERVICE VENDOR</w:t>
      </w:r>
    </w:p>
    <w:p w14:paraId="727F6AA0" w14:textId="77777777" w:rsidR="0000500C" w:rsidRPr="00891A76" w:rsidRDefault="0000500C" w:rsidP="0000500C">
      <w:pPr>
        <w:ind w:right="1080"/>
        <w:jc w:val="center"/>
        <w:rPr>
          <w:rFonts w:asciiTheme="minorHAnsi" w:hAnsiTheme="minorHAnsi" w:cstheme="minorHAnsi"/>
          <w:b/>
          <w:sz w:val="28"/>
          <w:szCs w:val="28"/>
        </w:rPr>
      </w:pPr>
      <w:r w:rsidRPr="00891A76">
        <w:rPr>
          <w:rFonts w:asciiTheme="minorHAnsi" w:hAnsiTheme="minorHAnsi" w:cstheme="minorHAnsi"/>
          <w:b/>
          <w:sz w:val="28"/>
          <w:szCs w:val="28"/>
        </w:rPr>
        <w:t>REQUEST FOR PROPOSALS</w:t>
      </w:r>
    </w:p>
    <w:p w14:paraId="1D2A83F9" w14:textId="77777777" w:rsidR="0000500C" w:rsidRPr="00891A76" w:rsidRDefault="0000500C" w:rsidP="0000500C">
      <w:pPr>
        <w:ind w:right="1080"/>
        <w:jc w:val="center"/>
        <w:rPr>
          <w:rFonts w:asciiTheme="minorHAnsi" w:hAnsiTheme="minorHAnsi" w:cstheme="minorHAnsi"/>
          <w:b/>
          <w:sz w:val="28"/>
          <w:szCs w:val="28"/>
        </w:rPr>
      </w:pPr>
      <w:r w:rsidRPr="00891A76">
        <w:rPr>
          <w:rFonts w:asciiTheme="minorHAnsi" w:hAnsiTheme="minorHAnsi" w:cstheme="minorHAnsi"/>
          <w:b/>
          <w:sz w:val="28"/>
          <w:szCs w:val="28"/>
        </w:rPr>
        <w:t>For the</w:t>
      </w:r>
    </w:p>
    <w:p w14:paraId="0315A713" w14:textId="77777777" w:rsidR="0000500C" w:rsidRPr="00891A76" w:rsidRDefault="0000500C" w:rsidP="0000500C">
      <w:pPr>
        <w:ind w:right="1080"/>
        <w:jc w:val="center"/>
        <w:rPr>
          <w:rFonts w:asciiTheme="minorHAnsi" w:hAnsiTheme="minorHAnsi" w:cstheme="minorHAnsi"/>
          <w:b/>
          <w:sz w:val="28"/>
          <w:szCs w:val="28"/>
        </w:rPr>
      </w:pPr>
      <w:r w:rsidRPr="00891A76">
        <w:rPr>
          <w:rFonts w:asciiTheme="minorHAnsi" w:hAnsiTheme="minorHAnsi" w:cstheme="minorHAnsi"/>
          <w:b/>
          <w:sz w:val="28"/>
          <w:szCs w:val="28"/>
        </w:rPr>
        <w:t>Mountain Home School District</w:t>
      </w:r>
    </w:p>
    <w:p w14:paraId="70B73F8B" w14:textId="77777777" w:rsidR="0000500C" w:rsidRPr="00891A76" w:rsidRDefault="0000500C" w:rsidP="0000500C">
      <w:pPr>
        <w:ind w:right="1080"/>
        <w:jc w:val="center"/>
        <w:rPr>
          <w:rFonts w:asciiTheme="minorHAnsi" w:hAnsiTheme="minorHAnsi" w:cstheme="minorHAnsi"/>
          <w:b/>
        </w:rPr>
      </w:pPr>
    </w:p>
    <w:p w14:paraId="410DA7D1" w14:textId="48A86613" w:rsidR="0000500C" w:rsidRPr="00891A76" w:rsidRDefault="0000500C" w:rsidP="0000500C">
      <w:pPr>
        <w:ind w:right="1080"/>
        <w:jc w:val="center"/>
        <w:rPr>
          <w:rFonts w:asciiTheme="minorHAnsi" w:hAnsiTheme="minorHAnsi" w:cstheme="minorHAnsi"/>
          <w:b/>
        </w:rPr>
      </w:pPr>
    </w:p>
    <w:p w14:paraId="43EBD21F" w14:textId="428E85C5" w:rsidR="0000500C" w:rsidRPr="00891A76" w:rsidRDefault="0000500C" w:rsidP="0000500C">
      <w:pPr>
        <w:spacing w:line="480" w:lineRule="auto"/>
        <w:ind w:right="1080"/>
        <w:jc w:val="center"/>
        <w:rPr>
          <w:rFonts w:asciiTheme="minorHAnsi" w:hAnsiTheme="minorHAnsi" w:cstheme="minorHAnsi"/>
        </w:rPr>
      </w:pPr>
      <w:r w:rsidRPr="00891A76">
        <w:rPr>
          <w:rFonts w:asciiTheme="minorHAnsi" w:hAnsiTheme="minorHAnsi" w:cstheme="minorHAnsi"/>
        </w:rPr>
        <w:t xml:space="preserve">RFP Issued </w:t>
      </w:r>
      <w:r w:rsidR="00E62E4B" w:rsidRPr="00891A76">
        <w:rPr>
          <w:rFonts w:asciiTheme="minorHAnsi" w:hAnsiTheme="minorHAnsi" w:cstheme="minorHAnsi"/>
        </w:rPr>
        <w:t>May 1, 2026</w:t>
      </w:r>
    </w:p>
    <w:p w14:paraId="48E8B6E5" w14:textId="541B58FA" w:rsidR="0000500C" w:rsidRPr="00891A76" w:rsidRDefault="0000500C" w:rsidP="0000500C">
      <w:pPr>
        <w:spacing w:line="480" w:lineRule="auto"/>
        <w:ind w:right="1080"/>
        <w:jc w:val="center"/>
        <w:rPr>
          <w:rFonts w:asciiTheme="minorHAnsi" w:hAnsiTheme="minorHAnsi" w:cstheme="minorHAnsi"/>
        </w:rPr>
      </w:pPr>
      <w:r w:rsidRPr="00891A76">
        <w:rPr>
          <w:rFonts w:asciiTheme="minorHAnsi" w:hAnsiTheme="minorHAnsi" w:cstheme="minorHAnsi"/>
        </w:rPr>
        <w:t xml:space="preserve">Proposals will be received up </w:t>
      </w:r>
      <w:proofErr w:type="gramStart"/>
      <w:r w:rsidRPr="00891A76">
        <w:rPr>
          <w:rFonts w:asciiTheme="minorHAnsi" w:hAnsiTheme="minorHAnsi" w:cstheme="minorHAnsi"/>
        </w:rPr>
        <w:t>until</w:t>
      </w:r>
      <w:proofErr w:type="gramEnd"/>
      <w:r w:rsidRPr="00891A76">
        <w:rPr>
          <w:rFonts w:asciiTheme="minorHAnsi" w:hAnsiTheme="minorHAnsi" w:cstheme="minorHAnsi"/>
        </w:rPr>
        <w:t xml:space="preserve"> 2:00 p.m. on </w:t>
      </w:r>
      <w:r w:rsidR="00E62E4B" w:rsidRPr="00891A76">
        <w:rPr>
          <w:rFonts w:asciiTheme="minorHAnsi" w:hAnsiTheme="minorHAnsi" w:cstheme="minorHAnsi"/>
        </w:rPr>
        <w:t>June 5, 2026</w:t>
      </w:r>
    </w:p>
    <w:p w14:paraId="08037E96" w14:textId="5B64386D" w:rsidR="0000500C" w:rsidRPr="00891A76" w:rsidRDefault="0000500C" w:rsidP="0000500C">
      <w:pPr>
        <w:spacing w:line="480" w:lineRule="auto"/>
        <w:ind w:right="1080"/>
        <w:jc w:val="center"/>
        <w:rPr>
          <w:rFonts w:asciiTheme="minorHAnsi" w:hAnsiTheme="minorHAnsi" w:cstheme="minorHAnsi"/>
        </w:rPr>
      </w:pPr>
      <w:r w:rsidRPr="00891A76">
        <w:rPr>
          <w:rFonts w:asciiTheme="minorHAnsi" w:hAnsiTheme="minorHAnsi" w:cstheme="minorHAnsi"/>
        </w:rPr>
        <w:t xml:space="preserve">Bid opening will be 2:00 p.m. on </w:t>
      </w:r>
      <w:r w:rsidR="00E62E4B" w:rsidRPr="00891A76">
        <w:rPr>
          <w:rFonts w:asciiTheme="minorHAnsi" w:hAnsiTheme="minorHAnsi" w:cstheme="minorHAnsi"/>
        </w:rPr>
        <w:t>June 5, 2026</w:t>
      </w:r>
    </w:p>
    <w:p w14:paraId="22BD3B8C" w14:textId="77777777" w:rsidR="0000500C" w:rsidRPr="00891A76" w:rsidRDefault="0000500C" w:rsidP="0000500C">
      <w:pPr>
        <w:spacing w:line="480" w:lineRule="auto"/>
        <w:ind w:right="1080"/>
        <w:jc w:val="center"/>
        <w:rPr>
          <w:rFonts w:asciiTheme="minorHAnsi" w:eastAsia="Century Gothic" w:hAnsiTheme="minorHAnsi" w:cstheme="minorHAnsi"/>
        </w:rPr>
      </w:pPr>
    </w:p>
    <w:p w14:paraId="50A220DB" w14:textId="21558CF8" w:rsidR="0000500C" w:rsidRPr="00891A76" w:rsidRDefault="0000500C" w:rsidP="0000500C">
      <w:pPr>
        <w:spacing w:line="480" w:lineRule="auto"/>
        <w:ind w:right="1080"/>
        <w:jc w:val="center"/>
        <w:rPr>
          <w:rFonts w:asciiTheme="minorHAnsi" w:hAnsiTheme="minorHAnsi" w:cstheme="minorHAnsi"/>
        </w:rPr>
      </w:pPr>
      <w:r w:rsidRPr="00891A76">
        <w:rPr>
          <w:rFonts w:asciiTheme="minorHAnsi" w:hAnsiTheme="minorHAnsi" w:cstheme="minorHAnsi"/>
        </w:rPr>
        <w:t>Proposals and supporting documentation as described herein this Request for Proposal (RFP) are to be delivered to:</w:t>
      </w:r>
    </w:p>
    <w:p w14:paraId="76D357D5" w14:textId="77777777" w:rsidR="0000500C" w:rsidRPr="00891A76" w:rsidRDefault="0000500C" w:rsidP="0000500C">
      <w:pPr>
        <w:spacing w:line="480" w:lineRule="auto"/>
        <w:ind w:right="1080"/>
        <w:jc w:val="center"/>
        <w:rPr>
          <w:rFonts w:asciiTheme="minorHAnsi" w:hAnsiTheme="minorHAnsi" w:cstheme="minorHAnsi"/>
        </w:rPr>
      </w:pPr>
    </w:p>
    <w:p w14:paraId="24DD8443" w14:textId="77777777" w:rsidR="0000500C" w:rsidRPr="00891A76" w:rsidRDefault="0000500C" w:rsidP="0000500C">
      <w:pPr>
        <w:spacing w:line="480" w:lineRule="auto"/>
        <w:ind w:right="1080"/>
        <w:jc w:val="center"/>
        <w:rPr>
          <w:rFonts w:asciiTheme="minorHAnsi" w:hAnsiTheme="minorHAnsi" w:cstheme="minorHAnsi"/>
        </w:rPr>
      </w:pPr>
      <w:r w:rsidRPr="00891A76">
        <w:rPr>
          <w:rFonts w:asciiTheme="minorHAnsi" w:hAnsiTheme="minorHAnsi" w:cstheme="minorHAnsi"/>
        </w:rPr>
        <w:t>Mountain Home School District</w:t>
      </w:r>
    </w:p>
    <w:p w14:paraId="6127B7CF" w14:textId="77777777" w:rsidR="0000500C" w:rsidRPr="00891A76" w:rsidRDefault="0000500C" w:rsidP="0000500C">
      <w:pPr>
        <w:spacing w:line="480" w:lineRule="auto"/>
        <w:ind w:right="1080"/>
        <w:jc w:val="center"/>
        <w:rPr>
          <w:rFonts w:asciiTheme="minorHAnsi" w:hAnsiTheme="minorHAnsi" w:cstheme="minorHAnsi"/>
        </w:rPr>
      </w:pPr>
      <w:r w:rsidRPr="00891A76">
        <w:rPr>
          <w:rFonts w:asciiTheme="minorHAnsi" w:hAnsiTheme="minorHAnsi" w:cstheme="minorHAnsi"/>
        </w:rPr>
        <w:t>Attn: Levi Vick</w:t>
      </w:r>
    </w:p>
    <w:p w14:paraId="4BC36640" w14:textId="77777777" w:rsidR="0000500C" w:rsidRPr="00891A76" w:rsidRDefault="0000500C" w:rsidP="0000500C">
      <w:pPr>
        <w:spacing w:line="480" w:lineRule="auto"/>
        <w:ind w:right="1080"/>
        <w:jc w:val="center"/>
        <w:rPr>
          <w:rFonts w:asciiTheme="minorHAnsi" w:hAnsiTheme="minorHAnsi" w:cstheme="minorHAnsi"/>
        </w:rPr>
      </w:pPr>
      <w:r w:rsidRPr="00891A76">
        <w:rPr>
          <w:rFonts w:asciiTheme="minorHAnsi" w:hAnsiTheme="minorHAnsi" w:cstheme="minorHAnsi"/>
        </w:rPr>
        <w:t>Food Service Proposal</w:t>
      </w:r>
    </w:p>
    <w:p w14:paraId="22368E3A" w14:textId="77777777" w:rsidR="0000500C" w:rsidRPr="00891A76" w:rsidRDefault="0000500C" w:rsidP="0000500C">
      <w:pPr>
        <w:spacing w:line="480" w:lineRule="auto"/>
        <w:ind w:right="1080"/>
        <w:jc w:val="center"/>
        <w:rPr>
          <w:rFonts w:asciiTheme="minorHAnsi" w:hAnsiTheme="minorHAnsi" w:cstheme="minorHAnsi"/>
        </w:rPr>
      </w:pPr>
      <w:r w:rsidRPr="00891A76">
        <w:rPr>
          <w:rFonts w:asciiTheme="minorHAnsi" w:hAnsiTheme="minorHAnsi" w:cstheme="minorHAnsi"/>
        </w:rPr>
        <w:t>470 North 3rd East Street</w:t>
      </w:r>
    </w:p>
    <w:p w14:paraId="21FB0CE8" w14:textId="77777777" w:rsidR="0000500C" w:rsidRPr="00891A76" w:rsidRDefault="0000500C" w:rsidP="0000500C">
      <w:pPr>
        <w:spacing w:line="480" w:lineRule="auto"/>
        <w:ind w:right="1080"/>
        <w:jc w:val="center"/>
        <w:rPr>
          <w:rFonts w:asciiTheme="minorHAnsi" w:hAnsiTheme="minorHAnsi" w:cstheme="minorHAnsi"/>
        </w:rPr>
      </w:pPr>
      <w:r w:rsidRPr="00891A76">
        <w:rPr>
          <w:rFonts w:asciiTheme="minorHAnsi" w:hAnsiTheme="minorHAnsi" w:cstheme="minorHAnsi"/>
        </w:rPr>
        <w:t>Mountain Home, Idaho 83647</w:t>
      </w:r>
    </w:p>
    <w:p w14:paraId="1BB950EB" w14:textId="77777777" w:rsidR="00646DCB" w:rsidRPr="00891A76" w:rsidRDefault="00646DCB">
      <w:pPr>
        <w:spacing w:line="327" w:lineRule="exact"/>
        <w:rPr>
          <w:rFonts w:asciiTheme="minorHAnsi" w:hAnsiTheme="minorHAnsi" w:cstheme="minorHAnsi"/>
        </w:rPr>
        <w:sectPr w:rsidR="00646DCB" w:rsidRPr="00891A76">
          <w:type w:val="continuous"/>
          <w:pgSz w:w="12240" w:h="15840"/>
          <w:pgMar w:top="400" w:right="360" w:bottom="280" w:left="1080" w:header="720" w:footer="720" w:gutter="0"/>
          <w:cols w:space="720"/>
        </w:sectPr>
      </w:pPr>
    </w:p>
    <w:p w14:paraId="2F620D95" w14:textId="77777777" w:rsidR="00646DCB" w:rsidRPr="00891A76" w:rsidRDefault="00000000">
      <w:pPr>
        <w:pStyle w:val="Heading1"/>
        <w:ind w:left="1123" w:right="1840"/>
        <w:rPr>
          <w:rFonts w:asciiTheme="minorHAnsi" w:hAnsiTheme="minorHAnsi" w:cstheme="minorHAnsi"/>
          <w:sz w:val="22"/>
          <w:szCs w:val="22"/>
        </w:rPr>
      </w:pPr>
      <w:bookmarkStart w:id="0" w:name="Table_of_Contents"/>
      <w:bookmarkEnd w:id="0"/>
      <w:r w:rsidRPr="00891A76">
        <w:rPr>
          <w:rFonts w:asciiTheme="minorHAnsi" w:hAnsiTheme="minorHAnsi" w:cstheme="minorHAnsi"/>
          <w:sz w:val="22"/>
          <w:szCs w:val="22"/>
        </w:rPr>
        <w:lastRenderedPageBreak/>
        <w:t>Table</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7"/>
          <w:sz w:val="22"/>
          <w:szCs w:val="22"/>
        </w:rPr>
        <w:t xml:space="preserve"> </w:t>
      </w:r>
      <w:r w:rsidRPr="00891A76">
        <w:rPr>
          <w:rFonts w:asciiTheme="minorHAnsi" w:hAnsiTheme="minorHAnsi" w:cstheme="minorHAnsi"/>
          <w:spacing w:val="-2"/>
          <w:sz w:val="22"/>
          <w:szCs w:val="22"/>
        </w:rPr>
        <w:t>Contents</w:t>
      </w:r>
    </w:p>
    <w:sdt>
      <w:sdtPr>
        <w:rPr>
          <w:rFonts w:asciiTheme="minorHAnsi" w:hAnsiTheme="minorHAnsi" w:cstheme="minorHAnsi"/>
          <w:sz w:val="22"/>
          <w:szCs w:val="22"/>
        </w:rPr>
        <w:id w:val="-298229124"/>
        <w:docPartObj>
          <w:docPartGallery w:val="Table of Contents"/>
          <w:docPartUnique/>
        </w:docPartObj>
      </w:sdtPr>
      <w:sdtContent>
        <w:p w14:paraId="5FAFC82C" w14:textId="77777777" w:rsidR="00646DCB" w:rsidRPr="00891A76" w:rsidRDefault="00000000">
          <w:pPr>
            <w:pStyle w:val="TOC4"/>
            <w:numPr>
              <w:ilvl w:val="0"/>
              <w:numId w:val="18"/>
            </w:numPr>
            <w:tabs>
              <w:tab w:val="left" w:pos="1079"/>
              <w:tab w:val="right" w:pos="9631"/>
            </w:tabs>
            <w:ind w:hanging="482"/>
            <w:jc w:val="left"/>
            <w:rPr>
              <w:rFonts w:asciiTheme="minorHAnsi" w:hAnsiTheme="minorHAnsi" w:cstheme="minorHAnsi"/>
              <w:sz w:val="22"/>
              <w:szCs w:val="22"/>
            </w:rPr>
          </w:pPr>
          <w:r w:rsidRPr="00891A76">
            <w:rPr>
              <w:rFonts w:asciiTheme="minorHAnsi" w:hAnsiTheme="minorHAnsi" w:cstheme="minorHAnsi"/>
              <w:spacing w:val="-2"/>
              <w:sz w:val="22"/>
              <w:szCs w:val="22"/>
            </w:rPr>
            <w:t>Introduction</w:t>
          </w:r>
          <w:r w:rsidRPr="00891A76">
            <w:rPr>
              <w:rFonts w:asciiTheme="minorHAnsi" w:hAnsiTheme="minorHAnsi" w:cstheme="minorHAnsi"/>
              <w:sz w:val="22"/>
              <w:szCs w:val="22"/>
            </w:rPr>
            <w:tab/>
          </w:r>
          <w:r w:rsidRPr="00891A76">
            <w:rPr>
              <w:rFonts w:asciiTheme="minorHAnsi" w:hAnsiTheme="minorHAnsi" w:cstheme="minorHAnsi"/>
              <w:spacing w:val="-10"/>
              <w:sz w:val="22"/>
              <w:szCs w:val="22"/>
            </w:rPr>
            <w:t>3</w:t>
          </w:r>
        </w:p>
        <w:p w14:paraId="759F1EEA" w14:textId="77777777" w:rsidR="00646DCB" w:rsidRPr="00891A76" w:rsidRDefault="00000000">
          <w:pPr>
            <w:pStyle w:val="TOC3"/>
            <w:numPr>
              <w:ilvl w:val="0"/>
              <w:numId w:val="18"/>
            </w:numPr>
            <w:tabs>
              <w:tab w:val="left" w:pos="1079"/>
              <w:tab w:val="right" w:pos="9631"/>
            </w:tabs>
            <w:spacing w:before="134"/>
            <w:ind w:hanging="557"/>
            <w:jc w:val="left"/>
            <w:rPr>
              <w:rFonts w:asciiTheme="minorHAnsi" w:hAnsiTheme="minorHAnsi" w:cstheme="minorHAnsi"/>
              <w:sz w:val="22"/>
              <w:szCs w:val="22"/>
            </w:rPr>
          </w:pPr>
          <w:r w:rsidRPr="00891A76">
            <w:rPr>
              <w:rFonts w:asciiTheme="minorHAnsi" w:hAnsiTheme="minorHAnsi" w:cstheme="minorHAnsi"/>
              <w:spacing w:val="-2"/>
              <w:sz w:val="22"/>
              <w:szCs w:val="22"/>
            </w:rPr>
            <w:t>Timeline</w:t>
          </w:r>
          <w:r w:rsidRPr="00891A76">
            <w:rPr>
              <w:rFonts w:asciiTheme="minorHAnsi" w:hAnsiTheme="minorHAnsi" w:cstheme="minorHAnsi"/>
              <w:sz w:val="22"/>
              <w:szCs w:val="22"/>
            </w:rPr>
            <w:tab/>
          </w:r>
          <w:r w:rsidRPr="00891A76">
            <w:rPr>
              <w:rFonts w:asciiTheme="minorHAnsi" w:hAnsiTheme="minorHAnsi" w:cstheme="minorHAnsi"/>
              <w:spacing w:val="-10"/>
              <w:sz w:val="22"/>
              <w:szCs w:val="22"/>
            </w:rPr>
            <w:t>4</w:t>
          </w:r>
        </w:p>
        <w:p w14:paraId="7471FC87" w14:textId="77777777" w:rsidR="00646DCB" w:rsidRPr="00891A76" w:rsidRDefault="00000000">
          <w:pPr>
            <w:pStyle w:val="TOC2"/>
            <w:numPr>
              <w:ilvl w:val="0"/>
              <w:numId w:val="18"/>
            </w:numPr>
            <w:tabs>
              <w:tab w:val="left" w:pos="1079"/>
              <w:tab w:val="right" w:pos="9631"/>
            </w:tabs>
            <w:ind w:hanging="631"/>
            <w:jc w:val="left"/>
            <w:rPr>
              <w:rFonts w:asciiTheme="minorHAnsi" w:hAnsiTheme="minorHAnsi" w:cstheme="minorHAnsi"/>
              <w:sz w:val="22"/>
              <w:szCs w:val="22"/>
            </w:rPr>
          </w:pPr>
          <w:r w:rsidRPr="00891A76">
            <w:rPr>
              <w:rFonts w:asciiTheme="minorHAnsi" w:hAnsiTheme="minorHAnsi" w:cstheme="minorHAnsi"/>
              <w:sz w:val="22"/>
              <w:szCs w:val="22"/>
            </w:rPr>
            <w:t>Specifications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&amp;</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Scope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2"/>
              <w:sz w:val="22"/>
              <w:szCs w:val="22"/>
            </w:rPr>
            <w:t xml:space="preserve"> Service</w:t>
          </w:r>
          <w:r w:rsidRPr="00891A76">
            <w:rPr>
              <w:rFonts w:asciiTheme="minorHAnsi" w:hAnsiTheme="minorHAnsi" w:cstheme="minorHAnsi"/>
              <w:sz w:val="22"/>
              <w:szCs w:val="22"/>
            </w:rPr>
            <w:tab/>
          </w:r>
          <w:r w:rsidRPr="00891A76">
            <w:rPr>
              <w:rFonts w:asciiTheme="minorHAnsi" w:hAnsiTheme="minorHAnsi" w:cstheme="minorHAnsi"/>
              <w:spacing w:val="-10"/>
              <w:sz w:val="22"/>
              <w:szCs w:val="22"/>
            </w:rPr>
            <w:t>5</w:t>
          </w:r>
        </w:p>
        <w:p w14:paraId="53F1BB42" w14:textId="202839E7" w:rsidR="00646DCB" w:rsidRPr="00891A76" w:rsidRDefault="00000000">
          <w:pPr>
            <w:pStyle w:val="TOC2"/>
            <w:numPr>
              <w:ilvl w:val="0"/>
              <w:numId w:val="18"/>
            </w:numPr>
            <w:tabs>
              <w:tab w:val="left" w:pos="1078"/>
              <w:tab w:val="right" w:pos="9630"/>
            </w:tabs>
            <w:spacing w:before="133"/>
            <w:ind w:left="1078" w:hanging="621"/>
            <w:jc w:val="left"/>
            <w:rPr>
              <w:rFonts w:asciiTheme="minorHAnsi" w:hAnsiTheme="minorHAnsi" w:cstheme="minorHAnsi"/>
              <w:sz w:val="22"/>
              <w:szCs w:val="22"/>
            </w:rPr>
          </w:pPr>
          <w:proofErr w:type="gramStart"/>
          <w:r w:rsidRPr="00891A76">
            <w:rPr>
              <w:rFonts w:asciiTheme="minorHAnsi" w:hAnsiTheme="minorHAnsi" w:cstheme="minorHAnsi"/>
              <w:sz w:val="22"/>
              <w:szCs w:val="22"/>
            </w:rPr>
            <w:t>Proposal</w:t>
          </w:r>
          <w:r w:rsidRPr="00891A76">
            <w:rPr>
              <w:rFonts w:asciiTheme="minorHAnsi" w:hAnsiTheme="minorHAnsi" w:cstheme="minorHAnsi"/>
              <w:spacing w:val="-2"/>
              <w:sz w:val="22"/>
              <w:szCs w:val="22"/>
            </w:rPr>
            <w:t xml:space="preserve"> Requirements</w:t>
          </w:r>
          <w:proofErr w:type="gramEnd"/>
          <w:r w:rsidRPr="00891A76">
            <w:rPr>
              <w:rFonts w:asciiTheme="minorHAnsi" w:hAnsiTheme="minorHAnsi" w:cstheme="minorHAnsi"/>
              <w:sz w:val="22"/>
              <w:szCs w:val="22"/>
            </w:rPr>
            <w:tab/>
          </w:r>
          <w:r w:rsidR="001E407F">
            <w:rPr>
              <w:rFonts w:asciiTheme="minorHAnsi" w:hAnsiTheme="minorHAnsi" w:cstheme="minorHAnsi"/>
              <w:spacing w:val="-10"/>
              <w:sz w:val="22"/>
              <w:szCs w:val="22"/>
            </w:rPr>
            <w:t>7</w:t>
          </w:r>
        </w:p>
        <w:p w14:paraId="7BA9A253" w14:textId="0AACC2E3" w:rsidR="00646DCB" w:rsidRPr="00891A76" w:rsidRDefault="00000000">
          <w:pPr>
            <w:pStyle w:val="TOC3"/>
            <w:numPr>
              <w:ilvl w:val="0"/>
              <w:numId w:val="18"/>
            </w:numPr>
            <w:tabs>
              <w:tab w:val="left" w:pos="1078"/>
              <w:tab w:val="right" w:pos="9656"/>
            </w:tabs>
            <w:ind w:left="1078" w:hanging="544"/>
            <w:jc w:val="left"/>
            <w:rPr>
              <w:rFonts w:asciiTheme="minorHAnsi" w:hAnsiTheme="minorHAnsi" w:cstheme="minorHAnsi"/>
              <w:sz w:val="22"/>
              <w:szCs w:val="22"/>
            </w:rPr>
          </w:pPr>
          <w:r w:rsidRPr="00891A76">
            <w:rPr>
              <w:rFonts w:asciiTheme="minorHAnsi" w:hAnsiTheme="minorHAnsi" w:cstheme="minorHAnsi"/>
              <w:sz w:val="22"/>
              <w:szCs w:val="22"/>
            </w:rPr>
            <w:t>Contract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Award</w:t>
          </w:r>
          <w:r w:rsidRPr="00891A76">
            <w:rPr>
              <w:rFonts w:asciiTheme="minorHAnsi" w:hAnsiTheme="minorHAnsi" w:cstheme="minorHAnsi"/>
              <w:spacing w:val="-2"/>
              <w:sz w:val="22"/>
              <w:szCs w:val="22"/>
            </w:rPr>
            <w:t xml:space="preserve"> Considerations</w:t>
          </w:r>
          <w:r w:rsidRPr="00891A76">
            <w:rPr>
              <w:rFonts w:asciiTheme="minorHAnsi" w:hAnsiTheme="minorHAnsi" w:cstheme="minorHAnsi"/>
              <w:sz w:val="22"/>
              <w:szCs w:val="22"/>
            </w:rPr>
            <w:tab/>
          </w:r>
          <w:r w:rsidRPr="00891A76">
            <w:rPr>
              <w:rFonts w:asciiTheme="minorHAnsi" w:hAnsiTheme="minorHAnsi" w:cstheme="minorHAnsi"/>
              <w:spacing w:val="-5"/>
              <w:sz w:val="22"/>
              <w:szCs w:val="22"/>
            </w:rPr>
            <w:t>1</w:t>
          </w:r>
          <w:r w:rsidR="00565829">
            <w:rPr>
              <w:rFonts w:asciiTheme="minorHAnsi" w:hAnsiTheme="minorHAnsi" w:cstheme="minorHAnsi"/>
              <w:spacing w:val="-5"/>
              <w:sz w:val="22"/>
              <w:szCs w:val="22"/>
            </w:rPr>
            <w:t>1</w:t>
          </w:r>
        </w:p>
        <w:p w14:paraId="35C531B4" w14:textId="135A516F" w:rsidR="00646DCB" w:rsidRPr="00891A76" w:rsidRDefault="00000000">
          <w:pPr>
            <w:pStyle w:val="TOC2"/>
            <w:numPr>
              <w:ilvl w:val="0"/>
              <w:numId w:val="18"/>
            </w:numPr>
            <w:tabs>
              <w:tab w:val="left" w:pos="1078"/>
              <w:tab w:val="right" w:pos="9656"/>
            </w:tabs>
            <w:spacing w:before="134"/>
            <w:ind w:left="1078" w:hanging="621"/>
            <w:jc w:val="left"/>
            <w:rPr>
              <w:rFonts w:asciiTheme="minorHAnsi" w:hAnsiTheme="minorHAnsi" w:cstheme="minorHAnsi"/>
              <w:sz w:val="22"/>
              <w:szCs w:val="22"/>
            </w:rPr>
          </w:pPr>
          <w:r w:rsidRPr="00891A76">
            <w:rPr>
              <w:rFonts w:asciiTheme="minorHAnsi" w:hAnsiTheme="minorHAnsi" w:cstheme="minorHAnsi"/>
              <w:sz w:val="22"/>
              <w:szCs w:val="22"/>
            </w:rPr>
            <w:t>Acceptance</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Contractual</w:t>
          </w:r>
          <w:r w:rsidRPr="00891A76">
            <w:rPr>
              <w:rFonts w:asciiTheme="minorHAnsi" w:hAnsiTheme="minorHAnsi" w:cstheme="minorHAnsi"/>
              <w:spacing w:val="-4"/>
              <w:sz w:val="22"/>
              <w:szCs w:val="22"/>
            </w:rPr>
            <w:t xml:space="preserve"> </w:t>
          </w:r>
          <w:r w:rsidRPr="00891A76">
            <w:rPr>
              <w:rFonts w:asciiTheme="minorHAnsi" w:hAnsiTheme="minorHAnsi" w:cstheme="minorHAnsi"/>
              <w:spacing w:val="-2"/>
              <w:sz w:val="22"/>
              <w:szCs w:val="22"/>
            </w:rPr>
            <w:t>Requirements</w:t>
          </w:r>
          <w:r w:rsidRPr="00891A76">
            <w:rPr>
              <w:rFonts w:asciiTheme="minorHAnsi" w:hAnsiTheme="minorHAnsi" w:cstheme="minorHAnsi"/>
              <w:sz w:val="22"/>
              <w:szCs w:val="22"/>
            </w:rPr>
            <w:tab/>
          </w:r>
          <w:r w:rsidRPr="00891A76">
            <w:rPr>
              <w:rFonts w:asciiTheme="minorHAnsi" w:hAnsiTheme="minorHAnsi" w:cstheme="minorHAnsi"/>
              <w:spacing w:val="-5"/>
              <w:sz w:val="22"/>
              <w:szCs w:val="22"/>
            </w:rPr>
            <w:t>1</w:t>
          </w:r>
          <w:r w:rsidR="00565829">
            <w:rPr>
              <w:rFonts w:asciiTheme="minorHAnsi" w:hAnsiTheme="minorHAnsi" w:cstheme="minorHAnsi"/>
              <w:spacing w:val="-5"/>
              <w:sz w:val="22"/>
              <w:szCs w:val="22"/>
            </w:rPr>
            <w:t>2</w:t>
          </w:r>
        </w:p>
        <w:p w14:paraId="6910A16D" w14:textId="21A31C0E" w:rsidR="00646DCB" w:rsidRPr="00891A76" w:rsidRDefault="00000000">
          <w:pPr>
            <w:pStyle w:val="TOC2"/>
            <w:numPr>
              <w:ilvl w:val="0"/>
              <w:numId w:val="18"/>
            </w:numPr>
            <w:tabs>
              <w:tab w:val="left" w:pos="1078"/>
              <w:tab w:val="right" w:pos="9656"/>
            </w:tabs>
            <w:ind w:left="1078" w:hanging="696"/>
            <w:jc w:val="left"/>
            <w:rPr>
              <w:rFonts w:asciiTheme="minorHAnsi" w:hAnsiTheme="minorHAnsi" w:cstheme="minorHAnsi"/>
              <w:sz w:val="22"/>
              <w:szCs w:val="22"/>
            </w:rPr>
          </w:pPr>
          <w:r w:rsidRPr="00891A76">
            <w:rPr>
              <w:rFonts w:asciiTheme="minorHAnsi" w:hAnsiTheme="minorHAnsi" w:cstheme="minorHAnsi"/>
              <w:sz w:val="22"/>
              <w:szCs w:val="22"/>
            </w:rPr>
            <w:t>Public</w:t>
          </w:r>
          <w:r w:rsidRPr="00891A76">
            <w:rPr>
              <w:rFonts w:asciiTheme="minorHAnsi" w:hAnsiTheme="minorHAnsi" w:cstheme="minorHAnsi"/>
              <w:spacing w:val="-3"/>
              <w:sz w:val="22"/>
              <w:szCs w:val="22"/>
            </w:rPr>
            <w:t xml:space="preserve"> </w:t>
          </w:r>
          <w:r w:rsidRPr="00891A76">
            <w:rPr>
              <w:rFonts w:asciiTheme="minorHAnsi" w:hAnsiTheme="minorHAnsi" w:cstheme="minorHAnsi"/>
              <w:spacing w:val="-2"/>
              <w:sz w:val="22"/>
              <w:szCs w:val="22"/>
            </w:rPr>
            <w:t>Records</w:t>
          </w:r>
          <w:r w:rsidRPr="00891A76">
            <w:rPr>
              <w:rFonts w:asciiTheme="minorHAnsi" w:hAnsiTheme="minorHAnsi" w:cstheme="minorHAnsi"/>
              <w:sz w:val="22"/>
              <w:szCs w:val="22"/>
            </w:rPr>
            <w:tab/>
          </w:r>
          <w:r w:rsidRPr="00891A76">
            <w:rPr>
              <w:rFonts w:asciiTheme="minorHAnsi" w:hAnsiTheme="minorHAnsi" w:cstheme="minorHAnsi"/>
              <w:spacing w:val="-5"/>
              <w:sz w:val="22"/>
              <w:szCs w:val="22"/>
            </w:rPr>
            <w:t>1</w:t>
          </w:r>
          <w:r w:rsidR="00565829">
            <w:rPr>
              <w:rFonts w:asciiTheme="minorHAnsi" w:hAnsiTheme="minorHAnsi" w:cstheme="minorHAnsi"/>
              <w:spacing w:val="-5"/>
              <w:sz w:val="22"/>
              <w:szCs w:val="22"/>
            </w:rPr>
            <w:t>2</w:t>
          </w:r>
        </w:p>
        <w:p w14:paraId="3E0DC709" w14:textId="5E7B5076" w:rsidR="00646DCB" w:rsidRPr="00891A76" w:rsidRDefault="00000000">
          <w:pPr>
            <w:pStyle w:val="TOC1"/>
            <w:numPr>
              <w:ilvl w:val="0"/>
              <w:numId w:val="18"/>
            </w:numPr>
            <w:tabs>
              <w:tab w:val="left" w:pos="1078"/>
              <w:tab w:val="right" w:pos="9656"/>
            </w:tabs>
            <w:ind w:left="1078" w:hanging="770"/>
            <w:jc w:val="left"/>
            <w:rPr>
              <w:rFonts w:asciiTheme="minorHAnsi" w:hAnsiTheme="minorHAnsi" w:cstheme="minorHAnsi"/>
              <w:sz w:val="22"/>
              <w:szCs w:val="22"/>
            </w:rPr>
          </w:pPr>
          <w:r w:rsidRPr="00891A76">
            <w:rPr>
              <w:rFonts w:asciiTheme="minorHAnsi" w:hAnsiTheme="minorHAnsi" w:cstheme="minorHAnsi"/>
              <w:sz w:val="22"/>
              <w:szCs w:val="22"/>
            </w:rPr>
            <w:t>General</w:t>
          </w:r>
          <w:r w:rsidRPr="00891A76">
            <w:rPr>
              <w:rFonts w:asciiTheme="minorHAnsi" w:hAnsiTheme="minorHAnsi" w:cstheme="minorHAnsi"/>
              <w:spacing w:val="-2"/>
              <w:sz w:val="22"/>
              <w:szCs w:val="22"/>
            </w:rPr>
            <w:t xml:space="preserve"> Information</w:t>
          </w:r>
          <w:r w:rsidRPr="00891A76">
            <w:rPr>
              <w:rFonts w:asciiTheme="minorHAnsi" w:hAnsiTheme="minorHAnsi" w:cstheme="minorHAnsi"/>
              <w:sz w:val="22"/>
              <w:szCs w:val="22"/>
            </w:rPr>
            <w:tab/>
          </w:r>
          <w:r w:rsidRPr="00891A76">
            <w:rPr>
              <w:rFonts w:asciiTheme="minorHAnsi" w:hAnsiTheme="minorHAnsi" w:cstheme="minorHAnsi"/>
              <w:spacing w:val="-5"/>
              <w:sz w:val="22"/>
              <w:szCs w:val="22"/>
            </w:rPr>
            <w:t>1</w:t>
          </w:r>
          <w:r w:rsidR="00565829">
            <w:rPr>
              <w:rFonts w:asciiTheme="minorHAnsi" w:hAnsiTheme="minorHAnsi" w:cstheme="minorHAnsi"/>
              <w:spacing w:val="-5"/>
              <w:sz w:val="22"/>
              <w:szCs w:val="22"/>
            </w:rPr>
            <w:t>2</w:t>
          </w:r>
        </w:p>
        <w:p w14:paraId="31998873" w14:textId="4A72D162" w:rsidR="00646DCB" w:rsidRPr="00891A76" w:rsidRDefault="00000000">
          <w:pPr>
            <w:pStyle w:val="TOC3"/>
            <w:numPr>
              <w:ilvl w:val="0"/>
              <w:numId w:val="18"/>
            </w:numPr>
            <w:tabs>
              <w:tab w:val="left" w:pos="1078"/>
              <w:tab w:val="right" w:pos="9656"/>
            </w:tabs>
            <w:ind w:left="1078" w:hanging="612"/>
            <w:jc w:val="left"/>
            <w:rPr>
              <w:rFonts w:asciiTheme="minorHAnsi" w:hAnsiTheme="minorHAnsi" w:cstheme="minorHAnsi"/>
              <w:sz w:val="22"/>
              <w:szCs w:val="22"/>
            </w:rPr>
          </w:pPr>
          <w:r w:rsidRPr="00891A76">
            <w:rPr>
              <w:rFonts w:asciiTheme="minorHAnsi" w:hAnsiTheme="minorHAnsi" w:cstheme="minorHAnsi"/>
              <w:sz w:val="22"/>
              <w:szCs w:val="22"/>
            </w:rPr>
            <w:t>Evaluation</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3"/>
              <w:sz w:val="22"/>
              <w:szCs w:val="22"/>
            </w:rPr>
            <w:t xml:space="preserve"> </w:t>
          </w:r>
          <w:r w:rsidRPr="00891A76">
            <w:rPr>
              <w:rFonts w:asciiTheme="minorHAnsi" w:hAnsiTheme="minorHAnsi" w:cstheme="minorHAnsi"/>
              <w:spacing w:val="-2"/>
              <w:sz w:val="22"/>
              <w:szCs w:val="22"/>
            </w:rPr>
            <w:t>Proposals</w:t>
          </w:r>
          <w:r w:rsidRPr="00891A76">
            <w:rPr>
              <w:rFonts w:asciiTheme="minorHAnsi" w:hAnsiTheme="minorHAnsi" w:cstheme="minorHAnsi"/>
              <w:sz w:val="22"/>
              <w:szCs w:val="22"/>
            </w:rPr>
            <w:tab/>
          </w:r>
          <w:r w:rsidR="00565829">
            <w:rPr>
              <w:rFonts w:asciiTheme="minorHAnsi" w:hAnsiTheme="minorHAnsi" w:cstheme="minorHAnsi"/>
              <w:sz w:val="22"/>
              <w:szCs w:val="22"/>
            </w:rPr>
            <w:t>31</w:t>
          </w:r>
        </w:p>
        <w:p w14:paraId="6A1477FF" w14:textId="3409C627" w:rsidR="00646DCB" w:rsidRPr="00891A76" w:rsidRDefault="00646DCB">
          <w:pPr>
            <w:pStyle w:val="TOC5"/>
            <w:tabs>
              <w:tab w:val="right" w:pos="9656"/>
            </w:tabs>
            <w:spacing w:before="134"/>
            <w:rPr>
              <w:rFonts w:asciiTheme="minorHAnsi" w:hAnsiTheme="minorHAnsi" w:cstheme="minorHAnsi"/>
              <w:sz w:val="22"/>
              <w:szCs w:val="22"/>
            </w:rPr>
          </w:pPr>
          <w:hyperlink w:anchor="_TOC_250016" w:history="1">
            <w:r w:rsidRPr="00891A76">
              <w:rPr>
                <w:rFonts w:asciiTheme="minorHAnsi" w:hAnsiTheme="minorHAnsi" w:cstheme="minorHAnsi"/>
                <w:sz w:val="22"/>
                <w:szCs w:val="22"/>
              </w:rPr>
              <w:t>Attachment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Cover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Letter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pacing w:val="-2"/>
                <w:sz w:val="22"/>
                <w:szCs w:val="22"/>
              </w:rPr>
              <w:t>Certification</w:t>
            </w:r>
            <w:r w:rsidRPr="00891A76">
              <w:rPr>
                <w:rFonts w:asciiTheme="minorHAnsi" w:hAnsiTheme="minorHAnsi" w:cstheme="minorHAnsi"/>
                <w:sz w:val="22"/>
                <w:szCs w:val="22"/>
              </w:rPr>
              <w:tab/>
            </w:r>
            <w:r w:rsidR="00565829">
              <w:rPr>
                <w:rFonts w:asciiTheme="minorHAnsi" w:hAnsiTheme="minorHAnsi" w:cstheme="minorHAnsi"/>
                <w:sz w:val="22"/>
                <w:szCs w:val="22"/>
              </w:rPr>
              <w:t>3</w:t>
            </w:r>
            <w:r w:rsidR="001E407F">
              <w:rPr>
                <w:rFonts w:asciiTheme="minorHAnsi" w:hAnsiTheme="minorHAnsi" w:cstheme="minorHAnsi"/>
                <w:spacing w:val="-5"/>
                <w:sz w:val="22"/>
                <w:szCs w:val="22"/>
              </w:rPr>
              <w:t>2</w:t>
            </w:r>
          </w:hyperlink>
        </w:p>
        <w:p w14:paraId="2E4C51C5" w14:textId="2A88FF96" w:rsidR="00646DCB" w:rsidRPr="00891A76" w:rsidRDefault="00646DCB">
          <w:pPr>
            <w:pStyle w:val="TOC5"/>
            <w:tabs>
              <w:tab w:val="right" w:pos="9656"/>
            </w:tabs>
            <w:spacing w:before="135"/>
            <w:rPr>
              <w:rFonts w:asciiTheme="minorHAnsi" w:hAnsiTheme="minorHAnsi" w:cstheme="minorHAnsi"/>
              <w:sz w:val="22"/>
              <w:szCs w:val="22"/>
            </w:rPr>
          </w:pPr>
          <w:hyperlink w:anchor="_TOC_250015" w:history="1">
            <w:r w:rsidRPr="00891A76">
              <w:rPr>
                <w:rFonts w:asciiTheme="minorHAnsi" w:hAnsiTheme="minorHAnsi" w:cstheme="minorHAnsi"/>
                <w:sz w:val="22"/>
                <w:szCs w:val="22"/>
              </w:rPr>
              <w:t>Attachment</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B:</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Attachments</w:t>
            </w:r>
            <w:r w:rsidRPr="00891A76">
              <w:rPr>
                <w:rFonts w:asciiTheme="minorHAnsi" w:hAnsiTheme="minorHAnsi" w:cstheme="minorHAnsi"/>
                <w:spacing w:val="-3"/>
                <w:sz w:val="22"/>
                <w:szCs w:val="22"/>
              </w:rPr>
              <w:t xml:space="preserve"> </w:t>
            </w:r>
            <w:r w:rsidRPr="00891A76">
              <w:rPr>
                <w:rFonts w:asciiTheme="minorHAnsi" w:hAnsiTheme="minorHAnsi" w:cstheme="minorHAnsi"/>
                <w:spacing w:val="-2"/>
                <w:sz w:val="22"/>
                <w:szCs w:val="22"/>
              </w:rPr>
              <w:t>Checklist</w:t>
            </w:r>
            <w:r w:rsidRPr="00891A76">
              <w:rPr>
                <w:rFonts w:asciiTheme="minorHAnsi" w:hAnsiTheme="minorHAnsi" w:cstheme="minorHAnsi"/>
                <w:sz w:val="22"/>
                <w:szCs w:val="22"/>
              </w:rPr>
              <w:tab/>
            </w:r>
            <w:r w:rsidR="00565829">
              <w:rPr>
                <w:rFonts w:asciiTheme="minorHAnsi" w:hAnsiTheme="minorHAnsi" w:cstheme="minorHAnsi"/>
                <w:sz w:val="22"/>
                <w:szCs w:val="22"/>
              </w:rPr>
              <w:t>33</w:t>
            </w:r>
          </w:hyperlink>
        </w:p>
        <w:p w14:paraId="40E9CE21" w14:textId="67118B84" w:rsidR="00646DCB" w:rsidRPr="00891A76" w:rsidRDefault="00646DCB">
          <w:pPr>
            <w:pStyle w:val="TOC5"/>
            <w:tabs>
              <w:tab w:val="right" w:pos="9656"/>
            </w:tabs>
            <w:spacing w:before="134"/>
            <w:rPr>
              <w:rFonts w:asciiTheme="minorHAnsi" w:hAnsiTheme="minorHAnsi" w:cstheme="minorHAnsi"/>
              <w:sz w:val="22"/>
              <w:szCs w:val="22"/>
            </w:rPr>
          </w:pPr>
          <w:hyperlink w:anchor="_TOC_250014" w:history="1">
            <w:r w:rsidRPr="00891A76">
              <w:rPr>
                <w:rFonts w:asciiTheme="minorHAnsi" w:hAnsiTheme="minorHAnsi" w:cstheme="minorHAnsi"/>
                <w:sz w:val="22"/>
                <w:szCs w:val="22"/>
              </w:rPr>
              <w:t>Attachment</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C:</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Minimum</w:t>
            </w:r>
            <w:r w:rsidRPr="00891A76">
              <w:rPr>
                <w:rFonts w:asciiTheme="minorHAnsi" w:hAnsiTheme="minorHAnsi" w:cstheme="minorHAnsi"/>
                <w:spacing w:val="-2"/>
                <w:sz w:val="22"/>
                <w:szCs w:val="22"/>
              </w:rPr>
              <w:t xml:space="preserve"> Qualifications</w:t>
            </w:r>
            <w:r w:rsidRPr="00891A76">
              <w:rPr>
                <w:rFonts w:asciiTheme="minorHAnsi" w:hAnsiTheme="minorHAnsi" w:cstheme="minorHAnsi"/>
                <w:sz w:val="22"/>
                <w:szCs w:val="22"/>
              </w:rPr>
              <w:tab/>
            </w:r>
            <w:r w:rsidR="00565829">
              <w:rPr>
                <w:rFonts w:asciiTheme="minorHAnsi" w:hAnsiTheme="minorHAnsi" w:cstheme="minorHAnsi"/>
                <w:sz w:val="22"/>
                <w:szCs w:val="22"/>
              </w:rPr>
              <w:t>34</w:t>
            </w:r>
          </w:hyperlink>
        </w:p>
        <w:p w14:paraId="6495A07A" w14:textId="65E8DF8B" w:rsidR="00646DCB" w:rsidRPr="00891A76" w:rsidRDefault="00646DCB">
          <w:pPr>
            <w:pStyle w:val="TOC5"/>
            <w:tabs>
              <w:tab w:val="right" w:pos="9656"/>
            </w:tabs>
            <w:rPr>
              <w:rFonts w:asciiTheme="minorHAnsi" w:hAnsiTheme="minorHAnsi" w:cstheme="minorHAnsi"/>
              <w:sz w:val="22"/>
              <w:szCs w:val="22"/>
            </w:rPr>
          </w:pPr>
          <w:hyperlink w:anchor="_TOC_250013" w:history="1">
            <w:r w:rsidRPr="00891A76">
              <w:rPr>
                <w:rFonts w:asciiTheme="minorHAnsi" w:hAnsiTheme="minorHAnsi" w:cstheme="minorHAnsi"/>
                <w:sz w:val="22"/>
                <w:szCs w:val="22"/>
              </w:rPr>
              <w:t>Attachment</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Proposal</w:t>
            </w:r>
            <w:r w:rsidRPr="00891A76">
              <w:rPr>
                <w:rFonts w:asciiTheme="minorHAnsi" w:hAnsiTheme="minorHAnsi" w:cstheme="minorHAnsi"/>
                <w:spacing w:val="-3"/>
                <w:sz w:val="22"/>
                <w:szCs w:val="22"/>
              </w:rPr>
              <w:t xml:space="preserve"> </w:t>
            </w:r>
            <w:r w:rsidRPr="00891A76">
              <w:rPr>
                <w:rFonts w:asciiTheme="minorHAnsi" w:hAnsiTheme="minorHAnsi" w:cstheme="minorHAnsi"/>
                <w:spacing w:val="-2"/>
                <w:sz w:val="22"/>
                <w:szCs w:val="22"/>
              </w:rPr>
              <w:t>Questionnaire</w:t>
            </w:r>
            <w:r w:rsidRPr="00891A76">
              <w:rPr>
                <w:rFonts w:asciiTheme="minorHAnsi" w:hAnsiTheme="minorHAnsi" w:cstheme="minorHAnsi"/>
                <w:sz w:val="22"/>
                <w:szCs w:val="22"/>
              </w:rPr>
              <w:tab/>
            </w:r>
            <w:r w:rsidRPr="00891A76">
              <w:rPr>
                <w:rFonts w:asciiTheme="minorHAnsi" w:hAnsiTheme="minorHAnsi" w:cstheme="minorHAnsi"/>
                <w:spacing w:val="-5"/>
                <w:sz w:val="22"/>
                <w:szCs w:val="22"/>
              </w:rPr>
              <w:t>3</w:t>
            </w:r>
            <w:r w:rsidR="00565829">
              <w:rPr>
                <w:rFonts w:asciiTheme="minorHAnsi" w:hAnsiTheme="minorHAnsi" w:cstheme="minorHAnsi"/>
                <w:spacing w:val="-5"/>
                <w:sz w:val="22"/>
                <w:szCs w:val="22"/>
              </w:rPr>
              <w:t>5</w:t>
            </w:r>
          </w:hyperlink>
        </w:p>
        <w:p w14:paraId="5B3A5604" w14:textId="48A3D667" w:rsidR="00646DCB" w:rsidRPr="00891A76" w:rsidRDefault="00646DCB">
          <w:pPr>
            <w:pStyle w:val="TOC5"/>
            <w:tabs>
              <w:tab w:val="right" w:pos="9656"/>
            </w:tabs>
            <w:rPr>
              <w:rFonts w:asciiTheme="minorHAnsi" w:hAnsiTheme="minorHAnsi" w:cstheme="minorHAnsi"/>
              <w:sz w:val="22"/>
              <w:szCs w:val="22"/>
            </w:rPr>
          </w:pPr>
          <w:hyperlink w:anchor="_TOC_250012" w:history="1">
            <w:r w:rsidRPr="00891A76">
              <w:rPr>
                <w:rFonts w:asciiTheme="minorHAnsi" w:hAnsiTheme="minorHAnsi" w:cstheme="minorHAnsi"/>
                <w:sz w:val="22"/>
                <w:szCs w:val="22"/>
              </w:rPr>
              <w:t>Attachment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E:</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Respondent</w:t>
            </w:r>
            <w:r w:rsidRPr="00891A76">
              <w:rPr>
                <w:rFonts w:asciiTheme="minorHAnsi" w:hAnsiTheme="minorHAnsi" w:cstheme="minorHAnsi"/>
                <w:spacing w:val="-3"/>
                <w:sz w:val="22"/>
                <w:szCs w:val="22"/>
              </w:rPr>
              <w:t xml:space="preserve"> </w:t>
            </w:r>
            <w:r w:rsidRPr="00891A76">
              <w:rPr>
                <w:rFonts w:asciiTheme="minorHAnsi" w:hAnsiTheme="minorHAnsi" w:cstheme="minorHAnsi"/>
                <w:spacing w:val="-2"/>
                <w:sz w:val="22"/>
                <w:szCs w:val="22"/>
              </w:rPr>
              <w:t>References</w:t>
            </w:r>
            <w:r w:rsidRPr="00891A76">
              <w:rPr>
                <w:rFonts w:asciiTheme="minorHAnsi" w:hAnsiTheme="minorHAnsi" w:cstheme="minorHAnsi"/>
                <w:sz w:val="22"/>
                <w:szCs w:val="22"/>
              </w:rPr>
              <w:tab/>
            </w:r>
            <w:r w:rsidRPr="00891A76">
              <w:rPr>
                <w:rFonts w:asciiTheme="minorHAnsi" w:hAnsiTheme="minorHAnsi" w:cstheme="minorHAnsi"/>
                <w:spacing w:val="-5"/>
                <w:sz w:val="22"/>
                <w:szCs w:val="22"/>
              </w:rPr>
              <w:t>3</w:t>
            </w:r>
            <w:r w:rsidR="00565829">
              <w:rPr>
                <w:rFonts w:asciiTheme="minorHAnsi" w:hAnsiTheme="minorHAnsi" w:cstheme="minorHAnsi"/>
                <w:spacing w:val="-5"/>
                <w:sz w:val="22"/>
                <w:szCs w:val="22"/>
              </w:rPr>
              <w:t>7</w:t>
            </w:r>
          </w:hyperlink>
        </w:p>
        <w:p w14:paraId="6802AE4B" w14:textId="5149C453" w:rsidR="00646DCB" w:rsidRPr="00891A76" w:rsidRDefault="00646DCB">
          <w:pPr>
            <w:pStyle w:val="TOC5"/>
            <w:tabs>
              <w:tab w:val="right" w:pos="9656"/>
            </w:tabs>
            <w:spacing w:before="133"/>
            <w:rPr>
              <w:rFonts w:asciiTheme="minorHAnsi" w:hAnsiTheme="minorHAnsi" w:cstheme="minorHAnsi"/>
              <w:sz w:val="22"/>
              <w:szCs w:val="22"/>
            </w:rPr>
          </w:pPr>
          <w:hyperlink w:anchor="_TOC_250011" w:history="1">
            <w:r w:rsidRPr="00891A76">
              <w:rPr>
                <w:rFonts w:asciiTheme="minorHAnsi" w:hAnsiTheme="minorHAnsi" w:cstheme="minorHAnsi"/>
                <w:sz w:val="22"/>
                <w:szCs w:val="22"/>
              </w:rPr>
              <w:t>Attachment</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F:</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Financial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Pro</w:t>
            </w:r>
            <w:r w:rsidRPr="00891A76">
              <w:rPr>
                <w:rFonts w:asciiTheme="minorHAnsi" w:hAnsiTheme="minorHAnsi" w:cstheme="minorHAnsi"/>
                <w:spacing w:val="-2"/>
                <w:sz w:val="22"/>
                <w:szCs w:val="22"/>
              </w:rPr>
              <w:t xml:space="preserve"> Forma</w:t>
            </w:r>
            <w:r w:rsidRPr="00891A76">
              <w:rPr>
                <w:rFonts w:asciiTheme="minorHAnsi" w:hAnsiTheme="minorHAnsi" w:cstheme="minorHAnsi"/>
                <w:sz w:val="22"/>
                <w:szCs w:val="22"/>
              </w:rPr>
              <w:tab/>
            </w:r>
            <w:r w:rsidRPr="00891A76">
              <w:rPr>
                <w:rFonts w:asciiTheme="minorHAnsi" w:hAnsiTheme="minorHAnsi" w:cstheme="minorHAnsi"/>
                <w:spacing w:val="-5"/>
                <w:sz w:val="22"/>
                <w:szCs w:val="22"/>
              </w:rPr>
              <w:t>3</w:t>
            </w:r>
            <w:r w:rsidR="00565829">
              <w:rPr>
                <w:rFonts w:asciiTheme="minorHAnsi" w:hAnsiTheme="minorHAnsi" w:cstheme="minorHAnsi"/>
                <w:spacing w:val="-5"/>
                <w:sz w:val="22"/>
                <w:szCs w:val="22"/>
              </w:rPr>
              <w:t>8</w:t>
            </w:r>
          </w:hyperlink>
        </w:p>
        <w:p w14:paraId="49E56117" w14:textId="3B808C4C" w:rsidR="00646DCB" w:rsidRPr="00891A76" w:rsidRDefault="00646DCB">
          <w:pPr>
            <w:pStyle w:val="TOC5"/>
            <w:tabs>
              <w:tab w:val="right" w:pos="9656"/>
            </w:tabs>
            <w:rPr>
              <w:rFonts w:asciiTheme="minorHAnsi" w:hAnsiTheme="minorHAnsi" w:cstheme="minorHAnsi"/>
              <w:sz w:val="22"/>
              <w:szCs w:val="22"/>
            </w:rPr>
          </w:pPr>
          <w:hyperlink w:anchor="_TOC_250010" w:history="1">
            <w:r w:rsidRPr="00891A76">
              <w:rPr>
                <w:rFonts w:asciiTheme="minorHAnsi" w:hAnsiTheme="minorHAnsi" w:cstheme="minorHAnsi"/>
                <w:sz w:val="22"/>
                <w:szCs w:val="22"/>
              </w:rPr>
              <w:t>Attachment</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G:</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FSMC’s</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Administrative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Management</w:t>
            </w:r>
            <w:r w:rsidRPr="00891A76">
              <w:rPr>
                <w:rFonts w:asciiTheme="minorHAnsi" w:hAnsiTheme="minorHAnsi" w:cstheme="minorHAnsi"/>
                <w:spacing w:val="-4"/>
                <w:sz w:val="22"/>
                <w:szCs w:val="22"/>
              </w:rPr>
              <w:t xml:space="preserve"> Fees</w:t>
            </w:r>
            <w:r w:rsidRPr="00891A76">
              <w:rPr>
                <w:rFonts w:asciiTheme="minorHAnsi" w:hAnsiTheme="minorHAnsi" w:cstheme="minorHAnsi"/>
                <w:sz w:val="22"/>
                <w:szCs w:val="22"/>
              </w:rPr>
              <w:tab/>
            </w:r>
            <w:r w:rsidRPr="00891A76">
              <w:rPr>
                <w:rFonts w:asciiTheme="minorHAnsi" w:hAnsiTheme="minorHAnsi" w:cstheme="minorHAnsi"/>
                <w:spacing w:val="-5"/>
                <w:sz w:val="22"/>
                <w:szCs w:val="22"/>
              </w:rPr>
              <w:t>3</w:t>
            </w:r>
            <w:r w:rsidR="00565829">
              <w:rPr>
                <w:rFonts w:asciiTheme="minorHAnsi" w:hAnsiTheme="minorHAnsi" w:cstheme="minorHAnsi"/>
                <w:spacing w:val="-5"/>
                <w:sz w:val="22"/>
                <w:szCs w:val="22"/>
              </w:rPr>
              <w:t>9</w:t>
            </w:r>
          </w:hyperlink>
        </w:p>
        <w:p w14:paraId="7FCA9421" w14:textId="08E011FC" w:rsidR="00646DCB" w:rsidRPr="00891A76" w:rsidRDefault="00000000">
          <w:pPr>
            <w:pStyle w:val="TOC5"/>
            <w:tabs>
              <w:tab w:val="right" w:pos="9656"/>
            </w:tabs>
            <w:spacing w:before="134"/>
            <w:rPr>
              <w:rFonts w:asciiTheme="minorHAnsi" w:hAnsiTheme="minorHAnsi" w:cstheme="minorHAnsi"/>
              <w:sz w:val="22"/>
              <w:szCs w:val="22"/>
            </w:rPr>
          </w:pPr>
          <w:r w:rsidRPr="00891A76">
            <w:rPr>
              <w:rFonts w:asciiTheme="minorHAnsi" w:hAnsiTheme="minorHAnsi" w:cstheme="minorHAnsi"/>
              <w:sz w:val="22"/>
              <w:szCs w:val="22"/>
            </w:rPr>
            <w:t>Attachment</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H:</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Sample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“21-Day</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Cycle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Menu</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Template”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Breakfast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&amp;</w:t>
          </w:r>
          <w:r w:rsidRPr="00891A76">
            <w:rPr>
              <w:rFonts w:asciiTheme="minorHAnsi" w:hAnsiTheme="minorHAnsi" w:cstheme="minorHAnsi"/>
              <w:spacing w:val="-3"/>
              <w:sz w:val="22"/>
              <w:szCs w:val="22"/>
            </w:rPr>
            <w:t xml:space="preserve"> </w:t>
          </w:r>
          <w:r w:rsidRPr="00891A76">
            <w:rPr>
              <w:rFonts w:asciiTheme="minorHAnsi" w:hAnsiTheme="minorHAnsi" w:cstheme="minorHAnsi"/>
              <w:spacing w:val="-2"/>
              <w:sz w:val="22"/>
              <w:szCs w:val="22"/>
            </w:rPr>
            <w:t>Lunch</w:t>
          </w:r>
          <w:r w:rsidRPr="00891A76">
            <w:rPr>
              <w:rFonts w:asciiTheme="minorHAnsi" w:hAnsiTheme="minorHAnsi" w:cstheme="minorHAnsi"/>
              <w:sz w:val="22"/>
              <w:szCs w:val="22"/>
            </w:rPr>
            <w:tab/>
          </w:r>
          <w:r w:rsidR="00565829">
            <w:rPr>
              <w:rFonts w:asciiTheme="minorHAnsi" w:hAnsiTheme="minorHAnsi" w:cstheme="minorHAnsi"/>
              <w:sz w:val="22"/>
              <w:szCs w:val="22"/>
            </w:rPr>
            <w:t>40</w:t>
          </w:r>
        </w:p>
        <w:p w14:paraId="19A1C1F5" w14:textId="1699F660" w:rsidR="00646DCB" w:rsidRPr="00891A76" w:rsidRDefault="00646DCB">
          <w:pPr>
            <w:pStyle w:val="TOC5"/>
            <w:tabs>
              <w:tab w:val="right" w:pos="9655"/>
            </w:tabs>
            <w:spacing w:before="135"/>
            <w:rPr>
              <w:rFonts w:asciiTheme="minorHAnsi" w:hAnsiTheme="minorHAnsi" w:cstheme="minorHAnsi"/>
              <w:sz w:val="22"/>
              <w:szCs w:val="22"/>
            </w:rPr>
          </w:pPr>
          <w:hyperlink w:anchor="_TOC_250009" w:history="1">
            <w:r w:rsidRPr="00891A76">
              <w:rPr>
                <w:rFonts w:asciiTheme="minorHAnsi" w:hAnsiTheme="minorHAnsi" w:cstheme="minorHAnsi"/>
                <w:sz w:val="22"/>
                <w:szCs w:val="22"/>
              </w:rPr>
              <w:t>Attachment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I:</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Suspension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Debarment</w:t>
            </w:r>
            <w:r w:rsidRPr="00891A76">
              <w:rPr>
                <w:rFonts w:asciiTheme="minorHAnsi" w:hAnsiTheme="minorHAnsi" w:cstheme="minorHAnsi"/>
                <w:spacing w:val="-4"/>
                <w:sz w:val="22"/>
                <w:szCs w:val="22"/>
              </w:rPr>
              <w:t xml:space="preserve"> </w:t>
            </w:r>
            <w:r w:rsidRPr="00891A76">
              <w:rPr>
                <w:rFonts w:asciiTheme="minorHAnsi" w:hAnsiTheme="minorHAnsi" w:cstheme="minorHAnsi"/>
                <w:spacing w:val="-2"/>
                <w:sz w:val="22"/>
                <w:szCs w:val="22"/>
              </w:rPr>
              <w:t>Certification</w:t>
            </w:r>
            <w:r w:rsidRPr="00891A76">
              <w:rPr>
                <w:rFonts w:asciiTheme="minorHAnsi" w:hAnsiTheme="minorHAnsi" w:cstheme="minorHAnsi"/>
                <w:sz w:val="22"/>
                <w:szCs w:val="22"/>
              </w:rPr>
              <w:tab/>
            </w:r>
            <w:r w:rsidR="00565829">
              <w:rPr>
                <w:rFonts w:asciiTheme="minorHAnsi" w:hAnsiTheme="minorHAnsi" w:cstheme="minorHAnsi"/>
                <w:sz w:val="22"/>
                <w:szCs w:val="22"/>
              </w:rPr>
              <w:t>42</w:t>
            </w:r>
          </w:hyperlink>
        </w:p>
        <w:p w14:paraId="6D9A932A" w14:textId="066A0C84" w:rsidR="00646DCB" w:rsidRPr="00891A76" w:rsidRDefault="00646DCB">
          <w:pPr>
            <w:pStyle w:val="TOC5"/>
            <w:tabs>
              <w:tab w:val="right" w:pos="9655"/>
            </w:tabs>
            <w:spacing w:before="134"/>
            <w:rPr>
              <w:rFonts w:asciiTheme="minorHAnsi" w:hAnsiTheme="minorHAnsi" w:cstheme="minorHAnsi"/>
              <w:sz w:val="22"/>
              <w:szCs w:val="22"/>
            </w:rPr>
          </w:pPr>
          <w:hyperlink w:anchor="_TOC_250008" w:history="1">
            <w:r w:rsidRPr="00891A76">
              <w:rPr>
                <w:rFonts w:asciiTheme="minorHAnsi" w:hAnsiTheme="minorHAnsi" w:cstheme="minorHAnsi"/>
                <w:sz w:val="22"/>
                <w:szCs w:val="22"/>
              </w:rPr>
              <w:t>Attachment</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J:</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Certificate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Independent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Price</w:t>
            </w:r>
            <w:r w:rsidRPr="00891A76">
              <w:rPr>
                <w:rFonts w:asciiTheme="minorHAnsi" w:hAnsiTheme="minorHAnsi" w:cstheme="minorHAnsi"/>
                <w:spacing w:val="-2"/>
                <w:sz w:val="22"/>
                <w:szCs w:val="22"/>
              </w:rPr>
              <w:t xml:space="preserve"> Determination</w:t>
            </w:r>
            <w:r w:rsidRPr="00891A76">
              <w:rPr>
                <w:rFonts w:asciiTheme="minorHAnsi" w:hAnsiTheme="minorHAnsi" w:cstheme="minorHAnsi"/>
                <w:sz w:val="22"/>
                <w:szCs w:val="22"/>
              </w:rPr>
              <w:tab/>
            </w:r>
            <w:r w:rsidR="00565829">
              <w:rPr>
                <w:rFonts w:asciiTheme="minorHAnsi" w:hAnsiTheme="minorHAnsi" w:cstheme="minorHAnsi"/>
                <w:sz w:val="22"/>
                <w:szCs w:val="22"/>
              </w:rPr>
              <w:t>43</w:t>
            </w:r>
          </w:hyperlink>
        </w:p>
        <w:p w14:paraId="5E0CB72E" w14:textId="602C60EB" w:rsidR="00646DCB" w:rsidRPr="00891A76" w:rsidRDefault="00646DCB">
          <w:pPr>
            <w:pStyle w:val="TOC5"/>
            <w:tabs>
              <w:tab w:val="right" w:pos="9655"/>
            </w:tabs>
            <w:rPr>
              <w:rFonts w:asciiTheme="minorHAnsi" w:hAnsiTheme="minorHAnsi" w:cstheme="minorHAnsi"/>
              <w:sz w:val="22"/>
              <w:szCs w:val="22"/>
            </w:rPr>
          </w:pPr>
          <w:hyperlink w:anchor="_TOC_250007" w:history="1">
            <w:r w:rsidRPr="00891A76">
              <w:rPr>
                <w:rFonts w:asciiTheme="minorHAnsi" w:hAnsiTheme="minorHAnsi" w:cstheme="minorHAnsi"/>
                <w:sz w:val="22"/>
                <w:szCs w:val="22"/>
              </w:rPr>
              <w:t>Attachment</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K:</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Certification</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Regarding</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Lobbying</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Disclosure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Lobbying</w:t>
            </w:r>
            <w:r w:rsidRPr="00891A76">
              <w:rPr>
                <w:rFonts w:asciiTheme="minorHAnsi" w:hAnsiTheme="minorHAnsi" w:cstheme="minorHAnsi"/>
                <w:spacing w:val="-6"/>
                <w:sz w:val="22"/>
                <w:szCs w:val="22"/>
              </w:rPr>
              <w:t xml:space="preserve"> </w:t>
            </w:r>
            <w:r w:rsidRPr="00891A76">
              <w:rPr>
                <w:rFonts w:asciiTheme="minorHAnsi" w:hAnsiTheme="minorHAnsi" w:cstheme="minorHAnsi"/>
                <w:spacing w:val="-2"/>
                <w:sz w:val="22"/>
                <w:szCs w:val="22"/>
              </w:rPr>
              <w:t>Activities</w:t>
            </w:r>
            <w:r w:rsidRPr="00891A76">
              <w:rPr>
                <w:rFonts w:asciiTheme="minorHAnsi" w:hAnsiTheme="minorHAnsi" w:cstheme="minorHAnsi"/>
                <w:sz w:val="22"/>
                <w:szCs w:val="22"/>
              </w:rPr>
              <w:tab/>
            </w:r>
          </w:hyperlink>
          <w:r w:rsidR="00565829" w:rsidRPr="00565829">
            <w:rPr>
              <w:rFonts w:asciiTheme="minorHAnsi" w:hAnsiTheme="minorHAnsi" w:cstheme="minorHAnsi"/>
              <w:sz w:val="22"/>
              <w:szCs w:val="22"/>
            </w:rPr>
            <w:t>45</w:t>
          </w:r>
        </w:p>
        <w:p w14:paraId="28DC428B" w14:textId="46954456" w:rsidR="00646DCB" w:rsidRPr="00891A76" w:rsidRDefault="00646DCB">
          <w:pPr>
            <w:pStyle w:val="TOC5"/>
            <w:tabs>
              <w:tab w:val="right" w:pos="9655"/>
            </w:tabs>
            <w:spacing w:before="133"/>
            <w:rPr>
              <w:rFonts w:asciiTheme="minorHAnsi" w:hAnsiTheme="minorHAnsi" w:cstheme="minorHAnsi"/>
              <w:sz w:val="22"/>
              <w:szCs w:val="22"/>
            </w:rPr>
          </w:pPr>
          <w:hyperlink w:anchor="_TOC_250006" w:history="1">
            <w:r w:rsidRPr="00891A76">
              <w:rPr>
                <w:rFonts w:asciiTheme="minorHAnsi" w:hAnsiTheme="minorHAnsi" w:cstheme="minorHAnsi"/>
                <w:sz w:val="22"/>
                <w:szCs w:val="22"/>
              </w:rPr>
              <w:t>Appendix</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#1:</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Site</w:t>
            </w:r>
            <w:r w:rsidRPr="00891A76">
              <w:rPr>
                <w:rFonts w:asciiTheme="minorHAnsi" w:hAnsiTheme="minorHAnsi" w:cstheme="minorHAnsi"/>
                <w:spacing w:val="-2"/>
                <w:sz w:val="22"/>
                <w:szCs w:val="22"/>
              </w:rPr>
              <w:t xml:space="preserve"> </w:t>
            </w:r>
            <w:r w:rsidRPr="00891A76">
              <w:rPr>
                <w:rFonts w:asciiTheme="minorHAnsi" w:hAnsiTheme="minorHAnsi" w:cstheme="minorHAnsi"/>
                <w:spacing w:val="-4"/>
                <w:sz w:val="22"/>
                <w:szCs w:val="22"/>
              </w:rPr>
              <w:t>Tour</w:t>
            </w:r>
            <w:r w:rsidRPr="00891A76">
              <w:rPr>
                <w:rFonts w:asciiTheme="minorHAnsi" w:hAnsiTheme="minorHAnsi" w:cstheme="minorHAnsi"/>
                <w:sz w:val="22"/>
                <w:szCs w:val="22"/>
              </w:rPr>
              <w:tab/>
            </w:r>
            <w:r w:rsidRPr="00891A76">
              <w:rPr>
                <w:rFonts w:asciiTheme="minorHAnsi" w:hAnsiTheme="minorHAnsi" w:cstheme="minorHAnsi"/>
                <w:spacing w:val="-5"/>
                <w:sz w:val="22"/>
                <w:szCs w:val="22"/>
              </w:rPr>
              <w:t>4</w:t>
            </w:r>
            <w:r w:rsidR="00565829">
              <w:rPr>
                <w:rFonts w:asciiTheme="minorHAnsi" w:hAnsiTheme="minorHAnsi" w:cstheme="minorHAnsi"/>
                <w:spacing w:val="-5"/>
                <w:sz w:val="22"/>
                <w:szCs w:val="22"/>
              </w:rPr>
              <w:t>6</w:t>
            </w:r>
          </w:hyperlink>
        </w:p>
        <w:p w14:paraId="24F19861" w14:textId="20202154" w:rsidR="00646DCB" w:rsidRPr="00891A76" w:rsidRDefault="00646DCB">
          <w:pPr>
            <w:pStyle w:val="TOC5"/>
            <w:tabs>
              <w:tab w:val="right" w:pos="9655"/>
            </w:tabs>
            <w:ind w:left="1228"/>
            <w:rPr>
              <w:rFonts w:asciiTheme="minorHAnsi" w:hAnsiTheme="minorHAnsi" w:cstheme="minorHAnsi"/>
              <w:sz w:val="22"/>
              <w:szCs w:val="22"/>
            </w:rPr>
          </w:pPr>
          <w:hyperlink w:anchor="_TOC_250005" w:history="1">
            <w:r w:rsidRPr="00891A76">
              <w:rPr>
                <w:rFonts w:asciiTheme="minorHAnsi" w:hAnsiTheme="minorHAnsi" w:cstheme="minorHAnsi"/>
                <w:sz w:val="22"/>
                <w:szCs w:val="22"/>
              </w:rPr>
              <w:t>Appendix</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#2:</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Enrollment</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2"/>
                <w:sz w:val="22"/>
                <w:szCs w:val="22"/>
              </w:rPr>
              <w:t xml:space="preserve"> </w:t>
            </w:r>
            <w:r w:rsidR="00E62E4B" w:rsidRPr="00891A76">
              <w:rPr>
                <w:rFonts w:asciiTheme="minorHAnsi" w:hAnsiTheme="minorHAnsi" w:cstheme="minorHAnsi"/>
                <w:sz w:val="22"/>
                <w:szCs w:val="22"/>
              </w:rPr>
              <w:t xml:space="preserve">March 2, </w:t>
            </w:r>
            <w:proofErr w:type="gramStart"/>
            <w:r w:rsidR="00E62E4B" w:rsidRPr="00891A76">
              <w:rPr>
                <w:rFonts w:asciiTheme="minorHAnsi" w:hAnsiTheme="minorHAnsi" w:cstheme="minorHAnsi"/>
                <w:sz w:val="22"/>
                <w:szCs w:val="22"/>
              </w:rPr>
              <w:t>2026</w:t>
            </w:r>
            <w:proofErr w:type="gramEnd"/>
            <w:r w:rsidRPr="00891A76">
              <w:rPr>
                <w:rFonts w:asciiTheme="minorHAnsi" w:hAnsiTheme="minorHAnsi" w:cstheme="minorHAnsi"/>
                <w:sz w:val="22"/>
                <w:szCs w:val="22"/>
              </w:rPr>
              <w:tab/>
            </w:r>
            <w:r w:rsidRPr="00891A76">
              <w:rPr>
                <w:rFonts w:asciiTheme="minorHAnsi" w:hAnsiTheme="minorHAnsi" w:cstheme="minorHAnsi"/>
                <w:spacing w:val="-5"/>
                <w:sz w:val="22"/>
                <w:szCs w:val="22"/>
              </w:rPr>
              <w:t>4</w:t>
            </w:r>
            <w:r w:rsidR="00565829">
              <w:rPr>
                <w:rFonts w:asciiTheme="minorHAnsi" w:hAnsiTheme="minorHAnsi" w:cstheme="minorHAnsi"/>
                <w:spacing w:val="-5"/>
                <w:sz w:val="22"/>
                <w:szCs w:val="22"/>
              </w:rPr>
              <w:t>7</w:t>
            </w:r>
          </w:hyperlink>
        </w:p>
        <w:p w14:paraId="636F7875" w14:textId="47C90DAC" w:rsidR="00646DCB" w:rsidRPr="00891A76" w:rsidRDefault="00000000">
          <w:pPr>
            <w:pStyle w:val="TOC5"/>
            <w:tabs>
              <w:tab w:val="right" w:pos="9655"/>
            </w:tabs>
            <w:spacing w:before="134"/>
            <w:ind w:left="1228"/>
            <w:rPr>
              <w:rFonts w:asciiTheme="minorHAnsi" w:hAnsiTheme="minorHAnsi" w:cstheme="minorHAnsi"/>
              <w:sz w:val="22"/>
              <w:szCs w:val="22"/>
            </w:rPr>
          </w:pPr>
          <w:r w:rsidRPr="00891A76">
            <w:rPr>
              <w:rFonts w:asciiTheme="minorHAnsi" w:hAnsiTheme="minorHAnsi" w:cstheme="minorHAnsi"/>
              <w:sz w:val="22"/>
              <w:szCs w:val="22"/>
            </w:rPr>
            <w:t>Appendix</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#3:</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Food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Service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Staffing</w:t>
          </w:r>
          <w:r w:rsidRPr="00891A76">
            <w:rPr>
              <w:rFonts w:asciiTheme="minorHAnsi" w:hAnsiTheme="minorHAnsi" w:cstheme="minorHAnsi"/>
              <w:spacing w:val="-3"/>
              <w:sz w:val="22"/>
              <w:szCs w:val="22"/>
            </w:rPr>
            <w:t xml:space="preserve"> </w:t>
          </w:r>
          <w:r w:rsidRPr="00891A76">
            <w:rPr>
              <w:rFonts w:asciiTheme="minorHAnsi" w:hAnsiTheme="minorHAnsi" w:cstheme="minorHAnsi"/>
              <w:spacing w:val="-2"/>
              <w:sz w:val="22"/>
              <w:szCs w:val="22"/>
            </w:rPr>
            <w:t>Tables</w:t>
          </w:r>
          <w:r w:rsidRPr="00891A76">
            <w:rPr>
              <w:rFonts w:asciiTheme="minorHAnsi" w:hAnsiTheme="minorHAnsi" w:cstheme="minorHAnsi"/>
              <w:sz w:val="22"/>
              <w:szCs w:val="22"/>
            </w:rPr>
            <w:tab/>
          </w:r>
          <w:r w:rsidRPr="00891A76">
            <w:rPr>
              <w:rFonts w:asciiTheme="minorHAnsi" w:hAnsiTheme="minorHAnsi" w:cstheme="minorHAnsi"/>
              <w:spacing w:val="-5"/>
              <w:sz w:val="22"/>
              <w:szCs w:val="22"/>
            </w:rPr>
            <w:t>4</w:t>
          </w:r>
          <w:r w:rsidR="00565829">
            <w:rPr>
              <w:rFonts w:asciiTheme="minorHAnsi" w:hAnsiTheme="minorHAnsi" w:cstheme="minorHAnsi"/>
              <w:spacing w:val="-5"/>
              <w:sz w:val="22"/>
              <w:szCs w:val="22"/>
            </w:rPr>
            <w:t>9</w:t>
          </w:r>
        </w:p>
        <w:p w14:paraId="466D1BB0" w14:textId="238E785D" w:rsidR="00646DCB" w:rsidRPr="00891A76" w:rsidRDefault="00646DCB">
          <w:pPr>
            <w:pStyle w:val="TOC5"/>
            <w:tabs>
              <w:tab w:val="right" w:pos="9654"/>
            </w:tabs>
            <w:ind w:left="1228"/>
            <w:rPr>
              <w:rFonts w:asciiTheme="minorHAnsi" w:hAnsiTheme="minorHAnsi" w:cstheme="minorHAnsi"/>
              <w:sz w:val="22"/>
              <w:szCs w:val="22"/>
            </w:rPr>
          </w:pPr>
          <w:hyperlink w:anchor="_TOC_250004" w:history="1">
            <w:r w:rsidRPr="00891A76">
              <w:rPr>
                <w:rFonts w:asciiTheme="minorHAnsi" w:hAnsiTheme="minorHAnsi" w:cstheme="minorHAnsi"/>
                <w:sz w:val="22"/>
                <w:szCs w:val="22"/>
              </w:rPr>
              <w:t>Appendix</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#4:</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NSLP</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Reimbursement</w:t>
            </w:r>
            <w:r w:rsidRPr="00891A76">
              <w:rPr>
                <w:rFonts w:asciiTheme="minorHAnsi" w:hAnsiTheme="minorHAnsi" w:cstheme="minorHAnsi"/>
                <w:spacing w:val="-3"/>
                <w:sz w:val="22"/>
                <w:szCs w:val="22"/>
              </w:rPr>
              <w:t xml:space="preserve"> </w:t>
            </w:r>
            <w:r w:rsidRPr="00891A76">
              <w:rPr>
                <w:rFonts w:asciiTheme="minorHAnsi" w:hAnsiTheme="minorHAnsi" w:cstheme="minorHAnsi"/>
                <w:spacing w:val="-4"/>
                <w:sz w:val="22"/>
                <w:szCs w:val="22"/>
              </w:rPr>
              <w:t>Rates</w:t>
            </w:r>
            <w:r w:rsidRPr="00891A76">
              <w:rPr>
                <w:rFonts w:asciiTheme="minorHAnsi" w:hAnsiTheme="minorHAnsi" w:cstheme="minorHAnsi"/>
                <w:sz w:val="22"/>
                <w:szCs w:val="22"/>
              </w:rPr>
              <w:tab/>
            </w:r>
            <w:r w:rsidR="00565829">
              <w:rPr>
                <w:rFonts w:asciiTheme="minorHAnsi" w:hAnsiTheme="minorHAnsi" w:cstheme="minorHAnsi"/>
                <w:sz w:val="22"/>
                <w:szCs w:val="22"/>
              </w:rPr>
              <w:t>50</w:t>
            </w:r>
          </w:hyperlink>
        </w:p>
        <w:p w14:paraId="62CBFA17" w14:textId="0AD778B0" w:rsidR="00646DCB" w:rsidRPr="00891A76" w:rsidRDefault="00646DCB">
          <w:pPr>
            <w:pStyle w:val="TOC5"/>
            <w:tabs>
              <w:tab w:val="right" w:pos="9654"/>
            </w:tabs>
            <w:spacing w:before="133"/>
            <w:ind w:left="1227"/>
            <w:rPr>
              <w:rFonts w:asciiTheme="minorHAnsi" w:hAnsiTheme="minorHAnsi" w:cstheme="minorHAnsi"/>
              <w:sz w:val="22"/>
              <w:szCs w:val="22"/>
            </w:rPr>
          </w:pPr>
          <w:hyperlink w:anchor="_TOC_250003" w:history="1">
            <w:r w:rsidRPr="00891A76">
              <w:rPr>
                <w:rFonts w:asciiTheme="minorHAnsi" w:hAnsiTheme="minorHAnsi" w:cstheme="minorHAnsi"/>
                <w:sz w:val="22"/>
                <w:szCs w:val="22"/>
              </w:rPr>
              <w:t>Appendix</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#5:</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202</w:t>
            </w:r>
            <w:r w:rsidR="00E62E4B" w:rsidRPr="00891A76">
              <w:rPr>
                <w:rFonts w:asciiTheme="minorHAnsi" w:hAnsiTheme="minorHAnsi" w:cstheme="minorHAnsi"/>
                <w:sz w:val="22"/>
                <w:szCs w:val="22"/>
              </w:rPr>
              <w:t>5</w:t>
            </w:r>
            <w:r w:rsidRPr="00891A76">
              <w:rPr>
                <w:rFonts w:asciiTheme="minorHAnsi" w:hAnsiTheme="minorHAnsi" w:cstheme="minorHAnsi"/>
                <w:sz w:val="22"/>
                <w:szCs w:val="22"/>
              </w:rPr>
              <w:t>-202</w:t>
            </w:r>
            <w:r w:rsidR="00E62E4B" w:rsidRPr="00891A76">
              <w:rPr>
                <w:rFonts w:asciiTheme="minorHAnsi" w:hAnsiTheme="minorHAnsi" w:cstheme="minorHAnsi"/>
                <w:sz w:val="22"/>
                <w:szCs w:val="22"/>
              </w:rPr>
              <w:t>6</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School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Year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Meal</w:t>
            </w:r>
            <w:r w:rsidRPr="00891A76">
              <w:rPr>
                <w:rFonts w:asciiTheme="minorHAnsi" w:hAnsiTheme="minorHAnsi" w:cstheme="minorHAnsi"/>
                <w:spacing w:val="-3"/>
                <w:sz w:val="22"/>
                <w:szCs w:val="22"/>
              </w:rPr>
              <w:t xml:space="preserve"> </w:t>
            </w:r>
            <w:r w:rsidRPr="00891A76">
              <w:rPr>
                <w:rFonts w:asciiTheme="minorHAnsi" w:hAnsiTheme="minorHAnsi" w:cstheme="minorHAnsi"/>
                <w:spacing w:val="-2"/>
                <w:sz w:val="22"/>
                <w:szCs w:val="22"/>
              </w:rPr>
              <w:t>Prices</w:t>
            </w:r>
            <w:r w:rsidRPr="00891A76">
              <w:rPr>
                <w:rFonts w:asciiTheme="minorHAnsi" w:hAnsiTheme="minorHAnsi" w:cstheme="minorHAnsi"/>
                <w:sz w:val="22"/>
                <w:szCs w:val="22"/>
              </w:rPr>
              <w:tab/>
            </w:r>
            <w:r w:rsidR="00565829">
              <w:rPr>
                <w:rFonts w:asciiTheme="minorHAnsi" w:hAnsiTheme="minorHAnsi" w:cstheme="minorHAnsi"/>
                <w:sz w:val="22"/>
                <w:szCs w:val="22"/>
              </w:rPr>
              <w:t>51</w:t>
            </w:r>
          </w:hyperlink>
        </w:p>
        <w:p w14:paraId="46462550" w14:textId="6E029542" w:rsidR="00646DCB" w:rsidRPr="00891A76" w:rsidRDefault="00646DCB">
          <w:pPr>
            <w:pStyle w:val="TOC5"/>
            <w:tabs>
              <w:tab w:val="right" w:pos="9654"/>
            </w:tabs>
            <w:ind w:left="1227"/>
            <w:rPr>
              <w:rFonts w:asciiTheme="minorHAnsi" w:hAnsiTheme="minorHAnsi" w:cstheme="minorHAnsi"/>
              <w:sz w:val="22"/>
              <w:szCs w:val="22"/>
            </w:rPr>
          </w:pPr>
          <w:hyperlink w:anchor="_TOC_250002" w:history="1">
            <w:r w:rsidRPr="00891A76">
              <w:rPr>
                <w:rFonts w:asciiTheme="minorHAnsi" w:hAnsiTheme="minorHAnsi" w:cstheme="minorHAnsi"/>
                <w:sz w:val="22"/>
                <w:szCs w:val="22"/>
              </w:rPr>
              <w:t>Appendix</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#6:</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Serving</w:t>
            </w:r>
            <w:r w:rsidRPr="00891A76">
              <w:rPr>
                <w:rFonts w:asciiTheme="minorHAnsi" w:hAnsiTheme="minorHAnsi" w:cstheme="minorHAnsi"/>
                <w:spacing w:val="-3"/>
                <w:sz w:val="22"/>
                <w:szCs w:val="22"/>
              </w:rPr>
              <w:t xml:space="preserve"> </w:t>
            </w:r>
            <w:r w:rsidRPr="00891A76">
              <w:rPr>
                <w:rFonts w:asciiTheme="minorHAnsi" w:hAnsiTheme="minorHAnsi" w:cstheme="minorHAnsi"/>
                <w:spacing w:val="-2"/>
                <w:sz w:val="22"/>
                <w:szCs w:val="22"/>
              </w:rPr>
              <w:t>Times</w:t>
            </w:r>
            <w:r w:rsidRPr="00891A76">
              <w:rPr>
                <w:rFonts w:asciiTheme="minorHAnsi" w:hAnsiTheme="minorHAnsi" w:cstheme="minorHAnsi"/>
                <w:sz w:val="22"/>
                <w:szCs w:val="22"/>
              </w:rPr>
              <w:tab/>
            </w:r>
            <w:r w:rsidR="00565829">
              <w:rPr>
                <w:rFonts w:asciiTheme="minorHAnsi" w:hAnsiTheme="minorHAnsi" w:cstheme="minorHAnsi"/>
                <w:sz w:val="22"/>
                <w:szCs w:val="22"/>
              </w:rPr>
              <w:t>52</w:t>
            </w:r>
          </w:hyperlink>
        </w:p>
        <w:p w14:paraId="0C12498E" w14:textId="4E86E6B5" w:rsidR="00646DCB" w:rsidRPr="00891A76" w:rsidRDefault="00646DCB">
          <w:pPr>
            <w:pStyle w:val="TOC5"/>
            <w:tabs>
              <w:tab w:val="right" w:pos="9657"/>
            </w:tabs>
            <w:spacing w:before="135"/>
            <w:ind w:left="1231"/>
            <w:rPr>
              <w:rFonts w:asciiTheme="minorHAnsi" w:hAnsiTheme="minorHAnsi" w:cstheme="minorHAnsi"/>
              <w:sz w:val="22"/>
              <w:szCs w:val="22"/>
            </w:rPr>
          </w:pPr>
          <w:hyperlink w:anchor="_TOC_250001" w:history="1">
            <w:r w:rsidRPr="00891A76">
              <w:rPr>
                <w:rFonts w:asciiTheme="minorHAnsi" w:hAnsiTheme="minorHAnsi" w:cstheme="minorHAnsi"/>
                <w:sz w:val="22"/>
                <w:szCs w:val="22"/>
              </w:rPr>
              <w:t>Appendix</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#7:</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Estimated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Allocation</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3"/>
                <w:sz w:val="22"/>
                <w:szCs w:val="22"/>
              </w:rPr>
              <w:t xml:space="preserve"> </w:t>
            </w:r>
            <w:r w:rsidRPr="00891A76">
              <w:rPr>
                <w:rFonts w:asciiTheme="minorHAnsi" w:hAnsiTheme="minorHAnsi" w:cstheme="minorHAnsi"/>
                <w:spacing w:val="-4"/>
                <w:sz w:val="22"/>
                <w:szCs w:val="22"/>
              </w:rPr>
              <w:t>Costs</w:t>
            </w:r>
            <w:r w:rsidRPr="00891A76">
              <w:rPr>
                <w:rFonts w:asciiTheme="minorHAnsi" w:hAnsiTheme="minorHAnsi" w:cstheme="minorHAnsi"/>
                <w:sz w:val="22"/>
                <w:szCs w:val="22"/>
              </w:rPr>
              <w:tab/>
            </w:r>
            <w:r w:rsidR="00565829">
              <w:rPr>
                <w:rFonts w:asciiTheme="minorHAnsi" w:hAnsiTheme="minorHAnsi" w:cstheme="minorHAnsi"/>
                <w:sz w:val="22"/>
                <w:szCs w:val="22"/>
              </w:rPr>
              <w:t>53</w:t>
            </w:r>
          </w:hyperlink>
        </w:p>
        <w:p w14:paraId="349C77BF" w14:textId="68675706" w:rsidR="00646DCB" w:rsidRPr="00891A76" w:rsidRDefault="00646DCB">
          <w:pPr>
            <w:pStyle w:val="TOC5"/>
            <w:tabs>
              <w:tab w:val="right" w:pos="9657"/>
            </w:tabs>
            <w:ind w:left="1231"/>
            <w:rPr>
              <w:rFonts w:asciiTheme="minorHAnsi" w:hAnsiTheme="minorHAnsi" w:cstheme="minorHAnsi"/>
              <w:sz w:val="22"/>
              <w:szCs w:val="22"/>
            </w:rPr>
          </w:pPr>
          <w:hyperlink w:anchor="_TOC_250000" w:history="1">
            <w:r w:rsidRPr="00891A76">
              <w:rPr>
                <w:rFonts w:asciiTheme="minorHAnsi" w:hAnsiTheme="minorHAnsi" w:cstheme="minorHAnsi"/>
                <w:sz w:val="22"/>
                <w:szCs w:val="22"/>
              </w:rPr>
              <w:t>Appendix</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#8:</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Environmental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Sourcing</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Questions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pacing w:val="-2"/>
                <w:sz w:val="22"/>
                <w:szCs w:val="22"/>
              </w:rPr>
              <w:t>Considerations</w:t>
            </w:r>
            <w:r w:rsidRPr="00891A76">
              <w:rPr>
                <w:rFonts w:asciiTheme="minorHAnsi" w:hAnsiTheme="minorHAnsi" w:cstheme="minorHAnsi"/>
                <w:sz w:val="22"/>
                <w:szCs w:val="22"/>
              </w:rPr>
              <w:tab/>
            </w:r>
            <w:r w:rsidR="00565829">
              <w:rPr>
                <w:rFonts w:asciiTheme="minorHAnsi" w:hAnsiTheme="minorHAnsi" w:cstheme="minorHAnsi"/>
                <w:sz w:val="22"/>
                <w:szCs w:val="22"/>
              </w:rPr>
              <w:t>54</w:t>
            </w:r>
          </w:hyperlink>
        </w:p>
        <w:p w14:paraId="71AAA5D6" w14:textId="29408597" w:rsidR="00646DCB" w:rsidRPr="00891A76" w:rsidRDefault="00000000">
          <w:pPr>
            <w:pStyle w:val="TOC5"/>
            <w:tabs>
              <w:tab w:val="right" w:pos="9648"/>
            </w:tabs>
            <w:spacing w:before="133"/>
            <w:ind w:left="1230"/>
            <w:rPr>
              <w:rFonts w:asciiTheme="minorHAnsi" w:hAnsiTheme="minorHAnsi" w:cstheme="minorHAnsi"/>
              <w:sz w:val="22"/>
              <w:szCs w:val="22"/>
            </w:rPr>
          </w:pPr>
          <w:r w:rsidRPr="00891A76">
            <w:rPr>
              <w:rFonts w:asciiTheme="minorHAnsi" w:hAnsiTheme="minorHAnsi" w:cstheme="minorHAnsi"/>
              <w:sz w:val="22"/>
              <w:szCs w:val="22"/>
            </w:rPr>
            <w:t>Appendix</w:t>
          </w:r>
          <w:r w:rsidRPr="00891A76">
            <w:rPr>
              <w:rFonts w:asciiTheme="minorHAnsi" w:hAnsiTheme="minorHAnsi" w:cstheme="minorHAnsi"/>
              <w:spacing w:val="-8"/>
              <w:sz w:val="22"/>
              <w:szCs w:val="22"/>
            </w:rPr>
            <w:t xml:space="preserve"> </w:t>
          </w:r>
          <w:r w:rsidRPr="00891A76">
            <w:rPr>
              <w:rFonts w:asciiTheme="minorHAnsi" w:hAnsiTheme="minorHAnsi" w:cstheme="minorHAnsi"/>
              <w:sz w:val="22"/>
              <w:szCs w:val="22"/>
            </w:rPr>
            <w:t>#9:</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Idaho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Department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Education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Attachment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2</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w:t>
          </w:r>
          <w:r w:rsidRPr="00891A76">
            <w:rPr>
              <w:rFonts w:asciiTheme="minorHAnsi" w:hAnsiTheme="minorHAnsi" w:cstheme="minorHAnsi"/>
              <w:spacing w:val="-19"/>
              <w:sz w:val="22"/>
              <w:szCs w:val="22"/>
            </w:rPr>
            <w:t xml:space="preserve"> </w:t>
          </w:r>
          <w:r w:rsidRPr="00891A76">
            <w:rPr>
              <w:rFonts w:asciiTheme="minorHAnsi" w:hAnsiTheme="minorHAnsi" w:cstheme="minorHAnsi"/>
              <w:sz w:val="22"/>
              <w:szCs w:val="22"/>
            </w:rPr>
            <w:t>7 CFR</w:t>
          </w:r>
          <w:r w:rsidRPr="00891A76">
            <w:rPr>
              <w:rFonts w:asciiTheme="minorHAnsi" w:hAnsiTheme="minorHAnsi" w:cstheme="minorHAnsi"/>
              <w:spacing w:val="-2"/>
              <w:sz w:val="22"/>
              <w:szCs w:val="22"/>
            </w:rPr>
            <w:t xml:space="preserve"> 225.7(c)</w:t>
          </w:r>
          <w:r w:rsidRPr="00891A76">
            <w:rPr>
              <w:rFonts w:asciiTheme="minorHAnsi" w:hAnsiTheme="minorHAnsi" w:cstheme="minorHAnsi"/>
              <w:sz w:val="22"/>
              <w:szCs w:val="22"/>
            </w:rPr>
            <w:tab/>
          </w:r>
          <w:r w:rsidRPr="00891A76">
            <w:rPr>
              <w:rFonts w:asciiTheme="minorHAnsi" w:hAnsiTheme="minorHAnsi" w:cstheme="minorHAnsi"/>
              <w:spacing w:val="-5"/>
              <w:sz w:val="22"/>
              <w:szCs w:val="22"/>
            </w:rPr>
            <w:t>5</w:t>
          </w:r>
          <w:r w:rsidR="00565829">
            <w:rPr>
              <w:rFonts w:asciiTheme="minorHAnsi" w:hAnsiTheme="minorHAnsi" w:cstheme="minorHAnsi"/>
              <w:spacing w:val="-5"/>
              <w:sz w:val="22"/>
              <w:szCs w:val="22"/>
            </w:rPr>
            <w:t>5</w:t>
          </w:r>
        </w:p>
      </w:sdtContent>
    </w:sdt>
    <w:p w14:paraId="3AA8FF93" w14:textId="77777777" w:rsidR="00646DCB" w:rsidRPr="00891A76" w:rsidRDefault="00646DCB">
      <w:pPr>
        <w:pStyle w:val="TOC5"/>
        <w:rPr>
          <w:rFonts w:asciiTheme="minorHAnsi" w:hAnsiTheme="minorHAnsi" w:cstheme="minorHAnsi"/>
          <w:sz w:val="22"/>
          <w:szCs w:val="22"/>
        </w:rPr>
        <w:sectPr w:rsidR="00646DCB" w:rsidRPr="00891A76">
          <w:footerReference w:type="default" r:id="rId10"/>
          <w:pgSz w:w="12240" w:h="15840"/>
          <w:pgMar w:top="1360" w:right="360" w:bottom="1180" w:left="1080" w:header="0" w:footer="988" w:gutter="0"/>
          <w:pgNumType w:start="2"/>
          <w:cols w:space="720"/>
        </w:sectPr>
      </w:pPr>
    </w:p>
    <w:p w14:paraId="0061758F" w14:textId="77777777" w:rsidR="00646DCB" w:rsidRPr="00891A76" w:rsidRDefault="00000000">
      <w:pPr>
        <w:spacing w:before="78"/>
        <w:ind w:left="1121" w:right="1841"/>
        <w:jc w:val="center"/>
        <w:rPr>
          <w:rFonts w:asciiTheme="minorHAnsi" w:hAnsiTheme="minorHAnsi" w:cstheme="minorHAnsi"/>
          <w:b/>
        </w:rPr>
      </w:pPr>
      <w:bookmarkStart w:id="1" w:name="Introduction"/>
      <w:bookmarkEnd w:id="1"/>
      <w:r w:rsidRPr="00891A76">
        <w:rPr>
          <w:rFonts w:asciiTheme="minorHAnsi" w:hAnsiTheme="minorHAnsi" w:cstheme="minorHAnsi"/>
          <w:b/>
          <w:spacing w:val="-2"/>
        </w:rPr>
        <w:lastRenderedPageBreak/>
        <w:t>Introduction</w:t>
      </w:r>
    </w:p>
    <w:p w14:paraId="35E7A98B" w14:textId="5104C0C6" w:rsidR="00646DCB" w:rsidRPr="00891A76" w:rsidRDefault="00000000">
      <w:pPr>
        <w:pStyle w:val="BodyText"/>
        <w:spacing w:before="267"/>
        <w:ind w:left="359" w:right="1100"/>
        <w:rPr>
          <w:rFonts w:asciiTheme="minorHAnsi" w:hAnsiTheme="minorHAnsi" w:cstheme="minorHAnsi"/>
          <w:sz w:val="22"/>
          <w:szCs w:val="22"/>
        </w:rPr>
      </w:pPr>
      <w:r w:rsidRPr="00891A76">
        <w:rPr>
          <w:rFonts w:asciiTheme="minorHAnsi" w:hAnsiTheme="minorHAnsi" w:cstheme="minorHAnsi"/>
          <w:sz w:val="22"/>
          <w:szCs w:val="22"/>
        </w:rPr>
        <w:t>According</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state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federal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law,</w:t>
      </w:r>
      <w:r w:rsidRPr="00891A76">
        <w:rPr>
          <w:rFonts w:asciiTheme="minorHAnsi" w:hAnsiTheme="minorHAnsi" w:cstheme="minorHAnsi"/>
          <w:spacing w:val="-2"/>
          <w:sz w:val="22"/>
          <w:szCs w:val="22"/>
        </w:rPr>
        <w:t xml:space="preserve"> </w:t>
      </w:r>
      <w:proofErr w:type="gramStart"/>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00F02BAD" w:rsidRPr="00891A76">
        <w:rPr>
          <w:rFonts w:asciiTheme="minorHAnsi" w:hAnsiTheme="minorHAnsi" w:cstheme="minorHAnsi"/>
          <w:sz w:val="22"/>
          <w:szCs w:val="22"/>
        </w:rPr>
        <w:t>Mountain</w:t>
      </w:r>
      <w:proofErr w:type="gramEnd"/>
      <w:r w:rsidR="00F02BAD" w:rsidRPr="00891A76">
        <w:rPr>
          <w:rFonts w:asciiTheme="minorHAnsi" w:hAnsiTheme="minorHAnsi" w:cstheme="minorHAnsi"/>
          <w:sz w:val="22"/>
          <w:szCs w:val="22"/>
        </w:rPr>
        <w:t xml:space="preserve"> Home School District #193</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w:t>
      </w:r>
      <w:r w:rsidRPr="00891A76">
        <w:rPr>
          <w:rFonts w:asciiTheme="minorHAnsi" w:hAnsiTheme="minorHAnsi" w:cstheme="minorHAnsi"/>
          <w:b/>
          <w:sz w:val="22"/>
          <w:szCs w:val="22"/>
        </w:rPr>
        <w:t>LEA</w:t>
      </w:r>
      <w:r w:rsidRPr="00891A76">
        <w:rPr>
          <w:rFonts w:asciiTheme="minorHAnsi" w:hAnsiTheme="minorHAnsi" w:cstheme="minorHAnsi"/>
          <w:sz w:val="22"/>
          <w:szCs w:val="22"/>
        </w:rPr>
        <w:t>)</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is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 xml:space="preserve">requesting proposals to </w:t>
      </w:r>
      <w:proofErr w:type="gramStart"/>
      <w:r w:rsidRPr="00891A76">
        <w:rPr>
          <w:rFonts w:asciiTheme="minorHAnsi" w:hAnsiTheme="minorHAnsi" w:cstheme="minorHAnsi"/>
          <w:sz w:val="22"/>
          <w:szCs w:val="22"/>
        </w:rPr>
        <w:t>enter into</w:t>
      </w:r>
      <w:proofErr w:type="gramEnd"/>
      <w:r w:rsidRPr="00891A76">
        <w:rPr>
          <w:rFonts w:asciiTheme="minorHAnsi" w:hAnsiTheme="minorHAnsi" w:cstheme="minorHAnsi"/>
          <w:sz w:val="22"/>
          <w:szCs w:val="22"/>
        </w:rPr>
        <w:t xml:space="preserve"> a </w:t>
      </w:r>
      <w:r w:rsidR="00300900">
        <w:rPr>
          <w:rFonts w:asciiTheme="minorHAnsi" w:hAnsiTheme="minorHAnsi" w:cstheme="minorHAnsi"/>
          <w:sz w:val="22"/>
          <w:szCs w:val="22"/>
        </w:rPr>
        <w:t xml:space="preserve">cost reimbursable </w:t>
      </w:r>
      <w:r w:rsidRPr="00891A76">
        <w:rPr>
          <w:rFonts w:asciiTheme="minorHAnsi" w:hAnsiTheme="minorHAnsi" w:cstheme="minorHAnsi"/>
          <w:sz w:val="22"/>
          <w:szCs w:val="22"/>
        </w:rPr>
        <w:t>contract with a food service management company (</w:t>
      </w:r>
      <w:r w:rsidRPr="00891A76">
        <w:rPr>
          <w:rFonts w:asciiTheme="minorHAnsi" w:hAnsiTheme="minorHAnsi" w:cstheme="minorHAnsi"/>
          <w:b/>
          <w:sz w:val="22"/>
          <w:szCs w:val="22"/>
        </w:rPr>
        <w:t xml:space="preserve">FSMC </w:t>
      </w:r>
      <w:r w:rsidRPr="00891A76">
        <w:rPr>
          <w:rFonts w:asciiTheme="minorHAnsi" w:hAnsiTheme="minorHAnsi" w:cstheme="minorHAnsi"/>
          <w:sz w:val="22"/>
          <w:szCs w:val="22"/>
        </w:rPr>
        <w:t xml:space="preserve">or </w:t>
      </w:r>
      <w:r w:rsidRPr="00891A76">
        <w:rPr>
          <w:rFonts w:asciiTheme="minorHAnsi" w:hAnsiTheme="minorHAnsi" w:cstheme="minorHAnsi"/>
          <w:b/>
          <w:sz w:val="22"/>
          <w:szCs w:val="22"/>
        </w:rPr>
        <w:t>Respondent[s]</w:t>
      </w:r>
      <w:r w:rsidRPr="00891A76">
        <w:rPr>
          <w:rFonts w:asciiTheme="minorHAnsi" w:hAnsiTheme="minorHAnsi" w:cstheme="minorHAnsi"/>
          <w:sz w:val="22"/>
          <w:szCs w:val="22"/>
        </w:rPr>
        <w:t>) to assist with the LEA’s food service program.</w:t>
      </w:r>
    </w:p>
    <w:p w14:paraId="136014FD" w14:textId="77777777" w:rsidR="00646DCB" w:rsidRPr="00891A76" w:rsidRDefault="00000000">
      <w:pPr>
        <w:pStyle w:val="BodyText"/>
        <w:spacing w:before="269"/>
        <w:ind w:left="360" w:right="1100"/>
        <w:rPr>
          <w:rFonts w:asciiTheme="minorHAnsi" w:hAnsiTheme="minorHAnsi" w:cstheme="minorHAnsi"/>
          <w:sz w:val="22"/>
          <w:szCs w:val="22"/>
        </w:rPr>
      </w:pPr>
      <w:r w:rsidRPr="00891A76">
        <w:rPr>
          <w:rFonts w:asciiTheme="minorHAnsi" w:hAnsiTheme="minorHAnsi" w:cstheme="minorHAnsi"/>
          <w:sz w:val="22"/>
          <w:szCs w:val="22"/>
        </w:rPr>
        <w:t>The LEA’s food service goals are to provide nutritious, high-quality meals to students and participants in the National School Lunch Program (</w:t>
      </w:r>
      <w:r w:rsidRPr="00891A76">
        <w:rPr>
          <w:rFonts w:asciiTheme="minorHAnsi" w:hAnsiTheme="minorHAnsi" w:cstheme="minorHAnsi"/>
          <w:b/>
          <w:sz w:val="22"/>
          <w:szCs w:val="22"/>
        </w:rPr>
        <w:t>NSLP</w:t>
      </w:r>
      <w:r w:rsidRPr="00891A76">
        <w:rPr>
          <w:rFonts w:asciiTheme="minorHAnsi" w:hAnsiTheme="minorHAnsi" w:cstheme="minorHAnsi"/>
          <w:sz w:val="22"/>
          <w:szCs w:val="22"/>
        </w:rPr>
        <w:t>), School Breakfast Program (</w:t>
      </w:r>
      <w:r w:rsidRPr="00891A76">
        <w:rPr>
          <w:rFonts w:asciiTheme="minorHAnsi" w:hAnsiTheme="minorHAnsi" w:cstheme="minorHAnsi"/>
          <w:b/>
          <w:sz w:val="22"/>
          <w:szCs w:val="22"/>
        </w:rPr>
        <w:t>SBP</w:t>
      </w:r>
      <w:r w:rsidRPr="00891A76">
        <w:rPr>
          <w:rFonts w:asciiTheme="minorHAnsi" w:hAnsiTheme="minorHAnsi" w:cstheme="minorHAnsi"/>
          <w:sz w:val="22"/>
          <w:szCs w:val="22"/>
        </w:rPr>
        <w:t>), Fresh Fruits &amp; Vegetables Program (</w:t>
      </w:r>
      <w:r w:rsidRPr="00891A76">
        <w:rPr>
          <w:rFonts w:asciiTheme="minorHAnsi" w:hAnsiTheme="minorHAnsi" w:cstheme="minorHAnsi"/>
          <w:b/>
          <w:sz w:val="22"/>
          <w:szCs w:val="22"/>
        </w:rPr>
        <w:t>FFVP</w:t>
      </w:r>
      <w:r w:rsidRPr="00891A76">
        <w:rPr>
          <w:rFonts w:asciiTheme="minorHAnsi" w:hAnsiTheme="minorHAnsi" w:cstheme="minorHAnsi"/>
          <w:sz w:val="22"/>
          <w:szCs w:val="22"/>
        </w:rPr>
        <w:t>), and Summer Food Service Program (</w:t>
      </w:r>
      <w:r w:rsidRPr="00891A76">
        <w:rPr>
          <w:rFonts w:asciiTheme="minorHAnsi" w:hAnsiTheme="minorHAnsi" w:cstheme="minorHAnsi"/>
          <w:b/>
          <w:sz w:val="22"/>
          <w:szCs w:val="22"/>
        </w:rPr>
        <w:t>SFSP</w:t>
      </w:r>
      <w:r w:rsidRPr="00891A76">
        <w:rPr>
          <w:rFonts w:asciiTheme="minorHAnsi" w:hAnsiTheme="minorHAnsi" w:cstheme="minorHAnsi"/>
          <w:sz w:val="22"/>
          <w:szCs w:val="22"/>
        </w:rPr>
        <w:t>), to accommodate special diets where medically necessary, improve the nutritional quality of meals,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maintain</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financially</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viable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food</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service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program.</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General</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food</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service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goals</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are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to:</w:t>
      </w:r>
    </w:p>
    <w:p w14:paraId="6811E774" w14:textId="77777777" w:rsidR="00646DCB" w:rsidRPr="00891A76" w:rsidRDefault="00646DCB">
      <w:pPr>
        <w:pStyle w:val="BodyText"/>
        <w:spacing w:before="43"/>
        <w:rPr>
          <w:rFonts w:asciiTheme="minorHAnsi" w:hAnsiTheme="minorHAnsi" w:cstheme="minorHAnsi"/>
          <w:sz w:val="22"/>
          <w:szCs w:val="22"/>
        </w:rPr>
      </w:pPr>
    </w:p>
    <w:p w14:paraId="11E93A2A" w14:textId="77777777" w:rsidR="00646DCB" w:rsidRPr="00891A76" w:rsidRDefault="00000000">
      <w:pPr>
        <w:pStyle w:val="ListParagraph"/>
        <w:numPr>
          <w:ilvl w:val="0"/>
          <w:numId w:val="17"/>
        </w:numPr>
        <w:tabs>
          <w:tab w:val="left" w:pos="1080"/>
        </w:tabs>
        <w:spacing w:line="242" w:lineRule="auto"/>
        <w:ind w:right="1267"/>
        <w:rPr>
          <w:rFonts w:asciiTheme="minorHAnsi" w:hAnsiTheme="minorHAnsi" w:cstheme="minorHAnsi"/>
        </w:rPr>
      </w:pPr>
      <w:r w:rsidRPr="00891A76">
        <w:rPr>
          <w:rFonts w:asciiTheme="minorHAnsi" w:hAnsiTheme="minorHAnsi" w:cstheme="minorHAnsi"/>
        </w:rPr>
        <w:t>Provide</w:t>
      </w:r>
      <w:r w:rsidRPr="00891A76">
        <w:rPr>
          <w:rFonts w:asciiTheme="minorHAnsi" w:hAnsiTheme="minorHAnsi" w:cstheme="minorHAnsi"/>
          <w:spacing w:val="-3"/>
        </w:rPr>
        <w:t xml:space="preserve"> </w:t>
      </w:r>
      <w:r w:rsidRPr="00891A76">
        <w:rPr>
          <w:rFonts w:asciiTheme="minorHAnsi" w:hAnsiTheme="minorHAnsi" w:cstheme="minorHAnsi"/>
        </w:rPr>
        <w:t>an</w:t>
      </w:r>
      <w:r w:rsidRPr="00891A76">
        <w:rPr>
          <w:rFonts w:asciiTheme="minorHAnsi" w:hAnsiTheme="minorHAnsi" w:cstheme="minorHAnsi"/>
          <w:spacing w:val="-3"/>
        </w:rPr>
        <w:t xml:space="preserve"> </w:t>
      </w:r>
      <w:r w:rsidRPr="00891A76">
        <w:rPr>
          <w:rFonts w:asciiTheme="minorHAnsi" w:hAnsiTheme="minorHAnsi" w:cstheme="minorHAnsi"/>
        </w:rPr>
        <w:t>appealing</w:t>
      </w:r>
      <w:r w:rsidRPr="00891A76">
        <w:rPr>
          <w:rFonts w:asciiTheme="minorHAnsi" w:hAnsiTheme="minorHAnsi" w:cstheme="minorHAnsi"/>
          <w:spacing w:val="-5"/>
        </w:rPr>
        <w:t xml:space="preserve"> </w:t>
      </w:r>
      <w:r w:rsidRPr="00891A76">
        <w:rPr>
          <w:rFonts w:asciiTheme="minorHAnsi" w:hAnsiTheme="minorHAnsi" w:cstheme="minorHAnsi"/>
        </w:rPr>
        <w:t>and</w:t>
      </w:r>
      <w:r w:rsidRPr="00891A76">
        <w:rPr>
          <w:rFonts w:asciiTheme="minorHAnsi" w:hAnsiTheme="minorHAnsi" w:cstheme="minorHAnsi"/>
          <w:spacing w:val="-4"/>
        </w:rPr>
        <w:t xml:space="preserve"> </w:t>
      </w:r>
      <w:r w:rsidRPr="00891A76">
        <w:rPr>
          <w:rFonts w:asciiTheme="minorHAnsi" w:hAnsiTheme="minorHAnsi" w:cstheme="minorHAnsi"/>
        </w:rPr>
        <w:t>nutritionally</w:t>
      </w:r>
      <w:r w:rsidRPr="00891A76">
        <w:rPr>
          <w:rFonts w:asciiTheme="minorHAnsi" w:hAnsiTheme="minorHAnsi" w:cstheme="minorHAnsi"/>
          <w:spacing w:val="-5"/>
        </w:rPr>
        <w:t xml:space="preserve"> </w:t>
      </w:r>
      <w:r w:rsidRPr="00891A76">
        <w:rPr>
          <w:rFonts w:asciiTheme="minorHAnsi" w:hAnsiTheme="minorHAnsi" w:cstheme="minorHAnsi"/>
        </w:rPr>
        <w:t>sound</w:t>
      </w:r>
      <w:r w:rsidRPr="00891A76">
        <w:rPr>
          <w:rFonts w:asciiTheme="minorHAnsi" w:hAnsiTheme="minorHAnsi" w:cstheme="minorHAnsi"/>
          <w:spacing w:val="-4"/>
        </w:rPr>
        <w:t xml:space="preserve"> </w:t>
      </w:r>
      <w:r w:rsidRPr="00891A76">
        <w:rPr>
          <w:rFonts w:asciiTheme="minorHAnsi" w:hAnsiTheme="minorHAnsi" w:cstheme="minorHAnsi"/>
        </w:rPr>
        <w:t>program</w:t>
      </w:r>
      <w:r w:rsidRPr="00891A76">
        <w:rPr>
          <w:rFonts w:asciiTheme="minorHAnsi" w:hAnsiTheme="minorHAnsi" w:cstheme="minorHAnsi"/>
          <w:spacing w:val="-3"/>
        </w:rPr>
        <w:t xml:space="preserve"> </w:t>
      </w:r>
      <w:r w:rsidRPr="00891A76">
        <w:rPr>
          <w:rFonts w:asciiTheme="minorHAnsi" w:hAnsiTheme="minorHAnsi" w:cstheme="minorHAnsi"/>
        </w:rPr>
        <w:t>for</w:t>
      </w:r>
      <w:r w:rsidRPr="00891A76">
        <w:rPr>
          <w:rFonts w:asciiTheme="minorHAnsi" w:hAnsiTheme="minorHAnsi" w:cstheme="minorHAnsi"/>
          <w:spacing w:val="-3"/>
        </w:rPr>
        <w:t xml:space="preserve"> </w:t>
      </w:r>
      <w:r w:rsidRPr="00891A76">
        <w:rPr>
          <w:rFonts w:asciiTheme="minorHAnsi" w:hAnsiTheme="minorHAnsi" w:cstheme="minorHAnsi"/>
        </w:rPr>
        <w:t>students</w:t>
      </w:r>
      <w:r w:rsidRPr="00891A76">
        <w:rPr>
          <w:rFonts w:asciiTheme="minorHAnsi" w:hAnsiTheme="minorHAnsi" w:cstheme="minorHAnsi"/>
          <w:spacing w:val="-4"/>
        </w:rPr>
        <w:t xml:space="preserve"> </w:t>
      </w:r>
      <w:r w:rsidRPr="00891A76">
        <w:rPr>
          <w:rFonts w:asciiTheme="minorHAnsi" w:hAnsiTheme="minorHAnsi" w:cstheme="minorHAnsi"/>
        </w:rPr>
        <w:t>as</w:t>
      </w:r>
      <w:r w:rsidRPr="00891A76">
        <w:rPr>
          <w:rFonts w:asciiTheme="minorHAnsi" w:hAnsiTheme="minorHAnsi" w:cstheme="minorHAnsi"/>
          <w:spacing w:val="-4"/>
        </w:rPr>
        <w:t xml:space="preserve"> </w:t>
      </w:r>
      <w:r w:rsidRPr="00891A76">
        <w:rPr>
          <w:rFonts w:asciiTheme="minorHAnsi" w:hAnsiTheme="minorHAnsi" w:cstheme="minorHAnsi"/>
        </w:rPr>
        <w:t>economically</w:t>
      </w:r>
      <w:r w:rsidRPr="00891A76">
        <w:rPr>
          <w:rFonts w:asciiTheme="minorHAnsi" w:hAnsiTheme="minorHAnsi" w:cstheme="minorHAnsi"/>
          <w:spacing w:val="-5"/>
        </w:rPr>
        <w:t xml:space="preserve"> </w:t>
      </w:r>
      <w:r w:rsidRPr="00891A76">
        <w:rPr>
          <w:rFonts w:asciiTheme="minorHAnsi" w:hAnsiTheme="minorHAnsi" w:cstheme="minorHAnsi"/>
        </w:rPr>
        <w:t xml:space="preserve">as </w:t>
      </w:r>
      <w:r w:rsidRPr="00891A76">
        <w:rPr>
          <w:rFonts w:asciiTheme="minorHAnsi" w:hAnsiTheme="minorHAnsi" w:cstheme="minorHAnsi"/>
          <w:spacing w:val="-2"/>
        </w:rPr>
        <w:t>possible;</w:t>
      </w:r>
    </w:p>
    <w:p w14:paraId="3B691BC0" w14:textId="77777777" w:rsidR="00646DCB" w:rsidRPr="00891A76" w:rsidRDefault="00000000">
      <w:pPr>
        <w:pStyle w:val="ListParagraph"/>
        <w:numPr>
          <w:ilvl w:val="0"/>
          <w:numId w:val="17"/>
        </w:numPr>
        <w:tabs>
          <w:tab w:val="left" w:pos="1079"/>
        </w:tabs>
        <w:spacing w:before="39"/>
        <w:ind w:left="1079" w:right="1196"/>
        <w:rPr>
          <w:rFonts w:asciiTheme="minorHAnsi" w:hAnsiTheme="minorHAnsi" w:cstheme="minorHAnsi"/>
        </w:rPr>
      </w:pPr>
      <w:r w:rsidRPr="00891A76">
        <w:rPr>
          <w:rFonts w:asciiTheme="minorHAnsi" w:hAnsiTheme="minorHAnsi" w:cstheme="minorHAnsi"/>
        </w:rPr>
        <w:t>Stimulate</w:t>
      </w:r>
      <w:r w:rsidRPr="00891A76">
        <w:rPr>
          <w:rFonts w:asciiTheme="minorHAnsi" w:hAnsiTheme="minorHAnsi" w:cstheme="minorHAnsi"/>
          <w:spacing w:val="-4"/>
        </w:rPr>
        <w:t xml:space="preserve"> </w:t>
      </w:r>
      <w:r w:rsidRPr="00891A76">
        <w:rPr>
          <w:rFonts w:asciiTheme="minorHAnsi" w:hAnsiTheme="minorHAnsi" w:cstheme="minorHAnsi"/>
        </w:rPr>
        <w:t>participation</w:t>
      </w:r>
      <w:r w:rsidRPr="00891A76">
        <w:rPr>
          <w:rFonts w:asciiTheme="minorHAnsi" w:hAnsiTheme="minorHAnsi" w:cstheme="minorHAnsi"/>
          <w:spacing w:val="-6"/>
        </w:rPr>
        <w:t xml:space="preserve"> </w:t>
      </w:r>
      <w:r w:rsidRPr="00891A76">
        <w:rPr>
          <w:rFonts w:asciiTheme="minorHAnsi" w:hAnsiTheme="minorHAnsi" w:cstheme="minorHAnsi"/>
        </w:rPr>
        <w:t>in</w:t>
      </w:r>
      <w:r w:rsidRPr="00891A76">
        <w:rPr>
          <w:rFonts w:asciiTheme="minorHAnsi" w:hAnsiTheme="minorHAnsi" w:cstheme="minorHAnsi"/>
          <w:spacing w:val="-4"/>
        </w:rPr>
        <w:t xml:space="preserve"> </w:t>
      </w:r>
      <w:r w:rsidRPr="00891A76">
        <w:rPr>
          <w:rFonts w:asciiTheme="minorHAnsi" w:hAnsiTheme="minorHAnsi" w:cstheme="minorHAnsi"/>
        </w:rPr>
        <w:t>the</w:t>
      </w:r>
      <w:r w:rsidRPr="00891A76">
        <w:rPr>
          <w:rFonts w:asciiTheme="minorHAnsi" w:hAnsiTheme="minorHAnsi" w:cstheme="minorHAnsi"/>
          <w:spacing w:val="-4"/>
        </w:rPr>
        <w:t xml:space="preserve"> </w:t>
      </w:r>
      <w:r w:rsidRPr="00891A76">
        <w:rPr>
          <w:rFonts w:asciiTheme="minorHAnsi" w:hAnsiTheme="minorHAnsi" w:cstheme="minorHAnsi"/>
        </w:rPr>
        <w:t>program</w:t>
      </w:r>
      <w:r w:rsidRPr="00891A76">
        <w:rPr>
          <w:rFonts w:asciiTheme="minorHAnsi" w:hAnsiTheme="minorHAnsi" w:cstheme="minorHAnsi"/>
          <w:spacing w:val="-4"/>
        </w:rPr>
        <w:t xml:space="preserve"> </w:t>
      </w:r>
      <w:r w:rsidRPr="00891A76">
        <w:rPr>
          <w:rFonts w:asciiTheme="minorHAnsi" w:hAnsiTheme="minorHAnsi" w:cstheme="minorHAnsi"/>
        </w:rPr>
        <w:t>through</w:t>
      </w:r>
      <w:r w:rsidRPr="00891A76">
        <w:rPr>
          <w:rFonts w:asciiTheme="minorHAnsi" w:hAnsiTheme="minorHAnsi" w:cstheme="minorHAnsi"/>
          <w:spacing w:val="-5"/>
        </w:rPr>
        <w:t xml:space="preserve"> </w:t>
      </w:r>
      <w:r w:rsidRPr="00891A76">
        <w:rPr>
          <w:rFonts w:asciiTheme="minorHAnsi" w:hAnsiTheme="minorHAnsi" w:cstheme="minorHAnsi"/>
        </w:rPr>
        <w:t>improved</w:t>
      </w:r>
      <w:r w:rsidRPr="00891A76">
        <w:rPr>
          <w:rFonts w:asciiTheme="minorHAnsi" w:hAnsiTheme="minorHAnsi" w:cstheme="minorHAnsi"/>
          <w:spacing w:val="-5"/>
        </w:rPr>
        <w:t xml:space="preserve"> </w:t>
      </w:r>
      <w:r w:rsidRPr="00891A76">
        <w:rPr>
          <w:rFonts w:asciiTheme="minorHAnsi" w:hAnsiTheme="minorHAnsi" w:cstheme="minorHAnsi"/>
        </w:rPr>
        <w:t>relations</w:t>
      </w:r>
      <w:r w:rsidRPr="00891A76">
        <w:rPr>
          <w:rFonts w:asciiTheme="minorHAnsi" w:hAnsiTheme="minorHAnsi" w:cstheme="minorHAnsi"/>
          <w:spacing w:val="-5"/>
        </w:rPr>
        <w:t xml:space="preserve"> </w:t>
      </w:r>
      <w:r w:rsidRPr="00891A76">
        <w:rPr>
          <w:rFonts w:asciiTheme="minorHAnsi" w:hAnsiTheme="minorHAnsi" w:cstheme="minorHAnsi"/>
        </w:rPr>
        <w:t>with</w:t>
      </w:r>
      <w:r w:rsidRPr="00891A76">
        <w:rPr>
          <w:rFonts w:asciiTheme="minorHAnsi" w:hAnsiTheme="minorHAnsi" w:cstheme="minorHAnsi"/>
          <w:spacing w:val="-5"/>
        </w:rPr>
        <w:t xml:space="preserve"> </w:t>
      </w:r>
      <w:r w:rsidRPr="00891A76">
        <w:rPr>
          <w:rFonts w:asciiTheme="minorHAnsi" w:hAnsiTheme="minorHAnsi" w:cstheme="minorHAnsi"/>
        </w:rPr>
        <w:t>students,</w:t>
      </w:r>
      <w:r w:rsidRPr="00891A76">
        <w:rPr>
          <w:rFonts w:asciiTheme="minorHAnsi" w:hAnsiTheme="minorHAnsi" w:cstheme="minorHAnsi"/>
          <w:spacing w:val="-4"/>
        </w:rPr>
        <w:t xml:space="preserve"> </w:t>
      </w:r>
      <w:r w:rsidRPr="00891A76">
        <w:rPr>
          <w:rFonts w:asciiTheme="minorHAnsi" w:hAnsiTheme="minorHAnsi" w:cstheme="minorHAnsi"/>
        </w:rPr>
        <w:t>staff, and the community by creating awareness of the direct correlation between adequate nutrition for students and their ability to learn;</w:t>
      </w:r>
    </w:p>
    <w:p w14:paraId="4A5A5AF5" w14:textId="77777777" w:rsidR="00646DCB" w:rsidRPr="00891A76" w:rsidRDefault="00000000">
      <w:pPr>
        <w:pStyle w:val="ListParagraph"/>
        <w:numPr>
          <w:ilvl w:val="0"/>
          <w:numId w:val="17"/>
        </w:numPr>
        <w:tabs>
          <w:tab w:val="left" w:pos="1079"/>
        </w:tabs>
        <w:spacing w:before="45"/>
        <w:ind w:left="1079" w:right="1689"/>
        <w:rPr>
          <w:rFonts w:asciiTheme="minorHAnsi" w:hAnsiTheme="minorHAnsi" w:cstheme="minorHAnsi"/>
        </w:rPr>
      </w:pPr>
      <w:r w:rsidRPr="00891A76">
        <w:rPr>
          <w:rFonts w:asciiTheme="minorHAnsi" w:hAnsiTheme="minorHAnsi" w:cstheme="minorHAnsi"/>
        </w:rPr>
        <w:t>Increase participation at all levels of the food service program by improving meal quality,</w:t>
      </w:r>
      <w:r w:rsidRPr="00891A76">
        <w:rPr>
          <w:rFonts w:asciiTheme="minorHAnsi" w:hAnsiTheme="minorHAnsi" w:cstheme="minorHAnsi"/>
          <w:spacing w:val="-3"/>
        </w:rPr>
        <w:t xml:space="preserve"> </w:t>
      </w:r>
      <w:r w:rsidRPr="00891A76">
        <w:rPr>
          <w:rFonts w:asciiTheme="minorHAnsi" w:hAnsiTheme="minorHAnsi" w:cstheme="minorHAnsi"/>
        </w:rPr>
        <w:t>seeking</w:t>
      </w:r>
      <w:r w:rsidRPr="00891A76">
        <w:rPr>
          <w:rFonts w:asciiTheme="minorHAnsi" w:hAnsiTheme="minorHAnsi" w:cstheme="minorHAnsi"/>
          <w:spacing w:val="-5"/>
        </w:rPr>
        <w:t xml:space="preserve"> </w:t>
      </w:r>
      <w:r w:rsidRPr="00891A76">
        <w:rPr>
          <w:rFonts w:asciiTheme="minorHAnsi" w:hAnsiTheme="minorHAnsi" w:cstheme="minorHAnsi"/>
        </w:rPr>
        <w:t>student</w:t>
      </w:r>
      <w:r w:rsidRPr="00891A76">
        <w:rPr>
          <w:rFonts w:asciiTheme="minorHAnsi" w:hAnsiTheme="minorHAnsi" w:cstheme="minorHAnsi"/>
          <w:spacing w:val="-5"/>
        </w:rPr>
        <w:t xml:space="preserve"> </w:t>
      </w:r>
      <w:r w:rsidRPr="00891A76">
        <w:rPr>
          <w:rFonts w:asciiTheme="minorHAnsi" w:hAnsiTheme="minorHAnsi" w:cstheme="minorHAnsi"/>
        </w:rPr>
        <w:t>and</w:t>
      </w:r>
      <w:r w:rsidRPr="00891A76">
        <w:rPr>
          <w:rFonts w:asciiTheme="minorHAnsi" w:hAnsiTheme="minorHAnsi" w:cstheme="minorHAnsi"/>
          <w:spacing w:val="-4"/>
        </w:rPr>
        <w:t xml:space="preserve"> </w:t>
      </w:r>
      <w:r w:rsidRPr="00891A76">
        <w:rPr>
          <w:rFonts w:asciiTheme="minorHAnsi" w:hAnsiTheme="minorHAnsi" w:cstheme="minorHAnsi"/>
        </w:rPr>
        <w:t>parent</w:t>
      </w:r>
      <w:r w:rsidRPr="00891A76">
        <w:rPr>
          <w:rFonts w:asciiTheme="minorHAnsi" w:hAnsiTheme="minorHAnsi" w:cstheme="minorHAnsi"/>
          <w:spacing w:val="-5"/>
        </w:rPr>
        <w:t xml:space="preserve"> </w:t>
      </w:r>
      <w:r w:rsidRPr="00891A76">
        <w:rPr>
          <w:rFonts w:asciiTheme="minorHAnsi" w:hAnsiTheme="minorHAnsi" w:cstheme="minorHAnsi"/>
        </w:rPr>
        <w:t>input,</w:t>
      </w:r>
      <w:r w:rsidRPr="00891A76">
        <w:rPr>
          <w:rFonts w:asciiTheme="minorHAnsi" w:hAnsiTheme="minorHAnsi" w:cstheme="minorHAnsi"/>
          <w:spacing w:val="-3"/>
        </w:rPr>
        <w:t xml:space="preserve"> </w:t>
      </w:r>
      <w:r w:rsidRPr="00891A76">
        <w:rPr>
          <w:rFonts w:asciiTheme="minorHAnsi" w:hAnsiTheme="minorHAnsi" w:cstheme="minorHAnsi"/>
        </w:rPr>
        <w:t>offering</w:t>
      </w:r>
      <w:r w:rsidRPr="00891A76">
        <w:rPr>
          <w:rFonts w:asciiTheme="minorHAnsi" w:hAnsiTheme="minorHAnsi" w:cstheme="minorHAnsi"/>
          <w:spacing w:val="-5"/>
        </w:rPr>
        <w:t xml:space="preserve"> </w:t>
      </w:r>
      <w:r w:rsidRPr="00891A76">
        <w:rPr>
          <w:rFonts w:asciiTheme="minorHAnsi" w:hAnsiTheme="minorHAnsi" w:cstheme="minorHAnsi"/>
        </w:rPr>
        <w:t>menu</w:t>
      </w:r>
      <w:r w:rsidRPr="00891A76">
        <w:rPr>
          <w:rFonts w:asciiTheme="minorHAnsi" w:hAnsiTheme="minorHAnsi" w:cstheme="minorHAnsi"/>
          <w:spacing w:val="-4"/>
        </w:rPr>
        <w:t xml:space="preserve"> </w:t>
      </w:r>
      <w:r w:rsidRPr="00891A76">
        <w:rPr>
          <w:rFonts w:asciiTheme="minorHAnsi" w:hAnsiTheme="minorHAnsi" w:cstheme="minorHAnsi"/>
        </w:rPr>
        <w:t>variations,</w:t>
      </w:r>
      <w:r w:rsidRPr="00891A76">
        <w:rPr>
          <w:rFonts w:asciiTheme="minorHAnsi" w:hAnsiTheme="minorHAnsi" w:cstheme="minorHAnsi"/>
          <w:spacing w:val="-3"/>
        </w:rPr>
        <w:t xml:space="preserve"> </w:t>
      </w:r>
      <w:r w:rsidRPr="00891A76">
        <w:rPr>
          <w:rFonts w:asciiTheme="minorHAnsi" w:hAnsiTheme="minorHAnsi" w:cstheme="minorHAnsi"/>
        </w:rPr>
        <w:t>and</w:t>
      </w:r>
      <w:r w:rsidRPr="00891A76">
        <w:rPr>
          <w:rFonts w:asciiTheme="minorHAnsi" w:hAnsiTheme="minorHAnsi" w:cstheme="minorHAnsi"/>
          <w:spacing w:val="-4"/>
        </w:rPr>
        <w:t xml:space="preserve"> </w:t>
      </w:r>
      <w:r w:rsidRPr="00891A76">
        <w:rPr>
          <w:rFonts w:asciiTheme="minorHAnsi" w:hAnsiTheme="minorHAnsi" w:cstheme="minorHAnsi"/>
        </w:rPr>
        <w:t xml:space="preserve">improved </w:t>
      </w:r>
      <w:r w:rsidRPr="00891A76">
        <w:rPr>
          <w:rFonts w:asciiTheme="minorHAnsi" w:hAnsiTheme="minorHAnsi" w:cstheme="minorHAnsi"/>
          <w:spacing w:val="-2"/>
        </w:rPr>
        <w:t>planning;</w:t>
      </w:r>
    </w:p>
    <w:p w14:paraId="07604A6A" w14:textId="77777777" w:rsidR="00646DCB" w:rsidRPr="00891A76" w:rsidRDefault="00000000">
      <w:pPr>
        <w:pStyle w:val="ListParagraph"/>
        <w:numPr>
          <w:ilvl w:val="0"/>
          <w:numId w:val="17"/>
        </w:numPr>
        <w:tabs>
          <w:tab w:val="left" w:pos="1079"/>
        </w:tabs>
        <w:spacing w:before="43" w:line="242" w:lineRule="auto"/>
        <w:ind w:left="1079" w:right="1580"/>
        <w:rPr>
          <w:rFonts w:asciiTheme="minorHAnsi" w:hAnsiTheme="minorHAnsi" w:cstheme="minorHAnsi"/>
        </w:rPr>
      </w:pPr>
      <w:r w:rsidRPr="00891A76">
        <w:rPr>
          <w:rFonts w:asciiTheme="minorHAnsi" w:hAnsiTheme="minorHAnsi" w:cstheme="minorHAnsi"/>
        </w:rPr>
        <w:t>Maintain</w:t>
      </w:r>
      <w:r w:rsidRPr="00891A76">
        <w:rPr>
          <w:rFonts w:asciiTheme="minorHAnsi" w:hAnsiTheme="minorHAnsi" w:cstheme="minorHAnsi"/>
          <w:spacing w:val="-3"/>
        </w:rPr>
        <w:t xml:space="preserve"> </w:t>
      </w:r>
      <w:r w:rsidRPr="00891A76">
        <w:rPr>
          <w:rFonts w:asciiTheme="minorHAnsi" w:hAnsiTheme="minorHAnsi" w:cstheme="minorHAnsi"/>
        </w:rPr>
        <w:t>reasonable</w:t>
      </w:r>
      <w:r w:rsidRPr="00891A76">
        <w:rPr>
          <w:rFonts w:asciiTheme="minorHAnsi" w:hAnsiTheme="minorHAnsi" w:cstheme="minorHAnsi"/>
          <w:spacing w:val="-3"/>
        </w:rPr>
        <w:t xml:space="preserve"> </w:t>
      </w:r>
      <w:r w:rsidRPr="00891A76">
        <w:rPr>
          <w:rFonts w:asciiTheme="minorHAnsi" w:hAnsiTheme="minorHAnsi" w:cstheme="minorHAnsi"/>
        </w:rPr>
        <w:t>prices</w:t>
      </w:r>
      <w:r w:rsidRPr="00891A76">
        <w:rPr>
          <w:rFonts w:asciiTheme="minorHAnsi" w:hAnsiTheme="minorHAnsi" w:cstheme="minorHAnsi"/>
          <w:spacing w:val="-4"/>
        </w:rPr>
        <w:t xml:space="preserve"> </w:t>
      </w:r>
      <w:r w:rsidRPr="00891A76">
        <w:rPr>
          <w:rFonts w:asciiTheme="minorHAnsi" w:hAnsiTheme="minorHAnsi" w:cstheme="minorHAnsi"/>
        </w:rPr>
        <w:t>for</w:t>
      </w:r>
      <w:r w:rsidRPr="00891A76">
        <w:rPr>
          <w:rFonts w:asciiTheme="minorHAnsi" w:hAnsiTheme="minorHAnsi" w:cstheme="minorHAnsi"/>
          <w:spacing w:val="-3"/>
        </w:rPr>
        <w:t xml:space="preserve"> </w:t>
      </w:r>
      <w:r w:rsidRPr="00891A76">
        <w:rPr>
          <w:rFonts w:asciiTheme="minorHAnsi" w:hAnsiTheme="minorHAnsi" w:cstheme="minorHAnsi"/>
        </w:rPr>
        <w:t>students</w:t>
      </w:r>
      <w:r w:rsidRPr="00891A76">
        <w:rPr>
          <w:rFonts w:asciiTheme="minorHAnsi" w:hAnsiTheme="minorHAnsi" w:cstheme="minorHAnsi"/>
          <w:spacing w:val="-4"/>
        </w:rPr>
        <w:t xml:space="preserve"> </w:t>
      </w:r>
      <w:r w:rsidRPr="00891A76">
        <w:rPr>
          <w:rFonts w:asciiTheme="minorHAnsi" w:hAnsiTheme="minorHAnsi" w:cstheme="minorHAnsi"/>
        </w:rPr>
        <w:t>and</w:t>
      </w:r>
      <w:r w:rsidRPr="00891A76">
        <w:rPr>
          <w:rFonts w:asciiTheme="minorHAnsi" w:hAnsiTheme="minorHAnsi" w:cstheme="minorHAnsi"/>
          <w:spacing w:val="-4"/>
        </w:rPr>
        <w:t xml:space="preserve"> </w:t>
      </w:r>
      <w:r w:rsidRPr="00891A76">
        <w:rPr>
          <w:rFonts w:asciiTheme="minorHAnsi" w:hAnsiTheme="minorHAnsi" w:cstheme="minorHAnsi"/>
        </w:rPr>
        <w:t>adults</w:t>
      </w:r>
      <w:r w:rsidRPr="00891A76">
        <w:rPr>
          <w:rFonts w:asciiTheme="minorHAnsi" w:hAnsiTheme="minorHAnsi" w:cstheme="minorHAnsi"/>
          <w:spacing w:val="-4"/>
        </w:rPr>
        <w:t xml:space="preserve"> </w:t>
      </w:r>
      <w:r w:rsidRPr="00891A76">
        <w:rPr>
          <w:rFonts w:asciiTheme="minorHAnsi" w:hAnsiTheme="minorHAnsi" w:cstheme="minorHAnsi"/>
        </w:rPr>
        <w:t>participating</w:t>
      </w:r>
      <w:r w:rsidRPr="00891A76">
        <w:rPr>
          <w:rFonts w:asciiTheme="minorHAnsi" w:hAnsiTheme="minorHAnsi" w:cstheme="minorHAnsi"/>
          <w:spacing w:val="-5"/>
        </w:rPr>
        <w:t xml:space="preserve"> </w:t>
      </w:r>
      <w:r w:rsidRPr="00891A76">
        <w:rPr>
          <w:rFonts w:asciiTheme="minorHAnsi" w:hAnsiTheme="minorHAnsi" w:cstheme="minorHAnsi"/>
        </w:rPr>
        <w:t>in</w:t>
      </w:r>
      <w:r w:rsidRPr="00891A76">
        <w:rPr>
          <w:rFonts w:asciiTheme="minorHAnsi" w:hAnsiTheme="minorHAnsi" w:cstheme="minorHAnsi"/>
          <w:spacing w:val="-3"/>
        </w:rPr>
        <w:t xml:space="preserve"> </w:t>
      </w:r>
      <w:r w:rsidRPr="00891A76">
        <w:rPr>
          <w:rFonts w:asciiTheme="minorHAnsi" w:hAnsiTheme="minorHAnsi" w:cstheme="minorHAnsi"/>
        </w:rPr>
        <w:t>the</w:t>
      </w:r>
      <w:r w:rsidRPr="00891A76">
        <w:rPr>
          <w:rFonts w:asciiTheme="minorHAnsi" w:hAnsiTheme="minorHAnsi" w:cstheme="minorHAnsi"/>
          <w:spacing w:val="-3"/>
        </w:rPr>
        <w:t xml:space="preserve"> </w:t>
      </w:r>
      <w:r w:rsidRPr="00891A76">
        <w:rPr>
          <w:rFonts w:asciiTheme="minorHAnsi" w:hAnsiTheme="minorHAnsi" w:cstheme="minorHAnsi"/>
        </w:rPr>
        <w:t>food</w:t>
      </w:r>
      <w:r w:rsidRPr="00891A76">
        <w:rPr>
          <w:rFonts w:asciiTheme="minorHAnsi" w:hAnsiTheme="minorHAnsi" w:cstheme="minorHAnsi"/>
          <w:spacing w:val="-4"/>
        </w:rPr>
        <w:t xml:space="preserve"> </w:t>
      </w:r>
      <w:r w:rsidRPr="00891A76">
        <w:rPr>
          <w:rFonts w:asciiTheme="minorHAnsi" w:hAnsiTheme="minorHAnsi" w:cstheme="minorHAnsi"/>
        </w:rPr>
        <w:t xml:space="preserve">service </w:t>
      </w:r>
      <w:r w:rsidRPr="00891A76">
        <w:rPr>
          <w:rFonts w:asciiTheme="minorHAnsi" w:hAnsiTheme="minorHAnsi" w:cstheme="minorHAnsi"/>
          <w:spacing w:val="-2"/>
        </w:rPr>
        <w:t>program;</w:t>
      </w:r>
    </w:p>
    <w:p w14:paraId="14137D15" w14:textId="77777777" w:rsidR="00646DCB" w:rsidRPr="00891A76" w:rsidRDefault="00000000">
      <w:pPr>
        <w:pStyle w:val="ListParagraph"/>
        <w:numPr>
          <w:ilvl w:val="0"/>
          <w:numId w:val="17"/>
        </w:numPr>
        <w:tabs>
          <w:tab w:val="left" w:pos="1079"/>
        </w:tabs>
        <w:spacing w:before="41"/>
        <w:ind w:left="1079"/>
        <w:rPr>
          <w:rFonts w:asciiTheme="minorHAnsi" w:hAnsiTheme="minorHAnsi" w:cstheme="minorHAnsi"/>
        </w:rPr>
      </w:pPr>
      <w:r w:rsidRPr="00891A76">
        <w:rPr>
          <w:rFonts w:asciiTheme="minorHAnsi" w:hAnsiTheme="minorHAnsi" w:cstheme="minorHAnsi"/>
        </w:rPr>
        <w:t>Maintain</w:t>
      </w:r>
      <w:r w:rsidRPr="00891A76">
        <w:rPr>
          <w:rFonts w:asciiTheme="minorHAnsi" w:hAnsiTheme="minorHAnsi" w:cstheme="minorHAnsi"/>
          <w:spacing w:val="-4"/>
        </w:rPr>
        <w:t xml:space="preserve"> </w:t>
      </w:r>
      <w:r w:rsidRPr="00891A76">
        <w:rPr>
          <w:rFonts w:asciiTheme="minorHAnsi" w:hAnsiTheme="minorHAnsi" w:cstheme="minorHAnsi"/>
        </w:rPr>
        <w:t>student</w:t>
      </w:r>
      <w:r w:rsidRPr="00891A76">
        <w:rPr>
          <w:rFonts w:asciiTheme="minorHAnsi" w:hAnsiTheme="minorHAnsi" w:cstheme="minorHAnsi"/>
          <w:spacing w:val="-4"/>
        </w:rPr>
        <w:t xml:space="preserve"> </w:t>
      </w:r>
      <w:r w:rsidRPr="00891A76">
        <w:rPr>
          <w:rFonts w:asciiTheme="minorHAnsi" w:hAnsiTheme="minorHAnsi" w:cstheme="minorHAnsi"/>
        </w:rPr>
        <w:t>and</w:t>
      </w:r>
      <w:r w:rsidRPr="00891A76">
        <w:rPr>
          <w:rFonts w:asciiTheme="minorHAnsi" w:hAnsiTheme="minorHAnsi" w:cstheme="minorHAnsi"/>
          <w:spacing w:val="-3"/>
        </w:rPr>
        <w:t xml:space="preserve"> </w:t>
      </w:r>
      <w:r w:rsidRPr="00891A76">
        <w:rPr>
          <w:rFonts w:asciiTheme="minorHAnsi" w:hAnsiTheme="minorHAnsi" w:cstheme="minorHAnsi"/>
        </w:rPr>
        <w:t>staff</w:t>
      </w:r>
      <w:r w:rsidRPr="00891A76">
        <w:rPr>
          <w:rFonts w:asciiTheme="minorHAnsi" w:hAnsiTheme="minorHAnsi" w:cstheme="minorHAnsi"/>
          <w:spacing w:val="-2"/>
        </w:rPr>
        <w:t xml:space="preserve"> </w:t>
      </w:r>
      <w:r w:rsidRPr="00891A76">
        <w:rPr>
          <w:rFonts w:asciiTheme="minorHAnsi" w:hAnsiTheme="minorHAnsi" w:cstheme="minorHAnsi"/>
        </w:rPr>
        <w:t>morale</w:t>
      </w:r>
      <w:r w:rsidRPr="00891A76">
        <w:rPr>
          <w:rFonts w:asciiTheme="minorHAnsi" w:hAnsiTheme="minorHAnsi" w:cstheme="minorHAnsi"/>
          <w:spacing w:val="-2"/>
        </w:rPr>
        <w:t xml:space="preserve"> </w:t>
      </w:r>
      <w:r w:rsidRPr="00891A76">
        <w:rPr>
          <w:rFonts w:asciiTheme="minorHAnsi" w:hAnsiTheme="minorHAnsi" w:cstheme="minorHAnsi"/>
        </w:rPr>
        <w:t>at</w:t>
      </w:r>
      <w:r w:rsidRPr="00891A76">
        <w:rPr>
          <w:rFonts w:asciiTheme="minorHAnsi" w:hAnsiTheme="minorHAnsi" w:cstheme="minorHAnsi"/>
          <w:spacing w:val="-4"/>
        </w:rPr>
        <w:t xml:space="preserve"> </w:t>
      </w:r>
      <w:r w:rsidRPr="00891A76">
        <w:rPr>
          <w:rFonts w:asciiTheme="minorHAnsi" w:hAnsiTheme="minorHAnsi" w:cstheme="minorHAnsi"/>
        </w:rPr>
        <w:t>a</w:t>
      </w:r>
      <w:r w:rsidRPr="00891A76">
        <w:rPr>
          <w:rFonts w:asciiTheme="minorHAnsi" w:hAnsiTheme="minorHAnsi" w:cstheme="minorHAnsi"/>
          <w:spacing w:val="-2"/>
        </w:rPr>
        <w:t xml:space="preserve"> </w:t>
      </w:r>
      <w:r w:rsidRPr="00891A76">
        <w:rPr>
          <w:rFonts w:asciiTheme="minorHAnsi" w:hAnsiTheme="minorHAnsi" w:cstheme="minorHAnsi"/>
        </w:rPr>
        <w:t>high</w:t>
      </w:r>
      <w:r w:rsidRPr="00891A76">
        <w:rPr>
          <w:rFonts w:asciiTheme="minorHAnsi" w:hAnsiTheme="minorHAnsi" w:cstheme="minorHAnsi"/>
          <w:spacing w:val="-2"/>
        </w:rPr>
        <w:t xml:space="preserve"> level;</w:t>
      </w:r>
    </w:p>
    <w:p w14:paraId="4AB2476D" w14:textId="77777777" w:rsidR="00646DCB" w:rsidRPr="00891A76" w:rsidRDefault="00000000">
      <w:pPr>
        <w:pStyle w:val="ListParagraph"/>
        <w:numPr>
          <w:ilvl w:val="0"/>
          <w:numId w:val="17"/>
        </w:numPr>
        <w:tabs>
          <w:tab w:val="left" w:pos="1079"/>
        </w:tabs>
        <w:spacing w:before="42"/>
        <w:ind w:left="1079" w:right="1120"/>
        <w:rPr>
          <w:rFonts w:asciiTheme="minorHAnsi" w:hAnsiTheme="minorHAnsi" w:cstheme="minorHAnsi"/>
        </w:rPr>
      </w:pPr>
      <w:r w:rsidRPr="00891A76">
        <w:rPr>
          <w:rFonts w:asciiTheme="minorHAnsi" w:hAnsiTheme="minorHAnsi" w:cstheme="minorHAnsi"/>
        </w:rPr>
        <w:t>To</w:t>
      </w:r>
      <w:r w:rsidRPr="00891A76">
        <w:rPr>
          <w:rFonts w:asciiTheme="minorHAnsi" w:hAnsiTheme="minorHAnsi" w:cstheme="minorHAnsi"/>
          <w:spacing w:val="-4"/>
        </w:rPr>
        <w:t xml:space="preserve"> </w:t>
      </w:r>
      <w:r w:rsidRPr="00891A76">
        <w:rPr>
          <w:rFonts w:asciiTheme="minorHAnsi" w:hAnsiTheme="minorHAnsi" w:cstheme="minorHAnsi"/>
        </w:rPr>
        <w:t>demonstrate</w:t>
      </w:r>
      <w:r w:rsidRPr="00891A76">
        <w:rPr>
          <w:rFonts w:asciiTheme="minorHAnsi" w:hAnsiTheme="minorHAnsi" w:cstheme="minorHAnsi"/>
          <w:spacing w:val="-3"/>
        </w:rPr>
        <w:t xml:space="preserve"> </w:t>
      </w:r>
      <w:r w:rsidRPr="00891A76">
        <w:rPr>
          <w:rFonts w:asciiTheme="minorHAnsi" w:hAnsiTheme="minorHAnsi" w:cstheme="minorHAnsi"/>
        </w:rPr>
        <w:t>environmental</w:t>
      </w:r>
      <w:r w:rsidRPr="00891A76">
        <w:rPr>
          <w:rFonts w:asciiTheme="minorHAnsi" w:hAnsiTheme="minorHAnsi" w:cstheme="minorHAnsi"/>
          <w:spacing w:val="-4"/>
        </w:rPr>
        <w:t xml:space="preserve"> </w:t>
      </w:r>
      <w:r w:rsidRPr="00891A76">
        <w:rPr>
          <w:rFonts w:asciiTheme="minorHAnsi" w:hAnsiTheme="minorHAnsi" w:cstheme="minorHAnsi"/>
        </w:rPr>
        <w:t>and</w:t>
      </w:r>
      <w:r w:rsidRPr="00891A76">
        <w:rPr>
          <w:rFonts w:asciiTheme="minorHAnsi" w:hAnsiTheme="minorHAnsi" w:cstheme="minorHAnsi"/>
          <w:spacing w:val="-4"/>
        </w:rPr>
        <w:t xml:space="preserve"> </w:t>
      </w:r>
      <w:r w:rsidRPr="00891A76">
        <w:rPr>
          <w:rFonts w:asciiTheme="minorHAnsi" w:hAnsiTheme="minorHAnsi" w:cstheme="minorHAnsi"/>
        </w:rPr>
        <w:t>energy</w:t>
      </w:r>
      <w:r w:rsidRPr="00891A76">
        <w:rPr>
          <w:rFonts w:asciiTheme="minorHAnsi" w:hAnsiTheme="minorHAnsi" w:cstheme="minorHAnsi"/>
          <w:spacing w:val="-5"/>
        </w:rPr>
        <w:t xml:space="preserve"> </w:t>
      </w:r>
      <w:r w:rsidRPr="00891A76">
        <w:rPr>
          <w:rFonts w:asciiTheme="minorHAnsi" w:hAnsiTheme="minorHAnsi" w:cstheme="minorHAnsi"/>
        </w:rPr>
        <w:t>awareness</w:t>
      </w:r>
      <w:r w:rsidRPr="00891A76">
        <w:rPr>
          <w:rFonts w:asciiTheme="minorHAnsi" w:hAnsiTheme="minorHAnsi" w:cstheme="minorHAnsi"/>
          <w:spacing w:val="-4"/>
        </w:rPr>
        <w:t xml:space="preserve"> </w:t>
      </w:r>
      <w:r w:rsidRPr="00891A76">
        <w:rPr>
          <w:rFonts w:asciiTheme="minorHAnsi" w:hAnsiTheme="minorHAnsi" w:cstheme="minorHAnsi"/>
        </w:rPr>
        <w:t>and</w:t>
      </w:r>
      <w:r w:rsidRPr="00891A76">
        <w:rPr>
          <w:rFonts w:asciiTheme="minorHAnsi" w:hAnsiTheme="minorHAnsi" w:cstheme="minorHAnsi"/>
          <w:spacing w:val="-4"/>
        </w:rPr>
        <w:t xml:space="preserve"> </w:t>
      </w:r>
      <w:r w:rsidRPr="00891A76">
        <w:rPr>
          <w:rFonts w:asciiTheme="minorHAnsi" w:hAnsiTheme="minorHAnsi" w:cstheme="minorHAnsi"/>
        </w:rPr>
        <w:t>responsibility</w:t>
      </w:r>
      <w:r w:rsidRPr="00891A76">
        <w:rPr>
          <w:rFonts w:asciiTheme="minorHAnsi" w:hAnsiTheme="minorHAnsi" w:cstheme="minorHAnsi"/>
          <w:spacing w:val="-5"/>
        </w:rPr>
        <w:t xml:space="preserve"> </w:t>
      </w:r>
      <w:r w:rsidRPr="00891A76">
        <w:rPr>
          <w:rFonts w:asciiTheme="minorHAnsi" w:hAnsiTheme="minorHAnsi" w:cstheme="minorHAnsi"/>
        </w:rPr>
        <w:t>by</w:t>
      </w:r>
      <w:r w:rsidRPr="00891A76">
        <w:rPr>
          <w:rFonts w:asciiTheme="minorHAnsi" w:hAnsiTheme="minorHAnsi" w:cstheme="minorHAnsi"/>
          <w:spacing w:val="-5"/>
        </w:rPr>
        <w:t xml:space="preserve"> </w:t>
      </w:r>
      <w:r w:rsidRPr="00891A76">
        <w:rPr>
          <w:rFonts w:asciiTheme="minorHAnsi" w:hAnsiTheme="minorHAnsi" w:cstheme="minorHAnsi"/>
        </w:rPr>
        <w:t>minimizing waste in any form;</w:t>
      </w:r>
    </w:p>
    <w:p w14:paraId="346AEE4D" w14:textId="77777777" w:rsidR="00646DCB" w:rsidRPr="00891A76" w:rsidRDefault="00000000">
      <w:pPr>
        <w:pStyle w:val="ListParagraph"/>
        <w:numPr>
          <w:ilvl w:val="0"/>
          <w:numId w:val="17"/>
        </w:numPr>
        <w:tabs>
          <w:tab w:val="left" w:pos="1079"/>
        </w:tabs>
        <w:spacing w:before="47"/>
        <w:ind w:left="1079"/>
        <w:rPr>
          <w:rFonts w:asciiTheme="minorHAnsi" w:hAnsiTheme="minorHAnsi" w:cstheme="minorHAnsi"/>
        </w:rPr>
      </w:pPr>
      <w:r w:rsidRPr="00891A76">
        <w:rPr>
          <w:rFonts w:asciiTheme="minorHAnsi" w:hAnsiTheme="minorHAnsi" w:cstheme="minorHAnsi"/>
        </w:rPr>
        <w:t>To</w:t>
      </w:r>
      <w:r w:rsidRPr="00891A76">
        <w:rPr>
          <w:rFonts w:asciiTheme="minorHAnsi" w:hAnsiTheme="minorHAnsi" w:cstheme="minorHAnsi"/>
          <w:spacing w:val="-6"/>
        </w:rPr>
        <w:t xml:space="preserve"> </w:t>
      </w:r>
      <w:r w:rsidRPr="00891A76">
        <w:rPr>
          <w:rFonts w:asciiTheme="minorHAnsi" w:hAnsiTheme="minorHAnsi" w:cstheme="minorHAnsi"/>
        </w:rPr>
        <w:t>maintain</w:t>
      </w:r>
      <w:r w:rsidRPr="00891A76">
        <w:rPr>
          <w:rFonts w:asciiTheme="minorHAnsi" w:hAnsiTheme="minorHAnsi" w:cstheme="minorHAnsi"/>
          <w:spacing w:val="-2"/>
        </w:rPr>
        <w:t xml:space="preserve"> </w:t>
      </w:r>
      <w:r w:rsidRPr="00891A76">
        <w:rPr>
          <w:rFonts w:asciiTheme="minorHAnsi" w:hAnsiTheme="minorHAnsi" w:cstheme="minorHAnsi"/>
        </w:rPr>
        <w:t>a</w:t>
      </w:r>
      <w:r w:rsidRPr="00891A76">
        <w:rPr>
          <w:rFonts w:asciiTheme="minorHAnsi" w:hAnsiTheme="minorHAnsi" w:cstheme="minorHAnsi"/>
          <w:spacing w:val="-3"/>
        </w:rPr>
        <w:t xml:space="preserve"> </w:t>
      </w:r>
      <w:r w:rsidRPr="00891A76">
        <w:rPr>
          <w:rFonts w:asciiTheme="minorHAnsi" w:hAnsiTheme="minorHAnsi" w:cstheme="minorHAnsi"/>
        </w:rPr>
        <w:t>food</w:t>
      </w:r>
      <w:r w:rsidRPr="00891A76">
        <w:rPr>
          <w:rFonts w:asciiTheme="minorHAnsi" w:hAnsiTheme="minorHAnsi" w:cstheme="minorHAnsi"/>
          <w:spacing w:val="-3"/>
        </w:rPr>
        <w:t xml:space="preserve"> </w:t>
      </w:r>
      <w:r w:rsidRPr="00891A76">
        <w:rPr>
          <w:rFonts w:asciiTheme="minorHAnsi" w:hAnsiTheme="minorHAnsi" w:cstheme="minorHAnsi"/>
        </w:rPr>
        <w:t>service</w:t>
      </w:r>
      <w:r w:rsidRPr="00891A76">
        <w:rPr>
          <w:rFonts w:asciiTheme="minorHAnsi" w:hAnsiTheme="minorHAnsi" w:cstheme="minorHAnsi"/>
          <w:spacing w:val="-3"/>
        </w:rPr>
        <w:t xml:space="preserve"> </w:t>
      </w:r>
      <w:r w:rsidRPr="00891A76">
        <w:rPr>
          <w:rFonts w:asciiTheme="minorHAnsi" w:hAnsiTheme="minorHAnsi" w:cstheme="minorHAnsi"/>
        </w:rPr>
        <w:t>program</w:t>
      </w:r>
      <w:r w:rsidRPr="00891A76">
        <w:rPr>
          <w:rFonts w:asciiTheme="minorHAnsi" w:hAnsiTheme="minorHAnsi" w:cstheme="minorHAnsi"/>
          <w:spacing w:val="-2"/>
        </w:rPr>
        <w:t xml:space="preserve"> </w:t>
      </w:r>
      <w:r w:rsidRPr="00891A76">
        <w:rPr>
          <w:rFonts w:asciiTheme="minorHAnsi" w:hAnsiTheme="minorHAnsi" w:cstheme="minorHAnsi"/>
        </w:rPr>
        <w:t>that</w:t>
      </w:r>
      <w:r w:rsidRPr="00891A76">
        <w:rPr>
          <w:rFonts w:asciiTheme="minorHAnsi" w:hAnsiTheme="minorHAnsi" w:cstheme="minorHAnsi"/>
          <w:spacing w:val="-5"/>
        </w:rPr>
        <w:t xml:space="preserve"> </w:t>
      </w:r>
      <w:r w:rsidRPr="00891A76">
        <w:rPr>
          <w:rFonts w:asciiTheme="minorHAnsi" w:hAnsiTheme="minorHAnsi" w:cstheme="minorHAnsi"/>
        </w:rPr>
        <w:t>is</w:t>
      </w:r>
      <w:r w:rsidRPr="00891A76">
        <w:rPr>
          <w:rFonts w:asciiTheme="minorHAnsi" w:hAnsiTheme="minorHAnsi" w:cstheme="minorHAnsi"/>
          <w:spacing w:val="-3"/>
        </w:rPr>
        <w:t xml:space="preserve"> </w:t>
      </w:r>
      <w:r w:rsidRPr="00891A76">
        <w:rPr>
          <w:rFonts w:asciiTheme="minorHAnsi" w:hAnsiTheme="minorHAnsi" w:cstheme="minorHAnsi"/>
        </w:rPr>
        <w:t>self-supporting</w:t>
      </w:r>
      <w:r w:rsidRPr="00891A76">
        <w:rPr>
          <w:rFonts w:asciiTheme="minorHAnsi" w:hAnsiTheme="minorHAnsi" w:cstheme="minorHAnsi"/>
          <w:spacing w:val="-5"/>
        </w:rPr>
        <w:t xml:space="preserve"> </w:t>
      </w:r>
      <w:r w:rsidRPr="00891A76">
        <w:rPr>
          <w:rFonts w:asciiTheme="minorHAnsi" w:hAnsiTheme="minorHAnsi" w:cstheme="minorHAnsi"/>
        </w:rPr>
        <w:t>for</w:t>
      </w:r>
      <w:r w:rsidRPr="00891A76">
        <w:rPr>
          <w:rFonts w:asciiTheme="minorHAnsi" w:hAnsiTheme="minorHAnsi" w:cstheme="minorHAnsi"/>
          <w:spacing w:val="-2"/>
        </w:rPr>
        <w:t xml:space="preserve"> </w:t>
      </w:r>
      <w:r w:rsidRPr="00891A76">
        <w:rPr>
          <w:rFonts w:asciiTheme="minorHAnsi" w:hAnsiTheme="minorHAnsi" w:cstheme="minorHAnsi"/>
        </w:rPr>
        <w:t>direct</w:t>
      </w:r>
      <w:r w:rsidRPr="00891A76">
        <w:rPr>
          <w:rFonts w:asciiTheme="minorHAnsi" w:hAnsiTheme="minorHAnsi" w:cstheme="minorHAnsi"/>
          <w:spacing w:val="-4"/>
        </w:rPr>
        <w:t xml:space="preserve"> </w:t>
      </w:r>
      <w:r w:rsidRPr="00891A76">
        <w:rPr>
          <w:rFonts w:asciiTheme="minorHAnsi" w:hAnsiTheme="minorHAnsi" w:cstheme="minorHAnsi"/>
          <w:spacing w:val="-2"/>
        </w:rPr>
        <w:t>costs;</w:t>
      </w:r>
    </w:p>
    <w:p w14:paraId="0544C150" w14:textId="77777777" w:rsidR="00646DCB" w:rsidRPr="00891A76" w:rsidRDefault="00000000">
      <w:pPr>
        <w:pStyle w:val="ListParagraph"/>
        <w:numPr>
          <w:ilvl w:val="0"/>
          <w:numId w:val="17"/>
        </w:numPr>
        <w:tabs>
          <w:tab w:val="left" w:pos="1079"/>
        </w:tabs>
        <w:spacing w:before="45"/>
        <w:ind w:left="1079"/>
        <w:rPr>
          <w:rFonts w:asciiTheme="minorHAnsi" w:hAnsiTheme="minorHAnsi" w:cstheme="minorHAnsi"/>
        </w:rPr>
      </w:pPr>
      <w:r w:rsidRPr="00891A76">
        <w:rPr>
          <w:rFonts w:asciiTheme="minorHAnsi" w:hAnsiTheme="minorHAnsi" w:cstheme="minorHAnsi"/>
        </w:rPr>
        <w:t>To</w:t>
      </w:r>
      <w:r w:rsidRPr="00891A76">
        <w:rPr>
          <w:rFonts w:asciiTheme="minorHAnsi" w:hAnsiTheme="minorHAnsi" w:cstheme="minorHAnsi"/>
          <w:spacing w:val="-7"/>
        </w:rPr>
        <w:t xml:space="preserve"> </w:t>
      </w:r>
      <w:r w:rsidRPr="00891A76">
        <w:rPr>
          <w:rFonts w:asciiTheme="minorHAnsi" w:hAnsiTheme="minorHAnsi" w:cstheme="minorHAnsi"/>
        </w:rPr>
        <w:t>maintain</w:t>
      </w:r>
      <w:r w:rsidRPr="00891A76">
        <w:rPr>
          <w:rFonts w:asciiTheme="minorHAnsi" w:hAnsiTheme="minorHAnsi" w:cstheme="minorHAnsi"/>
          <w:spacing w:val="-3"/>
        </w:rPr>
        <w:t xml:space="preserve"> </w:t>
      </w:r>
      <w:r w:rsidRPr="00891A76">
        <w:rPr>
          <w:rFonts w:asciiTheme="minorHAnsi" w:hAnsiTheme="minorHAnsi" w:cstheme="minorHAnsi"/>
        </w:rPr>
        <w:t>a</w:t>
      </w:r>
      <w:r w:rsidRPr="00891A76">
        <w:rPr>
          <w:rFonts w:asciiTheme="minorHAnsi" w:hAnsiTheme="minorHAnsi" w:cstheme="minorHAnsi"/>
          <w:spacing w:val="-4"/>
        </w:rPr>
        <w:t xml:space="preserve"> </w:t>
      </w:r>
      <w:r w:rsidRPr="00891A76">
        <w:rPr>
          <w:rFonts w:asciiTheme="minorHAnsi" w:hAnsiTheme="minorHAnsi" w:cstheme="minorHAnsi"/>
        </w:rPr>
        <w:t>stable,</w:t>
      </w:r>
      <w:r w:rsidRPr="00891A76">
        <w:rPr>
          <w:rFonts w:asciiTheme="minorHAnsi" w:hAnsiTheme="minorHAnsi" w:cstheme="minorHAnsi"/>
          <w:spacing w:val="-3"/>
        </w:rPr>
        <w:t xml:space="preserve"> </w:t>
      </w:r>
      <w:r w:rsidRPr="00891A76">
        <w:rPr>
          <w:rFonts w:asciiTheme="minorHAnsi" w:hAnsiTheme="minorHAnsi" w:cstheme="minorHAnsi"/>
        </w:rPr>
        <w:t>well-trained,</w:t>
      </w:r>
      <w:r w:rsidRPr="00891A76">
        <w:rPr>
          <w:rFonts w:asciiTheme="minorHAnsi" w:hAnsiTheme="minorHAnsi" w:cstheme="minorHAnsi"/>
          <w:spacing w:val="-4"/>
        </w:rPr>
        <w:t xml:space="preserve"> </w:t>
      </w:r>
      <w:r w:rsidRPr="00891A76">
        <w:rPr>
          <w:rFonts w:asciiTheme="minorHAnsi" w:hAnsiTheme="minorHAnsi" w:cstheme="minorHAnsi"/>
        </w:rPr>
        <w:t>and</w:t>
      </w:r>
      <w:r w:rsidRPr="00891A76">
        <w:rPr>
          <w:rFonts w:asciiTheme="minorHAnsi" w:hAnsiTheme="minorHAnsi" w:cstheme="minorHAnsi"/>
          <w:spacing w:val="-4"/>
        </w:rPr>
        <w:t xml:space="preserve"> </w:t>
      </w:r>
      <w:r w:rsidRPr="00891A76">
        <w:rPr>
          <w:rFonts w:asciiTheme="minorHAnsi" w:hAnsiTheme="minorHAnsi" w:cstheme="minorHAnsi"/>
        </w:rPr>
        <w:t>supportive</w:t>
      </w:r>
      <w:r w:rsidRPr="00891A76">
        <w:rPr>
          <w:rFonts w:asciiTheme="minorHAnsi" w:hAnsiTheme="minorHAnsi" w:cstheme="minorHAnsi"/>
          <w:spacing w:val="-7"/>
        </w:rPr>
        <w:t xml:space="preserve"> </w:t>
      </w:r>
      <w:r w:rsidRPr="00891A76">
        <w:rPr>
          <w:rFonts w:asciiTheme="minorHAnsi" w:hAnsiTheme="minorHAnsi" w:cstheme="minorHAnsi"/>
        </w:rPr>
        <w:t>food</w:t>
      </w:r>
      <w:r w:rsidRPr="00891A76">
        <w:rPr>
          <w:rFonts w:asciiTheme="minorHAnsi" w:hAnsiTheme="minorHAnsi" w:cstheme="minorHAnsi"/>
          <w:spacing w:val="-4"/>
        </w:rPr>
        <w:t xml:space="preserve"> </w:t>
      </w:r>
      <w:r w:rsidRPr="00891A76">
        <w:rPr>
          <w:rFonts w:asciiTheme="minorHAnsi" w:hAnsiTheme="minorHAnsi" w:cstheme="minorHAnsi"/>
        </w:rPr>
        <w:t>staff;</w:t>
      </w:r>
      <w:r w:rsidRPr="00891A76">
        <w:rPr>
          <w:rFonts w:asciiTheme="minorHAnsi" w:hAnsiTheme="minorHAnsi" w:cstheme="minorHAnsi"/>
          <w:spacing w:val="-4"/>
        </w:rPr>
        <w:t xml:space="preserve"> </w:t>
      </w:r>
      <w:r w:rsidRPr="00891A76">
        <w:rPr>
          <w:rFonts w:asciiTheme="minorHAnsi" w:hAnsiTheme="minorHAnsi" w:cstheme="minorHAnsi"/>
          <w:spacing w:val="-5"/>
        </w:rPr>
        <w:t>and</w:t>
      </w:r>
    </w:p>
    <w:p w14:paraId="39B8DC86" w14:textId="77777777" w:rsidR="00646DCB" w:rsidRPr="00891A76" w:rsidRDefault="00000000">
      <w:pPr>
        <w:pStyle w:val="ListParagraph"/>
        <w:numPr>
          <w:ilvl w:val="0"/>
          <w:numId w:val="17"/>
        </w:numPr>
        <w:tabs>
          <w:tab w:val="left" w:pos="1079"/>
        </w:tabs>
        <w:spacing w:before="42"/>
        <w:ind w:left="1079"/>
        <w:rPr>
          <w:rFonts w:asciiTheme="minorHAnsi" w:hAnsiTheme="minorHAnsi" w:cstheme="minorHAnsi"/>
        </w:rPr>
      </w:pPr>
      <w:r w:rsidRPr="00891A76">
        <w:rPr>
          <w:rFonts w:asciiTheme="minorHAnsi" w:hAnsiTheme="minorHAnsi" w:cstheme="minorHAnsi"/>
        </w:rPr>
        <w:t>To</w:t>
      </w:r>
      <w:r w:rsidRPr="00891A76">
        <w:rPr>
          <w:rFonts w:asciiTheme="minorHAnsi" w:hAnsiTheme="minorHAnsi" w:cstheme="minorHAnsi"/>
          <w:spacing w:val="-6"/>
        </w:rPr>
        <w:t xml:space="preserve"> </w:t>
      </w:r>
      <w:r w:rsidRPr="00891A76">
        <w:rPr>
          <w:rFonts w:asciiTheme="minorHAnsi" w:hAnsiTheme="minorHAnsi" w:cstheme="minorHAnsi"/>
        </w:rPr>
        <w:t>provide</w:t>
      </w:r>
      <w:r w:rsidRPr="00891A76">
        <w:rPr>
          <w:rFonts w:asciiTheme="minorHAnsi" w:hAnsiTheme="minorHAnsi" w:cstheme="minorHAnsi"/>
          <w:spacing w:val="-4"/>
        </w:rPr>
        <w:t xml:space="preserve"> </w:t>
      </w:r>
      <w:r w:rsidRPr="00891A76">
        <w:rPr>
          <w:rFonts w:asciiTheme="minorHAnsi" w:hAnsiTheme="minorHAnsi" w:cstheme="minorHAnsi"/>
        </w:rPr>
        <w:t>catering</w:t>
      </w:r>
      <w:r w:rsidRPr="00891A76">
        <w:rPr>
          <w:rFonts w:asciiTheme="minorHAnsi" w:hAnsiTheme="minorHAnsi" w:cstheme="minorHAnsi"/>
          <w:spacing w:val="-4"/>
        </w:rPr>
        <w:t xml:space="preserve"> </w:t>
      </w:r>
      <w:r w:rsidRPr="00891A76">
        <w:rPr>
          <w:rFonts w:asciiTheme="minorHAnsi" w:hAnsiTheme="minorHAnsi" w:cstheme="minorHAnsi"/>
        </w:rPr>
        <w:t>as</w:t>
      </w:r>
      <w:r w:rsidRPr="00891A76">
        <w:rPr>
          <w:rFonts w:asciiTheme="minorHAnsi" w:hAnsiTheme="minorHAnsi" w:cstheme="minorHAnsi"/>
          <w:spacing w:val="-4"/>
        </w:rPr>
        <w:t xml:space="preserve"> </w:t>
      </w:r>
      <w:r w:rsidRPr="00891A76">
        <w:rPr>
          <w:rFonts w:asciiTheme="minorHAnsi" w:hAnsiTheme="minorHAnsi" w:cstheme="minorHAnsi"/>
        </w:rPr>
        <w:t>requested</w:t>
      </w:r>
      <w:r w:rsidRPr="00891A76">
        <w:rPr>
          <w:rFonts w:asciiTheme="minorHAnsi" w:hAnsiTheme="minorHAnsi" w:cstheme="minorHAnsi"/>
          <w:spacing w:val="-4"/>
        </w:rPr>
        <w:t xml:space="preserve"> </w:t>
      </w:r>
      <w:r w:rsidRPr="00891A76">
        <w:rPr>
          <w:rFonts w:asciiTheme="minorHAnsi" w:hAnsiTheme="minorHAnsi" w:cstheme="minorHAnsi"/>
        </w:rPr>
        <w:t>for</w:t>
      </w:r>
      <w:r w:rsidRPr="00891A76">
        <w:rPr>
          <w:rFonts w:asciiTheme="minorHAnsi" w:hAnsiTheme="minorHAnsi" w:cstheme="minorHAnsi"/>
          <w:spacing w:val="-3"/>
        </w:rPr>
        <w:t xml:space="preserve"> </w:t>
      </w:r>
      <w:r w:rsidRPr="00891A76">
        <w:rPr>
          <w:rFonts w:asciiTheme="minorHAnsi" w:hAnsiTheme="minorHAnsi" w:cstheme="minorHAnsi"/>
        </w:rPr>
        <w:t>school-related</w:t>
      </w:r>
      <w:r w:rsidRPr="00891A76">
        <w:rPr>
          <w:rFonts w:asciiTheme="minorHAnsi" w:hAnsiTheme="minorHAnsi" w:cstheme="minorHAnsi"/>
          <w:spacing w:val="-4"/>
        </w:rPr>
        <w:t xml:space="preserve"> </w:t>
      </w:r>
      <w:r w:rsidRPr="00891A76">
        <w:rPr>
          <w:rFonts w:asciiTheme="minorHAnsi" w:hAnsiTheme="minorHAnsi" w:cstheme="minorHAnsi"/>
          <w:spacing w:val="-2"/>
        </w:rPr>
        <w:t>activities.</w:t>
      </w:r>
    </w:p>
    <w:p w14:paraId="03F0DEF2" w14:textId="77777777" w:rsidR="00646DCB" w:rsidRPr="00891A76" w:rsidRDefault="00000000">
      <w:pPr>
        <w:pStyle w:val="BodyText"/>
        <w:spacing w:before="42"/>
        <w:ind w:left="359" w:right="1150"/>
        <w:rPr>
          <w:rFonts w:asciiTheme="minorHAnsi" w:hAnsiTheme="minorHAnsi" w:cstheme="minorHAnsi"/>
          <w:sz w:val="22"/>
          <w:szCs w:val="22"/>
        </w:rPr>
      </w:pPr>
      <w:r w:rsidRPr="00891A76">
        <w:rPr>
          <w:rFonts w:asciiTheme="minorHAnsi" w:hAnsiTheme="minorHAnsi" w:cstheme="minorHAnsi"/>
          <w:sz w:val="22"/>
          <w:szCs w:val="22"/>
        </w:rPr>
        <w:t>The Idaho State Department of Education (SDE), Child Nutrition Programs (CNP), is responsible for administering all USDA Child Nutrition Programs in Idaho. As applicable, all terms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conditions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procurement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contracting</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for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LEA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will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follow</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Idaho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Code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§§54-1926, 67-2806, 2 CFR Part 200, and 7 CFR Part 225, and all other applicable state and federal laws and regulations.</w:t>
      </w:r>
    </w:p>
    <w:p w14:paraId="4AA58A5C" w14:textId="77777777" w:rsidR="00646DCB" w:rsidRPr="00891A76" w:rsidRDefault="00646DCB">
      <w:pPr>
        <w:pStyle w:val="BodyText"/>
        <w:rPr>
          <w:rFonts w:asciiTheme="minorHAnsi" w:hAnsiTheme="minorHAnsi" w:cstheme="minorHAnsi"/>
          <w:sz w:val="22"/>
          <w:szCs w:val="22"/>
        </w:rPr>
      </w:pPr>
    </w:p>
    <w:p w14:paraId="4BB9B7D9" w14:textId="77777777" w:rsidR="00646DCB" w:rsidRPr="00891A76" w:rsidRDefault="00000000">
      <w:pPr>
        <w:pStyle w:val="BodyText"/>
        <w:ind w:left="359" w:right="1078"/>
        <w:rPr>
          <w:rFonts w:asciiTheme="minorHAnsi" w:hAnsiTheme="minorHAnsi" w:cstheme="minorHAnsi"/>
          <w:sz w:val="22"/>
          <w:szCs w:val="22"/>
        </w:rPr>
      </w:pPr>
      <w:r w:rsidRPr="00891A76">
        <w:rPr>
          <w:rFonts w:asciiTheme="minorHAnsi" w:hAnsiTheme="minorHAnsi" w:cstheme="minorHAnsi"/>
          <w:sz w:val="22"/>
          <w:szCs w:val="22"/>
        </w:rPr>
        <w:t>The successful Respondent will be required to enter into an agreement using a standard form agreement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approved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by</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SDE.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LEA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will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consider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contracts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in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any</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form</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or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combination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of forms that comply with federal and state regulations regarding lunch, breakfast, summer food, and</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fresh</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fruit</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vegetable</w:t>
      </w:r>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programs.</w:t>
      </w:r>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basis</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for</w:t>
      </w:r>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computing</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meal</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equivalency</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shall</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comply with such regulations and be fully described by the FSMC.</w:t>
      </w:r>
    </w:p>
    <w:p w14:paraId="2ECEE42A" w14:textId="77777777" w:rsidR="00646DCB" w:rsidRPr="00891A76" w:rsidRDefault="00646DCB">
      <w:pPr>
        <w:pStyle w:val="BodyText"/>
        <w:rPr>
          <w:rFonts w:asciiTheme="minorHAnsi" w:hAnsiTheme="minorHAnsi" w:cstheme="minorHAnsi"/>
          <w:sz w:val="22"/>
          <w:szCs w:val="22"/>
        </w:rPr>
      </w:pPr>
    </w:p>
    <w:p w14:paraId="5213DB0D" w14:textId="77777777" w:rsidR="00646DCB" w:rsidRPr="00891A76" w:rsidRDefault="00000000">
      <w:pPr>
        <w:pStyle w:val="BodyText"/>
        <w:ind w:left="359" w:right="1100"/>
        <w:rPr>
          <w:rFonts w:asciiTheme="minorHAnsi" w:hAnsiTheme="minorHAnsi" w:cstheme="minorHAnsi"/>
          <w:sz w:val="22"/>
          <w:szCs w:val="22"/>
        </w:rPr>
      </w:pPr>
      <w:r w:rsidRPr="00891A76">
        <w:rPr>
          <w:rFonts w:asciiTheme="minorHAnsi" w:hAnsiTheme="minorHAnsi" w:cstheme="minorHAnsi"/>
          <w:sz w:val="22"/>
          <w:szCs w:val="22"/>
        </w:rPr>
        <w:t>To respond to this RFP, interested Respondents must present evidence of experience, ability, and financial standing necessary to meet the requirements stated in this RFP. The LEA will measure this evidence by scoring the proposals, using a point system that will rank each proposal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from</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highest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lowest,</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determine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which</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proposals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they</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will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consider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for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award of a contract.</w:t>
      </w:r>
    </w:p>
    <w:p w14:paraId="5EC7599D" w14:textId="77777777" w:rsidR="00646DCB" w:rsidRPr="00891A76" w:rsidRDefault="00646DCB">
      <w:pPr>
        <w:pStyle w:val="BodyText"/>
        <w:rPr>
          <w:rFonts w:asciiTheme="minorHAnsi" w:hAnsiTheme="minorHAnsi" w:cstheme="minorHAnsi"/>
          <w:sz w:val="22"/>
          <w:szCs w:val="22"/>
        </w:rPr>
        <w:sectPr w:rsidR="00646DCB" w:rsidRPr="00891A76">
          <w:pgSz w:w="12240" w:h="15840"/>
          <w:pgMar w:top="1360" w:right="360" w:bottom="1180" w:left="1080" w:header="0" w:footer="988" w:gutter="0"/>
          <w:cols w:space="720"/>
        </w:sectPr>
      </w:pPr>
    </w:p>
    <w:p w14:paraId="20C5B859" w14:textId="77777777" w:rsidR="00646DCB" w:rsidRPr="00891A76" w:rsidRDefault="00000000">
      <w:pPr>
        <w:pStyle w:val="Heading1"/>
        <w:ind w:right="1845"/>
        <w:rPr>
          <w:rFonts w:asciiTheme="minorHAnsi" w:hAnsiTheme="minorHAnsi" w:cstheme="minorHAnsi"/>
          <w:sz w:val="22"/>
          <w:szCs w:val="22"/>
        </w:rPr>
      </w:pPr>
      <w:bookmarkStart w:id="2" w:name="Timeline"/>
      <w:bookmarkEnd w:id="2"/>
      <w:r w:rsidRPr="00891A76">
        <w:rPr>
          <w:rFonts w:asciiTheme="minorHAnsi" w:hAnsiTheme="minorHAnsi" w:cstheme="minorHAnsi"/>
          <w:spacing w:val="-2"/>
          <w:sz w:val="22"/>
          <w:szCs w:val="22"/>
        </w:rPr>
        <w:lastRenderedPageBreak/>
        <w:t>Timeline</w:t>
      </w:r>
    </w:p>
    <w:p w14:paraId="5C3DFFC7" w14:textId="77777777" w:rsidR="00646DCB" w:rsidRPr="00891A76" w:rsidRDefault="00646DCB">
      <w:pPr>
        <w:pStyle w:val="BodyText"/>
        <w:spacing w:before="8" w:after="1"/>
        <w:rPr>
          <w:rFonts w:asciiTheme="minorHAnsi" w:hAnsiTheme="minorHAnsi" w:cstheme="minorHAnsi"/>
          <w:b/>
          <w:sz w:val="22"/>
          <w:szCs w:val="22"/>
        </w:rPr>
      </w:pPr>
    </w:p>
    <w:tbl>
      <w:tblPr>
        <w:tblW w:w="9349"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1917"/>
        <w:gridCol w:w="3117"/>
      </w:tblGrid>
      <w:tr w:rsidR="00FD4FC5" w:rsidRPr="00891A76" w14:paraId="3964754B" w14:textId="77777777" w:rsidTr="008C6E21">
        <w:trPr>
          <w:trHeight w:val="412"/>
        </w:trPr>
        <w:tc>
          <w:tcPr>
            <w:tcW w:w="4315" w:type="dxa"/>
          </w:tcPr>
          <w:p w14:paraId="518A6024" w14:textId="16D3BF9D" w:rsidR="00FD4FC5" w:rsidRPr="00891A76" w:rsidRDefault="00FD4FC5">
            <w:pPr>
              <w:pStyle w:val="TableParagraph"/>
              <w:spacing w:line="234" w:lineRule="exact"/>
              <w:ind w:left="107"/>
              <w:rPr>
                <w:rFonts w:asciiTheme="minorHAnsi" w:hAnsiTheme="minorHAnsi" w:cstheme="minorHAnsi"/>
              </w:rPr>
            </w:pPr>
            <w:r w:rsidRPr="00891A76">
              <w:rPr>
                <w:rFonts w:asciiTheme="minorHAnsi" w:hAnsiTheme="minorHAnsi" w:cstheme="minorHAnsi"/>
              </w:rPr>
              <w:t>Release</w:t>
            </w:r>
            <w:r w:rsidRPr="00891A76">
              <w:rPr>
                <w:rFonts w:asciiTheme="minorHAnsi" w:hAnsiTheme="minorHAnsi" w:cstheme="minorHAnsi"/>
                <w:spacing w:val="-6"/>
              </w:rPr>
              <w:t xml:space="preserve"> </w:t>
            </w:r>
            <w:r w:rsidRPr="00891A76">
              <w:rPr>
                <w:rFonts w:asciiTheme="minorHAnsi" w:hAnsiTheme="minorHAnsi" w:cstheme="minorHAnsi"/>
              </w:rPr>
              <w:t>of</w:t>
            </w:r>
            <w:r w:rsidRPr="00891A76">
              <w:rPr>
                <w:rFonts w:asciiTheme="minorHAnsi" w:hAnsiTheme="minorHAnsi" w:cstheme="minorHAnsi"/>
                <w:spacing w:val="-6"/>
              </w:rPr>
              <w:t xml:space="preserve"> </w:t>
            </w:r>
            <w:r w:rsidRPr="00891A76">
              <w:rPr>
                <w:rFonts w:asciiTheme="minorHAnsi" w:hAnsiTheme="minorHAnsi" w:cstheme="minorHAnsi"/>
                <w:spacing w:val="-5"/>
              </w:rPr>
              <w:t>RFP</w:t>
            </w:r>
          </w:p>
        </w:tc>
        <w:tc>
          <w:tcPr>
            <w:tcW w:w="1917" w:type="dxa"/>
          </w:tcPr>
          <w:p w14:paraId="44971FAB" w14:textId="575CE449" w:rsidR="00FD4FC5" w:rsidRPr="00891A76" w:rsidRDefault="005F4A5D">
            <w:pPr>
              <w:pStyle w:val="TableParagraph"/>
              <w:spacing w:line="234" w:lineRule="exact"/>
              <w:ind w:left="11" w:right="6"/>
              <w:jc w:val="center"/>
              <w:rPr>
                <w:rFonts w:asciiTheme="minorHAnsi" w:hAnsiTheme="minorHAnsi" w:cstheme="minorHAnsi"/>
              </w:rPr>
            </w:pPr>
            <w:r w:rsidRPr="00891A76">
              <w:rPr>
                <w:rFonts w:asciiTheme="minorHAnsi" w:hAnsiTheme="minorHAnsi" w:cstheme="minorHAnsi"/>
                <w:spacing w:val="-2"/>
              </w:rPr>
              <w:t>Friday</w:t>
            </w:r>
          </w:p>
        </w:tc>
        <w:tc>
          <w:tcPr>
            <w:tcW w:w="3117" w:type="dxa"/>
          </w:tcPr>
          <w:p w14:paraId="74A6ADBF" w14:textId="3CF24942" w:rsidR="00FD4FC5" w:rsidRPr="00891A76" w:rsidRDefault="005F4A5D">
            <w:pPr>
              <w:pStyle w:val="TableParagraph"/>
              <w:spacing w:line="234" w:lineRule="exact"/>
              <w:ind w:left="12" w:right="3"/>
              <w:jc w:val="center"/>
              <w:rPr>
                <w:rFonts w:asciiTheme="minorHAnsi" w:hAnsiTheme="minorHAnsi" w:cstheme="minorHAnsi"/>
              </w:rPr>
            </w:pPr>
            <w:r w:rsidRPr="00891A76">
              <w:rPr>
                <w:rFonts w:asciiTheme="minorHAnsi" w:hAnsiTheme="minorHAnsi" w:cstheme="minorHAnsi"/>
              </w:rPr>
              <w:t>May 1, 2026</w:t>
            </w:r>
          </w:p>
        </w:tc>
      </w:tr>
      <w:tr w:rsidR="00FD4FC5" w:rsidRPr="00891A76" w14:paraId="4DE6CEF1" w14:textId="77777777" w:rsidTr="008C6E21">
        <w:trPr>
          <w:trHeight w:val="414"/>
        </w:trPr>
        <w:tc>
          <w:tcPr>
            <w:tcW w:w="4315" w:type="dxa"/>
          </w:tcPr>
          <w:p w14:paraId="5DF4904B" w14:textId="22C9A031" w:rsidR="00FD4FC5" w:rsidRPr="00891A76" w:rsidRDefault="00FD4FC5">
            <w:pPr>
              <w:pStyle w:val="TableParagraph"/>
              <w:spacing w:before="1"/>
              <w:ind w:left="107"/>
              <w:rPr>
                <w:rFonts w:asciiTheme="minorHAnsi" w:hAnsiTheme="minorHAnsi" w:cstheme="minorHAnsi"/>
              </w:rPr>
            </w:pPr>
            <w:r w:rsidRPr="00891A76">
              <w:rPr>
                <w:rFonts w:asciiTheme="minorHAnsi" w:hAnsiTheme="minorHAnsi" w:cstheme="minorHAnsi"/>
              </w:rPr>
              <w:t>First</w:t>
            </w:r>
            <w:r w:rsidRPr="00891A76">
              <w:rPr>
                <w:rFonts w:asciiTheme="minorHAnsi" w:hAnsiTheme="minorHAnsi" w:cstheme="minorHAnsi"/>
                <w:spacing w:val="-8"/>
              </w:rPr>
              <w:t xml:space="preserve"> </w:t>
            </w:r>
            <w:r w:rsidRPr="00891A76">
              <w:rPr>
                <w:rFonts w:asciiTheme="minorHAnsi" w:hAnsiTheme="minorHAnsi" w:cstheme="minorHAnsi"/>
              </w:rPr>
              <w:t>Public</w:t>
            </w:r>
            <w:r w:rsidRPr="00891A76">
              <w:rPr>
                <w:rFonts w:asciiTheme="minorHAnsi" w:hAnsiTheme="minorHAnsi" w:cstheme="minorHAnsi"/>
                <w:spacing w:val="-6"/>
              </w:rPr>
              <w:t xml:space="preserve"> </w:t>
            </w:r>
            <w:r w:rsidRPr="00891A76">
              <w:rPr>
                <w:rFonts w:asciiTheme="minorHAnsi" w:hAnsiTheme="minorHAnsi" w:cstheme="minorHAnsi"/>
                <w:spacing w:val="-2"/>
              </w:rPr>
              <w:t>Notification</w:t>
            </w:r>
          </w:p>
        </w:tc>
        <w:tc>
          <w:tcPr>
            <w:tcW w:w="1917" w:type="dxa"/>
          </w:tcPr>
          <w:p w14:paraId="0A50631E" w14:textId="7BCB36C6" w:rsidR="00FD4FC5" w:rsidRPr="00891A76" w:rsidRDefault="00FD4FC5">
            <w:pPr>
              <w:pStyle w:val="TableParagraph"/>
              <w:spacing w:before="1"/>
              <w:ind w:left="11" w:right="4"/>
              <w:jc w:val="center"/>
              <w:rPr>
                <w:rFonts w:asciiTheme="minorHAnsi" w:hAnsiTheme="minorHAnsi" w:cstheme="minorHAnsi"/>
              </w:rPr>
            </w:pPr>
            <w:r w:rsidRPr="00891A76">
              <w:rPr>
                <w:rFonts w:asciiTheme="minorHAnsi" w:hAnsiTheme="minorHAnsi" w:cstheme="minorHAnsi"/>
                <w:spacing w:val="-2"/>
              </w:rPr>
              <w:t>Wednesday</w:t>
            </w:r>
          </w:p>
        </w:tc>
        <w:tc>
          <w:tcPr>
            <w:tcW w:w="3117" w:type="dxa"/>
          </w:tcPr>
          <w:p w14:paraId="48F72F85" w14:textId="4730C659" w:rsidR="00FD4FC5" w:rsidRPr="00891A76" w:rsidRDefault="005F4A5D">
            <w:pPr>
              <w:pStyle w:val="TableParagraph"/>
              <w:spacing w:before="1"/>
              <w:ind w:left="12" w:right="3"/>
              <w:jc w:val="center"/>
              <w:rPr>
                <w:rFonts w:asciiTheme="minorHAnsi" w:hAnsiTheme="minorHAnsi" w:cstheme="minorHAnsi"/>
              </w:rPr>
            </w:pPr>
            <w:r w:rsidRPr="00891A76">
              <w:rPr>
                <w:rFonts w:asciiTheme="minorHAnsi" w:hAnsiTheme="minorHAnsi" w:cstheme="minorHAnsi"/>
              </w:rPr>
              <w:t>May 6, 2026</w:t>
            </w:r>
          </w:p>
        </w:tc>
      </w:tr>
      <w:tr w:rsidR="00FD4FC5" w:rsidRPr="00891A76" w14:paraId="1C913136" w14:textId="77777777" w:rsidTr="008C6E21">
        <w:trPr>
          <w:trHeight w:val="412"/>
        </w:trPr>
        <w:tc>
          <w:tcPr>
            <w:tcW w:w="4315" w:type="dxa"/>
          </w:tcPr>
          <w:p w14:paraId="2A9DD449" w14:textId="733CA7E3" w:rsidR="00FD4FC5" w:rsidRPr="00891A76" w:rsidRDefault="00FD4FC5">
            <w:pPr>
              <w:pStyle w:val="TableParagraph"/>
              <w:spacing w:line="234" w:lineRule="exact"/>
              <w:ind w:left="107"/>
              <w:rPr>
                <w:rFonts w:asciiTheme="minorHAnsi" w:hAnsiTheme="minorHAnsi" w:cstheme="minorHAnsi"/>
              </w:rPr>
            </w:pPr>
            <w:r w:rsidRPr="00891A76">
              <w:rPr>
                <w:rFonts w:asciiTheme="minorHAnsi" w:hAnsiTheme="minorHAnsi" w:cstheme="minorHAnsi"/>
              </w:rPr>
              <w:t>Second</w:t>
            </w:r>
            <w:r w:rsidRPr="00891A76">
              <w:rPr>
                <w:rFonts w:asciiTheme="minorHAnsi" w:hAnsiTheme="minorHAnsi" w:cstheme="minorHAnsi"/>
                <w:spacing w:val="-9"/>
              </w:rPr>
              <w:t xml:space="preserve"> </w:t>
            </w:r>
            <w:r w:rsidRPr="00891A76">
              <w:rPr>
                <w:rFonts w:asciiTheme="minorHAnsi" w:hAnsiTheme="minorHAnsi" w:cstheme="minorHAnsi"/>
              </w:rPr>
              <w:t>Public</w:t>
            </w:r>
            <w:r w:rsidRPr="00891A76">
              <w:rPr>
                <w:rFonts w:asciiTheme="minorHAnsi" w:hAnsiTheme="minorHAnsi" w:cstheme="minorHAnsi"/>
                <w:spacing w:val="-8"/>
              </w:rPr>
              <w:t xml:space="preserve"> </w:t>
            </w:r>
            <w:r w:rsidRPr="00891A76">
              <w:rPr>
                <w:rFonts w:asciiTheme="minorHAnsi" w:hAnsiTheme="minorHAnsi" w:cstheme="minorHAnsi"/>
                <w:spacing w:val="-2"/>
              </w:rPr>
              <w:t>Notification</w:t>
            </w:r>
          </w:p>
        </w:tc>
        <w:tc>
          <w:tcPr>
            <w:tcW w:w="1917" w:type="dxa"/>
          </w:tcPr>
          <w:p w14:paraId="03E5BB1B" w14:textId="4DD4864A" w:rsidR="00FD4FC5" w:rsidRPr="00891A76" w:rsidRDefault="00FD4FC5">
            <w:pPr>
              <w:pStyle w:val="TableParagraph"/>
              <w:spacing w:line="234" w:lineRule="exact"/>
              <w:ind w:left="11" w:right="6"/>
              <w:jc w:val="center"/>
              <w:rPr>
                <w:rFonts w:asciiTheme="minorHAnsi" w:hAnsiTheme="minorHAnsi" w:cstheme="minorHAnsi"/>
              </w:rPr>
            </w:pPr>
            <w:r w:rsidRPr="00891A76">
              <w:rPr>
                <w:rFonts w:asciiTheme="minorHAnsi" w:hAnsiTheme="minorHAnsi" w:cstheme="minorHAnsi"/>
                <w:spacing w:val="-2"/>
              </w:rPr>
              <w:t>Wednesday</w:t>
            </w:r>
          </w:p>
        </w:tc>
        <w:tc>
          <w:tcPr>
            <w:tcW w:w="3117" w:type="dxa"/>
          </w:tcPr>
          <w:p w14:paraId="1F47B255" w14:textId="40EC2EE2" w:rsidR="00FD4FC5" w:rsidRPr="00891A76" w:rsidRDefault="005F4A5D">
            <w:pPr>
              <w:pStyle w:val="TableParagraph"/>
              <w:spacing w:line="234" w:lineRule="exact"/>
              <w:ind w:left="12" w:right="3"/>
              <w:jc w:val="center"/>
              <w:rPr>
                <w:rFonts w:asciiTheme="minorHAnsi" w:hAnsiTheme="minorHAnsi" w:cstheme="minorHAnsi"/>
              </w:rPr>
            </w:pPr>
            <w:r w:rsidRPr="00891A76">
              <w:rPr>
                <w:rFonts w:asciiTheme="minorHAnsi" w:hAnsiTheme="minorHAnsi" w:cstheme="minorHAnsi"/>
              </w:rPr>
              <w:t>May 13, 2026</w:t>
            </w:r>
          </w:p>
        </w:tc>
      </w:tr>
      <w:tr w:rsidR="00FD4FC5" w:rsidRPr="00891A76" w14:paraId="3AE60789" w14:textId="77777777" w:rsidTr="008C6E21">
        <w:trPr>
          <w:trHeight w:val="412"/>
        </w:trPr>
        <w:tc>
          <w:tcPr>
            <w:tcW w:w="4315" w:type="dxa"/>
          </w:tcPr>
          <w:p w14:paraId="09199F4A" w14:textId="088A1D5D" w:rsidR="00FD4FC5" w:rsidRPr="00891A76" w:rsidRDefault="00F3621A">
            <w:pPr>
              <w:pStyle w:val="TableParagraph"/>
              <w:spacing w:line="234" w:lineRule="exact"/>
              <w:ind w:left="107"/>
              <w:rPr>
                <w:rFonts w:asciiTheme="minorHAnsi" w:hAnsiTheme="minorHAnsi" w:cstheme="minorHAnsi"/>
              </w:rPr>
            </w:pPr>
            <w:r>
              <w:rPr>
                <w:rFonts w:asciiTheme="minorHAnsi" w:hAnsiTheme="minorHAnsi" w:cstheme="minorHAnsi"/>
                <w:spacing w:val="-2"/>
              </w:rPr>
              <w:t>Mandatory</w:t>
            </w:r>
            <w:r w:rsidR="00FD4FC5" w:rsidRPr="00891A76">
              <w:rPr>
                <w:rFonts w:asciiTheme="minorHAnsi" w:hAnsiTheme="minorHAnsi" w:cstheme="minorHAnsi"/>
                <w:spacing w:val="9"/>
              </w:rPr>
              <w:t xml:space="preserve"> </w:t>
            </w:r>
            <w:r w:rsidR="00FD4FC5" w:rsidRPr="00891A76">
              <w:rPr>
                <w:rFonts w:asciiTheme="minorHAnsi" w:hAnsiTheme="minorHAnsi" w:cstheme="minorHAnsi"/>
                <w:spacing w:val="-2"/>
              </w:rPr>
              <w:t>Tour/Pre-Bid</w:t>
            </w:r>
            <w:r w:rsidR="00FD4FC5" w:rsidRPr="00891A76">
              <w:rPr>
                <w:rFonts w:asciiTheme="minorHAnsi" w:hAnsiTheme="minorHAnsi" w:cstheme="minorHAnsi"/>
                <w:spacing w:val="8"/>
              </w:rPr>
              <w:t xml:space="preserve"> </w:t>
            </w:r>
            <w:r w:rsidR="00FD4FC5" w:rsidRPr="00891A76">
              <w:rPr>
                <w:rFonts w:asciiTheme="minorHAnsi" w:hAnsiTheme="minorHAnsi" w:cstheme="minorHAnsi"/>
                <w:spacing w:val="-2"/>
              </w:rPr>
              <w:t>Conference</w:t>
            </w:r>
          </w:p>
        </w:tc>
        <w:tc>
          <w:tcPr>
            <w:tcW w:w="1917" w:type="dxa"/>
          </w:tcPr>
          <w:p w14:paraId="370095FA" w14:textId="5132B58D" w:rsidR="00FD4FC5" w:rsidRPr="00891A76" w:rsidRDefault="00FD4FC5">
            <w:pPr>
              <w:pStyle w:val="TableParagraph"/>
              <w:spacing w:line="234" w:lineRule="exact"/>
              <w:ind w:left="11" w:right="6"/>
              <w:jc w:val="center"/>
              <w:rPr>
                <w:rFonts w:asciiTheme="minorHAnsi" w:hAnsiTheme="minorHAnsi" w:cstheme="minorHAnsi"/>
              </w:rPr>
            </w:pPr>
            <w:r w:rsidRPr="00891A76">
              <w:rPr>
                <w:rFonts w:asciiTheme="minorHAnsi" w:hAnsiTheme="minorHAnsi" w:cstheme="minorHAnsi"/>
                <w:spacing w:val="-2"/>
              </w:rPr>
              <w:t>Friday</w:t>
            </w:r>
          </w:p>
        </w:tc>
        <w:tc>
          <w:tcPr>
            <w:tcW w:w="3117" w:type="dxa"/>
          </w:tcPr>
          <w:p w14:paraId="2C866539" w14:textId="434989CB" w:rsidR="00FD4FC5" w:rsidRPr="00891A76" w:rsidRDefault="005F4A5D">
            <w:pPr>
              <w:pStyle w:val="TableParagraph"/>
              <w:spacing w:line="234" w:lineRule="exact"/>
              <w:ind w:left="12" w:right="3"/>
              <w:jc w:val="center"/>
              <w:rPr>
                <w:rFonts w:asciiTheme="minorHAnsi" w:hAnsiTheme="minorHAnsi" w:cstheme="minorHAnsi"/>
              </w:rPr>
            </w:pPr>
            <w:r w:rsidRPr="00891A76">
              <w:rPr>
                <w:rFonts w:asciiTheme="minorHAnsi" w:hAnsiTheme="minorHAnsi" w:cstheme="minorHAnsi"/>
              </w:rPr>
              <w:t xml:space="preserve">May 15, 2026, 3:00 p.m. </w:t>
            </w:r>
          </w:p>
        </w:tc>
      </w:tr>
      <w:tr w:rsidR="00FD4FC5" w:rsidRPr="00891A76" w14:paraId="08D9E7FF" w14:textId="77777777" w:rsidTr="008C6E21">
        <w:trPr>
          <w:trHeight w:val="412"/>
        </w:trPr>
        <w:tc>
          <w:tcPr>
            <w:tcW w:w="4315" w:type="dxa"/>
          </w:tcPr>
          <w:p w14:paraId="25BBE5B8" w14:textId="0994195F" w:rsidR="00FD4FC5" w:rsidRPr="00891A76" w:rsidRDefault="00FD4FC5">
            <w:pPr>
              <w:pStyle w:val="TableParagraph"/>
              <w:spacing w:line="234" w:lineRule="exact"/>
              <w:ind w:left="107"/>
              <w:rPr>
                <w:rFonts w:asciiTheme="minorHAnsi" w:hAnsiTheme="minorHAnsi" w:cstheme="minorHAnsi"/>
              </w:rPr>
            </w:pPr>
            <w:r w:rsidRPr="00891A76">
              <w:rPr>
                <w:rFonts w:asciiTheme="minorHAnsi" w:hAnsiTheme="minorHAnsi" w:cstheme="minorHAnsi"/>
                <w:spacing w:val="-2"/>
              </w:rPr>
              <w:t>Respondent</w:t>
            </w:r>
            <w:r w:rsidRPr="00891A76">
              <w:rPr>
                <w:rFonts w:asciiTheme="minorHAnsi" w:hAnsiTheme="minorHAnsi" w:cstheme="minorHAnsi"/>
                <w:spacing w:val="7"/>
              </w:rPr>
              <w:t xml:space="preserve"> </w:t>
            </w:r>
            <w:r w:rsidRPr="00891A76">
              <w:rPr>
                <w:rFonts w:asciiTheme="minorHAnsi" w:hAnsiTheme="minorHAnsi" w:cstheme="minorHAnsi"/>
                <w:spacing w:val="-2"/>
              </w:rPr>
              <w:t>Question</w:t>
            </w:r>
            <w:r w:rsidRPr="00891A76">
              <w:rPr>
                <w:rFonts w:asciiTheme="minorHAnsi" w:hAnsiTheme="minorHAnsi" w:cstheme="minorHAnsi"/>
                <w:spacing w:val="7"/>
              </w:rPr>
              <w:t xml:space="preserve"> </w:t>
            </w:r>
            <w:r w:rsidRPr="00891A76">
              <w:rPr>
                <w:rFonts w:asciiTheme="minorHAnsi" w:hAnsiTheme="minorHAnsi" w:cstheme="minorHAnsi"/>
                <w:spacing w:val="-2"/>
              </w:rPr>
              <w:t>Submission</w:t>
            </w:r>
            <w:r w:rsidRPr="00891A76">
              <w:rPr>
                <w:rFonts w:asciiTheme="minorHAnsi" w:hAnsiTheme="minorHAnsi" w:cstheme="minorHAnsi"/>
                <w:spacing w:val="5"/>
              </w:rPr>
              <w:t xml:space="preserve"> </w:t>
            </w:r>
            <w:r w:rsidRPr="00891A76">
              <w:rPr>
                <w:rFonts w:asciiTheme="minorHAnsi" w:hAnsiTheme="minorHAnsi" w:cstheme="minorHAnsi"/>
                <w:spacing w:val="-2"/>
              </w:rPr>
              <w:t>Deadline</w:t>
            </w:r>
          </w:p>
        </w:tc>
        <w:tc>
          <w:tcPr>
            <w:tcW w:w="1917" w:type="dxa"/>
          </w:tcPr>
          <w:p w14:paraId="34687A3E" w14:textId="78FDEF60" w:rsidR="00FD4FC5" w:rsidRPr="00891A76" w:rsidRDefault="00FD4FC5">
            <w:pPr>
              <w:pStyle w:val="TableParagraph"/>
              <w:spacing w:line="234" w:lineRule="exact"/>
              <w:ind w:left="11"/>
              <w:jc w:val="center"/>
              <w:rPr>
                <w:rFonts w:asciiTheme="minorHAnsi" w:hAnsiTheme="minorHAnsi" w:cstheme="minorHAnsi"/>
              </w:rPr>
            </w:pPr>
            <w:r w:rsidRPr="00891A76">
              <w:rPr>
                <w:rFonts w:asciiTheme="minorHAnsi" w:hAnsiTheme="minorHAnsi" w:cstheme="minorHAnsi"/>
                <w:spacing w:val="-2"/>
              </w:rPr>
              <w:t>Wednesday</w:t>
            </w:r>
          </w:p>
        </w:tc>
        <w:tc>
          <w:tcPr>
            <w:tcW w:w="3117" w:type="dxa"/>
          </w:tcPr>
          <w:p w14:paraId="2726716B" w14:textId="6577B4AD" w:rsidR="00FD4FC5" w:rsidRPr="00891A76" w:rsidRDefault="005F4A5D">
            <w:pPr>
              <w:pStyle w:val="TableParagraph"/>
              <w:spacing w:line="234" w:lineRule="exact"/>
              <w:ind w:left="12" w:right="3"/>
              <w:jc w:val="center"/>
              <w:rPr>
                <w:rFonts w:asciiTheme="minorHAnsi" w:hAnsiTheme="minorHAnsi" w:cstheme="minorHAnsi"/>
              </w:rPr>
            </w:pPr>
            <w:r w:rsidRPr="00891A76">
              <w:rPr>
                <w:rFonts w:asciiTheme="minorHAnsi" w:hAnsiTheme="minorHAnsi" w:cstheme="minorHAnsi"/>
              </w:rPr>
              <w:t>May 20, 2026</w:t>
            </w:r>
          </w:p>
        </w:tc>
      </w:tr>
      <w:tr w:rsidR="00FD4FC5" w:rsidRPr="00891A76" w14:paraId="40BC9547" w14:textId="77777777" w:rsidTr="008C6E21">
        <w:trPr>
          <w:trHeight w:val="414"/>
        </w:trPr>
        <w:tc>
          <w:tcPr>
            <w:tcW w:w="4315" w:type="dxa"/>
          </w:tcPr>
          <w:p w14:paraId="2AA5D81C" w14:textId="214A46B7" w:rsidR="00FD4FC5" w:rsidRPr="00891A76" w:rsidRDefault="00FD4FC5">
            <w:pPr>
              <w:pStyle w:val="TableParagraph"/>
              <w:spacing w:before="1"/>
              <w:ind w:left="107"/>
              <w:rPr>
                <w:rFonts w:asciiTheme="minorHAnsi" w:hAnsiTheme="minorHAnsi" w:cstheme="minorHAnsi"/>
              </w:rPr>
            </w:pPr>
            <w:r w:rsidRPr="00891A76">
              <w:rPr>
                <w:rFonts w:asciiTheme="minorHAnsi" w:hAnsiTheme="minorHAnsi" w:cstheme="minorHAnsi"/>
              </w:rPr>
              <w:t>LEA</w:t>
            </w:r>
            <w:r w:rsidRPr="00891A76">
              <w:rPr>
                <w:rFonts w:asciiTheme="minorHAnsi" w:hAnsiTheme="minorHAnsi" w:cstheme="minorHAnsi"/>
                <w:spacing w:val="-10"/>
              </w:rPr>
              <w:t xml:space="preserve"> </w:t>
            </w:r>
            <w:r w:rsidRPr="00891A76">
              <w:rPr>
                <w:rFonts w:asciiTheme="minorHAnsi" w:hAnsiTheme="minorHAnsi" w:cstheme="minorHAnsi"/>
              </w:rPr>
              <w:t>Provides</w:t>
            </w:r>
            <w:r w:rsidRPr="00891A76">
              <w:rPr>
                <w:rFonts w:asciiTheme="minorHAnsi" w:hAnsiTheme="minorHAnsi" w:cstheme="minorHAnsi"/>
                <w:spacing w:val="-8"/>
              </w:rPr>
              <w:t xml:space="preserve"> </w:t>
            </w:r>
            <w:r w:rsidRPr="00891A76">
              <w:rPr>
                <w:rFonts w:asciiTheme="minorHAnsi" w:hAnsiTheme="minorHAnsi" w:cstheme="minorHAnsi"/>
                <w:spacing w:val="-2"/>
              </w:rPr>
              <w:t>Answers</w:t>
            </w:r>
          </w:p>
        </w:tc>
        <w:tc>
          <w:tcPr>
            <w:tcW w:w="1917" w:type="dxa"/>
          </w:tcPr>
          <w:p w14:paraId="37608609" w14:textId="4AE56A8A" w:rsidR="00FD4FC5" w:rsidRPr="00891A76" w:rsidRDefault="005F4A5D">
            <w:pPr>
              <w:pStyle w:val="TableParagraph"/>
              <w:spacing w:before="1"/>
              <w:ind w:left="11" w:right="6"/>
              <w:jc w:val="center"/>
              <w:rPr>
                <w:rFonts w:asciiTheme="minorHAnsi" w:hAnsiTheme="minorHAnsi" w:cstheme="minorHAnsi"/>
              </w:rPr>
            </w:pPr>
            <w:r w:rsidRPr="00891A76">
              <w:rPr>
                <w:rFonts w:asciiTheme="minorHAnsi" w:hAnsiTheme="minorHAnsi" w:cstheme="minorHAnsi"/>
                <w:spacing w:val="-2"/>
              </w:rPr>
              <w:t>Tuesday</w:t>
            </w:r>
          </w:p>
        </w:tc>
        <w:tc>
          <w:tcPr>
            <w:tcW w:w="3117" w:type="dxa"/>
          </w:tcPr>
          <w:p w14:paraId="0D02D546" w14:textId="740A340D" w:rsidR="00FD4FC5" w:rsidRPr="00891A76" w:rsidRDefault="005F4A5D">
            <w:pPr>
              <w:pStyle w:val="TableParagraph"/>
              <w:spacing w:before="1"/>
              <w:ind w:left="12" w:right="3"/>
              <w:jc w:val="center"/>
              <w:rPr>
                <w:rFonts w:asciiTheme="minorHAnsi" w:hAnsiTheme="minorHAnsi" w:cstheme="minorHAnsi"/>
              </w:rPr>
            </w:pPr>
            <w:r w:rsidRPr="00891A76">
              <w:rPr>
                <w:rFonts w:asciiTheme="minorHAnsi" w:hAnsiTheme="minorHAnsi" w:cstheme="minorHAnsi"/>
              </w:rPr>
              <w:t>May 26, 2026</w:t>
            </w:r>
          </w:p>
        </w:tc>
      </w:tr>
      <w:tr w:rsidR="00FD4FC5" w:rsidRPr="00891A76" w14:paraId="7441A0B5" w14:textId="77777777" w:rsidTr="008C6E21">
        <w:trPr>
          <w:trHeight w:val="412"/>
        </w:trPr>
        <w:tc>
          <w:tcPr>
            <w:tcW w:w="4315" w:type="dxa"/>
          </w:tcPr>
          <w:p w14:paraId="1DB79D23" w14:textId="2F898662" w:rsidR="00FD4FC5" w:rsidRPr="00891A76" w:rsidRDefault="00FD4FC5">
            <w:pPr>
              <w:pStyle w:val="TableParagraph"/>
              <w:spacing w:line="234" w:lineRule="exact"/>
              <w:ind w:left="107"/>
              <w:rPr>
                <w:rFonts w:asciiTheme="minorHAnsi" w:hAnsiTheme="minorHAnsi" w:cstheme="minorHAnsi"/>
              </w:rPr>
            </w:pPr>
            <w:r w:rsidRPr="00891A76">
              <w:rPr>
                <w:rFonts w:asciiTheme="minorHAnsi" w:hAnsiTheme="minorHAnsi" w:cstheme="minorHAnsi"/>
              </w:rPr>
              <w:t>Deadline</w:t>
            </w:r>
            <w:r w:rsidRPr="00891A76">
              <w:rPr>
                <w:rFonts w:asciiTheme="minorHAnsi" w:hAnsiTheme="minorHAnsi" w:cstheme="minorHAnsi"/>
                <w:spacing w:val="-10"/>
              </w:rPr>
              <w:t xml:space="preserve"> </w:t>
            </w:r>
            <w:r w:rsidRPr="00891A76">
              <w:rPr>
                <w:rFonts w:asciiTheme="minorHAnsi" w:hAnsiTheme="minorHAnsi" w:cstheme="minorHAnsi"/>
              </w:rPr>
              <w:t>for</w:t>
            </w:r>
            <w:r w:rsidRPr="00891A76">
              <w:rPr>
                <w:rFonts w:asciiTheme="minorHAnsi" w:hAnsiTheme="minorHAnsi" w:cstheme="minorHAnsi"/>
                <w:spacing w:val="-6"/>
              </w:rPr>
              <w:t xml:space="preserve"> </w:t>
            </w:r>
            <w:r w:rsidRPr="00891A76">
              <w:rPr>
                <w:rFonts w:asciiTheme="minorHAnsi" w:hAnsiTheme="minorHAnsi" w:cstheme="minorHAnsi"/>
              </w:rPr>
              <w:t>Submission</w:t>
            </w:r>
            <w:r w:rsidRPr="00891A76">
              <w:rPr>
                <w:rFonts w:asciiTheme="minorHAnsi" w:hAnsiTheme="minorHAnsi" w:cstheme="minorHAnsi"/>
                <w:spacing w:val="-7"/>
              </w:rPr>
              <w:t xml:space="preserve"> </w:t>
            </w:r>
            <w:r w:rsidRPr="00891A76">
              <w:rPr>
                <w:rFonts w:asciiTheme="minorHAnsi" w:hAnsiTheme="minorHAnsi" w:cstheme="minorHAnsi"/>
              </w:rPr>
              <w:t>of</w:t>
            </w:r>
            <w:r w:rsidRPr="00891A76">
              <w:rPr>
                <w:rFonts w:asciiTheme="minorHAnsi" w:hAnsiTheme="minorHAnsi" w:cstheme="minorHAnsi"/>
                <w:spacing w:val="-6"/>
              </w:rPr>
              <w:t xml:space="preserve"> </w:t>
            </w:r>
            <w:r w:rsidRPr="00891A76">
              <w:rPr>
                <w:rFonts w:asciiTheme="minorHAnsi" w:hAnsiTheme="minorHAnsi" w:cstheme="minorHAnsi"/>
              </w:rPr>
              <w:t>Sealed</w:t>
            </w:r>
            <w:r w:rsidRPr="00891A76">
              <w:rPr>
                <w:rFonts w:asciiTheme="minorHAnsi" w:hAnsiTheme="minorHAnsi" w:cstheme="minorHAnsi"/>
                <w:spacing w:val="-6"/>
              </w:rPr>
              <w:t xml:space="preserve"> </w:t>
            </w:r>
            <w:r w:rsidRPr="00891A76">
              <w:rPr>
                <w:rFonts w:asciiTheme="minorHAnsi" w:hAnsiTheme="minorHAnsi" w:cstheme="minorHAnsi"/>
                <w:spacing w:val="-2"/>
              </w:rPr>
              <w:t>Proposal</w:t>
            </w:r>
          </w:p>
        </w:tc>
        <w:tc>
          <w:tcPr>
            <w:tcW w:w="1917" w:type="dxa"/>
          </w:tcPr>
          <w:p w14:paraId="2814011D" w14:textId="63B92E05" w:rsidR="00FD4FC5" w:rsidRPr="00891A76" w:rsidRDefault="005F4A5D">
            <w:pPr>
              <w:pStyle w:val="TableParagraph"/>
              <w:spacing w:line="234" w:lineRule="exact"/>
              <w:ind w:left="11" w:right="6"/>
              <w:jc w:val="center"/>
              <w:rPr>
                <w:rFonts w:asciiTheme="minorHAnsi" w:hAnsiTheme="minorHAnsi" w:cstheme="minorHAnsi"/>
              </w:rPr>
            </w:pPr>
            <w:r w:rsidRPr="00891A76">
              <w:rPr>
                <w:rFonts w:asciiTheme="minorHAnsi" w:hAnsiTheme="minorHAnsi" w:cstheme="minorHAnsi"/>
                <w:spacing w:val="-2"/>
              </w:rPr>
              <w:t>Friday</w:t>
            </w:r>
          </w:p>
        </w:tc>
        <w:tc>
          <w:tcPr>
            <w:tcW w:w="3117" w:type="dxa"/>
          </w:tcPr>
          <w:p w14:paraId="227B6E42" w14:textId="30621342" w:rsidR="00FD4FC5" w:rsidRPr="00891A76" w:rsidRDefault="005F4A5D">
            <w:pPr>
              <w:pStyle w:val="TableParagraph"/>
              <w:spacing w:line="234" w:lineRule="exact"/>
              <w:ind w:left="12" w:right="3"/>
              <w:jc w:val="center"/>
              <w:rPr>
                <w:rFonts w:asciiTheme="minorHAnsi" w:hAnsiTheme="minorHAnsi" w:cstheme="minorHAnsi"/>
              </w:rPr>
            </w:pPr>
            <w:r w:rsidRPr="00891A76">
              <w:rPr>
                <w:rFonts w:asciiTheme="minorHAnsi" w:hAnsiTheme="minorHAnsi" w:cstheme="minorHAnsi"/>
              </w:rPr>
              <w:t>June 5, 2026, 2:00 p.m.</w:t>
            </w:r>
          </w:p>
        </w:tc>
      </w:tr>
      <w:tr w:rsidR="00FD4FC5" w:rsidRPr="00891A76" w14:paraId="48011620" w14:textId="77777777" w:rsidTr="008C6E21">
        <w:trPr>
          <w:trHeight w:val="412"/>
        </w:trPr>
        <w:tc>
          <w:tcPr>
            <w:tcW w:w="4315" w:type="dxa"/>
          </w:tcPr>
          <w:p w14:paraId="14BF2B94" w14:textId="2043E761" w:rsidR="00FD4FC5" w:rsidRPr="00891A76" w:rsidRDefault="00FD4FC5">
            <w:pPr>
              <w:pStyle w:val="TableParagraph"/>
              <w:spacing w:line="234" w:lineRule="exact"/>
              <w:ind w:left="107"/>
              <w:rPr>
                <w:rFonts w:asciiTheme="minorHAnsi" w:hAnsiTheme="minorHAnsi" w:cstheme="minorHAnsi"/>
              </w:rPr>
            </w:pPr>
            <w:r w:rsidRPr="00891A76">
              <w:rPr>
                <w:rFonts w:asciiTheme="minorHAnsi" w:hAnsiTheme="minorHAnsi" w:cstheme="minorHAnsi"/>
              </w:rPr>
              <w:t>Proposals</w:t>
            </w:r>
            <w:r w:rsidRPr="00891A76">
              <w:rPr>
                <w:rFonts w:asciiTheme="minorHAnsi" w:hAnsiTheme="minorHAnsi" w:cstheme="minorHAnsi"/>
                <w:spacing w:val="-7"/>
              </w:rPr>
              <w:t xml:space="preserve"> </w:t>
            </w:r>
            <w:r w:rsidRPr="00891A76">
              <w:rPr>
                <w:rFonts w:asciiTheme="minorHAnsi" w:hAnsiTheme="minorHAnsi" w:cstheme="minorHAnsi"/>
              </w:rPr>
              <w:t>Opened</w:t>
            </w:r>
            <w:r w:rsidRPr="00891A76">
              <w:rPr>
                <w:rFonts w:asciiTheme="minorHAnsi" w:hAnsiTheme="minorHAnsi" w:cstheme="minorHAnsi"/>
                <w:spacing w:val="-7"/>
              </w:rPr>
              <w:t xml:space="preserve"> </w:t>
            </w:r>
            <w:r w:rsidRPr="00891A76">
              <w:rPr>
                <w:rFonts w:asciiTheme="minorHAnsi" w:hAnsiTheme="minorHAnsi" w:cstheme="minorHAnsi"/>
              </w:rPr>
              <w:t>at</w:t>
            </w:r>
            <w:r w:rsidRPr="00891A76">
              <w:rPr>
                <w:rFonts w:asciiTheme="minorHAnsi" w:hAnsiTheme="minorHAnsi" w:cstheme="minorHAnsi"/>
                <w:spacing w:val="-5"/>
              </w:rPr>
              <w:t xml:space="preserve"> </w:t>
            </w:r>
            <w:r w:rsidRPr="00891A76">
              <w:rPr>
                <w:rFonts w:asciiTheme="minorHAnsi" w:hAnsiTheme="minorHAnsi" w:cstheme="minorHAnsi"/>
              </w:rPr>
              <w:t>the</w:t>
            </w:r>
            <w:r w:rsidRPr="00891A76">
              <w:rPr>
                <w:rFonts w:asciiTheme="minorHAnsi" w:hAnsiTheme="minorHAnsi" w:cstheme="minorHAnsi"/>
                <w:spacing w:val="-5"/>
              </w:rPr>
              <w:t xml:space="preserve"> </w:t>
            </w:r>
            <w:r w:rsidRPr="00891A76">
              <w:rPr>
                <w:rFonts w:asciiTheme="minorHAnsi" w:hAnsiTheme="minorHAnsi" w:cstheme="minorHAnsi"/>
              </w:rPr>
              <w:t>District</w:t>
            </w:r>
            <w:r w:rsidRPr="00891A76">
              <w:rPr>
                <w:rFonts w:asciiTheme="minorHAnsi" w:hAnsiTheme="minorHAnsi" w:cstheme="minorHAnsi"/>
                <w:spacing w:val="-5"/>
              </w:rPr>
              <w:t xml:space="preserve"> </w:t>
            </w:r>
            <w:r w:rsidRPr="00891A76">
              <w:rPr>
                <w:rFonts w:asciiTheme="minorHAnsi" w:hAnsiTheme="minorHAnsi" w:cstheme="minorHAnsi"/>
                <w:spacing w:val="-2"/>
              </w:rPr>
              <w:t>Office</w:t>
            </w:r>
          </w:p>
        </w:tc>
        <w:tc>
          <w:tcPr>
            <w:tcW w:w="1917" w:type="dxa"/>
          </w:tcPr>
          <w:p w14:paraId="04F78EEE" w14:textId="1833DD9E" w:rsidR="00FD4FC5" w:rsidRPr="00891A76" w:rsidRDefault="005F4A5D">
            <w:pPr>
              <w:pStyle w:val="TableParagraph"/>
              <w:spacing w:line="234" w:lineRule="exact"/>
              <w:ind w:left="11" w:right="6"/>
              <w:jc w:val="center"/>
              <w:rPr>
                <w:rFonts w:asciiTheme="minorHAnsi" w:hAnsiTheme="minorHAnsi" w:cstheme="minorHAnsi"/>
              </w:rPr>
            </w:pPr>
            <w:r w:rsidRPr="00891A76">
              <w:rPr>
                <w:rFonts w:asciiTheme="minorHAnsi" w:hAnsiTheme="minorHAnsi" w:cstheme="minorHAnsi"/>
                <w:spacing w:val="-2"/>
              </w:rPr>
              <w:t>Friday</w:t>
            </w:r>
          </w:p>
        </w:tc>
        <w:tc>
          <w:tcPr>
            <w:tcW w:w="3117" w:type="dxa"/>
          </w:tcPr>
          <w:p w14:paraId="283302D9" w14:textId="6CA4E3A1" w:rsidR="00FD4FC5" w:rsidRPr="00891A76" w:rsidRDefault="005F4A5D">
            <w:pPr>
              <w:pStyle w:val="TableParagraph"/>
              <w:spacing w:line="234" w:lineRule="exact"/>
              <w:ind w:left="12"/>
              <w:jc w:val="center"/>
              <w:rPr>
                <w:rFonts w:asciiTheme="minorHAnsi" w:hAnsiTheme="minorHAnsi" w:cstheme="minorHAnsi"/>
              </w:rPr>
            </w:pPr>
            <w:r w:rsidRPr="00891A76">
              <w:rPr>
                <w:rFonts w:asciiTheme="minorHAnsi" w:hAnsiTheme="minorHAnsi" w:cstheme="minorHAnsi"/>
              </w:rPr>
              <w:t>June 5, 2026, 2:00 p.m.</w:t>
            </w:r>
          </w:p>
        </w:tc>
      </w:tr>
      <w:tr w:rsidR="00FD4FC5" w:rsidRPr="00891A76" w14:paraId="044CEC73" w14:textId="77777777" w:rsidTr="008C6E21">
        <w:trPr>
          <w:trHeight w:val="414"/>
        </w:trPr>
        <w:tc>
          <w:tcPr>
            <w:tcW w:w="4315" w:type="dxa"/>
          </w:tcPr>
          <w:p w14:paraId="6CBA948D" w14:textId="729BF372" w:rsidR="00FD4FC5" w:rsidRPr="00891A76" w:rsidRDefault="00FD4FC5">
            <w:pPr>
              <w:pStyle w:val="TableParagraph"/>
              <w:spacing w:line="234" w:lineRule="exact"/>
              <w:ind w:left="107"/>
              <w:rPr>
                <w:rFonts w:asciiTheme="minorHAnsi" w:hAnsiTheme="minorHAnsi" w:cstheme="minorHAnsi"/>
              </w:rPr>
            </w:pPr>
            <w:r w:rsidRPr="00891A76">
              <w:rPr>
                <w:rFonts w:asciiTheme="minorHAnsi" w:hAnsiTheme="minorHAnsi" w:cstheme="minorHAnsi"/>
              </w:rPr>
              <w:t>Proposals</w:t>
            </w:r>
            <w:r w:rsidRPr="00891A76">
              <w:rPr>
                <w:rFonts w:asciiTheme="minorHAnsi" w:hAnsiTheme="minorHAnsi" w:cstheme="minorHAnsi"/>
                <w:spacing w:val="-10"/>
              </w:rPr>
              <w:t xml:space="preserve"> </w:t>
            </w:r>
            <w:r w:rsidRPr="00891A76">
              <w:rPr>
                <w:rFonts w:asciiTheme="minorHAnsi" w:hAnsiTheme="minorHAnsi" w:cstheme="minorHAnsi"/>
                <w:spacing w:val="-2"/>
              </w:rPr>
              <w:t>Evaluated</w:t>
            </w:r>
          </w:p>
        </w:tc>
        <w:tc>
          <w:tcPr>
            <w:tcW w:w="1917" w:type="dxa"/>
          </w:tcPr>
          <w:p w14:paraId="4CE1D7A3" w14:textId="53C230CE" w:rsidR="00FD4FC5" w:rsidRPr="00891A76" w:rsidRDefault="005F4A5D">
            <w:pPr>
              <w:pStyle w:val="TableParagraph"/>
              <w:spacing w:line="234" w:lineRule="exact"/>
              <w:ind w:left="11" w:right="6"/>
              <w:jc w:val="center"/>
              <w:rPr>
                <w:rFonts w:asciiTheme="minorHAnsi" w:hAnsiTheme="minorHAnsi" w:cstheme="minorHAnsi"/>
              </w:rPr>
            </w:pPr>
            <w:r w:rsidRPr="00891A76">
              <w:rPr>
                <w:rFonts w:asciiTheme="minorHAnsi" w:hAnsiTheme="minorHAnsi" w:cstheme="minorHAnsi"/>
                <w:spacing w:val="-2"/>
              </w:rPr>
              <w:t>Thursday</w:t>
            </w:r>
          </w:p>
        </w:tc>
        <w:tc>
          <w:tcPr>
            <w:tcW w:w="3117" w:type="dxa"/>
          </w:tcPr>
          <w:p w14:paraId="0F1A7025" w14:textId="381F8D49" w:rsidR="00FD4FC5" w:rsidRPr="00891A76" w:rsidRDefault="005F4A5D">
            <w:pPr>
              <w:pStyle w:val="TableParagraph"/>
              <w:spacing w:line="234" w:lineRule="exact"/>
              <w:ind w:left="12"/>
              <w:jc w:val="center"/>
              <w:rPr>
                <w:rFonts w:asciiTheme="minorHAnsi" w:hAnsiTheme="minorHAnsi" w:cstheme="minorHAnsi"/>
              </w:rPr>
            </w:pPr>
            <w:r w:rsidRPr="00891A76">
              <w:rPr>
                <w:rFonts w:asciiTheme="minorHAnsi" w:hAnsiTheme="minorHAnsi" w:cstheme="minorHAnsi"/>
              </w:rPr>
              <w:t>June 11, 2026</w:t>
            </w:r>
          </w:p>
        </w:tc>
      </w:tr>
      <w:tr w:rsidR="00FD4FC5" w:rsidRPr="00891A76" w14:paraId="17682661" w14:textId="77777777" w:rsidTr="008C6E21">
        <w:trPr>
          <w:trHeight w:val="412"/>
        </w:trPr>
        <w:tc>
          <w:tcPr>
            <w:tcW w:w="4315" w:type="dxa"/>
          </w:tcPr>
          <w:p w14:paraId="1617A350" w14:textId="46EF5849" w:rsidR="00FD4FC5" w:rsidRPr="00891A76" w:rsidRDefault="00FD4FC5">
            <w:pPr>
              <w:pStyle w:val="TableParagraph"/>
              <w:spacing w:line="234" w:lineRule="exact"/>
              <w:ind w:left="107"/>
              <w:rPr>
                <w:rFonts w:asciiTheme="minorHAnsi" w:hAnsiTheme="minorHAnsi" w:cstheme="minorHAnsi"/>
              </w:rPr>
            </w:pPr>
            <w:r w:rsidRPr="00891A76">
              <w:rPr>
                <w:rFonts w:asciiTheme="minorHAnsi" w:hAnsiTheme="minorHAnsi" w:cstheme="minorHAnsi"/>
              </w:rPr>
              <w:t>Board</w:t>
            </w:r>
            <w:r w:rsidRPr="00891A76">
              <w:rPr>
                <w:rFonts w:asciiTheme="minorHAnsi" w:hAnsiTheme="minorHAnsi" w:cstheme="minorHAnsi"/>
                <w:spacing w:val="-8"/>
              </w:rPr>
              <w:t xml:space="preserve"> </w:t>
            </w:r>
            <w:r w:rsidRPr="00891A76">
              <w:rPr>
                <w:rFonts w:asciiTheme="minorHAnsi" w:hAnsiTheme="minorHAnsi" w:cstheme="minorHAnsi"/>
              </w:rPr>
              <w:t>Meeting</w:t>
            </w:r>
            <w:r w:rsidRPr="00891A76">
              <w:rPr>
                <w:rFonts w:asciiTheme="minorHAnsi" w:hAnsiTheme="minorHAnsi" w:cstheme="minorHAnsi"/>
                <w:spacing w:val="-5"/>
              </w:rPr>
              <w:t xml:space="preserve"> </w:t>
            </w:r>
            <w:r w:rsidRPr="00891A76">
              <w:rPr>
                <w:rFonts w:asciiTheme="minorHAnsi" w:hAnsiTheme="minorHAnsi" w:cstheme="minorHAnsi"/>
              </w:rPr>
              <w:t>–</w:t>
            </w:r>
            <w:r w:rsidRPr="00891A76">
              <w:rPr>
                <w:rFonts w:asciiTheme="minorHAnsi" w:hAnsiTheme="minorHAnsi" w:cstheme="minorHAnsi"/>
                <w:spacing w:val="-6"/>
              </w:rPr>
              <w:t xml:space="preserve"> </w:t>
            </w:r>
            <w:r w:rsidRPr="00891A76">
              <w:rPr>
                <w:rFonts w:asciiTheme="minorHAnsi" w:hAnsiTheme="minorHAnsi" w:cstheme="minorHAnsi"/>
              </w:rPr>
              <w:t>Proposal</w:t>
            </w:r>
            <w:r w:rsidRPr="00891A76">
              <w:rPr>
                <w:rFonts w:asciiTheme="minorHAnsi" w:hAnsiTheme="minorHAnsi" w:cstheme="minorHAnsi"/>
                <w:spacing w:val="-6"/>
              </w:rPr>
              <w:t xml:space="preserve"> </w:t>
            </w:r>
            <w:r w:rsidRPr="00891A76">
              <w:rPr>
                <w:rFonts w:asciiTheme="minorHAnsi" w:hAnsiTheme="minorHAnsi" w:cstheme="minorHAnsi"/>
                <w:spacing w:val="-2"/>
              </w:rPr>
              <w:t>Approval</w:t>
            </w:r>
          </w:p>
        </w:tc>
        <w:tc>
          <w:tcPr>
            <w:tcW w:w="1917" w:type="dxa"/>
          </w:tcPr>
          <w:p w14:paraId="23E0FBFF" w14:textId="4FF1D26B" w:rsidR="00FD4FC5" w:rsidRPr="00891A76" w:rsidRDefault="005F4A5D">
            <w:pPr>
              <w:pStyle w:val="TableParagraph"/>
              <w:spacing w:line="234" w:lineRule="exact"/>
              <w:ind w:left="11" w:right="6"/>
              <w:jc w:val="center"/>
              <w:rPr>
                <w:rFonts w:asciiTheme="minorHAnsi" w:hAnsiTheme="minorHAnsi" w:cstheme="minorHAnsi"/>
              </w:rPr>
            </w:pPr>
            <w:r w:rsidRPr="00891A76">
              <w:rPr>
                <w:rFonts w:asciiTheme="minorHAnsi" w:hAnsiTheme="minorHAnsi" w:cstheme="minorHAnsi"/>
                <w:spacing w:val="-2"/>
              </w:rPr>
              <w:t>Tuesday</w:t>
            </w:r>
          </w:p>
        </w:tc>
        <w:tc>
          <w:tcPr>
            <w:tcW w:w="3117" w:type="dxa"/>
          </w:tcPr>
          <w:p w14:paraId="09302781" w14:textId="0EC2450B" w:rsidR="00FD4FC5" w:rsidRPr="00891A76" w:rsidRDefault="005F4A5D">
            <w:pPr>
              <w:pStyle w:val="TableParagraph"/>
              <w:spacing w:line="234" w:lineRule="exact"/>
              <w:ind w:left="12" w:right="3"/>
              <w:jc w:val="center"/>
              <w:rPr>
                <w:rFonts w:asciiTheme="minorHAnsi" w:hAnsiTheme="minorHAnsi" w:cstheme="minorHAnsi"/>
              </w:rPr>
            </w:pPr>
            <w:r w:rsidRPr="00891A76">
              <w:rPr>
                <w:rFonts w:asciiTheme="minorHAnsi" w:hAnsiTheme="minorHAnsi" w:cstheme="minorHAnsi"/>
              </w:rPr>
              <w:t>June 16, 2026</w:t>
            </w:r>
          </w:p>
        </w:tc>
      </w:tr>
      <w:tr w:rsidR="00FD4FC5" w:rsidRPr="00891A76" w14:paraId="6CBCAEE3" w14:textId="77777777" w:rsidTr="008C6E21">
        <w:trPr>
          <w:trHeight w:val="412"/>
        </w:trPr>
        <w:tc>
          <w:tcPr>
            <w:tcW w:w="4315" w:type="dxa"/>
          </w:tcPr>
          <w:p w14:paraId="119518A7" w14:textId="1F9B02C5" w:rsidR="00FD4FC5" w:rsidRPr="00891A76" w:rsidRDefault="00FD4FC5">
            <w:pPr>
              <w:pStyle w:val="TableParagraph"/>
              <w:spacing w:line="234" w:lineRule="exact"/>
              <w:ind w:left="107"/>
              <w:rPr>
                <w:rFonts w:asciiTheme="minorHAnsi" w:hAnsiTheme="minorHAnsi" w:cstheme="minorHAnsi"/>
              </w:rPr>
            </w:pPr>
            <w:r w:rsidRPr="00891A76">
              <w:rPr>
                <w:rFonts w:asciiTheme="minorHAnsi" w:hAnsiTheme="minorHAnsi" w:cstheme="minorHAnsi"/>
              </w:rPr>
              <w:t>Anticipated</w:t>
            </w:r>
            <w:r w:rsidRPr="00891A76">
              <w:rPr>
                <w:rFonts w:asciiTheme="minorHAnsi" w:hAnsiTheme="minorHAnsi" w:cstheme="minorHAnsi"/>
                <w:spacing w:val="-10"/>
              </w:rPr>
              <w:t xml:space="preserve"> </w:t>
            </w:r>
            <w:r w:rsidRPr="00891A76">
              <w:rPr>
                <w:rFonts w:asciiTheme="minorHAnsi" w:hAnsiTheme="minorHAnsi" w:cstheme="minorHAnsi"/>
              </w:rPr>
              <w:t>Contract</w:t>
            </w:r>
            <w:r w:rsidRPr="00891A76">
              <w:rPr>
                <w:rFonts w:asciiTheme="minorHAnsi" w:hAnsiTheme="minorHAnsi" w:cstheme="minorHAnsi"/>
                <w:spacing w:val="-10"/>
              </w:rPr>
              <w:t xml:space="preserve"> </w:t>
            </w:r>
            <w:r w:rsidRPr="00891A76">
              <w:rPr>
                <w:rFonts w:asciiTheme="minorHAnsi" w:hAnsiTheme="minorHAnsi" w:cstheme="minorHAnsi"/>
              </w:rPr>
              <w:t>Award</w:t>
            </w:r>
            <w:r w:rsidRPr="00891A76">
              <w:rPr>
                <w:rFonts w:asciiTheme="minorHAnsi" w:hAnsiTheme="minorHAnsi" w:cstheme="minorHAnsi"/>
                <w:spacing w:val="-5"/>
              </w:rPr>
              <w:t xml:space="preserve"> </w:t>
            </w:r>
            <w:r w:rsidRPr="00891A76">
              <w:rPr>
                <w:rFonts w:asciiTheme="minorHAnsi" w:hAnsiTheme="minorHAnsi" w:cstheme="minorHAnsi"/>
                <w:spacing w:val="-4"/>
              </w:rPr>
              <w:t>Date</w:t>
            </w:r>
          </w:p>
        </w:tc>
        <w:tc>
          <w:tcPr>
            <w:tcW w:w="1917" w:type="dxa"/>
          </w:tcPr>
          <w:p w14:paraId="1FDF881A" w14:textId="74757729" w:rsidR="00FD4FC5" w:rsidRPr="00891A76" w:rsidRDefault="005F4A5D">
            <w:pPr>
              <w:pStyle w:val="TableParagraph"/>
              <w:spacing w:line="234" w:lineRule="exact"/>
              <w:ind w:left="11" w:right="6"/>
              <w:jc w:val="center"/>
              <w:rPr>
                <w:rFonts w:asciiTheme="minorHAnsi" w:hAnsiTheme="minorHAnsi" w:cstheme="minorHAnsi"/>
              </w:rPr>
            </w:pPr>
            <w:r w:rsidRPr="00891A76">
              <w:rPr>
                <w:rFonts w:asciiTheme="minorHAnsi" w:hAnsiTheme="minorHAnsi" w:cstheme="minorHAnsi"/>
                <w:spacing w:val="-2"/>
              </w:rPr>
              <w:t>Thursday</w:t>
            </w:r>
          </w:p>
        </w:tc>
        <w:tc>
          <w:tcPr>
            <w:tcW w:w="3117" w:type="dxa"/>
          </w:tcPr>
          <w:p w14:paraId="5D750138" w14:textId="5D5E6640" w:rsidR="00FD4FC5" w:rsidRPr="00891A76" w:rsidRDefault="005F4A5D">
            <w:pPr>
              <w:pStyle w:val="TableParagraph"/>
              <w:spacing w:line="234" w:lineRule="exact"/>
              <w:ind w:left="12" w:right="3"/>
              <w:jc w:val="center"/>
              <w:rPr>
                <w:rFonts w:asciiTheme="minorHAnsi" w:hAnsiTheme="minorHAnsi" w:cstheme="minorHAnsi"/>
              </w:rPr>
            </w:pPr>
            <w:r w:rsidRPr="00891A76">
              <w:rPr>
                <w:rFonts w:asciiTheme="minorHAnsi" w:hAnsiTheme="minorHAnsi" w:cstheme="minorHAnsi"/>
              </w:rPr>
              <w:t>June 18, 2026</w:t>
            </w:r>
          </w:p>
        </w:tc>
      </w:tr>
      <w:tr w:rsidR="00FD4FC5" w:rsidRPr="00891A76" w14:paraId="6BA29501" w14:textId="77777777" w:rsidTr="008C6E21">
        <w:trPr>
          <w:trHeight w:val="412"/>
        </w:trPr>
        <w:tc>
          <w:tcPr>
            <w:tcW w:w="4315" w:type="dxa"/>
          </w:tcPr>
          <w:p w14:paraId="1D8E29BC" w14:textId="0D352CD7" w:rsidR="00FD4FC5" w:rsidRPr="00891A76" w:rsidRDefault="00FD4FC5">
            <w:pPr>
              <w:pStyle w:val="TableParagraph"/>
              <w:spacing w:line="234" w:lineRule="exact"/>
              <w:ind w:left="107"/>
              <w:rPr>
                <w:rFonts w:asciiTheme="minorHAnsi" w:hAnsiTheme="minorHAnsi" w:cstheme="minorHAnsi"/>
              </w:rPr>
            </w:pPr>
          </w:p>
        </w:tc>
        <w:tc>
          <w:tcPr>
            <w:tcW w:w="1917" w:type="dxa"/>
          </w:tcPr>
          <w:p w14:paraId="71E3E118" w14:textId="0212257F" w:rsidR="00FD4FC5" w:rsidRPr="00891A76" w:rsidRDefault="00FD4FC5">
            <w:pPr>
              <w:pStyle w:val="TableParagraph"/>
              <w:spacing w:line="234" w:lineRule="exact"/>
              <w:ind w:left="11"/>
              <w:jc w:val="center"/>
              <w:rPr>
                <w:rFonts w:asciiTheme="minorHAnsi" w:hAnsiTheme="minorHAnsi" w:cstheme="minorHAnsi"/>
              </w:rPr>
            </w:pPr>
          </w:p>
        </w:tc>
        <w:tc>
          <w:tcPr>
            <w:tcW w:w="3117" w:type="dxa"/>
          </w:tcPr>
          <w:p w14:paraId="4E3F40B7" w14:textId="2F80FA61" w:rsidR="00FD4FC5" w:rsidRPr="00891A76" w:rsidRDefault="00FD4FC5">
            <w:pPr>
              <w:pStyle w:val="TableParagraph"/>
              <w:spacing w:line="234" w:lineRule="exact"/>
              <w:ind w:left="12" w:right="3"/>
              <w:jc w:val="center"/>
              <w:rPr>
                <w:rFonts w:asciiTheme="minorHAnsi" w:hAnsiTheme="minorHAnsi" w:cstheme="minorHAnsi"/>
              </w:rPr>
            </w:pPr>
          </w:p>
        </w:tc>
      </w:tr>
    </w:tbl>
    <w:p w14:paraId="573B301D" w14:textId="77777777" w:rsidR="00646DCB" w:rsidRPr="00891A76" w:rsidRDefault="00646DCB">
      <w:pPr>
        <w:pStyle w:val="BodyText"/>
        <w:spacing w:before="40"/>
        <w:rPr>
          <w:rFonts w:asciiTheme="minorHAnsi" w:hAnsiTheme="minorHAnsi" w:cstheme="minorHAnsi"/>
          <w:b/>
          <w:sz w:val="22"/>
          <w:szCs w:val="22"/>
        </w:rPr>
      </w:pPr>
    </w:p>
    <w:p w14:paraId="7D5312AF" w14:textId="2171A800" w:rsidR="00646DCB" w:rsidRPr="00891A76" w:rsidRDefault="00000000" w:rsidP="00E62E4B">
      <w:pPr>
        <w:pStyle w:val="BodyText"/>
        <w:spacing w:line="259" w:lineRule="auto"/>
        <w:ind w:left="360" w:right="1238"/>
        <w:rPr>
          <w:rFonts w:asciiTheme="minorHAnsi" w:hAnsiTheme="minorHAnsi" w:cstheme="minorHAnsi"/>
          <w:sz w:val="22"/>
          <w:szCs w:val="22"/>
        </w:rPr>
        <w:sectPr w:rsidR="00646DCB" w:rsidRPr="00891A76">
          <w:pgSz w:w="12240" w:h="15840"/>
          <w:pgMar w:top="1360" w:right="360" w:bottom="1180" w:left="1080" w:header="0" w:footer="988" w:gutter="0"/>
          <w:cols w:space="720"/>
        </w:sectPr>
      </w:pP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LEA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will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make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every</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effort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adhere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schedule.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However,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LEA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reserves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 xml:space="preserve">right to amend the schedule, as necessary, and will post a notice of said amendment at: </w:t>
      </w:r>
      <w:r w:rsidR="00E62E4B" w:rsidRPr="00891A76">
        <w:rPr>
          <w:rFonts w:asciiTheme="minorHAnsi" w:hAnsiTheme="minorHAnsi" w:cstheme="minorHAnsi"/>
          <w:sz w:val="22"/>
          <w:szCs w:val="22"/>
        </w:rPr>
        <w:t>https://www.mtnhomesd.org/</w:t>
      </w:r>
    </w:p>
    <w:p w14:paraId="7700ADBF" w14:textId="77777777" w:rsidR="00646DCB" w:rsidRPr="00891A76" w:rsidRDefault="00000000">
      <w:pPr>
        <w:pStyle w:val="Heading1"/>
        <w:rPr>
          <w:rFonts w:asciiTheme="minorHAnsi" w:hAnsiTheme="minorHAnsi" w:cstheme="minorHAnsi"/>
          <w:sz w:val="22"/>
          <w:szCs w:val="22"/>
        </w:rPr>
      </w:pPr>
      <w:bookmarkStart w:id="3" w:name="Specifications_&amp;_Scope_of_Services"/>
      <w:bookmarkEnd w:id="3"/>
      <w:r w:rsidRPr="00891A76">
        <w:rPr>
          <w:rFonts w:asciiTheme="minorHAnsi" w:hAnsiTheme="minorHAnsi" w:cstheme="minorHAnsi"/>
          <w:sz w:val="22"/>
          <w:szCs w:val="22"/>
        </w:rPr>
        <w:lastRenderedPageBreak/>
        <w:t>Specifications</w:t>
      </w:r>
      <w:r w:rsidRPr="00891A76">
        <w:rPr>
          <w:rFonts w:asciiTheme="minorHAnsi" w:hAnsiTheme="minorHAnsi" w:cstheme="minorHAnsi"/>
          <w:spacing w:val="-10"/>
          <w:sz w:val="22"/>
          <w:szCs w:val="22"/>
        </w:rPr>
        <w:t xml:space="preserve"> </w:t>
      </w:r>
      <w:r w:rsidRPr="00891A76">
        <w:rPr>
          <w:rFonts w:asciiTheme="minorHAnsi" w:hAnsiTheme="minorHAnsi" w:cstheme="minorHAnsi"/>
          <w:sz w:val="22"/>
          <w:szCs w:val="22"/>
        </w:rPr>
        <w:t>&amp;</w:t>
      </w:r>
      <w:r w:rsidRPr="00891A76">
        <w:rPr>
          <w:rFonts w:asciiTheme="minorHAnsi" w:hAnsiTheme="minorHAnsi" w:cstheme="minorHAnsi"/>
          <w:spacing w:val="-11"/>
          <w:sz w:val="22"/>
          <w:szCs w:val="22"/>
        </w:rPr>
        <w:t xml:space="preserve"> </w:t>
      </w:r>
      <w:r w:rsidRPr="00891A76">
        <w:rPr>
          <w:rFonts w:asciiTheme="minorHAnsi" w:hAnsiTheme="minorHAnsi" w:cstheme="minorHAnsi"/>
          <w:sz w:val="22"/>
          <w:szCs w:val="22"/>
        </w:rPr>
        <w:t>Scope</w:t>
      </w:r>
      <w:r w:rsidRPr="00891A76">
        <w:rPr>
          <w:rFonts w:asciiTheme="minorHAnsi" w:hAnsiTheme="minorHAnsi" w:cstheme="minorHAnsi"/>
          <w:spacing w:val="-8"/>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11"/>
          <w:sz w:val="22"/>
          <w:szCs w:val="22"/>
        </w:rPr>
        <w:t xml:space="preserve"> </w:t>
      </w:r>
      <w:r w:rsidRPr="00891A76">
        <w:rPr>
          <w:rFonts w:asciiTheme="minorHAnsi" w:hAnsiTheme="minorHAnsi" w:cstheme="minorHAnsi"/>
          <w:spacing w:val="-2"/>
          <w:sz w:val="22"/>
          <w:szCs w:val="22"/>
        </w:rPr>
        <w:t>Services</w:t>
      </w:r>
    </w:p>
    <w:p w14:paraId="7016610F" w14:textId="77777777" w:rsidR="00646DCB" w:rsidRPr="00891A76" w:rsidRDefault="00000000">
      <w:pPr>
        <w:pStyle w:val="BodyText"/>
        <w:spacing w:before="272"/>
        <w:ind w:left="360" w:right="1100"/>
        <w:rPr>
          <w:rFonts w:asciiTheme="minorHAnsi" w:hAnsiTheme="minorHAnsi" w:cstheme="minorHAnsi"/>
          <w:sz w:val="22"/>
          <w:szCs w:val="22"/>
        </w:rPr>
      </w:pP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LEA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is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committed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providing</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healthy,</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high-quality</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meals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through</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its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breakfast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lunch program. The LEA is highly focused on meeting all federal and state regulations applicable to the NSLP, SBP, SFSP, and FFVP.</w:t>
      </w:r>
    </w:p>
    <w:p w14:paraId="25967336" w14:textId="7E0B924B" w:rsidR="00646DCB" w:rsidRPr="00891A76" w:rsidRDefault="00000000">
      <w:pPr>
        <w:pStyle w:val="BodyText"/>
        <w:spacing w:before="269" w:line="259" w:lineRule="auto"/>
        <w:ind w:left="359" w:right="1100"/>
        <w:rPr>
          <w:rFonts w:asciiTheme="minorHAnsi" w:hAnsiTheme="minorHAnsi" w:cstheme="minorHAnsi"/>
          <w:sz w:val="22"/>
          <w:szCs w:val="22"/>
        </w:rPr>
      </w:pPr>
      <w:r w:rsidRPr="00891A76">
        <w:rPr>
          <w:rFonts w:asciiTheme="minorHAnsi" w:hAnsiTheme="minorHAnsi" w:cstheme="minorHAnsi"/>
          <w:sz w:val="22"/>
          <w:szCs w:val="22"/>
        </w:rPr>
        <w:t>The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LEA</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operates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approximately</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17</w:t>
      </w:r>
      <w:r w:rsidR="00F37265" w:rsidRPr="00891A76">
        <w:rPr>
          <w:rFonts w:asciiTheme="minorHAnsi" w:hAnsiTheme="minorHAnsi" w:cstheme="minorHAnsi"/>
          <w:sz w:val="22"/>
          <w:szCs w:val="22"/>
        </w:rPr>
        <w:t>2</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school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days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each</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year,</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depending</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on</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approved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school calendar. The specific need and size for each campus for FY2</w:t>
      </w:r>
      <w:r w:rsidR="00876243" w:rsidRPr="00891A76">
        <w:rPr>
          <w:rFonts w:asciiTheme="minorHAnsi" w:hAnsiTheme="minorHAnsi" w:cstheme="minorHAnsi"/>
          <w:sz w:val="22"/>
          <w:szCs w:val="22"/>
        </w:rPr>
        <w:t>7</w:t>
      </w:r>
      <w:r w:rsidRPr="00891A76">
        <w:rPr>
          <w:rFonts w:asciiTheme="minorHAnsi" w:hAnsiTheme="minorHAnsi" w:cstheme="minorHAnsi"/>
          <w:sz w:val="22"/>
          <w:szCs w:val="22"/>
        </w:rPr>
        <w:t xml:space="preserve"> are listed below:</w:t>
      </w:r>
    </w:p>
    <w:p w14:paraId="17CEB4B6" w14:textId="77777777" w:rsidR="00646DCB" w:rsidRPr="00891A76" w:rsidRDefault="00646DCB">
      <w:pPr>
        <w:pStyle w:val="BodyText"/>
        <w:spacing w:before="6" w:after="1"/>
        <w:rPr>
          <w:rFonts w:asciiTheme="minorHAnsi" w:hAnsiTheme="minorHAnsi" w:cstheme="minorHAnsi"/>
          <w:sz w:val="22"/>
          <w:szCs w:val="22"/>
        </w:rPr>
      </w:pPr>
    </w:p>
    <w:tbl>
      <w:tblPr>
        <w:tblW w:w="8697" w:type="dxa"/>
        <w:tblInd w:w="602" w:type="dxa"/>
        <w:tblLook w:val="04A0" w:firstRow="1" w:lastRow="0" w:firstColumn="1" w:lastColumn="0" w:noHBand="0" w:noVBand="1"/>
      </w:tblPr>
      <w:tblGrid>
        <w:gridCol w:w="3086"/>
        <w:gridCol w:w="1346"/>
        <w:gridCol w:w="993"/>
        <w:gridCol w:w="1636"/>
        <w:gridCol w:w="1636"/>
      </w:tblGrid>
      <w:tr w:rsidR="00360FF8" w:rsidRPr="00891A76" w14:paraId="5D5E754A" w14:textId="77777777" w:rsidTr="00360FF8">
        <w:trPr>
          <w:trHeight w:val="646"/>
        </w:trPr>
        <w:tc>
          <w:tcPr>
            <w:tcW w:w="3086" w:type="dxa"/>
            <w:tcBorders>
              <w:top w:val="single" w:sz="8" w:space="0" w:color="auto"/>
              <w:left w:val="single" w:sz="8" w:space="0" w:color="auto"/>
              <w:bottom w:val="single" w:sz="4" w:space="0" w:color="auto"/>
              <w:right w:val="single" w:sz="4" w:space="0" w:color="auto"/>
            </w:tcBorders>
            <w:shd w:val="clear" w:color="000000" w:fill="F1A983"/>
            <w:noWrap/>
            <w:vAlign w:val="center"/>
            <w:hideMark/>
          </w:tcPr>
          <w:p w14:paraId="5EFB2525" w14:textId="77777777" w:rsidR="00360FF8" w:rsidRPr="00891A76" w:rsidRDefault="00360FF8" w:rsidP="00360FF8">
            <w:pPr>
              <w:widowControl/>
              <w:autoSpaceDE/>
              <w:autoSpaceDN/>
              <w:jc w:val="center"/>
              <w:rPr>
                <w:rFonts w:ascii="Calibri" w:eastAsia="Times New Roman" w:hAnsi="Calibri" w:cs="Calibri"/>
                <w:b/>
                <w:bCs/>
                <w:color w:val="000000"/>
              </w:rPr>
            </w:pPr>
            <w:r w:rsidRPr="00891A76">
              <w:rPr>
                <w:rFonts w:ascii="Calibri" w:eastAsia="Times New Roman" w:hAnsi="Calibri" w:cs="Calibri"/>
                <w:b/>
                <w:bCs/>
                <w:color w:val="000000"/>
              </w:rPr>
              <w:t>School</w:t>
            </w:r>
          </w:p>
        </w:tc>
        <w:tc>
          <w:tcPr>
            <w:tcW w:w="1346" w:type="dxa"/>
            <w:tcBorders>
              <w:top w:val="single" w:sz="8" w:space="0" w:color="auto"/>
              <w:left w:val="nil"/>
              <w:bottom w:val="single" w:sz="4" w:space="0" w:color="auto"/>
              <w:right w:val="single" w:sz="4" w:space="0" w:color="auto"/>
            </w:tcBorders>
            <w:shd w:val="clear" w:color="000000" w:fill="F1A983"/>
            <w:vAlign w:val="center"/>
            <w:hideMark/>
          </w:tcPr>
          <w:p w14:paraId="63CCE6B0" w14:textId="77777777" w:rsidR="00360FF8" w:rsidRPr="00891A76" w:rsidRDefault="00360FF8" w:rsidP="00360FF8">
            <w:pPr>
              <w:widowControl/>
              <w:autoSpaceDE/>
              <w:autoSpaceDN/>
              <w:jc w:val="center"/>
              <w:rPr>
                <w:rFonts w:ascii="Calibri" w:eastAsia="Times New Roman" w:hAnsi="Calibri" w:cs="Calibri"/>
                <w:b/>
                <w:bCs/>
                <w:color w:val="000000"/>
              </w:rPr>
            </w:pPr>
            <w:r w:rsidRPr="00891A76">
              <w:rPr>
                <w:rFonts w:ascii="Calibri" w:eastAsia="Times New Roman" w:hAnsi="Calibri" w:cs="Calibri"/>
                <w:b/>
                <w:bCs/>
                <w:color w:val="000000"/>
              </w:rPr>
              <w:t>2025-2026 Enrollment</w:t>
            </w:r>
          </w:p>
        </w:tc>
        <w:tc>
          <w:tcPr>
            <w:tcW w:w="993" w:type="dxa"/>
            <w:tcBorders>
              <w:top w:val="single" w:sz="8" w:space="0" w:color="auto"/>
              <w:left w:val="nil"/>
              <w:bottom w:val="single" w:sz="4" w:space="0" w:color="auto"/>
              <w:right w:val="single" w:sz="4" w:space="0" w:color="auto"/>
            </w:tcBorders>
            <w:shd w:val="clear" w:color="000000" w:fill="F1A983"/>
            <w:noWrap/>
            <w:vAlign w:val="center"/>
            <w:hideMark/>
          </w:tcPr>
          <w:p w14:paraId="46BADD81" w14:textId="77777777" w:rsidR="00360FF8" w:rsidRPr="00891A76" w:rsidRDefault="00360FF8" w:rsidP="00360FF8">
            <w:pPr>
              <w:widowControl/>
              <w:autoSpaceDE/>
              <w:autoSpaceDN/>
              <w:jc w:val="center"/>
              <w:rPr>
                <w:rFonts w:ascii="Calibri" w:eastAsia="Times New Roman" w:hAnsi="Calibri" w:cs="Calibri"/>
                <w:b/>
                <w:bCs/>
                <w:color w:val="000000"/>
              </w:rPr>
            </w:pPr>
            <w:r w:rsidRPr="00891A76">
              <w:rPr>
                <w:rFonts w:ascii="Calibri" w:eastAsia="Times New Roman" w:hAnsi="Calibri" w:cs="Calibri"/>
                <w:b/>
                <w:bCs/>
                <w:color w:val="000000"/>
              </w:rPr>
              <w:t>Grades</w:t>
            </w:r>
          </w:p>
        </w:tc>
        <w:tc>
          <w:tcPr>
            <w:tcW w:w="1636" w:type="dxa"/>
            <w:tcBorders>
              <w:top w:val="single" w:sz="8" w:space="0" w:color="auto"/>
              <w:left w:val="nil"/>
              <w:bottom w:val="single" w:sz="4" w:space="0" w:color="auto"/>
              <w:right w:val="single" w:sz="4" w:space="0" w:color="auto"/>
            </w:tcBorders>
            <w:shd w:val="clear" w:color="000000" w:fill="F1A983"/>
            <w:noWrap/>
            <w:vAlign w:val="center"/>
            <w:hideMark/>
          </w:tcPr>
          <w:p w14:paraId="09D08977" w14:textId="77777777" w:rsidR="00360FF8" w:rsidRPr="00891A76" w:rsidRDefault="00360FF8" w:rsidP="00360FF8">
            <w:pPr>
              <w:widowControl/>
              <w:autoSpaceDE/>
              <w:autoSpaceDN/>
              <w:jc w:val="center"/>
              <w:rPr>
                <w:rFonts w:ascii="Calibri" w:eastAsia="Times New Roman" w:hAnsi="Calibri" w:cs="Calibri"/>
                <w:b/>
                <w:bCs/>
                <w:color w:val="000000"/>
              </w:rPr>
            </w:pPr>
            <w:r w:rsidRPr="00891A76">
              <w:rPr>
                <w:rFonts w:ascii="Calibri" w:eastAsia="Times New Roman" w:hAnsi="Calibri" w:cs="Calibri"/>
                <w:b/>
                <w:bCs/>
                <w:color w:val="000000"/>
              </w:rPr>
              <w:t>Breakfast</w:t>
            </w:r>
          </w:p>
        </w:tc>
        <w:tc>
          <w:tcPr>
            <w:tcW w:w="1636" w:type="dxa"/>
            <w:tcBorders>
              <w:top w:val="single" w:sz="8" w:space="0" w:color="auto"/>
              <w:left w:val="nil"/>
              <w:bottom w:val="single" w:sz="4" w:space="0" w:color="auto"/>
              <w:right w:val="single" w:sz="8" w:space="0" w:color="auto"/>
            </w:tcBorders>
            <w:shd w:val="clear" w:color="000000" w:fill="F1A983"/>
            <w:noWrap/>
            <w:vAlign w:val="center"/>
            <w:hideMark/>
          </w:tcPr>
          <w:p w14:paraId="2036476A" w14:textId="77777777" w:rsidR="00360FF8" w:rsidRPr="00891A76" w:rsidRDefault="00360FF8" w:rsidP="00360FF8">
            <w:pPr>
              <w:widowControl/>
              <w:autoSpaceDE/>
              <w:autoSpaceDN/>
              <w:jc w:val="center"/>
              <w:rPr>
                <w:rFonts w:ascii="Calibri" w:eastAsia="Times New Roman" w:hAnsi="Calibri" w:cs="Calibri"/>
                <w:b/>
                <w:bCs/>
                <w:color w:val="000000"/>
              </w:rPr>
            </w:pPr>
            <w:r w:rsidRPr="00891A76">
              <w:rPr>
                <w:rFonts w:ascii="Calibri" w:eastAsia="Times New Roman" w:hAnsi="Calibri" w:cs="Calibri"/>
                <w:b/>
                <w:bCs/>
                <w:color w:val="000000"/>
              </w:rPr>
              <w:t>Lunch</w:t>
            </w:r>
          </w:p>
        </w:tc>
      </w:tr>
      <w:tr w:rsidR="00360FF8" w:rsidRPr="00891A76" w14:paraId="76BAAAB6" w14:textId="77777777" w:rsidTr="00360FF8">
        <w:trPr>
          <w:trHeight w:val="322"/>
        </w:trPr>
        <w:tc>
          <w:tcPr>
            <w:tcW w:w="3086" w:type="dxa"/>
            <w:tcBorders>
              <w:top w:val="nil"/>
              <w:left w:val="single" w:sz="8" w:space="0" w:color="auto"/>
              <w:bottom w:val="single" w:sz="4" w:space="0" w:color="auto"/>
              <w:right w:val="single" w:sz="4" w:space="0" w:color="auto"/>
            </w:tcBorders>
            <w:vAlign w:val="center"/>
            <w:hideMark/>
          </w:tcPr>
          <w:p w14:paraId="0BC6722D" w14:textId="77777777" w:rsidR="00360FF8" w:rsidRPr="00891A76" w:rsidRDefault="00360FF8" w:rsidP="00360FF8">
            <w:pPr>
              <w:widowControl/>
              <w:autoSpaceDE/>
              <w:autoSpaceDN/>
              <w:rPr>
                <w:rFonts w:ascii="Calibri" w:eastAsia="Times New Roman" w:hAnsi="Calibri" w:cs="Calibri"/>
                <w:color w:val="000000"/>
              </w:rPr>
            </w:pPr>
            <w:r w:rsidRPr="00891A76">
              <w:rPr>
                <w:rFonts w:ascii="Calibri" w:eastAsia="Times New Roman" w:hAnsi="Calibri" w:cs="Calibri"/>
                <w:color w:val="000000"/>
              </w:rPr>
              <w:t>Stephensen Elementary</w:t>
            </w:r>
          </w:p>
        </w:tc>
        <w:tc>
          <w:tcPr>
            <w:tcW w:w="1346" w:type="dxa"/>
            <w:tcBorders>
              <w:top w:val="nil"/>
              <w:left w:val="nil"/>
              <w:bottom w:val="single" w:sz="4" w:space="0" w:color="auto"/>
              <w:right w:val="single" w:sz="4" w:space="0" w:color="auto"/>
            </w:tcBorders>
            <w:noWrap/>
            <w:vAlign w:val="bottom"/>
            <w:hideMark/>
          </w:tcPr>
          <w:p w14:paraId="5716D71A"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261</w:t>
            </w:r>
          </w:p>
        </w:tc>
        <w:tc>
          <w:tcPr>
            <w:tcW w:w="993" w:type="dxa"/>
            <w:tcBorders>
              <w:top w:val="nil"/>
              <w:left w:val="nil"/>
              <w:bottom w:val="single" w:sz="4" w:space="0" w:color="auto"/>
              <w:right w:val="single" w:sz="4" w:space="0" w:color="auto"/>
            </w:tcBorders>
            <w:noWrap/>
            <w:vAlign w:val="bottom"/>
            <w:hideMark/>
          </w:tcPr>
          <w:p w14:paraId="2246E779"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K-4</w:t>
            </w:r>
          </w:p>
        </w:tc>
        <w:tc>
          <w:tcPr>
            <w:tcW w:w="1636" w:type="dxa"/>
            <w:tcBorders>
              <w:top w:val="nil"/>
              <w:left w:val="nil"/>
              <w:bottom w:val="single" w:sz="4" w:space="0" w:color="auto"/>
              <w:right w:val="single" w:sz="4" w:space="0" w:color="auto"/>
            </w:tcBorders>
            <w:noWrap/>
            <w:vAlign w:val="bottom"/>
            <w:hideMark/>
          </w:tcPr>
          <w:p w14:paraId="152ADD6F"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 days/week</w:t>
            </w:r>
          </w:p>
        </w:tc>
        <w:tc>
          <w:tcPr>
            <w:tcW w:w="1636" w:type="dxa"/>
            <w:tcBorders>
              <w:top w:val="nil"/>
              <w:left w:val="nil"/>
              <w:bottom w:val="single" w:sz="4" w:space="0" w:color="auto"/>
              <w:right w:val="single" w:sz="8" w:space="0" w:color="auto"/>
            </w:tcBorders>
            <w:noWrap/>
            <w:vAlign w:val="bottom"/>
            <w:hideMark/>
          </w:tcPr>
          <w:p w14:paraId="287DA1F3"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 days/week</w:t>
            </w:r>
          </w:p>
        </w:tc>
      </w:tr>
      <w:tr w:rsidR="00360FF8" w:rsidRPr="00891A76" w14:paraId="063EFD91" w14:textId="77777777" w:rsidTr="00360FF8">
        <w:trPr>
          <w:trHeight w:val="322"/>
        </w:trPr>
        <w:tc>
          <w:tcPr>
            <w:tcW w:w="3086" w:type="dxa"/>
            <w:tcBorders>
              <w:top w:val="nil"/>
              <w:left w:val="single" w:sz="8" w:space="0" w:color="auto"/>
              <w:bottom w:val="single" w:sz="4" w:space="0" w:color="auto"/>
              <w:right w:val="single" w:sz="4" w:space="0" w:color="auto"/>
            </w:tcBorders>
            <w:vAlign w:val="center"/>
            <w:hideMark/>
          </w:tcPr>
          <w:p w14:paraId="7233F43C" w14:textId="77777777" w:rsidR="00360FF8" w:rsidRPr="00891A76" w:rsidRDefault="00360FF8" w:rsidP="00360FF8">
            <w:pPr>
              <w:widowControl/>
              <w:autoSpaceDE/>
              <w:autoSpaceDN/>
              <w:rPr>
                <w:rFonts w:ascii="Calibri" w:eastAsia="Times New Roman" w:hAnsi="Calibri" w:cs="Calibri"/>
                <w:color w:val="000000"/>
              </w:rPr>
            </w:pPr>
            <w:r w:rsidRPr="00891A76">
              <w:rPr>
                <w:rFonts w:ascii="Calibri" w:eastAsia="Times New Roman" w:hAnsi="Calibri" w:cs="Calibri"/>
                <w:color w:val="000000"/>
              </w:rPr>
              <w:t>East Elementary</w:t>
            </w:r>
          </w:p>
        </w:tc>
        <w:tc>
          <w:tcPr>
            <w:tcW w:w="1346" w:type="dxa"/>
            <w:tcBorders>
              <w:top w:val="nil"/>
              <w:left w:val="nil"/>
              <w:bottom w:val="single" w:sz="4" w:space="0" w:color="auto"/>
              <w:right w:val="single" w:sz="4" w:space="0" w:color="auto"/>
            </w:tcBorders>
            <w:noWrap/>
            <w:vAlign w:val="bottom"/>
            <w:hideMark/>
          </w:tcPr>
          <w:p w14:paraId="4E2DA632"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361</w:t>
            </w:r>
          </w:p>
        </w:tc>
        <w:tc>
          <w:tcPr>
            <w:tcW w:w="993" w:type="dxa"/>
            <w:tcBorders>
              <w:top w:val="nil"/>
              <w:left w:val="nil"/>
              <w:bottom w:val="single" w:sz="4" w:space="0" w:color="auto"/>
              <w:right w:val="single" w:sz="4" w:space="0" w:color="auto"/>
            </w:tcBorders>
            <w:noWrap/>
            <w:vAlign w:val="bottom"/>
            <w:hideMark/>
          </w:tcPr>
          <w:p w14:paraId="484DA481"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K-4</w:t>
            </w:r>
          </w:p>
        </w:tc>
        <w:tc>
          <w:tcPr>
            <w:tcW w:w="1636" w:type="dxa"/>
            <w:tcBorders>
              <w:top w:val="nil"/>
              <w:left w:val="nil"/>
              <w:bottom w:val="single" w:sz="4" w:space="0" w:color="auto"/>
              <w:right w:val="single" w:sz="4" w:space="0" w:color="auto"/>
            </w:tcBorders>
            <w:noWrap/>
            <w:vAlign w:val="bottom"/>
            <w:hideMark/>
          </w:tcPr>
          <w:p w14:paraId="65ACC89F"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 days/week</w:t>
            </w:r>
          </w:p>
        </w:tc>
        <w:tc>
          <w:tcPr>
            <w:tcW w:w="1636" w:type="dxa"/>
            <w:tcBorders>
              <w:top w:val="nil"/>
              <w:left w:val="nil"/>
              <w:bottom w:val="single" w:sz="4" w:space="0" w:color="auto"/>
              <w:right w:val="single" w:sz="8" w:space="0" w:color="auto"/>
            </w:tcBorders>
            <w:noWrap/>
            <w:vAlign w:val="bottom"/>
            <w:hideMark/>
          </w:tcPr>
          <w:p w14:paraId="30995AD9"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 days/week</w:t>
            </w:r>
          </w:p>
        </w:tc>
      </w:tr>
      <w:tr w:rsidR="00360FF8" w:rsidRPr="00891A76" w14:paraId="253801A8" w14:textId="77777777" w:rsidTr="00360FF8">
        <w:trPr>
          <w:trHeight w:val="322"/>
        </w:trPr>
        <w:tc>
          <w:tcPr>
            <w:tcW w:w="3086" w:type="dxa"/>
            <w:tcBorders>
              <w:top w:val="nil"/>
              <w:left w:val="single" w:sz="8" w:space="0" w:color="auto"/>
              <w:bottom w:val="single" w:sz="4" w:space="0" w:color="auto"/>
              <w:right w:val="single" w:sz="4" w:space="0" w:color="auto"/>
            </w:tcBorders>
            <w:vAlign w:val="center"/>
            <w:hideMark/>
          </w:tcPr>
          <w:p w14:paraId="39926923" w14:textId="77777777" w:rsidR="00360FF8" w:rsidRPr="00891A76" w:rsidRDefault="00360FF8" w:rsidP="00360FF8">
            <w:pPr>
              <w:widowControl/>
              <w:autoSpaceDE/>
              <w:autoSpaceDN/>
              <w:rPr>
                <w:rFonts w:ascii="Calibri" w:eastAsia="Times New Roman" w:hAnsi="Calibri" w:cs="Calibri"/>
                <w:color w:val="000000"/>
              </w:rPr>
            </w:pPr>
            <w:r w:rsidRPr="00891A76">
              <w:rPr>
                <w:rFonts w:ascii="Calibri" w:eastAsia="Times New Roman" w:hAnsi="Calibri" w:cs="Calibri"/>
                <w:color w:val="000000"/>
              </w:rPr>
              <w:t>North Elementary</w:t>
            </w:r>
          </w:p>
        </w:tc>
        <w:tc>
          <w:tcPr>
            <w:tcW w:w="1346" w:type="dxa"/>
            <w:tcBorders>
              <w:top w:val="nil"/>
              <w:left w:val="nil"/>
              <w:bottom w:val="single" w:sz="4" w:space="0" w:color="auto"/>
              <w:right w:val="single" w:sz="4" w:space="0" w:color="auto"/>
            </w:tcBorders>
            <w:noWrap/>
            <w:vAlign w:val="bottom"/>
            <w:hideMark/>
          </w:tcPr>
          <w:p w14:paraId="40D825CD"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335</w:t>
            </w:r>
          </w:p>
        </w:tc>
        <w:tc>
          <w:tcPr>
            <w:tcW w:w="993" w:type="dxa"/>
            <w:tcBorders>
              <w:top w:val="nil"/>
              <w:left w:val="nil"/>
              <w:bottom w:val="single" w:sz="4" w:space="0" w:color="auto"/>
              <w:right w:val="single" w:sz="4" w:space="0" w:color="auto"/>
            </w:tcBorders>
            <w:noWrap/>
            <w:vAlign w:val="bottom"/>
            <w:hideMark/>
          </w:tcPr>
          <w:p w14:paraId="3F2F0B41"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K-4</w:t>
            </w:r>
          </w:p>
        </w:tc>
        <w:tc>
          <w:tcPr>
            <w:tcW w:w="1636" w:type="dxa"/>
            <w:tcBorders>
              <w:top w:val="nil"/>
              <w:left w:val="nil"/>
              <w:bottom w:val="single" w:sz="4" w:space="0" w:color="auto"/>
              <w:right w:val="single" w:sz="4" w:space="0" w:color="auto"/>
            </w:tcBorders>
            <w:noWrap/>
            <w:vAlign w:val="bottom"/>
            <w:hideMark/>
          </w:tcPr>
          <w:p w14:paraId="0ACF9808"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 days/week</w:t>
            </w:r>
          </w:p>
        </w:tc>
        <w:tc>
          <w:tcPr>
            <w:tcW w:w="1636" w:type="dxa"/>
            <w:tcBorders>
              <w:top w:val="nil"/>
              <w:left w:val="nil"/>
              <w:bottom w:val="single" w:sz="4" w:space="0" w:color="auto"/>
              <w:right w:val="single" w:sz="8" w:space="0" w:color="auto"/>
            </w:tcBorders>
            <w:noWrap/>
            <w:vAlign w:val="bottom"/>
            <w:hideMark/>
          </w:tcPr>
          <w:p w14:paraId="59080F18"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 days/week</w:t>
            </w:r>
          </w:p>
        </w:tc>
      </w:tr>
      <w:tr w:rsidR="00360FF8" w:rsidRPr="00891A76" w14:paraId="29C666E5" w14:textId="77777777" w:rsidTr="00360FF8">
        <w:trPr>
          <w:trHeight w:val="322"/>
        </w:trPr>
        <w:tc>
          <w:tcPr>
            <w:tcW w:w="3086" w:type="dxa"/>
            <w:tcBorders>
              <w:top w:val="nil"/>
              <w:left w:val="single" w:sz="8" w:space="0" w:color="auto"/>
              <w:bottom w:val="single" w:sz="4" w:space="0" w:color="auto"/>
              <w:right w:val="single" w:sz="4" w:space="0" w:color="auto"/>
            </w:tcBorders>
            <w:vAlign w:val="center"/>
            <w:hideMark/>
          </w:tcPr>
          <w:p w14:paraId="70A4601F" w14:textId="7340B694" w:rsidR="00360FF8" w:rsidRPr="00891A76" w:rsidRDefault="00360FF8" w:rsidP="00360FF8">
            <w:pPr>
              <w:widowControl/>
              <w:autoSpaceDE/>
              <w:autoSpaceDN/>
              <w:rPr>
                <w:rFonts w:ascii="Calibri" w:eastAsia="Times New Roman" w:hAnsi="Calibri" w:cs="Calibri"/>
                <w:color w:val="000000"/>
              </w:rPr>
            </w:pPr>
            <w:r w:rsidRPr="00891A76">
              <w:rPr>
                <w:rFonts w:ascii="Calibri" w:eastAsia="Times New Roman" w:hAnsi="Calibri" w:cs="Calibri"/>
                <w:color w:val="000000"/>
              </w:rPr>
              <w:t>West Elementary**</w:t>
            </w:r>
          </w:p>
        </w:tc>
        <w:tc>
          <w:tcPr>
            <w:tcW w:w="1346" w:type="dxa"/>
            <w:tcBorders>
              <w:top w:val="nil"/>
              <w:left w:val="nil"/>
              <w:bottom w:val="single" w:sz="4" w:space="0" w:color="auto"/>
              <w:right w:val="single" w:sz="4" w:space="0" w:color="auto"/>
            </w:tcBorders>
            <w:noWrap/>
            <w:vAlign w:val="bottom"/>
            <w:hideMark/>
          </w:tcPr>
          <w:p w14:paraId="6D087A26"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553</w:t>
            </w:r>
          </w:p>
        </w:tc>
        <w:tc>
          <w:tcPr>
            <w:tcW w:w="993" w:type="dxa"/>
            <w:tcBorders>
              <w:top w:val="nil"/>
              <w:left w:val="nil"/>
              <w:bottom w:val="single" w:sz="4" w:space="0" w:color="auto"/>
              <w:right w:val="single" w:sz="4" w:space="0" w:color="auto"/>
            </w:tcBorders>
            <w:noWrap/>
            <w:vAlign w:val="bottom"/>
            <w:hideMark/>
          </w:tcPr>
          <w:p w14:paraId="7942EB6D"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Pre K-4</w:t>
            </w:r>
          </w:p>
        </w:tc>
        <w:tc>
          <w:tcPr>
            <w:tcW w:w="1636" w:type="dxa"/>
            <w:tcBorders>
              <w:top w:val="nil"/>
              <w:left w:val="nil"/>
              <w:bottom w:val="single" w:sz="4" w:space="0" w:color="auto"/>
              <w:right w:val="single" w:sz="4" w:space="0" w:color="auto"/>
            </w:tcBorders>
            <w:noWrap/>
            <w:vAlign w:val="bottom"/>
            <w:hideMark/>
          </w:tcPr>
          <w:p w14:paraId="174EBCE5"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 days/week</w:t>
            </w:r>
          </w:p>
        </w:tc>
        <w:tc>
          <w:tcPr>
            <w:tcW w:w="1636" w:type="dxa"/>
            <w:tcBorders>
              <w:top w:val="nil"/>
              <w:left w:val="nil"/>
              <w:bottom w:val="single" w:sz="4" w:space="0" w:color="auto"/>
              <w:right w:val="single" w:sz="8" w:space="0" w:color="auto"/>
            </w:tcBorders>
            <w:noWrap/>
            <w:vAlign w:val="bottom"/>
            <w:hideMark/>
          </w:tcPr>
          <w:p w14:paraId="42B16041"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 days/week</w:t>
            </w:r>
          </w:p>
        </w:tc>
      </w:tr>
      <w:tr w:rsidR="00360FF8" w:rsidRPr="00891A76" w14:paraId="3F9D1070" w14:textId="77777777" w:rsidTr="00360FF8">
        <w:trPr>
          <w:trHeight w:val="322"/>
        </w:trPr>
        <w:tc>
          <w:tcPr>
            <w:tcW w:w="3086" w:type="dxa"/>
            <w:tcBorders>
              <w:top w:val="nil"/>
              <w:left w:val="single" w:sz="8" w:space="0" w:color="auto"/>
              <w:bottom w:val="single" w:sz="4" w:space="0" w:color="auto"/>
              <w:right w:val="single" w:sz="4" w:space="0" w:color="auto"/>
            </w:tcBorders>
            <w:vAlign w:val="center"/>
            <w:hideMark/>
          </w:tcPr>
          <w:p w14:paraId="3B662B65" w14:textId="77777777" w:rsidR="00360FF8" w:rsidRPr="00891A76" w:rsidRDefault="00360FF8" w:rsidP="00360FF8">
            <w:pPr>
              <w:widowControl/>
              <w:autoSpaceDE/>
              <w:autoSpaceDN/>
              <w:rPr>
                <w:rFonts w:ascii="Calibri" w:eastAsia="Times New Roman" w:hAnsi="Calibri" w:cs="Calibri"/>
                <w:color w:val="000000"/>
              </w:rPr>
            </w:pPr>
            <w:r w:rsidRPr="00891A76">
              <w:rPr>
                <w:rFonts w:ascii="Calibri" w:eastAsia="Times New Roman" w:hAnsi="Calibri" w:cs="Calibri"/>
                <w:color w:val="000000"/>
              </w:rPr>
              <w:t>Hacker Middle School</w:t>
            </w:r>
          </w:p>
        </w:tc>
        <w:tc>
          <w:tcPr>
            <w:tcW w:w="1346" w:type="dxa"/>
            <w:tcBorders>
              <w:top w:val="nil"/>
              <w:left w:val="nil"/>
              <w:bottom w:val="single" w:sz="4" w:space="0" w:color="auto"/>
              <w:right w:val="single" w:sz="4" w:space="0" w:color="auto"/>
            </w:tcBorders>
            <w:noWrap/>
            <w:vAlign w:val="bottom"/>
            <w:hideMark/>
          </w:tcPr>
          <w:p w14:paraId="599B911D"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572</w:t>
            </w:r>
          </w:p>
        </w:tc>
        <w:tc>
          <w:tcPr>
            <w:tcW w:w="993" w:type="dxa"/>
            <w:tcBorders>
              <w:top w:val="nil"/>
              <w:left w:val="nil"/>
              <w:bottom w:val="single" w:sz="4" w:space="0" w:color="auto"/>
              <w:right w:val="single" w:sz="4" w:space="0" w:color="auto"/>
            </w:tcBorders>
            <w:noWrap/>
            <w:vAlign w:val="bottom"/>
            <w:hideMark/>
          </w:tcPr>
          <w:p w14:paraId="401AF40E"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5-6</w:t>
            </w:r>
          </w:p>
        </w:tc>
        <w:tc>
          <w:tcPr>
            <w:tcW w:w="1636" w:type="dxa"/>
            <w:tcBorders>
              <w:top w:val="nil"/>
              <w:left w:val="nil"/>
              <w:bottom w:val="single" w:sz="4" w:space="0" w:color="auto"/>
              <w:right w:val="single" w:sz="4" w:space="0" w:color="auto"/>
            </w:tcBorders>
            <w:noWrap/>
            <w:vAlign w:val="bottom"/>
            <w:hideMark/>
          </w:tcPr>
          <w:p w14:paraId="651193DA"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 days/week</w:t>
            </w:r>
          </w:p>
        </w:tc>
        <w:tc>
          <w:tcPr>
            <w:tcW w:w="1636" w:type="dxa"/>
            <w:tcBorders>
              <w:top w:val="nil"/>
              <w:left w:val="nil"/>
              <w:bottom w:val="single" w:sz="4" w:space="0" w:color="auto"/>
              <w:right w:val="single" w:sz="8" w:space="0" w:color="auto"/>
            </w:tcBorders>
            <w:noWrap/>
            <w:vAlign w:val="bottom"/>
            <w:hideMark/>
          </w:tcPr>
          <w:p w14:paraId="6E61F912"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 days/week</w:t>
            </w:r>
          </w:p>
        </w:tc>
      </w:tr>
      <w:tr w:rsidR="00360FF8" w:rsidRPr="00891A76" w14:paraId="19F6F0C5" w14:textId="77777777" w:rsidTr="00360FF8">
        <w:trPr>
          <w:trHeight w:val="322"/>
        </w:trPr>
        <w:tc>
          <w:tcPr>
            <w:tcW w:w="3086" w:type="dxa"/>
            <w:tcBorders>
              <w:top w:val="nil"/>
              <w:left w:val="single" w:sz="8" w:space="0" w:color="auto"/>
              <w:bottom w:val="single" w:sz="4" w:space="0" w:color="auto"/>
              <w:right w:val="single" w:sz="4" w:space="0" w:color="auto"/>
            </w:tcBorders>
            <w:vAlign w:val="center"/>
            <w:hideMark/>
          </w:tcPr>
          <w:p w14:paraId="078C7DEB" w14:textId="77777777" w:rsidR="00360FF8" w:rsidRPr="00891A76" w:rsidRDefault="00360FF8" w:rsidP="00360FF8">
            <w:pPr>
              <w:widowControl/>
              <w:autoSpaceDE/>
              <w:autoSpaceDN/>
              <w:rPr>
                <w:rFonts w:ascii="Calibri" w:eastAsia="Times New Roman" w:hAnsi="Calibri" w:cs="Calibri"/>
                <w:color w:val="000000"/>
              </w:rPr>
            </w:pPr>
            <w:r w:rsidRPr="00891A76">
              <w:rPr>
                <w:rFonts w:ascii="Calibri" w:eastAsia="Times New Roman" w:hAnsi="Calibri" w:cs="Calibri"/>
                <w:color w:val="000000"/>
              </w:rPr>
              <w:t>Mountain Home Junior High</w:t>
            </w:r>
          </w:p>
        </w:tc>
        <w:tc>
          <w:tcPr>
            <w:tcW w:w="1346" w:type="dxa"/>
            <w:tcBorders>
              <w:top w:val="nil"/>
              <w:left w:val="nil"/>
              <w:bottom w:val="single" w:sz="4" w:space="0" w:color="auto"/>
              <w:right w:val="single" w:sz="4" w:space="0" w:color="auto"/>
            </w:tcBorders>
            <w:noWrap/>
            <w:vAlign w:val="bottom"/>
            <w:hideMark/>
          </w:tcPr>
          <w:p w14:paraId="33C7630F"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508</w:t>
            </w:r>
          </w:p>
        </w:tc>
        <w:tc>
          <w:tcPr>
            <w:tcW w:w="993" w:type="dxa"/>
            <w:tcBorders>
              <w:top w:val="nil"/>
              <w:left w:val="nil"/>
              <w:bottom w:val="single" w:sz="4" w:space="0" w:color="auto"/>
              <w:right w:val="single" w:sz="4" w:space="0" w:color="auto"/>
            </w:tcBorders>
            <w:noWrap/>
            <w:vAlign w:val="bottom"/>
            <w:hideMark/>
          </w:tcPr>
          <w:p w14:paraId="03300341"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7-8</w:t>
            </w:r>
          </w:p>
        </w:tc>
        <w:tc>
          <w:tcPr>
            <w:tcW w:w="1636" w:type="dxa"/>
            <w:tcBorders>
              <w:top w:val="nil"/>
              <w:left w:val="nil"/>
              <w:bottom w:val="single" w:sz="4" w:space="0" w:color="auto"/>
              <w:right w:val="single" w:sz="4" w:space="0" w:color="auto"/>
            </w:tcBorders>
            <w:noWrap/>
            <w:vAlign w:val="bottom"/>
            <w:hideMark/>
          </w:tcPr>
          <w:p w14:paraId="63F98F0E"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 days/week</w:t>
            </w:r>
          </w:p>
        </w:tc>
        <w:tc>
          <w:tcPr>
            <w:tcW w:w="1636" w:type="dxa"/>
            <w:tcBorders>
              <w:top w:val="nil"/>
              <w:left w:val="nil"/>
              <w:bottom w:val="single" w:sz="4" w:space="0" w:color="auto"/>
              <w:right w:val="single" w:sz="8" w:space="0" w:color="auto"/>
            </w:tcBorders>
            <w:noWrap/>
            <w:vAlign w:val="bottom"/>
            <w:hideMark/>
          </w:tcPr>
          <w:p w14:paraId="77F20000"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 days/week</w:t>
            </w:r>
          </w:p>
        </w:tc>
      </w:tr>
      <w:tr w:rsidR="00360FF8" w:rsidRPr="00891A76" w14:paraId="314668B6" w14:textId="77777777" w:rsidTr="00360FF8">
        <w:trPr>
          <w:trHeight w:val="322"/>
        </w:trPr>
        <w:tc>
          <w:tcPr>
            <w:tcW w:w="3086" w:type="dxa"/>
            <w:tcBorders>
              <w:top w:val="nil"/>
              <w:left w:val="single" w:sz="8" w:space="0" w:color="auto"/>
              <w:bottom w:val="single" w:sz="4" w:space="0" w:color="auto"/>
              <w:right w:val="single" w:sz="4" w:space="0" w:color="auto"/>
            </w:tcBorders>
            <w:vAlign w:val="center"/>
            <w:hideMark/>
          </w:tcPr>
          <w:p w14:paraId="317F7748" w14:textId="77777777" w:rsidR="00360FF8" w:rsidRPr="00891A76" w:rsidRDefault="00360FF8" w:rsidP="00360FF8">
            <w:pPr>
              <w:widowControl/>
              <w:autoSpaceDE/>
              <w:autoSpaceDN/>
              <w:rPr>
                <w:rFonts w:ascii="Calibri" w:eastAsia="Times New Roman" w:hAnsi="Calibri" w:cs="Calibri"/>
                <w:color w:val="000000"/>
              </w:rPr>
            </w:pPr>
            <w:r w:rsidRPr="00891A76">
              <w:rPr>
                <w:rFonts w:ascii="Calibri" w:eastAsia="Times New Roman" w:hAnsi="Calibri" w:cs="Calibri"/>
                <w:color w:val="000000"/>
              </w:rPr>
              <w:t>Mountain Home High School</w:t>
            </w:r>
          </w:p>
        </w:tc>
        <w:tc>
          <w:tcPr>
            <w:tcW w:w="1346" w:type="dxa"/>
            <w:tcBorders>
              <w:top w:val="nil"/>
              <w:left w:val="nil"/>
              <w:bottom w:val="single" w:sz="4" w:space="0" w:color="auto"/>
              <w:right w:val="single" w:sz="4" w:space="0" w:color="auto"/>
            </w:tcBorders>
            <w:noWrap/>
            <w:vAlign w:val="bottom"/>
            <w:hideMark/>
          </w:tcPr>
          <w:p w14:paraId="020FC41A"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884</w:t>
            </w:r>
          </w:p>
        </w:tc>
        <w:tc>
          <w:tcPr>
            <w:tcW w:w="993" w:type="dxa"/>
            <w:tcBorders>
              <w:top w:val="nil"/>
              <w:left w:val="nil"/>
              <w:bottom w:val="single" w:sz="4" w:space="0" w:color="auto"/>
              <w:right w:val="single" w:sz="4" w:space="0" w:color="auto"/>
            </w:tcBorders>
            <w:noWrap/>
            <w:vAlign w:val="bottom"/>
            <w:hideMark/>
          </w:tcPr>
          <w:p w14:paraId="31E2BCBD"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9-12</w:t>
            </w:r>
          </w:p>
        </w:tc>
        <w:tc>
          <w:tcPr>
            <w:tcW w:w="1636" w:type="dxa"/>
            <w:tcBorders>
              <w:top w:val="nil"/>
              <w:left w:val="nil"/>
              <w:bottom w:val="single" w:sz="4" w:space="0" w:color="auto"/>
              <w:right w:val="single" w:sz="4" w:space="0" w:color="auto"/>
            </w:tcBorders>
            <w:noWrap/>
            <w:vAlign w:val="bottom"/>
            <w:hideMark/>
          </w:tcPr>
          <w:p w14:paraId="626F6757"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 days/week</w:t>
            </w:r>
          </w:p>
        </w:tc>
        <w:tc>
          <w:tcPr>
            <w:tcW w:w="1636" w:type="dxa"/>
            <w:tcBorders>
              <w:top w:val="nil"/>
              <w:left w:val="nil"/>
              <w:bottom w:val="single" w:sz="4" w:space="0" w:color="auto"/>
              <w:right w:val="single" w:sz="8" w:space="0" w:color="auto"/>
            </w:tcBorders>
            <w:noWrap/>
            <w:vAlign w:val="bottom"/>
            <w:hideMark/>
          </w:tcPr>
          <w:p w14:paraId="66DC6CCA"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 days/week</w:t>
            </w:r>
          </w:p>
        </w:tc>
      </w:tr>
      <w:tr w:rsidR="00360FF8" w:rsidRPr="00891A76" w14:paraId="0450ACD2" w14:textId="77777777" w:rsidTr="00360FF8">
        <w:trPr>
          <w:trHeight w:val="338"/>
        </w:trPr>
        <w:tc>
          <w:tcPr>
            <w:tcW w:w="3086" w:type="dxa"/>
            <w:tcBorders>
              <w:top w:val="nil"/>
              <w:left w:val="single" w:sz="8" w:space="0" w:color="auto"/>
              <w:bottom w:val="single" w:sz="8" w:space="0" w:color="auto"/>
              <w:right w:val="single" w:sz="4" w:space="0" w:color="auto"/>
            </w:tcBorders>
            <w:vAlign w:val="center"/>
            <w:hideMark/>
          </w:tcPr>
          <w:p w14:paraId="752BD419" w14:textId="77777777" w:rsidR="00360FF8" w:rsidRPr="00891A76" w:rsidRDefault="00360FF8" w:rsidP="00360FF8">
            <w:pPr>
              <w:widowControl/>
              <w:autoSpaceDE/>
              <w:autoSpaceDN/>
              <w:rPr>
                <w:rFonts w:ascii="Calibri" w:eastAsia="Times New Roman" w:hAnsi="Calibri" w:cs="Calibri"/>
                <w:color w:val="000000"/>
              </w:rPr>
            </w:pPr>
            <w:r w:rsidRPr="00891A76">
              <w:rPr>
                <w:rFonts w:ascii="Calibri" w:eastAsia="Times New Roman" w:hAnsi="Calibri" w:cs="Calibri"/>
                <w:color w:val="000000"/>
              </w:rPr>
              <w:t>Bennett Mountain High School</w:t>
            </w:r>
          </w:p>
        </w:tc>
        <w:tc>
          <w:tcPr>
            <w:tcW w:w="1346" w:type="dxa"/>
            <w:tcBorders>
              <w:top w:val="nil"/>
              <w:left w:val="nil"/>
              <w:bottom w:val="single" w:sz="8" w:space="0" w:color="auto"/>
              <w:right w:val="single" w:sz="4" w:space="0" w:color="auto"/>
            </w:tcBorders>
            <w:noWrap/>
            <w:vAlign w:val="bottom"/>
            <w:hideMark/>
          </w:tcPr>
          <w:p w14:paraId="2D74B5F3"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92</w:t>
            </w:r>
          </w:p>
        </w:tc>
        <w:tc>
          <w:tcPr>
            <w:tcW w:w="993" w:type="dxa"/>
            <w:tcBorders>
              <w:top w:val="nil"/>
              <w:left w:val="nil"/>
              <w:bottom w:val="single" w:sz="8" w:space="0" w:color="auto"/>
              <w:right w:val="single" w:sz="4" w:space="0" w:color="auto"/>
            </w:tcBorders>
            <w:noWrap/>
            <w:vAlign w:val="bottom"/>
            <w:hideMark/>
          </w:tcPr>
          <w:p w14:paraId="7174F049"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9-12</w:t>
            </w:r>
          </w:p>
        </w:tc>
        <w:tc>
          <w:tcPr>
            <w:tcW w:w="1636" w:type="dxa"/>
            <w:tcBorders>
              <w:top w:val="nil"/>
              <w:left w:val="nil"/>
              <w:bottom w:val="single" w:sz="8" w:space="0" w:color="auto"/>
              <w:right w:val="single" w:sz="4" w:space="0" w:color="auto"/>
            </w:tcBorders>
            <w:noWrap/>
            <w:vAlign w:val="bottom"/>
            <w:hideMark/>
          </w:tcPr>
          <w:p w14:paraId="2E330586"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 days/week</w:t>
            </w:r>
          </w:p>
        </w:tc>
        <w:tc>
          <w:tcPr>
            <w:tcW w:w="1636" w:type="dxa"/>
            <w:tcBorders>
              <w:top w:val="nil"/>
              <w:left w:val="nil"/>
              <w:bottom w:val="single" w:sz="8" w:space="0" w:color="auto"/>
              <w:right w:val="single" w:sz="8" w:space="0" w:color="auto"/>
            </w:tcBorders>
            <w:noWrap/>
            <w:vAlign w:val="bottom"/>
            <w:hideMark/>
          </w:tcPr>
          <w:p w14:paraId="7667B9D2" w14:textId="77777777" w:rsidR="00360FF8" w:rsidRPr="00891A76" w:rsidRDefault="00360FF8" w:rsidP="00360FF8">
            <w:pPr>
              <w:widowControl/>
              <w:autoSpaceDE/>
              <w:autoSpaceDN/>
              <w:jc w:val="center"/>
              <w:rPr>
                <w:rFonts w:ascii="Calibri" w:eastAsia="Times New Roman" w:hAnsi="Calibri" w:cs="Calibri"/>
                <w:color w:val="000000"/>
              </w:rPr>
            </w:pPr>
            <w:r w:rsidRPr="00891A76">
              <w:rPr>
                <w:rFonts w:ascii="Calibri" w:eastAsia="Times New Roman" w:hAnsi="Calibri" w:cs="Calibri"/>
                <w:color w:val="000000"/>
              </w:rPr>
              <w:t>5 days/week</w:t>
            </w:r>
          </w:p>
        </w:tc>
      </w:tr>
    </w:tbl>
    <w:p w14:paraId="5EB74C0D" w14:textId="77777777" w:rsidR="00360FF8" w:rsidRPr="00891A76" w:rsidRDefault="00360FF8" w:rsidP="00360FF8">
      <w:pPr>
        <w:spacing w:before="5"/>
        <w:ind w:right="895"/>
        <w:rPr>
          <w:rFonts w:asciiTheme="minorHAnsi" w:hAnsiTheme="minorHAnsi" w:cstheme="minorHAnsi"/>
        </w:rPr>
      </w:pPr>
    </w:p>
    <w:p w14:paraId="6A07AEC5" w14:textId="21C9539D" w:rsidR="00646DCB" w:rsidRPr="00891A76" w:rsidRDefault="00000000">
      <w:pPr>
        <w:spacing w:before="5"/>
        <w:ind w:left="179" w:right="895"/>
        <w:jc w:val="center"/>
        <w:rPr>
          <w:rFonts w:asciiTheme="minorHAnsi" w:hAnsiTheme="minorHAnsi" w:cstheme="minorHAnsi"/>
        </w:rPr>
      </w:pPr>
      <w:r w:rsidRPr="00891A76">
        <w:rPr>
          <w:rFonts w:asciiTheme="minorHAnsi" w:hAnsiTheme="minorHAnsi" w:cstheme="minorHAnsi"/>
        </w:rPr>
        <w:t>*Enrollment</w:t>
      </w:r>
      <w:r w:rsidRPr="00891A76">
        <w:rPr>
          <w:rFonts w:asciiTheme="minorHAnsi" w:hAnsiTheme="minorHAnsi" w:cstheme="minorHAnsi"/>
          <w:spacing w:val="-7"/>
        </w:rPr>
        <w:t xml:space="preserve"> </w:t>
      </w:r>
      <w:r w:rsidRPr="00891A76">
        <w:rPr>
          <w:rFonts w:asciiTheme="minorHAnsi" w:hAnsiTheme="minorHAnsi" w:cstheme="minorHAnsi"/>
        </w:rPr>
        <w:t>data</w:t>
      </w:r>
      <w:r w:rsidRPr="00891A76">
        <w:rPr>
          <w:rFonts w:asciiTheme="minorHAnsi" w:hAnsiTheme="minorHAnsi" w:cstheme="minorHAnsi"/>
          <w:spacing w:val="-3"/>
        </w:rPr>
        <w:t xml:space="preserve"> </w:t>
      </w:r>
      <w:r w:rsidRPr="00891A76">
        <w:rPr>
          <w:rFonts w:asciiTheme="minorHAnsi" w:hAnsiTheme="minorHAnsi" w:cstheme="minorHAnsi"/>
        </w:rPr>
        <w:t>from</w:t>
      </w:r>
      <w:r w:rsidRPr="00891A76">
        <w:rPr>
          <w:rFonts w:asciiTheme="minorHAnsi" w:hAnsiTheme="minorHAnsi" w:cstheme="minorHAnsi"/>
          <w:spacing w:val="-6"/>
        </w:rPr>
        <w:t xml:space="preserve"> </w:t>
      </w:r>
      <w:r w:rsidRPr="00891A76">
        <w:rPr>
          <w:rFonts w:asciiTheme="minorHAnsi" w:hAnsiTheme="minorHAnsi" w:cstheme="minorHAnsi"/>
        </w:rPr>
        <w:t>the</w:t>
      </w:r>
      <w:r w:rsidRPr="00891A76">
        <w:rPr>
          <w:rFonts w:asciiTheme="minorHAnsi" w:hAnsiTheme="minorHAnsi" w:cstheme="minorHAnsi"/>
          <w:spacing w:val="-5"/>
        </w:rPr>
        <w:t xml:space="preserve"> </w:t>
      </w:r>
      <w:r w:rsidRPr="00891A76">
        <w:rPr>
          <w:rFonts w:asciiTheme="minorHAnsi" w:hAnsiTheme="minorHAnsi" w:cstheme="minorHAnsi"/>
        </w:rPr>
        <w:t>week</w:t>
      </w:r>
      <w:r w:rsidRPr="00891A76">
        <w:rPr>
          <w:rFonts w:asciiTheme="minorHAnsi" w:hAnsiTheme="minorHAnsi" w:cstheme="minorHAnsi"/>
          <w:spacing w:val="-5"/>
        </w:rPr>
        <w:t xml:space="preserve"> </w:t>
      </w:r>
      <w:r w:rsidRPr="00891A76">
        <w:rPr>
          <w:rFonts w:asciiTheme="minorHAnsi" w:hAnsiTheme="minorHAnsi" w:cstheme="minorHAnsi"/>
        </w:rPr>
        <w:t>of</w:t>
      </w:r>
      <w:r w:rsidRPr="00891A76">
        <w:rPr>
          <w:rFonts w:asciiTheme="minorHAnsi" w:hAnsiTheme="minorHAnsi" w:cstheme="minorHAnsi"/>
          <w:spacing w:val="-9"/>
        </w:rPr>
        <w:t xml:space="preserve"> </w:t>
      </w:r>
      <w:r w:rsidR="00360FF8" w:rsidRPr="00891A76">
        <w:rPr>
          <w:rFonts w:asciiTheme="minorHAnsi" w:hAnsiTheme="minorHAnsi" w:cstheme="minorHAnsi"/>
        </w:rPr>
        <w:t>October 15, 2025</w:t>
      </w:r>
      <w:r w:rsidRPr="00891A76">
        <w:rPr>
          <w:rFonts w:asciiTheme="minorHAnsi" w:hAnsiTheme="minorHAnsi" w:cstheme="minorHAnsi"/>
        </w:rPr>
        <w:t>,</w:t>
      </w:r>
      <w:r w:rsidRPr="00891A76">
        <w:rPr>
          <w:rFonts w:asciiTheme="minorHAnsi" w:hAnsiTheme="minorHAnsi" w:cstheme="minorHAnsi"/>
          <w:spacing w:val="-6"/>
        </w:rPr>
        <w:t xml:space="preserve"> </w:t>
      </w:r>
      <w:r w:rsidRPr="00891A76">
        <w:rPr>
          <w:rFonts w:asciiTheme="minorHAnsi" w:hAnsiTheme="minorHAnsi" w:cstheme="minorHAnsi"/>
        </w:rPr>
        <w:t>**</w:t>
      </w:r>
      <w:r w:rsidR="00360FF8" w:rsidRPr="00891A76">
        <w:rPr>
          <w:rFonts w:asciiTheme="minorHAnsi" w:hAnsiTheme="minorHAnsi" w:cstheme="minorHAnsi"/>
        </w:rPr>
        <w:t>West</w:t>
      </w:r>
      <w:r w:rsidRPr="00891A76">
        <w:rPr>
          <w:rFonts w:asciiTheme="minorHAnsi" w:hAnsiTheme="minorHAnsi" w:cstheme="minorHAnsi"/>
          <w:spacing w:val="-6"/>
        </w:rPr>
        <w:t xml:space="preserve"> </w:t>
      </w:r>
      <w:r w:rsidRPr="00891A76">
        <w:rPr>
          <w:rFonts w:asciiTheme="minorHAnsi" w:hAnsiTheme="minorHAnsi" w:cstheme="minorHAnsi"/>
        </w:rPr>
        <w:t>Elementary</w:t>
      </w:r>
      <w:r w:rsidRPr="00891A76">
        <w:rPr>
          <w:rFonts w:asciiTheme="minorHAnsi" w:hAnsiTheme="minorHAnsi" w:cstheme="minorHAnsi"/>
          <w:spacing w:val="-4"/>
        </w:rPr>
        <w:t xml:space="preserve"> </w:t>
      </w:r>
      <w:r w:rsidRPr="00891A76">
        <w:rPr>
          <w:rFonts w:asciiTheme="minorHAnsi" w:hAnsiTheme="minorHAnsi" w:cstheme="minorHAnsi"/>
        </w:rPr>
        <w:t>includes</w:t>
      </w:r>
      <w:r w:rsidRPr="00891A76">
        <w:rPr>
          <w:rFonts w:asciiTheme="minorHAnsi" w:hAnsiTheme="minorHAnsi" w:cstheme="minorHAnsi"/>
          <w:spacing w:val="-4"/>
        </w:rPr>
        <w:t xml:space="preserve"> </w:t>
      </w:r>
      <w:r w:rsidRPr="00891A76">
        <w:rPr>
          <w:rFonts w:asciiTheme="minorHAnsi" w:hAnsiTheme="minorHAnsi" w:cstheme="minorHAnsi"/>
        </w:rPr>
        <w:t>a</w:t>
      </w:r>
      <w:r w:rsidRPr="00891A76">
        <w:rPr>
          <w:rFonts w:asciiTheme="minorHAnsi" w:hAnsiTheme="minorHAnsi" w:cstheme="minorHAnsi"/>
          <w:spacing w:val="-5"/>
        </w:rPr>
        <w:t xml:space="preserve"> </w:t>
      </w:r>
      <w:r w:rsidRPr="00891A76">
        <w:rPr>
          <w:rFonts w:asciiTheme="minorHAnsi" w:hAnsiTheme="minorHAnsi" w:cstheme="minorHAnsi"/>
        </w:rPr>
        <w:t>Developmental</w:t>
      </w:r>
      <w:r w:rsidRPr="00891A76">
        <w:rPr>
          <w:rFonts w:asciiTheme="minorHAnsi" w:hAnsiTheme="minorHAnsi" w:cstheme="minorHAnsi"/>
          <w:spacing w:val="-5"/>
        </w:rPr>
        <w:t xml:space="preserve"> </w:t>
      </w:r>
      <w:r w:rsidRPr="00891A76">
        <w:rPr>
          <w:rFonts w:asciiTheme="minorHAnsi" w:hAnsiTheme="minorHAnsi" w:cstheme="minorHAnsi"/>
        </w:rPr>
        <w:t>Preschool</w:t>
      </w:r>
      <w:r w:rsidRPr="00891A76">
        <w:rPr>
          <w:rFonts w:asciiTheme="minorHAnsi" w:hAnsiTheme="minorHAnsi" w:cstheme="minorHAnsi"/>
          <w:spacing w:val="-4"/>
        </w:rPr>
        <w:t xml:space="preserve"> </w:t>
      </w:r>
      <w:r w:rsidRPr="00891A76">
        <w:rPr>
          <w:rFonts w:asciiTheme="minorHAnsi" w:hAnsiTheme="minorHAnsi" w:cstheme="minorHAnsi"/>
          <w:spacing w:val="-2"/>
        </w:rPr>
        <w:t>classroom</w:t>
      </w:r>
    </w:p>
    <w:p w14:paraId="13D4823C" w14:textId="77777777" w:rsidR="00646DCB" w:rsidRPr="00891A76" w:rsidRDefault="00646DCB">
      <w:pPr>
        <w:jc w:val="center"/>
        <w:rPr>
          <w:rFonts w:asciiTheme="minorHAnsi" w:hAnsiTheme="minorHAnsi" w:cstheme="minorHAnsi"/>
        </w:rPr>
      </w:pPr>
    </w:p>
    <w:p w14:paraId="21B04476" w14:textId="77777777" w:rsidR="001A69E9" w:rsidRPr="00891A76" w:rsidRDefault="001A69E9">
      <w:pPr>
        <w:jc w:val="center"/>
        <w:rPr>
          <w:rFonts w:asciiTheme="minorHAnsi" w:hAnsiTheme="minorHAnsi" w:cstheme="minorHAnsi"/>
        </w:rPr>
      </w:pPr>
    </w:p>
    <w:p w14:paraId="0531B941" w14:textId="78D5F779" w:rsidR="00646DCB" w:rsidRPr="00891A76" w:rsidRDefault="00000000" w:rsidP="00F37265">
      <w:pPr>
        <w:spacing w:before="78"/>
        <w:jc w:val="center"/>
        <w:rPr>
          <w:rFonts w:asciiTheme="minorHAnsi" w:hAnsiTheme="minorHAnsi" w:cstheme="minorHAnsi"/>
          <w:b/>
        </w:rPr>
      </w:pPr>
      <w:r w:rsidRPr="00891A76">
        <w:rPr>
          <w:rFonts w:asciiTheme="minorHAnsi" w:hAnsiTheme="minorHAnsi" w:cstheme="minorHAnsi"/>
          <w:b/>
        </w:rPr>
        <w:t>Meal</w:t>
      </w:r>
      <w:r w:rsidRPr="00891A76">
        <w:rPr>
          <w:rFonts w:asciiTheme="minorHAnsi" w:hAnsiTheme="minorHAnsi" w:cstheme="minorHAnsi"/>
          <w:b/>
          <w:spacing w:val="-7"/>
        </w:rPr>
        <w:t xml:space="preserve"> </w:t>
      </w:r>
      <w:r w:rsidRPr="00891A76">
        <w:rPr>
          <w:rFonts w:asciiTheme="minorHAnsi" w:hAnsiTheme="minorHAnsi" w:cstheme="minorHAnsi"/>
          <w:b/>
        </w:rPr>
        <w:t>Service</w:t>
      </w:r>
      <w:r w:rsidRPr="00891A76">
        <w:rPr>
          <w:rFonts w:asciiTheme="minorHAnsi" w:hAnsiTheme="minorHAnsi" w:cstheme="minorHAnsi"/>
          <w:b/>
          <w:spacing w:val="-5"/>
        </w:rPr>
        <w:t xml:space="preserve"> </w:t>
      </w:r>
      <w:r w:rsidRPr="00891A76">
        <w:rPr>
          <w:rFonts w:asciiTheme="minorHAnsi" w:hAnsiTheme="minorHAnsi" w:cstheme="minorHAnsi"/>
          <w:b/>
        </w:rPr>
        <w:t>Data</w:t>
      </w:r>
      <w:r w:rsidRPr="00891A76">
        <w:rPr>
          <w:rFonts w:asciiTheme="minorHAnsi" w:hAnsiTheme="minorHAnsi" w:cstheme="minorHAnsi"/>
          <w:b/>
          <w:spacing w:val="-9"/>
        </w:rPr>
        <w:t xml:space="preserve"> </w:t>
      </w:r>
      <w:r w:rsidRPr="00891A76">
        <w:rPr>
          <w:rFonts w:asciiTheme="minorHAnsi" w:hAnsiTheme="minorHAnsi" w:cstheme="minorHAnsi"/>
          <w:b/>
        </w:rPr>
        <w:t>from</w:t>
      </w:r>
      <w:r w:rsidRPr="00891A76">
        <w:rPr>
          <w:rFonts w:asciiTheme="minorHAnsi" w:hAnsiTheme="minorHAnsi" w:cstheme="minorHAnsi"/>
          <w:b/>
          <w:spacing w:val="-5"/>
        </w:rPr>
        <w:t xml:space="preserve"> </w:t>
      </w:r>
      <w:r w:rsidRPr="00891A76">
        <w:rPr>
          <w:rFonts w:asciiTheme="minorHAnsi" w:hAnsiTheme="minorHAnsi" w:cstheme="minorHAnsi"/>
          <w:b/>
        </w:rPr>
        <w:t>202</w:t>
      </w:r>
      <w:r w:rsidR="0060713E" w:rsidRPr="00891A76">
        <w:rPr>
          <w:rFonts w:asciiTheme="minorHAnsi" w:hAnsiTheme="minorHAnsi" w:cstheme="minorHAnsi"/>
          <w:b/>
        </w:rPr>
        <w:t>4</w:t>
      </w:r>
      <w:r w:rsidRPr="00891A76">
        <w:rPr>
          <w:rFonts w:asciiTheme="minorHAnsi" w:hAnsiTheme="minorHAnsi" w:cstheme="minorHAnsi"/>
          <w:b/>
        </w:rPr>
        <w:t>-202</w:t>
      </w:r>
      <w:r w:rsidR="0060713E" w:rsidRPr="00891A76">
        <w:rPr>
          <w:rFonts w:asciiTheme="minorHAnsi" w:hAnsiTheme="minorHAnsi" w:cstheme="minorHAnsi"/>
          <w:b/>
        </w:rPr>
        <w:t>5</w:t>
      </w:r>
      <w:r w:rsidRPr="00891A76">
        <w:rPr>
          <w:rFonts w:asciiTheme="minorHAnsi" w:hAnsiTheme="minorHAnsi" w:cstheme="minorHAnsi"/>
          <w:b/>
          <w:spacing w:val="-6"/>
        </w:rPr>
        <w:t xml:space="preserve"> </w:t>
      </w:r>
      <w:r w:rsidRPr="00891A76">
        <w:rPr>
          <w:rFonts w:asciiTheme="minorHAnsi" w:hAnsiTheme="minorHAnsi" w:cstheme="minorHAnsi"/>
          <w:b/>
        </w:rPr>
        <w:t>School</w:t>
      </w:r>
      <w:r w:rsidRPr="00891A76">
        <w:rPr>
          <w:rFonts w:asciiTheme="minorHAnsi" w:hAnsiTheme="minorHAnsi" w:cstheme="minorHAnsi"/>
          <w:b/>
          <w:spacing w:val="-4"/>
        </w:rPr>
        <w:t xml:space="preserve"> Year</w:t>
      </w:r>
    </w:p>
    <w:p w14:paraId="5F9C9D9F" w14:textId="77777777" w:rsidR="00646DCB" w:rsidRPr="00891A76" w:rsidRDefault="00646DCB">
      <w:pPr>
        <w:pStyle w:val="BodyText"/>
        <w:rPr>
          <w:rFonts w:asciiTheme="minorHAnsi" w:hAnsiTheme="minorHAnsi" w:cstheme="minorHAnsi"/>
          <w:b/>
          <w:sz w:val="22"/>
          <w:szCs w:val="22"/>
        </w:rPr>
      </w:pPr>
    </w:p>
    <w:p w14:paraId="1657C0A5" w14:textId="77777777" w:rsidR="00646DCB" w:rsidRPr="00891A76" w:rsidRDefault="00646DCB">
      <w:pPr>
        <w:pStyle w:val="BodyText"/>
        <w:spacing w:before="47"/>
        <w:rPr>
          <w:rFonts w:asciiTheme="minorHAnsi" w:hAnsiTheme="minorHAnsi" w:cstheme="minorHAnsi"/>
          <w:b/>
          <w:sz w:val="22"/>
          <w:szCs w:val="22"/>
        </w:rPr>
      </w:pPr>
    </w:p>
    <w:tbl>
      <w:tblPr>
        <w:tblW w:w="9691" w:type="dxa"/>
        <w:tblInd w:w="185" w:type="dxa"/>
        <w:tblLook w:val="04A0" w:firstRow="1" w:lastRow="0" w:firstColumn="1" w:lastColumn="0" w:noHBand="0" w:noVBand="1"/>
      </w:tblPr>
      <w:tblGrid>
        <w:gridCol w:w="1287"/>
        <w:gridCol w:w="1032"/>
        <w:gridCol w:w="1843"/>
        <w:gridCol w:w="1843"/>
        <w:gridCol w:w="1843"/>
        <w:gridCol w:w="1843"/>
      </w:tblGrid>
      <w:tr w:rsidR="0060713E" w:rsidRPr="00891A76" w14:paraId="3F132B90" w14:textId="77777777" w:rsidTr="001A69E9">
        <w:trPr>
          <w:trHeight w:val="652"/>
        </w:trPr>
        <w:tc>
          <w:tcPr>
            <w:tcW w:w="1287" w:type="dxa"/>
            <w:vMerge w:val="restart"/>
            <w:tcBorders>
              <w:top w:val="single" w:sz="8" w:space="0" w:color="auto"/>
              <w:left w:val="single" w:sz="8" w:space="0" w:color="auto"/>
              <w:bottom w:val="single" w:sz="4" w:space="0" w:color="auto"/>
              <w:right w:val="single" w:sz="4" w:space="0" w:color="auto"/>
            </w:tcBorders>
            <w:shd w:val="clear" w:color="000000" w:fill="F1A983"/>
            <w:noWrap/>
            <w:vAlign w:val="center"/>
            <w:hideMark/>
          </w:tcPr>
          <w:p w14:paraId="71F45202" w14:textId="77777777" w:rsidR="0060713E" w:rsidRPr="00891A76" w:rsidRDefault="0060713E" w:rsidP="0060713E">
            <w:pPr>
              <w:widowControl/>
              <w:autoSpaceDE/>
              <w:autoSpaceDN/>
              <w:jc w:val="center"/>
              <w:rPr>
                <w:rFonts w:ascii="Calibri" w:eastAsia="Times New Roman" w:hAnsi="Calibri" w:cs="Calibri"/>
                <w:b/>
                <w:bCs/>
                <w:color w:val="000000"/>
              </w:rPr>
            </w:pPr>
            <w:r w:rsidRPr="00891A76">
              <w:rPr>
                <w:rFonts w:ascii="Calibri" w:eastAsia="Times New Roman" w:hAnsi="Calibri" w:cs="Calibri"/>
                <w:b/>
                <w:bCs/>
                <w:color w:val="000000"/>
              </w:rPr>
              <w:t>Month</w:t>
            </w:r>
          </w:p>
        </w:tc>
        <w:tc>
          <w:tcPr>
            <w:tcW w:w="1032" w:type="dxa"/>
            <w:vMerge w:val="restart"/>
            <w:tcBorders>
              <w:top w:val="single" w:sz="8" w:space="0" w:color="auto"/>
              <w:left w:val="single" w:sz="4" w:space="0" w:color="auto"/>
              <w:bottom w:val="single" w:sz="4" w:space="0" w:color="auto"/>
              <w:right w:val="single" w:sz="4" w:space="0" w:color="auto"/>
            </w:tcBorders>
            <w:shd w:val="clear" w:color="000000" w:fill="F1A983"/>
            <w:vAlign w:val="center"/>
            <w:hideMark/>
          </w:tcPr>
          <w:p w14:paraId="44FB0FF6" w14:textId="77777777" w:rsidR="0060713E" w:rsidRPr="00891A76" w:rsidRDefault="0060713E" w:rsidP="0060713E">
            <w:pPr>
              <w:widowControl/>
              <w:autoSpaceDE/>
              <w:autoSpaceDN/>
              <w:jc w:val="center"/>
              <w:rPr>
                <w:rFonts w:ascii="Calibri" w:eastAsia="Times New Roman" w:hAnsi="Calibri" w:cs="Calibri"/>
                <w:b/>
                <w:bCs/>
                <w:color w:val="000000"/>
              </w:rPr>
            </w:pPr>
            <w:r w:rsidRPr="00891A76">
              <w:rPr>
                <w:rFonts w:ascii="Calibri" w:eastAsia="Times New Roman" w:hAnsi="Calibri" w:cs="Calibri"/>
                <w:b/>
                <w:bCs/>
                <w:color w:val="000000"/>
              </w:rPr>
              <w:t>Number of Days</w:t>
            </w:r>
          </w:p>
        </w:tc>
        <w:tc>
          <w:tcPr>
            <w:tcW w:w="1843" w:type="dxa"/>
            <w:tcBorders>
              <w:top w:val="single" w:sz="8" w:space="0" w:color="auto"/>
              <w:left w:val="nil"/>
              <w:bottom w:val="single" w:sz="4" w:space="0" w:color="auto"/>
              <w:right w:val="single" w:sz="4" w:space="0" w:color="auto"/>
            </w:tcBorders>
            <w:shd w:val="clear" w:color="000000" w:fill="F1A983"/>
            <w:vAlign w:val="bottom"/>
            <w:hideMark/>
          </w:tcPr>
          <w:p w14:paraId="6EA0264F" w14:textId="77777777" w:rsidR="0060713E" w:rsidRPr="00891A76" w:rsidRDefault="0060713E" w:rsidP="0060713E">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Stephensen Elementary</w:t>
            </w:r>
          </w:p>
        </w:tc>
        <w:tc>
          <w:tcPr>
            <w:tcW w:w="1843" w:type="dxa"/>
            <w:tcBorders>
              <w:top w:val="single" w:sz="8" w:space="0" w:color="auto"/>
              <w:left w:val="nil"/>
              <w:bottom w:val="single" w:sz="4" w:space="0" w:color="auto"/>
              <w:right w:val="single" w:sz="4" w:space="0" w:color="auto"/>
            </w:tcBorders>
            <w:shd w:val="clear" w:color="000000" w:fill="F1A983"/>
            <w:vAlign w:val="bottom"/>
            <w:hideMark/>
          </w:tcPr>
          <w:p w14:paraId="10EA8BA7" w14:textId="77777777" w:rsidR="0060713E" w:rsidRPr="00891A76" w:rsidRDefault="0060713E" w:rsidP="0060713E">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East Elementary</w:t>
            </w:r>
          </w:p>
        </w:tc>
        <w:tc>
          <w:tcPr>
            <w:tcW w:w="1843" w:type="dxa"/>
            <w:tcBorders>
              <w:top w:val="single" w:sz="8" w:space="0" w:color="auto"/>
              <w:left w:val="nil"/>
              <w:bottom w:val="single" w:sz="4" w:space="0" w:color="auto"/>
              <w:right w:val="single" w:sz="4" w:space="0" w:color="auto"/>
            </w:tcBorders>
            <w:shd w:val="clear" w:color="000000" w:fill="F1A983"/>
            <w:vAlign w:val="bottom"/>
            <w:hideMark/>
          </w:tcPr>
          <w:p w14:paraId="10FC4F53" w14:textId="77777777" w:rsidR="0060713E" w:rsidRPr="00891A76" w:rsidRDefault="0060713E" w:rsidP="0060713E">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North Elementary</w:t>
            </w:r>
          </w:p>
        </w:tc>
        <w:tc>
          <w:tcPr>
            <w:tcW w:w="1843" w:type="dxa"/>
            <w:tcBorders>
              <w:top w:val="single" w:sz="8" w:space="0" w:color="auto"/>
              <w:left w:val="nil"/>
              <w:bottom w:val="single" w:sz="4" w:space="0" w:color="auto"/>
              <w:right w:val="single" w:sz="8" w:space="0" w:color="auto"/>
            </w:tcBorders>
            <w:shd w:val="clear" w:color="000000" w:fill="F1A983"/>
            <w:vAlign w:val="bottom"/>
            <w:hideMark/>
          </w:tcPr>
          <w:p w14:paraId="3A7BEBD5" w14:textId="77777777" w:rsidR="0060713E" w:rsidRPr="00891A76" w:rsidRDefault="0060713E" w:rsidP="0060713E">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West Elementary</w:t>
            </w:r>
          </w:p>
        </w:tc>
      </w:tr>
      <w:tr w:rsidR="0060713E" w:rsidRPr="00891A76" w14:paraId="3EAFA077" w14:textId="77777777" w:rsidTr="001A69E9">
        <w:trPr>
          <w:trHeight w:val="326"/>
        </w:trPr>
        <w:tc>
          <w:tcPr>
            <w:tcW w:w="1287" w:type="dxa"/>
            <w:vMerge/>
            <w:tcBorders>
              <w:top w:val="single" w:sz="8" w:space="0" w:color="auto"/>
              <w:left w:val="single" w:sz="8" w:space="0" w:color="auto"/>
              <w:bottom w:val="single" w:sz="4" w:space="0" w:color="auto"/>
              <w:right w:val="single" w:sz="4" w:space="0" w:color="auto"/>
            </w:tcBorders>
            <w:vAlign w:val="center"/>
            <w:hideMark/>
          </w:tcPr>
          <w:p w14:paraId="5D7AFD57" w14:textId="77777777" w:rsidR="0060713E" w:rsidRPr="00891A76" w:rsidRDefault="0060713E" w:rsidP="0060713E">
            <w:pPr>
              <w:widowControl/>
              <w:autoSpaceDE/>
              <w:autoSpaceDN/>
              <w:rPr>
                <w:rFonts w:ascii="Calibri" w:eastAsia="Times New Roman" w:hAnsi="Calibri" w:cs="Calibri"/>
                <w:b/>
                <w:bCs/>
                <w:color w:val="000000"/>
              </w:rPr>
            </w:pPr>
          </w:p>
        </w:tc>
        <w:tc>
          <w:tcPr>
            <w:tcW w:w="1032" w:type="dxa"/>
            <w:vMerge/>
            <w:tcBorders>
              <w:top w:val="single" w:sz="8" w:space="0" w:color="auto"/>
              <w:left w:val="single" w:sz="4" w:space="0" w:color="auto"/>
              <w:bottom w:val="single" w:sz="4" w:space="0" w:color="auto"/>
              <w:right w:val="single" w:sz="4" w:space="0" w:color="auto"/>
            </w:tcBorders>
            <w:vAlign w:val="center"/>
            <w:hideMark/>
          </w:tcPr>
          <w:p w14:paraId="5255DE20" w14:textId="77777777" w:rsidR="0060713E" w:rsidRPr="00891A76" w:rsidRDefault="0060713E" w:rsidP="0060713E">
            <w:pPr>
              <w:widowControl/>
              <w:autoSpaceDE/>
              <w:autoSpaceDN/>
              <w:rPr>
                <w:rFonts w:ascii="Calibri" w:eastAsia="Times New Roman" w:hAnsi="Calibri" w:cs="Calibri"/>
                <w:b/>
                <w:bCs/>
                <w:color w:val="000000"/>
              </w:rPr>
            </w:pPr>
          </w:p>
        </w:tc>
        <w:tc>
          <w:tcPr>
            <w:tcW w:w="1843" w:type="dxa"/>
            <w:tcBorders>
              <w:top w:val="nil"/>
              <w:left w:val="nil"/>
              <w:bottom w:val="single" w:sz="4" w:space="0" w:color="auto"/>
              <w:right w:val="single" w:sz="4" w:space="0" w:color="auto"/>
            </w:tcBorders>
            <w:shd w:val="clear" w:color="000000" w:fill="F1A983"/>
            <w:noWrap/>
            <w:vAlign w:val="bottom"/>
            <w:hideMark/>
          </w:tcPr>
          <w:p w14:paraId="43376491" w14:textId="77777777" w:rsidR="0060713E" w:rsidRPr="00891A76" w:rsidRDefault="0060713E" w:rsidP="0060713E">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Breakfast/Lunch</w:t>
            </w:r>
          </w:p>
        </w:tc>
        <w:tc>
          <w:tcPr>
            <w:tcW w:w="1843" w:type="dxa"/>
            <w:tcBorders>
              <w:top w:val="nil"/>
              <w:left w:val="nil"/>
              <w:bottom w:val="single" w:sz="4" w:space="0" w:color="auto"/>
              <w:right w:val="single" w:sz="4" w:space="0" w:color="auto"/>
            </w:tcBorders>
            <w:shd w:val="clear" w:color="000000" w:fill="F1A983"/>
            <w:noWrap/>
            <w:vAlign w:val="bottom"/>
            <w:hideMark/>
          </w:tcPr>
          <w:p w14:paraId="3F19DA94" w14:textId="77777777" w:rsidR="0060713E" w:rsidRPr="00891A76" w:rsidRDefault="0060713E" w:rsidP="0060713E">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Breakfast/Lunch</w:t>
            </w:r>
          </w:p>
        </w:tc>
        <w:tc>
          <w:tcPr>
            <w:tcW w:w="1843" w:type="dxa"/>
            <w:tcBorders>
              <w:top w:val="nil"/>
              <w:left w:val="nil"/>
              <w:bottom w:val="single" w:sz="4" w:space="0" w:color="auto"/>
              <w:right w:val="single" w:sz="4" w:space="0" w:color="auto"/>
            </w:tcBorders>
            <w:shd w:val="clear" w:color="000000" w:fill="F1A983"/>
            <w:noWrap/>
            <w:vAlign w:val="bottom"/>
            <w:hideMark/>
          </w:tcPr>
          <w:p w14:paraId="5DE339AE" w14:textId="77777777" w:rsidR="0060713E" w:rsidRPr="00891A76" w:rsidRDefault="0060713E" w:rsidP="0060713E">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Breakfast/Lunch</w:t>
            </w:r>
          </w:p>
        </w:tc>
        <w:tc>
          <w:tcPr>
            <w:tcW w:w="1843" w:type="dxa"/>
            <w:tcBorders>
              <w:top w:val="nil"/>
              <w:left w:val="nil"/>
              <w:bottom w:val="single" w:sz="4" w:space="0" w:color="auto"/>
              <w:right w:val="single" w:sz="8" w:space="0" w:color="auto"/>
            </w:tcBorders>
            <w:shd w:val="clear" w:color="000000" w:fill="F1A983"/>
            <w:noWrap/>
            <w:vAlign w:val="bottom"/>
            <w:hideMark/>
          </w:tcPr>
          <w:p w14:paraId="7128A0D9" w14:textId="77777777" w:rsidR="0060713E" w:rsidRPr="00891A76" w:rsidRDefault="0060713E" w:rsidP="0060713E">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Breakfast/Lunch</w:t>
            </w:r>
          </w:p>
        </w:tc>
      </w:tr>
      <w:tr w:rsidR="0060713E" w:rsidRPr="00891A76" w14:paraId="487578E2" w14:textId="77777777" w:rsidTr="001A69E9">
        <w:trPr>
          <w:trHeight w:val="326"/>
        </w:trPr>
        <w:tc>
          <w:tcPr>
            <w:tcW w:w="1287" w:type="dxa"/>
            <w:tcBorders>
              <w:top w:val="nil"/>
              <w:left w:val="single" w:sz="8" w:space="0" w:color="auto"/>
              <w:bottom w:val="single" w:sz="4" w:space="0" w:color="auto"/>
              <w:right w:val="single" w:sz="4" w:space="0" w:color="auto"/>
            </w:tcBorders>
            <w:noWrap/>
            <w:vAlign w:val="bottom"/>
            <w:hideMark/>
          </w:tcPr>
          <w:p w14:paraId="72ABC3FA"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August</w:t>
            </w:r>
          </w:p>
        </w:tc>
        <w:tc>
          <w:tcPr>
            <w:tcW w:w="1032" w:type="dxa"/>
            <w:tcBorders>
              <w:top w:val="nil"/>
              <w:left w:val="nil"/>
              <w:bottom w:val="single" w:sz="4" w:space="0" w:color="auto"/>
              <w:right w:val="single" w:sz="4" w:space="0" w:color="auto"/>
            </w:tcBorders>
            <w:noWrap/>
            <w:vAlign w:val="bottom"/>
            <w:hideMark/>
          </w:tcPr>
          <w:p w14:paraId="428A4A5A"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15</w:t>
            </w:r>
          </w:p>
        </w:tc>
        <w:tc>
          <w:tcPr>
            <w:tcW w:w="1843" w:type="dxa"/>
            <w:tcBorders>
              <w:top w:val="nil"/>
              <w:left w:val="nil"/>
              <w:bottom w:val="single" w:sz="4" w:space="0" w:color="auto"/>
              <w:right w:val="single" w:sz="4" w:space="0" w:color="auto"/>
            </w:tcBorders>
            <w:noWrap/>
            <w:vAlign w:val="bottom"/>
            <w:hideMark/>
          </w:tcPr>
          <w:p w14:paraId="4E533456"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257/1,794</w:t>
            </w:r>
          </w:p>
        </w:tc>
        <w:tc>
          <w:tcPr>
            <w:tcW w:w="1843" w:type="dxa"/>
            <w:tcBorders>
              <w:top w:val="nil"/>
              <w:left w:val="nil"/>
              <w:bottom w:val="single" w:sz="4" w:space="0" w:color="auto"/>
              <w:right w:val="single" w:sz="4" w:space="0" w:color="auto"/>
            </w:tcBorders>
            <w:noWrap/>
            <w:vAlign w:val="bottom"/>
            <w:hideMark/>
          </w:tcPr>
          <w:p w14:paraId="690BB8AE"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1,313/3,124</w:t>
            </w:r>
          </w:p>
        </w:tc>
        <w:tc>
          <w:tcPr>
            <w:tcW w:w="1843" w:type="dxa"/>
            <w:tcBorders>
              <w:top w:val="nil"/>
              <w:left w:val="nil"/>
              <w:bottom w:val="single" w:sz="4" w:space="0" w:color="auto"/>
              <w:right w:val="single" w:sz="4" w:space="0" w:color="auto"/>
            </w:tcBorders>
            <w:noWrap/>
            <w:vAlign w:val="bottom"/>
            <w:hideMark/>
          </w:tcPr>
          <w:p w14:paraId="01B8EB91"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1,246/2,824</w:t>
            </w:r>
          </w:p>
        </w:tc>
        <w:tc>
          <w:tcPr>
            <w:tcW w:w="1843" w:type="dxa"/>
            <w:tcBorders>
              <w:top w:val="nil"/>
              <w:left w:val="nil"/>
              <w:bottom w:val="single" w:sz="4" w:space="0" w:color="auto"/>
              <w:right w:val="single" w:sz="8" w:space="0" w:color="auto"/>
            </w:tcBorders>
            <w:noWrap/>
            <w:vAlign w:val="bottom"/>
            <w:hideMark/>
          </w:tcPr>
          <w:p w14:paraId="2E31D2EC"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1,333/4,032</w:t>
            </w:r>
          </w:p>
        </w:tc>
      </w:tr>
      <w:tr w:rsidR="0060713E" w:rsidRPr="00891A76" w14:paraId="56651395" w14:textId="77777777" w:rsidTr="001A69E9">
        <w:trPr>
          <w:trHeight w:val="326"/>
        </w:trPr>
        <w:tc>
          <w:tcPr>
            <w:tcW w:w="1287" w:type="dxa"/>
            <w:tcBorders>
              <w:top w:val="nil"/>
              <w:left w:val="single" w:sz="8" w:space="0" w:color="auto"/>
              <w:bottom w:val="single" w:sz="4" w:space="0" w:color="auto"/>
              <w:right w:val="single" w:sz="4" w:space="0" w:color="auto"/>
            </w:tcBorders>
            <w:noWrap/>
            <w:vAlign w:val="bottom"/>
            <w:hideMark/>
          </w:tcPr>
          <w:p w14:paraId="5DAB5C14"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September</w:t>
            </w:r>
          </w:p>
        </w:tc>
        <w:tc>
          <w:tcPr>
            <w:tcW w:w="1032" w:type="dxa"/>
            <w:tcBorders>
              <w:top w:val="nil"/>
              <w:left w:val="nil"/>
              <w:bottom w:val="single" w:sz="4" w:space="0" w:color="auto"/>
              <w:right w:val="single" w:sz="4" w:space="0" w:color="auto"/>
            </w:tcBorders>
            <w:noWrap/>
            <w:vAlign w:val="bottom"/>
            <w:hideMark/>
          </w:tcPr>
          <w:p w14:paraId="11F84D46"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19</w:t>
            </w:r>
          </w:p>
        </w:tc>
        <w:tc>
          <w:tcPr>
            <w:tcW w:w="1843" w:type="dxa"/>
            <w:tcBorders>
              <w:top w:val="nil"/>
              <w:left w:val="nil"/>
              <w:bottom w:val="single" w:sz="4" w:space="0" w:color="auto"/>
              <w:right w:val="single" w:sz="4" w:space="0" w:color="auto"/>
            </w:tcBorders>
            <w:noWrap/>
            <w:vAlign w:val="bottom"/>
            <w:hideMark/>
          </w:tcPr>
          <w:p w14:paraId="7DB94061"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436/2,621</w:t>
            </w:r>
          </w:p>
        </w:tc>
        <w:tc>
          <w:tcPr>
            <w:tcW w:w="1843" w:type="dxa"/>
            <w:tcBorders>
              <w:top w:val="nil"/>
              <w:left w:val="nil"/>
              <w:bottom w:val="single" w:sz="4" w:space="0" w:color="auto"/>
              <w:right w:val="single" w:sz="4" w:space="0" w:color="auto"/>
            </w:tcBorders>
            <w:noWrap/>
            <w:vAlign w:val="bottom"/>
            <w:hideMark/>
          </w:tcPr>
          <w:p w14:paraId="46E7D428"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1,586/4,195</w:t>
            </w:r>
          </w:p>
        </w:tc>
        <w:tc>
          <w:tcPr>
            <w:tcW w:w="1843" w:type="dxa"/>
            <w:tcBorders>
              <w:top w:val="nil"/>
              <w:left w:val="nil"/>
              <w:bottom w:val="single" w:sz="4" w:space="0" w:color="auto"/>
              <w:right w:val="single" w:sz="4" w:space="0" w:color="auto"/>
            </w:tcBorders>
            <w:noWrap/>
            <w:vAlign w:val="bottom"/>
            <w:hideMark/>
          </w:tcPr>
          <w:p w14:paraId="46C2D361"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1,727/3,883</w:t>
            </w:r>
          </w:p>
        </w:tc>
        <w:tc>
          <w:tcPr>
            <w:tcW w:w="1843" w:type="dxa"/>
            <w:tcBorders>
              <w:top w:val="nil"/>
              <w:left w:val="nil"/>
              <w:bottom w:val="single" w:sz="4" w:space="0" w:color="auto"/>
              <w:right w:val="single" w:sz="8" w:space="0" w:color="auto"/>
            </w:tcBorders>
            <w:noWrap/>
            <w:vAlign w:val="bottom"/>
            <w:hideMark/>
          </w:tcPr>
          <w:p w14:paraId="3B3409B4"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1,868/5,688</w:t>
            </w:r>
          </w:p>
        </w:tc>
      </w:tr>
      <w:tr w:rsidR="0060713E" w:rsidRPr="00891A76" w14:paraId="68972950" w14:textId="77777777" w:rsidTr="001A69E9">
        <w:trPr>
          <w:trHeight w:val="326"/>
        </w:trPr>
        <w:tc>
          <w:tcPr>
            <w:tcW w:w="1287" w:type="dxa"/>
            <w:tcBorders>
              <w:top w:val="nil"/>
              <w:left w:val="single" w:sz="8" w:space="0" w:color="auto"/>
              <w:bottom w:val="single" w:sz="4" w:space="0" w:color="auto"/>
              <w:right w:val="single" w:sz="4" w:space="0" w:color="auto"/>
            </w:tcBorders>
            <w:noWrap/>
            <w:vAlign w:val="bottom"/>
            <w:hideMark/>
          </w:tcPr>
          <w:p w14:paraId="7EAD291F"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October</w:t>
            </w:r>
          </w:p>
        </w:tc>
        <w:tc>
          <w:tcPr>
            <w:tcW w:w="1032" w:type="dxa"/>
            <w:tcBorders>
              <w:top w:val="nil"/>
              <w:left w:val="nil"/>
              <w:bottom w:val="single" w:sz="4" w:space="0" w:color="auto"/>
              <w:right w:val="single" w:sz="4" w:space="0" w:color="auto"/>
            </w:tcBorders>
            <w:noWrap/>
            <w:vAlign w:val="bottom"/>
            <w:hideMark/>
          </w:tcPr>
          <w:p w14:paraId="540F7CFA"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21</w:t>
            </w:r>
          </w:p>
        </w:tc>
        <w:tc>
          <w:tcPr>
            <w:tcW w:w="1843" w:type="dxa"/>
            <w:tcBorders>
              <w:top w:val="nil"/>
              <w:left w:val="nil"/>
              <w:bottom w:val="single" w:sz="4" w:space="0" w:color="auto"/>
              <w:right w:val="single" w:sz="4" w:space="0" w:color="auto"/>
            </w:tcBorders>
            <w:noWrap/>
            <w:vAlign w:val="bottom"/>
            <w:hideMark/>
          </w:tcPr>
          <w:p w14:paraId="713A6041"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608/3,041</w:t>
            </w:r>
          </w:p>
        </w:tc>
        <w:tc>
          <w:tcPr>
            <w:tcW w:w="1843" w:type="dxa"/>
            <w:tcBorders>
              <w:top w:val="nil"/>
              <w:left w:val="nil"/>
              <w:bottom w:val="single" w:sz="4" w:space="0" w:color="auto"/>
              <w:right w:val="single" w:sz="4" w:space="0" w:color="auto"/>
            </w:tcBorders>
            <w:noWrap/>
            <w:vAlign w:val="bottom"/>
            <w:hideMark/>
          </w:tcPr>
          <w:p w14:paraId="678B8ADB"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1,632/4,747</w:t>
            </w:r>
          </w:p>
        </w:tc>
        <w:tc>
          <w:tcPr>
            <w:tcW w:w="1843" w:type="dxa"/>
            <w:tcBorders>
              <w:top w:val="nil"/>
              <w:left w:val="nil"/>
              <w:bottom w:val="single" w:sz="4" w:space="0" w:color="auto"/>
              <w:right w:val="single" w:sz="4" w:space="0" w:color="auto"/>
            </w:tcBorders>
            <w:noWrap/>
            <w:vAlign w:val="bottom"/>
            <w:hideMark/>
          </w:tcPr>
          <w:p w14:paraId="6F5AED77"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2,014/4,580</w:t>
            </w:r>
          </w:p>
        </w:tc>
        <w:tc>
          <w:tcPr>
            <w:tcW w:w="1843" w:type="dxa"/>
            <w:tcBorders>
              <w:top w:val="nil"/>
              <w:left w:val="nil"/>
              <w:bottom w:val="single" w:sz="4" w:space="0" w:color="auto"/>
              <w:right w:val="single" w:sz="8" w:space="0" w:color="auto"/>
            </w:tcBorders>
            <w:noWrap/>
            <w:vAlign w:val="bottom"/>
            <w:hideMark/>
          </w:tcPr>
          <w:p w14:paraId="0E54DC61"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2,260/6,259</w:t>
            </w:r>
          </w:p>
        </w:tc>
      </w:tr>
      <w:tr w:rsidR="0060713E" w:rsidRPr="00891A76" w14:paraId="16E464CE" w14:textId="77777777" w:rsidTr="001A69E9">
        <w:trPr>
          <w:trHeight w:val="326"/>
        </w:trPr>
        <w:tc>
          <w:tcPr>
            <w:tcW w:w="1287" w:type="dxa"/>
            <w:tcBorders>
              <w:top w:val="nil"/>
              <w:left w:val="single" w:sz="8" w:space="0" w:color="auto"/>
              <w:bottom w:val="single" w:sz="4" w:space="0" w:color="auto"/>
              <w:right w:val="single" w:sz="4" w:space="0" w:color="auto"/>
            </w:tcBorders>
            <w:noWrap/>
            <w:vAlign w:val="bottom"/>
            <w:hideMark/>
          </w:tcPr>
          <w:p w14:paraId="0A18C51F"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November</w:t>
            </w:r>
          </w:p>
        </w:tc>
        <w:tc>
          <w:tcPr>
            <w:tcW w:w="1032" w:type="dxa"/>
            <w:tcBorders>
              <w:top w:val="nil"/>
              <w:left w:val="nil"/>
              <w:bottom w:val="single" w:sz="4" w:space="0" w:color="auto"/>
              <w:right w:val="single" w:sz="4" w:space="0" w:color="auto"/>
            </w:tcBorders>
            <w:noWrap/>
            <w:vAlign w:val="bottom"/>
            <w:hideMark/>
          </w:tcPr>
          <w:p w14:paraId="734EEEAE"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16</w:t>
            </w:r>
          </w:p>
        </w:tc>
        <w:tc>
          <w:tcPr>
            <w:tcW w:w="1843" w:type="dxa"/>
            <w:tcBorders>
              <w:top w:val="nil"/>
              <w:left w:val="nil"/>
              <w:bottom w:val="single" w:sz="4" w:space="0" w:color="auto"/>
              <w:right w:val="single" w:sz="4" w:space="0" w:color="auto"/>
            </w:tcBorders>
            <w:noWrap/>
            <w:vAlign w:val="bottom"/>
            <w:hideMark/>
          </w:tcPr>
          <w:p w14:paraId="362780CC"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488/2,325</w:t>
            </w:r>
          </w:p>
        </w:tc>
        <w:tc>
          <w:tcPr>
            <w:tcW w:w="1843" w:type="dxa"/>
            <w:tcBorders>
              <w:top w:val="nil"/>
              <w:left w:val="nil"/>
              <w:bottom w:val="single" w:sz="4" w:space="0" w:color="auto"/>
              <w:right w:val="single" w:sz="4" w:space="0" w:color="auto"/>
            </w:tcBorders>
            <w:noWrap/>
            <w:vAlign w:val="bottom"/>
            <w:hideMark/>
          </w:tcPr>
          <w:p w14:paraId="2484E80E"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1,330/3,578</w:t>
            </w:r>
          </w:p>
        </w:tc>
        <w:tc>
          <w:tcPr>
            <w:tcW w:w="1843" w:type="dxa"/>
            <w:tcBorders>
              <w:top w:val="nil"/>
              <w:left w:val="nil"/>
              <w:bottom w:val="single" w:sz="4" w:space="0" w:color="auto"/>
              <w:right w:val="single" w:sz="4" w:space="0" w:color="auto"/>
            </w:tcBorders>
            <w:noWrap/>
            <w:vAlign w:val="bottom"/>
            <w:hideMark/>
          </w:tcPr>
          <w:p w14:paraId="19C721AD"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1,493/3,360</w:t>
            </w:r>
          </w:p>
        </w:tc>
        <w:tc>
          <w:tcPr>
            <w:tcW w:w="1843" w:type="dxa"/>
            <w:tcBorders>
              <w:top w:val="nil"/>
              <w:left w:val="nil"/>
              <w:bottom w:val="single" w:sz="4" w:space="0" w:color="auto"/>
              <w:right w:val="single" w:sz="8" w:space="0" w:color="auto"/>
            </w:tcBorders>
            <w:noWrap/>
            <w:vAlign w:val="bottom"/>
            <w:hideMark/>
          </w:tcPr>
          <w:p w14:paraId="0763B35B"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1,723/4,645</w:t>
            </w:r>
          </w:p>
        </w:tc>
      </w:tr>
      <w:tr w:rsidR="0060713E" w:rsidRPr="00891A76" w14:paraId="59F9BD30" w14:textId="77777777" w:rsidTr="001A69E9">
        <w:trPr>
          <w:trHeight w:val="326"/>
        </w:trPr>
        <w:tc>
          <w:tcPr>
            <w:tcW w:w="1287" w:type="dxa"/>
            <w:tcBorders>
              <w:top w:val="nil"/>
              <w:left w:val="single" w:sz="8" w:space="0" w:color="auto"/>
              <w:bottom w:val="single" w:sz="4" w:space="0" w:color="auto"/>
              <w:right w:val="single" w:sz="4" w:space="0" w:color="auto"/>
            </w:tcBorders>
            <w:noWrap/>
            <w:vAlign w:val="bottom"/>
            <w:hideMark/>
          </w:tcPr>
          <w:p w14:paraId="52FBF5E5"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December</w:t>
            </w:r>
          </w:p>
        </w:tc>
        <w:tc>
          <w:tcPr>
            <w:tcW w:w="1032" w:type="dxa"/>
            <w:tcBorders>
              <w:top w:val="nil"/>
              <w:left w:val="nil"/>
              <w:bottom w:val="single" w:sz="4" w:space="0" w:color="auto"/>
              <w:right w:val="single" w:sz="4" w:space="0" w:color="auto"/>
            </w:tcBorders>
            <w:noWrap/>
            <w:vAlign w:val="bottom"/>
            <w:hideMark/>
          </w:tcPr>
          <w:p w14:paraId="271541D6"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15</w:t>
            </w:r>
          </w:p>
        </w:tc>
        <w:tc>
          <w:tcPr>
            <w:tcW w:w="1843" w:type="dxa"/>
            <w:tcBorders>
              <w:top w:val="nil"/>
              <w:left w:val="nil"/>
              <w:bottom w:val="single" w:sz="4" w:space="0" w:color="auto"/>
              <w:right w:val="single" w:sz="4" w:space="0" w:color="auto"/>
            </w:tcBorders>
            <w:noWrap/>
            <w:vAlign w:val="bottom"/>
            <w:hideMark/>
          </w:tcPr>
          <w:p w14:paraId="758B7AF1"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403/2,175</w:t>
            </w:r>
          </w:p>
        </w:tc>
        <w:tc>
          <w:tcPr>
            <w:tcW w:w="1843" w:type="dxa"/>
            <w:tcBorders>
              <w:top w:val="nil"/>
              <w:left w:val="nil"/>
              <w:bottom w:val="single" w:sz="4" w:space="0" w:color="auto"/>
              <w:right w:val="single" w:sz="4" w:space="0" w:color="auto"/>
            </w:tcBorders>
            <w:noWrap/>
            <w:vAlign w:val="bottom"/>
            <w:hideMark/>
          </w:tcPr>
          <w:p w14:paraId="02F86558"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1,241/3,516</w:t>
            </w:r>
          </w:p>
        </w:tc>
        <w:tc>
          <w:tcPr>
            <w:tcW w:w="1843" w:type="dxa"/>
            <w:tcBorders>
              <w:top w:val="nil"/>
              <w:left w:val="nil"/>
              <w:bottom w:val="single" w:sz="4" w:space="0" w:color="auto"/>
              <w:right w:val="single" w:sz="4" w:space="0" w:color="auto"/>
            </w:tcBorders>
            <w:noWrap/>
            <w:vAlign w:val="bottom"/>
            <w:hideMark/>
          </w:tcPr>
          <w:p w14:paraId="0E5482C4"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1,318/3,221</w:t>
            </w:r>
          </w:p>
        </w:tc>
        <w:tc>
          <w:tcPr>
            <w:tcW w:w="1843" w:type="dxa"/>
            <w:tcBorders>
              <w:top w:val="nil"/>
              <w:left w:val="nil"/>
              <w:bottom w:val="single" w:sz="4" w:space="0" w:color="auto"/>
              <w:right w:val="single" w:sz="8" w:space="0" w:color="auto"/>
            </w:tcBorders>
            <w:noWrap/>
            <w:vAlign w:val="bottom"/>
            <w:hideMark/>
          </w:tcPr>
          <w:p w14:paraId="5B29499C"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1,536/4,454</w:t>
            </w:r>
          </w:p>
        </w:tc>
      </w:tr>
      <w:tr w:rsidR="0060713E" w:rsidRPr="00891A76" w14:paraId="766CAFBC" w14:textId="77777777" w:rsidTr="001A69E9">
        <w:trPr>
          <w:trHeight w:val="326"/>
        </w:trPr>
        <w:tc>
          <w:tcPr>
            <w:tcW w:w="1287" w:type="dxa"/>
            <w:tcBorders>
              <w:top w:val="nil"/>
              <w:left w:val="single" w:sz="8" w:space="0" w:color="auto"/>
              <w:bottom w:val="single" w:sz="4" w:space="0" w:color="auto"/>
              <w:right w:val="single" w:sz="4" w:space="0" w:color="auto"/>
            </w:tcBorders>
            <w:noWrap/>
            <w:vAlign w:val="bottom"/>
            <w:hideMark/>
          </w:tcPr>
          <w:p w14:paraId="5CDBBA45"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January</w:t>
            </w:r>
          </w:p>
        </w:tc>
        <w:tc>
          <w:tcPr>
            <w:tcW w:w="1032" w:type="dxa"/>
            <w:tcBorders>
              <w:top w:val="nil"/>
              <w:left w:val="nil"/>
              <w:bottom w:val="single" w:sz="4" w:space="0" w:color="auto"/>
              <w:right w:val="single" w:sz="4" w:space="0" w:color="auto"/>
            </w:tcBorders>
            <w:noWrap/>
            <w:vAlign w:val="bottom"/>
            <w:hideMark/>
          </w:tcPr>
          <w:p w14:paraId="7485CF1E"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18</w:t>
            </w:r>
          </w:p>
        </w:tc>
        <w:tc>
          <w:tcPr>
            <w:tcW w:w="1843" w:type="dxa"/>
            <w:tcBorders>
              <w:top w:val="nil"/>
              <w:left w:val="nil"/>
              <w:bottom w:val="single" w:sz="4" w:space="0" w:color="auto"/>
              <w:right w:val="single" w:sz="4" w:space="0" w:color="auto"/>
            </w:tcBorders>
            <w:noWrap/>
            <w:vAlign w:val="bottom"/>
            <w:hideMark/>
          </w:tcPr>
          <w:p w14:paraId="4C679ADF"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324/1,945</w:t>
            </w:r>
          </w:p>
        </w:tc>
        <w:tc>
          <w:tcPr>
            <w:tcW w:w="1843" w:type="dxa"/>
            <w:tcBorders>
              <w:top w:val="nil"/>
              <w:left w:val="nil"/>
              <w:bottom w:val="single" w:sz="4" w:space="0" w:color="auto"/>
              <w:right w:val="single" w:sz="4" w:space="0" w:color="auto"/>
            </w:tcBorders>
            <w:noWrap/>
            <w:vAlign w:val="bottom"/>
            <w:hideMark/>
          </w:tcPr>
          <w:p w14:paraId="3DAD4949"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1,492/4,078</w:t>
            </w:r>
          </w:p>
        </w:tc>
        <w:tc>
          <w:tcPr>
            <w:tcW w:w="1843" w:type="dxa"/>
            <w:tcBorders>
              <w:top w:val="nil"/>
              <w:left w:val="nil"/>
              <w:bottom w:val="single" w:sz="4" w:space="0" w:color="auto"/>
              <w:right w:val="single" w:sz="4" w:space="0" w:color="auto"/>
            </w:tcBorders>
            <w:noWrap/>
            <w:vAlign w:val="bottom"/>
            <w:hideMark/>
          </w:tcPr>
          <w:p w14:paraId="3BE13B0E"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1,840/4,066</w:t>
            </w:r>
          </w:p>
        </w:tc>
        <w:tc>
          <w:tcPr>
            <w:tcW w:w="1843" w:type="dxa"/>
            <w:tcBorders>
              <w:top w:val="nil"/>
              <w:left w:val="nil"/>
              <w:bottom w:val="single" w:sz="4" w:space="0" w:color="auto"/>
              <w:right w:val="single" w:sz="8" w:space="0" w:color="auto"/>
            </w:tcBorders>
            <w:noWrap/>
            <w:vAlign w:val="bottom"/>
            <w:hideMark/>
          </w:tcPr>
          <w:p w14:paraId="4AA35124"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1,912/5,229</w:t>
            </w:r>
          </w:p>
        </w:tc>
      </w:tr>
      <w:tr w:rsidR="0060713E" w:rsidRPr="00891A76" w14:paraId="5D33EC8F" w14:textId="77777777" w:rsidTr="001A69E9">
        <w:trPr>
          <w:trHeight w:val="342"/>
        </w:trPr>
        <w:tc>
          <w:tcPr>
            <w:tcW w:w="1287" w:type="dxa"/>
            <w:tcBorders>
              <w:top w:val="nil"/>
              <w:left w:val="single" w:sz="8" w:space="0" w:color="auto"/>
              <w:bottom w:val="single" w:sz="4" w:space="0" w:color="auto"/>
              <w:right w:val="single" w:sz="4" w:space="0" w:color="auto"/>
            </w:tcBorders>
            <w:noWrap/>
            <w:vAlign w:val="bottom"/>
            <w:hideMark/>
          </w:tcPr>
          <w:p w14:paraId="429EC173"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February</w:t>
            </w:r>
          </w:p>
        </w:tc>
        <w:tc>
          <w:tcPr>
            <w:tcW w:w="1032" w:type="dxa"/>
            <w:tcBorders>
              <w:top w:val="nil"/>
              <w:left w:val="nil"/>
              <w:bottom w:val="single" w:sz="4" w:space="0" w:color="auto"/>
              <w:right w:val="single" w:sz="4" w:space="0" w:color="auto"/>
            </w:tcBorders>
            <w:noWrap/>
            <w:vAlign w:val="bottom"/>
            <w:hideMark/>
          </w:tcPr>
          <w:p w14:paraId="5F701FE2"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17</w:t>
            </w:r>
          </w:p>
        </w:tc>
        <w:tc>
          <w:tcPr>
            <w:tcW w:w="1843" w:type="dxa"/>
            <w:tcBorders>
              <w:top w:val="nil"/>
              <w:left w:val="nil"/>
              <w:bottom w:val="single" w:sz="4" w:space="0" w:color="auto"/>
              <w:right w:val="single" w:sz="4" w:space="0" w:color="auto"/>
            </w:tcBorders>
            <w:noWrap/>
            <w:vAlign w:val="bottom"/>
            <w:hideMark/>
          </w:tcPr>
          <w:p w14:paraId="6B840966"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371/2,496</w:t>
            </w:r>
          </w:p>
        </w:tc>
        <w:tc>
          <w:tcPr>
            <w:tcW w:w="1843" w:type="dxa"/>
            <w:tcBorders>
              <w:top w:val="nil"/>
              <w:left w:val="nil"/>
              <w:bottom w:val="single" w:sz="4" w:space="0" w:color="auto"/>
              <w:right w:val="single" w:sz="4" w:space="0" w:color="auto"/>
            </w:tcBorders>
            <w:noWrap/>
            <w:vAlign w:val="bottom"/>
            <w:hideMark/>
          </w:tcPr>
          <w:p w14:paraId="43698843"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1,357/3,820</w:t>
            </w:r>
          </w:p>
        </w:tc>
        <w:tc>
          <w:tcPr>
            <w:tcW w:w="1843" w:type="dxa"/>
            <w:tcBorders>
              <w:top w:val="nil"/>
              <w:left w:val="nil"/>
              <w:bottom w:val="single" w:sz="4" w:space="0" w:color="auto"/>
              <w:right w:val="single" w:sz="4" w:space="0" w:color="auto"/>
            </w:tcBorders>
            <w:noWrap/>
            <w:vAlign w:val="bottom"/>
            <w:hideMark/>
          </w:tcPr>
          <w:p w14:paraId="429D5612"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1,629/3,537</w:t>
            </w:r>
          </w:p>
        </w:tc>
        <w:tc>
          <w:tcPr>
            <w:tcW w:w="1843" w:type="dxa"/>
            <w:tcBorders>
              <w:top w:val="nil"/>
              <w:left w:val="nil"/>
              <w:bottom w:val="single" w:sz="4" w:space="0" w:color="auto"/>
              <w:right w:val="single" w:sz="8" w:space="0" w:color="auto"/>
            </w:tcBorders>
            <w:noWrap/>
            <w:vAlign w:val="bottom"/>
            <w:hideMark/>
          </w:tcPr>
          <w:p w14:paraId="28FBC150"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1,623/4,927</w:t>
            </w:r>
          </w:p>
        </w:tc>
      </w:tr>
      <w:tr w:rsidR="0060713E" w:rsidRPr="00891A76" w14:paraId="3DF745E4" w14:textId="77777777" w:rsidTr="001A69E9">
        <w:trPr>
          <w:trHeight w:val="326"/>
        </w:trPr>
        <w:tc>
          <w:tcPr>
            <w:tcW w:w="1287" w:type="dxa"/>
            <w:tcBorders>
              <w:top w:val="nil"/>
              <w:left w:val="single" w:sz="8" w:space="0" w:color="auto"/>
              <w:bottom w:val="single" w:sz="4" w:space="0" w:color="auto"/>
              <w:right w:val="single" w:sz="4" w:space="0" w:color="auto"/>
            </w:tcBorders>
            <w:noWrap/>
            <w:vAlign w:val="bottom"/>
            <w:hideMark/>
          </w:tcPr>
          <w:p w14:paraId="2C070344"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March</w:t>
            </w:r>
          </w:p>
        </w:tc>
        <w:tc>
          <w:tcPr>
            <w:tcW w:w="1032" w:type="dxa"/>
            <w:tcBorders>
              <w:top w:val="nil"/>
              <w:left w:val="nil"/>
              <w:bottom w:val="single" w:sz="4" w:space="0" w:color="auto"/>
              <w:right w:val="single" w:sz="4" w:space="0" w:color="auto"/>
            </w:tcBorders>
            <w:noWrap/>
            <w:vAlign w:val="bottom"/>
            <w:hideMark/>
          </w:tcPr>
          <w:p w14:paraId="24150EF6"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15</w:t>
            </w:r>
          </w:p>
        </w:tc>
        <w:tc>
          <w:tcPr>
            <w:tcW w:w="1843" w:type="dxa"/>
            <w:tcBorders>
              <w:top w:val="nil"/>
              <w:left w:val="nil"/>
              <w:bottom w:val="single" w:sz="4" w:space="0" w:color="auto"/>
              <w:right w:val="single" w:sz="4" w:space="0" w:color="auto"/>
            </w:tcBorders>
            <w:noWrap/>
            <w:vAlign w:val="bottom"/>
            <w:hideMark/>
          </w:tcPr>
          <w:p w14:paraId="56EBC33D"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362/2,198</w:t>
            </w:r>
          </w:p>
        </w:tc>
        <w:tc>
          <w:tcPr>
            <w:tcW w:w="1843" w:type="dxa"/>
            <w:tcBorders>
              <w:top w:val="nil"/>
              <w:left w:val="nil"/>
              <w:bottom w:val="single" w:sz="4" w:space="0" w:color="auto"/>
              <w:right w:val="single" w:sz="4" w:space="0" w:color="auto"/>
            </w:tcBorders>
            <w:noWrap/>
            <w:vAlign w:val="bottom"/>
            <w:hideMark/>
          </w:tcPr>
          <w:p w14:paraId="2DADED21"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1,212/3,430</w:t>
            </w:r>
          </w:p>
        </w:tc>
        <w:tc>
          <w:tcPr>
            <w:tcW w:w="1843" w:type="dxa"/>
            <w:tcBorders>
              <w:top w:val="nil"/>
              <w:left w:val="nil"/>
              <w:bottom w:val="single" w:sz="4" w:space="0" w:color="auto"/>
              <w:right w:val="single" w:sz="4" w:space="0" w:color="auto"/>
            </w:tcBorders>
            <w:noWrap/>
            <w:vAlign w:val="bottom"/>
            <w:hideMark/>
          </w:tcPr>
          <w:p w14:paraId="046EC908"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1,383/3,141</w:t>
            </w:r>
          </w:p>
        </w:tc>
        <w:tc>
          <w:tcPr>
            <w:tcW w:w="1843" w:type="dxa"/>
            <w:tcBorders>
              <w:top w:val="nil"/>
              <w:left w:val="nil"/>
              <w:bottom w:val="single" w:sz="4" w:space="0" w:color="auto"/>
              <w:right w:val="single" w:sz="8" w:space="0" w:color="auto"/>
            </w:tcBorders>
            <w:noWrap/>
            <w:vAlign w:val="bottom"/>
            <w:hideMark/>
          </w:tcPr>
          <w:p w14:paraId="2922FAAB"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1,540/4,353</w:t>
            </w:r>
          </w:p>
        </w:tc>
      </w:tr>
      <w:tr w:rsidR="0060713E" w:rsidRPr="00891A76" w14:paraId="60B49BD0" w14:textId="77777777" w:rsidTr="001A69E9">
        <w:trPr>
          <w:trHeight w:val="326"/>
        </w:trPr>
        <w:tc>
          <w:tcPr>
            <w:tcW w:w="1287" w:type="dxa"/>
            <w:tcBorders>
              <w:top w:val="nil"/>
              <w:left w:val="single" w:sz="8" w:space="0" w:color="auto"/>
              <w:bottom w:val="single" w:sz="4" w:space="0" w:color="auto"/>
              <w:right w:val="single" w:sz="4" w:space="0" w:color="auto"/>
            </w:tcBorders>
            <w:noWrap/>
            <w:vAlign w:val="bottom"/>
            <w:hideMark/>
          </w:tcPr>
          <w:p w14:paraId="52411883"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 xml:space="preserve">April </w:t>
            </w:r>
          </w:p>
        </w:tc>
        <w:tc>
          <w:tcPr>
            <w:tcW w:w="1032" w:type="dxa"/>
            <w:tcBorders>
              <w:top w:val="nil"/>
              <w:left w:val="nil"/>
              <w:bottom w:val="single" w:sz="4" w:space="0" w:color="auto"/>
              <w:right w:val="single" w:sz="4" w:space="0" w:color="auto"/>
            </w:tcBorders>
            <w:noWrap/>
            <w:vAlign w:val="bottom"/>
            <w:hideMark/>
          </w:tcPr>
          <w:p w14:paraId="26564DE1"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21</w:t>
            </w:r>
          </w:p>
        </w:tc>
        <w:tc>
          <w:tcPr>
            <w:tcW w:w="1843" w:type="dxa"/>
            <w:tcBorders>
              <w:top w:val="nil"/>
              <w:left w:val="nil"/>
              <w:bottom w:val="single" w:sz="4" w:space="0" w:color="auto"/>
              <w:right w:val="single" w:sz="4" w:space="0" w:color="auto"/>
            </w:tcBorders>
            <w:noWrap/>
            <w:vAlign w:val="bottom"/>
            <w:hideMark/>
          </w:tcPr>
          <w:p w14:paraId="57F686FB"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520/3,163</w:t>
            </w:r>
          </w:p>
        </w:tc>
        <w:tc>
          <w:tcPr>
            <w:tcW w:w="1843" w:type="dxa"/>
            <w:tcBorders>
              <w:top w:val="nil"/>
              <w:left w:val="nil"/>
              <w:bottom w:val="single" w:sz="4" w:space="0" w:color="auto"/>
              <w:right w:val="single" w:sz="4" w:space="0" w:color="auto"/>
            </w:tcBorders>
            <w:noWrap/>
            <w:vAlign w:val="bottom"/>
            <w:hideMark/>
          </w:tcPr>
          <w:p w14:paraId="27A527A6"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1,764/4,820</w:t>
            </w:r>
          </w:p>
        </w:tc>
        <w:tc>
          <w:tcPr>
            <w:tcW w:w="1843" w:type="dxa"/>
            <w:tcBorders>
              <w:top w:val="nil"/>
              <w:left w:val="nil"/>
              <w:bottom w:val="single" w:sz="4" w:space="0" w:color="auto"/>
              <w:right w:val="single" w:sz="4" w:space="0" w:color="auto"/>
            </w:tcBorders>
            <w:noWrap/>
            <w:vAlign w:val="bottom"/>
            <w:hideMark/>
          </w:tcPr>
          <w:p w14:paraId="05EEC454"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1,947/4,566</w:t>
            </w:r>
          </w:p>
        </w:tc>
        <w:tc>
          <w:tcPr>
            <w:tcW w:w="1843" w:type="dxa"/>
            <w:tcBorders>
              <w:top w:val="nil"/>
              <w:left w:val="nil"/>
              <w:bottom w:val="single" w:sz="4" w:space="0" w:color="auto"/>
              <w:right w:val="single" w:sz="8" w:space="0" w:color="auto"/>
            </w:tcBorders>
            <w:noWrap/>
            <w:vAlign w:val="bottom"/>
            <w:hideMark/>
          </w:tcPr>
          <w:p w14:paraId="33EE86C2"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2,039/6,318</w:t>
            </w:r>
          </w:p>
        </w:tc>
      </w:tr>
      <w:tr w:rsidR="0060713E" w:rsidRPr="00891A76" w14:paraId="03195784" w14:textId="77777777" w:rsidTr="001A69E9">
        <w:trPr>
          <w:trHeight w:val="342"/>
        </w:trPr>
        <w:tc>
          <w:tcPr>
            <w:tcW w:w="1287" w:type="dxa"/>
            <w:tcBorders>
              <w:top w:val="nil"/>
              <w:left w:val="single" w:sz="8" w:space="0" w:color="auto"/>
              <w:bottom w:val="single" w:sz="8" w:space="0" w:color="auto"/>
              <w:right w:val="single" w:sz="4" w:space="0" w:color="auto"/>
            </w:tcBorders>
            <w:noWrap/>
            <w:vAlign w:val="bottom"/>
            <w:hideMark/>
          </w:tcPr>
          <w:p w14:paraId="0BCA6484"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May</w:t>
            </w:r>
          </w:p>
        </w:tc>
        <w:tc>
          <w:tcPr>
            <w:tcW w:w="1032" w:type="dxa"/>
            <w:tcBorders>
              <w:top w:val="nil"/>
              <w:left w:val="nil"/>
              <w:bottom w:val="single" w:sz="8" w:space="0" w:color="auto"/>
              <w:right w:val="single" w:sz="4" w:space="0" w:color="auto"/>
            </w:tcBorders>
            <w:noWrap/>
            <w:vAlign w:val="bottom"/>
            <w:hideMark/>
          </w:tcPr>
          <w:p w14:paraId="6E7EC948"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15</w:t>
            </w:r>
          </w:p>
        </w:tc>
        <w:tc>
          <w:tcPr>
            <w:tcW w:w="1843" w:type="dxa"/>
            <w:tcBorders>
              <w:top w:val="nil"/>
              <w:left w:val="nil"/>
              <w:bottom w:val="single" w:sz="8" w:space="0" w:color="auto"/>
              <w:right w:val="single" w:sz="4" w:space="0" w:color="auto"/>
            </w:tcBorders>
            <w:noWrap/>
            <w:vAlign w:val="bottom"/>
            <w:hideMark/>
          </w:tcPr>
          <w:p w14:paraId="10FCCB3E"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336/2,161</w:t>
            </w:r>
          </w:p>
        </w:tc>
        <w:tc>
          <w:tcPr>
            <w:tcW w:w="1843" w:type="dxa"/>
            <w:tcBorders>
              <w:top w:val="nil"/>
              <w:left w:val="nil"/>
              <w:bottom w:val="single" w:sz="8" w:space="0" w:color="auto"/>
              <w:right w:val="single" w:sz="4" w:space="0" w:color="auto"/>
            </w:tcBorders>
            <w:noWrap/>
            <w:vAlign w:val="bottom"/>
            <w:hideMark/>
          </w:tcPr>
          <w:p w14:paraId="4D0DB535"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1,193/3,355</w:t>
            </w:r>
          </w:p>
        </w:tc>
        <w:tc>
          <w:tcPr>
            <w:tcW w:w="1843" w:type="dxa"/>
            <w:tcBorders>
              <w:top w:val="nil"/>
              <w:left w:val="nil"/>
              <w:bottom w:val="single" w:sz="8" w:space="0" w:color="auto"/>
              <w:right w:val="single" w:sz="4" w:space="0" w:color="auto"/>
            </w:tcBorders>
            <w:noWrap/>
            <w:vAlign w:val="bottom"/>
            <w:hideMark/>
          </w:tcPr>
          <w:p w14:paraId="21ED8820"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1,291/3,049</w:t>
            </w:r>
          </w:p>
        </w:tc>
        <w:tc>
          <w:tcPr>
            <w:tcW w:w="1843" w:type="dxa"/>
            <w:tcBorders>
              <w:top w:val="nil"/>
              <w:left w:val="nil"/>
              <w:bottom w:val="single" w:sz="8" w:space="0" w:color="auto"/>
              <w:right w:val="single" w:sz="8" w:space="0" w:color="auto"/>
            </w:tcBorders>
            <w:noWrap/>
            <w:vAlign w:val="bottom"/>
            <w:hideMark/>
          </w:tcPr>
          <w:p w14:paraId="308BED3F"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1,315/4,605</w:t>
            </w:r>
          </w:p>
        </w:tc>
      </w:tr>
    </w:tbl>
    <w:p w14:paraId="63826AC2" w14:textId="77777777" w:rsidR="00646DCB" w:rsidRPr="00891A76" w:rsidRDefault="00646DCB">
      <w:pPr>
        <w:pStyle w:val="TableParagraph"/>
        <w:spacing w:line="213" w:lineRule="exact"/>
        <w:jc w:val="center"/>
        <w:rPr>
          <w:rFonts w:asciiTheme="minorHAnsi" w:hAnsiTheme="minorHAnsi" w:cstheme="minorHAnsi"/>
        </w:rPr>
      </w:pPr>
    </w:p>
    <w:p w14:paraId="31E34C85" w14:textId="77777777" w:rsidR="0060713E" w:rsidRPr="00891A76" w:rsidRDefault="0060713E" w:rsidP="0060713E"/>
    <w:tbl>
      <w:tblPr>
        <w:tblW w:w="9722" w:type="dxa"/>
        <w:tblInd w:w="170" w:type="dxa"/>
        <w:tblLook w:val="04A0" w:firstRow="1" w:lastRow="0" w:firstColumn="1" w:lastColumn="0" w:noHBand="0" w:noVBand="1"/>
      </w:tblPr>
      <w:tblGrid>
        <w:gridCol w:w="1291"/>
        <w:gridCol w:w="1035"/>
        <w:gridCol w:w="1849"/>
        <w:gridCol w:w="1849"/>
        <w:gridCol w:w="1849"/>
        <w:gridCol w:w="1849"/>
      </w:tblGrid>
      <w:tr w:rsidR="0060713E" w:rsidRPr="00891A76" w14:paraId="637AB0EC" w14:textId="77777777" w:rsidTr="001A69E9">
        <w:trPr>
          <w:trHeight w:val="962"/>
        </w:trPr>
        <w:tc>
          <w:tcPr>
            <w:tcW w:w="1291" w:type="dxa"/>
            <w:vMerge w:val="restart"/>
            <w:tcBorders>
              <w:top w:val="single" w:sz="8" w:space="0" w:color="auto"/>
              <w:left w:val="single" w:sz="8" w:space="0" w:color="auto"/>
              <w:bottom w:val="single" w:sz="4" w:space="0" w:color="auto"/>
              <w:right w:val="single" w:sz="4" w:space="0" w:color="auto"/>
            </w:tcBorders>
            <w:shd w:val="clear" w:color="000000" w:fill="F1A983"/>
            <w:noWrap/>
            <w:vAlign w:val="center"/>
            <w:hideMark/>
          </w:tcPr>
          <w:p w14:paraId="57CF9FFB" w14:textId="77777777" w:rsidR="0060713E" w:rsidRPr="00891A76" w:rsidRDefault="0060713E" w:rsidP="0060713E">
            <w:pPr>
              <w:widowControl/>
              <w:autoSpaceDE/>
              <w:autoSpaceDN/>
              <w:jc w:val="center"/>
              <w:rPr>
                <w:rFonts w:ascii="Calibri" w:eastAsia="Times New Roman" w:hAnsi="Calibri" w:cs="Calibri"/>
                <w:b/>
                <w:bCs/>
                <w:color w:val="000000"/>
              </w:rPr>
            </w:pPr>
            <w:r w:rsidRPr="00891A76">
              <w:rPr>
                <w:rFonts w:ascii="Calibri" w:eastAsia="Times New Roman" w:hAnsi="Calibri" w:cs="Calibri"/>
                <w:b/>
                <w:bCs/>
                <w:color w:val="000000"/>
              </w:rPr>
              <w:lastRenderedPageBreak/>
              <w:t>Month</w:t>
            </w:r>
          </w:p>
        </w:tc>
        <w:tc>
          <w:tcPr>
            <w:tcW w:w="1035" w:type="dxa"/>
            <w:vMerge w:val="restart"/>
            <w:tcBorders>
              <w:top w:val="single" w:sz="8" w:space="0" w:color="auto"/>
              <w:left w:val="single" w:sz="4" w:space="0" w:color="auto"/>
              <w:bottom w:val="single" w:sz="4" w:space="0" w:color="auto"/>
              <w:right w:val="single" w:sz="4" w:space="0" w:color="auto"/>
            </w:tcBorders>
            <w:shd w:val="clear" w:color="000000" w:fill="F1A983"/>
            <w:vAlign w:val="center"/>
            <w:hideMark/>
          </w:tcPr>
          <w:p w14:paraId="53394E8D" w14:textId="77777777" w:rsidR="0060713E" w:rsidRPr="00891A76" w:rsidRDefault="0060713E" w:rsidP="0060713E">
            <w:pPr>
              <w:widowControl/>
              <w:autoSpaceDE/>
              <w:autoSpaceDN/>
              <w:jc w:val="center"/>
              <w:rPr>
                <w:rFonts w:ascii="Calibri" w:eastAsia="Times New Roman" w:hAnsi="Calibri" w:cs="Calibri"/>
                <w:b/>
                <w:bCs/>
                <w:color w:val="000000"/>
              </w:rPr>
            </w:pPr>
            <w:r w:rsidRPr="00891A76">
              <w:rPr>
                <w:rFonts w:ascii="Calibri" w:eastAsia="Times New Roman" w:hAnsi="Calibri" w:cs="Calibri"/>
                <w:b/>
                <w:bCs/>
                <w:color w:val="000000"/>
              </w:rPr>
              <w:t>Number of Days</w:t>
            </w:r>
          </w:p>
        </w:tc>
        <w:tc>
          <w:tcPr>
            <w:tcW w:w="1849" w:type="dxa"/>
            <w:tcBorders>
              <w:top w:val="single" w:sz="8" w:space="0" w:color="auto"/>
              <w:left w:val="nil"/>
              <w:bottom w:val="single" w:sz="4" w:space="0" w:color="auto"/>
              <w:right w:val="single" w:sz="4" w:space="0" w:color="auto"/>
            </w:tcBorders>
            <w:shd w:val="clear" w:color="000000" w:fill="F1A983"/>
            <w:vAlign w:val="bottom"/>
            <w:hideMark/>
          </w:tcPr>
          <w:p w14:paraId="5887666A" w14:textId="77777777" w:rsidR="0060713E" w:rsidRPr="00891A76" w:rsidRDefault="0060713E" w:rsidP="0060713E">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Hacker Middle School</w:t>
            </w:r>
          </w:p>
        </w:tc>
        <w:tc>
          <w:tcPr>
            <w:tcW w:w="1849" w:type="dxa"/>
            <w:tcBorders>
              <w:top w:val="single" w:sz="8" w:space="0" w:color="auto"/>
              <w:left w:val="nil"/>
              <w:bottom w:val="single" w:sz="4" w:space="0" w:color="auto"/>
              <w:right w:val="single" w:sz="4" w:space="0" w:color="auto"/>
            </w:tcBorders>
            <w:shd w:val="clear" w:color="000000" w:fill="F1A983"/>
            <w:vAlign w:val="bottom"/>
            <w:hideMark/>
          </w:tcPr>
          <w:p w14:paraId="5D70DFA0" w14:textId="77777777" w:rsidR="0060713E" w:rsidRPr="00891A76" w:rsidRDefault="0060713E" w:rsidP="0060713E">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Mountain Home Junior High</w:t>
            </w:r>
          </w:p>
        </w:tc>
        <w:tc>
          <w:tcPr>
            <w:tcW w:w="1849" w:type="dxa"/>
            <w:tcBorders>
              <w:top w:val="single" w:sz="8" w:space="0" w:color="auto"/>
              <w:left w:val="nil"/>
              <w:bottom w:val="single" w:sz="4" w:space="0" w:color="auto"/>
              <w:right w:val="single" w:sz="4" w:space="0" w:color="auto"/>
            </w:tcBorders>
            <w:shd w:val="clear" w:color="000000" w:fill="F1A983"/>
            <w:vAlign w:val="bottom"/>
            <w:hideMark/>
          </w:tcPr>
          <w:p w14:paraId="4E3FE546" w14:textId="77777777" w:rsidR="0060713E" w:rsidRPr="00891A76" w:rsidRDefault="0060713E" w:rsidP="0060713E">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Mountain Home High School</w:t>
            </w:r>
          </w:p>
        </w:tc>
        <w:tc>
          <w:tcPr>
            <w:tcW w:w="1849" w:type="dxa"/>
            <w:tcBorders>
              <w:top w:val="single" w:sz="8" w:space="0" w:color="auto"/>
              <w:left w:val="nil"/>
              <w:bottom w:val="single" w:sz="4" w:space="0" w:color="auto"/>
              <w:right w:val="single" w:sz="8" w:space="0" w:color="auto"/>
            </w:tcBorders>
            <w:shd w:val="clear" w:color="000000" w:fill="F1A983"/>
            <w:vAlign w:val="bottom"/>
            <w:hideMark/>
          </w:tcPr>
          <w:p w14:paraId="044B9AB4" w14:textId="77777777" w:rsidR="0060713E" w:rsidRPr="00891A76" w:rsidRDefault="0060713E" w:rsidP="0060713E">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Bennett Mountain High School</w:t>
            </w:r>
          </w:p>
        </w:tc>
      </w:tr>
      <w:tr w:rsidR="0060713E" w:rsidRPr="00891A76" w14:paraId="0E0930D3" w14:textId="77777777" w:rsidTr="001A69E9">
        <w:trPr>
          <w:trHeight w:val="320"/>
        </w:trPr>
        <w:tc>
          <w:tcPr>
            <w:tcW w:w="1291" w:type="dxa"/>
            <w:vMerge/>
            <w:tcBorders>
              <w:top w:val="single" w:sz="8" w:space="0" w:color="auto"/>
              <w:left w:val="single" w:sz="8" w:space="0" w:color="auto"/>
              <w:bottom w:val="single" w:sz="4" w:space="0" w:color="auto"/>
              <w:right w:val="single" w:sz="4" w:space="0" w:color="auto"/>
            </w:tcBorders>
            <w:vAlign w:val="center"/>
            <w:hideMark/>
          </w:tcPr>
          <w:p w14:paraId="74E23D26" w14:textId="77777777" w:rsidR="0060713E" w:rsidRPr="00891A76" w:rsidRDefault="0060713E" w:rsidP="0060713E">
            <w:pPr>
              <w:widowControl/>
              <w:autoSpaceDE/>
              <w:autoSpaceDN/>
              <w:rPr>
                <w:rFonts w:ascii="Calibri" w:eastAsia="Times New Roman" w:hAnsi="Calibri" w:cs="Calibri"/>
                <w:b/>
                <w:bCs/>
                <w:color w:val="000000"/>
              </w:rPr>
            </w:pPr>
          </w:p>
        </w:tc>
        <w:tc>
          <w:tcPr>
            <w:tcW w:w="1035" w:type="dxa"/>
            <w:vMerge/>
            <w:tcBorders>
              <w:top w:val="single" w:sz="8" w:space="0" w:color="auto"/>
              <w:left w:val="single" w:sz="4" w:space="0" w:color="auto"/>
              <w:bottom w:val="single" w:sz="4" w:space="0" w:color="auto"/>
              <w:right w:val="single" w:sz="4" w:space="0" w:color="auto"/>
            </w:tcBorders>
            <w:vAlign w:val="center"/>
            <w:hideMark/>
          </w:tcPr>
          <w:p w14:paraId="2650DED5" w14:textId="77777777" w:rsidR="0060713E" w:rsidRPr="00891A76" w:rsidRDefault="0060713E" w:rsidP="0060713E">
            <w:pPr>
              <w:widowControl/>
              <w:autoSpaceDE/>
              <w:autoSpaceDN/>
              <w:rPr>
                <w:rFonts w:ascii="Calibri" w:eastAsia="Times New Roman" w:hAnsi="Calibri" w:cs="Calibri"/>
                <w:b/>
                <w:bCs/>
                <w:color w:val="000000"/>
              </w:rPr>
            </w:pPr>
          </w:p>
        </w:tc>
        <w:tc>
          <w:tcPr>
            <w:tcW w:w="1849" w:type="dxa"/>
            <w:tcBorders>
              <w:top w:val="nil"/>
              <w:left w:val="nil"/>
              <w:bottom w:val="single" w:sz="4" w:space="0" w:color="auto"/>
              <w:right w:val="single" w:sz="4" w:space="0" w:color="auto"/>
            </w:tcBorders>
            <w:shd w:val="clear" w:color="000000" w:fill="F1A983"/>
            <w:noWrap/>
            <w:vAlign w:val="bottom"/>
            <w:hideMark/>
          </w:tcPr>
          <w:p w14:paraId="078146F5" w14:textId="77777777" w:rsidR="0060713E" w:rsidRPr="00891A76" w:rsidRDefault="0060713E" w:rsidP="0060713E">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Breakfast/Lunch</w:t>
            </w:r>
          </w:p>
        </w:tc>
        <w:tc>
          <w:tcPr>
            <w:tcW w:w="1849" w:type="dxa"/>
            <w:tcBorders>
              <w:top w:val="nil"/>
              <w:left w:val="nil"/>
              <w:bottom w:val="single" w:sz="4" w:space="0" w:color="auto"/>
              <w:right w:val="single" w:sz="4" w:space="0" w:color="auto"/>
            </w:tcBorders>
            <w:shd w:val="clear" w:color="000000" w:fill="F1A983"/>
            <w:noWrap/>
            <w:vAlign w:val="bottom"/>
            <w:hideMark/>
          </w:tcPr>
          <w:p w14:paraId="058BD39D" w14:textId="77777777" w:rsidR="0060713E" w:rsidRPr="00891A76" w:rsidRDefault="0060713E" w:rsidP="0060713E">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Breakfast/Lunch</w:t>
            </w:r>
          </w:p>
        </w:tc>
        <w:tc>
          <w:tcPr>
            <w:tcW w:w="1849" w:type="dxa"/>
            <w:tcBorders>
              <w:top w:val="nil"/>
              <w:left w:val="nil"/>
              <w:bottom w:val="single" w:sz="4" w:space="0" w:color="auto"/>
              <w:right w:val="single" w:sz="4" w:space="0" w:color="auto"/>
            </w:tcBorders>
            <w:shd w:val="clear" w:color="000000" w:fill="F1A983"/>
            <w:noWrap/>
            <w:vAlign w:val="bottom"/>
            <w:hideMark/>
          </w:tcPr>
          <w:p w14:paraId="6041E0C3" w14:textId="77777777" w:rsidR="0060713E" w:rsidRPr="00891A76" w:rsidRDefault="0060713E" w:rsidP="0060713E">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Breakfast/Lunch</w:t>
            </w:r>
          </w:p>
        </w:tc>
        <w:tc>
          <w:tcPr>
            <w:tcW w:w="1849" w:type="dxa"/>
            <w:tcBorders>
              <w:top w:val="nil"/>
              <w:left w:val="nil"/>
              <w:bottom w:val="single" w:sz="4" w:space="0" w:color="auto"/>
              <w:right w:val="single" w:sz="8" w:space="0" w:color="auto"/>
            </w:tcBorders>
            <w:shd w:val="clear" w:color="000000" w:fill="F1A983"/>
            <w:noWrap/>
            <w:vAlign w:val="bottom"/>
            <w:hideMark/>
          </w:tcPr>
          <w:p w14:paraId="5A58718E" w14:textId="77777777" w:rsidR="0060713E" w:rsidRPr="00891A76" w:rsidRDefault="0060713E" w:rsidP="0060713E">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Breakfast/Lunch</w:t>
            </w:r>
          </w:p>
        </w:tc>
      </w:tr>
      <w:tr w:rsidR="0060713E" w:rsidRPr="00891A76" w14:paraId="637A3CE2" w14:textId="77777777" w:rsidTr="001A69E9">
        <w:trPr>
          <w:trHeight w:val="320"/>
        </w:trPr>
        <w:tc>
          <w:tcPr>
            <w:tcW w:w="1291" w:type="dxa"/>
            <w:tcBorders>
              <w:top w:val="nil"/>
              <w:left w:val="single" w:sz="8" w:space="0" w:color="auto"/>
              <w:bottom w:val="single" w:sz="4" w:space="0" w:color="auto"/>
              <w:right w:val="single" w:sz="4" w:space="0" w:color="auto"/>
            </w:tcBorders>
            <w:noWrap/>
            <w:vAlign w:val="bottom"/>
            <w:hideMark/>
          </w:tcPr>
          <w:p w14:paraId="11A2D922"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August</w:t>
            </w:r>
          </w:p>
        </w:tc>
        <w:tc>
          <w:tcPr>
            <w:tcW w:w="1035" w:type="dxa"/>
            <w:tcBorders>
              <w:top w:val="nil"/>
              <w:left w:val="nil"/>
              <w:bottom w:val="single" w:sz="4" w:space="0" w:color="auto"/>
              <w:right w:val="single" w:sz="4" w:space="0" w:color="auto"/>
            </w:tcBorders>
            <w:noWrap/>
            <w:vAlign w:val="bottom"/>
            <w:hideMark/>
          </w:tcPr>
          <w:p w14:paraId="2F70B5F5"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15</w:t>
            </w:r>
          </w:p>
        </w:tc>
        <w:tc>
          <w:tcPr>
            <w:tcW w:w="1849" w:type="dxa"/>
            <w:tcBorders>
              <w:top w:val="nil"/>
              <w:left w:val="nil"/>
              <w:bottom w:val="single" w:sz="4" w:space="0" w:color="auto"/>
              <w:right w:val="single" w:sz="4" w:space="0" w:color="auto"/>
            </w:tcBorders>
            <w:noWrap/>
            <w:vAlign w:val="bottom"/>
            <w:hideMark/>
          </w:tcPr>
          <w:p w14:paraId="12015238"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1,057/4,475</w:t>
            </w:r>
          </w:p>
        </w:tc>
        <w:tc>
          <w:tcPr>
            <w:tcW w:w="1849" w:type="dxa"/>
            <w:tcBorders>
              <w:top w:val="nil"/>
              <w:left w:val="nil"/>
              <w:bottom w:val="single" w:sz="4" w:space="0" w:color="auto"/>
              <w:right w:val="single" w:sz="4" w:space="0" w:color="auto"/>
            </w:tcBorders>
            <w:noWrap/>
            <w:vAlign w:val="bottom"/>
            <w:hideMark/>
          </w:tcPr>
          <w:p w14:paraId="57BBFC7E"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515/3,641</w:t>
            </w:r>
          </w:p>
        </w:tc>
        <w:tc>
          <w:tcPr>
            <w:tcW w:w="1849" w:type="dxa"/>
            <w:tcBorders>
              <w:top w:val="nil"/>
              <w:left w:val="nil"/>
              <w:bottom w:val="single" w:sz="4" w:space="0" w:color="auto"/>
              <w:right w:val="single" w:sz="4" w:space="0" w:color="auto"/>
            </w:tcBorders>
            <w:noWrap/>
            <w:vAlign w:val="bottom"/>
            <w:hideMark/>
          </w:tcPr>
          <w:p w14:paraId="61D258EB"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563/2,402</w:t>
            </w:r>
          </w:p>
        </w:tc>
        <w:tc>
          <w:tcPr>
            <w:tcW w:w="1849" w:type="dxa"/>
            <w:tcBorders>
              <w:top w:val="nil"/>
              <w:left w:val="nil"/>
              <w:bottom w:val="single" w:sz="4" w:space="0" w:color="auto"/>
              <w:right w:val="single" w:sz="8" w:space="0" w:color="auto"/>
            </w:tcBorders>
            <w:noWrap/>
            <w:vAlign w:val="bottom"/>
            <w:hideMark/>
          </w:tcPr>
          <w:p w14:paraId="5DAA25D5"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0/33</w:t>
            </w:r>
          </w:p>
        </w:tc>
      </w:tr>
      <w:tr w:rsidR="0060713E" w:rsidRPr="00891A76" w14:paraId="6627E619" w14:textId="77777777" w:rsidTr="001A69E9">
        <w:trPr>
          <w:trHeight w:val="320"/>
        </w:trPr>
        <w:tc>
          <w:tcPr>
            <w:tcW w:w="1291" w:type="dxa"/>
            <w:tcBorders>
              <w:top w:val="nil"/>
              <w:left w:val="single" w:sz="8" w:space="0" w:color="auto"/>
              <w:bottom w:val="single" w:sz="4" w:space="0" w:color="auto"/>
              <w:right w:val="single" w:sz="4" w:space="0" w:color="auto"/>
            </w:tcBorders>
            <w:noWrap/>
            <w:vAlign w:val="bottom"/>
            <w:hideMark/>
          </w:tcPr>
          <w:p w14:paraId="637EA881"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September</w:t>
            </w:r>
          </w:p>
        </w:tc>
        <w:tc>
          <w:tcPr>
            <w:tcW w:w="1035" w:type="dxa"/>
            <w:tcBorders>
              <w:top w:val="nil"/>
              <w:left w:val="nil"/>
              <w:bottom w:val="single" w:sz="4" w:space="0" w:color="auto"/>
              <w:right w:val="single" w:sz="4" w:space="0" w:color="auto"/>
            </w:tcBorders>
            <w:noWrap/>
            <w:vAlign w:val="bottom"/>
            <w:hideMark/>
          </w:tcPr>
          <w:p w14:paraId="0D13471D"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19</w:t>
            </w:r>
          </w:p>
        </w:tc>
        <w:tc>
          <w:tcPr>
            <w:tcW w:w="1849" w:type="dxa"/>
            <w:tcBorders>
              <w:top w:val="nil"/>
              <w:left w:val="nil"/>
              <w:bottom w:val="single" w:sz="4" w:space="0" w:color="auto"/>
              <w:right w:val="single" w:sz="4" w:space="0" w:color="auto"/>
            </w:tcBorders>
            <w:noWrap/>
            <w:vAlign w:val="bottom"/>
            <w:hideMark/>
          </w:tcPr>
          <w:p w14:paraId="379BECBE"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1,458/6,111</w:t>
            </w:r>
          </w:p>
        </w:tc>
        <w:tc>
          <w:tcPr>
            <w:tcW w:w="1849" w:type="dxa"/>
            <w:tcBorders>
              <w:top w:val="nil"/>
              <w:left w:val="nil"/>
              <w:bottom w:val="single" w:sz="4" w:space="0" w:color="auto"/>
              <w:right w:val="single" w:sz="4" w:space="0" w:color="auto"/>
            </w:tcBorders>
            <w:noWrap/>
            <w:vAlign w:val="bottom"/>
            <w:hideMark/>
          </w:tcPr>
          <w:p w14:paraId="73D5FA41"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699/4,896</w:t>
            </w:r>
          </w:p>
        </w:tc>
        <w:tc>
          <w:tcPr>
            <w:tcW w:w="1849" w:type="dxa"/>
            <w:tcBorders>
              <w:top w:val="nil"/>
              <w:left w:val="nil"/>
              <w:bottom w:val="single" w:sz="4" w:space="0" w:color="auto"/>
              <w:right w:val="single" w:sz="4" w:space="0" w:color="auto"/>
            </w:tcBorders>
            <w:noWrap/>
            <w:vAlign w:val="bottom"/>
            <w:hideMark/>
          </w:tcPr>
          <w:p w14:paraId="72EE8985"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763/2,988</w:t>
            </w:r>
          </w:p>
        </w:tc>
        <w:tc>
          <w:tcPr>
            <w:tcW w:w="1849" w:type="dxa"/>
            <w:tcBorders>
              <w:top w:val="nil"/>
              <w:left w:val="nil"/>
              <w:bottom w:val="single" w:sz="4" w:space="0" w:color="auto"/>
              <w:right w:val="single" w:sz="8" w:space="0" w:color="auto"/>
            </w:tcBorders>
            <w:noWrap/>
            <w:vAlign w:val="bottom"/>
            <w:hideMark/>
          </w:tcPr>
          <w:p w14:paraId="441EA189"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0/35</w:t>
            </w:r>
          </w:p>
        </w:tc>
      </w:tr>
      <w:tr w:rsidR="0060713E" w:rsidRPr="00891A76" w14:paraId="25072084" w14:textId="77777777" w:rsidTr="001A69E9">
        <w:trPr>
          <w:trHeight w:val="320"/>
        </w:trPr>
        <w:tc>
          <w:tcPr>
            <w:tcW w:w="1291" w:type="dxa"/>
            <w:tcBorders>
              <w:top w:val="nil"/>
              <w:left w:val="single" w:sz="8" w:space="0" w:color="auto"/>
              <w:bottom w:val="single" w:sz="4" w:space="0" w:color="auto"/>
              <w:right w:val="single" w:sz="4" w:space="0" w:color="auto"/>
            </w:tcBorders>
            <w:noWrap/>
            <w:vAlign w:val="bottom"/>
            <w:hideMark/>
          </w:tcPr>
          <w:p w14:paraId="23B34B6A"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October</w:t>
            </w:r>
          </w:p>
        </w:tc>
        <w:tc>
          <w:tcPr>
            <w:tcW w:w="1035" w:type="dxa"/>
            <w:tcBorders>
              <w:top w:val="nil"/>
              <w:left w:val="nil"/>
              <w:bottom w:val="single" w:sz="4" w:space="0" w:color="auto"/>
              <w:right w:val="single" w:sz="4" w:space="0" w:color="auto"/>
            </w:tcBorders>
            <w:noWrap/>
            <w:vAlign w:val="bottom"/>
            <w:hideMark/>
          </w:tcPr>
          <w:p w14:paraId="3060DE6D"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21</w:t>
            </w:r>
          </w:p>
        </w:tc>
        <w:tc>
          <w:tcPr>
            <w:tcW w:w="1849" w:type="dxa"/>
            <w:tcBorders>
              <w:top w:val="nil"/>
              <w:left w:val="nil"/>
              <w:bottom w:val="single" w:sz="4" w:space="0" w:color="auto"/>
              <w:right w:val="single" w:sz="4" w:space="0" w:color="auto"/>
            </w:tcBorders>
            <w:noWrap/>
            <w:vAlign w:val="bottom"/>
            <w:hideMark/>
          </w:tcPr>
          <w:p w14:paraId="0F41C8ED"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1,936/6,767</w:t>
            </w:r>
          </w:p>
        </w:tc>
        <w:tc>
          <w:tcPr>
            <w:tcW w:w="1849" w:type="dxa"/>
            <w:tcBorders>
              <w:top w:val="nil"/>
              <w:left w:val="nil"/>
              <w:bottom w:val="single" w:sz="4" w:space="0" w:color="auto"/>
              <w:right w:val="single" w:sz="4" w:space="0" w:color="auto"/>
            </w:tcBorders>
            <w:noWrap/>
            <w:vAlign w:val="bottom"/>
            <w:hideMark/>
          </w:tcPr>
          <w:p w14:paraId="69C5F0F4"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828/5,203</w:t>
            </w:r>
          </w:p>
        </w:tc>
        <w:tc>
          <w:tcPr>
            <w:tcW w:w="1849" w:type="dxa"/>
            <w:tcBorders>
              <w:top w:val="nil"/>
              <w:left w:val="nil"/>
              <w:bottom w:val="single" w:sz="4" w:space="0" w:color="auto"/>
              <w:right w:val="single" w:sz="4" w:space="0" w:color="auto"/>
            </w:tcBorders>
            <w:noWrap/>
            <w:vAlign w:val="bottom"/>
            <w:hideMark/>
          </w:tcPr>
          <w:p w14:paraId="69B9BE12"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933/3,188</w:t>
            </w:r>
          </w:p>
        </w:tc>
        <w:tc>
          <w:tcPr>
            <w:tcW w:w="1849" w:type="dxa"/>
            <w:tcBorders>
              <w:top w:val="nil"/>
              <w:left w:val="nil"/>
              <w:bottom w:val="single" w:sz="4" w:space="0" w:color="auto"/>
              <w:right w:val="single" w:sz="8" w:space="0" w:color="auto"/>
            </w:tcBorders>
            <w:noWrap/>
            <w:vAlign w:val="bottom"/>
            <w:hideMark/>
          </w:tcPr>
          <w:p w14:paraId="15BD94EE"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0/44</w:t>
            </w:r>
          </w:p>
        </w:tc>
      </w:tr>
      <w:tr w:rsidR="0060713E" w:rsidRPr="00891A76" w14:paraId="702180C1" w14:textId="77777777" w:rsidTr="001A69E9">
        <w:trPr>
          <w:trHeight w:val="320"/>
        </w:trPr>
        <w:tc>
          <w:tcPr>
            <w:tcW w:w="1291" w:type="dxa"/>
            <w:tcBorders>
              <w:top w:val="nil"/>
              <w:left w:val="single" w:sz="8" w:space="0" w:color="auto"/>
              <w:bottom w:val="single" w:sz="4" w:space="0" w:color="auto"/>
              <w:right w:val="single" w:sz="4" w:space="0" w:color="auto"/>
            </w:tcBorders>
            <w:noWrap/>
            <w:vAlign w:val="bottom"/>
            <w:hideMark/>
          </w:tcPr>
          <w:p w14:paraId="1D772852"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November</w:t>
            </w:r>
          </w:p>
        </w:tc>
        <w:tc>
          <w:tcPr>
            <w:tcW w:w="1035" w:type="dxa"/>
            <w:tcBorders>
              <w:top w:val="nil"/>
              <w:left w:val="nil"/>
              <w:bottom w:val="single" w:sz="4" w:space="0" w:color="auto"/>
              <w:right w:val="single" w:sz="4" w:space="0" w:color="auto"/>
            </w:tcBorders>
            <w:noWrap/>
            <w:vAlign w:val="bottom"/>
            <w:hideMark/>
          </w:tcPr>
          <w:p w14:paraId="7F528663"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16</w:t>
            </w:r>
          </w:p>
        </w:tc>
        <w:tc>
          <w:tcPr>
            <w:tcW w:w="1849" w:type="dxa"/>
            <w:tcBorders>
              <w:top w:val="nil"/>
              <w:left w:val="nil"/>
              <w:bottom w:val="single" w:sz="4" w:space="0" w:color="auto"/>
              <w:right w:val="single" w:sz="4" w:space="0" w:color="auto"/>
            </w:tcBorders>
            <w:noWrap/>
            <w:vAlign w:val="bottom"/>
            <w:hideMark/>
          </w:tcPr>
          <w:p w14:paraId="1BFA7170"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1,506/4,956</w:t>
            </w:r>
          </w:p>
        </w:tc>
        <w:tc>
          <w:tcPr>
            <w:tcW w:w="1849" w:type="dxa"/>
            <w:tcBorders>
              <w:top w:val="nil"/>
              <w:left w:val="nil"/>
              <w:bottom w:val="single" w:sz="4" w:space="0" w:color="auto"/>
              <w:right w:val="single" w:sz="4" w:space="0" w:color="auto"/>
            </w:tcBorders>
            <w:noWrap/>
            <w:vAlign w:val="bottom"/>
            <w:hideMark/>
          </w:tcPr>
          <w:p w14:paraId="71DE97B2"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538/3,850</w:t>
            </w:r>
          </w:p>
        </w:tc>
        <w:tc>
          <w:tcPr>
            <w:tcW w:w="1849" w:type="dxa"/>
            <w:tcBorders>
              <w:top w:val="nil"/>
              <w:left w:val="nil"/>
              <w:bottom w:val="single" w:sz="4" w:space="0" w:color="auto"/>
              <w:right w:val="single" w:sz="4" w:space="0" w:color="auto"/>
            </w:tcBorders>
            <w:noWrap/>
            <w:vAlign w:val="bottom"/>
            <w:hideMark/>
          </w:tcPr>
          <w:p w14:paraId="036E88D8"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712/2,455</w:t>
            </w:r>
          </w:p>
        </w:tc>
        <w:tc>
          <w:tcPr>
            <w:tcW w:w="1849" w:type="dxa"/>
            <w:tcBorders>
              <w:top w:val="nil"/>
              <w:left w:val="nil"/>
              <w:bottom w:val="single" w:sz="4" w:space="0" w:color="auto"/>
              <w:right w:val="single" w:sz="8" w:space="0" w:color="auto"/>
            </w:tcBorders>
            <w:noWrap/>
            <w:vAlign w:val="bottom"/>
            <w:hideMark/>
          </w:tcPr>
          <w:p w14:paraId="42847FA4"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0/56</w:t>
            </w:r>
          </w:p>
        </w:tc>
      </w:tr>
      <w:tr w:rsidR="0060713E" w:rsidRPr="00891A76" w14:paraId="4161E0E7" w14:textId="77777777" w:rsidTr="001A69E9">
        <w:trPr>
          <w:trHeight w:val="320"/>
        </w:trPr>
        <w:tc>
          <w:tcPr>
            <w:tcW w:w="1291" w:type="dxa"/>
            <w:tcBorders>
              <w:top w:val="nil"/>
              <w:left w:val="single" w:sz="8" w:space="0" w:color="auto"/>
              <w:bottom w:val="single" w:sz="4" w:space="0" w:color="auto"/>
              <w:right w:val="single" w:sz="4" w:space="0" w:color="auto"/>
            </w:tcBorders>
            <w:noWrap/>
            <w:vAlign w:val="bottom"/>
            <w:hideMark/>
          </w:tcPr>
          <w:p w14:paraId="50556592"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December</w:t>
            </w:r>
          </w:p>
        </w:tc>
        <w:tc>
          <w:tcPr>
            <w:tcW w:w="1035" w:type="dxa"/>
            <w:tcBorders>
              <w:top w:val="nil"/>
              <w:left w:val="nil"/>
              <w:bottom w:val="single" w:sz="4" w:space="0" w:color="auto"/>
              <w:right w:val="single" w:sz="4" w:space="0" w:color="auto"/>
            </w:tcBorders>
            <w:noWrap/>
            <w:vAlign w:val="bottom"/>
            <w:hideMark/>
          </w:tcPr>
          <w:p w14:paraId="77267CCF"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15</w:t>
            </w:r>
          </w:p>
        </w:tc>
        <w:tc>
          <w:tcPr>
            <w:tcW w:w="1849" w:type="dxa"/>
            <w:tcBorders>
              <w:top w:val="nil"/>
              <w:left w:val="nil"/>
              <w:bottom w:val="single" w:sz="4" w:space="0" w:color="auto"/>
              <w:right w:val="single" w:sz="4" w:space="0" w:color="auto"/>
            </w:tcBorders>
            <w:noWrap/>
            <w:vAlign w:val="bottom"/>
            <w:hideMark/>
          </w:tcPr>
          <w:p w14:paraId="1A8F0B2F"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1,372/4,602</w:t>
            </w:r>
          </w:p>
        </w:tc>
        <w:tc>
          <w:tcPr>
            <w:tcW w:w="1849" w:type="dxa"/>
            <w:tcBorders>
              <w:top w:val="nil"/>
              <w:left w:val="nil"/>
              <w:bottom w:val="single" w:sz="4" w:space="0" w:color="auto"/>
              <w:right w:val="single" w:sz="4" w:space="0" w:color="auto"/>
            </w:tcBorders>
            <w:noWrap/>
            <w:vAlign w:val="bottom"/>
            <w:hideMark/>
          </w:tcPr>
          <w:p w14:paraId="7CACD8D2"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470/3,623</w:t>
            </w:r>
          </w:p>
        </w:tc>
        <w:tc>
          <w:tcPr>
            <w:tcW w:w="1849" w:type="dxa"/>
            <w:tcBorders>
              <w:top w:val="nil"/>
              <w:left w:val="nil"/>
              <w:bottom w:val="single" w:sz="4" w:space="0" w:color="auto"/>
              <w:right w:val="single" w:sz="4" w:space="0" w:color="auto"/>
            </w:tcBorders>
            <w:noWrap/>
            <w:vAlign w:val="bottom"/>
            <w:hideMark/>
          </w:tcPr>
          <w:p w14:paraId="0E06ECD3"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563/1,917</w:t>
            </w:r>
          </w:p>
        </w:tc>
        <w:tc>
          <w:tcPr>
            <w:tcW w:w="1849" w:type="dxa"/>
            <w:tcBorders>
              <w:top w:val="nil"/>
              <w:left w:val="nil"/>
              <w:bottom w:val="single" w:sz="4" w:space="0" w:color="auto"/>
              <w:right w:val="single" w:sz="8" w:space="0" w:color="auto"/>
            </w:tcBorders>
            <w:noWrap/>
            <w:vAlign w:val="bottom"/>
            <w:hideMark/>
          </w:tcPr>
          <w:p w14:paraId="3AB809EF"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0/35</w:t>
            </w:r>
          </w:p>
        </w:tc>
      </w:tr>
      <w:tr w:rsidR="0060713E" w:rsidRPr="00891A76" w14:paraId="3BDE3A80" w14:textId="77777777" w:rsidTr="001A69E9">
        <w:trPr>
          <w:trHeight w:val="320"/>
        </w:trPr>
        <w:tc>
          <w:tcPr>
            <w:tcW w:w="1291" w:type="dxa"/>
            <w:tcBorders>
              <w:top w:val="nil"/>
              <w:left w:val="single" w:sz="8" w:space="0" w:color="auto"/>
              <w:bottom w:val="single" w:sz="4" w:space="0" w:color="auto"/>
              <w:right w:val="single" w:sz="4" w:space="0" w:color="auto"/>
            </w:tcBorders>
            <w:noWrap/>
            <w:vAlign w:val="bottom"/>
            <w:hideMark/>
          </w:tcPr>
          <w:p w14:paraId="62FDD7E8"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January</w:t>
            </w:r>
          </w:p>
        </w:tc>
        <w:tc>
          <w:tcPr>
            <w:tcW w:w="1035" w:type="dxa"/>
            <w:tcBorders>
              <w:top w:val="nil"/>
              <w:left w:val="nil"/>
              <w:bottom w:val="single" w:sz="4" w:space="0" w:color="auto"/>
              <w:right w:val="single" w:sz="4" w:space="0" w:color="auto"/>
            </w:tcBorders>
            <w:noWrap/>
            <w:vAlign w:val="bottom"/>
            <w:hideMark/>
          </w:tcPr>
          <w:p w14:paraId="3F50BEE4"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18</w:t>
            </w:r>
          </w:p>
        </w:tc>
        <w:tc>
          <w:tcPr>
            <w:tcW w:w="1849" w:type="dxa"/>
            <w:tcBorders>
              <w:top w:val="nil"/>
              <w:left w:val="nil"/>
              <w:bottom w:val="single" w:sz="4" w:space="0" w:color="auto"/>
              <w:right w:val="single" w:sz="4" w:space="0" w:color="auto"/>
            </w:tcBorders>
            <w:noWrap/>
            <w:vAlign w:val="bottom"/>
            <w:hideMark/>
          </w:tcPr>
          <w:p w14:paraId="17B801FA"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1,548/5,417</w:t>
            </w:r>
          </w:p>
        </w:tc>
        <w:tc>
          <w:tcPr>
            <w:tcW w:w="1849" w:type="dxa"/>
            <w:tcBorders>
              <w:top w:val="nil"/>
              <w:left w:val="nil"/>
              <w:bottom w:val="single" w:sz="4" w:space="0" w:color="auto"/>
              <w:right w:val="single" w:sz="4" w:space="0" w:color="auto"/>
            </w:tcBorders>
            <w:noWrap/>
            <w:vAlign w:val="bottom"/>
            <w:hideMark/>
          </w:tcPr>
          <w:p w14:paraId="0930A2CC"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542/4,175</w:t>
            </w:r>
          </w:p>
        </w:tc>
        <w:tc>
          <w:tcPr>
            <w:tcW w:w="1849" w:type="dxa"/>
            <w:tcBorders>
              <w:top w:val="nil"/>
              <w:left w:val="nil"/>
              <w:bottom w:val="single" w:sz="4" w:space="0" w:color="auto"/>
              <w:right w:val="single" w:sz="4" w:space="0" w:color="auto"/>
            </w:tcBorders>
            <w:noWrap/>
            <w:vAlign w:val="bottom"/>
            <w:hideMark/>
          </w:tcPr>
          <w:p w14:paraId="29E230D2"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700/2,612</w:t>
            </w:r>
          </w:p>
        </w:tc>
        <w:tc>
          <w:tcPr>
            <w:tcW w:w="1849" w:type="dxa"/>
            <w:tcBorders>
              <w:top w:val="nil"/>
              <w:left w:val="nil"/>
              <w:bottom w:val="single" w:sz="4" w:space="0" w:color="auto"/>
              <w:right w:val="single" w:sz="8" w:space="0" w:color="auto"/>
            </w:tcBorders>
            <w:noWrap/>
            <w:vAlign w:val="bottom"/>
            <w:hideMark/>
          </w:tcPr>
          <w:p w14:paraId="6577B16B"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0/39</w:t>
            </w:r>
          </w:p>
        </w:tc>
      </w:tr>
      <w:tr w:rsidR="0060713E" w:rsidRPr="00891A76" w14:paraId="0DB49D45" w14:textId="77777777" w:rsidTr="001A69E9">
        <w:trPr>
          <w:trHeight w:val="320"/>
        </w:trPr>
        <w:tc>
          <w:tcPr>
            <w:tcW w:w="1291" w:type="dxa"/>
            <w:tcBorders>
              <w:top w:val="nil"/>
              <w:left w:val="single" w:sz="8" w:space="0" w:color="auto"/>
              <w:bottom w:val="single" w:sz="4" w:space="0" w:color="auto"/>
              <w:right w:val="single" w:sz="4" w:space="0" w:color="auto"/>
            </w:tcBorders>
            <w:noWrap/>
            <w:vAlign w:val="bottom"/>
            <w:hideMark/>
          </w:tcPr>
          <w:p w14:paraId="5777182A"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February</w:t>
            </w:r>
          </w:p>
        </w:tc>
        <w:tc>
          <w:tcPr>
            <w:tcW w:w="1035" w:type="dxa"/>
            <w:tcBorders>
              <w:top w:val="nil"/>
              <w:left w:val="nil"/>
              <w:bottom w:val="single" w:sz="4" w:space="0" w:color="auto"/>
              <w:right w:val="single" w:sz="4" w:space="0" w:color="auto"/>
            </w:tcBorders>
            <w:noWrap/>
            <w:vAlign w:val="bottom"/>
            <w:hideMark/>
          </w:tcPr>
          <w:p w14:paraId="0EE6F108"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17</w:t>
            </w:r>
          </w:p>
        </w:tc>
        <w:tc>
          <w:tcPr>
            <w:tcW w:w="1849" w:type="dxa"/>
            <w:tcBorders>
              <w:top w:val="nil"/>
              <w:left w:val="nil"/>
              <w:bottom w:val="single" w:sz="4" w:space="0" w:color="auto"/>
              <w:right w:val="single" w:sz="4" w:space="0" w:color="auto"/>
            </w:tcBorders>
            <w:noWrap/>
            <w:vAlign w:val="bottom"/>
            <w:hideMark/>
          </w:tcPr>
          <w:p w14:paraId="4CB9775A"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1,426/5,138</w:t>
            </w:r>
          </w:p>
        </w:tc>
        <w:tc>
          <w:tcPr>
            <w:tcW w:w="1849" w:type="dxa"/>
            <w:tcBorders>
              <w:top w:val="nil"/>
              <w:left w:val="nil"/>
              <w:bottom w:val="single" w:sz="4" w:space="0" w:color="auto"/>
              <w:right w:val="single" w:sz="4" w:space="0" w:color="auto"/>
            </w:tcBorders>
            <w:noWrap/>
            <w:vAlign w:val="bottom"/>
            <w:hideMark/>
          </w:tcPr>
          <w:p w14:paraId="0224A16C"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527/3,914</w:t>
            </w:r>
          </w:p>
        </w:tc>
        <w:tc>
          <w:tcPr>
            <w:tcW w:w="1849" w:type="dxa"/>
            <w:tcBorders>
              <w:top w:val="nil"/>
              <w:left w:val="nil"/>
              <w:bottom w:val="single" w:sz="4" w:space="0" w:color="auto"/>
              <w:right w:val="single" w:sz="4" w:space="0" w:color="auto"/>
            </w:tcBorders>
            <w:noWrap/>
            <w:vAlign w:val="bottom"/>
            <w:hideMark/>
          </w:tcPr>
          <w:p w14:paraId="52516B06"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778/2,463</w:t>
            </w:r>
          </w:p>
        </w:tc>
        <w:tc>
          <w:tcPr>
            <w:tcW w:w="1849" w:type="dxa"/>
            <w:tcBorders>
              <w:top w:val="nil"/>
              <w:left w:val="nil"/>
              <w:bottom w:val="single" w:sz="4" w:space="0" w:color="auto"/>
              <w:right w:val="single" w:sz="8" w:space="0" w:color="auto"/>
            </w:tcBorders>
            <w:noWrap/>
            <w:vAlign w:val="bottom"/>
            <w:hideMark/>
          </w:tcPr>
          <w:p w14:paraId="1883A744"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0/44</w:t>
            </w:r>
          </w:p>
        </w:tc>
      </w:tr>
      <w:tr w:rsidR="0060713E" w:rsidRPr="00891A76" w14:paraId="46721BB9" w14:textId="77777777" w:rsidTr="001A69E9">
        <w:trPr>
          <w:trHeight w:val="320"/>
        </w:trPr>
        <w:tc>
          <w:tcPr>
            <w:tcW w:w="1291" w:type="dxa"/>
            <w:tcBorders>
              <w:top w:val="nil"/>
              <w:left w:val="single" w:sz="8" w:space="0" w:color="auto"/>
              <w:bottom w:val="single" w:sz="4" w:space="0" w:color="auto"/>
              <w:right w:val="single" w:sz="4" w:space="0" w:color="auto"/>
            </w:tcBorders>
            <w:noWrap/>
            <w:vAlign w:val="bottom"/>
            <w:hideMark/>
          </w:tcPr>
          <w:p w14:paraId="65021111"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March</w:t>
            </w:r>
          </w:p>
        </w:tc>
        <w:tc>
          <w:tcPr>
            <w:tcW w:w="1035" w:type="dxa"/>
            <w:tcBorders>
              <w:top w:val="nil"/>
              <w:left w:val="nil"/>
              <w:bottom w:val="single" w:sz="4" w:space="0" w:color="auto"/>
              <w:right w:val="single" w:sz="4" w:space="0" w:color="auto"/>
            </w:tcBorders>
            <w:noWrap/>
            <w:vAlign w:val="bottom"/>
            <w:hideMark/>
          </w:tcPr>
          <w:p w14:paraId="1B55B170"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15</w:t>
            </w:r>
          </w:p>
        </w:tc>
        <w:tc>
          <w:tcPr>
            <w:tcW w:w="1849" w:type="dxa"/>
            <w:tcBorders>
              <w:top w:val="nil"/>
              <w:left w:val="nil"/>
              <w:bottom w:val="single" w:sz="4" w:space="0" w:color="auto"/>
              <w:right w:val="single" w:sz="4" w:space="0" w:color="auto"/>
            </w:tcBorders>
            <w:noWrap/>
            <w:vAlign w:val="bottom"/>
            <w:hideMark/>
          </w:tcPr>
          <w:p w14:paraId="4184DD9E"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1,243/4,541</w:t>
            </w:r>
          </w:p>
        </w:tc>
        <w:tc>
          <w:tcPr>
            <w:tcW w:w="1849" w:type="dxa"/>
            <w:tcBorders>
              <w:top w:val="nil"/>
              <w:left w:val="nil"/>
              <w:bottom w:val="single" w:sz="4" w:space="0" w:color="auto"/>
              <w:right w:val="single" w:sz="4" w:space="0" w:color="auto"/>
            </w:tcBorders>
            <w:noWrap/>
            <w:vAlign w:val="bottom"/>
            <w:hideMark/>
          </w:tcPr>
          <w:p w14:paraId="2136DEA0"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438/3,441</w:t>
            </w:r>
          </w:p>
        </w:tc>
        <w:tc>
          <w:tcPr>
            <w:tcW w:w="1849" w:type="dxa"/>
            <w:tcBorders>
              <w:top w:val="nil"/>
              <w:left w:val="nil"/>
              <w:bottom w:val="single" w:sz="4" w:space="0" w:color="auto"/>
              <w:right w:val="single" w:sz="4" w:space="0" w:color="auto"/>
            </w:tcBorders>
            <w:noWrap/>
            <w:vAlign w:val="bottom"/>
            <w:hideMark/>
          </w:tcPr>
          <w:p w14:paraId="51076D00"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629/2,009</w:t>
            </w:r>
          </w:p>
        </w:tc>
        <w:tc>
          <w:tcPr>
            <w:tcW w:w="1849" w:type="dxa"/>
            <w:tcBorders>
              <w:top w:val="nil"/>
              <w:left w:val="nil"/>
              <w:bottom w:val="single" w:sz="4" w:space="0" w:color="auto"/>
              <w:right w:val="single" w:sz="8" w:space="0" w:color="auto"/>
            </w:tcBorders>
            <w:noWrap/>
            <w:vAlign w:val="bottom"/>
            <w:hideMark/>
          </w:tcPr>
          <w:p w14:paraId="24ED80C7"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0/32</w:t>
            </w:r>
          </w:p>
        </w:tc>
      </w:tr>
      <w:tr w:rsidR="0060713E" w:rsidRPr="00891A76" w14:paraId="29835C09" w14:textId="77777777" w:rsidTr="001A69E9">
        <w:trPr>
          <w:trHeight w:val="320"/>
        </w:trPr>
        <w:tc>
          <w:tcPr>
            <w:tcW w:w="1291" w:type="dxa"/>
            <w:tcBorders>
              <w:top w:val="nil"/>
              <w:left w:val="single" w:sz="8" w:space="0" w:color="auto"/>
              <w:bottom w:val="single" w:sz="4" w:space="0" w:color="auto"/>
              <w:right w:val="single" w:sz="4" w:space="0" w:color="auto"/>
            </w:tcBorders>
            <w:noWrap/>
            <w:vAlign w:val="bottom"/>
            <w:hideMark/>
          </w:tcPr>
          <w:p w14:paraId="229E6259"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 xml:space="preserve">April </w:t>
            </w:r>
          </w:p>
        </w:tc>
        <w:tc>
          <w:tcPr>
            <w:tcW w:w="1035" w:type="dxa"/>
            <w:tcBorders>
              <w:top w:val="nil"/>
              <w:left w:val="nil"/>
              <w:bottom w:val="single" w:sz="4" w:space="0" w:color="auto"/>
              <w:right w:val="single" w:sz="4" w:space="0" w:color="auto"/>
            </w:tcBorders>
            <w:noWrap/>
            <w:vAlign w:val="bottom"/>
            <w:hideMark/>
          </w:tcPr>
          <w:p w14:paraId="312FB784"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21</w:t>
            </w:r>
          </w:p>
        </w:tc>
        <w:tc>
          <w:tcPr>
            <w:tcW w:w="1849" w:type="dxa"/>
            <w:tcBorders>
              <w:top w:val="nil"/>
              <w:left w:val="nil"/>
              <w:bottom w:val="single" w:sz="4" w:space="0" w:color="auto"/>
              <w:right w:val="single" w:sz="4" w:space="0" w:color="auto"/>
            </w:tcBorders>
            <w:noWrap/>
            <w:vAlign w:val="bottom"/>
            <w:hideMark/>
          </w:tcPr>
          <w:p w14:paraId="0EA00BDD"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1,550/6,421</w:t>
            </w:r>
          </w:p>
        </w:tc>
        <w:tc>
          <w:tcPr>
            <w:tcW w:w="1849" w:type="dxa"/>
            <w:tcBorders>
              <w:top w:val="nil"/>
              <w:left w:val="nil"/>
              <w:bottom w:val="single" w:sz="4" w:space="0" w:color="auto"/>
              <w:right w:val="single" w:sz="4" w:space="0" w:color="auto"/>
            </w:tcBorders>
            <w:noWrap/>
            <w:vAlign w:val="bottom"/>
            <w:hideMark/>
          </w:tcPr>
          <w:p w14:paraId="2CF3C6A6"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723/4,663</w:t>
            </w:r>
          </w:p>
        </w:tc>
        <w:tc>
          <w:tcPr>
            <w:tcW w:w="1849" w:type="dxa"/>
            <w:tcBorders>
              <w:top w:val="nil"/>
              <w:left w:val="nil"/>
              <w:bottom w:val="single" w:sz="4" w:space="0" w:color="auto"/>
              <w:right w:val="single" w:sz="4" w:space="0" w:color="auto"/>
            </w:tcBorders>
            <w:noWrap/>
            <w:vAlign w:val="bottom"/>
            <w:hideMark/>
          </w:tcPr>
          <w:p w14:paraId="1F188BF9"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789/2,575</w:t>
            </w:r>
          </w:p>
        </w:tc>
        <w:tc>
          <w:tcPr>
            <w:tcW w:w="1849" w:type="dxa"/>
            <w:tcBorders>
              <w:top w:val="nil"/>
              <w:left w:val="nil"/>
              <w:bottom w:val="single" w:sz="4" w:space="0" w:color="auto"/>
              <w:right w:val="single" w:sz="8" w:space="0" w:color="auto"/>
            </w:tcBorders>
            <w:noWrap/>
            <w:vAlign w:val="bottom"/>
            <w:hideMark/>
          </w:tcPr>
          <w:p w14:paraId="0BBE95BE"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0/81</w:t>
            </w:r>
          </w:p>
        </w:tc>
      </w:tr>
      <w:tr w:rsidR="0060713E" w:rsidRPr="00891A76" w14:paraId="688113FC" w14:textId="77777777" w:rsidTr="001A69E9">
        <w:trPr>
          <w:trHeight w:val="336"/>
        </w:trPr>
        <w:tc>
          <w:tcPr>
            <w:tcW w:w="1291" w:type="dxa"/>
            <w:tcBorders>
              <w:top w:val="nil"/>
              <w:left w:val="single" w:sz="8" w:space="0" w:color="auto"/>
              <w:bottom w:val="single" w:sz="8" w:space="0" w:color="auto"/>
              <w:right w:val="single" w:sz="4" w:space="0" w:color="auto"/>
            </w:tcBorders>
            <w:noWrap/>
            <w:vAlign w:val="bottom"/>
            <w:hideMark/>
          </w:tcPr>
          <w:p w14:paraId="2F6EA015" w14:textId="77777777" w:rsidR="0060713E" w:rsidRPr="00891A76" w:rsidRDefault="0060713E" w:rsidP="0060713E">
            <w:pPr>
              <w:widowControl/>
              <w:autoSpaceDE/>
              <w:autoSpaceDN/>
              <w:rPr>
                <w:rFonts w:ascii="Calibri" w:eastAsia="Times New Roman" w:hAnsi="Calibri" w:cs="Calibri"/>
                <w:color w:val="000000"/>
              </w:rPr>
            </w:pPr>
            <w:r w:rsidRPr="00891A76">
              <w:rPr>
                <w:rFonts w:ascii="Calibri" w:eastAsia="Times New Roman" w:hAnsi="Calibri" w:cs="Calibri"/>
                <w:color w:val="000000"/>
              </w:rPr>
              <w:t>May</w:t>
            </w:r>
          </w:p>
        </w:tc>
        <w:tc>
          <w:tcPr>
            <w:tcW w:w="1035" w:type="dxa"/>
            <w:tcBorders>
              <w:top w:val="nil"/>
              <w:left w:val="nil"/>
              <w:bottom w:val="single" w:sz="8" w:space="0" w:color="auto"/>
              <w:right w:val="single" w:sz="4" w:space="0" w:color="auto"/>
            </w:tcBorders>
            <w:noWrap/>
            <w:vAlign w:val="bottom"/>
            <w:hideMark/>
          </w:tcPr>
          <w:p w14:paraId="4200252A" w14:textId="77777777" w:rsidR="0060713E" w:rsidRPr="00891A76" w:rsidRDefault="0060713E" w:rsidP="0060713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15</w:t>
            </w:r>
          </w:p>
        </w:tc>
        <w:tc>
          <w:tcPr>
            <w:tcW w:w="1849" w:type="dxa"/>
            <w:tcBorders>
              <w:top w:val="nil"/>
              <w:left w:val="nil"/>
              <w:bottom w:val="single" w:sz="8" w:space="0" w:color="auto"/>
              <w:right w:val="single" w:sz="4" w:space="0" w:color="auto"/>
            </w:tcBorders>
            <w:noWrap/>
            <w:vAlign w:val="bottom"/>
            <w:hideMark/>
          </w:tcPr>
          <w:p w14:paraId="1A9E8670"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998/4,133</w:t>
            </w:r>
          </w:p>
        </w:tc>
        <w:tc>
          <w:tcPr>
            <w:tcW w:w="1849" w:type="dxa"/>
            <w:tcBorders>
              <w:top w:val="nil"/>
              <w:left w:val="nil"/>
              <w:bottom w:val="single" w:sz="8" w:space="0" w:color="auto"/>
              <w:right w:val="single" w:sz="4" w:space="0" w:color="auto"/>
            </w:tcBorders>
            <w:noWrap/>
            <w:vAlign w:val="bottom"/>
            <w:hideMark/>
          </w:tcPr>
          <w:p w14:paraId="4E9849C8"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479/3,243</w:t>
            </w:r>
          </w:p>
        </w:tc>
        <w:tc>
          <w:tcPr>
            <w:tcW w:w="1849" w:type="dxa"/>
            <w:tcBorders>
              <w:top w:val="nil"/>
              <w:left w:val="nil"/>
              <w:bottom w:val="single" w:sz="8" w:space="0" w:color="auto"/>
              <w:right w:val="single" w:sz="4" w:space="0" w:color="auto"/>
            </w:tcBorders>
            <w:noWrap/>
            <w:vAlign w:val="bottom"/>
            <w:hideMark/>
          </w:tcPr>
          <w:p w14:paraId="4353685B"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556/1,540</w:t>
            </w:r>
          </w:p>
        </w:tc>
        <w:tc>
          <w:tcPr>
            <w:tcW w:w="1849" w:type="dxa"/>
            <w:tcBorders>
              <w:top w:val="nil"/>
              <w:left w:val="nil"/>
              <w:bottom w:val="single" w:sz="8" w:space="0" w:color="auto"/>
              <w:right w:val="single" w:sz="8" w:space="0" w:color="auto"/>
            </w:tcBorders>
            <w:noWrap/>
            <w:vAlign w:val="bottom"/>
            <w:hideMark/>
          </w:tcPr>
          <w:p w14:paraId="71D737B5" w14:textId="77777777" w:rsidR="0060713E" w:rsidRPr="00891A76" w:rsidRDefault="0060713E" w:rsidP="0060713E">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0/39</w:t>
            </w:r>
          </w:p>
        </w:tc>
      </w:tr>
    </w:tbl>
    <w:p w14:paraId="033838F5" w14:textId="77777777" w:rsidR="0060713E" w:rsidRPr="00891A76" w:rsidRDefault="0060713E" w:rsidP="0060713E">
      <w:pPr>
        <w:rPr>
          <w:rFonts w:asciiTheme="minorHAnsi" w:hAnsiTheme="minorHAnsi" w:cstheme="minorHAnsi"/>
        </w:rPr>
      </w:pPr>
    </w:p>
    <w:p w14:paraId="203F91E6" w14:textId="77777777" w:rsidR="0060713E" w:rsidRPr="00891A76" w:rsidRDefault="0060713E" w:rsidP="0060713E">
      <w:pPr>
        <w:rPr>
          <w:rFonts w:asciiTheme="minorHAnsi" w:hAnsiTheme="minorHAnsi" w:cstheme="minorHAnsi"/>
        </w:rPr>
      </w:pPr>
    </w:p>
    <w:p w14:paraId="6B549365" w14:textId="77777777" w:rsidR="0060713E" w:rsidRPr="00891A76" w:rsidRDefault="0060713E" w:rsidP="0060713E">
      <w:pPr>
        <w:rPr>
          <w:rFonts w:asciiTheme="minorHAnsi" w:hAnsiTheme="minorHAnsi" w:cstheme="minorHAnsi"/>
        </w:rPr>
      </w:pPr>
    </w:p>
    <w:p w14:paraId="40ED34A8" w14:textId="119B8227" w:rsidR="00646DCB" w:rsidRPr="00891A76" w:rsidRDefault="00A06ABA" w:rsidP="00A06ABA">
      <w:pPr>
        <w:pStyle w:val="BodyText"/>
        <w:spacing w:before="11"/>
        <w:ind w:left="1440"/>
        <w:rPr>
          <w:rFonts w:asciiTheme="minorHAnsi" w:hAnsiTheme="minorHAnsi" w:cstheme="minorHAnsi"/>
          <w:b/>
          <w:sz w:val="22"/>
          <w:szCs w:val="22"/>
        </w:rPr>
      </w:pPr>
      <w:r w:rsidRPr="00891A76">
        <w:rPr>
          <w:rFonts w:asciiTheme="minorHAnsi" w:hAnsiTheme="minorHAnsi" w:cstheme="minorHAnsi"/>
          <w:b/>
          <w:noProof/>
          <w:sz w:val="22"/>
          <w:szCs w:val="22"/>
        </w:rPr>
        <w:drawing>
          <wp:inline distT="0" distB="0" distL="0" distR="0" wp14:anchorId="15DCE005" wp14:editId="558AEF17">
            <wp:extent cx="4563112" cy="2381582"/>
            <wp:effectExtent l="0" t="0" r="8890" b="0"/>
            <wp:docPr id="1903465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465573" name=""/>
                    <pic:cNvPicPr/>
                  </pic:nvPicPr>
                  <pic:blipFill>
                    <a:blip r:embed="rId11"/>
                    <a:stretch>
                      <a:fillRect/>
                    </a:stretch>
                  </pic:blipFill>
                  <pic:spPr>
                    <a:xfrm>
                      <a:off x="0" y="0"/>
                      <a:ext cx="4563112" cy="2381582"/>
                    </a:xfrm>
                    <a:prstGeom prst="rect">
                      <a:avLst/>
                    </a:prstGeom>
                  </pic:spPr>
                </pic:pic>
              </a:graphicData>
            </a:graphic>
          </wp:inline>
        </w:drawing>
      </w:r>
    </w:p>
    <w:p w14:paraId="7529BEB5" w14:textId="77777777" w:rsidR="00646DCB" w:rsidRPr="00891A76" w:rsidRDefault="00646DCB">
      <w:pPr>
        <w:pStyle w:val="BodyText"/>
        <w:spacing w:before="106"/>
        <w:rPr>
          <w:rFonts w:asciiTheme="minorHAnsi" w:hAnsiTheme="minorHAnsi" w:cstheme="minorHAnsi"/>
          <w:b/>
          <w:sz w:val="22"/>
          <w:szCs w:val="22"/>
        </w:rPr>
      </w:pPr>
    </w:p>
    <w:p w14:paraId="01D164FB" w14:textId="77777777" w:rsidR="00A06ABA" w:rsidRPr="00891A76" w:rsidRDefault="00A06ABA">
      <w:pPr>
        <w:pStyle w:val="BodyText"/>
        <w:spacing w:before="106"/>
        <w:rPr>
          <w:rFonts w:asciiTheme="minorHAnsi" w:hAnsiTheme="minorHAnsi" w:cstheme="minorHAnsi"/>
          <w:b/>
          <w:sz w:val="22"/>
          <w:szCs w:val="22"/>
        </w:rPr>
      </w:pPr>
    </w:p>
    <w:p w14:paraId="12C28D81" w14:textId="77777777" w:rsidR="00A06ABA" w:rsidRPr="00891A76" w:rsidRDefault="00A06ABA">
      <w:pPr>
        <w:pStyle w:val="BodyText"/>
        <w:spacing w:before="106"/>
        <w:rPr>
          <w:rFonts w:asciiTheme="minorHAnsi" w:hAnsiTheme="minorHAnsi" w:cstheme="minorHAnsi"/>
          <w:b/>
          <w:sz w:val="22"/>
          <w:szCs w:val="22"/>
        </w:rPr>
      </w:pPr>
    </w:p>
    <w:p w14:paraId="49FF7329" w14:textId="77777777" w:rsidR="00A06ABA" w:rsidRPr="00891A76" w:rsidRDefault="00A06ABA">
      <w:pPr>
        <w:pStyle w:val="BodyText"/>
        <w:spacing w:before="106"/>
        <w:rPr>
          <w:rFonts w:asciiTheme="minorHAnsi" w:hAnsiTheme="minorHAnsi" w:cstheme="minorHAnsi"/>
          <w:b/>
          <w:sz w:val="22"/>
          <w:szCs w:val="22"/>
        </w:rPr>
      </w:pPr>
    </w:p>
    <w:p w14:paraId="4224647E" w14:textId="77777777" w:rsidR="00A06ABA" w:rsidRPr="00891A76" w:rsidRDefault="00A06ABA">
      <w:pPr>
        <w:pStyle w:val="BodyText"/>
        <w:spacing w:before="106"/>
        <w:rPr>
          <w:rFonts w:asciiTheme="minorHAnsi" w:hAnsiTheme="minorHAnsi" w:cstheme="minorHAnsi"/>
          <w:b/>
          <w:sz w:val="22"/>
          <w:szCs w:val="22"/>
        </w:rPr>
      </w:pPr>
    </w:p>
    <w:p w14:paraId="53FA1C27" w14:textId="08227B3F" w:rsidR="00A06ABA" w:rsidRPr="00891A76" w:rsidRDefault="00A06ABA">
      <w:pPr>
        <w:pStyle w:val="BodyText"/>
        <w:spacing w:before="106"/>
        <w:rPr>
          <w:rFonts w:asciiTheme="minorHAnsi" w:hAnsiTheme="minorHAnsi" w:cstheme="minorHAnsi"/>
          <w:b/>
          <w:sz w:val="22"/>
          <w:szCs w:val="22"/>
        </w:rPr>
      </w:pPr>
    </w:p>
    <w:p w14:paraId="306F8E7D" w14:textId="15446F20" w:rsidR="00A06ABA" w:rsidRPr="00891A76" w:rsidRDefault="00A06ABA">
      <w:pPr>
        <w:pStyle w:val="BodyText"/>
        <w:spacing w:before="106"/>
        <w:rPr>
          <w:rFonts w:asciiTheme="minorHAnsi" w:hAnsiTheme="minorHAnsi" w:cstheme="minorHAnsi"/>
          <w:b/>
          <w:sz w:val="22"/>
          <w:szCs w:val="22"/>
        </w:rPr>
      </w:pPr>
    </w:p>
    <w:p w14:paraId="7776B1D2" w14:textId="2506BD15" w:rsidR="00A06ABA" w:rsidRPr="00891A76" w:rsidRDefault="00A06ABA">
      <w:pPr>
        <w:pStyle w:val="BodyText"/>
        <w:spacing w:before="106"/>
        <w:rPr>
          <w:rFonts w:asciiTheme="minorHAnsi" w:hAnsiTheme="minorHAnsi" w:cstheme="minorHAnsi"/>
          <w:b/>
          <w:sz w:val="22"/>
          <w:szCs w:val="22"/>
        </w:rPr>
      </w:pPr>
    </w:p>
    <w:p w14:paraId="0EC4923B" w14:textId="258159B5" w:rsidR="00A06ABA" w:rsidRPr="00891A76" w:rsidRDefault="00A06ABA">
      <w:pPr>
        <w:pStyle w:val="BodyText"/>
        <w:spacing w:before="106"/>
        <w:rPr>
          <w:rFonts w:asciiTheme="minorHAnsi" w:hAnsiTheme="minorHAnsi" w:cstheme="minorHAnsi"/>
          <w:b/>
          <w:sz w:val="22"/>
          <w:szCs w:val="22"/>
        </w:rPr>
      </w:pPr>
    </w:p>
    <w:p w14:paraId="4DD2BB75" w14:textId="0B0BCBA3" w:rsidR="00A06ABA" w:rsidRPr="00891A76" w:rsidRDefault="00A06ABA">
      <w:pPr>
        <w:pStyle w:val="BodyText"/>
        <w:spacing w:before="106"/>
        <w:rPr>
          <w:rFonts w:asciiTheme="minorHAnsi" w:hAnsiTheme="minorHAnsi" w:cstheme="minorHAnsi"/>
          <w:b/>
          <w:sz w:val="22"/>
          <w:szCs w:val="22"/>
        </w:rPr>
      </w:pPr>
    </w:p>
    <w:p w14:paraId="04F7194E" w14:textId="2F3FA719" w:rsidR="00646DCB" w:rsidRPr="00891A76" w:rsidRDefault="00646DCB">
      <w:pPr>
        <w:pStyle w:val="TableParagraph"/>
        <w:spacing w:line="252" w:lineRule="exact"/>
        <w:jc w:val="right"/>
        <w:rPr>
          <w:rFonts w:asciiTheme="minorHAnsi" w:hAnsiTheme="minorHAnsi" w:cstheme="minorHAnsi"/>
        </w:rPr>
        <w:sectPr w:rsidR="00646DCB" w:rsidRPr="00891A76">
          <w:pgSz w:w="12240" w:h="15840"/>
          <w:pgMar w:top="1360" w:right="360" w:bottom="1180" w:left="1080" w:header="0" w:footer="988" w:gutter="0"/>
          <w:cols w:space="720"/>
        </w:sectPr>
      </w:pPr>
    </w:p>
    <w:p w14:paraId="16926B07" w14:textId="67D9F2AC" w:rsidR="00646DCB" w:rsidRPr="00770E1A" w:rsidRDefault="00000000">
      <w:pPr>
        <w:pStyle w:val="Heading1"/>
        <w:ind w:right="1840"/>
        <w:rPr>
          <w:rFonts w:asciiTheme="minorHAnsi" w:hAnsiTheme="minorHAnsi" w:cstheme="minorHAnsi"/>
          <w:sz w:val="22"/>
          <w:szCs w:val="22"/>
        </w:rPr>
      </w:pPr>
      <w:r w:rsidRPr="00770E1A">
        <w:rPr>
          <w:rFonts w:asciiTheme="minorHAnsi" w:hAnsiTheme="minorHAnsi" w:cstheme="minorHAnsi"/>
          <w:sz w:val="22"/>
          <w:szCs w:val="22"/>
        </w:rPr>
        <w:lastRenderedPageBreak/>
        <w:t>Proposal</w:t>
      </w:r>
      <w:r w:rsidRPr="00770E1A">
        <w:rPr>
          <w:rFonts w:asciiTheme="minorHAnsi" w:hAnsiTheme="minorHAnsi" w:cstheme="minorHAnsi"/>
          <w:spacing w:val="-18"/>
          <w:sz w:val="22"/>
          <w:szCs w:val="22"/>
        </w:rPr>
        <w:t xml:space="preserve"> </w:t>
      </w:r>
      <w:r w:rsidRPr="00770E1A">
        <w:rPr>
          <w:rFonts w:asciiTheme="minorHAnsi" w:hAnsiTheme="minorHAnsi" w:cstheme="minorHAnsi"/>
          <w:spacing w:val="-2"/>
          <w:sz w:val="22"/>
          <w:szCs w:val="22"/>
        </w:rPr>
        <w:t>Requirements</w:t>
      </w:r>
    </w:p>
    <w:p w14:paraId="0A20AD09" w14:textId="77777777" w:rsidR="00646DCB" w:rsidRPr="00770E1A" w:rsidRDefault="00000000">
      <w:pPr>
        <w:pStyle w:val="BodyText"/>
        <w:spacing w:before="330"/>
        <w:ind w:left="360" w:right="1100"/>
        <w:rPr>
          <w:rFonts w:asciiTheme="minorHAnsi" w:hAnsiTheme="minorHAnsi" w:cstheme="minorHAnsi"/>
          <w:sz w:val="22"/>
          <w:szCs w:val="22"/>
        </w:rPr>
      </w:pPr>
      <w:r w:rsidRPr="00770E1A">
        <w:rPr>
          <w:rFonts w:asciiTheme="minorHAnsi" w:hAnsiTheme="minorHAnsi" w:cstheme="minorHAnsi"/>
          <w:sz w:val="22"/>
          <w:szCs w:val="22"/>
        </w:rPr>
        <w:t>To be eligible for evaluation, a proposal must adhere strictly to the format set forth below; failure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do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may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result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disqualification.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Respondents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must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complete,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label,</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separate each section, and number all pages.</w:t>
      </w:r>
    </w:p>
    <w:p w14:paraId="229ADC4E" w14:textId="5BEC78E2" w:rsidR="00646DCB" w:rsidRPr="00770E1A" w:rsidRDefault="00000000">
      <w:pPr>
        <w:pStyle w:val="BodyText"/>
        <w:spacing w:before="268"/>
        <w:ind w:left="360" w:right="1100" w:hanging="1"/>
        <w:rPr>
          <w:rFonts w:asciiTheme="minorHAnsi" w:hAnsiTheme="minorHAnsi" w:cstheme="minorHAnsi"/>
          <w:sz w:val="22"/>
          <w:szCs w:val="22"/>
        </w:rPr>
      </w:pPr>
      <w:r w:rsidRPr="00770E1A">
        <w:rPr>
          <w:rFonts w:asciiTheme="minorHAnsi" w:hAnsiTheme="minorHAnsi" w:cstheme="minorHAnsi"/>
          <w:sz w:val="22"/>
          <w:szCs w:val="22"/>
        </w:rPr>
        <w:t>Four copies of the Respondent’s proposal must be submitted in sealed packages or envelopes and must be marked clearly with the note: “</w:t>
      </w:r>
      <w:r w:rsidR="00E62E4B" w:rsidRPr="00770E1A">
        <w:rPr>
          <w:rFonts w:asciiTheme="minorHAnsi" w:hAnsiTheme="minorHAnsi" w:cstheme="minorHAnsi"/>
          <w:sz w:val="22"/>
          <w:szCs w:val="22"/>
        </w:rPr>
        <w:t>Food Service RFP FY27</w:t>
      </w:r>
      <w:r w:rsidRPr="00770E1A">
        <w:rPr>
          <w:rFonts w:asciiTheme="minorHAnsi" w:hAnsiTheme="minorHAnsi" w:cstheme="minorHAnsi"/>
          <w:sz w:val="22"/>
          <w:szCs w:val="22"/>
        </w:rPr>
        <w:t>” with the date and time for opening. Proposals,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including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pricing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information,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must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received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2:00</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p.m.</w:t>
      </w:r>
      <w:r w:rsidRPr="00770E1A">
        <w:rPr>
          <w:rFonts w:asciiTheme="minorHAnsi" w:hAnsiTheme="minorHAnsi" w:cstheme="minorHAnsi"/>
          <w:spacing w:val="-2"/>
          <w:sz w:val="22"/>
          <w:szCs w:val="22"/>
        </w:rPr>
        <w:t xml:space="preserve"> </w:t>
      </w:r>
      <w:r w:rsidR="00E62E4B" w:rsidRPr="00770E1A">
        <w:rPr>
          <w:rFonts w:asciiTheme="minorHAnsi" w:hAnsiTheme="minorHAnsi" w:cstheme="minorHAnsi"/>
          <w:sz w:val="22"/>
          <w:szCs w:val="22"/>
        </w:rPr>
        <w:t>MST</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on</w:t>
      </w:r>
      <w:r w:rsidRPr="00770E1A">
        <w:rPr>
          <w:rFonts w:asciiTheme="minorHAnsi" w:hAnsiTheme="minorHAnsi" w:cstheme="minorHAnsi"/>
          <w:spacing w:val="-2"/>
          <w:sz w:val="22"/>
          <w:szCs w:val="22"/>
        </w:rPr>
        <w:t xml:space="preserve"> </w:t>
      </w:r>
      <w:r w:rsidR="00E62E4B" w:rsidRPr="00770E1A">
        <w:rPr>
          <w:rFonts w:asciiTheme="minorHAnsi" w:hAnsiTheme="minorHAnsi" w:cstheme="minorHAnsi"/>
          <w:sz w:val="22"/>
          <w:szCs w:val="22"/>
        </w:rPr>
        <w:t>June 5, 2026</w:t>
      </w:r>
      <w:r w:rsidRPr="00770E1A">
        <w:rPr>
          <w:rFonts w:asciiTheme="minorHAnsi" w:hAnsiTheme="minorHAnsi" w:cstheme="minorHAnsi"/>
          <w:sz w:val="22"/>
          <w:szCs w:val="22"/>
        </w:rPr>
        <w:t>. Late proposals or modifications will not be accepted.</w:t>
      </w:r>
    </w:p>
    <w:p w14:paraId="2A02725B" w14:textId="77777777" w:rsidR="00646DCB" w:rsidRPr="00770E1A" w:rsidRDefault="00646DCB">
      <w:pPr>
        <w:pStyle w:val="BodyText"/>
        <w:spacing w:before="1"/>
        <w:rPr>
          <w:rFonts w:asciiTheme="minorHAnsi" w:hAnsiTheme="minorHAnsi" w:cstheme="minorHAnsi"/>
          <w:sz w:val="22"/>
          <w:szCs w:val="22"/>
        </w:rPr>
      </w:pPr>
    </w:p>
    <w:p w14:paraId="3AE9D49E" w14:textId="77777777" w:rsidR="00646DCB" w:rsidRPr="00770E1A" w:rsidRDefault="00000000">
      <w:pPr>
        <w:pStyle w:val="BodyText"/>
        <w:ind w:left="36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content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sequence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proposal</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as</w:t>
      </w:r>
      <w:r w:rsidRPr="00770E1A">
        <w:rPr>
          <w:rFonts w:asciiTheme="minorHAnsi" w:hAnsiTheme="minorHAnsi" w:cstheme="minorHAnsi"/>
          <w:spacing w:val="-2"/>
          <w:sz w:val="22"/>
          <w:szCs w:val="22"/>
        </w:rPr>
        <w:t xml:space="preserve"> follows:</w:t>
      </w:r>
    </w:p>
    <w:p w14:paraId="378E76C8" w14:textId="77777777" w:rsidR="00646DCB" w:rsidRPr="00770E1A" w:rsidRDefault="00646DCB">
      <w:pPr>
        <w:pStyle w:val="BodyText"/>
        <w:spacing w:before="81"/>
        <w:rPr>
          <w:rFonts w:asciiTheme="minorHAnsi" w:hAnsiTheme="minorHAnsi" w:cstheme="minorHAnsi"/>
          <w:sz w:val="22"/>
          <w:szCs w:val="22"/>
        </w:rPr>
      </w:pPr>
    </w:p>
    <w:tbl>
      <w:tblPr>
        <w:tblW w:w="0" w:type="auto"/>
        <w:tblInd w:w="367" w:type="dxa"/>
        <w:tblLayout w:type="fixed"/>
        <w:tblCellMar>
          <w:left w:w="0" w:type="dxa"/>
          <w:right w:w="0" w:type="dxa"/>
        </w:tblCellMar>
        <w:tblLook w:val="01E0" w:firstRow="1" w:lastRow="1" w:firstColumn="1" w:lastColumn="1" w:noHBand="0" w:noVBand="0"/>
      </w:tblPr>
      <w:tblGrid>
        <w:gridCol w:w="1299"/>
        <w:gridCol w:w="6172"/>
      </w:tblGrid>
      <w:tr w:rsidR="005E7184" w:rsidRPr="00770E1A" w14:paraId="63A3146F" w14:textId="77777777">
        <w:trPr>
          <w:trHeight w:val="328"/>
        </w:trPr>
        <w:tc>
          <w:tcPr>
            <w:tcW w:w="1299" w:type="dxa"/>
            <w:tcBorders>
              <w:bottom w:val="single" w:sz="8" w:space="0" w:color="000000"/>
            </w:tcBorders>
          </w:tcPr>
          <w:p w14:paraId="6F6FB823" w14:textId="77777777" w:rsidR="00646DCB" w:rsidRPr="00770E1A" w:rsidRDefault="00000000">
            <w:pPr>
              <w:pStyle w:val="TableParagraph"/>
              <w:spacing w:line="308" w:lineRule="exact"/>
              <w:ind w:left="4" w:right="140"/>
              <w:jc w:val="center"/>
              <w:rPr>
                <w:rFonts w:asciiTheme="minorHAnsi" w:hAnsiTheme="minorHAnsi" w:cstheme="minorHAnsi"/>
                <w:b/>
              </w:rPr>
            </w:pPr>
            <w:r w:rsidRPr="00770E1A">
              <w:rPr>
                <w:rFonts w:asciiTheme="minorHAnsi" w:hAnsiTheme="minorHAnsi" w:cstheme="minorHAnsi"/>
                <w:b/>
                <w:spacing w:val="-2"/>
              </w:rPr>
              <w:t>Section</w:t>
            </w:r>
          </w:p>
        </w:tc>
        <w:tc>
          <w:tcPr>
            <w:tcW w:w="6172" w:type="dxa"/>
            <w:tcBorders>
              <w:bottom w:val="single" w:sz="8" w:space="0" w:color="000000"/>
            </w:tcBorders>
          </w:tcPr>
          <w:p w14:paraId="2BF7FC9E" w14:textId="77777777" w:rsidR="00646DCB" w:rsidRPr="00770E1A" w:rsidRDefault="00000000">
            <w:pPr>
              <w:pStyle w:val="TableParagraph"/>
              <w:spacing w:line="308" w:lineRule="exact"/>
              <w:ind w:left="246"/>
              <w:rPr>
                <w:rFonts w:asciiTheme="minorHAnsi" w:hAnsiTheme="minorHAnsi" w:cstheme="minorHAnsi"/>
                <w:b/>
              </w:rPr>
            </w:pPr>
            <w:r w:rsidRPr="00770E1A">
              <w:rPr>
                <w:rFonts w:asciiTheme="minorHAnsi" w:hAnsiTheme="minorHAnsi" w:cstheme="minorHAnsi"/>
                <w:b/>
                <w:spacing w:val="-2"/>
              </w:rPr>
              <w:t>Title</w:t>
            </w:r>
          </w:p>
        </w:tc>
      </w:tr>
      <w:tr w:rsidR="005E7184" w:rsidRPr="00770E1A" w14:paraId="1B70470A" w14:textId="77777777">
        <w:trPr>
          <w:trHeight w:val="315"/>
        </w:trPr>
        <w:tc>
          <w:tcPr>
            <w:tcW w:w="1299" w:type="dxa"/>
            <w:tcBorders>
              <w:top w:val="single" w:sz="8" w:space="0" w:color="000000"/>
            </w:tcBorders>
          </w:tcPr>
          <w:p w14:paraId="0253DAC4" w14:textId="77777777" w:rsidR="00646DCB" w:rsidRPr="00770E1A" w:rsidRDefault="00000000">
            <w:pPr>
              <w:pStyle w:val="TableParagraph"/>
              <w:spacing w:before="30" w:line="265" w:lineRule="exact"/>
              <w:ind w:left="3" w:right="140"/>
              <w:jc w:val="center"/>
              <w:rPr>
                <w:rFonts w:asciiTheme="minorHAnsi" w:hAnsiTheme="minorHAnsi" w:cstheme="minorHAnsi"/>
              </w:rPr>
            </w:pPr>
            <w:r w:rsidRPr="00770E1A">
              <w:rPr>
                <w:rFonts w:asciiTheme="minorHAnsi" w:hAnsiTheme="minorHAnsi" w:cstheme="minorHAnsi"/>
                <w:spacing w:val="-10"/>
              </w:rPr>
              <w:t>1</w:t>
            </w:r>
          </w:p>
        </w:tc>
        <w:tc>
          <w:tcPr>
            <w:tcW w:w="6172" w:type="dxa"/>
            <w:tcBorders>
              <w:top w:val="single" w:sz="8" w:space="0" w:color="000000"/>
            </w:tcBorders>
          </w:tcPr>
          <w:p w14:paraId="65FC4F04" w14:textId="77777777" w:rsidR="00646DCB" w:rsidRPr="00770E1A" w:rsidRDefault="00000000">
            <w:pPr>
              <w:pStyle w:val="TableParagraph"/>
              <w:spacing w:before="30" w:line="265" w:lineRule="exact"/>
              <w:ind w:left="246"/>
              <w:rPr>
                <w:rFonts w:asciiTheme="minorHAnsi" w:hAnsiTheme="minorHAnsi" w:cstheme="minorHAnsi"/>
              </w:rPr>
            </w:pPr>
            <w:r w:rsidRPr="00770E1A">
              <w:rPr>
                <w:rFonts w:asciiTheme="minorHAnsi" w:hAnsiTheme="minorHAnsi" w:cstheme="minorHAnsi"/>
              </w:rPr>
              <w:t>Cover</w:t>
            </w:r>
            <w:r w:rsidRPr="00770E1A">
              <w:rPr>
                <w:rFonts w:asciiTheme="minorHAnsi" w:hAnsiTheme="minorHAnsi" w:cstheme="minorHAnsi"/>
                <w:spacing w:val="-4"/>
              </w:rPr>
              <w:t xml:space="preserve"> </w:t>
            </w:r>
            <w:r w:rsidRPr="00770E1A">
              <w:rPr>
                <w:rFonts w:asciiTheme="minorHAnsi" w:hAnsiTheme="minorHAnsi" w:cstheme="minorHAnsi"/>
              </w:rPr>
              <w:t>Letter</w:t>
            </w:r>
            <w:r w:rsidRPr="00770E1A">
              <w:rPr>
                <w:rFonts w:asciiTheme="minorHAnsi" w:hAnsiTheme="minorHAnsi" w:cstheme="minorHAnsi"/>
                <w:spacing w:val="-4"/>
              </w:rPr>
              <w:t xml:space="preserve"> </w:t>
            </w:r>
            <w:r w:rsidRPr="00770E1A">
              <w:rPr>
                <w:rFonts w:asciiTheme="minorHAnsi" w:hAnsiTheme="minorHAnsi" w:cstheme="minorHAnsi"/>
              </w:rPr>
              <w:t>and</w:t>
            </w:r>
            <w:r w:rsidRPr="00770E1A">
              <w:rPr>
                <w:rFonts w:asciiTheme="minorHAnsi" w:hAnsiTheme="minorHAnsi" w:cstheme="minorHAnsi"/>
                <w:spacing w:val="-4"/>
              </w:rPr>
              <w:t xml:space="preserve"> </w:t>
            </w:r>
            <w:r w:rsidRPr="00770E1A">
              <w:rPr>
                <w:rFonts w:asciiTheme="minorHAnsi" w:hAnsiTheme="minorHAnsi" w:cstheme="minorHAnsi"/>
              </w:rPr>
              <w:t>Certifications</w:t>
            </w:r>
            <w:r w:rsidRPr="00770E1A">
              <w:rPr>
                <w:rFonts w:asciiTheme="minorHAnsi" w:hAnsiTheme="minorHAnsi" w:cstheme="minorHAnsi"/>
                <w:spacing w:val="-4"/>
              </w:rPr>
              <w:t xml:space="preserve"> Page</w:t>
            </w:r>
          </w:p>
        </w:tc>
      </w:tr>
      <w:tr w:rsidR="005E7184" w:rsidRPr="00770E1A" w14:paraId="70CF781B" w14:textId="77777777">
        <w:trPr>
          <w:trHeight w:val="300"/>
        </w:trPr>
        <w:tc>
          <w:tcPr>
            <w:tcW w:w="1299" w:type="dxa"/>
          </w:tcPr>
          <w:p w14:paraId="3D621B68" w14:textId="77777777" w:rsidR="00646DCB" w:rsidRPr="00770E1A" w:rsidRDefault="00000000">
            <w:pPr>
              <w:pStyle w:val="TableParagraph"/>
              <w:spacing w:before="15" w:line="265" w:lineRule="exact"/>
              <w:ind w:left="3" w:right="140"/>
              <w:jc w:val="center"/>
              <w:rPr>
                <w:rFonts w:asciiTheme="minorHAnsi" w:hAnsiTheme="minorHAnsi" w:cstheme="minorHAnsi"/>
              </w:rPr>
            </w:pPr>
            <w:r w:rsidRPr="00770E1A">
              <w:rPr>
                <w:rFonts w:asciiTheme="minorHAnsi" w:hAnsiTheme="minorHAnsi" w:cstheme="minorHAnsi"/>
                <w:spacing w:val="-10"/>
              </w:rPr>
              <w:t>2</w:t>
            </w:r>
          </w:p>
        </w:tc>
        <w:tc>
          <w:tcPr>
            <w:tcW w:w="6172" w:type="dxa"/>
          </w:tcPr>
          <w:p w14:paraId="77C23746" w14:textId="77777777" w:rsidR="00646DCB" w:rsidRPr="00770E1A" w:rsidRDefault="00000000">
            <w:pPr>
              <w:pStyle w:val="TableParagraph"/>
              <w:spacing w:before="15" w:line="265" w:lineRule="exact"/>
              <w:ind w:left="246"/>
              <w:rPr>
                <w:rFonts w:asciiTheme="minorHAnsi" w:hAnsiTheme="minorHAnsi" w:cstheme="minorHAnsi"/>
              </w:rPr>
            </w:pPr>
            <w:r w:rsidRPr="00770E1A">
              <w:rPr>
                <w:rFonts w:asciiTheme="minorHAnsi" w:hAnsiTheme="minorHAnsi" w:cstheme="minorHAnsi"/>
              </w:rPr>
              <w:t>Table of</w:t>
            </w:r>
            <w:r w:rsidRPr="00770E1A">
              <w:rPr>
                <w:rFonts w:asciiTheme="minorHAnsi" w:hAnsiTheme="minorHAnsi" w:cstheme="minorHAnsi"/>
                <w:spacing w:val="-1"/>
              </w:rPr>
              <w:t xml:space="preserve"> </w:t>
            </w:r>
            <w:r w:rsidRPr="00770E1A">
              <w:rPr>
                <w:rFonts w:asciiTheme="minorHAnsi" w:hAnsiTheme="minorHAnsi" w:cstheme="minorHAnsi"/>
                <w:spacing w:val="-2"/>
              </w:rPr>
              <w:t>Contents</w:t>
            </w:r>
          </w:p>
        </w:tc>
      </w:tr>
      <w:tr w:rsidR="005E7184" w:rsidRPr="00770E1A" w14:paraId="0EEBD538" w14:textId="77777777">
        <w:trPr>
          <w:trHeight w:val="300"/>
        </w:trPr>
        <w:tc>
          <w:tcPr>
            <w:tcW w:w="1299" w:type="dxa"/>
          </w:tcPr>
          <w:p w14:paraId="623F916D" w14:textId="77777777" w:rsidR="00646DCB" w:rsidRPr="00770E1A" w:rsidRDefault="00000000">
            <w:pPr>
              <w:pStyle w:val="TableParagraph"/>
              <w:spacing w:before="15" w:line="265" w:lineRule="exact"/>
              <w:ind w:left="3" w:right="140"/>
              <w:jc w:val="center"/>
              <w:rPr>
                <w:rFonts w:asciiTheme="minorHAnsi" w:hAnsiTheme="minorHAnsi" w:cstheme="minorHAnsi"/>
              </w:rPr>
            </w:pPr>
            <w:r w:rsidRPr="00770E1A">
              <w:rPr>
                <w:rFonts w:asciiTheme="minorHAnsi" w:hAnsiTheme="minorHAnsi" w:cstheme="minorHAnsi"/>
                <w:spacing w:val="-10"/>
              </w:rPr>
              <w:t>3</w:t>
            </w:r>
          </w:p>
        </w:tc>
        <w:tc>
          <w:tcPr>
            <w:tcW w:w="6172" w:type="dxa"/>
          </w:tcPr>
          <w:p w14:paraId="3BBAF8E9" w14:textId="77777777" w:rsidR="00646DCB" w:rsidRPr="00770E1A" w:rsidRDefault="00000000">
            <w:pPr>
              <w:pStyle w:val="TableParagraph"/>
              <w:spacing w:before="15" w:line="265" w:lineRule="exact"/>
              <w:ind w:left="246"/>
              <w:rPr>
                <w:rFonts w:asciiTheme="minorHAnsi" w:hAnsiTheme="minorHAnsi" w:cstheme="minorHAnsi"/>
              </w:rPr>
            </w:pPr>
            <w:r w:rsidRPr="00770E1A">
              <w:rPr>
                <w:rFonts w:asciiTheme="minorHAnsi" w:hAnsiTheme="minorHAnsi" w:cstheme="minorHAnsi"/>
              </w:rPr>
              <w:t>Attachments</w:t>
            </w:r>
            <w:r w:rsidRPr="00770E1A">
              <w:rPr>
                <w:rFonts w:asciiTheme="minorHAnsi" w:hAnsiTheme="minorHAnsi" w:cstheme="minorHAnsi"/>
                <w:spacing w:val="-9"/>
              </w:rPr>
              <w:t xml:space="preserve"> </w:t>
            </w:r>
            <w:r w:rsidRPr="00770E1A">
              <w:rPr>
                <w:rFonts w:asciiTheme="minorHAnsi" w:hAnsiTheme="minorHAnsi" w:cstheme="minorHAnsi"/>
                <w:spacing w:val="-2"/>
              </w:rPr>
              <w:t>Checklist</w:t>
            </w:r>
          </w:p>
        </w:tc>
      </w:tr>
      <w:tr w:rsidR="005E7184" w:rsidRPr="00770E1A" w14:paraId="2F53065B" w14:textId="77777777">
        <w:trPr>
          <w:trHeight w:val="300"/>
        </w:trPr>
        <w:tc>
          <w:tcPr>
            <w:tcW w:w="1299" w:type="dxa"/>
          </w:tcPr>
          <w:p w14:paraId="085F7F44" w14:textId="77777777" w:rsidR="00646DCB" w:rsidRPr="00770E1A" w:rsidRDefault="00000000">
            <w:pPr>
              <w:pStyle w:val="TableParagraph"/>
              <w:spacing w:before="15" w:line="265" w:lineRule="exact"/>
              <w:ind w:left="3" w:right="140"/>
              <w:jc w:val="center"/>
              <w:rPr>
                <w:rFonts w:asciiTheme="minorHAnsi" w:hAnsiTheme="minorHAnsi" w:cstheme="minorHAnsi"/>
              </w:rPr>
            </w:pPr>
            <w:r w:rsidRPr="00770E1A">
              <w:rPr>
                <w:rFonts w:asciiTheme="minorHAnsi" w:hAnsiTheme="minorHAnsi" w:cstheme="minorHAnsi"/>
                <w:spacing w:val="-10"/>
              </w:rPr>
              <w:t>4</w:t>
            </w:r>
          </w:p>
        </w:tc>
        <w:tc>
          <w:tcPr>
            <w:tcW w:w="6172" w:type="dxa"/>
          </w:tcPr>
          <w:p w14:paraId="52A216D7" w14:textId="77777777" w:rsidR="00646DCB" w:rsidRPr="00770E1A" w:rsidRDefault="00000000">
            <w:pPr>
              <w:pStyle w:val="TableParagraph"/>
              <w:spacing w:before="15" w:line="265" w:lineRule="exact"/>
              <w:ind w:left="246"/>
              <w:rPr>
                <w:rFonts w:asciiTheme="minorHAnsi" w:hAnsiTheme="minorHAnsi" w:cstheme="minorHAnsi"/>
              </w:rPr>
            </w:pPr>
            <w:r w:rsidRPr="00770E1A">
              <w:rPr>
                <w:rFonts w:asciiTheme="minorHAnsi" w:hAnsiTheme="minorHAnsi" w:cstheme="minorHAnsi"/>
              </w:rPr>
              <w:t>Minimum</w:t>
            </w:r>
            <w:r w:rsidRPr="00770E1A">
              <w:rPr>
                <w:rFonts w:asciiTheme="minorHAnsi" w:hAnsiTheme="minorHAnsi" w:cstheme="minorHAnsi"/>
                <w:spacing w:val="-3"/>
              </w:rPr>
              <w:t xml:space="preserve"> </w:t>
            </w:r>
            <w:r w:rsidRPr="00770E1A">
              <w:rPr>
                <w:rFonts w:asciiTheme="minorHAnsi" w:hAnsiTheme="minorHAnsi" w:cstheme="minorHAnsi"/>
                <w:spacing w:val="-2"/>
              </w:rPr>
              <w:t>Qualifications</w:t>
            </w:r>
          </w:p>
        </w:tc>
      </w:tr>
      <w:tr w:rsidR="005E7184" w:rsidRPr="00770E1A" w14:paraId="7D8F815F" w14:textId="77777777">
        <w:trPr>
          <w:trHeight w:val="300"/>
        </w:trPr>
        <w:tc>
          <w:tcPr>
            <w:tcW w:w="1299" w:type="dxa"/>
          </w:tcPr>
          <w:p w14:paraId="1F279924" w14:textId="77777777" w:rsidR="00646DCB" w:rsidRPr="00770E1A" w:rsidRDefault="00000000">
            <w:pPr>
              <w:pStyle w:val="TableParagraph"/>
              <w:spacing w:before="15" w:line="265" w:lineRule="exact"/>
              <w:ind w:left="3" w:right="140"/>
              <w:jc w:val="center"/>
              <w:rPr>
                <w:rFonts w:asciiTheme="minorHAnsi" w:hAnsiTheme="minorHAnsi" w:cstheme="minorHAnsi"/>
              </w:rPr>
            </w:pPr>
            <w:r w:rsidRPr="00770E1A">
              <w:rPr>
                <w:rFonts w:asciiTheme="minorHAnsi" w:hAnsiTheme="minorHAnsi" w:cstheme="minorHAnsi"/>
                <w:spacing w:val="-10"/>
              </w:rPr>
              <w:t>5</w:t>
            </w:r>
          </w:p>
        </w:tc>
        <w:tc>
          <w:tcPr>
            <w:tcW w:w="6172" w:type="dxa"/>
          </w:tcPr>
          <w:p w14:paraId="4D2AC9E0" w14:textId="77777777" w:rsidR="00646DCB" w:rsidRPr="00770E1A" w:rsidRDefault="00000000">
            <w:pPr>
              <w:pStyle w:val="TableParagraph"/>
              <w:spacing w:before="15" w:line="265" w:lineRule="exact"/>
              <w:ind w:left="246"/>
              <w:rPr>
                <w:rFonts w:asciiTheme="minorHAnsi" w:hAnsiTheme="minorHAnsi" w:cstheme="minorHAnsi"/>
              </w:rPr>
            </w:pPr>
            <w:r w:rsidRPr="00770E1A">
              <w:rPr>
                <w:rFonts w:asciiTheme="minorHAnsi" w:hAnsiTheme="minorHAnsi" w:cstheme="minorHAnsi"/>
              </w:rPr>
              <w:t>Proposal</w:t>
            </w:r>
            <w:r w:rsidRPr="00770E1A">
              <w:rPr>
                <w:rFonts w:asciiTheme="minorHAnsi" w:hAnsiTheme="minorHAnsi" w:cstheme="minorHAnsi"/>
                <w:spacing w:val="-2"/>
              </w:rPr>
              <w:t xml:space="preserve"> Questionnaire</w:t>
            </w:r>
          </w:p>
        </w:tc>
      </w:tr>
      <w:tr w:rsidR="005E7184" w:rsidRPr="00770E1A" w14:paraId="5E4102FA" w14:textId="77777777">
        <w:trPr>
          <w:trHeight w:val="300"/>
        </w:trPr>
        <w:tc>
          <w:tcPr>
            <w:tcW w:w="1299" w:type="dxa"/>
          </w:tcPr>
          <w:p w14:paraId="0563020A" w14:textId="77777777" w:rsidR="00646DCB" w:rsidRPr="00770E1A" w:rsidRDefault="00000000">
            <w:pPr>
              <w:pStyle w:val="TableParagraph"/>
              <w:spacing w:before="15" w:line="265" w:lineRule="exact"/>
              <w:ind w:left="3" w:right="140"/>
              <w:jc w:val="center"/>
              <w:rPr>
                <w:rFonts w:asciiTheme="minorHAnsi" w:hAnsiTheme="minorHAnsi" w:cstheme="minorHAnsi"/>
              </w:rPr>
            </w:pPr>
            <w:r w:rsidRPr="00770E1A">
              <w:rPr>
                <w:rFonts w:asciiTheme="minorHAnsi" w:hAnsiTheme="minorHAnsi" w:cstheme="minorHAnsi"/>
                <w:spacing w:val="-10"/>
              </w:rPr>
              <w:t>6</w:t>
            </w:r>
          </w:p>
        </w:tc>
        <w:tc>
          <w:tcPr>
            <w:tcW w:w="6172" w:type="dxa"/>
          </w:tcPr>
          <w:p w14:paraId="4251FC18" w14:textId="77777777" w:rsidR="00646DCB" w:rsidRPr="00770E1A" w:rsidRDefault="00000000">
            <w:pPr>
              <w:pStyle w:val="TableParagraph"/>
              <w:spacing w:before="15" w:line="265" w:lineRule="exact"/>
              <w:ind w:left="246"/>
              <w:rPr>
                <w:rFonts w:asciiTheme="minorHAnsi" w:hAnsiTheme="minorHAnsi" w:cstheme="minorHAnsi"/>
              </w:rPr>
            </w:pPr>
            <w:r w:rsidRPr="00770E1A">
              <w:rPr>
                <w:rFonts w:asciiTheme="minorHAnsi" w:hAnsiTheme="minorHAnsi" w:cstheme="minorHAnsi"/>
              </w:rPr>
              <w:t>Respondent</w:t>
            </w:r>
            <w:r w:rsidRPr="00770E1A">
              <w:rPr>
                <w:rFonts w:asciiTheme="minorHAnsi" w:hAnsiTheme="minorHAnsi" w:cstheme="minorHAnsi"/>
                <w:spacing w:val="-3"/>
              </w:rPr>
              <w:t xml:space="preserve"> </w:t>
            </w:r>
            <w:r w:rsidRPr="00770E1A">
              <w:rPr>
                <w:rFonts w:asciiTheme="minorHAnsi" w:hAnsiTheme="minorHAnsi" w:cstheme="minorHAnsi"/>
                <w:spacing w:val="-2"/>
              </w:rPr>
              <w:t>References</w:t>
            </w:r>
          </w:p>
        </w:tc>
      </w:tr>
      <w:tr w:rsidR="005E7184" w:rsidRPr="00770E1A" w14:paraId="3AC5685B" w14:textId="77777777">
        <w:trPr>
          <w:trHeight w:val="300"/>
        </w:trPr>
        <w:tc>
          <w:tcPr>
            <w:tcW w:w="1299" w:type="dxa"/>
          </w:tcPr>
          <w:p w14:paraId="7F1C1DFD" w14:textId="77777777" w:rsidR="00646DCB" w:rsidRPr="00770E1A" w:rsidRDefault="00000000">
            <w:pPr>
              <w:pStyle w:val="TableParagraph"/>
              <w:spacing w:before="15" w:line="265" w:lineRule="exact"/>
              <w:ind w:left="3" w:right="140"/>
              <w:jc w:val="center"/>
              <w:rPr>
                <w:rFonts w:asciiTheme="minorHAnsi" w:hAnsiTheme="minorHAnsi" w:cstheme="minorHAnsi"/>
              </w:rPr>
            </w:pPr>
            <w:r w:rsidRPr="00770E1A">
              <w:rPr>
                <w:rFonts w:asciiTheme="minorHAnsi" w:hAnsiTheme="minorHAnsi" w:cstheme="minorHAnsi"/>
                <w:spacing w:val="-10"/>
              </w:rPr>
              <w:t>7</w:t>
            </w:r>
          </w:p>
        </w:tc>
        <w:tc>
          <w:tcPr>
            <w:tcW w:w="6172" w:type="dxa"/>
          </w:tcPr>
          <w:p w14:paraId="74B765B3" w14:textId="77777777" w:rsidR="00646DCB" w:rsidRPr="00770E1A" w:rsidRDefault="00000000">
            <w:pPr>
              <w:pStyle w:val="TableParagraph"/>
              <w:spacing w:before="15" w:line="265" w:lineRule="exact"/>
              <w:ind w:left="246"/>
              <w:rPr>
                <w:rFonts w:asciiTheme="minorHAnsi" w:hAnsiTheme="minorHAnsi" w:cstheme="minorHAnsi"/>
              </w:rPr>
            </w:pPr>
            <w:r w:rsidRPr="00770E1A">
              <w:rPr>
                <w:rFonts w:asciiTheme="minorHAnsi" w:hAnsiTheme="minorHAnsi" w:cstheme="minorHAnsi"/>
              </w:rPr>
              <w:t>Financial</w:t>
            </w:r>
            <w:r w:rsidRPr="00770E1A">
              <w:rPr>
                <w:rFonts w:asciiTheme="minorHAnsi" w:hAnsiTheme="minorHAnsi" w:cstheme="minorHAnsi"/>
                <w:spacing w:val="-3"/>
              </w:rPr>
              <w:t xml:space="preserve"> </w:t>
            </w:r>
            <w:r w:rsidRPr="00770E1A">
              <w:rPr>
                <w:rFonts w:asciiTheme="minorHAnsi" w:hAnsiTheme="minorHAnsi" w:cstheme="minorHAnsi"/>
              </w:rPr>
              <w:t>Pro</w:t>
            </w:r>
            <w:r w:rsidRPr="00770E1A">
              <w:rPr>
                <w:rFonts w:asciiTheme="minorHAnsi" w:hAnsiTheme="minorHAnsi" w:cstheme="minorHAnsi"/>
                <w:spacing w:val="-3"/>
              </w:rPr>
              <w:t xml:space="preserve"> </w:t>
            </w:r>
            <w:r w:rsidRPr="00770E1A">
              <w:rPr>
                <w:rFonts w:asciiTheme="minorHAnsi" w:hAnsiTheme="minorHAnsi" w:cstheme="minorHAnsi"/>
                <w:spacing w:val="-4"/>
              </w:rPr>
              <w:t>Forma</w:t>
            </w:r>
          </w:p>
        </w:tc>
      </w:tr>
      <w:tr w:rsidR="005E7184" w:rsidRPr="00770E1A" w14:paraId="2F59C737" w14:textId="77777777">
        <w:trPr>
          <w:trHeight w:val="300"/>
        </w:trPr>
        <w:tc>
          <w:tcPr>
            <w:tcW w:w="1299" w:type="dxa"/>
          </w:tcPr>
          <w:p w14:paraId="42414D4A" w14:textId="77777777" w:rsidR="00646DCB" w:rsidRPr="00770E1A" w:rsidRDefault="00000000">
            <w:pPr>
              <w:pStyle w:val="TableParagraph"/>
              <w:spacing w:before="15" w:line="265" w:lineRule="exact"/>
              <w:ind w:left="3" w:right="140"/>
              <w:jc w:val="center"/>
              <w:rPr>
                <w:rFonts w:asciiTheme="minorHAnsi" w:hAnsiTheme="minorHAnsi" w:cstheme="minorHAnsi"/>
              </w:rPr>
            </w:pPr>
            <w:r w:rsidRPr="00770E1A">
              <w:rPr>
                <w:rFonts w:asciiTheme="minorHAnsi" w:hAnsiTheme="minorHAnsi" w:cstheme="minorHAnsi"/>
                <w:spacing w:val="-10"/>
              </w:rPr>
              <w:t>8</w:t>
            </w:r>
          </w:p>
        </w:tc>
        <w:tc>
          <w:tcPr>
            <w:tcW w:w="6172" w:type="dxa"/>
          </w:tcPr>
          <w:p w14:paraId="5E3EEEBE" w14:textId="77777777" w:rsidR="00646DCB" w:rsidRPr="00770E1A" w:rsidRDefault="00000000">
            <w:pPr>
              <w:pStyle w:val="TableParagraph"/>
              <w:spacing w:before="15" w:line="265" w:lineRule="exact"/>
              <w:ind w:left="246"/>
              <w:rPr>
                <w:rFonts w:asciiTheme="minorHAnsi" w:hAnsiTheme="minorHAnsi" w:cstheme="minorHAnsi"/>
              </w:rPr>
            </w:pPr>
            <w:r w:rsidRPr="00770E1A">
              <w:rPr>
                <w:rFonts w:asciiTheme="minorHAnsi" w:hAnsiTheme="minorHAnsi" w:cstheme="minorHAnsi"/>
              </w:rPr>
              <w:t>21-Day</w:t>
            </w:r>
            <w:r w:rsidRPr="00770E1A">
              <w:rPr>
                <w:rFonts w:asciiTheme="minorHAnsi" w:hAnsiTheme="minorHAnsi" w:cstheme="minorHAnsi"/>
                <w:spacing w:val="-4"/>
              </w:rPr>
              <w:t xml:space="preserve"> </w:t>
            </w:r>
            <w:r w:rsidRPr="00770E1A">
              <w:rPr>
                <w:rFonts w:asciiTheme="minorHAnsi" w:hAnsiTheme="minorHAnsi" w:cstheme="minorHAnsi"/>
              </w:rPr>
              <w:t>Cycle</w:t>
            </w:r>
            <w:r w:rsidRPr="00770E1A">
              <w:rPr>
                <w:rFonts w:asciiTheme="minorHAnsi" w:hAnsiTheme="minorHAnsi" w:cstheme="minorHAnsi"/>
                <w:spacing w:val="-2"/>
              </w:rPr>
              <w:t xml:space="preserve"> </w:t>
            </w:r>
            <w:r w:rsidRPr="00770E1A">
              <w:rPr>
                <w:rFonts w:asciiTheme="minorHAnsi" w:hAnsiTheme="minorHAnsi" w:cstheme="minorHAnsi"/>
                <w:spacing w:val="-4"/>
              </w:rPr>
              <w:t>Menu</w:t>
            </w:r>
          </w:p>
        </w:tc>
      </w:tr>
      <w:tr w:rsidR="005E7184" w:rsidRPr="00770E1A" w14:paraId="0972EB76" w14:textId="77777777">
        <w:trPr>
          <w:trHeight w:val="300"/>
        </w:trPr>
        <w:tc>
          <w:tcPr>
            <w:tcW w:w="1299" w:type="dxa"/>
          </w:tcPr>
          <w:p w14:paraId="223C5ACE" w14:textId="77777777" w:rsidR="00646DCB" w:rsidRPr="00770E1A" w:rsidRDefault="00000000">
            <w:pPr>
              <w:pStyle w:val="TableParagraph"/>
              <w:spacing w:before="15" w:line="265" w:lineRule="exact"/>
              <w:ind w:left="3" w:right="140"/>
              <w:jc w:val="center"/>
              <w:rPr>
                <w:rFonts w:asciiTheme="minorHAnsi" w:hAnsiTheme="minorHAnsi" w:cstheme="minorHAnsi"/>
              </w:rPr>
            </w:pPr>
            <w:r w:rsidRPr="00770E1A">
              <w:rPr>
                <w:rFonts w:asciiTheme="minorHAnsi" w:hAnsiTheme="minorHAnsi" w:cstheme="minorHAnsi"/>
                <w:spacing w:val="-10"/>
              </w:rPr>
              <w:t>9</w:t>
            </w:r>
          </w:p>
        </w:tc>
        <w:tc>
          <w:tcPr>
            <w:tcW w:w="6172" w:type="dxa"/>
          </w:tcPr>
          <w:p w14:paraId="007451CE" w14:textId="77777777" w:rsidR="00646DCB" w:rsidRPr="00770E1A" w:rsidRDefault="00000000">
            <w:pPr>
              <w:pStyle w:val="TableParagraph"/>
              <w:spacing w:before="15" w:line="265" w:lineRule="exact"/>
              <w:ind w:left="246"/>
              <w:rPr>
                <w:rFonts w:asciiTheme="minorHAnsi" w:hAnsiTheme="minorHAnsi" w:cstheme="minorHAnsi"/>
              </w:rPr>
            </w:pPr>
            <w:r w:rsidRPr="00770E1A">
              <w:rPr>
                <w:rFonts w:asciiTheme="minorHAnsi" w:hAnsiTheme="minorHAnsi" w:cstheme="minorHAnsi"/>
                <w:spacing w:val="-2"/>
              </w:rPr>
              <w:t>Certifications</w:t>
            </w:r>
          </w:p>
        </w:tc>
      </w:tr>
      <w:tr w:rsidR="00646DCB" w:rsidRPr="00770E1A" w14:paraId="238CEE95" w14:textId="77777777">
        <w:trPr>
          <w:trHeight w:val="285"/>
        </w:trPr>
        <w:tc>
          <w:tcPr>
            <w:tcW w:w="1299" w:type="dxa"/>
          </w:tcPr>
          <w:p w14:paraId="18BFB402" w14:textId="77777777" w:rsidR="00646DCB" w:rsidRPr="00770E1A" w:rsidRDefault="00000000">
            <w:pPr>
              <w:pStyle w:val="TableParagraph"/>
              <w:spacing w:before="15" w:line="250" w:lineRule="exact"/>
              <w:ind w:right="140"/>
              <w:jc w:val="center"/>
              <w:rPr>
                <w:rFonts w:asciiTheme="minorHAnsi" w:hAnsiTheme="minorHAnsi" w:cstheme="minorHAnsi"/>
              </w:rPr>
            </w:pPr>
            <w:r w:rsidRPr="00770E1A">
              <w:rPr>
                <w:rFonts w:asciiTheme="minorHAnsi" w:hAnsiTheme="minorHAnsi" w:cstheme="minorHAnsi"/>
                <w:spacing w:val="-5"/>
              </w:rPr>
              <w:t>10</w:t>
            </w:r>
          </w:p>
        </w:tc>
        <w:tc>
          <w:tcPr>
            <w:tcW w:w="6172" w:type="dxa"/>
          </w:tcPr>
          <w:p w14:paraId="0D69812A" w14:textId="77777777" w:rsidR="00646DCB" w:rsidRPr="00770E1A" w:rsidRDefault="00000000">
            <w:pPr>
              <w:pStyle w:val="TableParagraph"/>
              <w:spacing w:before="15" w:line="250" w:lineRule="exact"/>
              <w:ind w:left="246"/>
              <w:rPr>
                <w:rFonts w:asciiTheme="minorHAnsi" w:hAnsiTheme="minorHAnsi" w:cstheme="minorHAnsi"/>
              </w:rPr>
            </w:pPr>
            <w:r w:rsidRPr="00770E1A">
              <w:rPr>
                <w:rFonts w:asciiTheme="minorHAnsi" w:hAnsiTheme="minorHAnsi" w:cstheme="minorHAnsi"/>
              </w:rPr>
              <w:t>Environmental</w:t>
            </w:r>
            <w:r w:rsidRPr="00770E1A">
              <w:rPr>
                <w:rFonts w:asciiTheme="minorHAnsi" w:hAnsiTheme="minorHAnsi" w:cstheme="minorHAnsi"/>
                <w:spacing w:val="-5"/>
              </w:rPr>
              <w:t xml:space="preserve"> </w:t>
            </w:r>
            <w:r w:rsidRPr="00770E1A">
              <w:rPr>
                <w:rFonts w:asciiTheme="minorHAnsi" w:hAnsiTheme="minorHAnsi" w:cstheme="minorHAnsi"/>
              </w:rPr>
              <w:t>and</w:t>
            </w:r>
            <w:r w:rsidRPr="00770E1A">
              <w:rPr>
                <w:rFonts w:asciiTheme="minorHAnsi" w:hAnsiTheme="minorHAnsi" w:cstheme="minorHAnsi"/>
                <w:spacing w:val="-5"/>
              </w:rPr>
              <w:t xml:space="preserve"> </w:t>
            </w:r>
            <w:r w:rsidRPr="00770E1A">
              <w:rPr>
                <w:rFonts w:asciiTheme="minorHAnsi" w:hAnsiTheme="minorHAnsi" w:cstheme="minorHAnsi"/>
              </w:rPr>
              <w:t>Sourcing</w:t>
            </w:r>
            <w:r w:rsidRPr="00770E1A">
              <w:rPr>
                <w:rFonts w:asciiTheme="minorHAnsi" w:hAnsiTheme="minorHAnsi" w:cstheme="minorHAnsi"/>
                <w:spacing w:val="-6"/>
              </w:rPr>
              <w:t xml:space="preserve"> </w:t>
            </w:r>
            <w:r w:rsidRPr="00770E1A">
              <w:rPr>
                <w:rFonts w:asciiTheme="minorHAnsi" w:hAnsiTheme="minorHAnsi" w:cstheme="minorHAnsi"/>
              </w:rPr>
              <w:t>Questions</w:t>
            </w:r>
            <w:r w:rsidRPr="00770E1A">
              <w:rPr>
                <w:rFonts w:asciiTheme="minorHAnsi" w:hAnsiTheme="minorHAnsi" w:cstheme="minorHAnsi"/>
                <w:spacing w:val="-5"/>
              </w:rPr>
              <w:t xml:space="preserve"> </w:t>
            </w:r>
            <w:r w:rsidRPr="00770E1A">
              <w:rPr>
                <w:rFonts w:asciiTheme="minorHAnsi" w:hAnsiTheme="minorHAnsi" w:cstheme="minorHAnsi"/>
              </w:rPr>
              <w:t>and</w:t>
            </w:r>
            <w:r w:rsidRPr="00770E1A">
              <w:rPr>
                <w:rFonts w:asciiTheme="minorHAnsi" w:hAnsiTheme="minorHAnsi" w:cstheme="minorHAnsi"/>
                <w:spacing w:val="-4"/>
              </w:rPr>
              <w:t xml:space="preserve"> </w:t>
            </w:r>
            <w:r w:rsidRPr="00770E1A">
              <w:rPr>
                <w:rFonts w:asciiTheme="minorHAnsi" w:hAnsiTheme="minorHAnsi" w:cstheme="minorHAnsi"/>
                <w:spacing w:val="-2"/>
              </w:rPr>
              <w:t>Considerations</w:t>
            </w:r>
          </w:p>
        </w:tc>
      </w:tr>
    </w:tbl>
    <w:p w14:paraId="70A97C71" w14:textId="77777777" w:rsidR="00646DCB" w:rsidRPr="00770E1A" w:rsidRDefault="00646DCB">
      <w:pPr>
        <w:pStyle w:val="BodyText"/>
        <w:rPr>
          <w:rFonts w:asciiTheme="minorHAnsi" w:hAnsiTheme="minorHAnsi" w:cstheme="minorHAnsi"/>
          <w:sz w:val="22"/>
          <w:szCs w:val="22"/>
        </w:rPr>
      </w:pPr>
    </w:p>
    <w:p w14:paraId="0FFBAEC5" w14:textId="77777777" w:rsidR="003171BE" w:rsidRPr="00770E1A" w:rsidRDefault="003171BE" w:rsidP="00891A76">
      <w:pPr>
        <w:pStyle w:val="Heading2"/>
        <w:tabs>
          <w:tab w:val="left" w:pos="719"/>
        </w:tabs>
        <w:spacing w:before="1"/>
        <w:ind w:left="0"/>
        <w:rPr>
          <w:rFonts w:asciiTheme="minorHAnsi" w:hAnsiTheme="minorHAnsi" w:cstheme="minorHAnsi"/>
          <w:sz w:val="22"/>
          <w:szCs w:val="22"/>
        </w:rPr>
      </w:pPr>
      <w:bookmarkStart w:id="4" w:name="1._Cover_Letter"/>
      <w:bookmarkEnd w:id="4"/>
    </w:p>
    <w:p w14:paraId="7D053160" w14:textId="61DDAB26" w:rsidR="00646DCB" w:rsidRPr="00770E1A" w:rsidRDefault="00000000">
      <w:pPr>
        <w:pStyle w:val="Heading2"/>
        <w:numPr>
          <w:ilvl w:val="0"/>
          <w:numId w:val="16"/>
        </w:numPr>
        <w:tabs>
          <w:tab w:val="left" w:pos="719"/>
        </w:tabs>
        <w:spacing w:before="1"/>
        <w:ind w:left="719" w:hanging="359"/>
        <w:rPr>
          <w:rFonts w:asciiTheme="minorHAnsi" w:hAnsiTheme="minorHAnsi" w:cstheme="minorHAnsi"/>
          <w:sz w:val="22"/>
          <w:szCs w:val="22"/>
        </w:rPr>
      </w:pPr>
      <w:r w:rsidRPr="00770E1A">
        <w:rPr>
          <w:rFonts w:asciiTheme="minorHAnsi" w:hAnsiTheme="minorHAnsi" w:cstheme="minorHAnsi"/>
          <w:sz w:val="22"/>
          <w:szCs w:val="22"/>
        </w:rPr>
        <w:t>Cover</w:t>
      </w:r>
      <w:r w:rsidRPr="00770E1A">
        <w:rPr>
          <w:rFonts w:asciiTheme="minorHAnsi" w:hAnsiTheme="minorHAnsi" w:cstheme="minorHAnsi"/>
          <w:spacing w:val="-3"/>
          <w:sz w:val="22"/>
          <w:szCs w:val="22"/>
        </w:rPr>
        <w:t xml:space="preserve"> </w:t>
      </w:r>
      <w:r w:rsidRPr="00770E1A">
        <w:rPr>
          <w:rFonts w:asciiTheme="minorHAnsi" w:hAnsiTheme="minorHAnsi" w:cstheme="minorHAnsi"/>
          <w:spacing w:val="-2"/>
          <w:sz w:val="22"/>
          <w:szCs w:val="22"/>
        </w:rPr>
        <w:t>Letter</w:t>
      </w:r>
    </w:p>
    <w:p w14:paraId="4B443C4A" w14:textId="77777777" w:rsidR="00646DCB" w:rsidRPr="00770E1A" w:rsidRDefault="00000000">
      <w:pPr>
        <w:pStyle w:val="BodyText"/>
        <w:spacing w:before="235"/>
        <w:ind w:left="359" w:right="1100"/>
        <w:rPr>
          <w:rFonts w:asciiTheme="minorHAnsi" w:hAnsiTheme="minorHAnsi" w:cstheme="minorHAnsi"/>
          <w:sz w:val="22"/>
          <w:szCs w:val="22"/>
        </w:rPr>
      </w:pPr>
      <w:r w:rsidRPr="00770E1A">
        <w:rPr>
          <w:rFonts w:asciiTheme="minorHAnsi" w:hAnsiTheme="minorHAnsi" w:cstheme="minorHAnsi"/>
          <w:sz w:val="22"/>
          <w:szCs w:val="22"/>
        </w:rPr>
        <w:t>The Respondent must complete the Cover Letter and Certification page (Attachment A) and return them with the proposal package. All information must</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 xml:space="preserve">be </w:t>
      </w:r>
      <w:proofErr w:type="gramStart"/>
      <w:r w:rsidRPr="00770E1A">
        <w:rPr>
          <w:rFonts w:asciiTheme="minorHAnsi" w:hAnsiTheme="minorHAnsi" w:cstheme="minorHAnsi"/>
          <w:sz w:val="22"/>
          <w:szCs w:val="22"/>
        </w:rPr>
        <w:t>provided</w:t>
      </w:r>
      <w:proofErr w:type="gramEnd"/>
      <w:r w:rsidRPr="00770E1A">
        <w:rPr>
          <w:rFonts w:asciiTheme="minorHAnsi" w:hAnsiTheme="minorHAnsi" w:cstheme="minorHAnsi"/>
          <w:sz w:val="22"/>
          <w:szCs w:val="22"/>
        </w:rPr>
        <w:t xml:space="preserve"> or the Respondent’s proposal may be rejected. Proposals must be submitted in the name of the legal entity registered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with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State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Idaho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do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business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State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Idaho.</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least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one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(1)</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proposal must bear an original signature and be dated by the Respondent or a representative legally authorized by the Respondent.</w:t>
      </w:r>
    </w:p>
    <w:p w14:paraId="13C9CC03" w14:textId="77777777" w:rsidR="00646DCB" w:rsidRPr="00770E1A" w:rsidRDefault="00646DCB">
      <w:pPr>
        <w:pStyle w:val="BodyText"/>
        <w:spacing w:before="4"/>
        <w:rPr>
          <w:rFonts w:asciiTheme="minorHAnsi" w:hAnsiTheme="minorHAnsi" w:cstheme="minorHAnsi"/>
          <w:sz w:val="22"/>
          <w:szCs w:val="22"/>
        </w:rPr>
      </w:pPr>
    </w:p>
    <w:p w14:paraId="3FA43C7F" w14:textId="77777777" w:rsidR="00646DCB" w:rsidRPr="00770E1A" w:rsidRDefault="00000000">
      <w:pPr>
        <w:pStyle w:val="Heading2"/>
        <w:numPr>
          <w:ilvl w:val="0"/>
          <w:numId w:val="16"/>
        </w:numPr>
        <w:tabs>
          <w:tab w:val="left" w:pos="719"/>
        </w:tabs>
        <w:ind w:left="719" w:hanging="359"/>
        <w:rPr>
          <w:rFonts w:asciiTheme="minorHAnsi" w:hAnsiTheme="minorHAnsi" w:cstheme="minorHAnsi"/>
          <w:sz w:val="22"/>
          <w:szCs w:val="22"/>
        </w:rPr>
      </w:pPr>
      <w:bookmarkStart w:id="5" w:name="2._Table_of_Contents"/>
      <w:bookmarkEnd w:id="5"/>
      <w:r w:rsidRPr="00770E1A">
        <w:rPr>
          <w:rFonts w:asciiTheme="minorHAnsi" w:hAnsiTheme="minorHAnsi" w:cstheme="minorHAnsi"/>
          <w:sz w:val="22"/>
          <w:szCs w:val="22"/>
        </w:rPr>
        <w:t>Table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1"/>
          <w:sz w:val="22"/>
          <w:szCs w:val="22"/>
        </w:rPr>
        <w:t xml:space="preserve"> </w:t>
      </w:r>
      <w:r w:rsidRPr="00770E1A">
        <w:rPr>
          <w:rFonts w:asciiTheme="minorHAnsi" w:hAnsiTheme="minorHAnsi" w:cstheme="minorHAnsi"/>
          <w:spacing w:val="-2"/>
          <w:sz w:val="22"/>
          <w:szCs w:val="22"/>
        </w:rPr>
        <w:t>Contents</w:t>
      </w:r>
    </w:p>
    <w:p w14:paraId="1AB1B0D3" w14:textId="77777777" w:rsidR="00646DCB" w:rsidRPr="00770E1A" w:rsidRDefault="00000000">
      <w:pPr>
        <w:pStyle w:val="BodyText"/>
        <w:spacing w:before="230"/>
        <w:ind w:left="360" w:right="1100"/>
        <w:rPr>
          <w:rFonts w:asciiTheme="minorHAnsi" w:hAnsiTheme="minorHAnsi" w:cstheme="minorHAnsi"/>
          <w:sz w:val="22"/>
          <w:szCs w:val="22"/>
        </w:rPr>
      </w:pPr>
      <w:r w:rsidRPr="00770E1A">
        <w:rPr>
          <w:rFonts w:asciiTheme="minorHAnsi" w:hAnsiTheme="minorHAnsi" w:cstheme="minorHAnsi"/>
          <w:sz w:val="22"/>
          <w:szCs w:val="22"/>
        </w:rPr>
        <w:t>Immediately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following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cover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letter,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include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comprehensive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Table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Contents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that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lists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all submitted proposal sections, subsections, attachments, and materials.</w:t>
      </w:r>
    </w:p>
    <w:p w14:paraId="2DD95C94" w14:textId="77777777" w:rsidR="00646DCB" w:rsidRPr="00770E1A" w:rsidRDefault="00646DCB">
      <w:pPr>
        <w:pStyle w:val="BodyText"/>
        <w:spacing w:before="41"/>
        <w:rPr>
          <w:rFonts w:asciiTheme="minorHAnsi" w:hAnsiTheme="minorHAnsi" w:cstheme="minorHAnsi"/>
          <w:sz w:val="22"/>
          <w:szCs w:val="22"/>
        </w:rPr>
      </w:pPr>
    </w:p>
    <w:p w14:paraId="06C17003" w14:textId="77777777" w:rsidR="00646DCB" w:rsidRPr="00770E1A" w:rsidRDefault="00000000">
      <w:pPr>
        <w:pStyle w:val="Heading2"/>
        <w:numPr>
          <w:ilvl w:val="0"/>
          <w:numId w:val="16"/>
        </w:numPr>
        <w:tabs>
          <w:tab w:val="left" w:pos="652"/>
        </w:tabs>
        <w:spacing w:before="1"/>
        <w:ind w:left="652" w:hanging="292"/>
        <w:rPr>
          <w:rFonts w:asciiTheme="minorHAnsi" w:hAnsiTheme="minorHAnsi" w:cstheme="minorHAnsi"/>
          <w:sz w:val="22"/>
          <w:szCs w:val="22"/>
        </w:rPr>
      </w:pPr>
      <w:bookmarkStart w:id="6" w:name="3._Attachments_Checklist"/>
      <w:bookmarkEnd w:id="6"/>
      <w:r w:rsidRPr="00770E1A">
        <w:rPr>
          <w:rFonts w:asciiTheme="minorHAnsi" w:hAnsiTheme="minorHAnsi" w:cstheme="minorHAnsi"/>
          <w:sz w:val="22"/>
          <w:szCs w:val="22"/>
        </w:rPr>
        <w:t>Attachments</w:t>
      </w:r>
      <w:r w:rsidRPr="00770E1A">
        <w:rPr>
          <w:rFonts w:asciiTheme="minorHAnsi" w:hAnsiTheme="minorHAnsi" w:cstheme="minorHAnsi"/>
          <w:spacing w:val="-8"/>
          <w:sz w:val="22"/>
          <w:szCs w:val="22"/>
        </w:rPr>
        <w:t xml:space="preserve"> </w:t>
      </w:r>
      <w:r w:rsidRPr="00770E1A">
        <w:rPr>
          <w:rFonts w:asciiTheme="minorHAnsi" w:hAnsiTheme="minorHAnsi" w:cstheme="minorHAnsi"/>
          <w:spacing w:val="-2"/>
          <w:sz w:val="22"/>
          <w:szCs w:val="22"/>
        </w:rPr>
        <w:t>Checklist</w:t>
      </w:r>
    </w:p>
    <w:p w14:paraId="45F2D930" w14:textId="77777777" w:rsidR="00646DCB" w:rsidRPr="00770E1A" w:rsidRDefault="00000000">
      <w:pPr>
        <w:pStyle w:val="BodyText"/>
        <w:spacing w:before="230"/>
        <w:ind w:left="360" w:right="1100"/>
        <w:rPr>
          <w:rFonts w:asciiTheme="minorHAnsi" w:hAnsiTheme="minorHAnsi" w:cstheme="minorHAnsi"/>
          <w:sz w:val="22"/>
          <w:szCs w:val="22"/>
        </w:rPr>
      </w:pPr>
      <w:r w:rsidRPr="00770E1A">
        <w:rPr>
          <w:rFonts w:asciiTheme="minorHAnsi" w:hAnsiTheme="minorHAnsi" w:cstheme="minorHAnsi"/>
          <w:sz w:val="22"/>
          <w:szCs w:val="22"/>
        </w:rPr>
        <w:t>The Respondent shall include all documents identified in the Attachments Checklist (Attachment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may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reject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proposals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that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do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not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include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proper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 xml:space="preserve">required </w:t>
      </w:r>
      <w:r w:rsidRPr="00770E1A">
        <w:rPr>
          <w:rFonts w:asciiTheme="minorHAnsi" w:hAnsiTheme="minorHAnsi" w:cstheme="minorHAnsi"/>
          <w:spacing w:val="-2"/>
          <w:sz w:val="22"/>
          <w:szCs w:val="22"/>
        </w:rPr>
        <w:t>attachments.</w:t>
      </w:r>
    </w:p>
    <w:p w14:paraId="1082E5D3" w14:textId="77777777" w:rsidR="00646DCB" w:rsidRPr="00770E1A" w:rsidRDefault="00646DCB">
      <w:pPr>
        <w:pStyle w:val="BodyText"/>
        <w:rPr>
          <w:rFonts w:asciiTheme="minorHAnsi" w:hAnsiTheme="minorHAnsi" w:cstheme="minorHAnsi"/>
          <w:sz w:val="22"/>
          <w:szCs w:val="22"/>
        </w:rPr>
        <w:sectPr w:rsidR="00646DCB" w:rsidRPr="00770E1A">
          <w:pgSz w:w="12240" w:h="15840"/>
          <w:pgMar w:top="1360" w:right="360" w:bottom="1180" w:left="1080" w:header="0" w:footer="988" w:gutter="0"/>
          <w:cols w:space="720"/>
        </w:sectPr>
      </w:pPr>
    </w:p>
    <w:p w14:paraId="08B78BE6" w14:textId="77777777" w:rsidR="00646DCB" w:rsidRPr="00770E1A" w:rsidRDefault="00000000">
      <w:pPr>
        <w:pStyle w:val="Heading2"/>
        <w:numPr>
          <w:ilvl w:val="0"/>
          <w:numId w:val="16"/>
        </w:numPr>
        <w:tabs>
          <w:tab w:val="left" w:pos="652"/>
        </w:tabs>
        <w:spacing w:before="78"/>
        <w:ind w:left="652" w:hanging="292"/>
        <w:rPr>
          <w:rFonts w:asciiTheme="minorHAnsi" w:hAnsiTheme="minorHAnsi" w:cstheme="minorHAnsi"/>
          <w:sz w:val="22"/>
          <w:szCs w:val="22"/>
        </w:rPr>
      </w:pPr>
      <w:bookmarkStart w:id="7" w:name="4._Minimum_Qualifications"/>
      <w:bookmarkEnd w:id="7"/>
      <w:r w:rsidRPr="00770E1A">
        <w:rPr>
          <w:rFonts w:asciiTheme="minorHAnsi" w:hAnsiTheme="minorHAnsi" w:cstheme="minorHAnsi"/>
          <w:sz w:val="22"/>
          <w:szCs w:val="22"/>
        </w:rPr>
        <w:lastRenderedPageBreak/>
        <w:t>Minimum</w:t>
      </w:r>
      <w:r w:rsidRPr="00770E1A">
        <w:rPr>
          <w:rFonts w:asciiTheme="minorHAnsi" w:hAnsiTheme="minorHAnsi" w:cstheme="minorHAnsi"/>
          <w:spacing w:val="-6"/>
          <w:sz w:val="22"/>
          <w:szCs w:val="22"/>
        </w:rPr>
        <w:t xml:space="preserve"> </w:t>
      </w:r>
      <w:r w:rsidRPr="00770E1A">
        <w:rPr>
          <w:rFonts w:asciiTheme="minorHAnsi" w:hAnsiTheme="minorHAnsi" w:cstheme="minorHAnsi"/>
          <w:spacing w:val="-2"/>
          <w:sz w:val="22"/>
          <w:szCs w:val="22"/>
        </w:rPr>
        <w:t>Qualifications</w:t>
      </w:r>
    </w:p>
    <w:p w14:paraId="047EAB88" w14:textId="77777777" w:rsidR="00646DCB" w:rsidRPr="00770E1A" w:rsidRDefault="00000000">
      <w:pPr>
        <w:spacing w:before="232"/>
        <w:ind w:left="359" w:right="1100"/>
        <w:rPr>
          <w:rFonts w:asciiTheme="minorHAnsi" w:hAnsiTheme="minorHAnsi" w:cstheme="minorHAnsi"/>
        </w:rPr>
      </w:pP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LEA</w:t>
      </w:r>
      <w:r w:rsidRPr="00770E1A">
        <w:rPr>
          <w:rFonts w:asciiTheme="minorHAnsi" w:hAnsiTheme="minorHAnsi" w:cstheme="minorHAnsi"/>
          <w:spacing w:val="-2"/>
        </w:rPr>
        <w:t xml:space="preserve"> </w:t>
      </w:r>
      <w:r w:rsidRPr="00770E1A">
        <w:rPr>
          <w:rFonts w:asciiTheme="minorHAnsi" w:hAnsiTheme="minorHAnsi" w:cstheme="minorHAnsi"/>
        </w:rPr>
        <w:t>will</w:t>
      </w:r>
      <w:r w:rsidRPr="00770E1A">
        <w:rPr>
          <w:rFonts w:asciiTheme="minorHAnsi" w:hAnsiTheme="minorHAnsi" w:cstheme="minorHAnsi"/>
          <w:spacing w:val="-3"/>
        </w:rPr>
        <w:t xml:space="preserve"> </w:t>
      </w:r>
      <w:r w:rsidRPr="00770E1A">
        <w:rPr>
          <w:rFonts w:asciiTheme="minorHAnsi" w:hAnsiTheme="minorHAnsi" w:cstheme="minorHAnsi"/>
        </w:rPr>
        <w:t>only</w:t>
      </w:r>
      <w:r w:rsidRPr="00770E1A">
        <w:rPr>
          <w:rFonts w:asciiTheme="minorHAnsi" w:hAnsiTheme="minorHAnsi" w:cstheme="minorHAnsi"/>
          <w:spacing w:val="-4"/>
        </w:rPr>
        <w:t xml:space="preserve"> </w:t>
      </w:r>
      <w:r w:rsidRPr="00770E1A">
        <w:rPr>
          <w:rFonts w:asciiTheme="minorHAnsi" w:hAnsiTheme="minorHAnsi" w:cstheme="minorHAnsi"/>
        </w:rPr>
        <w:t>consider</w:t>
      </w:r>
      <w:r w:rsidRPr="00770E1A">
        <w:rPr>
          <w:rFonts w:asciiTheme="minorHAnsi" w:hAnsiTheme="minorHAnsi" w:cstheme="minorHAnsi"/>
          <w:spacing w:val="-2"/>
        </w:rPr>
        <w:t xml:space="preserve"> </w:t>
      </w:r>
      <w:r w:rsidRPr="00770E1A">
        <w:rPr>
          <w:rFonts w:asciiTheme="minorHAnsi" w:hAnsiTheme="minorHAnsi" w:cstheme="minorHAnsi"/>
        </w:rPr>
        <w:t>Respondents</w:t>
      </w:r>
      <w:r w:rsidRPr="00770E1A">
        <w:rPr>
          <w:rFonts w:asciiTheme="minorHAnsi" w:hAnsiTheme="minorHAnsi" w:cstheme="minorHAnsi"/>
          <w:spacing w:val="-3"/>
        </w:rPr>
        <w:t xml:space="preserve"> </w:t>
      </w:r>
      <w:r w:rsidRPr="00770E1A">
        <w:rPr>
          <w:rFonts w:asciiTheme="minorHAnsi" w:hAnsiTheme="minorHAnsi" w:cstheme="minorHAnsi"/>
        </w:rPr>
        <w:t>that</w:t>
      </w:r>
      <w:r w:rsidRPr="00770E1A">
        <w:rPr>
          <w:rFonts w:asciiTheme="minorHAnsi" w:hAnsiTheme="minorHAnsi" w:cstheme="minorHAnsi"/>
          <w:spacing w:val="-4"/>
        </w:rPr>
        <w:t xml:space="preserve"> </w:t>
      </w:r>
      <w:r w:rsidRPr="00770E1A">
        <w:rPr>
          <w:rFonts w:asciiTheme="minorHAnsi" w:hAnsiTheme="minorHAnsi" w:cstheme="minorHAnsi"/>
          <w:b/>
        </w:rPr>
        <w:t>meet</w:t>
      </w:r>
      <w:r w:rsidRPr="00770E1A">
        <w:rPr>
          <w:rFonts w:asciiTheme="minorHAnsi" w:hAnsiTheme="minorHAnsi" w:cstheme="minorHAnsi"/>
          <w:b/>
          <w:spacing w:val="-3"/>
        </w:rPr>
        <w:t xml:space="preserve"> </w:t>
      </w:r>
      <w:r w:rsidRPr="00770E1A">
        <w:rPr>
          <w:rFonts w:asciiTheme="minorHAnsi" w:hAnsiTheme="minorHAnsi" w:cstheme="minorHAnsi"/>
          <w:b/>
        </w:rPr>
        <w:t>all</w:t>
      </w:r>
      <w:r w:rsidRPr="00770E1A">
        <w:rPr>
          <w:rFonts w:asciiTheme="minorHAnsi" w:hAnsiTheme="minorHAnsi" w:cstheme="minorHAnsi"/>
          <w:b/>
          <w:spacing w:val="-2"/>
        </w:rPr>
        <w:t xml:space="preserve"> </w:t>
      </w:r>
      <w:r w:rsidRPr="00770E1A">
        <w:rPr>
          <w:rFonts w:asciiTheme="minorHAnsi" w:hAnsiTheme="minorHAnsi" w:cstheme="minorHAnsi"/>
          <w:b/>
        </w:rPr>
        <w:t>minimum</w:t>
      </w:r>
      <w:r w:rsidRPr="00770E1A">
        <w:rPr>
          <w:rFonts w:asciiTheme="minorHAnsi" w:hAnsiTheme="minorHAnsi" w:cstheme="minorHAnsi"/>
          <w:b/>
          <w:spacing w:val="-4"/>
        </w:rPr>
        <w:t xml:space="preserve"> </w:t>
      </w:r>
      <w:r w:rsidRPr="00770E1A">
        <w:rPr>
          <w:rFonts w:asciiTheme="minorHAnsi" w:hAnsiTheme="minorHAnsi" w:cstheme="minorHAnsi"/>
          <w:b/>
        </w:rPr>
        <w:t>qualifications</w:t>
      </w:r>
      <w:r w:rsidRPr="00770E1A">
        <w:rPr>
          <w:rFonts w:asciiTheme="minorHAnsi" w:hAnsiTheme="minorHAnsi" w:cstheme="minorHAnsi"/>
          <w:b/>
          <w:spacing w:val="-3"/>
        </w:rPr>
        <w:t xml:space="preserve"> </w:t>
      </w:r>
      <w:r w:rsidRPr="00770E1A">
        <w:rPr>
          <w:rFonts w:asciiTheme="minorHAnsi" w:hAnsiTheme="minorHAnsi" w:cstheme="minorHAnsi"/>
        </w:rPr>
        <w:t>(as</w:t>
      </w:r>
      <w:r w:rsidRPr="00770E1A">
        <w:rPr>
          <w:rFonts w:asciiTheme="minorHAnsi" w:hAnsiTheme="minorHAnsi" w:cstheme="minorHAnsi"/>
          <w:spacing w:val="-3"/>
        </w:rPr>
        <w:t xml:space="preserve"> </w:t>
      </w:r>
      <w:r w:rsidRPr="00770E1A">
        <w:rPr>
          <w:rFonts w:asciiTheme="minorHAnsi" w:hAnsiTheme="minorHAnsi" w:cstheme="minorHAnsi"/>
        </w:rPr>
        <w:t>listed</w:t>
      </w:r>
      <w:r w:rsidRPr="00770E1A">
        <w:rPr>
          <w:rFonts w:asciiTheme="minorHAnsi" w:hAnsiTheme="minorHAnsi" w:cstheme="minorHAnsi"/>
          <w:spacing w:val="-3"/>
        </w:rPr>
        <w:t xml:space="preserve"> </w:t>
      </w:r>
      <w:r w:rsidRPr="00770E1A">
        <w:rPr>
          <w:rFonts w:asciiTheme="minorHAnsi" w:hAnsiTheme="minorHAnsi" w:cstheme="minorHAnsi"/>
        </w:rPr>
        <w:t>in Attachment C).</w:t>
      </w:r>
    </w:p>
    <w:p w14:paraId="0A8743FF" w14:textId="77777777" w:rsidR="00646DCB" w:rsidRPr="00770E1A" w:rsidRDefault="00646DCB">
      <w:pPr>
        <w:pStyle w:val="BodyText"/>
        <w:spacing w:before="3"/>
        <w:rPr>
          <w:rFonts w:asciiTheme="minorHAnsi" w:hAnsiTheme="minorHAnsi" w:cstheme="minorHAnsi"/>
          <w:sz w:val="22"/>
          <w:szCs w:val="22"/>
        </w:rPr>
      </w:pPr>
    </w:p>
    <w:p w14:paraId="02483AF9" w14:textId="77777777" w:rsidR="00646DCB" w:rsidRPr="00770E1A" w:rsidRDefault="00000000">
      <w:pPr>
        <w:pStyle w:val="Heading2"/>
        <w:numPr>
          <w:ilvl w:val="0"/>
          <w:numId w:val="16"/>
        </w:numPr>
        <w:tabs>
          <w:tab w:val="left" w:pos="652"/>
        </w:tabs>
        <w:ind w:left="652" w:hanging="292"/>
        <w:rPr>
          <w:rFonts w:asciiTheme="minorHAnsi" w:hAnsiTheme="minorHAnsi" w:cstheme="minorHAnsi"/>
          <w:sz w:val="22"/>
          <w:szCs w:val="22"/>
        </w:rPr>
      </w:pPr>
      <w:bookmarkStart w:id="8" w:name="5._Proposal_Questionnaire"/>
      <w:bookmarkEnd w:id="8"/>
      <w:r w:rsidRPr="00770E1A">
        <w:rPr>
          <w:rFonts w:asciiTheme="minorHAnsi" w:hAnsiTheme="minorHAnsi" w:cstheme="minorHAnsi"/>
          <w:sz w:val="22"/>
          <w:szCs w:val="22"/>
        </w:rPr>
        <w:t>Proposal</w:t>
      </w:r>
      <w:r w:rsidRPr="00770E1A">
        <w:rPr>
          <w:rFonts w:asciiTheme="minorHAnsi" w:hAnsiTheme="minorHAnsi" w:cstheme="minorHAnsi"/>
          <w:spacing w:val="-6"/>
          <w:sz w:val="22"/>
          <w:szCs w:val="22"/>
        </w:rPr>
        <w:t xml:space="preserve"> </w:t>
      </w:r>
      <w:r w:rsidRPr="00770E1A">
        <w:rPr>
          <w:rFonts w:asciiTheme="minorHAnsi" w:hAnsiTheme="minorHAnsi" w:cstheme="minorHAnsi"/>
          <w:spacing w:val="-2"/>
          <w:sz w:val="22"/>
          <w:szCs w:val="22"/>
        </w:rPr>
        <w:t>Questionnaire</w:t>
      </w:r>
    </w:p>
    <w:p w14:paraId="280B11D0" w14:textId="77777777" w:rsidR="00646DCB" w:rsidRPr="00770E1A" w:rsidRDefault="00000000">
      <w:pPr>
        <w:pStyle w:val="BodyText"/>
        <w:spacing w:before="231"/>
        <w:ind w:left="360" w:right="1100"/>
        <w:rPr>
          <w:rFonts w:asciiTheme="minorHAnsi" w:hAnsiTheme="minorHAnsi" w:cstheme="minorHAnsi"/>
          <w:sz w:val="22"/>
          <w:szCs w:val="22"/>
        </w:rPr>
      </w:pPr>
      <w:r w:rsidRPr="00770E1A">
        <w:rPr>
          <w:rFonts w:asciiTheme="minorHAnsi" w:hAnsiTheme="minorHAnsi" w:cstheme="minorHAnsi"/>
          <w:sz w:val="22"/>
          <w:szCs w:val="22"/>
        </w:rPr>
        <w:t>The Proposal Questionnaire (Attachment D) is intended to provide the LEA with specific information concerning the Respondent’s capability to provide services as described in this RFP. Respondents should limit their responses to the number of pages noted in the questionnaire and answer each question in the same order. Answers must be limited to pertinent information that addresses the questions and scoring categories. Submission of extraneous marketing materials may result in a proposal being deemed non-responsive. Any proposal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that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fails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follow</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format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specified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this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RFP</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may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considered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non-responsive and may</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be eliminated from consideration</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the LEA. The LEA reserves the right</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to reject</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any or all proposals if deemed in the best interest of the LEA.</w:t>
      </w:r>
    </w:p>
    <w:p w14:paraId="4BB72A9C" w14:textId="77777777" w:rsidR="00646DCB" w:rsidRPr="00770E1A" w:rsidRDefault="00000000">
      <w:pPr>
        <w:pStyle w:val="Heading2"/>
        <w:numPr>
          <w:ilvl w:val="0"/>
          <w:numId w:val="16"/>
        </w:numPr>
        <w:tabs>
          <w:tab w:val="left" w:pos="652"/>
        </w:tabs>
        <w:spacing w:before="269"/>
        <w:ind w:left="652" w:hanging="292"/>
        <w:rPr>
          <w:rFonts w:asciiTheme="minorHAnsi" w:hAnsiTheme="minorHAnsi" w:cstheme="minorHAnsi"/>
          <w:sz w:val="22"/>
          <w:szCs w:val="22"/>
        </w:rPr>
      </w:pPr>
      <w:bookmarkStart w:id="9" w:name="6._Respondent_References"/>
      <w:bookmarkEnd w:id="9"/>
      <w:r w:rsidRPr="00770E1A">
        <w:rPr>
          <w:rFonts w:asciiTheme="minorHAnsi" w:hAnsiTheme="minorHAnsi" w:cstheme="minorHAnsi"/>
          <w:sz w:val="22"/>
          <w:szCs w:val="22"/>
        </w:rPr>
        <w:t>Respondent</w:t>
      </w:r>
      <w:r w:rsidRPr="00770E1A">
        <w:rPr>
          <w:rFonts w:asciiTheme="minorHAnsi" w:hAnsiTheme="minorHAnsi" w:cstheme="minorHAnsi"/>
          <w:spacing w:val="-9"/>
          <w:sz w:val="22"/>
          <w:szCs w:val="22"/>
        </w:rPr>
        <w:t xml:space="preserve"> </w:t>
      </w:r>
      <w:r w:rsidRPr="00770E1A">
        <w:rPr>
          <w:rFonts w:asciiTheme="minorHAnsi" w:hAnsiTheme="minorHAnsi" w:cstheme="minorHAnsi"/>
          <w:spacing w:val="-2"/>
          <w:sz w:val="22"/>
          <w:szCs w:val="22"/>
        </w:rPr>
        <w:t>References</w:t>
      </w:r>
    </w:p>
    <w:p w14:paraId="4CEA8F8B" w14:textId="77777777" w:rsidR="00646DCB" w:rsidRPr="00770E1A" w:rsidRDefault="00000000">
      <w:pPr>
        <w:pStyle w:val="BodyText"/>
        <w:spacing w:before="232"/>
        <w:ind w:left="360" w:right="1100"/>
        <w:rPr>
          <w:rFonts w:asciiTheme="minorHAnsi" w:hAnsiTheme="minorHAnsi" w:cstheme="minorHAnsi"/>
          <w:sz w:val="22"/>
          <w:szCs w:val="22"/>
        </w:rPr>
      </w:pPr>
      <w:r w:rsidRPr="00770E1A">
        <w:rPr>
          <w:rFonts w:asciiTheme="minorHAnsi" w:hAnsiTheme="minorHAnsi" w:cstheme="minorHAnsi"/>
          <w:sz w:val="22"/>
          <w:szCs w:val="22"/>
        </w:rPr>
        <w:t>Explain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detail</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FSMC’s</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duration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extent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experience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management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service programs in an educational institution environment and with nutrition measurement.</w:t>
      </w:r>
    </w:p>
    <w:p w14:paraId="5D919E69" w14:textId="77777777" w:rsidR="00646DCB" w:rsidRPr="00770E1A" w:rsidRDefault="00646DCB">
      <w:pPr>
        <w:pStyle w:val="BodyText"/>
        <w:rPr>
          <w:rFonts w:asciiTheme="minorHAnsi" w:hAnsiTheme="minorHAnsi" w:cstheme="minorHAnsi"/>
          <w:sz w:val="22"/>
          <w:szCs w:val="22"/>
        </w:rPr>
      </w:pPr>
    </w:p>
    <w:p w14:paraId="367716F5" w14:textId="77777777" w:rsidR="00646DCB" w:rsidRPr="00770E1A" w:rsidRDefault="00000000">
      <w:pPr>
        <w:pStyle w:val="BodyText"/>
        <w:ind w:left="360" w:right="1100"/>
        <w:rPr>
          <w:rFonts w:asciiTheme="minorHAnsi" w:hAnsiTheme="minorHAnsi" w:cstheme="minorHAnsi"/>
          <w:sz w:val="22"/>
          <w:szCs w:val="22"/>
        </w:rPr>
      </w:pPr>
      <w:r w:rsidRPr="00770E1A">
        <w:rPr>
          <w:rFonts w:asciiTheme="minorHAnsi" w:hAnsiTheme="minorHAnsi" w:cstheme="minorHAnsi"/>
          <w:sz w:val="22"/>
          <w:szCs w:val="22"/>
        </w:rPr>
        <w:t>Include a list</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of school district</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food service programs comparable in size and scope to the LEA, presently operated, together with the address of each school district, the beginning year of operation,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name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title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district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administrator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who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has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been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designated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liaison officer with food service.</w:t>
      </w:r>
    </w:p>
    <w:p w14:paraId="11B895AA" w14:textId="77777777" w:rsidR="00646DCB" w:rsidRPr="00770E1A" w:rsidRDefault="00000000">
      <w:pPr>
        <w:pStyle w:val="BodyText"/>
        <w:spacing w:before="269"/>
        <w:ind w:left="360" w:right="1100"/>
        <w:rPr>
          <w:rFonts w:asciiTheme="minorHAnsi" w:hAnsiTheme="minorHAnsi" w:cstheme="minorHAnsi"/>
          <w:sz w:val="22"/>
          <w:szCs w:val="22"/>
        </w:rPr>
      </w:pPr>
      <w:r w:rsidRPr="00770E1A">
        <w:rPr>
          <w:rFonts w:asciiTheme="minorHAnsi" w:hAnsiTheme="minorHAnsi" w:cstheme="minorHAnsi"/>
          <w:sz w:val="22"/>
          <w:szCs w:val="22"/>
        </w:rPr>
        <w:t>List any school district account where FSMC’s services have not been renewed or have been discontinued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terminated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during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last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three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years;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reason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why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were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discontinued or terminated; and whether you are now serving them again.</w:t>
      </w:r>
    </w:p>
    <w:p w14:paraId="71525A5F" w14:textId="77777777" w:rsidR="00646DCB" w:rsidRPr="00770E1A" w:rsidRDefault="00646DCB">
      <w:pPr>
        <w:pStyle w:val="BodyText"/>
        <w:spacing w:before="1"/>
        <w:rPr>
          <w:rFonts w:asciiTheme="minorHAnsi" w:hAnsiTheme="minorHAnsi" w:cstheme="minorHAnsi"/>
          <w:sz w:val="22"/>
          <w:szCs w:val="22"/>
        </w:rPr>
      </w:pPr>
    </w:p>
    <w:p w14:paraId="7F61D084" w14:textId="77777777" w:rsidR="00646DCB" w:rsidRPr="00770E1A" w:rsidRDefault="00000000">
      <w:pPr>
        <w:pStyle w:val="BodyText"/>
        <w:ind w:left="359" w:right="1100"/>
        <w:rPr>
          <w:rFonts w:asciiTheme="minorHAnsi" w:hAnsiTheme="minorHAnsi" w:cstheme="minorHAnsi"/>
          <w:sz w:val="22"/>
          <w:szCs w:val="22"/>
        </w:rPr>
      </w:pPr>
      <w:r w:rsidRPr="00770E1A">
        <w:rPr>
          <w:rFonts w:asciiTheme="minorHAnsi" w:hAnsiTheme="minorHAnsi" w:cstheme="minorHAnsi"/>
          <w:sz w:val="22"/>
          <w:szCs w:val="22"/>
        </w:rPr>
        <w:t>Respondents must provide three (3) references on the Respondent References form (Attachment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reserves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right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contact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any</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references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listed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retains the right to conduct reference checks with individuals and entities beyond those listed.</w:t>
      </w:r>
    </w:p>
    <w:p w14:paraId="66894845" w14:textId="77777777" w:rsidR="00646DCB" w:rsidRPr="00770E1A" w:rsidRDefault="00000000">
      <w:pPr>
        <w:pStyle w:val="BodyText"/>
        <w:ind w:left="359" w:right="1100"/>
        <w:rPr>
          <w:rFonts w:asciiTheme="minorHAnsi" w:hAnsiTheme="minorHAnsi" w:cstheme="minorHAnsi"/>
          <w:sz w:val="22"/>
          <w:szCs w:val="22"/>
        </w:rPr>
      </w:pPr>
      <w:r w:rsidRPr="00770E1A">
        <w:rPr>
          <w:rFonts w:asciiTheme="minorHAnsi" w:hAnsiTheme="minorHAnsi" w:cstheme="minorHAnsi"/>
          <w:sz w:val="22"/>
          <w:szCs w:val="22"/>
        </w:rPr>
        <w:t>Investigation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references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may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include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review</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following:</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past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performance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concerning the successful completion of similar projects, compliance with contractual obligations and specifications, and lawful payments to suppliers, contractors, and workers.</w:t>
      </w:r>
    </w:p>
    <w:p w14:paraId="3BA663B2" w14:textId="77777777" w:rsidR="00646DCB" w:rsidRPr="00770E1A" w:rsidRDefault="00000000">
      <w:pPr>
        <w:pStyle w:val="Heading2"/>
        <w:numPr>
          <w:ilvl w:val="0"/>
          <w:numId w:val="16"/>
        </w:numPr>
        <w:tabs>
          <w:tab w:val="left" w:pos="652"/>
        </w:tabs>
        <w:spacing w:before="269"/>
        <w:ind w:left="652" w:hanging="292"/>
        <w:rPr>
          <w:rFonts w:asciiTheme="minorHAnsi" w:hAnsiTheme="minorHAnsi" w:cstheme="minorHAnsi"/>
          <w:sz w:val="22"/>
          <w:szCs w:val="22"/>
        </w:rPr>
      </w:pPr>
      <w:bookmarkStart w:id="10" w:name="7._Financial_Pro_Forma"/>
      <w:bookmarkEnd w:id="10"/>
      <w:r w:rsidRPr="00770E1A">
        <w:rPr>
          <w:rFonts w:asciiTheme="minorHAnsi" w:hAnsiTheme="minorHAnsi" w:cstheme="minorHAnsi"/>
          <w:sz w:val="22"/>
          <w:szCs w:val="22"/>
        </w:rPr>
        <w:t>Financial</w:t>
      </w:r>
      <w:r w:rsidRPr="00770E1A">
        <w:rPr>
          <w:rFonts w:asciiTheme="minorHAnsi" w:hAnsiTheme="minorHAnsi" w:cstheme="minorHAnsi"/>
          <w:spacing w:val="-7"/>
          <w:sz w:val="22"/>
          <w:szCs w:val="22"/>
        </w:rPr>
        <w:t xml:space="preserve"> </w:t>
      </w:r>
      <w:r w:rsidRPr="00770E1A">
        <w:rPr>
          <w:rFonts w:asciiTheme="minorHAnsi" w:hAnsiTheme="minorHAnsi" w:cstheme="minorHAnsi"/>
          <w:sz w:val="22"/>
          <w:szCs w:val="22"/>
        </w:rPr>
        <w:t>Pro</w:t>
      </w:r>
      <w:r w:rsidRPr="00770E1A">
        <w:rPr>
          <w:rFonts w:asciiTheme="minorHAnsi" w:hAnsiTheme="minorHAnsi" w:cstheme="minorHAnsi"/>
          <w:spacing w:val="-3"/>
          <w:sz w:val="22"/>
          <w:szCs w:val="22"/>
        </w:rPr>
        <w:t xml:space="preserve"> </w:t>
      </w:r>
      <w:r w:rsidRPr="00770E1A">
        <w:rPr>
          <w:rFonts w:asciiTheme="minorHAnsi" w:hAnsiTheme="minorHAnsi" w:cstheme="minorHAnsi"/>
          <w:spacing w:val="-4"/>
          <w:sz w:val="22"/>
          <w:szCs w:val="22"/>
        </w:rPr>
        <w:t>Forma</w:t>
      </w:r>
    </w:p>
    <w:p w14:paraId="794B7B54" w14:textId="77777777" w:rsidR="00646DCB" w:rsidRPr="00770E1A" w:rsidRDefault="00000000">
      <w:pPr>
        <w:pStyle w:val="BodyText"/>
        <w:spacing w:before="230"/>
        <w:ind w:left="359" w:right="1150"/>
        <w:rPr>
          <w:rFonts w:asciiTheme="minorHAnsi" w:hAnsiTheme="minorHAnsi" w:cstheme="minorHAnsi"/>
          <w:sz w:val="22"/>
          <w:szCs w:val="22"/>
        </w:rPr>
      </w:pPr>
      <w:r w:rsidRPr="00770E1A">
        <w:rPr>
          <w:rFonts w:asciiTheme="minorHAnsi" w:hAnsiTheme="minorHAnsi" w:cstheme="minorHAnsi"/>
          <w:sz w:val="22"/>
          <w:szCs w:val="22"/>
        </w:rPr>
        <w:t>FSMC</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provide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part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this</w:t>
      </w:r>
      <w:r w:rsidRPr="00770E1A">
        <w:rPr>
          <w:rFonts w:asciiTheme="minorHAnsi" w:hAnsiTheme="minorHAnsi" w:cstheme="minorHAnsi"/>
          <w:spacing w:val="-2"/>
          <w:sz w:val="22"/>
          <w:szCs w:val="22"/>
        </w:rPr>
        <w:t xml:space="preserve"> </w:t>
      </w:r>
      <w:proofErr w:type="gramStart"/>
      <w:r w:rsidRPr="00770E1A">
        <w:rPr>
          <w:rFonts w:asciiTheme="minorHAnsi" w:hAnsiTheme="minorHAnsi" w:cstheme="minorHAnsi"/>
          <w:sz w:val="22"/>
          <w:szCs w:val="22"/>
        </w:rPr>
        <w:t>proposal</w:t>
      </w:r>
      <w:proofErr w:type="gramEnd"/>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projected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operating</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budget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plan</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first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year of operation. Only revenues from meal fees (lunch fees, etc.), state and federal funds, and commodities shall be available to support costs. FSMC must use the information provided in 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specifications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prepare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Forma.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FSMC</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must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detail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proposal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 xml:space="preserve">proposed fee structure for all meal and meal equivalents. The fee structure shall detail the per-meal charge for all </w:t>
      </w:r>
      <w:proofErr w:type="gramStart"/>
      <w:r w:rsidRPr="00770E1A">
        <w:rPr>
          <w:rFonts w:asciiTheme="minorHAnsi" w:hAnsiTheme="minorHAnsi" w:cstheme="minorHAnsi"/>
          <w:sz w:val="22"/>
          <w:szCs w:val="22"/>
        </w:rPr>
        <w:t>meal</w:t>
      </w:r>
      <w:proofErr w:type="gramEnd"/>
      <w:r w:rsidRPr="00770E1A">
        <w:rPr>
          <w:rFonts w:asciiTheme="minorHAnsi" w:hAnsiTheme="minorHAnsi" w:cstheme="minorHAnsi"/>
          <w:sz w:val="22"/>
          <w:szCs w:val="22"/>
        </w:rPr>
        <w:t xml:space="preserve"> and meal equivalents.</w:t>
      </w:r>
    </w:p>
    <w:p w14:paraId="27B009EC" w14:textId="77777777" w:rsidR="00300900" w:rsidRPr="00770E1A" w:rsidRDefault="00300900">
      <w:pPr>
        <w:pStyle w:val="BodyText"/>
        <w:spacing w:before="230"/>
        <w:ind w:left="359" w:right="1150"/>
        <w:rPr>
          <w:rFonts w:asciiTheme="minorHAnsi" w:hAnsiTheme="minorHAnsi" w:cstheme="minorHAnsi"/>
          <w:sz w:val="22"/>
          <w:szCs w:val="22"/>
        </w:rPr>
      </w:pPr>
    </w:p>
    <w:p w14:paraId="78075567" w14:textId="77777777" w:rsidR="00646DCB" w:rsidRPr="00770E1A" w:rsidRDefault="00000000">
      <w:pPr>
        <w:pStyle w:val="Heading2"/>
        <w:numPr>
          <w:ilvl w:val="0"/>
          <w:numId w:val="16"/>
        </w:numPr>
        <w:tabs>
          <w:tab w:val="left" w:pos="652"/>
        </w:tabs>
        <w:spacing w:before="78"/>
        <w:ind w:left="652" w:hanging="292"/>
        <w:rPr>
          <w:rFonts w:asciiTheme="minorHAnsi" w:hAnsiTheme="minorHAnsi" w:cstheme="minorHAnsi"/>
          <w:sz w:val="22"/>
          <w:szCs w:val="22"/>
        </w:rPr>
      </w:pPr>
      <w:bookmarkStart w:id="11" w:name="8._21-Day_Cycle_Menu"/>
      <w:bookmarkEnd w:id="11"/>
      <w:r w:rsidRPr="00770E1A">
        <w:rPr>
          <w:rFonts w:asciiTheme="minorHAnsi" w:hAnsiTheme="minorHAnsi" w:cstheme="minorHAnsi"/>
          <w:sz w:val="22"/>
          <w:szCs w:val="22"/>
        </w:rPr>
        <w:t>21-Day</w:t>
      </w:r>
      <w:r w:rsidRPr="00770E1A">
        <w:rPr>
          <w:rFonts w:asciiTheme="minorHAnsi" w:hAnsiTheme="minorHAnsi" w:cstheme="minorHAnsi"/>
          <w:spacing w:val="-7"/>
          <w:sz w:val="22"/>
          <w:szCs w:val="22"/>
        </w:rPr>
        <w:t xml:space="preserve"> </w:t>
      </w:r>
      <w:r w:rsidRPr="00770E1A">
        <w:rPr>
          <w:rFonts w:asciiTheme="minorHAnsi" w:hAnsiTheme="minorHAnsi" w:cstheme="minorHAnsi"/>
          <w:sz w:val="22"/>
          <w:szCs w:val="22"/>
        </w:rPr>
        <w:t>Cycle</w:t>
      </w:r>
      <w:r w:rsidRPr="00770E1A">
        <w:rPr>
          <w:rFonts w:asciiTheme="minorHAnsi" w:hAnsiTheme="minorHAnsi" w:cstheme="minorHAnsi"/>
          <w:spacing w:val="-6"/>
          <w:sz w:val="22"/>
          <w:szCs w:val="22"/>
        </w:rPr>
        <w:t xml:space="preserve"> </w:t>
      </w:r>
      <w:r w:rsidRPr="00770E1A">
        <w:rPr>
          <w:rFonts w:asciiTheme="minorHAnsi" w:hAnsiTheme="minorHAnsi" w:cstheme="minorHAnsi"/>
          <w:spacing w:val="-4"/>
          <w:sz w:val="22"/>
          <w:szCs w:val="22"/>
        </w:rPr>
        <w:t>Menu</w:t>
      </w:r>
    </w:p>
    <w:p w14:paraId="4C64411C" w14:textId="46E663C5" w:rsidR="00646DCB" w:rsidRPr="00770E1A" w:rsidRDefault="00300900">
      <w:pPr>
        <w:pStyle w:val="BodyText"/>
        <w:spacing w:before="232"/>
        <w:ind w:left="360" w:right="1100" w:hanging="1"/>
        <w:rPr>
          <w:rFonts w:asciiTheme="minorHAnsi" w:hAnsiTheme="minorHAnsi" w:cstheme="minorHAnsi"/>
          <w:sz w:val="22"/>
          <w:szCs w:val="22"/>
        </w:rPr>
      </w:pPr>
      <w:r w:rsidRPr="00770E1A">
        <w:rPr>
          <w:rFonts w:asciiTheme="minorHAnsi" w:hAnsiTheme="minorHAnsi" w:cstheme="minorHAnsi"/>
          <w:sz w:val="22"/>
          <w:szCs w:val="22"/>
        </w:rPr>
        <w:t xml:space="preserve">7 CFR 210.16(b)(1) All Respondents are to develop a 21-day Cycle Menu using the provided template </w:t>
      </w:r>
      <w:r w:rsidRPr="00770E1A">
        <w:rPr>
          <w:rFonts w:asciiTheme="minorHAnsi" w:hAnsiTheme="minorHAnsi" w:cstheme="minorHAnsi"/>
          <w:sz w:val="22"/>
          <w:szCs w:val="22"/>
        </w:rPr>
        <w:lastRenderedPageBreak/>
        <w:t>(Attachment G) for Elementary and Secondary High School Lunch and Breakfast. For Day 1 to Day 5, representing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one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5-day</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week</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each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menu,</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Respondent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must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complete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Weekly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Summary and a Simplified Nutritional Assessment for breakfast and lunch using the provided templates.</w:t>
      </w:r>
    </w:p>
    <w:p w14:paraId="59732819" w14:textId="77777777" w:rsidR="00300900" w:rsidRPr="00770E1A" w:rsidRDefault="00300900" w:rsidP="00300900">
      <w:pPr>
        <w:pStyle w:val="BodyText"/>
        <w:numPr>
          <w:ilvl w:val="0"/>
          <w:numId w:val="16"/>
        </w:numPr>
        <w:spacing w:before="232"/>
        <w:ind w:right="1100"/>
        <w:rPr>
          <w:rFonts w:asciiTheme="minorHAnsi" w:hAnsiTheme="minorHAnsi" w:cstheme="minorHAnsi"/>
          <w:b/>
          <w:bCs/>
          <w:sz w:val="22"/>
          <w:szCs w:val="22"/>
        </w:rPr>
      </w:pPr>
      <w:hyperlink r:id="rId12" w:history="1">
        <w:r w:rsidRPr="00770E1A">
          <w:rPr>
            <w:rStyle w:val="Hyperlink"/>
            <w:rFonts w:asciiTheme="minorHAnsi" w:hAnsiTheme="minorHAnsi" w:cstheme="minorHAnsi"/>
            <w:b/>
            <w:bCs/>
            <w:color w:val="auto"/>
            <w:sz w:val="22"/>
            <w:szCs w:val="22"/>
          </w:rPr>
          <w:t>Appendix II to Part 200</w:t>
        </w:r>
      </w:hyperlink>
      <w:r w:rsidRPr="00770E1A">
        <w:rPr>
          <w:rFonts w:asciiTheme="minorHAnsi" w:hAnsiTheme="minorHAnsi" w:cstheme="minorHAnsi"/>
          <w:b/>
          <w:bCs/>
          <w:sz w:val="22"/>
          <w:szCs w:val="22"/>
        </w:rPr>
        <w:t xml:space="preserve">—Contract Provisions for Non-Federal Entity Contracts Under Federal Awards </w:t>
      </w:r>
    </w:p>
    <w:p w14:paraId="31D61E26" w14:textId="77777777" w:rsidR="00300900" w:rsidRPr="00770E1A" w:rsidRDefault="00300900" w:rsidP="00300900">
      <w:pPr>
        <w:pStyle w:val="BodyText"/>
        <w:spacing w:before="232"/>
        <w:ind w:left="360" w:right="1100" w:hanging="1"/>
        <w:rPr>
          <w:rFonts w:asciiTheme="minorHAnsi" w:hAnsiTheme="minorHAnsi" w:cstheme="minorHAnsi"/>
          <w:sz w:val="22"/>
          <w:szCs w:val="22"/>
        </w:rPr>
      </w:pPr>
      <w:r w:rsidRPr="00770E1A">
        <w:rPr>
          <w:rFonts w:asciiTheme="minorHAnsi" w:hAnsiTheme="minorHAnsi" w:cstheme="minorHAnsi"/>
          <w:sz w:val="22"/>
          <w:szCs w:val="22"/>
        </w:rPr>
        <w:t>In addition to other provisions required by the Federal agency or non-Federal entity, all contracts made by the non-Federal entity under the Federal award must contain provisions covering the following, as applicable.</w:t>
      </w:r>
    </w:p>
    <w:p w14:paraId="7E4F7430" w14:textId="77777777" w:rsidR="00300900" w:rsidRPr="00770E1A" w:rsidRDefault="00300900" w:rsidP="00300900">
      <w:pPr>
        <w:pStyle w:val="BodyText"/>
        <w:spacing w:before="232"/>
        <w:ind w:left="360" w:right="1100" w:hanging="1"/>
        <w:rPr>
          <w:rFonts w:asciiTheme="minorHAnsi" w:hAnsiTheme="minorHAnsi" w:cstheme="minorHAnsi"/>
          <w:sz w:val="22"/>
          <w:szCs w:val="22"/>
        </w:rPr>
      </w:pPr>
      <w:r w:rsidRPr="00770E1A">
        <w:rPr>
          <w:rFonts w:asciiTheme="minorHAnsi" w:hAnsiTheme="minorHAnsi" w:cstheme="minorHAnsi"/>
          <w:sz w:val="22"/>
          <w:szCs w:val="22"/>
        </w:rPr>
        <w:t>•</w:t>
      </w:r>
      <w:r w:rsidRPr="00770E1A">
        <w:rPr>
          <w:rFonts w:asciiTheme="minorHAnsi" w:hAnsiTheme="minorHAnsi" w:cstheme="minorHAnsi"/>
          <w:sz w:val="22"/>
          <w:szCs w:val="22"/>
        </w:rPr>
        <w:tab/>
      </w:r>
      <w:hyperlink r:id="rId13" w:anchor="p-Appendix-II-to-Part-200(A)" w:history="1">
        <w:r w:rsidRPr="00770E1A">
          <w:rPr>
            <w:rStyle w:val="Hyperlink"/>
            <w:rFonts w:asciiTheme="minorHAnsi" w:hAnsiTheme="minorHAnsi" w:cstheme="minorHAnsi"/>
            <w:color w:val="auto"/>
            <w:sz w:val="22"/>
            <w:szCs w:val="22"/>
          </w:rPr>
          <w:t>2 CFR Appendix-II-to-Part-200(A)</w:t>
        </w:r>
      </w:hyperlink>
      <w:r w:rsidRPr="00770E1A">
        <w:rPr>
          <w:rFonts w:asciiTheme="minorHAnsi" w:hAnsiTheme="minorHAnsi" w:cstheme="minorHAnsi"/>
          <w:sz w:val="22"/>
          <w:szCs w:val="22"/>
        </w:rPr>
        <w:t xml:space="preserve"> Contracts for more than the simplified acquisition threshold,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p>
    <w:p w14:paraId="49295437" w14:textId="77777777" w:rsidR="00300900" w:rsidRPr="00770E1A" w:rsidRDefault="00300900" w:rsidP="00300900">
      <w:pPr>
        <w:pStyle w:val="BodyText"/>
        <w:spacing w:before="232"/>
        <w:ind w:left="360" w:right="1100" w:hanging="1"/>
        <w:rPr>
          <w:rFonts w:asciiTheme="minorHAnsi" w:hAnsiTheme="minorHAnsi" w:cstheme="minorHAnsi"/>
          <w:sz w:val="22"/>
          <w:szCs w:val="22"/>
        </w:rPr>
      </w:pPr>
      <w:r w:rsidRPr="00770E1A">
        <w:rPr>
          <w:rFonts w:asciiTheme="minorHAnsi" w:hAnsiTheme="minorHAnsi" w:cstheme="minorHAnsi"/>
          <w:sz w:val="22"/>
          <w:szCs w:val="22"/>
        </w:rPr>
        <w:t xml:space="preserve">(B) </w:t>
      </w:r>
      <w:hyperlink r:id="rId14" w:anchor="p-Appendix-II-to-Part-200(B)" w:history="1">
        <w:r w:rsidRPr="00770E1A">
          <w:rPr>
            <w:rStyle w:val="Hyperlink"/>
            <w:rFonts w:asciiTheme="minorHAnsi" w:hAnsiTheme="minorHAnsi" w:cstheme="minorHAnsi"/>
            <w:b/>
            <w:bCs/>
            <w:color w:val="auto"/>
            <w:sz w:val="22"/>
            <w:szCs w:val="22"/>
          </w:rPr>
          <w:t>2 CFR Appendix-II-to-Part-200(B)</w:t>
        </w:r>
      </w:hyperlink>
      <w:r w:rsidRPr="00770E1A">
        <w:rPr>
          <w:rFonts w:asciiTheme="minorHAnsi" w:hAnsiTheme="minorHAnsi" w:cstheme="minorHAnsi"/>
          <w:sz w:val="22"/>
          <w:szCs w:val="22"/>
        </w:rPr>
        <w:t xml:space="preserve"> All contracts </w:t>
      </w:r>
      <w:proofErr w:type="gramStart"/>
      <w:r w:rsidRPr="00770E1A">
        <w:rPr>
          <w:rFonts w:asciiTheme="minorHAnsi" w:hAnsiTheme="minorHAnsi" w:cstheme="minorHAnsi"/>
          <w:sz w:val="22"/>
          <w:szCs w:val="22"/>
        </w:rPr>
        <w:t>in excess of</w:t>
      </w:r>
      <w:proofErr w:type="gramEnd"/>
      <w:r w:rsidRPr="00770E1A">
        <w:rPr>
          <w:rFonts w:asciiTheme="minorHAnsi" w:hAnsiTheme="minorHAnsi" w:cstheme="minorHAnsi"/>
          <w:sz w:val="22"/>
          <w:szCs w:val="22"/>
        </w:rPr>
        <w:t xml:space="preserve"> $10,000 must address termination for cause and for convenience by the non-Federal entity including </w:t>
      </w:r>
      <w:proofErr w:type="gramStart"/>
      <w:r w:rsidRPr="00770E1A">
        <w:rPr>
          <w:rFonts w:asciiTheme="minorHAnsi" w:hAnsiTheme="minorHAnsi" w:cstheme="minorHAnsi"/>
          <w:sz w:val="22"/>
          <w:szCs w:val="22"/>
        </w:rPr>
        <w:t>the manner by which</w:t>
      </w:r>
      <w:proofErr w:type="gramEnd"/>
      <w:r w:rsidRPr="00770E1A">
        <w:rPr>
          <w:rFonts w:asciiTheme="minorHAnsi" w:hAnsiTheme="minorHAnsi" w:cstheme="minorHAnsi"/>
          <w:sz w:val="22"/>
          <w:szCs w:val="22"/>
        </w:rPr>
        <w:t xml:space="preserve"> it will be </w:t>
      </w:r>
      <w:proofErr w:type="gramStart"/>
      <w:r w:rsidRPr="00770E1A">
        <w:rPr>
          <w:rFonts w:asciiTheme="minorHAnsi" w:hAnsiTheme="minorHAnsi" w:cstheme="minorHAnsi"/>
          <w:sz w:val="22"/>
          <w:szCs w:val="22"/>
        </w:rPr>
        <w:t>effected</w:t>
      </w:r>
      <w:proofErr w:type="gramEnd"/>
      <w:r w:rsidRPr="00770E1A">
        <w:rPr>
          <w:rFonts w:asciiTheme="minorHAnsi" w:hAnsiTheme="minorHAnsi" w:cstheme="minorHAnsi"/>
          <w:sz w:val="22"/>
          <w:szCs w:val="22"/>
        </w:rPr>
        <w:t xml:space="preserve"> and the basis for settlement.</w:t>
      </w:r>
    </w:p>
    <w:p w14:paraId="5190A8B5" w14:textId="77777777" w:rsidR="00300900" w:rsidRPr="00770E1A" w:rsidRDefault="00300900" w:rsidP="00300900">
      <w:pPr>
        <w:pStyle w:val="BodyText"/>
        <w:spacing w:before="232"/>
        <w:ind w:left="360" w:right="1100" w:hanging="1"/>
        <w:rPr>
          <w:rFonts w:asciiTheme="minorHAnsi" w:hAnsiTheme="minorHAnsi" w:cstheme="minorHAnsi"/>
          <w:sz w:val="22"/>
          <w:szCs w:val="22"/>
        </w:rPr>
      </w:pPr>
      <w:r w:rsidRPr="00770E1A">
        <w:rPr>
          <w:rFonts w:asciiTheme="minorHAnsi" w:hAnsiTheme="minorHAnsi" w:cstheme="minorHAnsi"/>
          <w:sz w:val="22"/>
          <w:szCs w:val="22"/>
        </w:rPr>
        <w:t xml:space="preserve">(C) </w:t>
      </w:r>
      <w:hyperlink r:id="rId15" w:anchor="p-Appendix-II-to-Part-200(C)" w:history="1">
        <w:r w:rsidRPr="00770E1A">
          <w:rPr>
            <w:rStyle w:val="Hyperlink"/>
            <w:rFonts w:asciiTheme="minorHAnsi" w:hAnsiTheme="minorHAnsi" w:cstheme="minorHAnsi"/>
            <w:color w:val="auto"/>
            <w:sz w:val="22"/>
            <w:szCs w:val="22"/>
          </w:rPr>
          <w:t>2 CFR Appendix-II-to-Part-200(C)</w:t>
        </w:r>
      </w:hyperlink>
      <w:r w:rsidRPr="00770E1A">
        <w:rPr>
          <w:rFonts w:asciiTheme="minorHAnsi" w:hAnsiTheme="minorHAnsi" w:cstheme="minorHAnsi"/>
          <w:sz w:val="22"/>
          <w:szCs w:val="22"/>
        </w:rPr>
        <w:t xml:space="preserve"> 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35A502B8" w14:textId="77777777" w:rsidR="00300900" w:rsidRPr="00770E1A" w:rsidRDefault="00300900" w:rsidP="00300900">
      <w:pPr>
        <w:pStyle w:val="BodyText"/>
        <w:spacing w:before="232"/>
        <w:ind w:left="360" w:right="1100" w:hanging="1"/>
        <w:rPr>
          <w:rFonts w:asciiTheme="minorHAnsi" w:hAnsiTheme="minorHAnsi" w:cstheme="minorHAnsi"/>
          <w:sz w:val="22"/>
          <w:szCs w:val="22"/>
        </w:rPr>
      </w:pPr>
      <w:r w:rsidRPr="00770E1A">
        <w:rPr>
          <w:rFonts w:asciiTheme="minorHAnsi" w:hAnsiTheme="minorHAnsi" w:cstheme="minorHAnsi"/>
          <w:sz w:val="22"/>
          <w:szCs w:val="22"/>
        </w:rPr>
        <w:t xml:space="preserve">(D) </w:t>
      </w:r>
      <w:hyperlink r:id="rId16" w:anchor="p-Appendix-II-to-Part-200(D)" w:history="1">
        <w:r w:rsidRPr="00770E1A">
          <w:rPr>
            <w:rStyle w:val="Hyperlink"/>
            <w:rFonts w:asciiTheme="minorHAnsi" w:hAnsiTheme="minorHAnsi" w:cstheme="minorHAnsi"/>
            <w:color w:val="auto"/>
            <w:sz w:val="22"/>
            <w:szCs w:val="22"/>
          </w:rPr>
          <w:t>2 CFR Appendix-II-to-Part-200(D)</w:t>
        </w:r>
      </w:hyperlink>
      <w:r w:rsidRPr="00770E1A">
        <w:rPr>
          <w:rFonts w:asciiTheme="minorHAnsi" w:hAnsiTheme="minorHAnsi" w:cstheme="minorHAnsi"/>
          <w:sz w:val="22"/>
          <w:szCs w:val="22"/>
        </w:rPr>
        <w:t xml:space="preserve"> Davis-Bacon Act, as amended (40 U.S.C. 3141-3148). When required by Federal program legislation, all prime 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 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t>
      </w:r>
      <w:proofErr w:type="gramStart"/>
      <w:r w:rsidRPr="00770E1A">
        <w:rPr>
          <w:rFonts w:asciiTheme="minorHAnsi" w:hAnsiTheme="minorHAnsi" w:cstheme="minorHAnsi"/>
          <w:sz w:val="22"/>
          <w:szCs w:val="22"/>
        </w:rPr>
        <w:t>work,</w:t>
      </w:r>
      <w:proofErr w:type="gramEnd"/>
      <w:r w:rsidRPr="00770E1A">
        <w:rPr>
          <w:rFonts w:asciiTheme="minorHAnsi" w:hAnsiTheme="minorHAnsi" w:cstheme="minorHAnsi"/>
          <w:sz w:val="22"/>
          <w:szCs w:val="22"/>
        </w:rPr>
        <w:t xml:space="preserve"> to give up any part of the compensation to which he or she is otherwise entitled. The non-Federal entity must report all suspected or reported violations to the Federal awarding agency.</w:t>
      </w:r>
    </w:p>
    <w:p w14:paraId="166613F4" w14:textId="77777777" w:rsidR="00300900" w:rsidRPr="00770E1A" w:rsidRDefault="00300900" w:rsidP="00300900">
      <w:pPr>
        <w:pStyle w:val="BodyText"/>
        <w:spacing w:before="232"/>
        <w:ind w:left="360" w:right="1100" w:hanging="1"/>
        <w:rPr>
          <w:rFonts w:asciiTheme="minorHAnsi" w:hAnsiTheme="minorHAnsi" w:cstheme="minorHAnsi"/>
          <w:sz w:val="22"/>
          <w:szCs w:val="22"/>
        </w:rPr>
      </w:pPr>
      <w:r w:rsidRPr="00770E1A">
        <w:rPr>
          <w:rFonts w:asciiTheme="minorHAnsi" w:hAnsiTheme="minorHAnsi" w:cstheme="minorHAnsi"/>
          <w:sz w:val="22"/>
          <w:szCs w:val="22"/>
        </w:rPr>
        <w:lastRenderedPageBreak/>
        <w:t xml:space="preserve">(E) </w:t>
      </w:r>
      <w:hyperlink r:id="rId17" w:anchor="p-Appendix-II-to-Part-200(E)" w:history="1">
        <w:r w:rsidRPr="00770E1A">
          <w:rPr>
            <w:rStyle w:val="Hyperlink"/>
            <w:rFonts w:asciiTheme="minorHAnsi" w:hAnsiTheme="minorHAnsi" w:cstheme="minorHAnsi"/>
            <w:color w:val="auto"/>
            <w:sz w:val="22"/>
            <w:szCs w:val="22"/>
          </w:rPr>
          <w:t>2 CFR Appendix-II-to-Part-200(E)</w:t>
        </w:r>
      </w:hyperlink>
      <w:r w:rsidRPr="00770E1A">
        <w:rPr>
          <w:rFonts w:asciiTheme="minorHAnsi" w:hAnsiTheme="minorHAnsi" w:cstheme="minorHAnsi"/>
          <w:sz w:val="22"/>
          <w:szCs w:val="22"/>
        </w:rPr>
        <w:t xml:space="preserve"> Contract Work Hours and Safety Standards Act (40 U.S.C. 3701-3708). Where applicable, all contracts awarded by the non-Federal entity </w:t>
      </w:r>
      <w:proofErr w:type="gramStart"/>
      <w:r w:rsidRPr="00770E1A">
        <w:rPr>
          <w:rFonts w:asciiTheme="minorHAnsi" w:hAnsiTheme="minorHAnsi" w:cstheme="minorHAnsi"/>
          <w:sz w:val="22"/>
          <w:szCs w:val="22"/>
        </w:rPr>
        <w:t>in excess of</w:t>
      </w:r>
      <w:proofErr w:type="gramEnd"/>
      <w:r w:rsidRPr="00770E1A">
        <w:rPr>
          <w:rFonts w:asciiTheme="minorHAnsi" w:hAnsiTheme="minorHAnsi" w:cstheme="minorHAnsi"/>
          <w:sz w:val="22"/>
          <w:szCs w:val="22"/>
        </w:rPr>
        <w:t xml:space="preserve">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w:t>
      </w:r>
      <w:proofErr w:type="gramStart"/>
      <w:r w:rsidRPr="00770E1A">
        <w:rPr>
          <w:rFonts w:asciiTheme="minorHAnsi" w:hAnsiTheme="minorHAnsi" w:cstheme="minorHAnsi"/>
          <w:sz w:val="22"/>
          <w:szCs w:val="22"/>
        </w:rPr>
        <w:t>on the basis of</w:t>
      </w:r>
      <w:proofErr w:type="gramEnd"/>
      <w:r w:rsidRPr="00770E1A">
        <w:rPr>
          <w:rFonts w:asciiTheme="minorHAnsi" w:hAnsiTheme="minorHAnsi" w:cstheme="minorHAnsi"/>
          <w:sz w:val="22"/>
          <w:szCs w:val="22"/>
        </w:rPr>
        <w:t xml:space="preserve"> a standard work week of 40 hours. Work </w:t>
      </w:r>
      <w:proofErr w:type="gramStart"/>
      <w:r w:rsidRPr="00770E1A">
        <w:rPr>
          <w:rFonts w:asciiTheme="minorHAnsi" w:hAnsiTheme="minorHAnsi" w:cstheme="minorHAnsi"/>
          <w:sz w:val="22"/>
          <w:szCs w:val="22"/>
        </w:rPr>
        <w:t>in excess of</w:t>
      </w:r>
      <w:proofErr w:type="gramEnd"/>
      <w:r w:rsidRPr="00770E1A">
        <w:rPr>
          <w:rFonts w:asciiTheme="minorHAnsi" w:hAnsiTheme="minorHAnsi" w:cstheme="minorHAnsi"/>
          <w:sz w:val="22"/>
          <w:szCs w:val="22"/>
        </w:rPr>
        <w:t xml:space="preserve"> the standard work week is permissible provided that the worker is compensated at a rate of not less than one and a half times the basic rate of pay for all hours worked </w:t>
      </w:r>
      <w:proofErr w:type="gramStart"/>
      <w:r w:rsidRPr="00770E1A">
        <w:rPr>
          <w:rFonts w:asciiTheme="minorHAnsi" w:hAnsiTheme="minorHAnsi" w:cstheme="minorHAnsi"/>
          <w:sz w:val="22"/>
          <w:szCs w:val="22"/>
        </w:rPr>
        <w:t>in excess of</w:t>
      </w:r>
      <w:proofErr w:type="gramEnd"/>
      <w:r w:rsidRPr="00770E1A">
        <w:rPr>
          <w:rFonts w:asciiTheme="minorHAnsi" w:hAnsiTheme="minorHAnsi" w:cstheme="minorHAnsi"/>
          <w:sz w:val="22"/>
          <w:szCs w:val="22"/>
        </w:rPr>
        <w:t xml:space="preserve">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65183993" w14:textId="77777777" w:rsidR="00300900" w:rsidRPr="00770E1A" w:rsidRDefault="00300900" w:rsidP="00300900">
      <w:pPr>
        <w:pStyle w:val="BodyText"/>
        <w:spacing w:before="232"/>
        <w:ind w:left="360" w:right="1100" w:hanging="1"/>
        <w:rPr>
          <w:rFonts w:asciiTheme="minorHAnsi" w:hAnsiTheme="minorHAnsi" w:cstheme="minorHAnsi"/>
          <w:sz w:val="22"/>
          <w:szCs w:val="22"/>
        </w:rPr>
      </w:pPr>
      <w:r w:rsidRPr="00770E1A">
        <w:rPr>
          <w:rFonts w:asciiTheme="minorHAnsi" w:hAnsiTheme="minorHAnsi" w:cstheme="minorHAnsi"/>
          <w:sz w:val="22"/>
          <w:szCs w:val="22"/>
        </w:rPr>
        <w:t xml:space="preserve">(F) </w:t>
      </w:r>
      <w:hyperlink r:id="rId18" w:anchor="p-Appendix-II-to-Part-200(F)" w:history="1">
        <w:r w:rsidRPr="00770E1A">
          <w:rPr>
            <w:rStyle w:val="Hyperlink"/>
            <w:rFonts w:asciiTheme="minorHAnsi" w:hAnsiTheme="minorHAnsi" w:cstheme="minorHAnsi"/>
            <w:color w:val="auto"/>
            <w:sz w:val="22"/>
            <w:szCs w:val="22"/>
          </w:rPr>
          <w:t>2 CFR Appendix-II-to-Part-200(F)</w:t>
        </w:r>
      </w:hyperlink>
      <w:r w:rsidRPr="00770E1A">
        <w:rPr>
          <w:rFonts w:asciiTheme="minorHAnsi" w:hAnsiTheme="minorHAnsi" w:cstheme="minorHAnsi"/>
          <w:sz w:val="22"/>
          <w:szCs w:val="22"/>
        </w:rPr>
        <w:t xml:space="preserve"> Rights to Inventions Made Under a Contract or Agreement. If the Federal award meets the definition of “funding agreement” under 37 CFR §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6D65B69C" w14:textId="77777777" w:rsidR="00300900" w:rsidRPr="00770E1A" w:rsidRDefault="00300900" w:rsidP="00300900">
      <w:pPr>
        <w:pStyle w:val="BodyText"/>
        <w:spacing w:before="232"/>
        <w:ind w:left="360" w:right="1100" w:hanging="1"/>
        <w:rPr>
          <w:rFonts w:asciiTheme="minorHAnsi" w:hAnsiTheme="minorHAnsi" w:cstheme="minorHAnsi"/>
          <w:sz w:val="22"/>
          <w:szCs w:val="22"/>
        </w:rPr>
      </w:pPr>
      <w:r w:rsidRPr="00770E1A">
        <w:rPr>
          <w:rFonts w:asciiTheme="minorHAnsi" w:hAnsiTheme="minorHAnsi" w:cstheme="minorHAnsi"/>
          <w:sz w:val="22"/>
          <w:szCs w:val="22"/>
        </w:rPr>
        <w:t xml:space="preserve">(G) </w:t>
      </w:r>
      <w:hyperlink r:id="rId19" w:anchor="p-Appendix-II-to-Part-200(G)" w:history="1">
        <w:r w:rsidRPr="00770E1A">
          <w:rPr>
            <w:rStyle w:val="Hyperlink"/>
            <w:rFonts w:asciiTheme="minorHAnsi" w:hAnsiTheme="minorHAnsi" w:cstheme="minorHAnsi"/>
            <w:color w:val="auto"/>
            <w:sz w:val="22"/>
            <w:szCs w:val="22"/>
          </w:rPr>
          <w:t>2 CFR Appendix-II-to-Part-200(G)</w:t>
        </w:r>
      </w:hyperlink>
      <w:r w:rsidRPr="00770E1A">
        <w:rPr>
          <w:rFonts w:asciiTheme="minorHAnsi" w:hAnsiTheme="minorHAnsi" w:cstheme="minorHAnsi"/>
          <w:sz w:val="22"/>
          <w:szCs w:val="22"/>
        </w:rPr>
        <w:t xml:space="preserve"> Clean Air Act (42 U.S.C. 7401-7671q.) and the Federal Water Pollution Control Act (33 U.S.C. 1251-1387), as amended—Contracts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721B6253" w14:textId="77777777" w:rsidR="00300900" w:rsidRPr="00770E1A" w:rsidRDefault="00300900" w:rsidP="00300900">
      <w:pPr>
        <w:pStyle w:val="BodyText"/>
        <w:spacing w:before="232"/>
        <w:ind w:left="360" w:right="1100" w:hanging="1"/>
        <w:rPr>
          <w:rFonts w:asciiTheme="minorHAnsi" w:hAnsiTheme="minorHAnsi" w:cstheme="minorHAnsi"/>
          <w:sz w:val="22"/>
          <w:szCs w:val="22"/>
        </w:rPr>
      </w:pPr>
      <w:r w:rsidRPr="00770E1A">
        <w:rPr>
          <w:rFonts w:asciiTheme="minorHAnsi" w:hAnsiTheme="minorHAnsi" w:cstheme="minorHAnsi"/>
          <w:sz w:val="22"/>
          <w:szCs w:val="22"/>
        </w:rPr>
        <w:t xml:space="preserve">(H) </w:t>
      </w:r>
      <w:hyperlink r:id="rId20" w:anchor="p-Appendix-II-to-Part-200(H)" w:history="1">
        <w:r w:rsidRPr="00770E1A">
          <w:rPr>
            <w:rStyle w:val="Hyperlink"/>
            <w:rFonts w:asciiTheme="minorHAnsi" w:hAnsiTheme="minorHAnsi" w:cstheme="minorHAnsi"/>
            <w:color w:val="auto"/>
            <w:sz w:val="22"/>
            <w:szCs w:val="22"/>
          </w:rPr>
          <w:t>2 CFR Appendix-II-to-Part-200(H)</w:t>
        </w:r>
      </w:hyperlink>
      <w:r w:rsidRPr="00770E1A">
        <w:rPr>
          <w:rFonts w:asciiTheme="minorHAnsi" w:hAnsiTheme="minorHAnsi" w:cstheme="minorHAnsi"/>
          <w:sz w:val="22"/>
          <w:szCs w:val="22"/>
        </w:rPr>
        <w:t xml:space="preserve"> 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1F97FA79" w14:textId="77777777" w:rsidR="00300900" w:rsidRPr="00770E1A" w:rsidRDefault="00300900" w:rsidP="00300900">
      <w:pPr>
        <w:pStyle w:val="BodyText"/>
        <w:spacing w:before="232"/>
        <w:ind w:left="360" w:right="1100" w:hanging="1"/>
        <w:rPr>
          <w:rFonts w:asciiTheme="minorHAnsi" w:hAnsiTheme="minorHAnsi" w:cstheme="minorHAnsi"/>
          <w:sz w:val="22"/>
          <w:szCs w:val="22"/>
        </w:rPr>
      </w:pPr>
      <w:r w:rsidRPr="00770E1A">
        <w:rPr>
          <w:rFonts w:asciiTheme="minorHAnsi" w:hAnsiTheme="minorHAnsi" w:cstheme="minorHAnsi"/>
          <w:sz w:val="22"/>
          <w:szCs w:val="22"/>
        </w:rPr>
        <w:t xml:space="preserve">(I) </w:t>
      </w:r>
      <w:hyperlink r:id="rId21" w:anchor="p-Appendix-II-to-Part-200(I)" w:history="1">
        <w:r w:rsidRPr="00770E1A">
          <w:rPr>
            <w:rStyle w:val="Hyperlink"/>
            <w:rFonts w:asciiTheme="minorHAnsi" w:hAnsiTheme="minorHAnsi" w:cstheme="minorHAnsi"/>
            <w:color w:val="auto"/>
            <w:sz w:val="22"/>
            <w:szCs w:val="22"/>
          </w:rPr>
          <w:t>2 CFR Appendix-II-to-Part-200(I)</w:t>
        </w:r>
      </w:hyperlink>
      <w:r w:rsidRPr="00770E1A">
        <w:rPr>
          <w:rFonts w:asciiTheme="minorHAnsi" w:hAnsiTheme="minorHAnsi" w:cstheme="minorHAnsi"/>
          <w:sz w:val="22"/>
          <w:szCs w:val="22"/>
        </w:rPr>
        <w:t xml:space="preserve"> Byrd Anti-Lobbying Amendment (31 U.S.C. 1352)—Contractors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rsidRPr="00770E1A">
        <w:rPr>
          <w:rFonts w:asciiTheme="minorHAnsi" w:hAnsiTheme="minorHAnsi" w:cstheme="minorHAnsi"/>
          <w:sz w:val="22"/>
          <w:szCs w:val="22"/>
        </w:rPr>
        <w:t>tier</w:t>
      </w:r>
      <w:proofErr w:type="spellEnd"/>
      <w:r w:rsidRPr="00770E1A">
        <w:rPr>
          <w:rFonts w:asciiTheme="minorHAnsi" w:hAnsiTheme="minorHAnsi" w:cstheme="minorHAnsi"/>
          <w:sz w:val="22"/>
          <w:szCs w:val="22"/>
        </w:rPr>
        <w:t xml:space="preserve"> up to the non-Federal award.</w:t>
      </w:r>
    </w:p>
    <w:p w14:paraId="2470B239" w14:textId="77777777" w:rsidR="00300900" w:rsidRPr="00770E1A" w:rsidRDefault="00300900" w:rsidP="00300900">
      <w:pPr>
        <w:pStyle w:val="BodyText"/>
        <w:spacing w:before="232"/>
        <w:ind w:left="360" w:right="1100" w:hanging="1"/>
        <w:rPr>
          <w:rFonts w:asciiTheme="minorHAnsi" w:hAnsiTheme="minorHAnsi" w:cstheme="minorHAnsi"/>
          <w:sz w:val="22"/>
          <w:szCs w:val="22"/>
        </w:rPr>
      </w:pPr>
      <w:r w:rsidRPr="00770E1A">
        <w:rPr>
          <w:rFonts w:asciiTheme="minorHAnsi" w:hAnsiTheme="minorHAnsi" w:cstheme="minorHAnsi"/>
          <w:sz w:val="22"/>
          <w:szCs w:val="22"/>
        </w:rPr>
        <w:t xml:space="preserve"> (J) See </w:t>
      </w:r>
      <w:hyperlink r:id="rId22" w:history="1">
        <w:r w:rsidRPr="00770E1A">
          <w:rPr>
            <w:rStyle w:val="Hyperlink"/>
            <w:rFonts w:asciiTheme="minorHAnsi" w:hAnsiTheme="minorHAnsi" w:cstheme="minorHAnsi"/>
            <w:color w:val="auto"/>
            <w:sz w:val="22"/>
            <w:szCs w:val="22"/>
          </w:rPr>
          <w:t>§ 200.323</w:t>
        </w:r>
      </w:hyperlink>
      <w:r w:rsidRPr="00770E1A">
        <w:rPr>
          <w:rFonts w:asciiTheme="minorHAnsi" w:hAnsiTheme="minorHAnsi" w:cstheme="minorHAnsi"/>
          <w:sz w:val="22"/>
          <w:szCs w:val="22"/>
        </w:rPr>
        <w:t>.</w:t>
      </w:r>
    </w:p>
    <w:p w14:paraId="12720C60" w14:textId="77777777" w:rsidR="00300900" w:rsidRPr="00770E1A" w:rsidRDefault="00300900" w:rsidP="00300900">
      <w:pPr>
        <w:pStyle w:val="BodyText"/>
        <w:spacing w:before="232"/>
        <w:ind w:left="360" w:right="1100" w:hanging="1"/>
        <w:rPr>
          <w:rFonts w:asciiTheme="minorHAnsi" w:hAnsiTheme="minorHAnsi" w:cstheme="minorHAnsi"/>
          <w:sz w:val="22"/>
          <w:szCs w:val="22"/>
        </w:rPr>
      </w:pPr>
      <w:r w:rsidRPr="00770E1A">
        <w:rPr>
          <w:rFonts w:asciiTheme="minorHAnsi" w:hAnsiTheme="minorHAnsi" w:cstheme="minorHAnsi"/>
          <w:sz w:val="22"/>
          <w:szCs w:val="22"/>
        </w:rPr>
        <w:t xml:space="preserve">(K) See </w:t>
      </w:r>
      <w:hyperlink r:id="rId23" w:history="1">
        <w:r w:rsidRPr="00770E1A">
          <w:rPr>
            <w:rStyle w:val="Hyperlink"/>
            <w:rFonts w:asciiTheme="minorHAnsi" w:hAnsiTheme="minorHAnsi" w:cstheme="minorHAnsi"/>
            <w:color w:val="auto"/>
            <w:sz w:val="22"/>
            <w:szCs w:val="22"/>
          </w:rPr>
          <w:t>§ 200.216</w:t>
        </w:r>
      </w:hyperlink>
      <w:r w:rsidRPr="00770E1A">
        <w:rPr>
          <w:rFonts w:asciiTheme="minorHAnsi" w:hAnsiTheme="minorHAnsi" w:cstheme="minorHAnsi"/>
          <w:sz w:val="22"/>
          <w:szCs w:val="22"/>
        </w:rPr>
        <w:t>.</w:t>
      </w:r>
    </w:p>
    <w:p w14:paraId="2B8E426B" w14:textId="50FD2E97" w:rsidR="00300900" w:rsidRPr="00770E1A" w:rsidRDefault="00300900" w:rsidP="00300900">
      <w:pPr>
        <w:pStyle w:val="BodyText"/>
        <w:spacing w:before="232"/>
        <w:ind w:left="360" w:right="1100" w:hanging="1"/>
        <w:rPr>
          <w:rFonts w:asciiTheme="minorHAnsi" w:hAnsiTheme="minorHAnsi" w:cstheme="minorHAnsi"/>
          <w:sz w:val="22"/>
          <w:szCs w:val="22"/>
        </w:rPr>
      </w:pPr>
      <w:r w:rsidRPr="00770E1A">
        <w:rPr>
          <w:rFonts w:asciiTheme="minorHAnsi" w:hAnsiTheme="minorHAnsi" w:cstheme="minorHAnsi"/>
          <w:sz w:val="22"/>
          <w:szCs w:val="22"/>
        </w:rPr>
        <w:lastRenderedPageBreak/>
        <w:t xml:space="preserve">(L) See </w:t>
      </w:r>
      <w:hyperlink r:id="rId24" w:history="1">
        <w:r w:rsidRPr="00770E1A">
          <w:rPr>
            <w:rStyle w:val="Hyperlink"/>
            <w:rFonts w:asciiTheme="minorHAnsi" w:hAnsiTheme="minorHAnsi" w:cstheme="minorHAnsi"/>
            <w:color w:val="auto"/>
            <w:sz w:val="22"/>
            <w:szCs w:val="22"/>
          </w:rPr>
          <w:t>§ 200.322</w:t>
        </w:r>
      </w:hyperlink>
      <w:r w:rsidRPr="00770E1A">
        <w:rPr>
          <w:rFonts w:asciiTheme="minorHAnsi" w:hAnsiTheme="minorHAnsi" w:cstheme="minorHAnsi"/>
          <w:sz w:val="22"/>
          <w:szCs w:val="22"/>
        </w:rPr>
        <w:t>.</w:t>
      </w:r>
    </w:p>
    <w:p w14:paraId="5F9067EB" w14:textId="77777777" w:rsidR="00300900" w:rsidRPr="00770E1A" w:rsidRDefault="00300900" w:rsidP="00300900">
      <w:pPr>
        <w:pStyle w:val="BodyText"/>
        <w:spacing w:before="232"/>
        <w:ind w:left="360" w:right="1100" w:hanging="1"/>
        <w:rPr>
          <w:rFonts w:asciiTheme="minorHAnsi" w:hAnsiTheme="minorHAnsi" w:cstheme="minorHAnsi"/>
          <w:sz w:val="22"/>
          <w:szCs w:val="22"/>
        </w:rPr>
      </w:pPr>
    </w:p>
    <w:p w14:paraId="3D22B034" w14:textId="1D5848E7" w:rsidR="00646DCB" w:rsidRPr="00770E1A" w:rsidRDefault="00000000" w:rsidP="00300900">
      <w:pPr>
        <w:pStyle w:val="Heading2"/>
        <w:numPr>
          <w:ilvl w:val="0"/>
          <w:numId w:val="16"/>
        </w:numPr>
        <w:tabs>
          <w:tab w:val="left" w:pos="652"/>
        </w:tabs>
        <w:spacing w:before="269"/>
        <w:rPr>
          <w:rFonts w:asciiTheme="minorHAnsi" w:hAnsiTheme="minorHAnsi" w:cstheme="minorHAnsi"/>
          <w:sz w:val="22"/>
          <w:szCs w:val="22"/>
        </w:rPr>
      </w:pPr>
      <w:r w:rsidRPr="00770E1A">
        <w:rPr>
          <w:rFonts w:asciiTheme="minorHAnsi" w:hAnsiTheme="minorHAnsi" w:cstheme="minorHAnsi"/>
          <w:spacing w:val="-2"/>
          <w:sz w:val="22"/>
          <w:szCs w:val="22"/>
        </w:rPr>
        <w:t>Certifications</w:t>
      </w:r>
    </w:p>
    <w:p w14:paraId="76CE9D58" w14:textId="77777777" w:rsidR="00646DCB" w:rsidRPr="00770E1A" w:rsidRDefault="00000000">
      <w:pPr>
        <w:pStyle w:val="BodyText"/>
        <w:spacing w:before="230"/>
        <w:ind w:left="360" w:right="1100"/>
        <w:rPr>
          <w:rFonts w:asciiTheme="minorHAnsi" w:hAnsiTheme="minorHAnsi" w:cstheme="minorHAnsi"/>
          <w:sz w:val="22"/>
          <w:szCs w:val="22"/>
        </w:rPr>
      </w:pPr>
      <w:r w:rsidRPr="00770E1A">
        <w:rPr>
          <w:rFonts w:asciiTheme="minorHAnsi" w:hAnsiTheme="minorHAnsi" w:cstheme="minorHAnsi"/>
          <w:sz w:val="22"/>
          <w:szCs w:val="22"/>
        </w:rPr>
        <w:t>The Respondent must complete and return in the proposal package the following three certifications: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w:t>
      </w:r>
      <w:proofErr w:type="spellStart"/>
      <w:r w:rsidRPr="00770E1A">
        <w:rPr>
          <w:rFonts w:asciiTheme="minorHAnsi" w:hAnsiTheme="minorHAnsi" w:cstheme="minorHAnsi"/>
          <w:sz w:val="22"/>
          <w:szCs w:val="22"/>
        </w:rPr>
        <w:t>i</w:t>
      </w:r>
      <w:proofErr w:type="spellEnd"/>
      <w:r w:rsidRPr="00770E1A">
        <w:rPr>
          <w:rFonts w:asciiTheme="minorHAnsi" w:hAnsiTheme="minorHAnsi" w:cstheme="minorHAnsi"/>
          <w:sz w:val="22"/>
          <w:szCs w:val="22"/>
        </w:rPr>
        <w: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Suspension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Disbarment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Certification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page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(Attachment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H);</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(ii)</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 Certificate of Independent Price Determination (Attachment I); and (iii) the Certification Regarding Lobbying Disclosure of Lobbying Activities (Attachment J).</w:t>
      </w:r>
    </w:p>
    <w:p w14:paraId="6F772CBB" w14:textId="77777777" w:rsidR="00646DCB" w:rsidRPr="00770E1A" w:rsidRDefault="00000000">
      <w:pPr>
        <w:pStyle w:val="Heading2"/>
        <w:numPr>
          <w:ilvl w:val="0"/>
          <w:numId w:val="16"/>
        </w:numPr>
        <w:tabs>
          <w:tab w:val="left" w:pos="817"/>
        </w:tabs>
        <w:spacing w:before="269"/>
        <w:ind w:left="817" w:hanging="457"/>
        <w:rPr>
          <w:rFonts w:asciiTheme="minorHAnsi" w:hAnsiTheme="minorHAnsi" w:cstheme="minorHAnsi"/>
          <w:sz w:val="22"/>
          <w:szCs w:val="22"/>
        </w:rPr>
      </w:pPr>
      <w:bookmarkStart w:id="12" w:name="10._Environmental_and_Sourcing_Questions"/>
      <w:bookmarkEnd w:id="12"/>
      <w:r w:rsidRPr="00770E1A">
        <w:rPr>
          <w:rFonts w:asciiTheme="minorHAnsi" w:hAnsiTheme="minorHAnsi" w:cstheme="minorHAnsi"/>
          <w:sz w:val="22"/>
          <w:szCs w:val="22"/>
        </w:rPr>
        <w:t>Environmental</w:t>
      </w:r>
      <w:r w:rsidRPr="00770E1A">
        <w:rPr>
          <w:rFonts w:asciiTheme="minorHAnsi" w:hAnsiTheme="minorHAnsi" w:cstheme="minorHAnsi"/>
          <w:spacing w:val="-10"/>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7"/>
          <w:sz w:val="22"/>
          <w:szCs w:val="22"/>
        </w:rPr>
        <w:t xml:space="preserve"> </w:t>
      </w:r>
      <w:r w:rsidRPr="00770E1A">
        <w:rPr>
          <w:rFonts w:asciiTheme="minorHAnsi" w:hAnsiTheme="minorHAnsi" w:cstheme="minorHAnsi"/>
          <w:sz w:val="22"/>
          <w:szCs w:val="22"/>
        </w:rPr>
        <w:t>Sourcing</w:t>
      </w:r>
      <w:r w:rsidRPr="00770E1A">
        <w:rPr>
          <w:rFonts w:asciiTheme="minorHAnsi" w:hAnsiTheme="minorHAnsi" w:cstheme="minorHAnsi"/>
          <w:spacing w:val="-7"/>
          <w:sz w:val="22"/>
          <w:szCs w:val="22"/>
        </w:rPr>
        <w:t xml:space="preserve"> </w:t>
      </w:r>
      <w:r w:rsidRPr="00770E1A">
        <w:rPr>
          <w:rFonts w:asciiTheme="minorHAnsi" w:hAnsiTheme="minorHAnsi" w:cstheme="minorHAnsi"/>
          <w:sz w:val="22"/>
          <w:szCs w:val="22"/>
        </w:rPr>
        <w:t>Questions</w:t>
      </w:r>
      <w:r w:rsidRPr="00770E1A">
        <w:rPr>
          <w:rFonts w:asciiTheme="minorHAnsi" w:hAnsiTheme="minorHAnsi" w:cstheme="minorHAnsi"/>
          <w:spacing w:val="-7"/>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4"/>
          <w:sz w:val="22"/>
          <w:szCs w:val="22"/>
        </w:rPr>
        <w:t xml:space="preserve"> </w:t>
      </w:r>
      <w:r w:rsidRPr="00770E1A">
        <w:rPr>
          <w:rFonts w:asciiTheme="minorHAnsi" w:hAnsiTheme="minorHAnsi" w:cstheme="minorHAnsi"/>
          <w:spacing w:val="-2"/>
          <w:sz w:val="22"/>
          <w:szCs w:val="22"/>
        </w:rPr>
        <w:t>Considerations</w:t>
      </w:r>
    </w:p>
    <w:p w14:paraId="49FBF433" w14:textId="77777777" w:rsidR="00646DCB" w:rsidRPr="00770E1A" w:rsidRDefault="00000000">
      <w:pPr>
        <w:pStyle w:val="BodyText"/>
        <w:spacing w:before="232"/>
        <w:ind w:left="359" w:right="1078"/>
        <w:rPr>
          <w:rFonts w:asciiTheme="minorHAnsi" w:hAnsiTheme="minorHAnsi" w:cstheme="minorHAnsi"/>
          <w:sz w:val="22"/>
          <w:szCs w:val="22"/>
        </w:rPr>
      </w:pPr>
      <w:r w:rsidRPr="00770E1A">
        <w:rPr>
          <w:rFonts w:asciiTheme="minorHAnsi" w:hAnsiTheme="minorHAnsi" w:cstheme="minorHAnsi"/>
          <w:sz w:val="22"/>
          <w:szCs w:val="22"/>
        </w:rPr>
        <w:t xml:space="preserve">Appendix 8 includes a set of questions intended to provide the LEA with </w:t>
      </w:r>
      <w:proofErr w:type="gramStart"/>
      <w:r w:rsidRPr="00770E1A">
        <w:rPr>
          <w:rFonts w:asciiTheme="minorHAnsi" w:hAnsiTheme="minorHAnsi" w:cstheme="minorHAnsi"/>
          <w:sz w:val="22"/>
          <w:szCs w:val="22"/>
        </w:rPr>
        <w:t>insight as</w:t>
      </w:r>
      <w:proofErr w:type="gramEnd"/>
      <w:r w:rsidRPr="00770E1A">
        <w:rPr>
          <w:rFonts w:asciiTheme="minorHAnsi" w:hAnsiTheme="minorHAnsi" w:cstheme="minorHAnsi"/>
          <w:sz w:val="22"/>
          <w:szCs w:val="22"/>
        </w:rPr>
        <w:t xml:space="preserve"> </w:t>
      </w:r>
      <w:proofErr w:type="gramStart"/>
      <w:r w:rsidRPr="00770E1A">
        <w:rPr>
          <w:rFonts w:asciiTheme="minorHAnsi" w:hAnsiTheme="minorHAnsi" w:cstheme="minorHAnsi"/>
          <w:sz w:val="22"/>
          <w:szCs w:val="22"/>
        </w:rPr>
        <w:t>to</w:t>
      </w:r>
      <w:proofErr w:type="gramEnd"/>
      <w:r w:rsidRPr="00770E1A">
        <w:rPr>
          <w:rFonts w:asciiTheme="minorHAnsi" w:hAnsiTheme="minorHAnsi" w:cstheme="minorHAnsi"/>
          <w:sz w:val="22"/>
          <w:szCs w:val="22"/>
        </w:rPr>
        <w:t xml:space="preserve"> how the Respondent will operate with consideration to environmental, sourcing, and locational parameters. Respondents are not limited to a specific number of pages with the questions individually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totality.</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Respondents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are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free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try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express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their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strengths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each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these areas. Please answer the questions in the order provided within the attachment.</w:t>
      </w:r>
    </w:p>
    <w:p w14:paraId="61D42284" w14:textId="77777777" w:rsidR="00646DCB" w:rsidRPr="00770E1A" w:rsidRDefault="00646DCB">
      <w:pPr>
        <w:pStyle w:val="BodyText"/>
        <w:spacing w:before="39"/>
        <w:rPr>
          <w:rFonts w:asciiTheme="minorHAnsi" w:hAnsiTheme="minorHAnsi" w:cstheme="minorHAnsi"/>
          <w:sz w:val="22"/>
          <w:szCs w:val="22"/>
        </w:rPr>
      </w:pPr>
    </w:p>
    <w:p w14:paraId="223D0190" w14:textId="77777777" w:rsidR="00646DCB" w:rsidRPr="00770E1A" w:rsidRDefault="00000000">
      <w:pPr>
        <w:pStyle w:val="Heading2"/>
        <w:numPr>
          <w:ilvl w:val="0"/>
          <w:numId w:val="16"/>
        </w:numPr>
        <w:tabs>
          <w:tab w:val="left" w:pos="817"/>
        </w:tabs>
        <w:ind w:left="817" w:hanging="457"/>
        <w:rPr>
          <w:rFonts w:asciiTheme="minorHAnsi" w:hAnsiTheme="minorHAnsi" w:cstheme="minorHAnsi"/>
          <w:sz w:val="22"/>
          <w:szCs w:val="22"/>
        </w:rPr>
      </w:pPr>
      <w:bookmarkStart w:id="13" w:name="11._Bid_Security_and_Performance_Bond"/>
      <w:bookmarkEnd w:id="13"/>
      <w:r w:rsidRPr="00770E1A">
        <w:rPr>
          <w:rFonts w:asciiTheme="minorHAnsi" w:hAnsiTheme="minorHAnsi" w:cstheme="minorHAnsi"/>
          <w:sz w:val="22"/>
          <w:szCs w:val="22"/>
        </w:rPr>
        <w:t>Bid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Security</w:t>
      </w:r>
      <w:r w:rsidRPr="00770E1A">
        <w:rPr>
          <w:rFonts w:asciiTheme="minorHAnsi" w:hAnsiTheme="minorHAnsi" w:cstheme="minorHAnsi"/>
          <w:spacing w:val="-7"/>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Performance</w:t>
      </w:r>
      <w:r w:rsidRPr="00770E1A">
        <w:rPr>
          <w:rFonts w:asciiTheme="minorHAnsi" w:hAnsiTheme="minorHAnsi" w:cstheme="minorHAnsi"/>
          <w:spacing w:val="-4"/>
          <w:sz w:val="22"/>
          <w:szCs w:val="22"/>
        </w:rPr>
        <w:t xml:space="preserve"> Bond</w:t>
      </w:r>
    </w:p>
    <w:p w14:paraId="1971C276" w14:textId="77777777" w:rsidR="00646DCB" w:rsidRPr="00770E1A" w:rsidRDefault="00000000">
      <w:pPr>
        <w:pStyle w:val="ListParagraph"/>
        <w:numPr>
          <w:ilvl w:val="1"/>
          <w:numId w:val="16"/>
        </w:numPr>
        <w:tabs>
          <w:tab w:val="left" w:pos="1077"/>
          <w:tab w:val="left" w:pos="1080"/>
        </w:tabs>
        <w:spacing w:before="230"/>
        <w:ind w:right="1244"/>
        <w:rPr>
          <w:rFonts w:asciiTheme="minorHAnsi" w:hAnsiTheme="minorHAnsi" w:cstheme="minorHAnsi"/>
        </w:rPr>
      </w:pPr>
      <w:proofErr w:type="gramStart"/>
      <w:r w:rsidRPr="00770E1A">
        <w:rPr>
          <w:rFonts w:asciiTheme="minorHAnsi" w:hAnsiTheme="minorHAnsi" w:cstheme="minorHAnsi"/>
        </w:rPr>
        <w:t>Respondent</w:t>
      </w:r>
      <w:proofErr w:type="gramEnd"/>
      <w:r w:rsidRPr="00770E1A">
        <w:rPr>
          <w:rFonts w:asciiTheme="minorHAnsi" w:hAnsiTheme="minorHAnsi" w:cstheme="minorHAnsi"/>
        </w:rPr>
        <w:t xml:space="preserve"> must include with the proposal a bid bond in the amount of five percent (5%) of the total contract value. The bid bond must be executed by a qualified surety company listed in the current Department of Treasury Circular 570, made payable to the</w:t>
      </w:r>
      <w:r w:rsidRPr="00770E1A">
        <w:rPr>
          <w:rFonts w:asciiTheme="minorHAnsi" w:hAnsiTheme="minorHAnsi" w:cstheme="minorHAnsi"/>
          <w:spacing w:val="-2"/>
        </w:rPr>
        <w:t xml:space="preserve"> </w:t>
      </w:r>
      <w:r w:rsidRPr="00770E1A">
        <w:rPr>
          <w:rFonts w:asciiTheme="minorHAnsi" w:hAnsiTheme="minorHAnsi" w:cstheme="minorHAnsi"/>
        </w:rPr>
        <w:t>LEA.</w:t>
      </w:r>
      <w:r w:rsidRPr="00770E1A">
        <w:rPr>
          <w:rFonts w:asciiTheme="minorHAnsi" w:hAnsiTheme="minorHAnsi" w:cstheme="minorHAnsi"/>
          <w:spacing w:val="-2"/>
        </w:rPr>
        <w:t xml:space="preserve"> </w:t>
      </w:r>
      <w:r w:rsidRPr="00770E1A">
        <w:rPr>
          <w:rFonts w:asciiTheme="minorHAnsi" w:hAnsiTheme="minorHAnsi" w:cstheme="minorHAnsi"/>
        </w:rPr>
        <w:t>Responses</w:t>
      </w:r>
      <w:r w:rsidRPr="00770E1A">
        <w:rPr>
          <w:rFonts w:asciiTheme="minorHAnsi" w:hAnsiTheme="minorHAnsi" w:cstheme="minorHAnsi"/>
          <w:spacing w:val="-3"/>
        </w:rPr>
        <w:t xml:space="preserve"> </w:t>
      </w:r>
      <w:r w:rsidRPr="00770E1A">
        <w:rPr>
          <w:rFonts w:asciiTheme="minorHAnsi" w:hAnsiTheme="minorHAnsi" w:cstheme="minorHAnsi"/>
        </w:rPr>
        <w:t>will</w:t>
      </w:r>
      <w:r w:rsidRPr="00770E1A">
        <w:rPr>
          <w:rFonts w:asciiTheme="minorHAnsi" w:hAnsiTheme="minorHAnsi" w:cstheme="minorHAnsi"/>
          <w:spacing w:val="-3"/>
        </w:rPr>
        <w:t xml:space="preserve"> </w:t>
      </w:r>
      <w:r w:rsidRPr="00770E1A">
        <w:rPr>
          <w:rFonts w:asciiTheme="minorHAnsi" w:hAnsiTheme="minorHAnsi" w:cstheme="minorHAnsi"/>
        </w:rPr>
        <w:t>not</w:t>
      </w:r>
      <w:r w:rsidRPr="00770E1A">
        <w:rPr>
          <w:rFonts w:asciiTheme="minorHAnsi" w:hAnsiTheme="minorHAnsi" w:cstheme="minorHAnsi"/>
          <w:spacing w:val="-4"/>
        </w:rPr>
        <w:t xml:space="preserve"> </w:t>
      </w:r>
      <w:r w:rsidRPr="00770E1A">
        <w:rPr>
          <w:rFonts w:asciiTheme="minorHAnsi" w:hAnsiTheme="minorHAnsi" w:cstheme="minorHAnsi"/>
        </w:rPr>
        <w:t>be</w:t>
      </w:r>
      <w:r w:rsidRPr="00770E1A">
        <w:rPr>
          <w:rFonts w:asciiTheme="minorHAnsi" w:hAnsiTheme="minorHAnsi" w:cstheme="minorHAnsi"/>
          <w:spacing w:val="-2"/>
        </w:rPr>
        <w:t xml:space="preserve"> </w:t>
      </w:r>
      <w:r w:rsidRPr="00770E1A">
        <w:rPr>
          <w:rFonts w:asciiTheme="minorHAnsi" w:hAnsiTheme="minorHAnsi" w:cstheme="minorHAnsi"/>
        </w:rPr>
        <w:t>considered</w:t>
      </w:r>
      <w:r w:rsidRPr="00770E1A">
        <w:rPr>
          <w:rFonts w:asciiTheme="minorHAnsi" w:hAnsiTheme="minorHAnsi" w:cstheme="minorHAnsi"/>
          <w:spacing w:val="-3"/>
        </w:rPr>
        <w:t xml:space="preserve"> </w:t>
      </w:r>
      <w:r w:rsidRPr="00770E1A">
        <w:rPr>
          <w:rFonts w:asciiTheme="minorHAnsi" w:hAnsiTheme="minorHAnsi" w:cstheme="minorHAnsi"/>
        </w:rPr>
        <w:t>unless</w:t>
      </w:r>
      <w:r w:rsidRPr="00770E1A">
        <w:rPr>
          <w:rFonts w:asciiTheme="minorHAnsi" w:hAnsiTheme="minorHAnsi" w:cstheme="minorHAnsi"/>
          <w:spacing w:val="-3"/>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acceptable</w:t>
      </w:r>
      <w:r w:rsidRPr="00770E1A">
        <w:rPr>
          <w:rFonts w:asciiTheme="minorHAnsi" w:hAnsiTheme="minorHAnsi" w:cstheme="minorHAnsi"/>
          <w:spacing w:val="-2"/>
        </w:rPr>
        <w:t xml:space="preserve"> </w:t>
      </w:r>
      <w:r w:rsidRPr="00770E1A">
        <w:rPr>
          <w:rFonts w:asciiTheme="minorHAnsi" w:hAnsiTheme="minorHAnsi" w:cstheme="minorHAnsi"/>
        </w:rPr>
        <w:t>form</w:t>
      </w:r>
      <w:r w:rsidRPr="00770E1A">
        <w:rPr>
          <w:rFonts w:asciiTheme="minorHAnsi" w:hAnsiTheme="minorHAnsi" w:cstheme="minorHAnsi"/>
          <w:spacing w:val="-2"/>
        </w:rPr>
        <w:t xml:space="preserve"> </w:t>
      </w:r>
      <w:r w:rsidRPr="00770E1A">
        <w:rPr>
          <w:rFonts w:asciiTheme="minorHAnsi" w:hAnsiTheme="minorHAnsi" w:cstheme="minorHAnsi"/>
        </w:rPr>
        <w:t>of</w:t>
      </w:r>
      <w:r w:rsidRPr="00770E1A">
        <w:rPr>
          <w:rFonts w:asciiTheme="minorHAnsi" w:hAnsiTheme="minorHAnsi" w:cstheme="minorHAnsi"/>
          <w:spacing w:val="-3"/>
        </w:rPr>
        <w:t xml:space="preserve"> </w:t>
      </w:r>
      <w:r w:rsidRPr="00770E1A">
        <w:rPr>
          <w:rFonts w:asciiTheme="minorHAnsi" w:hAnsiTheme="minorHAnsi" w:cstheme="minorHAnsi"/>
        </w:rPr>
        <w:t>bid</w:t>
      </w:r>
      <w:r w:rsidRPr="00770E1A">
        <w:rPr>
          <w:rFonts w:asciiTheme="minorHAnsi" w:hAnsiTheme="minorHAnsi" w:cstheme="minorHAnsi"/>
          <w:spacing w:val="-3"/>
        </w:rPr>
        <w:t xml:space="preserve"> </w:t>
      </w:r>
      <w:r w:rsidRPr="00770E1A">
        <w:rPr>
          <w:rFonts w:asciiTheme="minorHAnsi" w:hAnsiTheme="minorHAnsi" w:cstheme="minorHAnsi"/>
        </w:rPr>
        <w:t>security</w:t>
      </w:r>
      <w:r w:rsidRPr="00770E1A">
        <w:rPr>
          <w:rFonts w:asciiTheme="minorHAnsi" w:hAnsiTheme="minorHAnsi" w:cstheme="minorHAnsi"/>
          <w:spacing w:val="-4"/>
        </w:rPr>
        <w:t xml:space="preserve"> </w:t>
      </w:r>
      <w:r w:rsidRPr="00770E1A">
        <w:rPr>
          <w:rFonts w:asciiTheme="minorHAnsi" w:hAnsiTheme="minorHAnsi" w:cstheme="minorHAnsi"/>
        </w:rPr>
        <w:t>is enclosed</w:t>
      </w:r>
      <w:r w:rsidRPr="00770E1A">
        <w:rPr>
          <w:rFonts w:asciiTheme="minorHAnsi" w:hAnsiTheme="minorHAnsi" w:cstheme="minorHAnsi"/>
          <w:spacing w:val="-3"/>
        </w:rPr>
        <w:t xml:space="preserve"> </w:t>
      </w:r>
      <w:r w:rsidRPr="00770E1A">
        <w:rPr>
          <w:rFonts w:asciiTheme="minorHAnsi" w:hAnsiTheme="minorHAnsi" w:cstheme="minorHAnsi"/>
        </w:rPr>
        <w:t>with</w:t>
      </w:r>
      <w:r w:rsidRPr="00770E1A">
        <w:rPr>
          <w:rFonts w:asciiTheme="minorHAnsi" w:hAnsiTheme="minorHAnsi" w:cstheme="minorHAnsi"/>
          <w:spacing w:val="-3"/>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response</w:t>
      </w:r>
      <w:r w:rsidRPr="00770E1A">
        <w:rPr>
          <w:rFonts w:asciiTheme="minorHAnsi" w:hAnsiTheme="minorHAnsi" w:cstheme="minorHAnsi"/>
          <w:spacing w:val="-2"/>
        </w:rPr>
        <w:t xml:space="preserve"> </w:t>
      </w:r>
      <w:r w:rsidRPr="00770E1A">
        <w:rPr>
          <w:rFonts w:asciiTheme="minorHAnsi" w:hAnsiTheme="minorHAnsi" w:cstheme="minorHAnsi"/>
        </w:rPr>
        <w:t>and</w:t>
      </w:r>
      <w:r w:rsidRPr="00770E1A">
        <w:rPr>
          <w:rFonts w:asciiTheme="minorHAnsi" w:hAnsiTheme="minorHAnsi" w:cstheme="minorHAnsi"/>
          <w:spacing w:val="-3"/>
        </w:rPr>
        <w:t xml:space="preserve"> </w:t>
      </w:r>
      <w:r w:rsidRPr="00770E1A">
        <w:rPr>
          <w:rFonts w:asciiTheme="minorHAnsi" w:hAnsiTheme="minorHAnsi" w:cstheme="minorHAnsi"/>
        </w:rPr>
        <w:t>unless</w:t>
      </w:r>
      <w:r w:rsidRPr="00770E1A">
        <w:rPr>
          <w:rFonts w:asciiTheme="minorHAnsi" w:hAnsiTheme="minorHAnsi" w:cstheme="minorHAnsi"/>
          <w:spacing w:val="-3"/>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bid</w:t>
      </w:r>
      <w:r w:rsidRPr="00770E1A">
        <w:rPr>
          <w:rFonts w:asciiTheme="minorHAnsi" w:hAnsiTheme="minorHAnsi" w:cstheme="minorHAnsi"/>
          <w:spacing w:val="-3"/>
        </w:rPr>
        <w:t xml:space="preserve"> </w:t>
      </w:r>
      <w:r w:rsidRPr="00770E1A">
        <w:rPr>
          <w:rFonts w:asciiTheme="minorHAnsi" w:hAnsiTheme="minorHAnsi" w:cstheme="minorHAnsi"/>
        </w:rPr>
        <w:t>is</w:t>
      </w:r>
      <w:r w:rsidRPr="00770E1A">
        <w:rPr>
          <w:rFonts w:asciiTheme="minorHAnsi" w:hAnsiTheme="minorHAnsi" w:cstheme="minorHAnsi"/>
          <w:spacing w:val="-6"/>
        </w:rPr>
        <w:t xml:space="preserve"> </w:t>
      </w:r>
      <w:r w:rsidRPr="00770E1A">
        <w:rPr>
          <w:rFonts w:asciiTheme="minorHAnsi" w:hAnsiTheme="minorHAnsi" w:cstheme="minorHAnsi"/>
        </w:rPr>
        <w:t>submitted</w:t>
      </w:r>
      <w:r w:rsidRPr="00770E1A">
        <w:rPr>
          <w:rFonts w:asciiTheme="minorHAnsi" w:hAnsiTheme="minorHAnsi" w:cstheme="minorHAnsi"/>
          <w:spacing w:val="-3"/>
        </w:rPr>
        <w:t xml:space="preserve"> </w:t>
      </w:r>
      <w:r w:rsidRPr="00770E1A">
        <w:rPr>
          <w:rFonts w:asciiTheme="minorHAnsi" w:hAnsiTheme="minorHAnsi" w:cstheme="minorHAnsi"/>
        </w:rPr>
        <w:t>in</w:t>
      </w:r>
      <w:r w:rsidRPr="00770E1A">
        <w:rPr>
          <w:rFonts w:asciiTheme="minorHAnsi" w:hAnsiTheme="minorHAnsi" w:cstheme="minorHAnsi"/>
          <w:spacing w:val="-2"/>
        </w:rPr>
        <w:t xml:space="preserve"> </w:t>
      </w:r>
      <w:r w:rsidRPr="00770E1A">
        <w:rPr>
          <w:rFonts w:asciiTheme="minorHAnsi" w:hAnsiTheme="minorHAnsi" w:cstheme="minorHAnsi"/>
        </w:rPr>
        <w:t>a</w:t>
      </w:r>
      <w:r w:rsidRPr="00770E1A">
        <w:rPr>
          <w:rFonts w:asciiTheme="minorHAnsi" w:hAnsiTheme="minorHAnsi" w:cstheme="minorHAnsi"/>
          <w:spacing w:val="-2"/>
        </w:rPr>
        <w:t xml:space="preserve"> </w:t>
      </w:r>
      <w:r w:rsidRPr="00770E1A">
        <w:rPr>
          <w:rFonts w:asciiTheme="minorHAnsi" w:hAnsiTheme="minorHAnsi" w:cstheme="minorHAnsi"/>
        </w:rPr>
        <w:t>form</w:t>
      </w:r>
      <w:r w:rsidRPr="00770E1A">
        <w:rPr>
          <w:rFonts w:asciiTheme="minorHAnsi" w:hAnsiTheme="minorHAnsi" w:cstheme="minorHAnsi"/>
          <w:spacing w:val="-2"/>
        </w:rPr>
        <w:t xml:space="preserve"> </w:t>
      </w:r>
      <w:r w:rsidRPr="00770E1A">
        <w:rPr>
          <w:rFonts w:asciiTheme="minorHAnsi" w:hAnsiTheme="minorHAnsi" w:cstheme="minorHAnsi"/>
        </w:rPr>
        <w:t>that</w:t>
      </w:r>
      <w:r w:rsidRPr="00770E1A">
        <w:rPr>
          <w:rFonts w:asciiTheme="minorHAnsi" w:hAnsiTheme="minorHAnsi" w:cstheme="minorHAnsi"/>
          <w:spacing w:val="-4"/>
        </w:rPr>
        <w:t xml:space="preserve"> </w:t>
      </w:r>
      <w:r w:rsidRPr="00770E1A">
        <w:rPr>
          <w:rFonts w:asciiTheme="minorHAnsi" w:hAnsiTheme="minorHAnsi" w:cstheme="minorHAnsi"/>
        </w:rPr>
        <w:t>substantially complies with the form as set forth herein. A copy of the bid security shall accompany the bid. If the successful Respondent fails to execute a contract, the Respondent’s bid security may be forfeited to the LEA in its sole discretion.</w:t>
      </w:r>
    </w:p>
    <w:p w14:paraId="3C3DF7D8" w14:textId="77777777" w:rsidR="00646DCB" w:rsidRPr="00770E1A" w:rsidRDefault="00646DCB">
      <w:pPr>
        <w:pStyle w:val="BodyText"/>
        <w:rPr>
          <w:rFonts w:asciiTheme="minorHAnsi" w:hAnsiTheme="minorHAnsi" w:cstheme="minorHAnsi"/>
          <w:sz w:val="22"/>
          <w:szCs w:val="22"/>
        </w:rPr>
      </w:pPr>
    </w:p>
    <w:p w14:paraId="3059DE2E" w14:textId="77777777" w:rsidR="00646DCB" w:rsidRPr="00770E1A" w:rsidRDefault="00000000">
      <w:pPr>
        <w:pStyle w:val="ListParagraph"/>
        <w:numPr>
          <w:ilvl w:val="1"/>
          <w:numId w:val="16"/>
        </w:numPr>
        <w:tabs>
          <w:tab w:val="left" w:pos="1079"/>
        </w:tabs>
        <w:spacing w:before="1"/>
        <w:ind w:left="1079" w:right="1119" w:hanging="360"/>
        <w:rPr>
          <w:rFonts w:asciiTheme="minorHAnsi" w:hAnsiTheme="minorHAnsi" w:cstheme="minorHAnsi"/>
        </w:rPr>
      </w:pPr>
      <w:r w:rsidRPr="00770E1A">
        <w:rPr>
          <w:rFonts w:asciiTheme="minorHAnsi" w:hAnsiTheme="minorHAnsi" w:cstheme="minorHAnsi"/>
        </w:rPr>
        <w:t>Respondent must provide a surety letter of intent or its equivalent from a surety company listed on the current Department of Treasury Circular 570 that demonstrates Respondent’s</w:t>
      </w:r>
      <w:r w:rsidRPr="00770E1A">
        <w:rPr>
          <w:rFonts w:asciiTheme="minorHAnsi" w:hAnsiTheme="minorHAnsi" w:cstheme="minorHAnsi"/>
          <w:spacing w:val="-3"/>
        </w:rPr>
        <w:t xml:space="preserve"> </w:t>
      </w:r>
      <w:r w:rsidRPr="00770E1A">
        <w:rPr>
          <w:rFonts w:asciiTheme="minorHAnsi" w:hAnsiTheme="minorHAnsi" w:cstheme="minorHAnsi"/>
        </w:rPr>
        <w:t>ability</w:t>
      </w:r>
      <w:r w:rsidRPr="00770E1A">
        <w:rPr>
          <w:rFonts w:asciiTheme="minorHAnsi" w:hAnsiTheme="minorHAnsi" w:cstheme="minorHAnsi"/>
          <w:spacing w:val="-4"/>
        </w:rPr>
        <w:t xml:space="preserve"> </w:t>
      </w:r>
      <w:r w:rsidRPr="00770E1A">
        <w:rPr>
          <w:rFonts w:asciiTheme="minorHAnsi" w:hAnsiTheme="minorHAnsi" w:cstheme="minorHAnsi"/>
        </w:rPr>
        <w:t>to</w:t>
      </w:r>
      <w:r w:rsidRPr="00770E1A">
        <w:rPr>
          <w:rFonts w:asciiTheme="minorHAnsi" w:hAnsiTheme="minorHAnsi" w:cstheme="minorHAnsi"/>
          <w:spacing w:val="-3"/>
        </w:rPr>
        <w:t xml:space="preserve"> </w:t>
      </w:r>
      <w:r w:rsidRPr="00770E1A">
        <w:rPr>
          <w:rFonts w:asciiTheme="minorHAnsi" w:hAnsiTheme="minorHAnsi" w:cstheme="minorHAnsi"/>
        </w:rPr>
        <w:t>acquire</w:t>
      </w:r>
      <w:r w:rsidRPr="00770E1A">
        <w:rPr>
          <w:rFonts w:asciiTheme="minorHAnsi" w:hAnsiTheme="minorHAnsi" w:cstheme="minorHAnsi"/>
          <w:spacing w:val="-2"/>
        </w:rPr>
        <w:t xml:space="preserve"> </w:t>
      </w:r>
      <w:r w:rsidRPr="00770E1A">
        <w:rPr>
          <w:rFonts w:asciiTheme="minorHAnsi" w:hAnsiTheme="minorHAnsi" w:cstheme="minorHAnsi"/>
        </w:rPr>
        <w:t>a</w:t>
      </w:r>
      <w:r w:rsidRPr="00770E1A">
        <w:rPr>
          <w:rFonts w:asciiTheme="minorHAnsi" w:hAnsiTheme="minorHAnsi" w:cstheme="minorHAnsi"/>
          <w:spacing w:val="-2"/>
        </w:rPr>
        <w:t xml:space="preserve"> </w:t>
      </w:r>
      <w:r w:rsidRPr="00770E1A">
        <w:rPr>
          <w:rFonts w:asciiTheme="minorHAnsi" w:hAnsiTheme="minorHAnsi" w:cstheme="minorHAnsi"/>
        </w:rPr>
        <w:t>performance</w:t>
      </w:r>
      <w:r w:rsidRPr="00770E1A">
        <w:rPr>
          <w:rFonts w:asciiTheme="minorHAnsi" w:hAnsiTheme="minorHAnsi" w:cstheme="minorHAnsi"/>
          <w:spacing w:val="-5"/>
        </w:rPr>
        <w:t xml:space="preserve"> </w:t>
      </w:r>
      <w:r w:rsidRPr="00770E1A">
        <w:rPr>
          <w:rFonts w:asciiTheme="minorHAnsi" w:hAnsiTheme="minorHAnsi" w:cstheme="minorHAnsi"/>
        </w:rPr>
        <w:t>bond</w:t>
      </w:r>
      <w:r w:rsidRPr="00770E1A">
        <w:rPr>
          <w:rFonts w:asciiTheme="minorHAnsi" w:hAnsiTheme="minorHAnsi" w:cstheme="minorHAnsi"/>
          <w:spacing w:val="-3"/>
        </w:rPr>
        <w:t xml:space="preserve"> </w:t>
      </w:r>
      <w:r w:rsidRPr="00770E1A">
        <w:rPr>
          <w:rFonts w:asciiTheme="minorHAnsi" w:hAnsiTheme="minorHAnsi" w:cstheme="minorHAnsi"/>
        </w:rPr>
        <w:t>in</w:t>
      </w:r>
      <w:r w:rsidRPr="00770E1A">
        <w:rPr>
          <w:rFonts w:asciiTheme="minorHAnsi" w:hAnsiTheme="minorHAnsi" w:cstheme="minorHAnsi"/>
          <w:spacing w:val="-2"/>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amount</w:t>
      </w:r>
      <w:r w:rsidRPr="00770E1A">
        <w:rPr>
          <w:rFonts w:asciiTheme="minorHAnsi" w:hAnsiTheme="minorHAnsi" w:cstheme="minorHAnsi"/>
          <w:spacing w:val="-4"/>
        </w:rPr>
        <w:t xml:space="preserve"> </w:t>
      </w:r>
      <w:r w:rsidRPr="00770E1A">
        <w:rPr>
          <w:rFonts w:asciiTheme="minorHAnsi" w:hAnsiTheme="minorHAnsi" w:cstheme="minorHAnsi"/>
        </w:rPr>
        <w:t>of</w:t>
      </w:r>
      <w:r w:rsidRPr="00770E1A">
        <w:rPr>
          <w:rFonts w:asciiTheme="minorHAnsi" w:hAnsiTheme="minorHAnsi" w:cstheme="minorHAnsi"/>
          <w:spacing w:val="-3"/>
        </w:rPr>
        <w:t xml:space="preserve"> </w:t>
      </w:r>
      <w:r w:rsidRPr="00770E1A">
        <w:rPr>
          <w:rFonts w:asciiTheme="minorHAnsi" w:hAnsiTheme="minorHAnsi" w:cstheme="minorHAnsi"/>
        </w:rPr>
        <w:t>ten</w:t>
      </w:r>
      <w:r w:rsidRPr="00770E1A">
        <w:rPr>
          <w:rFonts w:asciiTheme="minorHAnsi" w:hAnsiTheme="minorHAnsi" w:cstheme="minorHAnsi"/>
          <w:spacing w:val="-4"/>
        </w:rPr>
        <w:t xml:space="preserve"> </w:t>
      </w:r>
      <w:r w:rsidRPr="00770E1A">
        <w:rPr>
          <w:rFonts w:asciiTheme="minorHAnsi" w:hAnsiTheme="minorHAnsi" w:cstheme="minorHAnsi"/>
        </w:rPr>
        <w:t>percent</w:t>
      </w:r>
      <w:r w:rsidRPr="00770E1A">
        <w:rPr>
          <w:rFonts w:asciiTheme="minorHAnsi" w:hAnsiTheme="minorHAnsi" w:cstheme="minorHAnsi"/>
          <w:spacing w:val="-4"/>
        </w:rPr>
        <w:t xml:space="preserve"> </w:t>
      </w:r>
      <w:r w:rsidRPr="00770E1A">
        <w:rPr>
          <w:rFonts w:asciiTheme="minorHAnsi" w:hAnsiTheme="minorHAnsi" w:cstheme="minorHAnsi"/>
        </w:rPr>
        <w:t>(10%) of the total contract value, should it be awarded. A copy of the performance bond must be submitted to the LEA within ten (10) days of the awarding of the contract.</w:t>
      </w:r>
    </w:p>
    <w:p w14:paraId="02AD53D8" w14:textId="77777777" w:rsidR="00646DCB" w:rsidRPr="00770E1A" w:rsidRDefault="00000000">
      <w:pPr>
        <w:pStyle w:val="ListParagraph"/>
        <w:numPr>
          <w:ilvl w:val="1"/>
          <w:numId w:val="16"/>
        </w:numPr>
        <w:tabs>
          <w:tab w:val="left" w:pos="1076"/>
          <w:tab w:val="left" w:pos="1079"/>
        </w:tabs>
        <w:spacing w:before="269"/>
        <w:ind w:left="1079" w:right="1076"/>
        <w:jc w:val="both"/>
        <w:rPr>
          <w:rFonts w:asciiTheme="minorHAnsi" w:hAnsiTheme="minorHAnsi" w:cstheme="minorHAnsi"/>
        </w:rPr>
      </w:pPr>
      <w:r w:rsidRPr="00770E1A">
        <w:rPr>
          <w:rFonts w:asciiTheme="minorHAnsi" w:hAnsiTheme="minorHAnsi" w:cstheme="minorHAnsi"/>
        </w:rPr>
        <w:t xml:space="preserve">Bid and performance bonds must be submitted only </w:t>
      </w:r>
      <w:proofErr w:type="gramStart"/>
      <w:r w:rsidRPr="00770E1A">
        <w:rPr>
          <w:rFonts w:asciiTheme="minorHAnsi" w:hAnsiTheme="minorHAnsi" w:cstheme="minorHAnsi"/>
        </w:rPr>
        <w:t>from</w:t>
      </w:r>
      <w:proofErr w:type="gramEnd"/>
      <w:r w:rsidRPr="00770E1A">
        <w:rPr>
          <w:rFonts w:asciiTheme="minorHAnsi" w:hAnsiTheme="minorHAnsi" w:cstheme="minorHAnsi"/>
        </w:rPr>
        <w:t xml:space="preserve"> surety companies as specified herein.</w:t>
      </w:r>
      <w:r w:rsidRPr="00770E1A">
        <w:rPr>
          <w:rFonts w:asciiTheme="minorHAnsi" w:hAnsiTheme="minorHAnsi" w:cstheme="minorHAnsi"/>
          <w:spacing w:val="-2"/>
        </w:rPr>
        <w:t xml:space="preserve"> </w:t>
      </w:r>
      <w:r w:rsidRPr="00770E1A">
        <w:rPr>
          <w:rFonts w:asciiTheme="minorHAnsi" w:hAnsiTheme="minorHAnsi" w:cstheme="minorHAnsi"/>
        </w:rPr>
        <w:t>No</w:t>
      </w:r>
      <w:r w:rsidRPr="00770E1A">
        <w:rPr>
          <w:rFonts w:asciiTheme="minorHAnsi" w:hAnsiTheme="minorHAnsi" w:cstheme="minorHAnsi"/>
          <w:spacing w:val="-3"/>
        </w:rPr>
        <w:t xml:space="preserve"> </w:t>
      </w:r>
      <w:r w:rsidRPr="00770E1A">
        <w:rPr>
          <w:rFonts w:asciiTheme="minorHAnsi" w:hAnsiTheme="minorHAnsi" w:cstheme="minorHAnsi"/>
        </w:rPr>
        <w:t>alternative</w:t>
      </w:r>
      <w:r w:rsidRPr="00770E1A">
        <w:rPr>
          <w:rFonts w:asciiTheme="minorHAnsi" w:hAnsiTheme="minorHAnsi" w:cstheme="minorHAnsi"/>
          <w:spacing w:val="-2"/>
        </w:rPr>
        <w:t xml:space="preserve"> </w:t>
      </w:r>
      <w:r w:rsidRPr="00770E1A">
        <w:rPr>
          <w:rFonts w:asciiTheme="minorHAnsi" w:hAnsiTheme="minorHAnsi" w:cstheme="minorHAnsi"/>
        </w:rPr>
        <w:t>forms</w:t>
      </w:r>
      <w:r w:rsidRPr="00770E1A">
        <w:rPr>
          <w:rFonts w:asciiTheme="minorHAnsi" w:hAnsiTheme="minorHAnsi" w:cstheme="minorHAnsi"/>
          <w:spacing w:val="-3"/>
        </w:rPr>
        <w:t xml:space="preserve"> </w:t>
      </w:r>
      <w:r w:rsidRPr="00770E1A">
        <w:rPr>
          <w:rFonts w:asciiTheme="minorHAnsi" w:hAnsiTheme="minorHAnsi" w:cstheme="minorHAnsi"/>
        </w:rPr>
        <w:t>of</w:t>
      </w:r>
      <w:r w:rsidRPr="00770E1A">
        <w:rPr>
          <w:rFonts w:asciiTheme="minorHAnsi" w:hAnsiTheme="minorHAnsi" w:cstheme="minorHAnsi"/>
          <w:spacing w:val="-3"/>
        </w:rPr>
        <w:t xml:space="preserve"> </w:t>
      </w:r>
      <w:r w:rsidRPr="00770E1A">
        <w:rPr>
          <w:rFonts w:asciiTheme="minorHAnsi" w:hAnsiTheme="minorHAnsi" w:cstheme="minorHAnsi"/>
        </w:rPr>
        <w:t>bid</w:t>
      </w:r>
      <w:r w:rsidRPr="00770E1A">
        <w:rPr>
          <w:rFonts w:asciiTheme="minorHAnsi" w:hAnsiTheme="minorHAnsi" w:cstheme="minorHAnsi"/>
          <w:spacing w:val="-3"/>
        </w:rPr>
        <w:t xml:space="preserve"> </w:t>
      </w:r>
      <w:r w:rsidRPr="00770E1A">
        <w:rPr>
          <w:rFonts w:asciiTheme="minorHAnsi" w:hAnsiTheme="minorHAnsi" w:cstheme="minorHAnsi"/>
        </w:rPr>
        <w:t>or</w:t>
      </w:r>
      <w:r w:rsidRPr="00770E1A">
        <w:rPr>
          <w:rFonts w:asciiTheme="minorHAnsi" w:hAnsiTheme="minorHAnsi" w:cstheme="minorHAnsi"/>
          <w:spacing w:val="-2"/>
        </w:rPr>
        <w:t xml:space="preserve"> </w:t>
      </w:r>
      <w:r w:rsidRPr="00770E1A">
        <w:rPr>
          <w:rFonts w:asciiTheme="minorHAnsi" w:hAnsiTheme="minorHAnsi" w:cstheme="minorHAnsi"/>
        </w:rPr>
        <w:t>performance</w:t>
      </w:r>
      <w:r w:rsidRPr="00770E1A">
        <w:rPr>
          <w:rFonts w:asciiTheme="minorHAnsi" w:hAnsiTheme="minorHAnsi" w:cstheme="minorHAnsi"/>
          <w:spacing w:val="-2"/>
        </w:rPr>
        <w:t xml:space="preserve"> </w:t>
      </w:r>
      <w:r w:rsidRPr="00770E1A">
        <w:rPr>
          <w:rFonts w:asciiTheme="minorHAnsi" w:hAnsiTheme="minorHAnsi" w:cstheme="minorHAnsi"/>
        </w:rPr>
        <w:t>bonds</w:t>
      </w:r>
      <w:r w:rsidRPr="00770E1A">
        <w:rPr>
          <w:rFonts w:asciiTheme="minorHAnsi" w:hAnsiTheme="minorHAnsi" w:cstheme="minorHAnsi"/>
          <w:spacing w:val="-3"/>
        </w:rPr>
        <w:t xml:space="preserve"> </w:t>
      </w:r>
      <w:r w:rsidRPr="00770E1A">
        <w:rPr>
          <w:rFonts w:asciiTheme="minorHAnsi" w:hAnsiTheme="minorHAnsi" w:cstheme="minorHAnsi"/>
        </w:rPr>
        <w:t>will</w:t>
      </w:r>
      <w:r w:rsidRPr="00770E1A">
        <w:rPr>
          <w:rFonts w:asciiTheme="minorHAnsi" w:hAnsiTheme="minorHAnsi" w:cstheme="minorHAnsi"/>
          <w:spacing w:val="-3"/>
        </w:rPr>
        <w:t xml:space="preserve"> </w:t>
      </w:r>
      <w:r w:rsidRPr="00770E1A">
        <w:rPr>
          <w:rFonts w:asciiTheme="minorHAnsi" w:hAnsiTheme="minorHAnsi" w:cstheme="minorHAnsi"/>
        </w:rPr>
        <w:t>be</w:t>
      </w:r>
      <w:r w:rsidRPr="00770E1A">
        <w:rPr>
          <w:rFonts w:asciiTheme="minorHAnsi" w:hAnsiTheme="minorHAnsi" w:cstheme="minorHAnsi"/>
          <w:spacing w:val="-5"/>
        </w:rPr>
        <w:t xml:space="preserve"> </w:t>
      </w:r>
      <w:r w:rsidRPr="00770E1A">
        <w:rPr>
          <w:rFonts w:asciiTheme="minorHAnsi" w:hAnsiTheme="minorHAnsi" w:cstheme="minorHAnsi"/>
        </w:rPr>
        <w:t>accepted,</w:t>
      </w:r>
      <w:r w:rsidRPr="00770E1A">
        <w:rPr>
          <w:rFonts w:asciiTheme="minorHAnsi" w:hAnsiTheme="minorHAnsi" w:cstheme="minorHAnsi"/>
          <w:spacing w:val="-2"/>
        </w:rPr>
        <w:t xml:space="preserve"> </w:t>
      </w:r>
      <w:r w:rsidRPr="00770E1A">
        <w:rPr>
          <w:rFonts w:asciiTheme="minorHAnsi" w:hAnsiTheme="minorHAnsi" w:cstheme="minorHAnsi"/>
        </w:rPr>
        <w:t>including</w:t>
      </w:r>
      <w:r w:rsidRPr="00770E1A">
        <w:rPr>
          <w:rFonts w:asciiTheme="minorHAnsi" w:hAnsiTheme="minorHAnsi" w:cstheme="minorHAnsi"/>
          <w:spacing w:val="-6"/>
        </w:rPr>
        <w:t xml:space="preserve"> </w:t>
      </w:r>
      <w:r w:rsidRPr="00770E1A">
        <w:rPr>
          <w:rFonts w:asciiTheme="minorHAnsi" w:hAnsiTheme="minorHAnsi" w:cstheme="minorHAnsi"/>
        </w:rPr>
        <w:t>but not limited to cash, certified checks, letters of credit, or escrow accounts.</w:t>
      </w:r>
    </w:p>
    <w:p w14:paraId="4E7643BC" w14:textId="77777777" w:rsidR="00646DCB" w:rsidRPr="00770E1A" w:rsidRDefault="00646DCB">
      <w:pPr>
        <w:pStyle w:val="BodyText"/>
        <w:spacing w:before="2"/>
        <w:rPr>
          <w:rFonts w:asciiTheme="minorHAnsi" w:hAnsiTheme="minorHAnsi" w:cstheme="minorHAnsi"/>
          <w:sz w:val="22"/>
          <w:szCs w:val="22"/>
        </w:rPr>
      </w:pPr>
    </w:p>
    <w:p w14:paraId="2A115AF8" w14:textId="77777777" w:rsidR="00646DCB" w:rsidRPr="00770E1A" w:rsidRDefault="00000000">
      <w:pPr>
        <w:pStyle w:val="ListParagraph"/>
        <w:numPr>
          <w:ilvl w:val="1"/>
          <w:numId w:val="16"/>
        </w:numPr>
        <w:tabs>
          <w:tab w:val="left" w:pos="1077"/>
          <w:tab w:val="left" w:pos="1079"/>
        </w:tabs>
        <w:spacing w:line="259" w:lineRule="auto"/>
        <w:ind w:left="1079" w:right="1350" w:hanging="360"/>
        <w:rPr>
          <w:rFonts w:asciiTheme="minorHAnsi" w:hAnsiTheme="minorHAnsi" w:cstheme="minorHAnsi"/>
          <w:b/>
        </w:rPr>
      </w:pPr>
      <w:r w:rsidRPr="00770E1A">
        <w:rPr>
          <w:rFonts w:asciiTheme="minorHAnsi" w:hAnsiTheme="minorHAnsi" w:cstheme="minorHAnsi"/>
        </w:rPr>
        <w:t>Proposal</w:t>
      </w:r>
      <w:r w:rsidRPr="00770E1A">
        <w:rPr>
          <w:rFonts w:asciiTheme="minorHAnsi" w:hAnsiTheme="minorHAnsi" w:cstheme="minorHAnsi"/>
          <w:spacing w:val="-3"/>
        </w:rPr>
        <w:t xml:space="preserve"> </w:t>
      </w:r>
      <w:r w:rsidRPr="00770E1A">
        <w:rPr>
          <w:rFonts w:asciiTheme="minorHAnsi" w:hAnsiTheme="minorHAnsi" w:cstheme="minorHAnsi"/>
        </w:rPr>
        <w:t>guarantees</w:t>
      </w:r>
      <w:r w:rsidRPr="00770E1A">
        <w:rPr>
          <w:rFonts w:asciiTheme="minorHAnsi" w:hAnsiTheme="minorHAnsi" w:cstheme="minorHAnsi"/>
          <w:spacing w:val="-3"/>
        </w:rPr>
        <w:t xml:space="preserve"> </w:t>
      </w:r>
      <w:r w:rsidRPr="00770E1A">
        <w:rPr>
          <w:rFonts w:asciiTheme="minorHAnsi" w:hAnsiTheme="minorHAnsi" w:cstheme="minorHAnsi"/>
        </w:rPr>
        <w:t>other</w:t>
      </w:r>
      <w:r w:rsidRPr="00770E1A">
        <w:rPr>
          <w:rFonts w:asciiTheme="minorHAnsi" w:hAnsiTheme="minorHAnsi" w:cstheme="minorHAnsi"/>
          <w:spacing w:val="-2"/>
        </w:rPr>
        <w:t xml:space="preserve"> </w:t>
      </w:r>
      <w:r w:rsidRPr="00770E1A">
        <w:rPr>
          <w:rFonts w:asciiTheme="minorHAnsi" w:hAnsiTheme="minorHAnsi" w:cstheme="minorHAnsi"/>
        </w:rPr>
        <w:t>than</w:t>
      </w:r>
      <w:r w:rsidRPr="00770E1A">
        <w:rPr>
          <w:rFonts w:asciiTheme="minorHAnsi" w:hAnsiTheme="minorHAnsi" w:cstheme="minorHAnsi"/>
          <w:spacing w:val="-2"/>
        </w:rPr>
        <w:t xml:space="preserve"> </w:t>
      </w:r>
      <w:r w:rsidRPr="00770E1A">
        <w:rPr>
          <w:rFonts w:asciiTheme="minorHAnsi" w:hAnsiTheme="minorHAnsi" w:cstheme="minorHAnsi"/>
        </w:rPr>
        <w:t>bid</w:t>
      </w:r>
      <w:r w:rsidRPr="00770E1A">
        <w:rPr>
          <w:rFonts w:asciiTheme="minorHAnsi" w:hAnsiTheme="minorHAnsi" w:cstheme="minorHAnsi"/>
          <w:spacing w:val="-3"/>
        </w:rPr>
        <w:t xml:space="preserve"> </w:t>
      </w:r>
      <w:r w:rsidRPr="00770E1A">
        <w:rPr>
          <w:rFonts w:asciiTheme="minorHAnsi" w:hAnsiTheme="minorHAnsi" w:cstheme="minorHAnsi"/>
        </w:rPr>
        <w:t>bonds</w:t>
      </w:r>
      <w:r w:rsidRPr="00770E1A">
        <w:rPr>
          <w:rFonts w:asciiTheme="minorHAnsi" w:hAnsiTheme="minorHAnsi" w:cstheme="minorHAnsi"/>
          <w:spacing w:val="-3"/>
        </w:rPr>
        <w:t xml:space="preserve"> </w:t>
      </w:r>
      <w:r w:rsidRPr="00770E1A">
        <w:rPr>
          <w:rFonts w:asciiTheme="minorHAnsi" w:hAnsiTheme="minorHAnsi" w:cstheme="minorHAnsi"/>
        </w:rPr>
        <w:t>will</w:t>
      </w:r>
      <w:r w:rsidRPr="00770E1A">
        <w:rPr>
          <w:rFonts w:asciiTheme="minorHAnsi" w:hAnsiTheme="minorHAnsi" w:cstheme="minorHAnsi"/>
          <w:spacing w:val="-3"/>
        </w:rPr>
        <w:t xml:space="preserve"> </w:t>
      </w:r>
      <w:r w:rsidRPr="00770E1A">
        <w:rPr>
          <w:rFonts w:asciiTheme="minorHAnsi" w:hAnsiTheme="minorHAnsi" w:cstheme="minorHAnsi"/>
        </w:rPr>
        <w:t>be</w:t>
      </w:r>
      <w:r w:rsidRPr="00770E1A">
        <w:rPr>
          <w:rFonts w:asciiTheme="minorHAnsi" w:hAnsiTheme="minorHAnsi" w:cstheme="minorHAnsi"/>
          <w:spacing w:val="-5"/>
        </w:rPr>
        <w:t xml:space="preserve"> </w:t>
      </w:r>
      <w:r w:rsidRPr="00770E1A">
        <w:rPr>
          <w:rFonts w:asciiTheme="minorHAnsi" w:hAnsiTheme="minorHAnsi" w:cstheme="minorHAnsi"/>
        </w:rPr>
        <w:t>returned</w:t>
      </w:r>
      <w:r w:rsidRPr="00770E1A">
        <w:rPr>
          <w:rFonts w:asciiTheme="minorHAnsi" w:hAnsiTheme="minorHAnsi" w:cstheme="minorHAnsi"/>
          <w:spacing w:val="-3"/>
        </w:rPr>
        <w:t xml:space="preserve"> </w:t>
      </w:r>
      <w:r w:rsidRPr="00770E1A">
        <w:rPr>
          <w:rFonts w:asciiTheme="minorHAnsi" w:hAnsiTheme="minorHAnsi" w:cstheme="minorHAnsi"/>
        </w:rPr>
        <w:t>to</w:t>
      </w:r>
      <w:r w:rsidRPr="00770E1A">
        <w:rPr>
          <w:rFonts w:asciiTheme="minorHAnsi" w:hAnsiTheme="minorHAnsi" w:cstheme="minorHAnsi"/>
          <w:spacing w:val="-3"/>
        </w:rPr>
        <w:t xml:space="preserve"> </w:t>
      </w:r>
      <w:r w:rsidRPr="00770E1A">
        <w:rPr>
          <w:rFonts w:asciiTheme="minorHAnsi" w:hAnsiTheme="minorHAnsi" w:cstheme="minorHAnsi"/>
        </w:rPr>
        <w:t>unsuccessful</w:t>
      </w:r>
      <w:r w:rsidRPr="00770E1A">
        <w:rPr>
          <w:rFonts w:asciiTheme="minorHAnsi" w:hAnsiTheme="minorHAnsi" w:cstheme="minorHAnsi"/>
          <w:spacing w:val="-3"/>
        </w:rPr>
        <w:t xml:space="preserve"> </w:t>
      </w:r>
      <w:r w:rsidRPr="00770E1A">
        <w:rPr>
          <w:rFonts w:asciiTheme="minorHAnsi" w:hAnsiTheme="minorHAnsi" w:cstheme="minorHAnsi"/>
        </w:rPr>
        <w:t>bidders</w:t>
      </w:r>
      <w:r w:rsidRPr="00770E1A">
        <w:rPr>
          <w:rFonts w:asciiTheme="minorHAnsi" w:hAnsiTheme="minorHAnsi" w:cstheme="minorHAnsi"/>
          <w:spacing w:val="-3"/>
        </w:rPr>
        <w:t xml:space="preserve"> </w:t>
      </w:r>
      <w:r w:rsidRPr="00770E1A">
        <w:rPr>
          <w:rFonts w:asciiTheme="minorHAnsi" w:hAnsiTheme="minorHAnsi" w:cstheme="minorHAnsi"/>
        </w:rPr>
        <w:t xml:space="preserve">as soon as practicable after the bid opening or a proposal is withdrawn. Performance bonds for the successful Respondent shall be held for the duration of the awarded </w:t>
      </w:r>
      <w:r w:rsidRPr="00770E1A">
        <w:rPr>
          <w:rFonts w:asciiTheme="minorHAnsi" w:hAnsiTheme="minorHAnsi" w:cstheme="minorHAnsi"/>
          <w:spacing w:val="-2"/>
        </w:rPr>
        <w:t>contract.</w:t>
      </w:r>
    </w:p>
    <w:p w14:paraId="1FFF6A2F" w14:textId="77777777" w:rsidR="00300900" w:rsidRPr="00770E1A" w:rsidRDefault="00300900" w:rsidP="00300900">
      <w:pPr>
        <w:pStyle w:val="ListParagraph"/>
        <w:rPr>
          <w:rFonts w:asciiTheme="minorHAnsi" w:hAnsiTheme="minorHAnsi" w:cstheme="minorHAnsi"/>
          <w:b/>
        </w:rPr>
      </w:pPr>
    </w:p>
    <w:p w14:paraId="60CEFDD2" w14:textId="77777777" w:rsidR="00646DCB" w:rsidRPr="00770E1A" w:rsidRDefault="00000000">
      <w:pPr>
        <w:pStyle w:val="Heading1"/>
        <w:ind w:right="1845"/>
        <w:rPr>
          <w:rFonts w:asciiTheme="minorHAnsi" w:hAnsiTheme="minorHAnsi" w:cstheme="minorHAnsi"/>
          <w:sz w:val="22"/>
          <w:szCs w:val="22"/>
        </w:rPr>
      </w:pPr>
      <w:bookmarkStart w:id="14" w:name="Contract_Award_Considerations"/>
      <w:bookmarkEnd w:id="14"/>
      <w:r w:rsidRPr="00770E1A">
        <w:rPr>
          <w:rFonts w:asciiTheme="minorHAnsi" w:hAnsiTheme="minorHAnsi" w:cstheme="minorHAnsi"/>
          <w:sz w:val="22"/>
          <w:szCs w:val="22"/>
        </w:rPr>
        <w:t>Contract</w:t>
      </w:r>
      <w:r w:rsidRPr="00770E1A">
        <w:rPr>
          <w:rFonts w:asciiTheme="minorHAnsi" w:hAnsiTheme="minorHAnsi" w:cstheme="minorHAnsi"/>
          <w:spacing w:val="-13"/>
          <w:sz w:val="22"/>
          <w:szCs w:val="22"/>
        </w:rPr>
        <w:t xml:space="preserve"> </w:t>
      </w:r>
      <w:r w:rsidRPr="00770E1A">
        <w:rPr>
          <w:rFonts w:asciiTheme="minorHAnsi" w:hAnsiTheme="minorHAnsi" w:cstheme="minorHAnsi"/>
          <w:sz w:val="22"/>
          <w:szCs w:val="22"/>
        </w:rPr>
        <w:t>Award</w:t>
      </w:r>
      <w:r w:rsidRPr="00770E1A">
        <w:rPr>
          <w:rFonts w:asciiTheme="minorHAnsi" w:hAnsiTheme="minorHAnsi" w:cstheme="minorHAnsi"/>
          <w:spacing w:val="-13"/>
          <w:sz w:val="22"/>
          <w:szCs w:val="22"/>
        </w:rPr>
        <w:t xml:space="preserve"> </w:t>
      </w:r>
      <w:r w:rsidRPr="00770E1A">
        <w:rPr>
          <w:rFonts w:asciiTheme="minorHAnsi" w:hAnsiTheme="minorHAnsi" w:cstheme="minorHAnsi"/>
          <w:spacing w:val="-2"/>
          <w:sz w:val="22"/>
          <w:szCs w:val="22"/>
        </w:rPr>
        <w:t>Considerations</w:t>
      </w:r>
    </w:p>
    <w:p w14:paraId="7FEC4BE9" w14:textId="77777777" w:rsidR="00646DCB" w:rsidRPr="00770E1A" w:rsidRDefault="00000000">
      <w:pPr>
        <w:pStyle w:val="BodyText"/>
        <w:spacing w:before="272"/>
        <w:ind w:left="360" w:right="1237"/>
        <w:jc w:val="both"/>
        <w:rPr>
          <w:rFonts w:asciiTheme="minorHAnsi" w:hAnsiTheme="minorHAnsi" w:cstheme="minorHAnsi"/>
          <w:sz w:val="22"/>
          <w:szCs w:val="22"/>
        </w:rPr>
      </w:pPr>
      <w:r w:rsidRPr="00770E1A">
        <w:rPr>
          <w:rFonts w:asciiTheme="minorHAnsi" w:hAnsiTheme="minorHAnsi" w:cstheme="minorHAnsi"/>
          <w:sz w:val="22"/>
          <w:szCs w:val="22"/>
        </w:rPr>
        <w:t>The LEA will award the contract</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to the most</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qualified and responsible Respondent</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complying with bidding procedures, and whose proposal is responsive to this RFP, with price remaining 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primary</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lastRenderedPageBreak/>
        <w:t>consideration.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responsible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Respondent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whose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financial</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technical</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resources indicate an ability to perform the services required.</w:t>
      </w:r>
    </w:p>
    <w:p w14:paraId="272915B1" w14:textId="77777777" w:rsidR="00646DCB" w:rsidRPr="00770E1A" w:rsidRDefault="00000000">
      <w:pPr>
        <w:pStyle w:val="BodyText"/>
        <w:spacing w:before="268"/>
        <w:ind w:left="360" w:right="1100"/>
        <w:rPr>
          <w:rFonts w:asciiTheme="minorHAnsi" w:hAnsiTheme="minorHAnsi" w:cstheme="minorHAnsi"/>
          <w:sz w:val="22"/>
          <w:szCs w:val="22"/>
        </w:rPr>
      </w:pPr>
      <w:r w:rsidRPr="00770E1A">
        <w:rPr>
          <w:rFonts w:asciiTheme="minorHAnsi" w:hAnsiTheme="minorHAnsi" w:cstheme="minorHAnsi"/>
          <w:sz w:val="22"/>
          <w:szCs w:val="22"/>
        </w:rPr>
        <w:t xml:space="preserve">The LEA is prohibited from </w:t>
      </w:r>
      <w:proofErr w:type="gramStart"/>
      <w:r w:rsidRPr="00770E1A">
        <w:rPr>
          <w:rFonts w:asciiTheme="minorHAnsi" w:hAnsiTheme="minorHAnsi" w:cstheme="minorHAnsi"/>
          <w:sz w:val="22"/>
          <w:szCs w:val="22"/>
        </w:rPr>
        <w:t>entering into</w:t>
      </w:r>
      <w:proofErr w:type="gramEnd"/>
      <w:r w:rsidRPr="00770E1A">
        <w:rPr>
          <w:rFonts w:asciiTheme="minorHAnsi" w:hAnsiTheme="minorHAnsi" w:cstheme="minorHAnsi"/>
          <w:sz w:val="22"/>
          <w:szCs w:val="22"/>
        </w:rPr>
        <w:t xml:space="preserve"> a contract with a Respondent that drafts and/or develops</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recommendations,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specifications,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requirements,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statements</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work,</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requests</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 xml:space="preserve">for proposals, contract terms and conditions, or other documents for use in conducting the </w:t>
      </w:r>
      <w:r w:rsidRPr="00770E1A">
        <w:rPr>
          <w:rFonts w:asciiTheme="minorHAnsi" w:hAnsiTheme="minorHAnsi" w:cstheme="minorHAnsi"/>
          <w:spacing w:val="-2"/>
          <w:sz w:val="22"/>
          <w:szCs w:val="22"/>
        </w:rPr>
        <w:t>procurement.</w:t>
      </w:r>
    </w:p>
    <w:p w14:paraId="6E31FE71" w14:textId="77777777" w:rsidR="00646DCB" w:rsidRPr="00770E1A" w:rsidRDefault="00646DCB">
      <w:pPr>
        <w:pStyle w:val="BodyText"/>
        <w:spacing w:before="239"/>
        <w:rPr>
          <w:rFonts w:asciiTheme="minorHAnsi" w:hAnsiTheme="minorHAnsi" w:cstheme="minorHAnsi"/>
          <w:sz w:val="22"/>
          <w:szCs w:val="22"/>
        </w:rPr>
      </w:pPr>
    </w:p>
    <w:p w14:paraId="0EFB1869" w14:textId="77777777" w:rsidR="00646DCB" w:rsidRPr="00770E1A" w:rsidRDefault="00000000">
      <w:pPr>
        <w:pStyle w:val="Heading1"/>
        <w:spacing w:before="0"/>
        <w:ind w:right="1845"/>
        <w:rPr>
          <w:rFonts w:asciiTheme="minorHAnsi" w:hAnsiTheme="minorHAnsi" w:cstheme="minorHAnsi"/>
          <w:sz w:val="22"/>
          <w:szCs w:val="22"/>
        </w:rPr>
      </w:pPr>
      <w:bookmarkStart w:id="15" w:name="Acceptance_of_Contractual_Requirements"/>
      <w:bookmarkEnd w:id="15"/>
      <w:r w:rsidRPr="00770E1A">
        <w:rPr>
          <w:rFonts w:asciiTheme="minorHAnsi" w:hAnsiTheme="minorHAnsi" w:cstheme="minorHAnsi"/>
          <w:sz w:val="22"/>
          <w:szCs w:val="22"/>
        </w:rPr>
        <w:t>Acceptance</w:t>
      </w:r>
      <w:r w:rsidRPr="00770E1A">
        <w:rPr>
          <w:rFonts w:asciiTheme="minorHAnsi" w:hAnsiTheme="minorHAnsi" w:cstheme="minorHAnsi"/>
          <w:spacing w:val="-1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15"/>
          <w:sz w:val="22"/>
          <w:szCs w:val="22"/>
        </w:rPr>
        <w:t xml:space="preserve"> </w:t>
      </w:r>
      <w:r w:rsidRPr="00770E1A">
        <w:rPr>
          <w:rFonts w:asciiTheme="minorHAnsi" w:hAnsiTheme="minorHAnsi" w:cstheme="minorHAnsi"/>
          <w:sz w:val="22"/>
          <w:szCs w:val="22"/>
        </w:rPr>
        <w:t>Contractual</w:t>
      </w:r>
      <w:r w:rsidRPr="00770E1A">
        <w:rPr>
          <w:rFonts w:asciiTheme="minorHAnsi" w:hAnsiTheme="minorHAnsi" w:cstheme="minorHAnsi"/>
          <w:spacing w:val="-13"/>
          <w:sz w:val="22"/>
          <w:szCs w:val="22"/>
        </w:rPr>
        <w:t xml:space="preserve"> </w:t>
      </w:r>
      <w:r w:rsidRPr="00770E1A">
        <w:rPr>
          <w:rFonts w:asciiTheme="minorHAnsi" w:hAnsiTheme="minorHAnsi" w:cstheme="minorHAnsi"/>
          <w:spacing w:val="-2"/>
          <w:sz w:val="22"/>
          <w:szCs w:val="22"/>
        </w:rPr>
        <w:t>Requirements</w:t>
      </w:r>
    </w:p>
    <w:p w14:paraId="51E4223A" w14:textId="77777777" w:rsidR="00646DCB" w:rsidRPr="00770E1A" w:rsidRDefault="00000000">
      <w:pPr>
        <w:pStyle w:val="BodyText"/>
        <w:spacing w:before="231"/>
        <w:ind w:left="360" w:right="110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considers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this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RFP</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legally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binding.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This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RFP</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winning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proposal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submitted by a Respondent in response to this RFP will be incorporated into the subsequent awarded contract between the selected Respondent and the LEA. This means the LEA expects the Respondent’s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proposal</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satisfy</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all</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requirements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listed</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herein. Exceptions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should</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be explicitly noted in the Respondent’s proposal. Lack of exceptions listed on a Respondent’s proposal will be considered as acceptance of all the specifications including terms and conditions and other requirements presented in this RFP.</w:t>
      </w:r>
    </w:p>
    <w:p w14:paraId="3801D9BF" w14:textId="77777777" w:rsidR="00646DCB" w:rsidRPr="00770E1A" w:rsidRDefault="00646DCB">
      <w:pPr>
        <w:pStyle w:val="BodyText"/>
        <w:spacing w:before="1"/>
        <w:rPr>
          <w:rFonts w:asciiTheme="minorHAnsi" w:hAnsiTheme="minorHAnsi" w:cstheme="minorHAnsi"/>
          <w:sz w:val="22"/>
          <w:szCs w:val="22"/>
        </w:rPr>
      </w:pPr>
    </w:p>
    <w:p w14:paraId="51C0B706" w14:textId="77777777" w:rsidR="00646DCB" w:rsidRPr="00770E1A" w:rsidRDefault="00000000" w:rsidP="00F37EBB">
      <w:pPr>
        <w:ind w:left="359" w:right="1150"/>
        <w:rPr>
          <w:rFonts w:asciiTheme="minorHAnsi" w:hAnsiTheme="minorHAnsi" w:cstheme="minorHAnsi"/>
          <w:b/>
        </w:rPr>
      </w:pPr>
      <w:r w:rsidRPr="00770E1A">
        <w:rPr>
          <w:rFonts w:asciiTheme="minorHAnsi" w:hAnsiTheme="minorHAnsi" w:cstheme="minorHAnsi"/>
        </w:rPr>
        <w:t>All</w:t>
      </w:r>
      <w:r w:rsidRPr="00770E1A">
        <w:rPr>
          <w:rFonts w:asciiTheme="minorHAnsi" w:hAnsiTheme="minorHAnsi" w:cstheme="minorHAnsi"/>
          <w:spacing w:val="-3"/>
        </w:rPr>
        <w:t xml:space="preserve"> </w:t>
      </w:r>
      <w:r w:rsidRPr="00770E1A">
        <w:rPr>
          <w:rFonts w:asciiTheme="minorHAnsi" w:hAnsiTheme="minorHAnsi" w:cstheme="minorHAnsi"/>
        </w:rPr>
        <w:t>exceptions</w:t>
      </w:r>
      <w:r w:rsidRPr="00770E1A">
        <w:rPr>
          <w:rFonts w:asciiTheme="minorHAnsi" w:hAnsiTheme="minorHAnsi" w:cstheme="minorHAnsi"/>
          <w:spacing w:val="-3"/>
        </w:rPr>
        <w:t xml:space="preserve"> </w:t>
      </w:r>
      <w:r w:rsidRPr="00770E1A">
        <w:rPr>
          <w:rFonts w:asciiTheme="minorHAnsi" w:hAnsiTheme="minorHAnsi" w:cstheme="minorHAnsi"/>
        </w:rPr>
        <w:t>will</w:t>
      </w:r>
      <w:r w:rsidRPr="00770E1A">
        <w:rPr>
          <w:rFonts w:asciiTheme="minorHAnsi" w:hAnsiTheme="minorHAnsi" w:cstheme="minorHAnsi"/>
          <w:spacing w:val="-3"/>
        </w:rPr>
        <w:t xml:space="preserve"> </w:t>
      </w:r>
      <w:r w:rsidRPr="00770E1A">
        <w:rPr>
          <w:rFonts w:asciiTheme="minorHAnsi" w:hAnsiTheme="minorHAnsi" w:cstheme="minorHAnsi"/>
        </w:rPr>
        <w:t>be</w:t>
      </w:r>
      <w:r w:rsidRPr="00770E1A">
        <w:rPr>
          <w:rFonts w:asciiTheme="minorHAnsi" w:hAnsiTheme="minorHAnsi" w:cstheme="minorHAnsi"/>
          <w:spacing w:val="-2"/>
        </w:rPr>
        <w:t xml:space="preserve"> </w:t>
      </w:r>
      <w:r w:rsidRPr="00770E1A">
        <w:rPr>
          <w:rFonts w:asciiTheme="minorHAnsi" w:hAnsiTheme="minorHAnsi" w:cstheme="minorHAnsi"/>
        </w:rPr>
        <w:t>evaluated</w:t>
      </w:r>
      <w:r w:rsidRPr="00770E1A">
        <w:rPr>
          <w:rFonts w:asciiTheme="minorHAnsi" w:hAnsiTheme="minorHAnsi" w:cstheme="minorHAnsi"/>
          <w:spacing w:val="-3"/>
        </w:rPr>
        <w:t xml:space="preserve"> </w:t>
      </w:r>
      <w:r w:rsidRPr="00770E1A">
        <w:rPr>
          <w:rFonts w:asciiTheme="minorHAnsi" w:hAnsiTheme="minorHAnsi" w:cstheme="minorHAnsi"/>
        </w:rPr>
        <w:t>after</w:t>
      </w:r>
      <w:r w:rsidRPr="00770E1A">
        <w:rPr>
          <w:rFonts w:asciiTheme="minorHAnsi" w:hAnsiTheme="minorHAnsi" w:cstheme="minorHAnsi"/>
          <w:spacing w:val="-2"/>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due</w:t>
      </w:r>
      <w:r w:rsidRPr="00770E1A">
        <w:rPr>
          <w:rFonts w:asciiTheme="minorHAnsi" w:hAnsiTheme="minorHAnsi" w:cstheme="minorHAnsi"/>
          <w:spacing w:val="-2"/>
        </w:rPr>
        <w:t xml:space="preserve"> </w:t>
      </w:r>
      <w:r w:rsidRPr="00770E1A">
        <w:rPr>
          <w:rFonts w:asciiTheme="minorHAnsi" w:hAnsiTheme="minorHAnsi" w:cstheme="minorHAnsi"/>
        </w:rPr>
        <w:t>date</w:t>
      </w:r>
      <w:r w:rsidRPr="00770E1A">
        <w:rPr>
          <w:rFonts w:asciiTheme="minorHAnsi" w:hAnsiTheme="minorHAnsi" w:cstheme="minorHAnsi"/>
          <w:spacing w:val="-2"/>
        </w:rPr>
        <w:t xml:space="preserve"> </w:t>
      </w:r>
      <w:r w:rsidRPr="00770E1A">
        <w:rPr>
          <w:rFonts w:asciiTheme="minorHAnsi" w:hAnsiTheme="minorHAnsi" w:cstheme="minorHAnsi"/>
        </w:rPr>
        <w:t>during</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time</w:t>
      </w:r>
      <w:r w:rsidRPr="00770E1A">
        <w:rPr>
          <w:rFonts w:asciiTheme="minorHAnsi" w:hAnsiTheme="minorHAnsi" w:cstheme="minorHAnsi"/>
          <w:spacing w:val="-2"/>
        </w:rPr>
        <w:t xml:space="preserve"> </w:t>
      </w:r>
      <w:r w:rsidRPr="00770E1A">
        <w:rPr>
          <w:rFonts w:asciiTheme="minorHAnsi" w:hAnsiTheme="minorHAnsi" w:cstheme="minorHAnsi"/>
        </w:rPr>
        <w:t>of</w:t>
      </w:r>
      <w:r w:rsidRPr="00770E1A">
        <w:rPr>
          <w:rFonts w:asciiTheme="minorHAnsi" w:hAnsiTheme="minorHAnsi" w:cstheme="minorHAnsi"/>
          <w:spacing w:val="-3"/>
        </w:rPr>
        <w:t xml:space="preserve"> </w:t>
      </w:r>
      <w:r w:rsidRPr="00770E1A">
        <w:rPr>
          <w:rFonts w:asciiTheme="minorHAnsi" w:hAnsiTheme="minorHAnsi" w:cstheme="minorHAnsi"/>
        </w:rPr>
        <w:t>proposal</w:t>
      </w:r>
      <w:r w:rsidRPr="00770E1A">
        <w:rPr>
          <w:rFonts w:asciiTheme="minorHAnsi" w:hAnsiTheme="minorHAnsi" w:cstheme="minorHAnsi"/>
          <w:spacing w:val="-3"/>
        </w:rPr>
        <w:t xml:space="preserve"> </w:t>
      </w:r>
      <w:r w:rsidRPr="00770E1A">
        <w:rPr>
          <w:rFonts w:asciiTheme="minorHAnsi" w:hAnsiTheme="minorHAnsi" w:cstheme="minorHAnsi"/>
        </w:rPr>
        <w:t>evaluations.</w:t>
      </w:r>
      <w:r w:rsidRPr="00770E1A">
        <w:rPr>
          <w:rFonts w:asciiTheme="minorHAnsi" w:hAnsiTheme="minorHAnsi" w:cstheme="minorHAnsi"/>
          <w:spacing w:val="-2"/>
        </w:rPr>
        <w:t xml:space="preserve"> </w:t>
      </w:r>
      <w:r w:rsidRPr="00770E1A">
        <w:rPr>
          <w:rFonts w:asciiTheme="minorHAnsi" w:hAnsiTheme="minorHAnsi" w:cstheme="minorHAnsi"/>
        </w:rPr>
        <w:t xml:space="preserve">No exceptions, addendums, amendments, or other changes to the awarded contract will be allowed thereafter. </w:t>
      </w:r>
      <w:r w:rsidRPr="00770E1A">
        <w:rPr>
          <w:rFonts w:asciiTheme="minorHAnsi" w:hAnsiTheme="minorHAnsi" w:cstheme="minorHAnsi"/>
          <w:b/>
        </w:rPr>
        <w:t>The addition of the Respondent’s terms and conditions after the due date of this RFP will not be allowed.</w:t>
      </w:r>
      <w:bookmarkStart w:id="16" w:name="Public_Records"/>
      <w:bookmarkEnd w:id="16"/>
    </w:p>
    <w:p w14:paraId="3B8701E4" w14:textId="77777777" w:rsidR="00F37EBB" w:rsidRPr="00770E1A" w:rsidRDefault="00F37EBB" w:rsidP="00F37EBB">
      <w:pPr>
        <w:ind w:right="1150"/>
        <w:rPr>
          <w:rFonts w:asciiTheme="minorHAnsi" w:hAnsiTheme="minorHAnsi" w:cstheme="minorHAnsi"/>
          <w:b/>
        </w:rPr>
      </w:pPr>
    </w:p>
    <w:p w14:paraId="15AD0DF1" w14:textId="77777777" w:rsidR="00646DCB" w:rsidRPr="00770E1A" w:rsidRDefault="00000000">
      <w:pPr>
        <w:pStyle w:val="Heading1"/>
        <w:ind w:right="1844"/>
        <w:rPr>
          <w:rFonts w:asciiTheme="minorHAnsi" w:hAnsiTheme="minorHAnsi" w:cstheme="minorHAnsi"/>
          <w:sz w:val="22"/>
          <w:szCs w:val="22"/>
        </w:rPr>
      </w:pPr>
      <w:r w:rsidRPr="00770E1A">
        <w:rPr>
          <w:rFonts w:asciiTheme="minorHAnsi" w:hAnsiTheme="minorHAnsi" w:cstheme="minorHAnsi"/>
          <w:sz w:val="22"/>
          <w:szCs w:val="22"/>
        </w:rPr>
        <w:t>Public</w:t>
      </w:r>
      <w:r w:rsidRPr="00770E1A">
        <w:rPr>
          <w:rFonts w:asciiTheme="minorHAnsi" w:hAnsiTheme="minorHAnsi" w:cstheme="minorHAnsi"/>
          <w:spacing w:val="-14"/>
          <w:sz w:val="22"/>
          <w:szCs w:val="22"/>
        </w:rPr>
        <w:t xml:space="preserve"> </w:t>
      </w:r>
      <w:r w:rsidRPr="00770E1A">
        <w:rPr>
          <w:rFonts w:asciiTheme="minorHAnsi" w:hAnsiTheme="minorHAnsi" w:cstheme="minorHAnsi"/>
          <w:spacing w:val="-2"/>
          <w:sz w:val="22"/>
          <w:szCs w:val="22"/>
        </w:rPr>
        <w:t>Records</w:t>
      </w:r>
    </w:p>
    <w:p w14:paraId="2AFC95F1" w14:textId="77777777" w:rsidR="00646DCB" w:rsidRPr="00770E1A" w:rsidRDefault="00000000">
      <w:pPr>
        <w:pStyle w:val="BodyText"/>
        <w:spacing w:before="272"/>
        <w:ind w:left="359" w:right="1103"/>
        <w:rPr>
          <w:rFonts w:asciiTheme="minorHAnsi" w:hAnsiTheme="minorHAnsi" w:cstheme="minorHAnsi"/>
          <w:sz w:val="22"/>
          <w:szCs w:val="22"/>
        </w:rPr>
      </w:pPr>
      <w:r w:rsidRPr="00770E1A">
        <w:rPr>
          <w:rFonts w:asciiTheme="minorHAnsi" w:hAnsiTheme="minorHAnsi" w:cstheme="minorHAnsi"/>
          <w:sz w:val="22"/>
          <w:szCs w:val="22"/>
        </w:rPr>
        <w:t>This RFP and one (1) copy of each proposal received in response to it, together with copies of all documents about the award of a contract, shall be kept by the LEA and</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made part of a file or record, which shall be open to public inspection by the Idaho Public Records Act, Title 74, Chapter 1, Idaho Code. If a proposal contains any information that is considered a trade secret, the LEA, upon written request by the Respondent, shall exempt from public inspection and copying such proprietary information, trade secrets, or other information contained in the Respondent’s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proposal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that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relates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Respondent’s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unique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methods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conducting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business or of determining prices or premium rates to be charged for services, or information that</w:t>
      </w:r>
      <w:r w:rsidRPr="00770E1A">
        <w:rPr>
          <w:rFonts w:asciiTheme="minorHAnsi" w:hAnsiTheme="minorHAnsi" w:cstheme="minorHAnsi"/>
          <w:spacing w:val="40"/>
          <w:sz w:val="22"/>
          <w:szCs w:val="22"/>
        </w:rPr>
        <w:t xml:space="preserve"> </w:t>
      </w:r>
      <w:r w:rsidRPr="00770E1A">
        <w:rPr>
          <w:rFonts w:asciiTheme="minorHAnsi" w:hAnsiTheme="minorHAnsi" w:cstheme="minorHAnsi"/>
          <w:sz w:val="22"/>
          <w:szCs w:val="22"/>
        </w:rPr>
        <w:t>would otherwise be considered exempt from disclosure under Idaho Code §74-107(1) as a trade secret. Respondents are responsible for clearly identifying information contained in a proposal that constitutes a trade secret with the following caption: “This data constitutes a trade secret and shall not be disclosed except by the Idaho Public Records Act.” Sheets containing</w:t>
      </w:r>
      <w:r w:rsidRPr="00770E1A">
        <w:rPr>
          <w:rFonts w:asciiTheme="minorHAnsi" w:hAnsiTheme="minorHAnsi" w:cstheme="minorHAnsi"/>
          <w:spacing w:val="-3"/>
          <w:sz w:val="22"/>
          <w:szCs w:val="22"/>
        </w:rPr>
        <w:t xml:space="preserve"> </w:t>
      </w:r>
      <w:proofErr w:type="gramStart"/>
      <w:r w:rsidRPr="00770E1A">
        <w:rPr>
          <w:rFonts w:asciiTheme="minorHAnsi" w:hAnsiTheme="minorHAnsi" w:cstheme="minorHAnsi"/>
          <w:sz w:val="22"/>
          <w:szCs w:val="22"/>
        </w:rPr>
        <w:t>trade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secret</w:t>
      </w:r>
      <w:proofErr w:type="gramEnd"/>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information</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must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not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contain</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any</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non-trade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secret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material.</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violation of this requirement may result in the entire sheet being subject to public disclosure. The LEA will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not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responsible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held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liable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disclosure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trade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secret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material,</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especially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when it is not properly marked or separated from non-trade secret material.</w:t>
      </w:r>
    </w:p>
    <w:p w14:paraId="37110BA7" w14:textId="77777777" w:rsidR="00646DCB" w:rsidRPr="00770E1A" w:rsidRDefault="00646DCB">
      <w:pPr>
        <w:pStyle w:val="BodyText"/>
        <w:spacing w:before="238"/>
        <w:rPr>
          <w:rFonts w:asciiTheme="minorHAnsi" w:hAnsiTheme="minorHAnsi" w:cstheme="minorHAnsi"/>
          <w:sz w:val="22"/>
          <w:szCs w:val="22"/>
        </w:rPr>
      </w:pPr>
    </w:p>
    <w:p w14:paraId="23F8DBFD" w14:textId="77777777" w:rsidR="00646DCB" w:rsidRPr="00770E1A" w:rsidRDefault="00000000" w:rsidP="00D739FC">
      <w:pPr>
        <w:pStyle w:val="Heading1"/>
        <w:spacing w:before="1"/>
        <w:ind w:right="1841"/>
        <w:rPr>
          <w:rFonts w:asciiTheme="minorHAnsi" w:hAnsiTheme="minorHAnsi" w:cstheme="minorHAnsi"/>
          <w:sz w:val="22"/>
          <w:szCs w:val="22"/>
        </w:rPr>
      </w:pPr>
      <w:bookmarkStart w:id="17" w:name="General_Information"/>
      <w:bookmarkEnd w:id="17"/>
      <w:r w:rsidRPr="00770E1A">
        <w:rPr>
          <w:rFonts w:asciiTheme="minorHAnsi" w:hAnsiTheme="minorHAnsi" w:cstheme="minorHAnsi"/>
          <w:sz w:val="22"/>
          <w:szCs w:val="22"/>
        </w:rPr>
        <w:t>General</w:t>
      </w:r>
      <w:r w:rsidRPr="00770E1A">
        <w:rPr>
          <w:rFonts w:asciiTheme="minorHAnsi" w:hAnsiTheme="minorHAnsi" w:cstheme="minorHAnsi"/>
          <w:spacing w:val="-13"/>
          <w:sz w:val="22"/>
          <w:szCs w:val="22"/>
        </w:rPr>
        <w:t xml:space="preserve"> </w:t>
      </w:r>
      <w:r w:rsidRPr="00770E1A">
        <w:rPr>
          <w:rFonts w:asciiTheme="minorHAnsi" w:hAnsiTheme="minorHAnsi" w:cstheme="minorHAnsi"/>
          <w:spacing w:val="-2"/>
          <w:sz w:val="22"/>
          <w:szCs w:val="22"/>
        </w:rPr>
        <w:t>Information</w:t>
      </w:r>
    </w:p>
    <w:p w14:paraId="1D1C35FB" w14:textId="77777777" w:rsidR="00646DCB" w:rsidRPr="00770E1A" w:rsidRDefault="00000000">
      <w:pPr>
        <w:pStyle w:val="BodyText"/>
        <w:spacing w:before="231"/>
        <w:ind w:left="36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reserves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right,</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its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sole</w:t>
      </w:r>
      <w:r w:rsidRPr="00770E1A">
        <w:rPr>
          <w:rFonts w:asciiTheme="minorHAnsi" w:hAnsiTheme="minorHAnsi" w:cstheme="minorHAnsi"/>
          <w:spacing w:val="-2"/>
          <w:sz w:val="22"/>
          <w:szCs w:val="22"/>
        </w:rPr>
        <w:t xml:space="preserve"> discretion:</w:t>
      </w:r>
    </w:p>
    <w:p w14:paraId="5E4F9315" w14:textId="77777777" w:rsidR="00646DCB" w:rsidRPr="00770E1A" w:rsidRDefault="00000000">
      <w:pPr>
        <w:pStyle w:val="ListParagraph"/>
        <w:numPr>
          <w:ilvl w:val="0"/>
          <w:numId w:val="15"/>
        </w:numPr>
        <w:tabs>
          <w:tab w:val="left" w:pos="1079"/>
        </w:tabs>
        <w:spacing w:before="1"/>
        <w:rPr>
          <w:rFonts w:asciiTheme="minorHAnsi" w:hAnsiTheme="minorHAnsi" w:cstheme="minorHAnsi"/>
        </w:rPr>
      </w:pPr>
      <w:r w:rsidRPr="00770E1A">
        <w:rPr>
          <w:rFonts w:asciiTheme="minorHAnsi" w:hAnsiTheme="minorHAnsi" w:cstheme="minorHAnsi"/>
        </w:rPr>
        <w:t>To</w:t>
      </w:r>
      <w:r w:rsidRPr="00770E1A">
        <w:rPr>
          <w:rFonts w:asciiTheme="minorHAnsi" w:hAnsiTheme="minorHAnsi" w:cstheme="minorHAnsi"/>
          <w:spacing w:val="-4"/>
        </w:rPr>
        <w:t xml:space="preserve"> </w:t>
      </w:r>
      <w:r w:rsidRPr="00770E1A">
        <w:rPr>
          <w:rFonts w:asciiTheme="minorHAnsi" w:hAnsiTheme="minorHAnsi" w:cstheme="minorHAnsi"/>
        </w:rPr>
        <w:t>amend</w:t>
      </w:r>
      <w:r w:rsidRPr="00770E1A">
        <w:rPr>
          <w:rFonts w:asciiTheme="minorHAnsi" w:hAnsiTheme="minorHAnsi" w:cstheme="minorHAnsi"/>
          <w:spacing w:val="-1"/>
        </w:rPr>
        <w:t xml:space="preserve"> </w:t>
      </w:r>
      <w:r w:rsidRPr="00770E1A">
        <w:rPr>
          <w:rFonts w:asciiTheme="minorHAnsi" w:hAnsiTheme="minorHAnsi" w:cstheme="minorHAnsi"/>
        </w:rPr>
        <w:t xml:space="preserve">the </w:t>
      </w:r>
      <w:r w:rsidRPr="00770E1A">
        <w:rPr>
          <w:rFonts w:asciiTheme="minorHAnsi" w:hAnsiTheme="minorHAnsi" w:cstheme="minorHAnsi"/>
          <w:spacing w:val="-4"/>
        </w:rPr>
        <w:t>RFP;</w:t>
      </w:r>
    </w:p>
    <w:p w14:paraId="2DCA6F9C" w14:textId="77777777" w:rsidR="00646DCB" w:rsidRPr="00770E1A" w:rsidRDefault="00000000">
      <w:pPr>
        <w:pStyle w:val="ListParagraph"/>
        <w:numPr>
          <w:ilvl w:val="0"/>
          <w:numId w:val="15"/>
        </w:numPr>
        <w:tabs>
          <w:tab w:val="left" w:pos="1079"/>
        </w:tabs>
        <w:spacing w:before="44"/>
        <w:rPr>
          <w:rFonts w:asciiTheme="minorHAnsi" w:hAnsiTheme="minorHAnsi" w:cstheme="minorHAnsi"/>
        </w:rPr>
      </w:pPr>
      <w:r w:rsidRPr="00770E1A">
        <w:rPr>
          <w:rFonts w:asciiTheme="minorHAnsi" w:hAnsiTheme="minorHAnsi" w:cstheme="minorHAnsi"/>
        </w:rPr>
        <w:t>To</w:t>
      </w:r>
      <w:r w:rsidRPr="00770E1A">
        <w:rPr>
          <w:rFonts w:asciiTheme="minorHAnsi" w:hAnsiTheme="minorHAnsi" w:cstheme="minorHAnsi"/>
          <w:spacing w:val="-4"/>
        </w:rPr>
        <w:t xml:space="preserve"> </w:t>
      </w:r>
      <w:r w:rsidRPr="00770E1A">
        <w:rPr>
          <w:rFonts w:asciiTheme="minorHAnsi" w:hAnsiTheme="minorHAnsi" w:cstheme="minorHAnsi"/>
        </w:rPr>
        <w:t>extend</w:t>
      </w:r>
      <w:r w:rsidRPr="00770E1A">
        <w:rPr>
          <w:rFonts w:asciiTheme="minorHAnsi" w:hAnsiTheme="minorHAnsi" w:cstheme="minorHAnsi"/>
          <w:spacing w:val="-3"/>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deadline</w:t>
      </w:r>
      <w:r w:rsidRPr="00770E1A">
        <w:rPr>
          <w:rFonts w:asciiTheme="minorHAnsi" w:hAnsiTheme="minorHAnsi" w:cstheme="minorHAnsi"/>
          <w:spacing w:val="-2"/>
        </w:rPr>
        <w:t xml:space="preserve"> </w:t>
      </w:r>
      <w:r w:rsidRPr="00770E1A">
        <w:rPr>
          <w:rFonts w:asciiTheme="minorHAnsi" w:hAnsiTheme="minorHAnsi" w:cstheme="minorHAnsi"/>
        </w:rPr>
        <w:t>for</w:t>
      </w:r>
      <w:r w:rsidRPr="00770E1A">
        <w:rPr>
          <w:rFonts w:asciiTheme="minorHAnsi" w:hAnsiTheme="minorHAnsi" w:cstheme="minorHAnsi"/>
          <w:spacing w:val="-2"/>
        </w:rPr>
        <w:t xml:space="preserve"> </w:t>
      </w:r>
      <w:r w:rsidRPr="00770E1A">
        <w:rPr>
          <w:rFonts w:asciiTheme="minorHAnsi" w:hAnsiTheme="minorHAnsi" w:cstheme="minorHAnsi"/>
        </w:rPr>
        <w:t>submitting</w:t>
      </w:r>
      <w:r w:rsidRPr="00770E1A">
        <w:rPr>
          <w:rFonts w:asciiTheme="minorHAnsi" w:hAnsiTheme="minorHAnsi" w:cstheme="minorHAnsi"/>
          <w:spacing w:val="-4"/>
        </w:rPr>
        <w:t xml:space="preserve"> </w:t>
      </w:r>
      <w:r w:rsidRPr="00770E1A">
        <w:rPr>
          <w:rFonts w:asciiTheme="minorHAnsi" w:hAnsiTheme="minorHAnsi" w:cstheme="minorHAnsi"/>
          <w:spacing w:val="-2"/>
        </w:rPr>
        <w:t>proposals;</w:t>
      </w:r>
    </w:p>
    <w:p w14:paraId="4A288B7D" w14:textId="77777777" w:rsidR="00646DCB" w:rsidRPr="00770E1A" w:rsidRDefault="00000000">
      <w:pPr>
        <w:pStyle w:val="ListParagraph"/>
        <w:numPr>
          <w:ilvl w:val="0"/>
          <w:numId w:val="15"/>
        </w:numPr>
        <w:tabs>
          <w:tab w:val="left" w:pos="1079"/>
        </w:tabs>
        <w:spacing w:before="44"/>
        <w:ind w:right="2182"/>
        <w:rPr>
          <w:rFonts w:asciiTheme="minorHAnsi" w:hAnsiTheme="minorHAnsi" w:cstheme="minorHAnsi"/>
        </w:rPr>
      </w:pPr>
      <w:r w:rsidRPr="00770E1A">
        <w:rPr>
          <w:rFonts w:asciiTheme="minorHAnsi" w:hAnsiTheme="minorHAnsi" w:cstheme="minorHAnsi"/>
        </w:rPr>
        <w:t>To</w:t>
      </w:r>
      <w:r w:rsidRPr="00770E1A">
        <w:rPr>
          <w:rFonts w:asciiTheme="minorHAnsi" w:hAnsiTheme="minorHAnsi" w:cstheme="minorHAnsi"/>
          <w:spacing w:val="-4"/>
        </w:rPr>
        <w:t xml:space="preserve"> </w:t>
      </w:r>
      <w:r w:rsidRPr="00770E1A">
        <w:rPr>
          <w:rFonts w:asciiTheme="minorHAnsi" w:hAnsiTheme="minorHAnsi" w:cstheme="minorHAnsi"/>
        </w:rPr>
        <w:t>decide</w:t>
      </w:r>
      <w:r w:rsidRPr="00770E1A">
        <w:rPr>
          <w:rFonts w:asciiTheme="minorHAnsi" w:hAnsiTheme="minorHAnsi" w:cstheme="minorHAnsi"/>
          <w:spacing w:val="-3"/>
        </w:rPr>
        <w:t xml:space="preserve"> </w:t>
      </w:r>
      <w:r w:rsidRPr="00770E1A">
        <w:rPr>
          <w:rFonts w:asciiTheme="minorHAnsi" w:hAnsiTheme="minorHAnsi" w:cstheme="minorHAnsi"/>
        </w:rPr>
        <w:t>whether</w:t>
      </w:r>
      <w:r w:rsidRPr="00770E1A">
        <w:rPr>
          <w:rFonts w:asciiTheme="minorHAnsi" w:hAnsiTheme="minorHAnsi" w:cstheme="minorHAnsi"/>
          <w:spacing w:val="-3"/>
        </w:rPr>
        <w:t xml:space="preserve"> </w:t>
      </w:r>
      <w:r w:rsidRPr="00770E1A">
        <w:rPr>
          <w:rFonts w:asciiTheme="minorHAnsi" w:hAnsiTheme="minorHAnsi" w:cstheme="minorHAnsi"/>
        </w:rPr>
        <w:t>a</w:t>
      </w:r>
      <w:r w:rsidRPr="00770E1A">
        <w:rPr>
          <w:rFonts w:asciiTheme="minorHAnsi" w:hAnsiTheme="minorHAnsi" w:cstheme="minorHAnsi"/>
          <w:spacing w:val="-4"/>
        </w:rPr>
        <w:t xml:space="preserve"> </w:t>
      </w:r>
      <w:r w:rsidRPr="00770E1A">
        <w:rPr>
          <w:rFonts w:asciiTheme="minorHAnsi" w:hAnsiTheme="minorHAnsi" w:cstheme="minorHAnsi"/>
        </w:rPr>
        <w:t>proposal</w:t>
      </w:r>
      <w:r w:rsidRPr="00770E1A">
        <w:rPr>
          <w:rFonts w:asciiTheme="minorHAnsi" w:hAnsiTheme="minorHAnsi" w:cstheme="minorHAnsi"/>
          <w:spacing w:val="-4"/>
        </w:rPr>
        <w:t xml:space="preserve"> </w:t>
      </w:r>
      <w:r w:rsidRPr="00770E1A">
        <w:rPr>
          <w:rFonts w:asciiTheme="minorHAnsi" w:hAnsiTheme="minorHAnsi" w:cstheme="minorHAnsi"/>
        </w:rPr>
        <w:t>does</w:t>
      </w:r>
      <w:r w:rsidRPr="00770E1A">
        <w:rPr>
          <w:rFonts w:asciiTheme="minorHAnsi" w:hAnsiTheme="minorHAnsi" w:cstheme="minorHAnsi"/>
          <w:spacing w:val="-4"/>
        </w:rPr>
        <w:t xml:space="preserve"> </w:t>
      </w:r>
      <w:r w:rsidRPr="00770E1A">
        <w:rPr>
          <w:rFonts w:asciiTheme="minorHAnsi" w:hAnsiTheme="minorHAnsi" w:cstheme="minorHAnsi"/>
        </w:rPr>
        <w:t>or</w:t>
      </w:r>
      <w:r w:rsidRPr="00770E1A">
        <w:rPr>
          <w:rFonts w:asciiTheme="minorHAnsi" w:hAnsiTheme="minorHAnsi" w:cstheme="minorHAnsi"/>
          <w:spacing w:val="-3"/>
        </w:rPr>
        <w:t xml:space="preserve"> </w:t>
      </w:r>
      <w:r w:rsidRPr="00770E1A">
        <w:rPr>
          <w:rFonts w:asciiTheme="minorHAnsi" w:hAnsiTheme="minorHAnsi" w:cstheme="minorHAnsi"/>
        </w:rPr>
        <w:t>does</w:t>
      </w:r>
      <w:r w:rsidRPr="00770E1A">
        <w:rPr>
          <w:rFonts w:asciiTheme="minorHAnsi" w:hAnsiTheme="minorHAnsi" w:cstheme="minorHAnsi"/>
          <w:spacing w:val="-4"/>
        </w:rPr>
        <w:t xml:space="preserve"> </w:t>
      </w:r>
      <w:r w:rsidRPr="00770E1A">
        <w:rPr>
          <w:rFonts w:asciiTheme="minorHAnsi" w:hAnsiTheme="minorHAnsi" w:cstheme="minorHAnsi"/>
        </w:rPr>
        <w:t>not</w:t>
      </w:r>
      <w:r w:rsidRPr="00770E1A">
        <w:rPr>
          <w:rFonts w:asciiTheme="minorHAnsi" w:hAnsiTheme="minorHAnsi" w:cstheme="minorHAnsi"/>
          <w:spacing w:val="-5"/>
        </w:rPr>
        <w:t xml:space="preserve"> </w:t>
      </w:r>
      <w:r w:rsidRPr="00770E1A">
        <w:rPr>
          <w:rFonts w:asciiTheme="minorHAnsi" w:hAnsiTheme="minorHAnsi" w:cstheme="minorHAnsi"/>
        </w:rPr>
        <w:t>substantially</w:t>
      </w:r>
      <w:r w:rsidRPr="00770E1A">
        <w:rPr>
          <w:rFonts w:asciiTheme="minorHAnsi" w:hAnsiTheme="minorHAnsi" w:cstheme="minorHAnsi"/>
          <w:spacing w:val="-5"/>
        </w:rPr>
        <w:t xml:space="preserve"> </w:t>
      </w:r>
      <w:r w:rsidRPr="00770E1A">
        <w:rPr>
          <w:rFonts w:asciiTheme="minorHAnsi" w:hAnsiTheme="minorHAnsi" w:cstheme="minorHAnsi"/>
        </w:rPr>
        <w:t>comply</w:t>
      </w:r>
      <w:r w:rsidRPr="00770E1A">
        <w:rPr>
          <w:rFonts w:asciiTheme="minorHAnsi" w:hAnsiTheme="minorHAnsi" w:cstheme="minorHAnsi"/>
          <w:spacing w:val="-5"/>
        </w:rPr>
        <w:t xml:space="preserve"> </w:t>
      </w:r>
      <w:r w:rsidRPr="00770E1A">
        <w:rPr>
          <w:rFonts w:asciiTheme="minorHAnsi" w:hAnsiTheme="minorHAnsi" w:cstheme="minorHAnsi"/>
        </w:rPr>
        <w:t>with</w:t>
      </w:r>
      <w:r w:rsidRPr="00770E1A">
        <w:rPr>
          <w:rFonts w:asciiTheme="minorHAnsi" w:hAnsiTheme="minorHAnsi" w:cstheme="minorHAnsi"/>
          <w:spacing w:val="-4"/>
        </w:rPr>
        <w:t xml:space="preserve"> </w:t>
      </w:r>
      <w:r w:rsidRPr="00770E1A">
        <w:rPr>
          <w:rFonts w:asciiTheme="minorHAnsi" w:hAnsiTheme="minorHAnsi" w:cstheme="minorHAnsi"/>
        </w:rPr>
        <w:t>the requirements of this RFP;</w:t>
      </w:r>
    </w:p>
    <w:p w14:paraId="107C0FC2" w14:textId="77777777" w:rsidR="00646DCB" w:rsidRPr="00770E1A" w:rsidRDefault="00000000">
      <w:pPr>
        <w:pStyle w:val="ListParagraph"/>
        <w:numPr>
          <w:ilvl w:val="0"/>
          <w:numId w:val="15"/>
        </w:numPr>
        <w:tabs>
          <w:tab w:val="left" w:pos="1079"/>
        </w:tabs>
        <w:spacing w:before="43"/>
        <w:rPr>
          <w:rFonts w:asciiTheme="minorHAnsi" w:hAnsiTheme="minorHAnsi" w:cstheme="minorHAnsi"/>
        </w:rPr>
      </w:pPr>
      <w:r w:rsidRPr="00770E1A">
        <w:rPr>
          <w:rFonts w:asciiTheme="minorHAnsi" w:hAnsiTheme="minorHAnsi" w:cstheme="minorHAnsi"/>
        </w:rPr>
        <w:lastRenderedPageBreak/>
        <w:t>To</w:t>
      </w:r>
      <w:r w:rsidRPr="00770E1A">
        <w:rPr>
          <w:rFonts w:asciiTheme="minorHAnsi" w:hAnsiTheme="minorHAnsi" w:cstheme="minorHAnsi"/>
          <w:spacing w:val="-5"/>
        </w:rPr>
        <w:t xml:space="preserve"> </w:t>
      </w:r>
      <w:r w:rsidRPr="00770E1A">
        <w:rPr>
          <w:rFonts w:asciiTheme="minorHAnsi" w:hAnsiTheme="minorHAnsi" w:cstheme="minorHAnsi"/>
        </w:rPr>
        <w:t>waive</w:t>
      </w:r>
      <w:r w:rsidRPr="00770E1A">
        <w:rPr>
          <w:rFonts w:asciiTheme="minorHAnsi" w:hAnsiTheme="minorHAnsi" w:cstheme="minorHAnsi"/>
          <w:spacing w:val="-3"/>
        </w:rPr>
        <w:t xml:space="preserve"> </w:t>
      </w:r>
      <w:r w:rsidRPr="00770E1A">
        <w:rPr>
          <w:rFonts w:asciiTheme="minorHAnsi" w:hAnsiTheme="minorHAnsi" w:cstheme="minorHAnsi"/>
        </w:rPr>
        <w:t>any</w:t>
      </w:r>
      <w:r w:rsidRPr="00770E1A">
        <w:rPr>
          <w:rFonts w:asciiTheme="minorHAnsi" w:hAnsiTheme="minorHAnsi" w:cstheme="minorHAnsi"/>
          <w:spacing w:val="-5"/>
        </w:rPr>
        <w:t xml:space="preserve"> </w:t>
      </w:r>
      <w:r w:rsidRPr="00770E1A">
        <w:rPr>
          <w:rFonts w:asciiTheme="minorHAnsi" w:hAnsiTheme="minorHAnsi" w:cstheme="minorHAnsi"/>
        </w:rPr>
        <w:t>minor</w:t>
      </w:r>
      <w:r w:rsidRPr="00770E1A">
        <w:rPr>
          <w:rFonts w:asciiTheme="minorHAnsi" w:hAnsiTheme="minorHAnsi" w:cstheme="minorHAnsi"/>
          <w:spacing w:val="-5"/>
        </w:rPr>
        <w:t xml:space="preserve"> </w:t>
      </w:r>
      <w:r w:rsidRPr="00770E1A">
        <w:rPr>
          <w:rFonts w:asciiTheme="minorHAnsi" w:hAnsiTheme="minorHAnsi" w:cstheme="minorHAnsi"/>
        </w:rPr>
        <w:t>irregularity,</w:t>
      </w:r>
      <w:r w:rsidRPr="00770E1A">
        <w:rPr>
          <w:rFonts w:asciiTheme="minorHAnsi" w:hAnsiTheme="minorHAnsi" w:cstheme="minorHAnsi"/>
          <w:spacing w:val="-3"/>
        </w:rPr>
        <w:t xml:space="preserve"> </w:t>
      </w:r>
      <w:r w:rsidRPr="00770E1A">
        <w:rPr>
          <w:rFonts w:asciiTheme="minorHAnsi" w:hAnsiTheme="minorHAnsi" w:cstheme="minorHAnsi"/>
        </w:rPr>
        <w:t>informality,</w:t>
      </w:r>
      <w:r w:rsidRPr="00770E1A">
        <w:rPr>
          <w:rFonts w:asciiTheme="minorHAnsi" w:hAnsiTheme="minorHAnsi" w:cstheme="minorHAnsi"/>
          <w:spacing w:val="-3"/>
        </w:rPr>
        <w:t xml:space="preserve"> </w:t>
      </w:r>
      <w:r w:rsidRPr="00770E1A">
        <w:rPr>
          <w:rFonts w:asciiTheme="minorHAnsi" w:hAnsiTheme="minorHAnsi" w:cstheme="minorHAnsi"/>
        </w:rPr>
        <w:t>or</w:t>
      </w:r>
      <w:r w:rsidRPr="00770E1A">
        <w:rPr>
          <w:rFonts w:asciiTheme="minorHAnsi" w:hAnsiTheme="minorHAnsi" w:cstheme="minorHAnsi"/>
          <w:spacing w:val="-5"/>
        </w:rPr>
        <w:t xml:space="preserve"> </w:t>
      </w:r>
      <w:r w:rsidRPr="00770E1A">
        <w:rPr>
          <w:rFonts w:asciiTheme="minorHAnsi" w:hAnsiTheme="minorHAnsi" w:cstheme="minorHAnsi"/>
        </w:rPr>
        <w:t>nonconformance</w:t>
      </w:r>
      <w:r w:rsidRPr="00770E1A">
        <w:rPr>
          <w:rFonts w:asciiTheme="minorHAnsi" w:hAnsiTheme="minorHAnsi" w:cstheme="minorHAnsi"/>
          <w:spacing w:val="-3"/>
        </w:rPr>
        <w:t xml:space="preserve"> </w:t>
      </w:r>
      <w:r w:rsidRPr="00770E1A">
        <w:rPr>
          <w:rFonts w:asciiTheme="minorHAnsi" w:hAnsiTheme="minorHAnsi" w:cstheme="minorHAnsi"/>
        </w:rPr>
        <w:t>with</w:t>
      </w:r>
      <w:r w:rsidRPr="00770E1A">
        <w:rPr>
          <w:rFonts w:asciiTheme="minorHAnsi" w:hAnsiTheme="minorHAnsi" w:cstheme="minorHAnsi"/>
          <w:spacing w:val="-4"/>
        </w:rPr>
        <w:t xml:space="preserve"> </w:t>
      </w:r>
      <w:r w:rsidRPr="00770E1A">
        <w:rPr>
          <w:rFonts w:asciiTheme="minorHAnsi" w:hAnsiTheme="minorHAnsi" w:cstheme="minorHAnsi"/>
        </w:rPr>
        <w:t>this</w:t>
      </w:r>
      <w:r w:rsidRPr="00770E1A">
        <w:rPr>
          <w:rFonts w:asciiTheme="minorHAnsi" w:hAnsiTheme="minorHAnsi" w:cstheme="minorHAnsi"/>
          <w:spacing w:val="-4"/>
        </w:rPr>
        <w:t xml:space="preserve"> RFP;</w:t>
      </w:r>
    </w:p>
    <w:p w14:paraId="027534AF" w14:textId="77777777" w:rsidR="00646DCB" w:rsidRPr="00770E1A" w:rsidRDefault="00000000">
      <w:pPr>
        <w:pStyle w:val="ListParagraph"/>
        <w:numPr>
          <w:ilvl w:val="0"/>
          <w:numId w:val="15"/>
        </w:numPr>
        <w:tabs>
          <w:tab w:val="left" w:pos="1079"/>
        </w:tabs>
        <w:spacing w:before="47"/>
        <w:ind w:right="1390"/>
        <w:rPr>
          <w:rFonts w:asciiTheme="minorHAnsi" w:hAnsiTheme="minorHAnsi" w:cstheme="minorHAnsi"/>
        </w:rPr>
      </w:pPr>
      <w:r w:rsidRPr="00770E1A">
        <w:rPr>
          <w:rFonts w:asciiTheme="minorHAnsi" w:hAnsiTheme="minorHAnsi" w:cstheme="minorHAnsi"/>
        </w:rPr>
        <w:t>To</w:t>
      </w:r>
      <w:r w:rsidRPr="00770E1A">
        <w:rPr>
          <w:rFonts w:asciiTheme="minorHAnsi" w:hAnsiTheme="minorHAnsi" w:cstheme="minorHAnsi"/>
          <w:spacing w:val="-4"/>
        </w:rPr>
        <w:t xml:space="preserve"> </w:t>
      </w:r>
      <w:r w:rsidRPr="00770E1A">
        <w:rPr>
          <w:rFonts w:asciiTheme="minorHAnsi" w:hAnsiTheme="minorHAnsi" w:cstheme="minorHAnsi"/>
        </w:rPr>
        <w:t>obtain</w:t>
      </w:r>
      <w:r w:rsidRPr="00770E1A">
        <w:rPr>
          <w:rFonts w:asciiTheme="minorHAnsi" w:hAnsiTheme="minorHAnsi" w:cstheme="minorHAnsi"/>
          <w:spacing w:val="-3"/>
        </w:rPr>
        <w:t xml:space="preserve"> </w:t>
      </w:r>
      <w:r w:rsidRPr="00770E1A">
        <w:rPr>
          <w:rFonts w:asciiTheme="minorHAnsi" w:hAnsiTheme="minorHAnsi" w:cstheme="minorHAnsi"/>
        </w:rPr>
        <w:t>or</w:t>
      </w:r>
      <w:r w:rsidRPr="00770E1A">
        <w:rPr>
          <w:rFonts w:asciiTheme="minorHAnsi" w:hAnsiTheme="minorHAnsi" w:cstheme="minorHAnsi"/>
          <w:spacing w:val="-3"/>
        </w:rPr>
        <w:t xml:space="preserve"> </w:t>
      </w:r>
      <w:r w:rsidRPr="00770E1A">
        <w:rPr>
          <w:rFonts w:asciiTheme="minorHAnsi" w:hAnsiTheme="minorHAnsi" w:cstheme="minorHAnsi"/>
        </w:rPr>
        <w:t>provide</w:t>
      </w:r>
      <w:r w:rsidRPr="00770E1A">
        <w:rPr>
          <w:rFonts w:asciiTheme="minorHAnsi" w:hAnsiTheme="minorHAnsi" w:cstheme="minorHAnsi"/>
          <w:spacing w:val="-3"/>
        </w:rPr>
        <w:t xml:space="preserve"> </w:t>
      </w:r>
      <w:r w:rsidRPr="00770E1A">
        <w:rPr>
          <w:rFonts w:asciiTheme="minorHAnsi" w:hAnsiTheme="minorHAnsi" w:cstheme="minorHAnsi"/>
        </w:rPr>
        <w:t>references</w:t>
      </w:r>
      <w:r w:rsidRPr="00770E1A">
        <w:rPr>
          <w:rFonts w:asciiTheme="minorHAnsi" w:hAnsiTheme="minorHAnsi" w:cstheme="minorHAnsi"/>
          <w:spacing w:val="-4"/>
        </w:rPr>
        <w:t xml:space="preserve"> </w:t>
      </w:r>
      <w:r w:rsidRPr="00770E1A">
        <w:rPr>
          <w:rFonts w:asciiTheme="minorHAnsi" w:hAnsiTheme="minorHAnsi" w:cstheme="minorHAnsi"/>
        </w:rPr>
        <w:t>to</w:t>
      </w:r>
      <w:r w:rsidRPr="00770E1A">
        <w:rPr>
          <w:rFonts w:asciiTheme="minorHAnsi" w:hAnsiTheme="minorHAnsi" w:cstheme="minorHAnsi"/>
          <w:spacing w:val="-4"/>
        </w:rPr>
        <w:t xml:space="preserve"> </w:t>
      </w:r>
      <w:r w:rsidRPr="00770E1A">
        <w:rPr>
          <w:rFonts w:asciiTheme="minorHAnsi" w:hAnsiTheme="minorHAnsi" w:cstheme="minorHAnsi"/>
        </w:rPr>
        <w:t>other</w:t>
      </w:r>
      <w:r w:rsidRPr="00770E1A">
        <w:rPr>
          <w:rFonts w:asciiTheme="minorHAnsi" w:hAnsiTheme="minorHAnsi" w:cstheme="minorHAnsi"/>
          <w:spacing w:val="-3"/>
        </w:rPr>
        <w:t xml:space="preserve"> </w:t>
      </w:r>
      <w:r w:rsidRPr="00770E1A">
        <w:rPr>
          <w:rFonts w:asciiTheme="minorHAnsi" w:hAnsiTheme="minorHAnsi" w:cstheme="minorHAnsi"/>
        </w:rPr>
        <w:t>public</w:t>
      </w:r>
      <w:r w:rsidRPr="00770E1A">
        <w:rPr>
          <w:rFonts w:asciiTheme="minorHAnsi" w:hAnsiTheme="minorHAnsi" w:cstheme="minorHAnsi"/>
          <w:spacing w:val="-4"/>
        </w:rPr>
        <w:t xml:space="preserve"> </w:t>
      </w:r>
      <w:r w:rsidRPr="00770E1A">
        <w:rPr>
          <w:rFonts w:asciiTheme="minorHAnsi" w:hAnsiTheme="minorHAnsi" w:cstheme="minorHAnsi"/>
        </w:rPr>
        <w:t>agencies,</w:t>
      </w:r>
      <w:r w:rsidRPr="00770E1A">
        <w:rPr>
          <w:rFonts w:asciiTheme="minorHAnsi" w:hAnsiTheme="minorHAnsi" w:cstheme="minorHAnsi"/>
          <w:spacing w:val="-3"/>
        </w:rPr>
        <w:t xml:space="preserve"> </w:t>
      </w:r>
      <w:r w:rsidRPr="00770E1A">
        <w:rPr>
          <w:rFonts w:asciiTheme="minorHAnsi" w:hAnsiTheme="minorHAnsi" w:cstheme="minorHAnsi"/>
        </w:rPr>
        <w:t>upon</w:t>
      </w:r>
      <w:r w:rsidRPr="00770E1A">
        <w:rPr>
          <w:rFonts w:asciiTheme="minorHAnsi" w:hAnsiTheme="minorHAnsi" w:cstheme="minorHAnsi"/>
          <w:spacing w:val="-3"/>
        </w:rPr>
        <w:t xml:space="preserve"> </w:t>
      </w:r>
      <w:r w:rsidRPr="00770E1A">
        <w:rPr>
          <w:rFonts w:asciiTheme="minorHAnsi" w:hAnsiTheme="minorHAnsi" w:cstheme="minorHAnsi"/>
        </w:rPr>
        <w:t>request,</w:t>
      </w:r>
      <w:r w:rsidRPr="00770E1A">
        <w:rPr>
          <w:rFonts w:asciiTheme="minorHAnsi" w:hAnsiTheme="minorHAnsi" w:cstheme="minorHAnsi"/>
          <w:spacing w:val="-3"/>
        </w:rPr>
        <w:t xml:space="preserve"> </w:t>
      </w:r>
      <w:r w:rsidRPr="00770E1A">
        <w:rPr>
          <w:rFonts w:asciiTheme="minorHAnsi" w:hAnsiTheme="minorHAnsi" w:cstheme="minorHAnsi"/>
        </w:rPr>
        <w:t>regarding</w:t>
      </w:r>
      <w:r w:rsidRPr="00770E1A">
        <w:rPr>
          <w:rFonts w:asciiTheme="minorHAnsi" w:hAnsiTheme="minorHAnsi" w:cstheme="minorHAnsi"/>
          <w:spacing w:val="-5"/>
        </w:rPr>
        <w:t xml:space="preserve"> </w:t>
      </w:r>
      <w:r w:rsidRPr="00770E1A">
        <w:rPr>
          <w:rFonts w:asciiTheme="minorHAnsi" w:hAnsiTheme="minorHAnsi" w:cstheme="minorHAnsi"/>
        </w:rPr>
        <w:t>the Respondent’s contract performance; and</w:t>
      </w:r>
    </w:p>
    <w:p w14:paraId="6572E1AF" w14:textId="77777777" w:rsidR="00646DCB" w:rsidRPr="00770E1A" w:rsidRDefault="00000000">
      <w:pPr>
        <w:pStyle w:val="ListParagraph"/>
        <w:numPr>
          <w:ilvl w:val="0"/>
          <w:numId w:val="15"/>
        </w:numPr>
        <w:tabs>
          <w:tab w:val="left" w:pos="1079"/>
        </w:tabs>
        <w:spacing w:before="45"/>
        <w:ind w:right="1597"/>
        <w:rPr>
          <w:rFonts w:asciiTheme="minorHAnsi" w:hAnsiTheme="minorHAnsi" w:cstheme="minorHAnsi"/>
        </w:rPr>
      </w:pPr>
      <w:r w:rsidRPr="00770E1A">
        <w:rPr>
          <w:rFonts w:asciiTheme="minorHAnsi" w:hAnsiTheme="minorHAnsi" w:cstheme="minorHAnsi"/>
        </w:rPr>
        <w:t>At</w:t>
      </w:r>
      <w:r w:rsidRPr="00770E1A">
        <w:rPr>
          <w:rFonts w:asciiTheme="minorHAnsi" w:hAnsiTheme="minorHAnsi" w:cstheme="minorHAnsi"/>
          <w:spacing w:val="-5"/>
        </w:rPr>
        <w:t xml:space="preserve"> </w:t>
      </w:r>
      <w:r w:rsidRPr="00770E1A">
        <w:rPr>
          <w:rFonts w:asciiTheme="minorHAnsi" w:hAnsiTheme="minorHAnsi" w:cstheme="minorHAnsi"/>
        </w:rPr>
        <w:t>any</w:t>
      </w:r>
      <w:r w:rsidRPr="00770E1A">
        <w:rPr>
          <w:rFonts w:asciiTheme="minorHAnsi" w:hAnsiTheme="minorHAnsi" w:cstheme="minorHAnsi"/>
          <w:spacing w:val="-5"/>
        </w:rPr>
        <w:t xml:space="preserve"> </w:t>
      </w:r>
      <w:r w:rsidRPr="00770E1A">
        <w:rPr>
          <w:rFonts w:asciiTheme="minorHAnsi" w:hAnsiTheme="minorHAnsi" w:cstheme="minorHAnsi"/>
        </w:rPr>
        <w:t>time</w:t>
      </w:r>
      <w:r w:rsidRPr="00770E1A">
        <w:rPr>
          <w:rFonts w:asciiTheme="minorHAnsi" w:hAnsiTheme="minorHAnsi" w:cstheme="minorHAnsi"/>
          <w:spacing w:val="-3"/>
        </w:rPr>
        <w:t xml:space="preserve"> </w:t>
      </w:r>
      <w:r w:rsidRPr="00770E1A">
        <w:rPr>
          <w:rFonts w:asciiTheme="minorHAnsi" w:hAnsiTheme="minorHAnsi" w:cstheme="minorHAnsi"/>
        </w:rPr>
        <w:t>before</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contract</w:t>
      </w:r>
      <w:r w:rsidRPr="00770E1A">
        <w:rPr>
          <w:rFonts w:asciiTheme="minorHAnsi" w:hAnsiTheme="minorHAnsi" w:cstheme="minorHAnsi"/>
          <w:spacing w:val="-5"/>
        </w:rPr>
        <w:t xml:space="preserve"> </w:t>
      </w:r>
      <w:r w:rsidRPr="00770E1A">
        <w:rPr>
          <w:rFonts w:asciiTheme="minorHAnsi" w:hAnsiTheme="minorHAnsi" w:cstheme="minorHAnsi"/>
        </w:rPr>
        <w:t>execution</w:t>
      </w:r>
      <w:r w:rsidRPr="00770E1A">
        <w:rPr>
          <w:rFonts w:asciiTheme="minorHAnsi" w:hAnsiTheme="minorHAnsi" w:cstheme="minorHAnsi"/>
          <w:spacing w:val="-3"/>
        </w:rPr>
        <w:t xml:space="preserve"> </w:t>
      </w:r>
      <w:r w:rsidRPr="00770E1A">
        <w:rPr>
          <w:rFonts w:asciiTheme="minorHAnsi" w:hAnsiTheme="minorHAnsi" w:cstheme="minorHAnsi"/>
        </w:rPr>
        <w:t>(including</w:t>
      </w:r>
      <w:r w:rsidRPr="00770E1A">
        <w:rPr>
          <w:rFonts w:asciiTheme="minorHAnsi" w:hAnsiTheme="minorHAnsi" w:cstheme="minorHAnsi"/>
          <w:spacing w:val="-5"/>
        </w:rPr>
        <w:t xml:space="preserve"> </w:t>
      </w:r>
      <w:r w:rsidRPr="00770E1A">
        <w:rPr>
          <w:rFonts w:asciiTheme="minorHAnsi" w:hAnsiTheme="minorHAnsi" w:cstheme="minorHAnsi"/>
        </w:rPr>
        <w:t>after</w:t>
      </w:r>
      <w:r w:rsidRPr="00770E1A">
        <w:rPr>
          <w:rFonts w:asciiTheme="minorHAnsi" w:hAnsiTheme="minorHAnsi" w:cstheme="minorHAnsi"/>
          <w:spacing w:val="-3"/>
        </w:rPr>
        <w:t xml:space="preserve"> </w:t>
      </w:r>
      <w:r w:rsidRPr="00770E1A">
        <w:rPr>
          <w:rFonts w:asciiTheme="minorHAnsi" w:hAnsiTheme="minorHAnsi" w:cstheme="minorHAnsi"/>
        </w:rPr>
        <w:t>the</w:t>
      </w:r>
      <w:r w:rsidRPr="00770E1A">
        <w:rPr>
          <w:rFonts w:asciiTheme="minorHAnsi" w:hAnsiTheme="minorHAnsi" w:cstheme="minorHAnsi"/>
          <w:spacing w:val="-4"/>
        </w:rPr>
        <w:t xml:space="preserve"> </w:t>
      </w:r>
      <w:r w:rsidRPr="00770E1A">
        <w:rPr>
          <w:rFonts w:asciiTheme="minorHAnsi" w:hAnsiTheme="minorHAnsi" w:cstheme="minorHAnsi"/>
        </w:rPr>
        <w:t>announcement</w:t>
      </w:r>
      <w:r w:rsidRPr="00770E1A">
        <w:rPr>
          <w:rFonts w:asciiTheme="minorHAnsi" w:hAnsiTheme="minorHAnsi" w:cstheme="minorHAnsi"/>
          <w:spacing w:val="-5"/>
        </w:rPr>
        <w:t xml:space="preserve"> </w:t>
      </w:r>
      <w:r w:rsidRPr="00770E1A">
        <w:rPr>
          <w:rFonts w:asciiTheme="minorHAnsi" w:hAnsiTheme="minorHAnsi" w:cstheme="minorHAnsi"/>
        </w:rPr>
        <w:t>of</w:t>
      </w:r>
      <w:r w:rsidRPr="00770E1A">
        <w:rPr>
          <w:rFonts w:asciiTheme="minorHAnsi" w:hAnsiTheme="minorHAnsi" w:cstheme="minorHAnsi"/>
          <w:spacing w:val="-4"/>
        </w:rPr>
        <w:t xml:space="preserve"> </w:t>
      </w:r>
      <w:r w:rsidRPr="00770E1A">
        <w:rPr>
          <w:rFonts w:asciiTheme="minorHAnsi" w:hAnsiTheme="minorHAnsi" w:cstheme="minorHAnsi"/>
        </w:rPr>
        <w:t>the apparent awardee):</w:t>
      </w:r>
    </w:p>
    <w:p w14:paraId="0348D4B1" w14:textId="77777777" w:rsidR="00646DCB" w:rsidRPr="00770E1A" w:rsidRDefault="00000000">
      <w:pPr>
        <w:pStyle w:val="ListParagraph"/>
        <w:numPr>
          <w:ilvl w:val="1"/>
          <w:numId w:val="15"/>
        </w:numPr>
        <w:tabs>
          <w:tab w:val="left" w:pos="1799"/>
        </w:tabs>
        <w:spacing w:before="58" w:line="223" w:lineRule="auto"/>
        <w:ind w:right="1216"/>
        <w:rPr>
          <w:rFonts w:asciiTheme="minorHAnsi" w:hAnsiTheme="minorHAnsi" w:cstheme="minorHAnsi"/>
        </w:rPr>
      </w:pPr>
      <w:r w:rsidRPr="00770E1A">
        <w:rPr>
          <w:rFonts w:asciiTheme="minorHAnsi" w:hAnsiTheme="minorHAnsi" w:cstheme="minorHAnsi"/>
        </w:rPr>
        <w:t>To</w:t>
      </w:r>
      <w:r w:rsidRPr="00770E1A">
        <w:rPr>
          <w:rFonts w:asciiTheme="minorHAnsi" w:hAnsiTheme="minorHAnsi" w:cstheme="minorHAnsi"/>
          <w:spacing w:val="-3"/>
        </w:rPr>
        <w:t xml:space="preserve"> </w:t>
      </w:r>
      <w:r w:rsidRPr="00770E1A">
        <w:rPr>
          <w:rFonts w:asciiTheme="minorHAnsi" w:hAnsiTheme="minorHAnsi" w:cstheme="minorHAnsi"/>
        </w:rPr>
        <w:t>reject</w:t>
      </w:r>
      <w:r w:rsidRPr="00770E1A">
        <w:rPr>
          <w:rFonts w:asciiTheme="minorHAnsi" w:hAnsiTheme="minorHAnsi" w:cstheme="minorHAnsi"/>
          <w:spacing w:val="-4"/>
        </w:rPr>
        <w:t xml:space="preserve"> </w:t>
      </w:r>
      <w:r w:rsidRPr="00770E1A">
        <w:rPr>
          <w:rFonts w:asciiTheme="minorHAnsi" w:hAnsiTheme="minorHAnsi" w:cstheme="minorHAnsi"/>
        </w:rPr>
        <w:t>any</w:t>
      </w:r>
      <w:r w:rsidRPr="00770E1A">
        <w:rPr>
          <w:rFonts w:asciiTheme="minorHAnsi" w:hAnsiTheme="minorHAnsi" w:cstheme="minorHAnsi"/>
          <w:spacing w:val="-4"/>
        </w:rPr>
        <w:t xml:space="preserve"> </w:t>
      </w:r>
      <w:r w:rsidRPr="00770E1A">
        <w:rPr>
          <w:rFonts w:asciiTheme="minorHAnsi" w:hAnsiTheme="minorHAnsi" w:cstheme="minorHAnsi"/>
        </w:rPr>
        <w:t>proposal</w:t>
      </w:r>
      <w:r w:rsidRPr="00770E1A">
        <w:rPr>
          <w:rFonts w:asciiTheme="minorHAnsi" w:hAnsiTheme="minorHAnsi" w:cstheme="minorHAnsi"/>
          <w:spacing w:val="-3"/>
        </w:rPr>
        <w:t xml:space="preserve"> </w:t>
      </w:r>
      <w:r w:rsidRPr="00770E1A">
        <w:rPr>
          <w:rFonts w:asciiTheme="minorHAnsi" w:hAnsiTheme="minorHAnsi" w:cstheme="minorHAnsi"/>
        </w:rPr>
        <w:t>that</w:t>
      </w:r>
      <w:r w:rsidRPr="00770E1A">
        <w:rPr>
          <w:rFonts w:asciiTheme="minorHAnsi" w:hAnsiTheme="minorHAnsi" w:cstheme="minorHAnsi"/>
          <w:spacing w:val="-4"/>
        </w:rPr>
        <w:t xml:space="preserve"> </w:t>
      </w:r>
      <w:r w:rsidRPr="00770E1A">
        <w:rPr>
          <w:rFonts w:asciiTheme="minorHAnsi" w:hAnsiTheme="minorHAnsi" w:cstheme="minorHAnsi"/>
        </w:rPr>
        <w:t>fails</w:t>
      </w:r>
      <w:r w:rsidRPr="00770E1A">
        <w:rPr>
          <w:rFonts w:asciiTheme="minorHAnsi" w:hAnsiTheme="minorHAnsi" w:cstheme="minorHAnsi"/>
          <w:spacing w:val="-3"/>
        </w:rPr>
        <w:t xml:space="preserve"> </w:t>
      </w:r>
      <w:r w:rsidRPr="00770E1A">
        <w:rPr>
          <w:rFonts w:asciiTheme="minorHAnsi" w:hAnsiTheme="minorHAnsi" w:cstheme="minorHAnsi"/>
        </w:rPr>
        <w:t>to</w:t>
      </w:r>
      <w:r w:rsidRPr="00770E1A">
        <w:rPr>
          <w:rFonts w:asciiTheme="minorHAnsi" w:hAnsiTheme="minorHAnsi" w:cstheme="minorHAnsi"/>
          <w:spacing w:val="-3"/>
        </w:rPr>
        <w:t xml:space="preserve"> </w:t>
      </w:r>
      <w:r w:rsidRPr="00770E1A">
        <w:rPr>
          <w:rFonts w:asciiTheme="minorHAnsi" w:hAnsiTheme="minorHAnsi" w:cstheme="minorHAnsi"/>
        </w:rPr>
        <w:t>substantially</w:t>
      </w:r>
      <w:r w:rsidRPr="00770E1A">
        <w:rPr>
          <w:rFonts w:asciiTheme="minorHAnsi" w:hAnsiTheme="minorHAnsi" w:cstheme="minorHAnsi"/>
          <w:spacing w:val="-4"/>
        </w:rPr>
        <w:t xml:space="preserve"> </w:t>
      </w:r>
      <w:r w:rsidRPr="00770E1A">
        <w:rPr>
          <w:rFonts w:asciiTheme="minorHAnsi" w:hAnsiTheme="minorHAnsi" w:cstheme="minorHAnsi"/>
        </w:rPr>
        <w:t>comply</w:t>
      </w:r>
      <w:r w:rsidRPr="00770E1A">
        <w:rPr>
          <w:rFonts w:asciiTheme="minorHAnsi" w:hAnsiTheme="minorHAnsi" w:cstheme="minorHAnsi"/>
          <w:spacing w:val="-4"/>
        </w:rPr>
        <w:t xml:space="preserve"> </w:t>
      </w:r>
      <w:r w:rsidRPr="00770E1A">
        <w:rPr>
          <w:rFonts w:asciiTheme="minorHAnsi" w:hAnsiTheme="minorHAnsi" w:cstheme="minorHAnsi"/>
        </w:rPr>
        <w:t>with</w:t>
      </w:r>
      <w:r w:rsidRPr="00770E1A">
        <w:rPr>
          <w:rFonts w:asciiTheme="minorHAnsi" w:hAnsiTheme="minorHAnsi" w:cstheme="minorHAnsi"/>
          <w:spacing w:val="-3"/>
        </w:rPr>
        <w:t xml:space="preserve"> </w:t>
      </w:r>
      <w:r w:rsidRPr="00770E1A">
        <w:rPr>
          <w:rFonts w:asciiTheme="minorHAnsi" w:hAnsiTheme="minorHAnsi" w:cstheme="minorHAnsi"/>
        </w:rPr>
        <w:t>all</w:t>
      </w:r>
      <w:r w:rsidRPr="00770E1A">
        <w:rPr>
          <w:rFonts w:asciiTheme="minorHAnsi" w:hAnsiTheme="minorHAnsi" w:cstheme="minorHAnsi"/>
          <w:spacing w:val="-3"/>
        </w:rPr>
        <w:t xml:space="preserve"> </w:t>
      </w:r>
      <w:r w:rsidRPr="00770E1A">
        <w:rPr>
          <w:rFonts w:asciiTheme="minorHAnsi" w:hAnsiTheme="minorHAnsi" w:cstheme="minorHAnsi"/>
        </w:rPr>
        <w:t>prescribed</w:t>
      </w:r>
      <w:r w:rsidRPr="00770E1A">
        <w:rPr>
          <w:rFonts w:asciiTheme="minorHAnsi" w:hAnsiTheme="minorHAnsi" w:cstheme="minorHAnsi"/>
          <w:spacing w:val="-3"/>
        </w:rPr>
        <w:t xml:space="preserve"> </w:t>
      </w:r>
      <w:r w:rsidRPr="00770E1A">
        <w:rPr>
          <w:rFonts w:asciiTheme="minorHAnsi" w:hAnsiTheme="minorHAnsi" w:cstheme="minorHAnsi"/>
        </w:rPr>
        <w:t>RFP requirements and procedures, and</w:t>
      </w:r>
    </w:p>
    <w:p w14:paraId="1C1433D0" w14:textId="77777777" w:rsidR="00646DCB" w:rsidRPr="00770E1A" w:rsidRDefault="00000000">
      <w:pPr>
        <w:pStyle w:val="ListParagraph"/>
        <w:numPr>
          <w:ilvl w:val="1"/>
          <w:numId w:val="15"/>
        </w:numPr>
        <w:tabs>
          <w:tab w:val="left" w:pos="1799"/>
        </w:tabs>
        <w:spacing w:before="56" w:line="232" w:lineRule="auto"/>
        <w:ind w:right="1442"/>
        <w:rPr>
          <w:rFonts w:asciiTheme="minorHAnsi" w:hAnsiTheme="minorHAnsi" w:cstheme="minorHAnsi"/>
        </w:rPr>
      </w:pPr>
      <w:r w:rsidRPr="00770E1A">
        <w:rPr>
          <w:rFonts w:asciiTheme="minorHAnsi" w:hAnsiTheme="minorHAnsi" w:cstheme="minorHAnsi"/>
        </w:rPr>
        <w:t>To</w:t>
      </w:r>
      <w:r w:rsidRPr="00770E1A">
        <w:rPr>
          <w:rFonts w:asciiTheme="minorHAnsi" w:hAnsiTheme="minorHAnsi" w:cstheme="minorHAnsi"/>
          <w:spacing w:val="-3"/>
        </w:rPr>
        <w:t xml:space="preserve"> </w:t>
      </w:r>
      <w:r w:rsidRPr="00770E1A">
        <w:rPr>
          <w:rFonts w:asciiTheme="minorHAnsi" w:hAnsiTheme="minorHAnsi" w:cstheme="minorHAnsi"/>
        </w:rPr>
        <w:t>reject</w:t>
      </w:r>
      <w:r w:rsidRPr="00770E1A">
        <w:rPr>
          <w:rFonts w:asciiTheme="minorHAnsi" w:hAnsiTheme="minorHAnsi" w:cstheme="minorHAnsi"/>
          <w:spacing w:val="-4"/>
        </w:rPr>
        <w:t xml:space="preserve"> </w:t>
      </w:r>
      <w:r w:rsidRPr="00770E1A">
        <w:rPr>
          <w:rFonts w:asciiTheme="minorHAnsi" w:hAnsiTheme="minorHAnsi" w:cstheme="minorHAnsi"/>
        </w:rPr>
        <w:t>all</w:t>
      </w:r>
      <w:r w:rsidRPr="00770E1A">
        <w:rPr>
          <w:rFonts w:asciiTheme="minorHAnsi" w:hAnsiTheme="minorHAnsi" w:cstheme="minorHAnsi"/>
          <w:spacing w:val="-3"/>
        </w:rPr>
        <w:t xml:space="preserve"> </w:t>
      </w:r>
      <w:r w:rsidRPr="00770E1A">
        <w:rPr>
          <w:rFonts w:asciiTheme="minorHAnsi" w:hAnsiTheme="minorHAnsi" w:cstheme="minorHAnsi"/>
        </w:rPr>
        <w:t>proposals</w:t>
      </w:r>
      <w:r w:rsidRPr="00770E1A">
        <w:rPr>
          <w:rFonts w:asciiTheme="minorHAnsi" w:hAnsiTheme="minorHAnsi" w:cstheme="minorHAnsi"/>
          <w:spacing w:val="-3"/>
        </w:rPr>
        <w:t xml:space="preserve"> </w:t>
      </w:r>
      <w:r w:rsidRPr="00770E1A">
        <w:rPr>
          <w:rFonts w:asciiTheme="minorHAnsi" w:hAnsiTheme="minorHAnsi" w:cstheme="minorHAnsi"/>
        </w:rPr>
        <w:t>received</w:t>
      </w:r>
      <w:r w:rsidRPr="00770E1A">
        <w:rPr>
          <w:rFonts w:asciiTheme="minorHAnsi" w:hAnsiTheme="minorHAnsi" w:cstheme="minorHAnsi"/>
          <w:spacing w:val="-3"/>
        </w:rPr>
        <w:t xml:space="preserve"> </w:t>
      </w:r>
      <w:r w:rsidRPr="00770E1A">
        <w:rPr>
          <w:rFonts w:asciiTheme="minorHAnsi" w:hAnsiTheme="minorHAnsi" w:cstheme="minorHAnsi"/>
        </w:rPr>
        <w:t>and</w:t>
      </w:r>
      <w:r w:rsidRPr="00770E1A">
        <w:rPr>
          <w:rFonts w:asciiTheme="minorHAnsi" w:hAnsiTheme="minorHAnsi" w:cstheme="minorHAnsi"/>
          <w:spacing w:val="-3"/>
        </w:rPr>
        <w:t xml:space="preserve"> </w:t>
      </w:r>
      <w:r w:rsidRPr="00770E1A">
        <w:rPr>
          <w:rFonts w:asciiTheme="minorHAnsi" w:hAnsiTheme="minorHAnsi" w:cstheme="minorHAnsi"/>
        </w:rPr>
        <w:t>cancel</w:t>
      </w:r>
      <w:r w:rsidRPr="00770E1A">
        <w:rPr>
          <w:rFonts w:asciiTheme="minorHAnsi" w:hAnsiTheme="minorHAnsi" w:cstheme="minorHAnsi"/>
          <w:spacing w:val="-3"/>
        </w:rPr>
        <w:t xml:space="preserve"> </w:t>
      </w:r>
      <w:r w:rsidRPr="00770E1A">
        <w:rPr>
          <w:rFonts w:asciiTheme="minorHAnsi" w:hAnsiTheme="minorHAnsi" w:cstheme="minorHAnsi"/>
        </w:rPr>
        <w:t>this</w:t>
      </w:r>
      <w:r w:rsidRPr="00770E1A">
        <w:rPr>
          <w:rFonts w:asciiTheme="minorHAnsi" w:hAnsiTheme="minorHAnsi" w:cstheme="minorHAnsi"/>
          <w:spacing w:val="-3"/>
        </w:rPr>
        <w:t xml:space="preserve"> </w:t>
      </w:r>
      <w:r w:rsidRPr="00770E1A">
        <w:rPr>
          <w:rFonts w:asciiTheme="minorHAnsi" w:hAnsiTheme="minorHAnsi" w:cstheme="minorHAnsi"/>
        </w:rPr>
        <w:t>RFP</w:t>
      </w:r>
      <w:r w:rsidRPr="00770E1A">
        <w:rPr>
          <w:rFonts w:asciiTheme="minorHAnsi" w:hAnsiTheme="minorHAnsi" w:cstheme="minorHAnsi"/>
          <w:spacing w:val="-2"/>
        </w:rPr>
        <w:t xml:space="preserve"> </w:t>
      </w:r>
      <w:r w:rsidRPr="00770E1A">
        <w:rPr>
          <w:rFonts w:asciiTheme="minorHAnsi" w:hAnsiTheme="minorHAnsi" w:cstheme="minorHAnsi"/>
        </w:rPr>
        <w:t>upon</w:t>
      </w:r>
      <w:r w:rsidRPr="00770E1A">
        <w:rPr>
          <w:rFonts w:asciiTheme="minorHAnsi" w:hAnsiTheme="minorHAnsi" w:cstheme="minorHAnsi"/>
          <w:spacing w:val="-2"/>
        </w:rPr>
        <w:t xml:space="preserve"> </w:t>
      </w:r>
      <w:r w:rsidRPr="00770E1A">
        <w:rPr>
          <w:rFonts w:asciiTheme="minorHAnsi" w:hAnsiTheme="minorHAnsi" w:cstheme="minorHAnsi"/>
        </w:rPr>
        <w:t>finding</w:t>
      </w:r>
      <w:r w:rsidRPr="00770E1A">
        <w:rPr>
          <w:rFonts w:asciiTheme="minorHAnsi" w:hAnsiTheme="minorHAnsi" w:cstheme="minorHAnsi"/>
          <w:spacing w:val="-4"/>
        </w:rPr>
        <w:t xml:space="preserve"> </w:t>
      </w:r>
      <w:r w:rsidRPr="00770E1A">
        <w:rPr>
          <w:rFonts w:asciiTheme="minorHAnsi" w:hAnsiTheme="minorHAnsi" w:cstheme="minorHAnsi"/>
        </w:rPr>
        <w:t>that</w:t>
      </w:r>
      <w:r w:rsidRPr="00770E1A">
        <w:rPr>
          <w:rFonts w:asciiTheme="minorHAnsi" w:hAnsiTheme="minorHAnsi" w:cstheme="minorHAnsi"/>
          <w:spacing w:val="-4"/>
        </w:rPr>
        <w:t xml:space="preserve"> </w:t>
      </w:r>
      <w:r w:rsidRPr="00770E1A">
        <w:rPr>
          <w:rFonts w:asciiTheme="minorHAnsi" w:hAnsiTheme="minorHAnsi" w:cstheme="minorHAnsi"/>
        </w:rPr>
        <w:t>there</w:t>
      </w:r>
      <w:r w:rsidRPr="00770E1A">
        <w:rPr>
          <w:rFonts w:asciiTheme="minorHAnsi" w:hAnsiTheme="minorHAnsi" w:cstheme="minorHAnsi"/>
          <w:spacing w:val="-5"/>
        </w:rPr>
        <w:t xml:space="preserve"> </w:t>
      </w:r>
      <w:r w:rsidRPr="00770E1A">
        <w:rPr>
          <w:rFonts w:asciiTheme="minorHAnsi" w:hAnsiTheme="minorHAnsi" w:cstheme="minorHAnsi"/>
        </w:rPr>
        <w:t xml:space="preserve">is good cause to do so and that such cancellation would be in the LEA’s best </w:t>
      </w:r>
      <w:r w:rsidRPr="00770E1A">
        <w:rPr>
          <w:rFonts w:asciiTheme="minorHAnsi" w:hAnsiTheme="minorHAnsi" w:cstheme="minorHAnsi"/>
          <w:spacing w:val="-2"/>
        </w:rPr>
        <w:t>interests.</w:t>
      </w:r>
    </w:p>
    <w:p w14:paraId="4E147E2B" w14:textId="77777777" w:rsidR="00646DCB" w:rsidRPr="00770E1A" w:rsidRDefault="00646DCB">
      <w:pPr>
        <w:pStyle w:val="BodyText"/>
        <w:spacing w:before="91"/>
        <w:rPr>
          <w:rFonts w:asciiTheme="minorHAnsi" w:hAnsiTheme="minorHAnsi" w:cstheme="minorHAnsi"/>
          <w:sz w:val="22"/>
          <w:szCs w:val="22"/>
        </w:rPr>
      </w:pPr>
    </w:p>
    <w:p w14:paraId="03390CAB" w14:textId="77777777" w:rsidR="00646DCB" w:rsidRPr="00770E1A" w:rsidRDefault="00000000">
      <w:pPr>
        <w:pStyle w:val="BodyText"/>
        <w:ind w:left="359" w:right="1100"/>
        <w:rPr>
          <w:rFonts w:asciiTheme="minorHAnsi" w:hAnsiTheme="minorHAnsi" w:cstheme="minorHAnsi"/>
          <w:sz w:val="22"/>
          <w:szCs w:val="22"/>
        </w:rPr>
      </w:pPr>
      <w:r w:rsidRPr="00770E1A">
        <w:rPr>
          <w:rFonts w:asciiTheme="minorHAnsi" w:hAnsiTheme="minorHAnsi" w:cstheme="minorHAnsi"/>
          <w:sz w:val="22"/>
          <w:szCs w:val="22"/>
        </w:rPr>
        <w:t>All Respondents who submit</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 response to this RFP understand and agree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that</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the LEA is not obligated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award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contract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Respondent,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nor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responsible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expenses incurred by the Respondents in submitting a response to this RFP. Each Respondent who provides a response to this RFP does so solely at their own expense.</w:t>
      </w:r>
    </w:p>
    <w:p w14:paraId="6E20B98B" w14:textId="77777777" w:rsidR="00646DCB" w:rsidRPr="00770E1A" w:rsidRDefault="00646DCB">
      <w:pPr>
        <w:pStyle w:val="BodyText"/>
        <w:rPr>
          <w:rFonts w:asciiTheme="minorHAnsi" w:hAnsiTheme="minorHAnsi" w:cstheme="minorHAnsi"/>
          <w:sz w:val="22"/>
          <w:szCs w:val="22"/>
        </w:rPr>
      </w:pPr>
    </w:p>
    <w:p w14:paraId="42F6E786" w14:textId="77777777" w:rsidR="00646DCB" w:rsidRPr="00770E1A" w:rsidRDefault="00000000" w:rsidP="00D739FC">
      <w:pPr>
        <w:pStyle w:val="Heading2"/>
        <w:spacing w:before="78"/>
        <w:rPr>
          <w:rFonts w:asciiTheme="minorHAnsi" w:hAnsiTheme="minorHAnsi" w:cstheme="minorHAnsi"/>
          <w:sz w:val="22"/>
          <w:szCs w:val="22"/>
        </w:rPr>
      </w:pPr>
      <w:bookmarkStart w:id="18" w:name="Addenda"/>
      <w:bookmarkEnd w:id="18"/>
      <w:r w:rsidRPr="00770E1A">
        <w:rPr>
          <w:rFonts w:asciiTheme="minorHAnsi" w:hAnsiTheme="minorHAnsi" w:cstheme="minorHAnsi"/>
          <w:spacing w:val="-2"/>
          <w:sz w:val="22"/>
          <w:szCs w:val="22"/>
        </w:rPr>
        <w:t>Addenda</w:t>
      </w:r>
    </w:p>
    <w:p w14:paraId="151CCCEF" w14:textId="021322FD" w:rsidR="00646DCB" w:rsidRPr="00770E1A" w:rsidRDefault="00000000">
      <w:pPr>
        <w:pStyle w:val="BodyText"/>
        <w:spacing w:before="232"/>
        <w:ind w:left="359" w:right="1150"/>
        <w:rPr>
          <w:rFonts w:asciiTheme="minorHAnsi" w:hAnsiTheme="minorHAnsi" w:cstheme="minorHAnsi"/>
          <w:sz w:val="22"/>
          <w:szCs w:val="22"/>
        </w:rPr>
      </w:pPr>
      <w:r w:rsidRPr="00770E1A">
        <w:rPr>
          <w:rFonts w:asciiTheme="minorHAnsi" w:hAnsiTheme="minorHAnsi" w:cstheme="minorHAnsi"/>
          <w:sz w:val="22"/>
          <w:szCs w:val="22"/>
        </w:rPr>
        <w:t>Questions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regarding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information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contained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this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Request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Proposal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must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 xml:space="preserve">submitted to </w:t>
      </w:r>
      <w:r w:rsidR="00F37EBB" w:rsidRPr="00770E1A">
        <w:rPr>
          <w:rFonts w:asciiTheme="minorHAnsi" w:hAnsiTheme="minorHAnsi" w:cstheme="minorHAnsi"/>
          <w:sz w:val="22"/>
          <w:szCs w:val="22"/>
        </w:rPr>
        <w:t>Levi Vick</w:t>
      </w:r>
      <w:r w:rsidRPr="00770E1A">
        <w:rPr>
          <w:rFonts w:asciiTheme="minorHAnsi" w:hAnsiTheme="minorHAnsi" w:cstheme="minorHAnsi"/>
          <w:sz w:val="22"/>
          <w:szCs w:val="22"/>
        </w:rPr>
        <w:t xml:space="preserve">, </w:t>
      </w:r>
      <w:r w:rsidR="00F37EBB" w:rsidRPr="00770E1A">
        <w:rPr>
          <w:rFonts w:asciiTheme="minorHAnsi" w:hAnsiTheme="minorHAnsi" w:cstheme="minorHAnsi"/>
          <w:sz w:val="22"/>
          <w:szCs w:val="22"/>
        </w:rPr>
        <w:t>Director of Finance</w:t>
      </w:r>
      <w:r w:rsidRPr="00770E1A">
        <w:rPr>
          <w:rFonts w:asciiTheme="minorHAnsi" w:hAnsiTheme="minorHAnsi" w:cstheme="minorHAnsi"/>
          <w:sz w:val="22"/>
          <w:szCs w:val="22"/>
        </w:rPr>
        <w:t xml:space="preserve"> no later than 2:00 p.m., </w:t>
      </w:r>
      <w:r w:rsidR="00E62E4B" w:rsidRPr="00770E1A">
        <w:rPr>
          <w:rFonts w:asciiTheme="minorHAnsi" w:hAnsiTheme="minorHAnsi" w:cstheme="minorHAnsi"/>
          <w:sz w:val="22"/>
          <w:szCs w:val="22"/>
        </w:rPr>
        <w:t>May 20, 2026</w:t>
      </w:r>
      <w:r w:rsidRPr="00770E1A">
        <w:rPr>
          <w:rFonts w:asciiTheme="minorHAnsi" w:hAnsiTheme="minorHAnsi" w:cstheme="minorHAnsi"/>
          <w:sz w:val="22"/>
          <w:szCs w:val="22"/>
        </w:rPr>
        <w:t>. All questions must be submitted in writing or emailed to (</w:t>
      </w:r>
      <w:hyperlink r:id="rId25" w:history="1">
        <w:r w:rsidR="00D739FC" w:rsidRPr="00770E1A">
          <w:rPr>
            <w:rStyle w:val="Hyperlink"/>
            <w:rFonts w:asciiTheme="minorHAnsi" w:hAnsiTheme="minorHAnsi" w:cstheme="minorHAnsi"/>
            <w:color w:val="auto"/>
            <w:sz w:val="22"/>
            <w:szCs w:val="22"/>
            <w:u w:val="none"/>
          </w:rPr>
          <w:t>vick_lj@mtnhomesd.org</w:t>
        </w:r>
      </w:hyperlink>
      <w:r w:rsidRPr="00770E1A">
        <w:rPr>
          <w:rFonts w:asciiTheme="minorHAnsi" w:hAnsiTheme="minorHAnsi" w:cstheme="minorHAnsi"/>
          <w:sz w:val="22"/>
          <w:szCs w:val="22"/>
        </w:rPr>
        <w:t>) with the subject “</w:t>
      </w:r>
      <w:r w:rsidR="00E62E4B" w:rsidRPr="00770E1A">
        <w:rPr>
          <w:rFonts w:asciiTheme="minorHAnsi" w:hAnsiTheme="minorHAnsi" w:cstheme="minorHAnsi"/>
          <w:sz w:val="22"/>
          <w:szCs w:val="22"/>
        </w:rPr>
        <w:t>Food Service RFP FY27</w:t>
      </w:r>
      <w:r w:rsidRPr="00770E1A">
        <w:rPr>
          <w:rFonts w:asciiTheme="minorHAnsi" w:hAnsiTheme="minorHAnsi" w:cstheme="minorHAnsi"/>
          <w:sz w:val="22"/>
          <w:szCs w:val="22"/>
        </w:rPr>
        <w:t xml:space="preserve"> - Questions” and be received by the specified date and time. No oral questions or postmarks will be accepted. The LEA reserves the right to contact Respondents by phone to seek clarification on any question(s) submitted.</w:t>
      </w:r>
    </w:p>
    <w:p w14:paraId="0CEEAAB8" w14:textId="4873C758" w:rsidR="00646DCB" w:rsidRPr="00770E1A" w:rsidRDefault="00000000">
      <w:pPr>
        <w:pStyle w:val="BodyText"/>
        <w:spacing w:before="269"/>
        <w:ind w:left="360" w:right="2380"/>
        <w:rPr>
          <w:rFonts w:asciiTheme="minorHAnsi" w:hAnsiTheme="minorHAnsi" w:cstheme="minorHAnsi"/>
          <w:sz w:val="22"/>
          <w:szCs w:val="22"/>
        </w:rPr>
      </w:pPr>
      <w:r w:rsidRPr="00770E1A">
        <w:rPr>
          <w:rFonts w:asciiTheme="minorHAnsi" w:hAnsiTheme="minorHAnsi" w:cstheme="minorHAnsi"/>
          <w:sz w:val="22"/>
          <w:szCs w:val="22"/>
        </w:rPr>
        <w:t>If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part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this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RFP</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amended,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addenda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posted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website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 xml:space="preserve">at: </w:t>
      </w:r>
      <w:r w:rsidR="00E62E4B" w:rsidRPr="00770E1A">
        <w:rPr>
          <w:rFonts w:asciiTheme="minorHAnsi" w:hAnsiTheme="minorHAnsi" w:cstheme="minorHAnsi"/>
          <w:sz w:val="22"/>
          <w:szCs w:val="22"/>
        </w:rPr>
        <w:t>https://www.mtnhomesd.org/</w:t>
      </w:r>
    </w:p>
    <w:p w14:paraId="3B1809AB" w14:textId="77777777" w:rsidR="00646DCB" w:rsidRPr="00770E1A" w:rsidRDefault="00646DCB">
      <w:pPr>
        <w:pStyle w:val="BodyText"/>
        <w:spacing w:before="39"/>
        <w:rPr>
          <w:rFonts w:asciiTheme="minorHAnsi" w:hAnsiTheme="minorHAnsi" w:cstheme="minorHAnsi"/>
          <w:sz w:val="22"/>
          <w:szCs w:val="22"/>
        </w:rPr>
      </w:pPr>
    </w:p>
    <w:p w14:paraId="2437C123" w14:textId="77777777" w:rsidR="00646DCB" w:rsidRPr="00770E1A" w:rsidRDefault="00000000" w:rsidP="00D739FC">
      <w:pPr>
        <w:pStyle w:val="Heading2"/>
        <w:rPr>
          <w:rFonts w:asciiTheme="minorHAnsi" w:hAnsiTheme="minorHAnsi" w:cstheme="minorHAnsi"/>
          <w:sz w:val="22"/>
          <w:szCs w:val="22"/>
        </w:rPr>
      </w:pPr>
      <w:bookmarkStart w:id="19" w:name="Reservations"/>
      <w:bookmarkEnd w:id="19"/>
      <w:r w:rsidRPr="00770E1A">
        <w:rPr>
          <w:rFonts w:asciiTheme="minorHAnsi" w:hAnsiTheme="minorHAnsi" w:cstheme="minorHAnsi"/>
          <w:spacing w:val="-2"/>
          <w:sz w:val="22"/>
          <w:szCs w:val="22"/>
        </w:rPr>
        <w:t>Reservations</w:t>
      </w:r>
    </w:p>
    <w:p w14:paraId="09F9114B" w14:textId="77777777" w:rsidR="00646DCB" w:rsidRPr="00770E1A" w:rsidRDefault="00000000">
      <w:pPr>
        <w:pStyle w:val="BodyText"/>
        <w:spacing w:before="230"/>
        <w:ind w:left="36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Board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Trustees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herein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expressly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reserves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following</w:t>
      </w:r>
      <w:r w:rsidRPr="00770E1A">
        <w:rPr>
          <w:rFonts w:asciiTheme="minorHAnsi" w:hAnsiTheme="minorHAnsi" w:cstheme="minorHAnsi"/>
          <w:spacing w:val="-4"/>
          <w:sz w:val="22"/>
          <w:szCs w:val="22"/>
        </w:rPr>
        <w:t xml:space="preserve"> </w:t>
      </w:r>
      <w:r w:rsidRPr="00770E1A">
        <w:rPr>
          <w:rFonts w:asciiTheme="minorHAnsi" w:hAnsiTheme="minorHAnsi" w:cstheme="minorHAnsi"/>
          <w:spacing w:val="-2"/>
          <w:sz w:val="22"/>
          <w:szCs w:val="22"/>
        </w:rPr>
        <w:t>rights:</w:t>
      </w:r>
    </w:p>
    <w:p w14:paraId="331918DA" w14:textId="77777777" w:rsidR="00646DCB" w:rsidRPr="00770E1A" w:rsidRDefault="00000000">
      <w:pPr>
        <w:pStyle w:val="ListParagraph"/>
        <w:numPr>
          <w:ilvl w:val="0"/>
          <w:numId w:val="14"/>
        </w:numPr>
        <w:tabs>
          <w:tab w:val="left" w:pos="1077"/>
          <w:tab w:val="left" w:pos="1079"/>
        </w:tabs>
        <w:spacing w:before="2"/>
        <w:ind w:right="1247"/>
        <w:rPr>
          <w:rFonts w:asciiTheme="minorHAnsi" w:hAnsiTheme="minorHAnsi" w:cstheme="minorHAnsi"/>
        </w:rPr>
      </w:pPr>
      <w:r w:rsidRPr="00770E1A">
        <w:rPr>
          <w:rFonts w:asciiTheme="minorHAnsi" w:hAnsiTheme="minorHAnsi" w:cstheme="minorHAnsi"/>
        </w:rPr>
        <w:t>To</w:t>
      </w:r>
      <w:r w:rsidRPr="00770E1A">
        <w:rPr>
          <w:rFonts w:asciiTheme="minorHAnsi" w:hAnsiTheme="minorHAnsi" w:cstheme="minorHAnsi"/>
          <w:spacing w:val="-1"/>
        </w:rPr>
        <w:t xml:space="preserve"> </w:t>
      </w:r>
      <w:r w:rsidRPr="00770E1A">
        <w:rPr>
          <w:rFonts w:asciiTheme="minorHAnsi" w:hAnsiTheme="minorHAnsi" w:cstheme="minorHAnsi"/>
        </w:rPr>
        <w:t>negotiate separately</w:t>
      </w:r>
      <w:r w:rsidRPr="00770E1A">
        <w:rPr>
          <w:rFonts w:asciiTheme="minorHAnsi" w:hAnsiTheme="minorHAnsi" w:cstheme="minorHAnsi"/>
          <w:spacing w:val="-4"/>
        </w:rPr>
        <w:t xml:space="preserve"> </w:t>
      </w:r>
      <w:r w:rsidRPr="00770E1A">
        <w:rPr>
          <w:rFonts w:asciiTheme="minorHAnsi" w:hAnsiTheme="minorHAnsi" w:cstheme="minorHAnsi"/>
        </w:rPr>
        <w:t>with</w:t>
      </w:r>
      <w:r w:rsidRPr="00770E1A">
        <w:rPr>
          <w:rFonts w:asciiTheme="minorHAnsi" w:hAnsiTheme="minorHAnsi" w:cstheme="minorHAnsi"/>
          <w:spacing w:val="-1"/>
        </w:rPr>
        <w:t xml:space="preserve"> </w:t>
      </w:r>
      <w:r w:rsidRPr="00770E1A">
        <w:rPr>
          <w:rFonts w:asciiTheme="minorHAnsi" w:hAnsiTheme="minorHAnsi" w:cstheme="minorHAnsi"/>
        </w:rPr>
        <w:t>any</w:t>
      </w:r>
      <w:r w:rsidRPr="00770E1A">
        <w:rPr>
          <w:rFonts w:asciiTheme="minorHAnsi" w:hAnsiTheme="minorHAnsi" w:cstheme="minorHAnsi"/>
          <w:spacing w:val="-2"/>
        </w:rPr>
        <w:t xml:space="preserve"> </w:t>
      </w:r>
      <w:r w:rsidRPr="00770E1A">
        <w:rPr>
          <w:rFonts w:asciiTheme="minorHAnsi" w:hAnsiTheme="minorHAnsi" w:cstheme="minorHAnsi"/>
        </w:rPr>
        <w:t>source whatsoever in</w:t>
      </w:r>
      <w:r w:rsidRPr="00770E1A">
        <w:rPr>
          <w:rFonts w:asciiTheme="minorHAnsi" w:hAnsiTheme="minorHAnsi" w:cstheme="minorHAnsi"/>
          <w:spacing w:val="-1"/>
        </w:rPr>
        <w:t xml:space="preserve"> </w:t>
      </w:r>
      <w:r w:rsidRPr="00770E1A">
        <w:rPr>
          <w:rFonts w:asciiTheme="minorHAnsi" w:hAnsiTheme="minorHAnsi" w:cstheme="minorHAnsi"/>
        </w:rPr>
        <w:t>any</w:t>
      </w:r>
      <w:r w:rsidRPr="00770E1A">
        <w:rPr>
          <w:rFonts w:asciiTheme="minorHAnsi" w:hAnsiTheme="minorHAnsi" w:cstheme="minorHAnsi"/>
          <w:spacing w:val="-2"/>
        </w:rPr>
        <w:t xml:space="preserve"> </w:t>
      </w:r>
      <w:r w:rsidRPr="00770E1A">
        <w:rPr>
          <w:rFonts w:asciiTheme="minorHAnsi" w:hAnsiTheme="minorHAnsi" w:cstheme="minorHAnsi"/>
        </w:rPr>
        <w:t>manner</w:t>
      </w:r>
      <w:r w:rsidRPr="00770E1A">
        <w:rPr>
          <w:rFonts w:asciiTheme="minorHAnsi" w:hAnsiTheme="minorHAnsi" w:cstheme="minorHAnsi"/>
          <w:spacing w:val="-2"/>
        </w:rPr>
        <w:t xml:space="preserve"> </w:t>
      </w:r>
      <w:r w:rsidRPr="00770E1A">
        <w:rPr>
          <w:rFonts w:asciiTheme="minorHAnsi" w:hAnsiTheme="minorHAnsi" w:cstheme="minorHAnsi"/>
        </w:rPr>
        <w:t>necessary</w:t>
      </w:r>
      <w:r w:rsidRPr="00770E1A">
        <w:rPr>
          <w:rFonts w:asciiTheme="minorHAnsi" w:hAnsiTheme="minorHAnsi" w:cstheme="minorHAnsi"/>
          <w:spacing w:val="-2"/>
        </w:rPr>
        <w:t xml:space="preserve"> </w:t>
      </w:r>
      <w:r w:rsidRPr="00770E1A">
        <w:rPr>
          <w:rFonts w:asciiTheme="minorHAnsi" w:hAnsiTheme="minorHAnsi" w:cstheme="minorHAnsi"/>
        </w:rPr>
        <w:t>to</w:t>
      </w:r>
      <w:r w:rsidRPr="00770E1A">
        <w:rPr>
          <w:rFonts w:asciiTheme="minorHAnsi" w:hAnsiTheme="minorHAnsi" w:cstheme="minorHAnsi"/>
          <w:spacing w:val="-1"/>
        </w:rPr>
        <w:t xml:space="preserve"> </w:t>
      </w:r>
      <w:r w:rsidRPr="00770E1A">
        <w:rPr>
          <w:rFonts w:asciiTheme="minorHAnsi" w:hAnsiTheme="minorHAnsi" w:cstheme="minorHAnsi"/>
        </w:rPr>
        <w:t>serve the</w:t>
      </w:r>
      <w:r w:rsidRPr="00770E1A">
        <w:rPr>
          <w:rFonts w:asciiTheme="minorHAnsi" w:hAnsiTheme="minorHAnsi" w:cstheme="minorHAnsi"/>
          <w:spacing w:val="-2"/>
        </w:rPr>
        <w:t xml:space="preserve"> </w:t>
      </w:r>
      <w:r w:rsidRPr="00770E1A">
        <w:rPr>
          <w:rFonts w:asciiTheme="minorHAnsi" w:hAnsiTheme="minorHAnsi" w:cstheme="minorHAnsi"/>
        </w:rPr>
        <w:t>best</w:t>
      </w:r>
      <w:r w:rsidRPr="00770E1A">
        <w:rPr>
          <w:rFonts w:asciiTheme="minorHAnsi" w:hAnsiTheme="minorHAnsi" w:cstheme="minorHAnsi"/>
          <w:spacing w:val="-4"/>
        </w:rPr>
        <w:t xml:space="preserve"> </w:t>
      </w:r>
      <w:r w:rsidRPr="00770E1A">
        <w:rPr>
          <w:rFonts w:asciiTheme="minorHAnsi" w:hAnsiTheme="minorHAnsi" w:cstheme="minorHAnsi"/>
        </w:rPr>
        <w:t>interests</w:t>
      </w:r>
      <w:r w:rsidRPr="00770E1A">
        <w:rPr>
          <w:rFonts w:asciiTheme="minorHAnsi" w:hAnsiTheme="minorHAnsi" w:cstheme="minorHAnsi"/>
          <w:spacing w:val="-3"/>
        </w:rPr>
        <w:t xml:space="preserve"> </w:t>
      </w:r>
      <w:r w:rsidRPr="00770E1A">
        <w:rPr>
          <w:rFonts w:asciiTheme="minorHAnsi" w:hAnsiTheme="minorHAnsi" w:cstheme="minorHAnsi"/>
        </w:rPr>
        <w:t>of</w:t>
      </w:r>
      <w:r w:rsidRPr="00770E1A">
        <w:rPr>
          <w:rFonts w:asciiTheme="minorHAnsi" w:hAnsiTheme="minorHAnsi" w:cstheme="minorHAnsi"/>
          <w:spacing w:val="-3"/>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LEA.</w:t>
      </w:r>
      <w:r w:rsidRPr="00770E1A">
        <w:rPr>
          <w:rFonts w:asciiTheme="minorHAnsi" w:hAnsiTheme="minorHAnsi" w:cstheme="minorHAnsi"/>
          <w:spacing w:val="-2"/>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LEA</w:t>
      </w:r>
      <w:r w:rsidRPr="00770E1A">
        <w:rPr>
          <w:rFonts w:asciiTheme="minorHAnsi" w:hAnsiTheme="minorHAnsi" w:cstheme="minorHAnsi"/>
          <w:spacing w:val="-2"/>
        </w:rPr>
        <w:t xml:space="preserve"> </w:t>
      </w:r>
      <w:r w:rsidRPr="00770E1A">
        <w:rPr>
          <w:rFonts w:asciiTheme="minorHAnsi" w:hAnsiTheme="minorHAnsi" w:cstheme="minorHAnsi"/>
        </w:rPr>
        <w:t>does</w:t>
      </w:r>
      <w:r w:rsidRPr="00770E1A">
        <w:rPr>
          <w:rFonts w:asciiTheme="minorHAnsi" w:hAnsiTheme="minorHAnsi" w:cstheme="minorHAnsi"/>
          <w:spacing w:val="-3"/>
        </w:rPr>
        <w:t xml:space="preserve"> </w:t>
      </w:r>
      <w:r w:rsidRPr="00770E1A">
        <w:rPr>
          <w:rFonts w:asciiTheme="minorHAnsi" w:hAnsiTheme="minorHAnsi" w:cstheme="minorHAnsi"/>
        </w:rPr>
        <w:t>not</w:t>
      </w:r>
      <w:r w:rsidRPr="00770E1A">
        <w:rPr>
          <w:rFonts w:asciiTheme="minorHAnsi" w:hAnsiTheme="minorHAnsi" w:cstheme="minorHAnsi"/>
          <w:spacing w:val="-4"/>
        </w:rPr>
        <w:t xml:space="preserve"> </w:t>
      </w:r>
      <w:r w:rsidRPr="00770E1A">
        <w:rPr>
          <w:rFonts w:asciiTheme="minorHAnsi" w:hAnsiTheme="minorHAnsi" w:cstheme="minorHAnsi"/>
        </w:rPr>
        <w:t>intend</w:t>
      </w:r>
      <w:r w:rsidRPr="00770E1A">
        <w:rPr>
          <w:rFonts w:asciiTheme="minorHAnsi" w:hAnsiTheme="minorHAnsi" w:cstheme="minorHAnsi"/>
          <w:spacing w:val="-3"/>
        </w:rPr>
        <w:t xml:space="preserve"> </w:t>
      </w:r>
      <w:r w:rsidRPr="00770E1A">
        <w:rPr>
          <w:rFonts w:asciiTheme="minorHAnsi" w:hAnsiTheme="minorHAnsi" w:cstheme="minorHAnsi"/>
        </w:rPr>
        <w:t>to</w:t>
      </w:r>
      <w:r w:rsidRPr="00770E1A">
        <w:rPr>
          <w:rFonts w:asciiTheme="minorHAnsi" w:hAnsiTheme="minorHAnsi" w:cstheme="minorHAnsi"/>
          <w:spacing w:val="-3"/>
        </w:rPr>
        <w:t xml:space="preserve"> </w:t>
      </w:r>
      <w:r w:rsidRPr="00770E1A">
        <w:rPr>
          <w:rFonts w:asciiTheme="minorHAnsi" w:hAnsiTheme="minorHAnsi" w:cstheme="minorHAnsi"/>
        </w:rPr>
        <w:t>award</w:t>
      </w:r>
      <w:r w:rsidRPr="00770E1A">
        <w:rPr>
          <w:rFonts w:asciiTheme="minorHAnsi" w:hAnsiTheme="minorHAnsi" w:cstheme="minorHAnsi"/>
          <w:spacing w:val="-3"/>
        </w:rPr>
        <w:t xml:space="preserve"> </w:t>
      </w:r>
      <w:r w:rsidRPr="00770E1A">
        <w:rPr>
          <w:rFonts w:asciiTheme="minorHAnsi" w:hAnsiTheme="minorHAnsi" w:cstheme="minorHAnsi"/>
        </w:rPr>
        <w:t>a</w:t>
      </w:r>
      <w:r w:rsidRPr="00770E1A">
        <w:rPr>
          <w:rFonts w:asciiTheme="minorHAnsi" w:hAnsiTheme="minorHAnsi" w:cstheme="minorHAnsi"/>
          <w:spacing w:val="-2"/>
        </w:rPr>
        <w:t xml:space="preserve"> </w:t>
      </w:r>
      <w:r w:rsidRPr="00770E1A">
        <w:rPr>
          <w:rFonts w:asciiTheme="minorHAnsi" w:hAnsiTheme="minorHAnsi" w:cstheme="minorHAnsi"/>
        </w:rPr>
        <w:t>contract</w:t>
      </w:r>
      <w:r w:rsidRPr="00770E1A">
        <w:rPr>
          <w:rFonts w:asciiTheme="minorHAnsi" w:hAnsiTheme="minorHAnsi" w:cstheme="minorHAnsi"/>
          <w:spacing w:val="-4"/>
        </w:rPr>
        <w:t xml:space="preserve"> </w:t>
      </w:r>
      <w:r w:rsidRPr="00770E1A">
        <w:rPr>
          <w:rFonts w:asciiTheme="minorHAnsi" w:hAnsiTheme="minorHAnsi" w:cstheme="minorHAnsi"/>
        </w:rPr>
        <w:t>solely</w:t>
      </w:r>
      <w:r w:rsidRPr="00770E1A">
        <w:rPr>
          <w:rFonts w:asciiTheme="minorHAnsi" w:hAnsiTheme="minorHAnsi" w:cstheme="minorHAnsi"/>
          <w:spacing w:val="-4"/>
        </w:rPr>
        <w:t xml:space="preserve"> </w:t>
      </w:r>
      <w:r w:rsidRPr="00770E1A">
        <w:rPr>
          <w:rFonts w:asciiTheme="minorHAnsi" w:hAnsiTheme="minorHAnsi" w:cstheme="minorHAnsi"/>
        </w:rPr>
        <w:t>based on any response made to this RFP or in any way to pay for information solicited or obtained. The information obtained will be used in determining what seems to best serve the interests of the LEA.</w:t>
      </w:r>
    </w:p>
    <w:p w14:paraId="64DB3C48" w14:textId="77777777" w:rsidR="00646DCB" w:rsidRPr="00770E1A" w:rsidRDefault="00000000">
      <w:pPr>
        <w:pStyle w:val="ListParagraph"/>
        <w:numPr>
          <w:ilvl w:val="0"/>
          <w:numId w:val="14"/>
        </w:numPr>
        <w:tabs>
          <w:tab w:val="left" w:pos="1078"/>
          <w:tab w:val="left" w:pos="1080"/>
        </w:tabs>
        <w:ind w:left="1080" w:right="1920"/>
        <w:rPr>
          <w:rFonts w:asciiTheme="minorHAnsi" w:hAnsiTheme="minorHAnsi" w:cstheme="minorHAnsi"/>
        </w:rPr>
      </w:pPr>
      <w:r w:rsidRPr="00770E1A">
        <w:rPr>
          <w:rFonts w:asciiTheme="minorHAnsi" w:hAnsiTheme="minorHAnsi" w:cstheme="minorHAnsi"/>
        </w:rPr>
        <w:t>To</w:t>
      </w:r>
      <w:r w:rsidRPr="00770E1A">
        <w:rPr>
          <w:rFonts w:asciiTheme="minorHAnsi" w:hAnsiTheme="minorHAnsi" w:cstheme="minorHAnsi"/>
          <w:spacing w:val="-3"/>
        </w:rPr>
        <w:t xml:space="preserve"> </w:t>
      </w:r>
      <w:r w:rsidRPr="00770E1A">
        <w:rPr>
          <w:rFonts w:asciiTheme="minorHAnsi" w:hAnsiTheme="minorHAnsi" w:cstheme="minorHAnsi"/>
        </w:rPr>
        <w:t>consider</w:t>
      </w:r>
      <w:r w:rsidRPr="00770E1A">
        <w:rPr>
          <w:rFonts w:asciiTheme="minorHAnsi" w:hAnsiTheme="minorHAnsi" w:cstheme="minorHAnsi"/>
          <w:spacing w:val="-3"/>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competency</w:t>
      </w:r>
      <w:r w:rsidRPr="00770E1A">
        <w:rPr>
          <w:rFonts w:asciiTheme="minorHAnsi" w:hAnsiTheme="minorHAnsi" w:cstheme="minorHAnsi"/>
          <w:spacing w:val="-4"/>
        </w:rPr>
        <w:t xml:space="preserve"> </w:t>
      </w:r>
      <w:r w:rsidRPr="00770E1A">
        <w:rPr>
          <w:rFonts w:asciiTheme="minorHAnsi" w:hAnsiTheme="minorHAnsi" w:cstheme="minorHAnsi"/>
        </w:rPr>
        <w:t>and</w:t>
      </w:r>
      <w:r w:rsidRPr="00770E1A">
        <w:rPr>
          <w:rFonts w:asciiTheme="minorHAnsi" w:hAnsiTheme="minorHAnsi" w:cstheme="minorHAnsi"/>
          <w:spacing w:val="-3"/>
        </w:rPr>
        <w:t xml:space="preserve"> </w:t>
      </w:r>
      <w:r w:rsidRPr="00770E1A">
        <w:rPr>
          <w:rFonts w:asciiTheme="minorHAnsi" w:hAnsiTheme="minorHAnsi" w:cstheme="minorHAnsi"/>
        </w:rPr>
        <w:t>responsibility</w:t>
      </w:r>
      <w:r w:rsidRPr="00770E1A">
        <w:rPr>
          <w:rFonts w:asciiTheme="minorHAnsi" w:hAnsiTheme="minorHAnsi" w:cstheme="minorHAnsi"/>
          <w:spacing w:val="-4"/>
        </w:rPr>
        <w:t xml:space="preserve"> </w:t>
      </w:r>
      <w:r w:rsidRPr="00770E1A">
        <w:rPr>
          <w:rFonts w:asciiTheme="minorHAnsi" w:hAnsiTheme="minorHAnsi" w:cstheme="minorHAnsi"/>
        </w:rPr>
        <w:t>of</w:t>
      </w:r>
      <w:r w:rsidRPr="00770E1A">
        <w:rPr>
          <w:rFonts w:asciiTheme="minorHAnsi" w:hAnsiTheme="minorHAnsi" w:cstheme="minorHAnsi"/>
          <w:spacing w:val="-3"/>
        </w:rPr>
        <w:t xml:space="preserve"> </w:t>
      </w:r>
      <w:r w:rsidRPr="00770E1A">
        <w:rPr>
          <w:rFonts w:asciiTheme="minorHAnsi" w:hAnsiTheme="minorHAnsi" w:cstheme="minorHAnsi"/>
        </w:rPr>
        <w:t>Respondents</w:t>
      </w:r>
      <w:r w:rsidRPr="00770E1A">
        <w:rPr>
          <w:rFonts w:asciiTheme="minorHAnsi" w:hAnsiTheme="minorHAnsi" w:cstheme="minorHAnsi"/>
          <w:spacing w:val="-3"/>
        </w:rPr>
        <w:t xml:space="preserve"> </w:t>
      </w:r>
      <w:r w:rsidRPr="00770E1A">
        <w:rPr>
          <w:rFonts w:asciiTheme="minorHAnsi" w:hAnsiTheme="minorHAnsi" w:cstheme="minorHAnsi"/>
        </w:rPr>
        <w:t>and</w:t>
      </w:r>
      <w:r w:rsidRPr="00770E1A">
        <w:rPr>
          <w:rFonts w:asciiTheme="minorHAnsi" w:hAnsiTheme="minorHAnsi" w:cstheme="minorHAnsi"/>
          <w:spacing w:val="-3"/>
        </w:rPr>
        <w:t xml:space="preserve"> </w:t>
      </w:r>
      <w:r w:rsidRPr="00770E1A">
        <w:rPr>
          <w:rFonts w:asciiTheme="minorHAnsi" w:hAnsiTheme="minorHAnsi" w:cstheme="minorHAnsi"/>
        </w:rPr>
        <w:t>that</w:t>
      </w:r>
      <w:r w:rsidRPr="00770E1A">
        <w:rPr>
          <w:rFonts w:asciiTheme="minorHAnsi" w:hAnsiTheme="minorHAnsi" w:cstheme="minorHAnsi"/>
          <w:spacing w:val="-4"/>
        </w:rPr>
        <w:t xml:space="preserve"> </w:t>
      </w:r>
      <w:r w:rsidRPr="00770E1A">
        <w:rPr>
          <w:rFonts w:asciiTheme="minorHAnsi" w:hAnsiTheme="minorHAnsi" w:cstheme="minorHAnsi"/>
        </w:rPr>
        <w:t>of</w:t>
      </w:r>
      <w:r w:rsidRPr="00770E1A">
        <w:rPr>
          <w:rFonts w:asciiTheme="minorHAnsi" w:hAnsiTheme="minorHAnsi" w:cstheme="minorHAnsi"/>
          <w:spacing w:val="-5"/>
        </w:rPr>
        <w:t xml:space="preserve"> </w:t>
      </w:r>
      <w:r w:rsidRPr="00770E1A">
        <w:rPr>
          <w:rFonts w:asciiTheme="minorHAnsi" w:hAnsiTheme="minorHAnsi" w:cstheme="minorHAnsi"/>
        </w:rPr>
        <w:t>their proposed subcontractors, if any, in making the award.</w:t>
      </w:r>
    </w:p>
    <w:p w14:paraId="49A4953C" w14:textId="77777777" w:rsidR="00646DCB" w:rsidRPr="00770E1A" w:rsidRDefault="00000000">
      <w:pPr>
        <w:pStyle w:val="ListParagraph"/>
        <w:numPr>
          <w:ilvl w:val="0"/>
          <w:numId w:val="14"/>
        </w:numPr>
        <w:tabs>
          <w:tab w:val="left" w:pos="1078"/>
          <w:tab w:val="left" w:pos="1080"/>
        </w:tabs>
        <w:ind w:left="1080" w:right="1446"/>
        <w:jc w:val="both"/>
        <w:rPr>
          <w:rFonts w:asciiTheme="minorHAnsi" w:hAnsiTheme="minorHAnsi" w:cstheme="minorHAnsi"/>
        </w:rPr>
      </w:pPr>
      <w:r w:rsidRPr="00770E1A">
        <w:rPr>
          <w:rFonts w:asciiTheme="minorHAnsi" w:hAnsiTheme="minorHAnsi" w:cstheme="minorHAnsi"/>
        </w:rPr>
        <w:t>To make the award based on its best judgment as</w:t>
      </w:r>
      <w:r w:rsidRPr="00770E1A">
        <w:rPr>
          <w:rFonts w:asciiTheme="minorHAnsi" w:hAnsiTheme="minorHAnsi" w:cstheme="minorHAnsi"/>
          <w:spacing w:val="-2"/>
        </w:rPr>
        <w:t xml:space="preserve"> </w:t>
      </w:r>
      <w:r w:rsidRPr="00770E1A">
        <w:rPr>
          <w:rFonts w:asciiTheme="minorHAnsi" w:hAnsiTheme="minorHAnsi" w:cstheme="minorHAnsi"/>
        </w:rPr>
        <w:t>to which contractor will provide a program that best meets the LEA’s expectations of a program employing the highest standards</w:t>
      </w:r>
      <w:r w:rsidRPr="00770E1A">
        <w:rPr>
          <w:rFonts w:asciiTheme="minorHAnsi" w:hAnsiTheme="minorHAnsi" w:cstheme="minorHAnsi"/>
          <w:spacing w:val="-5"/>
        </w:rPr>
        <w:t xml:space="preserve"> </w:t>
      </w:r>
      <w:r w:rsidRPr="00770E1A">
        <w:rPr>
          <w:rFonts w:asciiTheme="minorHAnsi" w:hAnsiTheme="minorHAnsi" w:cstheme="minorHAnsi"/>
        </w:rPr>
        <w:t>of</w:t>
      </w:r>
      <w:r w:rsidRPr="00770E1A">
        <w:rPr>
          <w:rFonts w:asciiTheme="minorHAnsi" w:hAnsiTheme="minorHAnsi" w:cstheme="minorHAnsi"/>
          <w:spacing w:val="-5"/>
        </w:rPr>
        <w:t xml:space="preserve"> </w:t>
      </w:r>
      <w:r w:rsidRPr="00770E1A">
        <w:rPr>
          <w:rFonts w:asciiTheme="minorHAnsi" w:hAnsiTheme="minorHAnsi" w:cstheme="minorHAnsi"/>
        </w:rPr>
        <w:t>quality,</w:t>
      </w:r>
      <w:r w:rsidRPr="00770E1A">
        <w:rPr>
          <w:rFonts w:asciiTheme="minorHAnsi" w:hAnsiTheme="minorHAnsi" w:cstheme="minorHAnsi"/>
          <w:spacing w:val="-4"/>
        </w:rPr>
        <w:t xml:space="preserve"> </w:t>
      </w:r>
      <w:r w:rsidRPr="00770E1A">
        <w:rPr>
          <w:rFonts w:asciiTheme="minorHAnsi" w:hAnsiTheme="minorHAnsi" w:cstheme="minorHAnsi"/>
        </w:rPr>
        <w:t>nutritional</w:t>
      </w:r>
      <w:r w:rsidRPr="00770E1A">
        <w:rPr>
          <w:rFonts w:asciiTheme="minorHAnsi" w:hAnsiTheme="minorHAnsi" w:cstheme="minorHAnsi"/>
          <w:spacing w:val="-5"/>
        </w:rPr>
        <w:t xml:space="preserve"> </w:t>
      </w:r>
      <w:r w:rsidRPr="00770E1A">
        <w:rPr>
          <w:rFonts w:asciiTheme="minorHAnsi" w:hAnsiTheme="minorHAnsi" w:cstheme="minorHAnsi"/>
        </w:rPr>
        <w:t>standards,</w:t>
      </w:r>
      <w:r w:rsidRPr="00770E1A">
        <w:rPr>
          <w:rFonts w:asciiTheme="minorHAnsi" w:hAnsiTheme="minorHAnsi" w:cstheme="minorHAnsi"/>
          <w:spacing w:val="-4"/>
        </w:rPr>
        <w:t xml:space="preserve"> </w:t>
      </w:r>
      <w:r w:rsidRPr="00770E1A">
        <w:rPr>
          <w:rFonts w:asciiTheme="minorHAnsi" w:hAnsiTheme="minorHAnsi" w:cstheme="minorHAnsi"/>
        </w:rPr>
        <w:t>palatability,</w:t>
      </w:r>
      <w:r w:rsidRPr="00770E1A">
        <w:rPr>
          <w:rFonts w:asciiTheme="minorHAnsi" w:hAnsiTheme="minorHAnsi" w:cstheme="minorHAnsi"/>
          <w:spacing w:val="-4"/>
        </w:rPr>
        <w:t xml:space="preserve"> </w:t>
      </w:r>
      <w:r w:rsidRPr="00770E1A">
        <w:rPr>
          <w:rFonts w:asciiTheme="minorHAnsi" w:hAnsiTheme="minorHAnsi" w:cstheme="minorHAnsi"/>
        </w:rPr>
        <w:t>and</w:t>
      </w:r>
      <w:r w:rsidRPr="00770E1A">
        <w:rPr>
          <w:rFonts w:asciiTheme="minorHAnsi" w:hAnsiTheme="minorHAnsi" w:cstheme="minorHAnsi"/>
          <w:spacing w:val="-5"/>
        </w:rPr>
        <w:t xml:space="preserve"> </w:t>
      </w:r>
      <w:r w:rsidRPr="00770E1A">
        <w:rPr>
          <w:rFonts w:asciiTheme="minorHAnsi" w:hAnsiTheme="minorHAnsi" w:cstheme="minorHAnsi"/>
        </w:rPr>
        <w:t>menu</w:t>
      </w:r>
      <w:r w:rsidRPr="00770E1A">
        <w:rPr>
          <w:rFonts w:asciiTheme="minorHAnsi" w:hAnsiTheme="minorHAnsi" w:cstheme="minorHAnsi"/>
          <w:spacing w:val="-5"/>
        </w:rPr>
        <w:t xml:space="preserve"> </w:t>
      </w:r>
      <w:r w:rsidRPr="00770E1A">
        <w:rPr>
          <w:rFonts w:asciiTheme="minorHAnsi" w:hAnsiTheme="minorHAnsi" w:cstheme="minorHAnsi"/>
        </w:rPr>
        <w:t>variety,</w:t>
      </w:r>
      <w:r w:rsidRPr="00770E1A">
        <w:rPr>
          <w:rFonts w:asciiTheme="minorHAnsi" w:hAnsiTheme="minorHAnsi" w:cstheme="minorHAnsi"/>
          <w:spacing w:val="-4"/>
        </w:rPr>
        <w:t xml:space="preserve"> </w:t>
      </w:r>
      <w:r w:rsidRPr="00770E1A">
        <w:rPr>
          <w:rFonts w:asciiTheme="minorHAnsi" w:hAnsiTheme="minorHAnsi" w:cstheme="minorHAnsi"/>
        </w:rPr>
        <w:t>with</w:t>
      </w:r>
      <w:r w:rsidRPr="00770E1A">
        <w:rPr>
          <w:rFonts w:asciiTheme="minorHAnsi" w:hAnsiTheme="minorHAnsi" w:cstheme="minorHAnsi"/>
          <w:spacing w:val="-5"/>
        </w:rPr>
        <w:t xml:space="preserve"> </w:t>
      </w:r>
      <w:r w:rsidRPr="00770E1A">
        <w:rPr>
          <w:rFonts w:asciiTheme="minorHAnsi" w:hAnsiTheme="minorHAnsi" w:cstheme="minorHAnsi"/>
        </w:rPr>
        <w:t>price being the primary consideration.</w:t>
      </w:r>
    </w:p>
    <w:p w14:paraId="0D8099DE" w14:textId="77777777" w:rsidR="007E25B6" w:rsidRPr="00770E1A" w:rsidRDefault="00000000">
      <w:pPr>
        <w:pStyle w:val="ListParagraph"/>
        <w:numPr>
          <w:ilvl w:val="0"/>
          <w:numId w:val="14"/>
        </w:numPr>
        <w:tabs>
          <w:tab w:val="left" w:pos="1078"/>
          <w:tab w:val="left" w:pos="1080"/>
        </w:tabs>
        <w:spacing w:before="1"/>
        <w:ind w:left="1080" w:right="1197"/>
        <w:rPr>
          <w:rFonts w:asciiTheme="minorHAnsi" w:hAnsiTheme="minorHAnsi" w:cstheme="minorHAnsi"/>
        </w:rPr>
      </w:pPr>
      <w:r w:rsidRPr="00770E1A">
        <w:rPr>
          <w:rFonts w:asciiTheme="minorHAnsi" w:hAnsiTheme="minorHAnsi" w:cstheme="minorHAnsi"/>
        </w:rPr>
        <w:t>To make such changes or corrections to plans, specifications, or quantities as it may deem</w:t>
      </w:r>
      <w:r w:rsidRPr="00770E1A">
        <w:rPr>
          <w:rFonts w:asciiTheme="minorHAnsi" w:hAnsiTheme="minorHAnsi" w:cstheme="minorHAnsi"/>
          <w:spacing w:val="-3"/>
        </w:rPr>
        <w:t xml:space="preserve"> </w:t>
      </w:r>
      <w:r w:rsidRPr="00770E1A">
        <w:rPr>
          <w:rFonts w:asciiTheme="minorHAnsi" w:hAnsiTheme="minorHAnsi" w:cstheme="minorHAnsi"/>
        </w:rPr>
        <w:t>necessary</w:t>
      </w:r>
      <w:r w:rsidRPr="00770E1A">
        <w:rPr>
          <w:rFonts w:asciiTheme="minorHAnsi" w:hAnsiTheme="minorHAnsi" w:cstheme="minorHAnsi"/>
          <w:spacing w:val="-5"/>
        </w:rPr>
        <w:t xml:space="preserve"> </w:t>
      </w:r>
      <w:r w:rsidRPr="00770E1A">
        <w:rPr>
          <w:rFonts w:asciiTheme="minorHAnsi" w:hAnsiTheme="minorHAnsi" w:cstheme="minorHAnsi"/>
        </w:rPr>
        <w:t>or</w:t>
      </w:r>
      <w:r w:rsidRPr="00770E1A">
        <w:rPr>
          <w:rFonts w:asciiTheme="minorHAnsi" w:hAnsiTheme="minorHAnsi" w:cstheme="minorHAnsi"/>
          <w:spacing w:val="-3"/>
        </w:rPr>
        <w:t xml:space="preserve"> </w:t>
      </w:r>
      <w:r w:rsidRPr="00770E1A">
        <w:rPr>
          <w:rFonts w:asciiTheme="minorHAnsi" w:hAnsiTheme="minorHAnsi" w:cstheme="minorHAnsi"/>
        </w:rPr>
        <w:t>desirable</w:t>
      </w:r>
      <w:r w:rsidRPr="00770E1A">
        <w:rPr>
          <w:rFonts w:asciiTheme="minorHAnsi" w:hAnsiTheme="minorHAnsi" w:cstheme="minorHAnsi"/>
          <w:spacing w:val="-3"/>
        </w:rPr>
        <w:t xml:space="preserve"> </w:t>
      </w:r>
      <w:r w:rsidRPr="00770E1A">
        <w:rPr>
          <w:rFonts w:asciiTheme="minorHAnsi" w:hAnsiTheme="minorHAnsi" w:cstheme="minorHAnsi"/>
        </w:rPr>
        <w:t>before</w:t>
      </w:r>
      <w:r w:rsidRPr="00770E1A">
        <w:rPr>
          <w:rFonts w:asciiTheme="minorHAnsi" w:hAnsiTheme="minorHAnsi" w:cstheme="minorHAnsi"/>
          <w:spacing w:val="-3"/>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proposal</w:t>
      </w:r>
      <w:r w:rsidRPr="00770E1A">
        <w:rPr>
          <w:rFonts w:asciiTheme="minorHAnsi" w:hAnsiTheme="minorHAnsi" w:cstheme="minorHAnsi"/>
          <w:spacing w:val="-6"/>
        </w:rPr>
        <w:t xml:space="preserve"> </w:t>
      </w:r>
      <w:r w:rsidRPr="00770E1A">
        <w:rPr>
          <w:rFonts w:asciiTheme="minorHAnsi" w:hAnsiTheme="minorHAnsi" w:cstheme="minorHAnsi"/>
        </w:rPr>
        <w:t>opening.</w:t>
      </w:r>
      <w:r w:rsidRPr="00770E1A">
        <w:rPr>
          <w:rFonts w:asciiTheme="minorHAnsi" w:hAnsiTheme="minorHAnsi" w:cstheme="minorHAnsi"/>
          <w:spacing w:val="-5"/>
        </w:rPr>
        <w:t xml:space="preserve"> </w:t>
      </w:r>
      <w:r w:rsidRPr="00770E1A">
        <w:rPr>
          <w:rFonts w:asciiTheme="minorHAnsi" w:hAnsiTheme="minorHAnsi" w:cstheme="minorHAnsi"/>
        </w:rPr>
        <w:t>Respondents</w:t>
      </w:r>
      <w:r w:rsidRPr="00770E1A">
        <w:rPr>
          <w:rFonts w:asciiTheme="minorHAnsi" w:hAnsiTheme="minorHAnsi" w:cstheme="minorHAnsi"/>
          <w:spacing w:val="-4"/>
        </w:rPr>
        <w:t xml:space="preserve"> </w:t>
      </w:r>
      <w:r w:rsidRPr="00770E1A">
        <w:rPr>
          <w:rFonts w:asciiTheme="minorHAnsi" w:hAnsiTheme="minorHAnsi" w:cstheme="minorHAnsi"/>
        </w:rPr>
        <w:t>will</w:t>
      </w:r>
      <w:r w:rsidRPr="00770E1A">
        <w:rPr>
          <w:rFonts w:asciiTheme="minorHAnsi" w:hAnsiTheme="minorHAnsi" w:cstheme="minorHAnsi"/>
          <w:spacing w:val="-4"/>
        </w:rPr>
        <w:t xml:space="preserve"> </w:t>
      </w:r>
      <w:r w:rsidRPr="00770E1A">
        <w:rPr>
          <w:rFonts w:asciiTheme="minorHAnsi" w:hAnsiTheme="minorHAnsi" w:cstheme="minorHAnsi"/>
        </w:rPr>
        <w:t>be</w:t>
      </w:r>
      <w:r w:rsidRPr="00770E1A">
        <w:rPr>
          <w:rFonts w:asciiTheme="minorHAnsi" w:hAnsiTheme="minorHAnsi" w:cstheme="minorHAnsi"/>
          <w:spacing w:val="-3"/>
        </w:rPr>
        <w:t xml:space="preserve"> </w:t>
      </w:r>
      <w:r w:rsidRPr="00770E1A">
        <w:rPr>
          <w:rFonts w:asciiTheme="minorHAnsi" w:hAnsiTheme="minorHAnsi" w:cstheme="minorHAnsi"/>
        </w:rPr>
        <w:t xml:space="preserve">notified of such changes in writing by addenda posted to the LEA’s website. Respondents who provide </w:t>
      </w:r>
      <w:proofErr w:type="gramStart"/>
      <w:r w:rsidRPr="00770E1A">
        <w:rPr>
          <w:rFonts w:asciiTheme="minorHAnsi" w:hAnsiTheme="minorHAnsi" w:cstheme="minorHAnsi"/>
        </w:rPr>
        <w:t>their</w:t>
      </w:r>
      <w:proofErr w:type="gramEnd"/>
      <w:r w:rsidRPr="00770E1A">
        <w:rPr>
          <w:rFonts w:asciiTheme="minorHAnsi" w:hAnsiTheme="minorHAnsi" w:cstheme="minorHAnsi"/>
        </w:rPr>
        <w:t xml:space="preserve"> </w:t>
      </w:r>
    </w:p>
    <w:p w14:paraId="7D70EE17" w14:textId="77777777" w:rsidR="007E25B6" w:rsidRPr="00770E1A" w:rsidRDefault="007E25B6" w:rsidP="007E25B6">
      <w:pPr>
        <w:pStyle w:val="ListParagraph"/>
        <w:tabs>
          <w:tab w:val="left" w:pos="1078"/>
          <w:tab w:val="left" w:pos="1080"/>
        </w:tabs>
        <w:spacing w:before="1"/>
        <w:ind w:left="1080" w:right="1197" w:firstLine="0"/>
        <w:rPr>
          <w:rFonts w:asciiTheme="minorHAnsi" w:hAnsiTheme="minorHAnsi" w:cstheme="minorHAnsi"/>
        </w:rPr>
      </w:pPr>
    </w:p>
    <w:p w14:paraId="49FDFB09" w14:textId="199B7F57" w:rsidR="00646DCB" w:rsidRPr="00770E1A" w:rsidRDefault="00000000" w:rsidP="007E25B6">
      <w:pPr>
        <w:pStyle w:val="ListParagraph"/>
        <w:tabs>
          <w:tab w:val="left" w:pos="1078"/>
          <w:tab w:val="left" w:pos="1080"/>
        </w:tabs>
        <w:spacing w:before="1"/>
        <w:ind w:left="1080" w:right="1197" w:firstLine="0"/>
        <w:rPr>
          <w:rFonts w:asciiTheme="minorHAnsi" w:hAnsiTheme="minorHAnsi" w:cstheme="minorHAnsi"/>
        </w:rPr>
      </w:pPr>
      <w:r w:rsidRPr="00770E1A">
        <w:rPr>
          <w:rFonts w:asciiTheme="minorHAnsi" w:hAnsiTheme="minorHAnsi" w:cstheme="minorHAnsi"/>
        </w:rPr>
        <w:t>name and email address to the LEA of their intent to respond to this RFP will also be notified by email.</w:t>
      </w:r>
    </w:p>
    <w:p w14:paraId="2F9452C0" w14:textId="77777777" w:rsidR="00646DCB" w:rsidRPr="00770E1A" w:rsidRDefault="00646DCB">
      <w:pPr>
        <w:pStyle w:val="BodyText"/>
        <w:spacing w:before="38"/>
        <w:rPr>
          <w:rFonts w:asciiTheme="minorHAnsi" w:hAnsiTheme="minorHAnsi" w:cstheme="minorHAnsi"/>
          <w:sz w:val="22"/>
          <w:szCs w:val="22"/>
        </w:rPr>
      </w:pPr>
    </w:p>
    <w:p w14:paraId="6837585A" w14:textId="77777777" w:rsidR="00646DCB" w:rsidRPr="00770E1A" w:rsidRDefault="00000000">
      <w:pPr>
        <w:pStyle w:val="Heading2"/>
        <w:rPr>
          <w:rFonts w:asciiTheme="minorHAnsi" w:hAnsiTheme="minorHAnsi" w:cstheme="minorHAnsi"/>
          <w:sz w:val="22"/>
          <w:szCs w:val="22"/>
        </w:rPr>
      </w:pPr>
      <w:bookmarkStart w:id="20" w:name="Contract_Award"/>
      <w:bookmarkEnd w:id="20"/>
      <w:r w:rsidRPr="00770E1A">
        <w:rPr>
          <w:rFonts w:asciiTheme="minorHAnsi" w:hAnsiTheme="minorHAnsi" w:cstheme="minorHAnsi"/>
          <w:sz w:val="22"/>
          <w:szCs w:val="22"/>
        </w:rPr>
        <w:lastRenderedPageBreak/>
        <w:t>Contract</w:t>
      </w:r>
      <w:r w:rsidRPr="00770E1A">
        <w:rPr>
          <w:rFonts w:asciiTheme="minorHAnsi" w:hAnsiTheme="minorHAnsi" w:cstheme="minorHAnsi"/>
          <w:spacing w:val="-4"/>
          <w:sz w:val="22"/>
          <w:szCs w:val="22"/>
        </w:rPr>
        <w:t xml:space="preserve"> Award</w:t>
      </w:r>
    </w:p>
    <w:p w14:paraId="2E457546" w14:textId="67E870D5" w:rsidR="00646DCB" w:rsidRPr="00770E1A" w:rsidRDefault="00000000">
      <w:pPr>
        <w:pStyle w:val="BodyText"/>
        <w:spacing w:before="271"/>
        <w:ind w:left="359" w:right="1150"/>
        <w:rPr>
          <w:rFonts w:asciiTheme="minorHAnsi" w:hAnsiTheme="minorHAnsi" w:cstheme="minorHAnsi"/>
          <w:sz w:val="22"/>
          <w:szCs w:val="22"/>
        </w:rPr>
      </w:pPr>
      <w:r w:rsidRPr="00770E1A">
        <w:rPr>
          <w:rFonts w:asciiTheme="minorHAnsi" w:hAnsiTheme="minorHAnsi" w:cstheme="minorHAnsi"/>
          <w:sz w:val="22"/>
          <w:szCs w:val="22"/>
        </w:rPr>
        <w:t>The initial contract period shall commence on July 1, 202</w:t>
      </w:r>
      <w:r w:rsidR="000B109F" w:rsidRPr="00770E1A">
        <w:rPr>
          <w:rFonts w:asciiTheme="minorHAnsi" w:hAnsiTheme="minorHAnsi" w:cstheme="minorHAnsi"/>
          <w:sz w:val="22"/>
          <w:szCs w:val="22"/>
        </w:rPr>
        <w:t>6</w:t>
      </w:r>
      <w:r w:rsidRPr="00770E1A">
        <w:rPr>
          <w:rFonts w:asciiTheme="minorHAnsi" w:hAnsiTheme="minorHAnsi" w:cstheme="minorHAnsi"/>
          <w:sz w:val="22"/>
          <w:szCs w:val="22"/>
        </w:rPr>
        <w:t>, and end on June 30, 202</w:t>
      </w:r>
      <w:r w:rsidR="000B109F" w:rsidRPr="00770E1A">
        <w:rPr>
          <w:rFonts w:asciiTheme="minorHAnsi" w:hAnsiTheme="minorHAnsi" w:cstheme="minorHAnsi"/>
          <w:sz w:val="22"/>
          <w:szCs w:val="22"/>
        </w:rPr>
        <w:t>7</w:t>
      </w:r>
      <w:r w:rsidRPr="00770E1A">
        <w:rPr>
          <w:rFonts w:asciiTheme="minorHAnsi" w:hAnsiTheme="minorHAnsi" w:cstheme="minorHAnsi"/>
          <w:sz w:val="22"/>
          <w:szCs w:val="22"/>
        </w:rPr>
        <w:t>. The contract may be renewed at LEA option for up to four (4), one-year periods as allowed by federal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state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regulations</w:t>
      </w:r>
      <w:r w:rsidR="00300900" w:rsidRPr="00770E1A">
        <w:rPr>
          <w:rFonts w:asciiTheme="minorHAnsi" w:hAnsiTheme="minorHAnsi" w:cstheme="minorHAnsi"/>
          <w:sz w:val="22"/>
          <w:szCs w:val="22"/>
        </w:rPr>
        <w:t xml:space="preserve"> 7 CFR 210.16(d).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total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contract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period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not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extend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beyond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June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30,</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20</w:t>
      </w:r>
      <w:r w:rsidR="000B109F" w:rsidRPr="00770E1A">
        <w:rPr>
          <w:rFonts w:asciiTheme="minorHAnsi" w:hAnsiTheme="minorHAnsi" w:cstheme="minorHAnsi"/>
          <w:sz w:val="22"/>
          <w:szCs w:val="22"/>
        </w:rPr>
        <w:t>31</w:t>
      </w:r>
      <w:r w:rsidRPr="00770E1A">
        <w:rPr>
          <w:rFonts w:asciiTheme="minorHAnsi" w:hAnsiTheme="minorHAnsi" w:cstheme="minorHAnsi"/>
          <w:sz w:val="22"/>
          <w:szCs w:val="22"/>
        </w:rPr>
        <w:t xml:space="preserve">. Once an award is provided to a Respondent, and a contract is </w:t>
      </w:r>
      <w:proofErr w:type="gramStart"/>
      <w:r w:rsidRPr="00770E1A">
        <w:rPr>
          <w:rFonts w:asciiTheme="minorHAnsi" w:hAnsiTheme="minorHAnsi" w:cstheme="minorHAnsi"/>
          <w:sz w:val="22"/>
          <w:szCs w:val="22"/>
        </w:rPr>
        <w:t>executed</w:t>
      </w:r>
      <w:proofErr w:type="gramEnd"/>
      <w:r w:rsidRPr="00770E1A">
        <w:rPr>
          <w:rFonts w:asciiTheme="minorHAnsi" w:hAnsiTheme="minorHAnsi" w:cstheme="minorHAnsi"/>
          <w:sz w:val="22"/>
          <w:szCs w:val="22"/>
        </w:rPr>
        <w:t>, an addendum, approved by both parties, may be used to make minor modifications (anything above the simplified acquisition threshold) to the contract. Minor modifications do not substantially change the scope of the contract.</w:t>
      </w:r>
    </w:p>
    <w:p w14:paraId="5EEE866A" w14:textId="75713F3C" w:rsidR="00300900" w:rsidRPr="00770E1A" w:rsidRDefault="00000000" w:rsidP="00300900">
      <w:pPr>
        <w:pStyle w:val="BodyText"/>
        <w:spacing w:before="268"/>
        <w:ind w:left="359" w:right="1150"/>
        <w:rPr>
          <w:rFonts w:asciiTheme="minorHAnsi" w:hAnsiTheme="minorHAnsi" w:cstheme="minorHAnsi"/>
          <w:spacing w:val="-2"/>
          <w:sz w:val="22"/>
          <w:szCs w:val="22"/>
        </w:rPr>
      </w:pPr>
      <w:r w:rsidRPr="00770E1A">
        <w:rPr>
          <w:rFonts w:asciiTheme="minorHAnsi" w:hAnsiTheme="minorHAnsi" w:cstheme="minorHAnsi"/>
          <w:sz w:val="22"/>
          <w:szCs w:val="22"/>
        </w:rPr>
        <w:t>No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material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changes</w:t>
      </w:r>
      <w:r w:rsidRPr="00770E1A">
        <w:rPr>
          <w:rFonts w:asciiTheme="minorHAnsi" w:hAnsiTheme="minorHAnsi" w:cstheme="minorHAnsi"/>
          <w:spacing w:val="-3"/>
          <w:sz w:val="22"/>
          <w:szCs w:val="22"/>
        </w:rPr>
        <w:t xml:space="preserve"> </w:t>
      </w:r>
      <w:proofErr w:type="gramStart"/>
      <w:r w:rsidRPr="00770E1A">
        <w:rPr>
          <w:rFonts w:asciiTheme="minorHAnsi" w:hAnsiTheme="minorHAnsi" w:cstheme="minorHAnsi"/>
          <w:sz w:val="22"/>
          <w:szCs w:val="22"/>
        </w:rPr>
        <w:t>in</w:t>
      </w:r>
      <w:proofErr w:type="gramEnd"/>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contract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may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made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either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party.</w:t>
      </w:r>
      <w:r w:rsidRPr="00770E1A">
        <w:rPr>
          <w:rFonts w:asciiTheme="minorHAnsi" w:hAnsiTheme="minorHAnsi" w:cstheme="minorHAnsi"/>
          <w:spacing w:val="-2"/>
          <w:sz w:val="22"/>
          <w:szCs w:val="22"/>
        </w:rPr>
        <w:t xml:space="preserve"> </w:t>
      </w:r>
      <w:r w:rsidR="00300900" w:rsidRPr="00770E1A">
        <w:rPr>
          <w:rFonts w:asciiTheme="minorHAnsi" w:hAnsiTheme="minorHAnsi" w:cstheme="minorHAnsi"/>
          <w:spacing w:val="-2"/>
          <w:sz w:val="22"/>
          <w:szCs w:val="22"/>
        </w:rPr>
        <w:t>Examples of material change per the Administrative Reviews may include but are not limited to: adding schools in addition to those specified in the original contract; removing schools specified in the original contract without supplementing; changing the school schedule from a five-day to a four-day week; change in staffing from the base year contract; assumption clauses;</w:t>
      </w:r>
      <w:r w:rsidR="00872D52" w:rsidRPr="00770E1A">
        <w:rPr>
          <w:rFonts w:asciiTheme="minorHAnsi" w:hAnsiTheme="minorHAnsi" w:cstheme="minorHAnsi"/>
          <w:spacing w:val="-2"/>
          <w:sz w:val="22"/>
          <w:szCs w:val="22"/>
        </w:rPr>
        <w:t xml:space="preserve"> </w:t>
      </w:r>
      <w:r w:rsidR="00300900" w:rsidRPr="00770E1A">
        <w:rPr>
          <w:rFonts w:asciiTheme="minorHAnsi" w:hAnsiTheme="minorHAnsi" w:cstheme="minorHAnsi"/>
          <w:spacing w:val="-2"/>
          <w:sz w:val="22"/>
          <w:szCs w:val="22"/>
        </w:rPr>
        <w:t>side contracts; and/or</w:t>
      </w:r>
      <w:r w:rsidR="00872D52" w:rsidRPr="00770E1A">
        <w:rPr>
          <w:rFonts w:asciiTheme="minorHAnsi" w:hAnsiTheme="minorHAnsi" w:cstheme="minorHAnsi"/>
          <w:spacing w:val="-2"/>
          <w:sz w:val="22"/>
          <w:szCs w:val="22"/>
        </w:rPr>
        <w:t xml:space="preserve"> a</w:t>
      </w:r>
      <w:r w:rsidR="00300900" w:rsidRPr="00770E1A">
        <w:rPr>
          <w:rFonts w:asciiTheme="minorHAnsi" w:hAnsiTheme="minorHAnsi" w:cstheme="minorHAnsi"/>
          <w:spacing w:val="-2"/>
          <w:sz w:val="22"/>
          <w:szCs w:val="22"/>
        </w:rPr>
        <w:t xml:space="preserve"> change of guarantee from the base year contract.  </w:t>
      </w:r>
    </w:p>
    <w:p w14:paraId="39B0CC95" w14:textId="5B3D8986" w:rsidR="00646DCB" w:rsidRPr="00770E1A" w:rsidRDefault="00000000">
      <w:pPr>
        <w:pStyle w:val="BodyText"/>
        <w:spacing w:before="268"/>
        <w:ind w:left="359" w:right="1150"/>
        <w:rPr>
          <w:rFonts w:asciiTheme="minorHAnsi" w:hAnsiTheme="minorHAnsi" w:cstheme="minorHAnsi"/>
          <w:sz w:val="22"/>
          <w:szCs w:val="22"/>
        </w:rPr>
      </w:pPr>
      <w:r w:rsidRPr="00770E1A">
        <w:rPr>
          <w:rFonts w:asciiTheme="minorHAnsi" w:hAnsiTheme="minorHAnsi" w:cstheme="minorHAnsi"/>
          <w:sz w:val="22"/>
          <w:szCs w:val="22"/>
        </w:rPr>
        <w:t>Financial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terms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 contract</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are based upon</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existing</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conditions and the following</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assumptions. If there is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 material change in conditions, including, without limitation, changes to the following assumptions, this contract (1) may be terminated at the end of the current term; or (2) continue under the same terms as written, whichever is mutually agreed upon.</w:t>
      </w:r>
    </w:p>
    <w:p w14:paraId="726BF8A9" w14:textId="77777777" w:rsidR="00646DCB" w:rsidRPr="00770E1A" w:rsidRDefault="00646DCB">
      <w:pPr>
        <w:pStyle w:val="BodyText"/>
        <w:rPr>
          <w:rFonts w:asciiTheme="minorHAnsi" w:hAnsiTheme="minorHAnsi" w:cstheme="minorHAnsi"/>
          <w:sz w:val="22"/>
          <w:szCs w:val="22"/>
        </w:rPr>
      </w:pPr>
    </w:p>
    <w:p w14:paraId="32EBC51B" w14:textId="77777777" w:rsidR="00646DCB" w:rsidRPr="00770E1A" w:rsidRDefault="00000000">
      <w:pPr>
        <w:pStyle w:val="BodyText"/>
        <w:spacing w:before="80"/>
        <w:ind w:left="360" w:right="1150"/>
        <w:rPr>
          <w:rFonts w:asciiTheme="minorHAnsi" w:hAnsiTheme="minorHAnsi" w:cstheme="minorHAnsi"/>
          <w:sz w:val="22"/>
          <w:szCs w:val="22"/>
        </w:rPr>
      </w:pPr>
      <w:r w:rsidRPr="00770E1A">
        <w:rPr>
          <w:rFonts w:asciiTheme="minorHAnsi" w:hAnsiTheme="minorHAnsi" w:cstheme="minorHAnsi"/>
          <w:sz w:val="22"/>
          <w:szCs w:val="22"/>
        </w:rPr>
        <w:t>The distinction between a minor change and a material change cannot be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quantified for every action undertaken in the Child Nutrition programs. However, at a minimum, a change is deemed material when, had the term changes been included in the solicitation and original contract, the Respondents may have responded differently to the RFP. Services or features contingent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on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multi-year</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contracts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are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not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allowable,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example,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equipment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installation</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may not be stipulated for contract renewal years.</w:t>
      </w:r>
    </w:p>
    <w:p w14:paraId="19F57D52" w14:textId="77777777" w:rsidR="00646DCB" w:rsidRPr="00770E1A" w:rsidRDefault="00000000">
      <w:pPr>
        <w:pStyle w:val="BodyText"/>
        <w:spacing w:before="268"/>
        <w:ind w:left="360" w:right="1078"/>
        <w:rPr>
          <w:rFonts w:asciiTheme="minorHAnsi" w:hAnsiTheme="minorHAnsi" w:cstheme="minorHAnsi"/>
          <w:sz w:val="22"/>
          <w:szCs w:val="22"/>
        </w:rPr>
      </w:pPr>
      <w:r w:rsidRPr="00770E1A">
        <w:rPr>
          <w:rFonts w:asciiTheme="minorHAnsi" w:hAnsiTheme="minorHAnsi" w:cstheme="minorHAnsi"/>
          <w:sz w:val="22"/>
          <w:szCs w:val="22"/>
        </w:rPr>
        <w:t>A minor change does not (1) significantly increase the Respondent’s cost of providing management service, or (2) significantly decrease the net revenue derived from food service operations. The LEA reserves the right to expand the federal Child Nutrition programs to provide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availability</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resources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children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students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that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can</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served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through</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these programs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long</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both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parties</w:t>
      </w:r>
      <w:r w:rsidRPr="00770E1A">
        <w:rPr>
          <w:rFonts w:asciiTheme="minorHAnsi" w:hAnsiTheme="minorHAnsi" w:cstheme="minorHAnsi"/>
          <w:spacing w:val="-2"/>
          <w:sz w:val="22"/>
          <w:szCs w:val="22"/>
        </w:rPr>
        <w:t xml:space="preserve"> </w:t>
      </w:r>
      <w:proofErr w:type="gramStart"/>
      <w:r w:rsidRPr="00770E1A">
        <w:rPr>
          <w:rFonts w:asciiTheme="minorHAnsi" w:hAnsiTheme="minorHAnsi" w:cstheme="minorHAnsi"/>
          <w:sz w:val="22"/>
          <w:szCs w:val="22"/>
        </w:rPr>
        <w:t>are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agreement</w:t>
      </w:r>
      <w:proofErr w:type="gramEnd"/>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prior</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approval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is</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obtained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from</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pacing w:val="-4"/>
          <w:sz w:val="22"/>
          <w:szCs w:val="22"/>
        </w:rPr>
        <w:t>SDE.</w:t>
      </w:r>
    </w:p>
    <w:p w14:paraId="79D56477" w14:textId="77777777" w:rsidR="00646DCB" w:rsidRPr="00770E1A" w:rsidRDefault="00646DCB">
      <w:pPr>
        <w:pStyle w:val="BodyText"/>
        <w:spacing w:before="3"/>
        <w:rPr>
          <w:rFonts w:asciiTheme="minorHAnsi" w:hAnsiTheme="minorHAnsi" w:cstheme="minorHAnsi"/>
          <w:sz w:val="22"/>
          <w:szCs w:val="22"/>
        </w:rPr>
      </w:pPr>
    </w:p>
    <w:p w14:paraId="0A7C137B" w14:textId="5FA7FAFD" w:rsidR="00646DCB" w:rsidRPr="00770E1A" w:rsidRDefault="00872D52">
      <w:pPr>
        <w:pStyle w:val="BodyText"/>
        <w:ind w:left="359" w:right="1150"/>
        <w:rPr>
          <w:rFonts w:asciiTheme="minorHAnsi" w:hAnsiTheme="minorHAnsi" w:cstheme="minorHAnsi"/>
          <w:sz w:val="22"/>
          <w:szCs w:val="22"/>
        </w:rPr>
      </w:pPr>
      <w:r w:rsidRPr="00770E1A">
        <w:rPr>
          <w:rFonts w:asciiTheme="minorHAnsi" w:hAnsiTheme="minorHAnsi" w:cstheme="minorHAnsi"/>
          <w:sz w:val="22"/>
          <w:szCs w:val="22"/>
        </w:rPr>
        <w:t xml:space="preserve">7 CFR 210.16(d) Either party may terminate the contract for cause during any year by giving sixty (60) days' written notice to the other party of its intention to terminate the contract. Further, </w:t>
      </w:r>
      <w:r w:rsidR="00E26CF5" w:rsidRPr="00770E1A">
        <w:rPr>
          <w:rFonts w:asciiTheme="minorHAnsi" w:hAnsiTheme="minorHAnsi" w:cstheme="minorHAnsi"/>
          <w:sz w:val="22"/>
          <w:szCs w:val="22"/>
        </w:rPr>
        <w:t>the</w:t>
      </w:r>
      <w:r w:rsidRPr="00770E1A">
        <w:rPr>
          <w:rFonts w:asciiTheme="minorHAnsi" w:hAnsiTheme="minorHAnsi" w:cstheme="minorHAnsi"/>
          <w:sz w:val="22"/>
          <w:szCs w:val="22"/>
        </w:rPr>
        <w:t xml:space="preserve"> FSMC shall provide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written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notice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sixty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(60)</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days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before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annual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renewal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date,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intent to renew the contract.</w:t>
      </w:r>
    </w:p>
    <w:p w14:paraId="55041F0A" w14:textId="77777777" w:rsidR="00646DCB" w:rsidRPr="00770E1A" w:rsidRDefault="00000000">
      <w:pPr>
        <w:pStyle w:val="BodyText"/>
        <w:spacing w:before="268"/>
        <w:ind w:left="359" w:right="110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reserves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right,</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4"/>
          <w:sz w:val="22"/>
          <w:szCs w:val="22"/>
        </w:rPr>
        <w:t xml:space="preserve"> </w:t>
      </w:r>
      <w:proofErr w:type="gramStart"/>
      <w:r w:rsidRPr="00770E1A">
        <w:rPr>
          <w:rFonts w:asciiTheme="minorHAnsi" w:hAnsiTheme="minorHAnsi" w:cstheme="minorHAnsi"/>
          <w:sz w:val="22"/>
          <w:szCs w:val="22"/>
        </w:rPr>
        <w:t>written</w:t>
      </w:r>
      <w:proofErr w:type="gramEnd"/>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notice,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terminate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contract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immediately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due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to circumstances beyond the control of either party.</w:t>
      </w:r>
    </w:p>
    <w:p w14:paraId="1A2795CE" w14:textId="77777777" w:rsidR="00646DCB" w:rsidRPr="00770E1A" w:rsidRDefault="00646DCB">
      <w:pPr>
        <w:pStyle w:val="BodyText"/>
        <w:rPr>
          <w:rFonts w:asciiTheme="minorHAnsi" w:hAnsiTheme="minorHAnsi" w:cstheme="minorHAnsi"/>
          <w:sz w:val="22"/>
          <w:szCs w:val="22"/>
        </w:rPr>
      </w:pPr>
    </w:p>
    <w:p w14:paraId="7BAACB23" w14:textId="68F1E42D" w:rsidR="00646DCB" w:rsidRPr="00770E1A" w:rsidRDefault="00000000">
      <w:pPr>
        <w:pStyle w:val="BodyText"/>
        <w:ind w:left="359" w:right="1100"/>
        <w:rPr>
          <w:rFonts w:asciiTheme="minorHAnsi" w:hAnsiTheme="minorHAnsi" w:cstheme="minorHAnsi"/>
          <w:sz w:val="22"/>
          <w:szCs w:val="22"/>
        </w:rPr>
      </w:pPr>
      <w:r w:rsidRPr="00770E1A">
        <w:rPr>
          <w:rFonts w:asciiTheme="minorHAnsi" w:hAnsiTheme="minorHAnsi" w:cstheme="minorHAnsi"/>
          <w:sz w:val="22"/>
          <w:szCs w:val="22"/>
        </w:rPr>
        <w:t xml:space="preserve">The original contract must specify the Consumer Price Index (CPI) Food Away </w:t>
      </w:r>
      <w:proofErr w:type="gramStart"/>
      <w:r w:rsidRPr="00770E1A">
        <w:rPr>
          <w:rFonts w:asciiTheme="minorHAnsi" w:hAnsiTheme="minorHAnsi" w:cstheme="minorHAnsi"/>
          <w:sz w:val="22"/>
          <w:szCs w:val="22"/>
        </w:rPr>
        <w:t>From</w:t>
      </w:r>
      <w:proofErr w:type="gramEnd"/>
      <w:r w:rsidRPr="00770E1A">
        <w:rPr>
          <w:rFonts w:asciiTheme="minorHAnsi" w:hAnsiTheme="minorHAnsi" w:cstheme="minorHAnsi"/>
          <w:sz w:val="22"/>
          <w:szCs w:val="22"/>
        </w:rPr>
        <w:t xml:space="preserve"> Home series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CPI</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Urban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Consumers,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published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Bureau</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Labor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Statistics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 Department of Labor for the 12-month period of March 202</w:t>
      </w:r>
      <w:r w:rsidR="00E26CF5" w:rsidRPr="00770E1A">
        <w:rPr>
          <w:rFonts w:asciiTheme="minorHAnsi" w:hAnsiTheme="minorHAnsi" w:cstheme="minorHAnsi"/>
          <w:sz w:val="22"/>
          <w:szCs w:val="22"/>
        </w:rPr>
        <w:t>5</w:t>
      </w:r>
      <w:r w:rsidRPr="00770E1A">
        <w:rPr>
          <w:rFonts w:asciiTheme="minorHAnsi" w:hAnsiTheme="minorHAnsi" w:cstheme="minorHAnsi"/>
          <w:sz w:val="22"/>
          <w:szCs w:val="22"/>
        </w:rPr>
        <w:t xml:space="preserve"> to March 202</w:t>
      </w:r>
      <w:r w:rsidR="00E26CF5" w:rsidRPr="00770E1A">
        <w:rPr>
          <w:rFonts w:asciiTheme="minorHAnsi" w:hAnsiTheme="minorHAnsi" w:cstheme="minorHAnsi"/>
          <w:sz w:val="22"/>
          <w:szCs w:val="22"/>
        </w:rPr>
        <w:t>6</w:t>
      </w:r>
      <w:r w:rsidRPr="00770E1A">
        <w:rPr>
          <w:rFonts w:asciiTheme="minorHAnsi" w:hAnsiTheme="minorHAnsi" w:cstheme="minorHAnsi"/>
          <w:sz w:val="22"/>
          <w:szCs w:val="22"/>
        </w:rPr>
        <w:t>. Adjustment factors may include changes in federal reimbursement rates.</w:t>
      </w:r>
    </w:p>
    <w:p w14:paraId="623FEC9B" w14:textId="77777777" w:rsidR="00646DCB" w:rsidRPr="00770E1A" w:rsidRDefault="00646DCB">
      <w:pPr>
        <w:pStyle w:val="BodyText"/>
        <w:rPr>
          <w:rFonts w:asciiTheme="minorHAnsi" w:hAnsiTheme="minorHAnsi" w:cstheme="minorHAnsi"/>
          <w:sz w:val="22"/>
          <w:szCs w:val="22"/>
        </w:rPr>
      </w:pPr>
    </w:p>
    <w:p w14:paraId="4964EFEB" w14:textId="77777777" w:rsidR="00646DCB" w:rsidRPr="00770E1A" w:rsidRDefault="00000000">
      <w:pPr>
        <w:pStyle w:val="BodyText"/>
        <w:spacing w:before="1"/>
        <w:ind w:left="359" w:right="115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must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determine</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receive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full</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value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USDA</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Foods,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i.e.,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credits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reductions. The winning Respondent is responsible for reporting this monthly to the LEA. Adjustments may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accomplished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on</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monthly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invoice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from</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winning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Respondent,</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annual adjustment</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as determined by</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the LEA. USDA Foods values are posted per district</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 xml:space="preserve">in WBSCM and shall include the basic </w:t>
      </w:r>
      <w:r w:rsidRPr="00770E1A">
        <w:rPr>
          <w:rFonts w:asciiTheme="minorHAnsi" w:hAnsiTheme="minorHAnsi" w:cstheme="minorHAnsi"/>
          <w:sz w:val="22"/>
          <w:szCs w:val="22"/>
        </w:rPr>
        <w:lastRenderedPageBreak/>
        <w:t>USDA Foods allocation.</w:t>
      </w:r>
    </w:p>
    <w:p w14:paraId="4054DCA5" w14:textId="77777777" w:rsidR="00646DCB" w:rsidRPr="00770E1A" w:rsidRDefault="00646DCB">
      <w:pPr>
        <w:pStyle w:val="BodyText"/>
        <w:spacing w:before="37"/>
        <w:rPr>
          <w:rFonts w:asciiTheme="minorHAnsi" w:hAnsiTheme="minorHAnsi" w:cstheme="minorHAnsi"/>
          <w:sz w:val="22"/>
          <w:szCs w:val="22"/>
        </w:rPr>
      </w:pPr>
    </w:p>
    <w:p w14:paraId="7073CB61" w14:textId="77777777" w:rsidR="00E62E4B" w:rsidRPr="00770E1A" w:rsidRDefault="00E62E4B">
      <w:pPr>
        <w:pStyle w:val="BodyText"/>
        <w:spacing w:before="37"/>
        <w:rPr>
          <w:rFonts w:asciiTheme="minorHAnsi" w:hAnsiTheme="minorHAnsi" w:cstheme="minorHAnsi"/>
          <w:sz w:val="22"/>
          <w:szCs w:val="22"/>
        </w:rPr>
      </w:pPr>
    </w:p>
    <w:p w14:paraId="12A16A5B" w14:textId="77777777" w:rsidR="00646DCB" w:rsidRPr="00770E1A" w:rsidRDefault="00000000">
      <w:pPr>
        <w:pStyle w:val="Heading2"/>
        <w:rPr>
          <w:rFonts w:asciiTheme="minorHAnsi" w:hAnsiTheme="minorHAnsi" w:cstheme="minorHAnsi"/>
          <w:sz w:val="22"/>
          <w:szCs w:val="22"/>
        </w:rPr>
      </w:pPr>
      <w:bookmarkStart w:id="21" w:name="Termination_of_Contract"/>
      <w:bookmarkEnd w:id="21"/>
      <w:r w:rsidRPr="00770E1A">
        <w:rPr>
          <w:rFonts w:asciiTheme="minorHAnsi" w:hAnsiTheme="minorHAnsi" w:cstheme="minorHAnsi"/>
          <w:sz w:val="22"/>
          <w:szCs w:val="22"/>
        </w:rPr>
        <w:t>Termination</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4"/>
          <w:sz w:val="22"/>
          <w:szCs w:val="22"/>
        </w:rPr>
        <w:t xml:space="preserve"> </w:t>
      </w:r>
      <w:r w:rsidRPr="00770E1A">
        <w:rPr>
          <w:rFonts w:asciiTheme="minorHAnsi" w:hAnsiTheme="minorHAnsi" w:cstheme="minorHAnsi"/>
          <w:spacing w:val="-2"/>
          <w:sz w:val="22"/>
          <w:szCs w:val="22"/>
        </w:rPr>
        <w:t>Contract</w:t>
      </w:r>
    </w:p>
    <w:p w14:paraId="5579D250" w14:textId="77777777" w:rsidR="00646DCB" w:rsidRPr="00770E1A" w:rsidRDefault="00000000">
      <w:pPr>
        <w:pStyle w:val="BodyText"/>
        <w:spacing w:before="271"/>
        <w:ind w:left="360" w:right="1100"/>
        <w:rPr>
          <w:rFonts w:asciiTheme="minorHAnsi" w:hAnsiTheme="minorHAnsi" w:cstheme="minorHAnsi"/>
          <w:sz w:val="22"/>
          <w:szCs w:val="22"/>
        </w:rPr>
      </w:pPr>
      <w:r w:rsidRPr="00770E1A">
        <w:rPr>
          <w:rFonts w:asciiTheme="minorHAnsi" w:hAnsiTheme="minorHAnsi" w:cstheme="minorHAnsi"/>
          <w:sz w:val="22"/>
          <w:szCs w:val="22"/>
        </w:rPr>
        <w:t>Non-compliance with the terms of this specification and the ensuing contract can result in the cancellation of the contract. In the event of cancellation, the LEA will not be obligated to compensate the FSMC for any work undertaken. The FSMC shall be liable for any damages incurred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due</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non-compliance.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7</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CFR</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225.6(I)(2)(xiii)</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cases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nonperformance or</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noncompliance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on</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part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management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company,</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company</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 xml:space="preserve">pay the sponsor for any excess costs that the sponsor may incur by obtaining meals from another </w:t>
      </w:r>
      <w:r w:rsidRPr="00770E1A">
        <w:rPr>
          <w:rFonts w:asciiTheme="minorHAnsi" w:hAnsiTheme="minorHAnsi" w:cstheme="minorHAnsi"/>
          <w:spacing w:val="-2"/>
          <w:sz w:val="22"/>
          <w:szCs w:val="22"/>
        </w:rPr>
        <w:t>source;</w:t>
      </w:r>
    </w:p>
    <w:p w14:paraId="3D863C2D" w14:textId="77777777" w:rsidR="00646DCB" w:rsidRPr="00770E1A" w:rsidRDefault="00646DCB">
      <w:pPr>
        <w:pStyle w:val="BodyText"/>
        <w:spacing w:before="40"/>
        <w:rPr>
          <w:rFonts w:asciiTheme="minorHAnsi" w:hAnsiTheme="minorHAnsi" w:cstheme="minorHAnsi"/>
          <w:sz w:val="22"/>
          <w:szCs w:val="22"/>
        </w:rPr>
      </w:pPr>
    </w:p>
    <w:p w14:paraId="61BF6083" w14:textId="77777777" w:rsidR="00646DCB" w:rsidRPr="00770E1A" w:rsidRDefault="00000000">
      <w:pPr>
        <w:pStyle w:val="Heading2"/>
        <w:rPr>
          <w:rFonts w:asciiTheme="minorHAnsi" w:hAnsiTheme="minorHAnsi" w:cstheme="minorHAnsi"/>
          <w:sz w:val="22"/>
          <w:szCs w:val="22"/>
        </w:rPr>
      </w:pPr>
      <w:bookmarkStart w:id="22" w:name="Certificate_of_Insurance"/>
      <w:bookmarkEnd w:id="22"/>
      <w:r w:rsidRPr="00770E1A">
        <w:rPr>
          <w:rFonts w:asciiTheme="minorHAnsi" w:hAnsiTheme="minorHAnsi" w:cstheme="minorHAnsi"/>
          <w:sz w:val="22"/>
          <w:szCs w:val="22"/>
        </w:rPr>
        <w:t>Certificate</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pacing w:val="-2"/>
          <w:sz w:val="22"/>
          <w:szCs w:val="22"/>
        </w:rPr>
        <w:t>Insurance</w:t>
      </w:r>
    </w:p>
    <w:p w14:paraId="05E67D73" w14:textId="77777777" w:rsidR="00646DCB" w:rsidRPr="00770E1A" w:rsidRDefault="00000000">
      <w:pPr>
        <w:pStyle w:val="BodyText"/>
        <w:spacing w:before="271"/>
        <w:ind w:left="360" w:right="1100"/>
        <w:rPr>
          <w:rFonts w:asciiTheme="minorHAnsi" w:hAnsiTheme="minorHAnsi" w:cstheme="minorHAnsi"/>
          <w:sz w:val="22"/>
          <w:szCs w:val="22"/>
        </w:rPr>
      </w:pPr>
      <w:r w:rsidRPr="00770E1A">
        <w:rPr>
          <w:rFonts w:asciiTheme="minorHAnsi" w:hAnsiTheme="minorHAnsi" w:cstheme="minorHAnsi"/>
          <w:sz w:val="22"/>
          <w:szCs w:val="22"/>
        </w:rPr>
        <w:t>The FSMC shall maintain, as a direct cost of operation, the following minimum insurance coverage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while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performing</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services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hereunder.</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policy(s)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provide</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least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thirty</w:t>
      </w:r>
    </w:p>
    <w:p w14:paraId="766761EA" w14:textId="77777777" w:rsidR="00646DCB" w:rsidRPr="00770E1A" w:rsidRDefault="00000000">
      <w:pPr>
        <w:pStyle w:val="BodyText"/>
        <w:spacing w:line="268" w:lineRule="exact"/>
        <w:ind w:left="360"/>
        <w:rPr>
          <w:rFonts w:asciiTheme="minorHAnsi" w:hAnsiTheme="minorHAnsi" w:cstheme="minorHAnsi"/>
          <w:sz w:val="22"/>
          <w:szCs w:val="22"/>
        </w:rPr>
      </w:pPr>
      <w:r w:rsidRPr="00770E1A">
        <w:rPr>
          <w:rFonts w:asciiTheme="minorHAnsi" w:hAnsiTheme="minorHAnsi" w:cstheme="minorHAnsi"/>
          <w:sz w:val="22"/>
          <w:szCs w:val="22"/>
        </w:rPr>
        <w:t>(30)</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days'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written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notice</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cancellation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material</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alteration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coverage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given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pacing w:val="-5"/>
          <w:sz w:val="22"/>
          <w:szCs w:val="22"/>
        </w:rPr>
        <w:t>the</w:t>
      </w:r>
    </w:p>
    <w:p w14:paraId="481B30E1" w14:textId="77777777" w:rsidR="00646DCB" w:rsidRPr="00770E1A" w:rsidRDefault="00000000">
      <w:pPr>
        <w:pStyle w:val="BodyText"/>
        <w:spacing w:before="80"/>
        <w:ind w:left="360" w:right="1100"/>
        <w:rPr>
          <w:rFonts w:asciiTheme="minorHAnsi" w:hAnsiTheme="minorHAnsi" w:cstheme="minorHAnsi"/>
          <w:sz w:val="22"/>
          <w:szCs w:val="22"/>
        </w:rPr>
      </w:pPr>
      <w:r w:rsidRPr="00770E1A">
        <w:rPr>
          <w:rFonts w:asciiTheme="minorHAnsi" w:hAnsiTheme="minorHAnsi" w:cstheme="minorHAnsi"/>
          <w:sz w:val="22"/>
          <w:szCs w:val="22"/>
        </w:rPr>
        <w:t>LEA.</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receive,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effective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date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Contract,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certificate(s)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insurance verifying the coverage and naming the LEA as co-insured.</w:t>
      </w:r>
    </w:p>
    <w:p w14:paraId="562F06F9" w14:textId="77777777" w:rsidR="00646DCB" w:rsidRPr="00770E1A" w:rsidRDefault="00000000">
      <w:pPr>
        <w:pStyle w:val="ListParagraph"/>
        <w:numPr>
          <w:ilvl w:val="0"/>
          <w:numId w:val="13"/>
        </w:numPr>
        <w:tabs>
          <w:tab w:val="left" w:pos="1077"/>
        </w:tabs>
        <w:spacing w:before="269" w:line="269" w:lineRule="exact"/>
        <w:ind w:left="1077" w:hanging="358"/>
        <w:jc w:val="both"/>
        <w:rPr>
          <w:rFonts w:asciiTheme="minorHAnsi" w:hAnsiTheme="minorHAnsi" w:cstheme="minorHAnsi"/>
        </w:rPr>
      </w:pPr>
      <w:r w:rsidRPr="00770E1A">
        <w:rPr>
          <w:rFonts w:asciiTheme="minorHAnsi" w:hAnsiTheme="minorHAnsi" w:cstheme="minorHAnsi"/>
        </w:rPr>
        <w:t>Comprehensive</w:t>
      </w:r>
      <w:r w:rsidRPr="00770E1A">
        <w:rPr>
          <w:rFonts w:asciiTheme="minorHAnsi" w:hAnsiTheme="minorHAnsi" w:cstheme="minorHAnsi"/>
          <w:spacing w:val="-5"/>
        </w:rPr>
        <w:t xml:space="preserve"> </w:t>
      </w:r>
      <w:r w:rsidRPr="00770E1A">
        <w:rPr>
          <w:rFonts w:asciiTheme="minorHAnsi" w:hAnsiTheme="minorHAnsi" w:cstheme="minorHAnsi"/>
        </w:rPr>
        <w:t>General</w:t>
      </w:r>
      <w:r w:rsidRPr="00770E1A">
        <w:rPr>
          <w:rFonts w:asciiTheme="minorHAnsi" w:hAnsiTheme="minorHAnsi" w:cstheme="minorHAnsi"/>
          <w:spacing w:val="-6"/>
        </w:rPr>
        <w:t xml:space="preserve"> </w:t>
      </w:r>
      <w:r w:rsidRPr="00770E1A">
        <w:rPr>
          <w:rFonts w:asciiTheme="minorHAnsi" w:hAnsiTheme="minorHAnsi" w:cstheme="minorHAnsi"/>
        </w:rPr>
        <w:t>Liability</w:t>
      </w:r>
      <w:r w:rsidRPr="00770E1A">
        <w:rPr>
          <w:rFonts w:asciiTheme="minorHAnsi" w:hAnsiTheme="minorHAnsi" w:cstheme="minorHAnsi"/>
          <w:spacing w:val="-4"/>
        </w:rPr>
        <w:t xml:space="preserve"> </w:t>
      </w:r>
      <w:r w:rsidRPr="00770E1A">
        <w:rPr>
          <w:rFonts w:asciiTheme="minorHAnsi" w:hAnsiTheme="minorHAnsi" w:cstheme="minorHAnsi"/>
        </w:rPr>
        <w:t>with</w:t>
      </w:r>
      <w:r w:rsidRPr="00770E1A">
        <w:rPr>
          <w:rFonts w:asciiTheme="minorHAnsi" w:hAnsiTheme="minorHAnsi" w:cstheme="minorHAnsi"/>
          <w:spacing w:val="-4"/>
        </w:rPr>
        <w:t xml:space="preserve"> </w:t>
      </w:r>
      <w:r w:rsidRPr="00770E1A">
        <w:rPr>
          <w:rFonts w:asciiTheme="minorHAnsi" w:hAnsiTheme="minorHAnsi" w:cstheme="minorHAnsi"/>
        </w:rPr>
        <w:t>Bodily</w:t>
      </w:r>
      <w:r w:rsidRPr="00770E1A">
        <w:rPr>
          <w:rFonts w:asciiTheme="minorHAnsi" w:hAnsiTheme="minorHAnsi" w:cstheme="minorHAnsi"/>
          <w:spacing w:val="-5"/>
        </w:rPr>
        <w:t xml:space="preserve"> </w:t>
      </w:r>
      <w:r w:rsidRPr="00770E1A">
        <w:rPr>
          <w:rFonts w:asciiTheme="minorHAnsi" w:hAnsiTheme="minorHAnsi" w:cstheme="minorHAnsi"/>
        </w:rPr>
        <w:t>Injury</w:t>
      </w:r>
      <w:r w:rsidRPr="00770E1A">
        <w:rPr>
          <w:rFonts w:asciiTheme="minorHAnsi" w:hAnsiTheme="minorHAnsi" w:cstheme="minorHAnsi"/>
          <w:spacing w:val="-4"/>
        </w:rPr>
        <w:t xml:space="preserve"> </w:t>
      </w:r>
      <w:r w:rsidRPr="00770E1A">
        <w:rPr>
          <w:rFonts w:asciiTheme="minorHAnsi" w:hAnsiTheme="minorHAnsi" w:cstheme="minorHAnsi"/>
        </w:rPr>
        <w:t>and</w:t>
      </w:r>
      <w:r w:rsidRPr="00770E1A">
        <w:rPr>
          <w:rFonts w:asciiTheme="minorHAnsi" w:hAnsiTheme="minorHAnsi" w:cstheme="minorHAnsi"/>
          <w:spacing w:val="-4"/>
        </w:rPr>
        <w:t xml:space="preserve"> </w:t>
      </w:r>
      <w:r w:rsidRPr="00770E1A">
        <w:rPr>
          <w:rFonts w:asciiTheme="minorHAnsi" w:hAnsiTheme="minorHAnsi" w:cstheme="minorHAnsi"/>
        </w:rPr>
        <w:t>Property</w:t>
      </w:r>
      <w:r w:rsidRPr="00770E1A">
        <w:rPr>
          <w:rFonts w:asciiTheme="minorHAnsi" w:hAnsiTheme="minorHAnsi" w:cstheme="minorHAnsi"/>
          <w:spacing w:val="-4"/>
        </w:rPr>
        <w:t xml:space="preserve"> </w:t>
      </w:r>
      <w:r w:rsidRPr="00770E1A">
        <w:rPr>
          <w:rFonts w:asciiTheme="minorHAnsi" w:hAnsiTheme="minorHAnsi" w:cstheme="minorHAnsi"/>
        </w:rPr>
        <w:t>Damage</w:t>
      </w:r>
      <w:r w:rsidRPr="00770E1A">
        <w:rPr>
          <w:rFonts w:asciiTheme="minorHAnsi" w:hAnsiTheme="minorHAnsi" w:cstheme="minorHAnsi"/>
          <w:spacing w:val="-6"/>
        </w:rPr>
        <w:t xml:space="preserve"> </w:t>
      </w:r>
      <w:r w:rsidRPr="00770E1A">
        <w:rPr>
          <w:rFonts w:asciiTheme="minorHAnsi" w:hAnsiTheme="minorHAnsi" w:cstheme="minorHAnsi"/>
        </w:rPr>
        <w:t>limit</w:t>
      </w:r>
      <w:r w:rsidRPr="00770E1A">
        <w:rPr>
          <w:rFonts w:asciiTheme="minorHAnsi" w:hAnsiTheme="minorHAnsi" w:cstheme="minorHAnsi"/>
          <w:spacing w:val="-4"/>
        </w:rPr>
        <w:t xml:space="preserve"> </w:t>
      </w:r>
      <w:r w:rsidRPr="00770E1A">
        <w:rPr>
          <w:rFonts w:asciiTheme="minorHAnsi" w:hAnsiTheme="minorHAnsi" w:cstheme="minorHAnsi"/>
          <w:spacing w:val="-5"/>
        </w:rPr>
        <w:t>of</w:t>
      </w:r>
    </w:p>
    <w:p w14:paraId="652B5320" w14:textId="77777777" w:rsidR="00646DCB" w:rsidRPr="00770E1A" w:rsidRDefault="00000000">
      <w:pPr>
        <w:pStyle w:val="BodyText"/>
        <w:ind w:left="1080" w:right="1720"/>
        <w:jc w:val="both"/>
        <w:rPr>
          <w:rFonts w:asciiTheme="minorHAnsi" w:hAnsiTheme="minorHAnsi" w:cstheme="minorHAnsi"/>
          <w:sz w:val="22"/>
          <w:szCs w:val="22"/>
        </w:rPr>
      </w:pPr>
      <w:r w:rsidRPr="00770E1A">
        <w:rPr>
          <w:rFonts w:asciiTheme="minorHAnsi" w:hAnsiTheme="minorHAnsi" w:cstheme="minorHAnsi"/>
          <w:sz w:val="22"/>
          <w:szCs w:val="22"/>
        </w:rPr>
        <w:t>$2,000,000</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per</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occurrence/aggregate.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This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include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coverage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all</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premises, Contractual</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Liability,</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Personal</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Injury</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Liability,</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Product/Completed</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 xml:space="preserve">Operation </w:t>
      </w:r>
      <w:r w:rsidRPr="00770E1A">
        <w:rPr>
          <w:rFonts w:asciiTheme="minorHAnsi" w:hAnsiTheme="minorHAnsi" w:cstheme="minorHAnsi"/>
          <w:spacing w:val="-2"/>
          <w:sz w:val="22"/>
          <w:szCs w:val="22"/>
        </w:rPr>
        <w:t>Liability.</w:t>
      </w:r>
    </w:p>
    <w:p w14:paraId="4A20D634" w14:textId="77777777" w:rsidR="00646DCB" w:rsidRPr="00770E1A" w:rsidRDefault="00000000">
      <w:pPr>
        <w:pStyle w:val="ListParagraph"/>
        <w:numPr>
          <w:ilvl w:val="0"/>
          <w:numId w:val="13"/>
        </w:numPr>
        <w:tabs>
          <w:tab w:val="left" w:pos="1079"/>
        </w:tabs>
        <w:ind w:left="1079" w:hanging="359"/>
        <w:jc w:val="both"/>
        <w:rPr>
          <w:rFonts w:asciiTheme="minorHAnsi" w:hAnsiTheme="minorHAnsi" w:cstheme="minorHAnsi"/>
        </w:rPr>
      </w:pPr>
      <w:r w:rsidRPr="00770E1A">
        <w:rPr>
          <w:rFonts w:asciiTheme="minorHAnsi" w:hAnsiTheme="minorHAnsi" w:cstheme="minorHAnsi"/>
        </w:rPr>
        <w:t>Worker’s</w:t>
      </w:r>
      <w:r w:rsidRPr="00770E1A">
        <w:rPr>
          <w:rFonts w:asciiTheme="minorHAnsi" w:hAnsiTheme="minorHAnsi" w:cstheme="minorHAnsi"/>
          <w:spacing w:val="-6"/>
        </w:rPr>
        <w:t xml:space="preserve"> </w:t>
      </w:r>
      <w:r w:rsidRPr="00770E1A">
        <w:rPr>
          <w:rFonts w:asciiTheme="minorHAnsi" w:hAnsiTheme="minorHAnsi" w:cstheme="minorHAnsi"/>
        </w:rPr>
        <w:t>Compensation</w:t>
      </w:r>
      <w:r w:rsidRPr="00770E1A">
        <w:rPr>
          <w:rFonts w:asciiTheme="minorHAnsi" w:hAnsiTheme="minorHAnsi" w:cstheme="minorHAnsi"/>
          <w:spacing w:val="-3"/>
        </w:rPr>
        <w:t xml:space="preserve"> </w:t>
      </w:r>
      <w:r w:rsidRPr="00770E1A">
        <w:rPr>
          <w:rFonts w:asciiTheme="minorHAnsi" w:hAnsiTheme="minorHAnsi" w:cstheme="minorHAnsi"/>
        </w:rPr>
        <w:t>Insurance</w:t>
      </w:r>
      <w:r w:rsidRPr="00770E1A">
        <w:rPr>
          <w:rFonts w:asciiTheme="minorHAnsi" w:hAnsiTheme="minorHAnsi" w:cstheme="minorHAnsi"/>
          <w:spacing w:val="-4"/>
        </w:rPr>
        <w:t xml:space="preserve"> </w:t>
      </w:r>
      <w:r w:rsidRPr="00770E1A">
        <w:rPr>
          <w:rFonts w:asciiTheme="minorHAnsi" w:hAnsiTheme="minorHAnsi" w:cstheme="minorHAnsi"/>
        </w:rPr>
        <w:t>to</w:t>
      </w:r>
      <w:r w:rsidRPr="00770E1A">
        <w:rPr>
          <w:rFonts w:asciiTheme="minorHAnsi" w:hAnsiTheme="minorHAnsi" w:cstheme="minorHAnsi"/>
          <w:spacing w:val="-3"/>
        </w:rPr>
        <w:t xml:space="preserve"> </w:t>
      </w:r>
      <w:r w:rsidRPr="00770E1A">
        <w:rPr>
          <w:rFonts w:asciiTheme="minorHAnsi" w:hAnsiTheme="minorHAnsi" w:cstheme="minorHAnsi"/>
        </w:rPr>
        <w:t>cover</w:t>
      </w:r>
      <w:r w:rsidRPr="00770E1A">
        <w:rPr>
          <w:rFonts w:asciiTheme="minorHAnsi" w:hAnsiTheme="minorHAnsi" w:cstheme="minorHAnsi"/>
          <w:spacing w:val="-3"/>
        </w:rPr>
        <w:t xml:space="preserve"> </w:t>
      </w:r>
      <w:r w:rsidRPr="00770E1A">
        <w:rPr>
          <w:rFonts w:asciiTheme="minorHAnsi" w:hAnsiTheme="minorHAnsi" w:cstheme="minorHAnsi"/>
        </w:rPr>
        <w:t>the</w:t>
      </w:r>
      <w:r w:rsidRPr="00770E1A">
        <w:rPr>
          <w:rFonts w:asciiTheme="minorHAnsi" w:hAnsiTheme="minorHAnsi" w:cstheme="minorHAnsi"/>
          <w:spacing w:val="-4"/>
        </w:rPr>
        <w:t xml:space="preserve"> </w:t>
      </w:r>
      <w:r w:rsidRPr="00770E1A">
        <w:rPr>
          <w:rFonts w:asciiTheme="minorHAnsi" w:hAnsiTheme="minorHAnsi" w:cstheme="minorHAnsi"/>
        </w:rPr>
        <w:t>FSMC</w:t>
      </w:r>
      <w:r w:rsidRPr="00770E1A">
        <w:rPr>
          <w:rFonts w:asciiTheme="minorHAnsi" w:hAnsiTheme="minorHAnsi" w:cstheme="minorHAnsi"/>
          <w:spacing w:val="-3"/>
        </w:rPr>
        <w:t xml:space="preserve"> </w:t>
      </w:r>
      <w:r w:rsidRPr="00770E1A">
        <w:rPr>
          <w:rFonts w:asciiTheme="minorHAnsi" w:hAnsiTheme="minorHAnsi" w:cstheme="minorHAnsi"/>
          <w:spacing w:val="-2"/>
        </w:rPr>
        <w:t>employees.</w:t>
      </w:r>
    </w:p>
    <w:p w14:paraId="68C67216" w14:textId="77777777" w:rsidR="00646DCB" w:rsidRPr="00770E1A" w:rsidRDefault="00646DCB">
      <w:pPr>
        <w:pStyle w:val="BodyText"/>
        <w:spacing w:before="39"/>
        <w:rPr>
          <w:rFonts w:asciiTheme="minorHAnsi" w:hAnsiTheme="minorHAnsi" w:cstheme="minorHAnsi"/>
          <w:sz w:val="22"/>
          <w:szCs w:val="22"/>
        </w:rPr>
      </w:pPr>
    </w:p>
    <w:p w14:paraId="2013B719" w14:textId="77777777" w:rsidR="00646DCB" w:rsidRPr="00770E1A" w:rsidRDefault="00000000">
      <w:pPr>
        <w:pStyle w:val="Heading2"/>
        <w:rPr>
          <w:rFonts w:asciiTheme="minorHAnsi" w:hAnsiTheme="minorHAnsi" w:cstheme="minorHAnsi"/>
          <w:sz w:val="22"/>
          <w:szCs w:val="22"/>
        </w:rPr>
      </w:pPr>
      <w:bookmarkStart w:id="23" w:name="OSHA_and_Idaho_State_Requirements"/>
      <w:bookmarkEnd w:id="23"/>
      <w:r w:rsidRPr="00770E1A">
        <w:rPr>
          <w:rFonts w:asciiTheme="minorHAnsi" w:hAnsiTheme="minorHAnsi" w:cstheme="minorHAnsi"/>
          <w:sz w:val="22"/>
          <w:szCs w:val="22"/>
        </w:rPr>
        <w:t>OSHA</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Idaho</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State</w:t>
      </w:r>
      <w:r w:rsidRPr="00770E1A">
        <w:rPr>
          <w:rFonts w:asciiTheme="minorHAnsi" w:hAnsiTheme="minorHAnsi" w:cstheme="minorHAnsi"/>
          <w:spacing w:val="-3"/>
          <w:sz w:val="22"/>
          <w:szCs w:val="22"/>
        </w:rPr>
        <w:t xml:space="preserve"> </w:t>
      </w:r>
      <w:r w:rsidRPr="00770E1A">
        <w:rPr>
          <w:rFonts w:asciiTheme="minorHAnsi" w:hAnsiTheme="minorHAnsi" w:cstheme="minorHAnsi"/>
          <w:spacing w:val="-2"/>
          <w:sz w:val="22"/>
          <w:szCs w:val="22"/>
        </w:rPr>
        <w:t>Requirements</w:t>
      </w:r>
    </w:p>
    <w:p w14:paraId="2F63EC49" w14:textId="77777777" w:rsidR="00646DCB" w:rsidRPr="00770E1A" w:rsidRDefault="00000000">
      <w:pPr>
        <w:pStyle w:val="BodyText"/>
        <w:spacing w:before="231"/>
        <w:ind w:left="359" w:right="1100"/>
        <w:rPr>
          <w:rFonts w:asciiTheme="minorHAnsi" w:hAnsiTheme="minorHAnsi" w:cstheme="minorHAnsi"/>
          <w:sz w:val="22"/>
          <w:szCs w:val="22"/>
        </w:rPr>
      </w:pPr>
      <w:r w:rsidRPr="00770E1A">
        <w:rPr>
          <w:rFonts w:asciiTheme="minorHAnsi" w:hAnsiTheme="minorHAnsi" w:cstheme="minorHAnsi"/>
          <w:sz w:val="22"/>
          <w:szCs w:val="22"/>
        </w:rPr>
        <w:t xml:space="preserve">The FSMC agrees to comply with conditions of the Federal Occupational Safety and Health Act of 1972 (OSHA), Section 103 of the Contract Work Hours and Safety Standards Act that addresses overtime and compensation, and the standards and regulations issued thereunder and certifies all items furnished and purchased under this order will conform to and comply with said standards and regulations. The FSMC further agrees to indemnify and hold harmless the LEA from all damages assessed to the LEA </w:t>
      </w:r>
      <w:proofErr w:type="gramStart"/>
      <w:r w:rsidRPr="00770E1A">
        <w:rPr>
          <w:rFonts w:asciiTheme="minorHAnsi" w:hAnsiTheme="minorHAnsi" w:cstheme="minorHAnsi"/>
          <w:sz w:val="22"/>
          <w:szCs w:val="22"/>
        </w:rPr>
        <w:t>as a result of</w:t>
      </w:r>
      <w:proofErr w:type="gramEnd"/>
      <w:r w:rsidRPr="00770E1A">
        <w:rPr>
          <w:rFonts w:asciiTheme="minorHAnsi" w:hAnsiTheme="minorHAnsi" w:cstheme="minorHAnsi"/>
          <w:sz w:val="22"/>
          <w:szCs w:val="22"/>
        </w:rPr>
        <w:t xml:space="preserve"> the FMSC's failure to comply with 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acts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standards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thereunder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failure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items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furnished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under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this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order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 xml:space="preserve">to </w:t>
      </w:r>
      <w:r w:rsidRPr="00770E1A">
        <w:rPr>
          <w:rFonts w:asciiTheme="minorHAnsi" w:hAnsiTheme="minorHAnsi" w:cstheme="minorHAnsi"/>
          <w:spacing w:val="-2"/>
          <w:sz w:val="22"/>
          <w:szCs w:val="22"/>
        </w:rPr>
        <w:t>comply.</w:t>
      </w:r>
    </w:p>
    <w:p w14:paraId="276C7AD2" w14:textId="77777777" w:rsidR="00646DCB" w:rsidRPr="00770E1A" w:rsidRDefault="00646DCB">
      <w:pPr>
        <w:pStyle w:val="BodyText"/>
        <w:spacing w:before="40"/>
        <w:rPr>
          <w:rFonts w:asciiTheme="minorHAnsi" w:hAnsiTheme="minorHAnsi" w:cstheme="minorHAnsi"/>
          <w:sz w:val="22"/>
          <w:szCs w:val="22"/>
        </w:rPr>
      </w:pPr>
    </w:p>
    <w:p w14:paraId="07B09D03" w14:textId="77777777" w:rsidR="00646DCB" w:rsidRPr="00770E1A" w:rsidRDefault="00000000">
      <w:pPr>
        <w:pStyle w:val="Heading2"/>
        <w:rPr>
          <w:rFonts w:asciiTheme="minorHAnsi" w:hAnsiTheme="minorHAnsi" w:cstheme="minorHAnsi"/>
          <w:sz w:val="22"/>
          <w:szCs w:val="22"/>
        </w:rPr>
      </w:pPr>
      <w:bookmarkStart w:id="24" w:name="State_and_Federal_Regulations"/>
      <w:bookmarkEnd w:id="24"/>
      <w:r w:rsidRPr="00770E1A">
        <w:rPr>
          <w:rFonts w:asciiTheme="minorHAnsi" w:hAnsiTheme="minorHAnsi" w:cstheme="minorHAnsi"/>
          <w:sz w:val="22"/>
          <w:szCs w:val="22"/>
        </w:rPr>
        <w:t>State</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Federal</w:t>
      </w:r>
      <w:r w:rsidRPr="00770E1A">
        <w:rPr>
          <w:rFonts w:asciiTheme="minorHAnsi" w:hAnsiTheme="minorHAnsi" w:cstheme="minorHAnsi"/>
          <w:spacing w:val="-5"/>
          <w:sz w:val="22"/>
          <w:szCs w:val="22"/>
        </w:rPr>
        <w:t xml:space="preserve"> </w:t>
      </w:r>
      <w:r w:rsidRPr="00770E1A">
        <w:rPr>
          <w:rFonts w:asciiTheme="minorHAnsi" w:hAnsiTheme="minorHAnsi" w:cstheme="minorHAnsi"/>
          <w:spacing w:val="-2"/>
          <w:sz w:val="22"/>
          <w:szCs w:val="22"/>
        </w:rPr>
        <w:t>Regulations</w:t>
      </w:r>
    </w:p>
    <w:p w14:paraId="762F7C2B" w14:textId="29BCBB87" w:rsidR="00646DCB" w:rsidRPr="00770E1A" w:rsidRDefault="00000000" w:rsidP="00872D52">
      <w:pPr>
        <w:pStyle w:val="BodyText"/>
        <w:spacing w:before="231"/>
        <w:ind w:left="360" w:right="1100"/>
        <w:rPr>
          <w:rFonts w:asciiTheme="minorHAnsi" w:hAnsiTheme="minorHAnsi" w:cstheme="minorHAnsi"/>
          <w:sz w:val="22"/>
          <w:szCs w:val="22"/>
        </w:rPr>
      </w:pPr>
      <w:r w:rsidRPr="00770E1A">
        <w:rPr>
          <w:rFonts w:asciiTheme="minorHAnsi" w:hAnsiTheme="minorHAnsi" w:cstheme="minorHAnsi"/>
          <w:sz w:val="22"/>
          <w:szCs w:val="22"/>
        </w:rPr>
        <w:t>All services offered under this proposal shall be in accordance with all applicable local, state,</w:t>
      </w:r>
      <w:r w:rsidR="00F37EBB" w:rsidRPr="00770E1A">
        <w:rPr>
          <w:rFonts w:asciiTheme="minorHAnsi" w:hAnsiTheme="minorHAnsi" w:cstheme="minorHAnsi"/>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federal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laws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regulations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regarding,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but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not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limited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equal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opportunity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 xml:space="preserve">employment, prevailing wages, overtime compensation, licensing and training of the FSMCs employees, sanitation, and quality and quantity of materials </w:t>
      </w:r>
      <w:proofErr w:type="gramStart"/>
      <w:r w:rsidRPr="00770E1A">
        <w:rPr>
          <w:rFonts w:asciiTheme="minorHAnsi" w:hAnsiTheme="minorHAnsi" w:cstheme="minorHAnsi"/>
          <w:sz w:val="22"/>
          <w:szCs w:val="22"/>
        </w:rPr>
        <w:t>supplied.</w:t>
      </w:r>
      <w:r w:rsidR="00872D52" w:rsidRPr="00770E1A">
        <w:rPr>
          <w:rFonts w:asciiTheme="minorHAnsi" w:hAnsiTheme="minorHAnsi" w:cstheme="minorHAnsi"/>
          <w:sz w:val="22"/>
          <w:szCs w:val="22"/>
        </w:rPr>
        <w:t>-</w:t>
      </w:r>
      <w:proofErr w:type="gramEnd"/>
    </w:p>
    <w:p w14:paraId="16BB74FC" w14:textId="77777777" w:rsidR="00646DCB" w:rsidRPr="00770E1A" w:rsidRDefault="00000000">
      <w:pPr>
        <w:pStyle w:val="Heading2"/>
        <w:rPr>
          <w:rFonts w:asciiTheme="minorHAnsi" w:hAnsiTheme="minorHAnsi" w:cstheme="minorHAnsi"/>
          <w:sz w:val="22"/>
          <w:szCs w:val="22"/>
        </w:rPr>
      </w:pPr>
      <w:bookmarkStart w:id="25" w:name="Taxes"/>
      <w:bookmarkEnd w:id="25"/>
      <w:r w:rsidRPr="00770E1A">
        <w:rPr>
          <w:rFonts w:asciiTheme="minorHAnsi" w:hAnsiTheme="minorHAnsi" w:cstheme="minorHAnsi"/>
          <w:spacing w:val="-2"/>
          <w:sz w:val="22"/>
          <w:szCs w:val="22"/>
        </w:rPr>
        <w:t>Taxes</w:t>
      </w:r>
    </w:p>
    <w:p w14:paraId="3083A8A9" w14:textId="77777777" w:rsidR="00646DCB" w:rsidRPr="00770E1A" w:rsidRDefault="00000000">
      <w:pPr>
        <w:pStyle w:val="BodyText"/>
        <w:spacing w:before="231" w:line="480" w:lineRule="auto"/>
        <w:ind w:left="360" w:right="3379"/>
        <w:rPr>
          <w:rFonts w:asciiTheme="minorHAnsi" w:hAnsiTheme="minorHAnsi" w:cstheme="minorHAnsi"/>
          <w:sz w:val="22"/>
          <w:szCs w:val="22"/>
        </w:rPr>
      </w:pPr>
      <w:r w:rsidRPr="00770E1A">
        <w:rPr>
          <w:rFonts w:asciiTheme="minorHAnsi" w:hAnsiTheme="minorHAnsi" w:cstheme="minorHAnsi"/>
          <w:sz w:val="22"/>
          <w:szCs w:val="22"/>
        </w:rPr>
        <w:t>Taxes,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whether</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state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federal,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not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included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proposal. The LEA is exempt from federal excise taxes.</w:t>
      </w:r>
    </w:p>
    <w:p w14:paraId="45EA2F50" w14:textId="77777777" w:rsidR="00646DCB" w:rsidRPr="00770E1A" w:rsidRDefault="00000000">
      <w:pPr>
        <w:pStyle w:val="BodyText"/>
        <w:ind w:left="360" w:right="1100"/>
        <w:rPr>
          <w:rFonts w:asciiTheme="minorHAnsi" w:hAnsiTheme="minorHAnsi" w:cstheme="minorHAnsi"/>
          <w:sz w:val="22"/>
          <w:szCs w:val="22"/>
        </w:rPr>
      </w:pPr>
      <w:r w:rsidRPr="00770E1A">
        <w:rPr>
          <w:rFonts w:asciiTheme="minorHAnsi" w:hAnsiTheme="minorHAnsi" w:cstheme="minorHAnsi"/>
          <w:sz w:val="22"/>
          <w:szCs w:val="22"/>
        </w:rPr>
        <w:t>Idaho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State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sales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tax,</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when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applicable,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should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added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separate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item</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invoices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only,</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 xml:space="preserve">not to be </w:t>
      </w:r>
      <w:r w:rsidRPr="00770E1A">
        <w:rPr>
          <w:rFonts w:asciiTheme="minorHAnsi" w:hAnsiTheme="minorHAnsi" w:cstheme="minorHAnsi"/>
          <w:sz w:val="22"/>
          <w:szCs w:val="22"/>
        </w:rPr>
        <w:lastRenderedPageBreak/>
        <w:t>included in the proposal.</w:t>
      </w:r>
    </w:p>
    <w:p w14:paraId="4425FAAF" w14:textId="77777777" w:rsidR="00646DCB" w:rsidRPr="00770E1A" w:rsidRDefault="00646DCB">
      <w:pPr>
        <w:pStyle w:val="BodyText"/>
        <w:spacing w:before="37"/>
        <w:rPr>
          <w:rFonts w:asciiTheme="minorHAnsi" w:hAnsiTheme="minorHAnsi" w:cstheme="minorHAnsi"/>
          <w:sz w:val="22"/>
          <w:szCs w:val="22"/>
        </w:rPr>
      </w:pPr>
    </w:p>
    <w:p w14:paraId="000EF7A0" w14:textId="77777777" w:rsidR="00646DCB" w:rsidRPr="00770E1A" w:rsidRDefault="00000000">
      <w:pPr>
        <w:pStyle w:val="Heading2"/>
        <w:spacing w:before="1"/>
        <w:rPr>
          <w:rFonts w:asciiTheme="minorHAnsi" w:hAnsiTheme="minorHAnsi" w:cstheme="minorHAnsi"/>
          <w:sz w:val="22"/>
          <w:szCs w:val="22"/>
        </w:rPr>
      </w:pPr>
      <w:bookmarkStart w:id="26" w:name="Management_of_Donated_Foods_–_Fixed-Pric"/>
      <w:bookmarkEnd w:id="26"/>
      <w:r w:rsidRPr="00770E1A">
        <w:rPr>
          <w:rFonts w:asciiTheme="minorHAnsi" w:hAnsiTheme="minorHAnsi" w:cstheme="minorHAnsi"/>
          <w:sz w:val="22"/>
          <w:szCs w:val="22"/>
        </w:rPr>
        <w:t>Management</w:t>
      </w:r>
      <w:r w:rsidRPr="00770E1A">
        <w:rPr>
          <w:rFonts w:asciiTheme="minorHAnsi" w:hAnsiTheme="minorHAnsi" w:cstheme="minorHAnsi"/>
          <w:spacing w:val="-7"/>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8"/>
          <w:sz w:val="22"/>
          <w:szCs w:val="22"/>
        </w:rPr>
        <w:t xml:space="preserve"> </w:t>
      </w:r>
      <w:r w:rsidRPr="00770E1A">
        <w:rPr>
          <w:rFonts w:asciiTheme="minorHAnsi" w:hAnsiTheme="minorHAnsi" w:cstheme="minorHAnsi"/>
          <w:sz w:val="22"/>
          <w:szCs w:val="22"/>
        </w:rPr>
        <w:t>Donated</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Foods</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Fixed-Price</w:t>
      </w:r>
      <w:r w:rsidRPr="00770E1A">
        <w:rPr>
          <w:rFonts w:asciiTheme="minorHAnsi" w:hAnsiTheme="minorHAnsi" w:cstheme="minorHAnsi"/>
          <w:spacing w:val="-7"/>
          <w:sz w:val="22"/>
          <w:szCs w:val="22"/>
        </w:rPr>
        <w:t xml:space="preserve"> </w:t>
      </w:r>
      <w:r w:rsidRPr="00770E1A">
        <w:rPr>
          <w:rFonts w:asciiTheme="minorHAnsi" w:hAnsiTheme="minorHAnsi" w:cstheme="minorHAnsi"/>
          <w:spacing w:val="-2"/>
          <w:sz w:val="22"/>
          <w:szCs w:val="22"/>
        </w:rPr>
        <w:t>Contracts</w:t>
      </w:r>
    </w:p>
    <w:p w14:paraId="593E65C1" w14:textId="77777777" w:rsidR="00646DCB" w:rsidRPr="00770E1A" w:rsidRDefault="00000000">
      <w:pPr>
        <w:pStyle w:val="BodyText"/>
        <w:spacing w:before="232"/>
        <w:ind w:left="360" w:right="1100"/>
        <w:rPr>
          <w:rFonts w:asciiTheme="minorHAnsi" w:hAnsiTheme="minorHAnsi" w:cstheme="minorHAnsi"/>
          <w:sz w:val="22"/>
          <w:szCs w:val="22"/>
        </w:rPr>
      </w:pPr>
      <w:r w:rsidRPr="00770E1A">
        <w:rPr>
          <w:rFonts w:asciiTheme="minorHAnsi" w:hAnsiTheme="minorHAnsi" w:cstheme="minorHAnsi"/>
          <w:sz w:val="22"/>
          <w:szCs w:val="22"/>
        </w:rPr>
        <w:t>Required contract provisions in fixed-price contracts: In accordance with 7 CFR 250.53, the following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provisions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relating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use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donated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foods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must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included,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applicable,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 recipient agency's fixed-price contract with a food service management company. Such provisions must also be included in procurement documents. The required provisions are:</w:t>
      </w:r>
    </w:p>
    <w:p w14:paraId="49D27288" w14:textId="50EAF72B" w:rsidR="00646DCB" w:rsidRPr="00770E1A" w:rsidRDefault="00BF1921">
      <w:pPr>
        <w:pStyle w:val="ListParagraph"/>
        <w:numPr>
          <w:ilvl w:val="0"/>
          <w:numId w:val="12"/>
        </w:numPr>
        <w:tabs>
          <w:tab w:val="left" w:pos="1077"/>
          <w:tab w:val="left" w:pos="1079"/>
        </w:tabs>
        <w:spacing w:before="269"/>
        <w:ind w:right="1187"/>
        <w:rPr>
          <w:rFonts w:asciiTheme="minorHAnsi" w:hAnsiTheme="minorHAnsi" w:cstheme="minorHAnsi"/>
        </w:rPr>
      </w:pPr>
      <w:r w:rsidRPr="00770E1A">
        <w:rPr>
          <w:rFonts w:asciiTheme="minorHAnsi" w:hAnsiTheme="minorHAnsi" w:cstheme="minorHAnsi"/>
        </w:rPr>
        <w:t xml:space="preserve">Per </w:t>
      </w:r>
      <w:hyperlink r:id="rId26" w:anchor="p-250.51(a)" w:history="1">
        <w:r w:rsidRPr="00770E1A">
          <w:rPr>
            <w:rStyle w:val="Hyperlink"/>
            <w:rFonts w:asciiTheme="minorHAnsi" w:hAnsiTheme="minorHAnsi" w:cstheme="minorHAnsi"/>
            <w:color w:val="auto"/>
          </w:rPr>
          <w:t>7 CFR 250.51(a)</w:t>
        </w:r>
      </w:hyperlink>
      <w:r w:rsidRPr="00770E1A">
        <w:rPr>
          <w:rFonts w:asciiTheme="minorHAnsi" w:hAnsiTheme="minorHAnsi" w:cstheme="minorHAnsi"/>
        </w:rPr>
        <w:t xml:space="preserve"> the food service management company must credit the recipient agency</w:t>
      </w:r>
      <w:r w:rsidRPr="00770E1A">
        <w:rPr>
          <w:rFonts w:asciiTheme="minorHAnsi" w:hAnsiTheme="minorHAnsi" w:cstheme="minorHAnsi"/>
          <w:spacing w:val="-4"/>
        </w:rPr>
        <w:t xml:space="preserve"> </w:t>
      </w:r>
      <w:r w:rsidRPr="00770E1A">
        <w:rPr>
          <w:rFonts w:asciiTheme="minorHAnsi" w:hAnsiTheme="minorHAnsi" w:cstheme="minorHAnsi"/>
        </w:rPr>
        <w:t>for</w:t>
      </w:r>
      <w:r w:rsidRPr="00770E1A">
        <w:rPr>
          <w:rFonts w:asciiTheme="minorHAnsi" w:hAnsiTheme="minorHAnsi" w:cstheme="minorHAnsi"/>
          <w:spacing w:val="-2"/>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value</w:t>
      </w:r>
      <w:r w:rsidRPr="00770E1A">
        <w:rPr>
          <w:rFonts w:asciiTheme="minorHAnsi" w:hAnsiTheme="minorHAnsi" w:cstheme="minorHAnsi"/>
          <w:spacing w:val="-2"/>
        </w:rPr>
        <w:t xml:space="preserve"> </w:t>
      </w:r>
      <w:r w:rsidRPr="00770E1A">
        <w:rPr>
          <w:rFonts w:asciiTheme="minorHAnsi" w:hAnsiTheme="minorHAnsi" w:cstheme="minorHAnsi"/>
        </w:rPr>
        <w:t>of</w:t>
      </w:r>
      <w:r w:rsidRPr="00770E1A">
        <w:rPr>
          <w:rFonts w:asciiTheme="minorHAnsi" w:hAnsiTheme="minorHAnsi" w:cstheme="minorHAnsi"/>
          <w:spacing w:val="-3"/>
        </w:rPr>
        <w:t xml:space="preserve"> </w:t>
      </w:r>
      <w:r w:rsidRPr="00770E1A">
        <w:rPr>
          <w:rFonts w:asciiTheme="minorHAnsi" w:hAnsiTheme="minorHAnsi" w:cstheme="minorHAnsi"/>
        </w:rPr>
        <w:t>all</w:t>
      </w:r>
      <w:r w:rsidRPr="00770E1A">
        <w:rPr>
          <w:rFonts w:asciiTheme="minorHAnsi" w:hAnsiTheme="minorHAnsi" w:cstheme="minorHAnsi"/>
          <w:spacing w:val="-3"/>
        </w:rPr>
        <w:t xml:space="preserve"> </w:t>
      </w:r>
      <w:r w:rsidRPr="00770E1A">
        <w:rPr>
          <w:rFonts w:asciiTheme="minorHAnsi" w:hAnsiTheme="minorHAnsi" w:cstheme="minorHAnsi"/>
        </w:rPr>
        <w:t>donated</w:t>
      </w:r>
      <w:r w:rsidRPr="00770E1A">
        <w:rPr>
          <w:rFonts w:asciiTheme="minorHAnsi" w:hAnsiTheme="minorHAnsi" w:cstheme="minorHAnsi"/>
          <w:spacing w:val="-3"/>
        </w:rPr>
        <w:t xml:space="preserve"> </w:t>
      </w:r>
      <w:r w:rsidRPr="00770E1A">
        <w:rPr>
          <w:rFonts w:asciiTheme="minorHAnsi" w:hAnsiTheme="minorHAnsi" w:cstheme="minorHAnsi"/>
        </w:rPr>
        <w:t>foods</w:t>
      </w:r>
      <w:r w:rsidRPr="00770E1A">
        <w:rPr>
          <w:rFonts w:asciiTheme="minorHAnsi" w:hAnsiTheme="minorHAnsi" w:cstheme="minorHAnsi"/>
          <w:spacing w:val="-3"/>
        </w:rPr>
        <w:t xml:space="preserve"> </w:t>
      </w:r>
      <w:r w:rsidRPr="00770E1A">
        <w:rPr>
          <w:rFonts w:asciiTheme="minorHAnsi" w:hAnsiTheme="minorHAnsi" w:cstheme="minorHAnsi"/>
        </w:rPr>
        <w:t>received</w:t>
      </w:r>
      <w:r w:rsidRPr="00770E1A">
        <w:rPr>
          <w:rFonts w:asciiTheme="minorHAnsi" w:hAnsiTheme="minorHAnsi" w:cstheme="minorHAnsi"/>
          <w:spacing w:val="-6"/>
        </w:rPr>
        <w:t xml:space="preserve"> </w:t>
      </w:r>
      <w:r w:rsidRPr="00770E1A">
        <w:rPr>
          <w:rFonts w:asciiTheme="minorHAnsi" w:hAnsiTheme="minorHAnsi" w:cstheme="minorHAnsi"/>
        </w:rPr>
        <w:t>for</w:t>
      </w:r>
      <w:r w:rsidRPr="00770E1A">
        <w:rPr>
          <w:rFonts w:asciiTheme="minorHAnsi" w:hAnsiTheme="minorHAnsi" w:cstheme="minorHAnsi"/>
          <w:spacing w:val="-2"/>
        </w:rPr>
        <w:t xml:space="preserve"> </w:t>
      </w:r>
      <w:r w:rsidRPr="00770E1A">
        <w:rPr>
          <w:rFonts w:asciiTheme="minorHAnsi" w:hAnsiTheme="minorHAnsi" w:cstheme="minorHAnsi"/>
        </w:rPr>
        <w:t>use</w:t>
      </w:r>
      <w:r w:rsidRPr="00770E1A">
        <w:rPr>
          <w:rFonts w:asciiTheme="minorHAnsi" w:hAnsiTheme="minorHAnsi" w:cstheme="minorHAnsi"/>
          <w:spacing w:val="-2"/>
        </w:rPr>
        <w:t xml:space="preserve"> </w:t>
      </w:r>
      <w:r w:rsidRPr="00770E1A">
        <w:rPr>
          <w:rFonts w:asciiTheme="minorHAnsi" w:hAnsiTheme="minorHAnsi" w:cstheme="minorHAnsi"/>
        </w:rPr>
        <w:t>in</w:t>
      </w:r>
      <w:r w:rsidRPr="00770E1A">
        <w:rPr>
          <w:rFonts w:asciiTheme="minorHAnsi" w:hAnsiTheme="minorHAnsi" w:cstheme="minorHAnsi"/>
          <w:spacing w:val="-2"/>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recipient</w:t>
      </w:r>
      <w:r w:rsidRPr="00770E1A">
        <w:rPr>
          <w:rFonts w:asciiTheme="minorHAnsi" w:hAnsiTheme="minorHAnsi" w:cstheme="minorHAnsi"/>
          <w:spacing w:val="-4"/>
        </w:rPr>
        <w:t xml:space="preserve"> </w:t>
      </w:r>
      <w:r w:rsidRPr="00770E1A">
        <w:rPr>
          <w:rFonts w:asciiTheme="minorHAnsi" w:hAnsiTheme="minorHAnsi" w:cstheme="minorHAnsi"/>
        </w:rPr>
        <w:t>agency's</w:t>
      </w:r>
      <w:r w:rsidRPr="00770E1A">
        <w:rPr>
          <w:rFonts w:asciiTheme="minorHAnsi" w:hAnsiTheme="minorHAnsi" w:cstheme="minorHAnsi"/>
          <w:spacing w:val="-3"/>
        </w:rPr>
        <w:t xml:space="preserve"> </w:t>
      </w:r>
      <w:r w:rsidRPr="00770E1A">
        <w:rPr>
          <w:rFonts w:asciiTheme="minorHAnsi" w:hAnsiTheme="minorHAnsi" w:cstheme="minorHAnsi"/>
        </w:rPr>
        <w:t>meal service in the school year or fiscal year (including both entitlement and bonus foods),</w:t>
      </w:r>
    </w:p>
    <w:p w14:paraId="49C2D75E" w14:textId="77777777" w:rsidR="00646DCB" w:rsidRPr="00770E1A" w:rsidRDefault="00000000" w:rsidP="006074D7">
      <w:pPr>
        <w:pStyle w:val="BodyText"/>
        <w:spacing w:before="80"/>
        <w:ind w:left="1080" w:right="1100"/>
        <w:rPr>
          <w:rFonts w:asciiTheme="minorHAnsi" w:hAnsiTheme="minorHAnsi" w:cstheme="minorHAnsi"/>
          <w:sz w:val="22"/>
          <w:szCs w:val="22"/>
        </w:rPr>
      </w:pPr>
      <w:r w:rsidRPr="00770E1A">
        <w:rPr>
          <w:rFonts w:asciiTheme="minorHAnsi" w:hAnsiTheme="minorHAnsi" w:cstheme="minorHAnsi"/>
          <w:sz w:val="22"/>
          <w:szCs w:val="22"/>
        </w:rPr>
        <w:t>and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including</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value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donated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foods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contained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processed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end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products,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 accordance with the contingencies in Sec. 250.51(a);</w:t>
      </w:r>
    </w:p>
    <w:p w14:paraId="52CCFA81" w14:textId="62C450C9" w:rsidR="00646DCB" w:rsidRPr="00770E1A" w:rsidRDefault="00BF1921">
      <w:pPr>
        <w:pStyle w:val="ListParagraph"/>
        <w:numPr>
          <w:ilvl w:val="0"/>
          <w:numId w:val="12"/>
        </w:numPr>
        <w:tabs>
          <w:tab w:val="left" w:pos="1077"/>
          <w:tab w:val="left" w:pos="1079"/>
        </w:tabs>
        <w:ind w:right="1321"/>
        <w:rPr>
          <w:rFonts w:asciiTheme="minorHAnsi" w:hAnsiTheme="minorHAnsi" w:cstheme="minorHAnsi"/>
        </w:rPr>
      </w:pPr>
      <w:r w:rsidRPr="00770E1A">
        <w:rPr>
          <w:rFonts w:asciiTheme="minorHAnsi" w:hAnsiTheme="minorHAnsi" w:cstheme="minorHAnsi"/>
          <w:shd w:val="clear" w:color="auto" w:fill="FFFFFF"/>
        </w:rPr>
        <w:t>7 CFR 250.53(a)(2</w:t>
      </w:r>
      <w:proofErr w:type="gramStart"/>
      <w:r w:rsidRPr="00770E1A">
        <w:rPr>
          <w:rFonts w:asciiTheme="minorHAnsi" w:hAnsiTheme="minorHAnsi" w:cstheme="minorHAnsi"/>
          <w:shd w:val="clear" w:color="auto" w:fill="FFFFFF"/>
        </w:rPr>
        <w:t>)  t</w:t>
      </w:r>
      <w:r w:rsidRPr="00770E1A">
        <w:rPr>
          <w:rFonts w:asciiTheme="minorHAnsi" w:hAnsiTheme="minorHAnsi" w:cstheme="minorHAnsi"/>
        </w:rPr>
        <w:t>he</w:t>
      </w:r>
      <w:proofErr w:type="gramEnd"/>
      <w:r w:rsidRPr="00770E1A">
        <w:rPr>
          <w:rFonts w:asciiTheme="minorHAnsi" w:hAnsiTheme="minorHAnsi" w:cstheme="minorHAnsi"/>
        </w:rPr>
        <w:t xml:space="preserve"> method and frequency at least annually by which crediting will occur, and the means</w:t>
      </w:r>
      <w:r w:rsidRPr="00770E1A">
        <w:rPr>
          <w:rFonts w:asciiTheme="minorHAnsi" w:hAnsiTheme="minorHAnsi" w:cstheme="minorHAnsi"/>
          <w:spacing w:val="-3"/>
        </w:rPr>
        <w:t xml:space="preserve"> </w:t>
      </w:r>
      <w:r w:rsidRPr="00770E1A">
        <w:rPr>
          <w:rFonts w:asciiTheme="minorHAnsi" w:hAnsiTheme="minorHAnsi" w:cstheme="minorHAnsi"/>
        </w:rPr>
        <w:t>of</w:t>
      </w:r>
      <w:r w:rsidRPr="00770E1A">
        <w:rPr>
          <w:rFonts w:asciiTheme="minorHAnsi" w:hAnsiTheme="minorHAnsi" w:cstheme="minorHAnsi"/>
          <w:spacing w:val="-3"/>
        </w:rPr>
        <w:t xml:space="preserve"> </w:t>
      </w:r>
      <w:r w:rsidRPr="00770E1A">
        <w:rPr>
          <w:rFonts w:asciiTheme="minorHAnsi" w:hAnsiTheme="minorHAnsi" w:cstheme="minorHAnsi"/>
        </w:rPr>
        <w:t>documentation</w:t>
      </w:r>
      <w:r w:rsidRPr="00770E1A">
        <w:rPr>
          <w:rFonts w:asciiTheme="minorHAnsi" w:hAnsiTheme="minorHAnsi" w:cstheme="minorHAnsi"/>
          <w:spacing w:val="-4"/>
        </w:rPr>
        <w:t xml:space="preserve"> </w:t>
      </w:r>
      <w:r w:rsidRPr="00770E1A">
        <w:rPr>
          <w:rFonts w:asciiTheme="minorHAnsi" w:hAnsiTheme="minorHAnsi" w:cstheme="minorHAnsi"/>
        </w:rPr>
        <w:t>to</w:t>
      </w:r>
      <w:r w:rsidRPr="00770E1A">
        <w:rPr>
          <w:rFonts w:asciiTheme="minorHAnsi" w:hAnsiTheme="minorHAnsi" w:cstheme="minorHAnsi"/>
          <w:spacing w:val="-3"/>
        </w:rPr>
        <w:t xml:space="preserve"> </w:t>
      </w:r>
      <w:r w:rsidRPr="00770E1A">
        <w:rPr>
          <w:rFonts w:asciiTheme="minorHAnsi" w:hAnsiTheme="minorHAnsi" w:cstheme="minorHAnsi"/>
        </w:rPr>
        <w:t>be</w:t>
      </w:r>
      <w:r w:rsidRPr="00770E1A">
        <w:rPr>
          <w:rFonts w:asciiTheme="minorHAnsi" w:hAnsiTheme="minorHAnsi" w:cstheme="minorHAnsi"/>
          <w:spacing w:val="-2"/>
        </w:rPr>
        <w:t xml:space="preserve"> </w:t>
      </w:r>
      <w:r w:rsidRPr="00770E1A">
        <w:rPr>
          <w:rFonts w:asciiTheme="minorHAnsi" w:hAnsiTheme="minorHAnsi" w:cstheme="minorHAnsi"/>
        </w:rPr>
        <w:t>utilized</w:t>
      </w:r>
      <w:r w:rsidRPr="00770E1A">
        <w:rPr>
          <w:rFonts w:asciiTheme="minorHAnsi" w:hAnsiTheme="minorHAnsi" w:cstheme="minorHAnsi"/>
          <w:spacing w:val="-3"/>
        </w:rPr>
        <w:t xml:space="preserve"> </w:t>
      </w:r>
      <w:r w:rsidRPr="00770E1A">
        <w:rPr>
          <w:rFonts w:asciiTheme="minorHAnsi" w:hAnsiTheme="minorHAnsi" w:cstheme="minorHAnsi"/>
        </w:rPr>
        <w:t>to</w:t>
      </w:r>
      <w:r w:rsidRPr="00770E1A">
        <w:rPr>
          <w:rFonts w:asciiTheme="minorHAnsi" w:hAnsiTheme="minorHAnsi" w:cstheme="minorHAnsi"/>
          <w:spacing w:val="-3"/>
        </w:rPr>
        <w:t xml:space="preserve"> </w:t>
      </w:r>
      <w:r w:rsidRPr="00770E1A">
        <w:rPr>
          <w:rFonts w:asciiTheme="minorHAnsi" w:hAnsiTheme="minorHAnsi" w:cstheme="minorHAnsi"/>
        </w:rPr>
        <w:t>verify</w:t>
      </w:r>
      <w:r w:rsidRPr="00770E1A">
        <w:rPr>
          <w:rFonts w:asciiTheme="minorHAnsi" w:hAnsiTheme="minorHAnsi" w:cstheme="minorHAnsi"/>
          <w:spacing w:val="-4"/>
        </w:rPr>
        <w:t xml:space="preserve"> </w:t>
      </w:r>
      <w:r w:rsidRPr="00770E1A">
        <w:rPr>
          <w:rFonts w:asciiTheme="minorHAnsi" w:hAnsiTheme="minorHAnsi" w:cstheme="minorHAnsi"/>
        </w:rPr>
        <w:t>that</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value</w:t>
      </w:r>
      <w:r w:rsidRPr="00770E1A">
        <w:rPr>
          <w:rFonts w:asciiTheme="minorHAnsi" w:hAnsiTheme="minorHAnsi" w:cstheme="minorHAnsi"/>
          <w:spacing w:val="-2"/>
        </w:rPr>
        <w:t xml:space="preserve"> </w:t>
      </w:r>
      <w:r w:rsidRPr="00770E1A">
        <w:rPr>
          <w:rFonts w:asciiTheme="minorHAnsi" w:hAnsiTheme="minorHAnsi" w:cstheme="minorHAnsi"/>
        </w:rPr>
        <w:t>of</w:t>
      </w:r>
      <w:r w:rsidRPr="00770E1A">
        <w:rPr>
          <w:rFonts w:asciiTheme="minorHAnsi" w:hAnsiTheme="minorHAnsi" w:cstheme="minorHAnsi"/>
          <w:spacing w:val="-3"/>
        </w:rPr>
        <w:t xml:space="preserve"> </w:t>
      </w:r>
      <w:r w:rsidRPr="00770E1A">
        <w:rPr>
          <w:rFonts w:asciiTheme="minorHAnsi" w:hAnsiTheme="minorHAnsi" w:cstheme="minorHAnsi"/>
        </w:rPr>
        <w:t>all</w:t>
      </w:r>
      <w:r w:rsidRPr="00770E1A">
        <w:rPr>
          <w:rFonts w:asciiTheme="minorHAnsi" w:hAnsiTheme="minorHAnsi" w:cstheme="minorHAnsi"/>
          <w:spacing w:val="-3"/>
        </w:rPr>
        <w:t xml:space="preserve"> </w:t>
      </w:r>
      <w:r w:rsidRPr="00770E1A">
        <w:rPr>
          <w:rFonts w:asciiTheme="minorHAnsi" w:hAnsiTheme="minorHAnsi" w:cstheme="minorHAnsi"/>
        </w:rPr>
        <w:t>donated</w:t>
      </w:r>
      <w:r w:rsidRPr="00770E1A">
        <w:rPr>
          <w:rFonts w:asciiTheme="minorHAnsi" w:hAnsiTheme="minorHAnsi" w:cstheme="minorHAnsi"/>
          <w:spacing w:val="-3"/>
        </w:rPr>
        <w:t xml:space="preserve"> </w:t>
      </w:r>
      <w:r w:rsidRPr="00770E1A">
        <w:rPr>
          <w:rFonts w:asciiTheme="minorHAnsi" w:hAnsiTheme="minorHAnsi" w:cstheme="minorHAnsi"/>
        </w:rPr>
        <w:t>foods</w:t>
      </w:r>
      <w:r w:rsidRPr="00770E1A">
        <w:rPr>
          <w:rFonts w:asciiTheme="minorHAnsi" w:hAnsiTheme="minorHAnsi" w:cstheme="minorHAnsi"/>
          <w:spacing w:val="-3"/>
        </w:rPr>
        <w:t xml:space="preserve"> </w:t>
      </w:r>
      <w:r w:rsidRPr="00770E1A">
        <w:rPr>
          <w:rFonts w:asciiTheme="minorHAnsi" w:hAnsiTheme="minorHAnsi" w:cstheme="minorHAnsi"/>
        </w:rPr>
        <w:t>has been credited;</w:t>
      </w:r>
    </w:p>
    <w:p w14:paraId="7CEAA37B" w14:textId="77777777" w:rsidR="00872D52" w:rsidRPr="00770E1A" w:rsidRDefault="00872D52" w:rsidP="00872D52">
      <w:pPr>
        <w:pStyle w:val="ListParagraph"/>
        <w:tabs>
          <w:tab w:val="left" w:pos="1077"/>
          <w:tab w:val="left" w:pos="1079"/>
        </w:tabs>
        <w:ind w:right="1321" w:firstLine="0"/>
        <w:rPr>
          <w:rFonts w:asciiTheme="minorHAnsi" w:hAnsiTheme="minorHAnsi" w:cstheme="minorHAnsi"/>
        </w:rPr>
      </w:pPr>
    </w:p>
    <w:p w14:paraId="1CB2FA09" w14:textId="65EF4520" w:rsidR="00646DCB" w:rsidRPr="00770E1A" w:rsidRDefault="00000000" w:rsidP="00BF1921">
      <w:pPr>
        <w:pStyle w:val="ListParagraph"/>
        <w:numPr>
          <w:ilvl w:val="0"/>
          <w:numId w:val="12"/>
        </w:numPr>
        <w:tabs>
          <w:tab w:val="left" w:pos="1076"/>
          <w:tab w:val="left" w:pos="1079"/>
        </w:tabs>
        <w:ind w:right="2103" w:hanging="361"/>
        <w:rPr>
          <w:rFonts w:asciiTheme="minorHAnsi" w:hAnsiTheme="minorHAnsi" w:cstheme="minorHAnsi"/>
        </w:rPr>
      </w:pP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method</w:t>
      </w:r>
      <w:r w:rsidRPr="00770E1A">
        <w:rPr>
          <w:rFonts w:asciiTheme="minorHAnsi" w:hAnsiTheme="minorHAnsi" w:cstheme="minorHAnsi"/>
          <w:spacing w:val="-3"/>
        </w:rPr>
        <w:t xml:space="preserve"> </w:t>
      </w:r>
      <w:r w:rsidRPr="00770E1A">
        <w:rPr>
          <w:rFonts w:asciiTheme="minorHAnsi" w:hAnsiTheme="minorHAnsi" w:cstheme="minorHAnsi"/>
        </w:rPr>
        <w:t>of</w:t>
      </w:r>
      <w:r w:rsidRPr="00770E1A">
        <w:rPr>
          <w:rFonts w:asciiTheme="minorHAnsi" w:hAnsiTheme="minorHAnsi" w:cstheme="minorHAnsi"/>
          <w:spacing w:val="-3"/>
        </w:rPr>
        <w:t xml:space="preserve"> </w:t>
      </w:r>
      <w:r w:rsidRPr="00770E1A">
        <w:rPr>
          <w:rFonts w:asciiTheme="minorHAnsi" w:hAnsiTheme="minorHAnsi" w:cstheme="minorHAnsi"/>
        </w:rPr>
        <w:t>determining</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donated</w:t>
      </w:r>
      <w:r w:rsidRPr="00770E1A">
        <w:rPr>
          <w:rFonts w:asciiTheme="minorHAnsi" w:hAnsiTheme="minorHAnsi" w:cstheme="minorHAnsi"/>
          <w:spacing w:val="-3"/>
        </w:rPr>
        <w:t xml:space="preserve"> </w:t>
      </w:r>
      <w:r w:rsidRPr="00770E1A">
        <w:rPr>
          <w:rFonts w:asciiTheme="minorHAnsi" w:hAnsiTheme="minorHAnsi" w:cstheme="minorHAnsi"/>
        </w:rPr>
        <w:t>food</w:t>
      </w:r>
      <w:r w:rsidRPr="00770E1A">
        <w:rPr>
          <w:rFonts w:asciiTheme="minorHAnsi" w:hAnsiTheme="minorHAnsi" w:cstheme="minorHAnsi"/>
          <w:spacing w:val="-3"/>
        </w:rPr>
        <w:t xml:space="preserve"> </w:t>
      </w:r>
      <w:r w:rsidRPr="00770E1A">
        <w:rPr>
          <w:rFonts w:asciiTheme="minorHAnsi" w:hAnsiTheme="minorHAnsi" w:cstheme="minorHAnsi"/>
        </w:rPr>
        <w:t>values</w:t>
      </w:r>
      <w:r w:rsidRPr="00770E1A">
        <w:rPr>
          <w:rFonts w:asciiTheme="minorHAnsi" w:hAnsiTheme="minorHAnsi" w:cstheme="minorHAnsi"/>
          <w:spacing w:val="-3"/>
        </w:rPr>
        <w:t xml:space="preserve"> </w:t>
      </w:r>
      <w:r w:rsidRPr="00770E1A">
        <w:rPr>
          <w:rFonts w:asciiTheme="minorHAnsi" w:hAnsiTheme="minorHAnsi" w:cstheme="minorHAnsi"/>
        </w:rPr>
        <w:t>to</w:t>
      </w:r>
      <w:r w:rsidRPr="00770E1A">
        <w:rPr>
          <w:rFonts w:asciiTheme="minorHAnsi" w:hAnsiTheme="minorHAnsi" w:cstheme="minorHAnsi"/>
          <w:spacing w:val="-3"/>
        </w:rPr>
        <w:t xml:space="preserve"> </w:t>
      </w:r>
      <w:r w:rsidRPr="00770E1A">
        <w:rPr>
          <w:rFonts w:asciiTheme="minorHAnsi" w:hAnsiTheme="minorHAnsi" w:cstheme="minorHAnsi"/>
        </w:rPr>
        <w:t>be</w:t>
      </w:r>
      <w:r w:rsidRPr="00770E1A">
        <w:rPr>
          <w:rFonts w:asciiTheme="minorHAnsi" w:hAnsiTheme="minorHAnsi" w:cstheme="minorHAnsi"/>
          <w:spacing w:val="-2"/>
        </w:rPr>
        <w:t xml:space="preserve"> </w:t>
      </w:r>
      <w:r w:rsidRPr="00770E1A">
        <w:rPr>
          <w:rFonts w:asciiTheme="minorHAnsi" w:hAnsiTheme="minorHAnsi" w:cstheme="minorHAnsi"/>
        </w:rPr>
        <w:t>used</w:t>
      </w:r>
      <w:r w:rsidRPr="00770E1A">
        <w:rPr>
          <w:rFonts w:asciiTheme="minorHAnsi" w:hAnsiTheme="minorHAnsi" w:cstheme="minorHAnsi"/>
          <w:spacing w:val="-3"/>
        </w:rPr>
        <w:t xml:space="preserve"> </w:t>
      </w:r>
      <w:r w:rsidRPr="00770E1A">
        <w:rPr>
          <w:rFonts w:asciiTheme="minorHAnsi" w:hAnsiTheme="minorHAnsi" w:cstheme="minorHAnsi"/>
        </w:rPr>
        <w:t>in</w:t>
      </w:r>
      <w:r w:rsidRPr="00770E1A">
        <w:rPr>
          <w:rFonts w:asciiTheme="minorHAnsi" w:hAnsiTheme="minorHAnsi" w:cstheme="minorHAnsi"/>
          <w:spacing w:val="-2"/>
        </w:rPr>
        <w:t xml:space="preserve"> </w:t>
      </w:r>
      <w:r w:rsidRPr="00770E1A">
        <w:rPr>
          <w:rFonts w:asciiTheme="minorHAnsi" w:hAnsiTheme="minorHAnsi" w:cstheme="minorHAnsi"/>
        </w:rPr>
        <w:t>crediting,</w:t>
      </w:r>
      <w:r w:rsidRPr="00770E1A">
        <w:rPr>
          <w:rFonts w:asciiTheme="minorHAnsi" w:hAnsiTheme="minorHAnsi" w:cstheme="minorHAnsi"/>
          <w:spacing w:val="-2"/>
        </w:rPr>
        <w:t xml:space="preserve"> </w:t>
      </w:r>
      <w:r w:rsidRPr="00770E1A">
        <w:rPr>
          <w:rFonts w:asciiTheme="minorHAnsi" w:hAnsiTheme="minorHAnsi" w:cstheme="minorHAnsi"/>
        </w:rPr>
        <w:t>in accordance with Sec. 250.51(c), or the actual donated food values;</w:t>
      </w:r>
      <w:r w:rsidR="00BF1921" w:rsidRPr="00770E1A">
        <w:rPr>
          <w:rFonts w:asciiTheme="minorHAnsi" w:hAnsiTheme="minorHAnsi" w:cstheme="minorHAnsi"/>
        </w:rPr>
        <w:t xml:space="preserve"> 7 CFR 250.51(c) 7 CFR 250.53(a)(3)</w:t>
      </w:r>
    </w:p>
    <w:p w14:paraId="192EF693" w14:textId="77777777" w:rsidR="00646DCB" w:rsidRPr="00770E1A" w:rsidRDefault="00646DCB">
      <w:pPr>
        <w:pStyle w:val="BodyText"/>
        <w:rPr>
          <w:rFonts w:asciiTheme="minorHAnsi" w:hAnsiTheme="minorHAnsi" w:cstheme="minorHAnsi"/>
          <w:sz w:val="22"/>
          <w:szCs w:val="22"/>
        </w:rPr>
      </w:pPr>
    </w:p>
    <w:p w14:paraId="39B62DEF" w14:textId="7B543B81" w:rsidR="00646DCB" w:rsidRPr="00770E1A" w:rsidRDefault="00000000">
      <w:pPr>
        <w:pStyle w:val="ListParagraph"/>
        <w:numPr>
          <w:ilvl w:val="0"/>
          <w:numId w:val="12"/>
        </w:numPr>
        <w:tabs>
          <w:tab w:val="left" w:pos="1077"/>
          <w:tab w:val="left" w:pos="1079"/>
        </w:tabs>
        <w:ind w:right="1121"/>
        <w:jc w:val="both"/>
        <w:rPr>
          <w:rFonts w:asciiTheme="minorHAnsi" w:hAnsiTheme="minorHAnsi" w:cstheme="minorHAnsi"/>
        </w:rPr>
      </w:pPr>
      <w:r w:rsidRPr="00770E1A">
        <w:rPr>
          <w:rFonts w:asciiTheme="minorHAnsi" w:hAnsiTheme="minorHAnsi" w:cstheme="minorHAnsi"/>
        </w:rPr>
        <w:t>Any</w:t>
      </w:r>
      <w:r w:rsidRPr="00770E1A">
        <w:rPr>
          <w:rFonts w:asciiTheme="minorHAnsi" w:hAnsiTheme="minorHAnsi" w:cstheme="minorHAnsi"/>
          <w:spacing w:val="-4"/>
        </w:rPr>
        <w:t xml:space="preserve"> </w:t>
      </w:r>
      <w:r w:rsidRPr="00770E1A">
        <w:rPr>
          <w:rFonts w:asciiTheme="minorHAnsi" w:hAnsiTheme="minorHAnsi" w:cstheme="minorHAnsi"/>
        </w:rPr>
        <w:t>activities</w:t>
      </w:r>
      <w:r w:rsidRPr="00770E1A">
        <w:rPr>
          <w:rFonts w:asciiTheme="minorHAnsi" w:hAnsiTheme="minorHAnsi" w:cstheme="minorHAnsi"/>
          <w:spacing w:val="-3"/>
        </w:rPr>
        <w:t xml:space="preserve"> </w:t>
      </w:r>
      <w:r w:rsidRPr="00770E1A">
        <w:rPr>
          <w:rFonts w:asciiTheme="minorHAnsi" w:hAnsiTheme="minorHAnsi" w:cstheme="minorHAnsi"/>
        </w:rPr>
        <w:t>relating</w:t>
      </w:r>
      <w:r w:rsidRPr="00770E1A">
        <w:rPr>
          <w:rFonts w:asciiTheme="minorHAnsi" w:hAnsiTheme="minorHAnsi" w:cstheme="minorHAnsi"/>
          <w:spacing w:val="-4"/>
        </w:rPr>
        <w:t xml:space="preserve"> </w:t>
      </w:r>
      <w:r w:rsidRPr="00770E1A">
        <w:rPr>
          <w:rFonts w:asciiTheme="minorHAnsi" w:hAnsiTheme="minorHAnsi" w:cstheme="minorHAnsi"/>
        </w:rPr>
        <w:t>to</w:t>
      </w:r>
      <w:r w:rsidRPr="00770E1A">
        <w:rPr>
          <w:rFonts w:asciiTheme="minorHAnsi" w:hAnsiTheme="minorHAnsi" w:cstheme="minorHAnsi"/>
          <w:spacing w:val="-3"/>
        </w:rPr>
        <w:t xml:space="preserve"> </w:t>
      </w:r>
      <w:r w:rsidRPr="00770E1A">
        <w:rPr>
          <w:rFonts w:asciiTheme="minorHAnsi" w:hAnsiTheme="minorHAnsi" w:cstheme="minorHAnsi"/>
        </w:rPr>
        <w:t>donated</w:t>
      </w:r>
      <w:r w:rsidRPr="00770E1A">
        <w:rPr>
          <w:rFonts w:asciiTheme="minorHAnsi" w:hAnsiTheme="minorHAnsi" w:cstheme="minorHAnsi"/>
          <w:spacing w:val="-3"/>
        </w:rPr>
        <w:t xml:space="preserve"> </w:t>
      </w:r>
      <w:r w:rsidRPr="00770E1A">
        <w:rPr>
          <w:rFonts w:asciiTheme="minorHAnsi" w:hAnsiTheme="minorHAnsi" w:cstheme="minorHAnsi"/>
        </w:rPr>
        <w:t>foods</w:t>
      </w:r>
      <w:r w:rsidRPr="00770E1A">
        <w:rPr>
          <w:rFonts w:asciiTheme="minorHAnsi" w:hAnsiTheme="minorHAnsi" w:cstheme="minorHAnsi"/>
          <w:spacing w:val="-3"/>
        </w:rPr>
        <w:t xml:space="preserve"> </w:t>
      </w:r>
      <w:r w:rsidRPr="00770E1A">
        <w:rPr>
          <w:rFonts w:asciiTheme="minorHAnsi" w:hAnsiTheme="minorHAnsi" w:cstheme="minorHAnsi"/>
        </w:rPr>
        <w:t>that</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food</w:t>
      </w:r>
      <w:r w:rsidRPr="00770E1A">
        <w:rPr>
          <w:rFonts w:asciiTheme="minorHAnsi" w:hAnsiTheme="minorHAnsi" w:cstheme="minorHAnsi"/>
          <w:spacing w:val="-3"/>
        </w:rPr>
        <w:t xml:space="preserve"> </w:t>
      </w:r>
      <w:r w:rsidRPr="00770E1A">
        <w:rPr>
          <w:rFonts w:asciiTheme="minorHAnsi" w:hAnsiTheme="minorHAnsi" w:cstheme="minorHAnsi"/>
        </w:rPr>
        <w:t>service</w:t>
      </w:r>
      <w:r w:rsidRPr="00770E1A">
        <w:rPr>
          <w:rFonts w:asciiTheme="minorHAnsi" w:hAnsiTheme="minorHAnsi" w:cstheme="minorHAnsi"/>
          <w:spacing w:val="-2"/>
        </w:rPr>
        <w:t xml:space="preserve"> </w:t>
      </w:r>
      <w:r w:rsidRPr="00770E1A">
        <w:rPr>
          <w:rFonts w:asciiTheme="minorHAnsi" w:hAnsiTheme="minorHAnsi" w:cstheme="minorHAnsi"/>
        </w:rPr>
        <w:t>management</w:t>
      </w:r>
      <w:r w:rsidRPr="00770E1A">
        <w:rPr>
          <w:rFonts w:asciiTheme="minorHAnsi" w:hAnsiTheme="minorHAnsi" w:cstheme="minorHAnsi"/>
          <w:spacing w:val="-6"/>
        </w:rPr>
        <w:t xml:space="preserve"> </w:t>
      </w:r>
      <w:r w:rsidRPr="00770E1A">
        <w:rPr>
          <w:rFonts w:asciiTheme="minorHAnsi" w:hAnsiTheme="minorHAnsi" w:cstheme="minorHAnsi"/>
        </w:rPr>
        <w:t>company</w:t>
      </w:r>
      <w:r w:rsidRPr="00770E1A">
        <w:rPr>
          <w:rFonts w:asciiTheme="minorHAnsi" w:hAnsiTheme="minorHAnsi" w:cstheme="minorHAnsi"/>
          <w:spacing w:val="-4"/>
        </w:rPr>
        <w:t xml:space="preserve"> </w:t>
      </w:r>
      <w:r w:rsidRPr="00770E1A">
        <w:rPr>
          <w:rFonts w:asciiTheme="minorHAnsi" w:hAnsiTheme="minorHAnsi" w:cstheme="minorHAnsi"/>
        </w:rPr>
        <w:t>will be</w:t>
      </w:r>
      <w:r w:rsidRPr="00770E1A">
        <w:rPr>
          <w:rFonts w:asciiTheme="minorHAnsi" w:hAnsiTheme="minorHAnsi" w:cstheme="minorHAnsi"/>
          <w:spacing w:val="-2"/>
        </w:rPr>
        <w:t xml:space="preserve"> </w:t>
      </w:r>
      <w:r w:rsidRPr="00770E1A">
        <w:rPr>
          <w:rFonts w:asciiTheme="minorHAnsi" w:hAnsiTheme="minorHAnsi" w:cstheme="minorHAnsi"/>
        </w:rPr>
        <w:t>responsible</w:t>
      </w:r>
      <w:r w:rsidRPr="00770E1A">
        <w:rPr>
          <w:rFonts w:asciiTheme="minorHAnsi" w:hAnsiTheme="minorHAnsi" w:cstheme="minorHAnsi"/>
          <w:spacing w:val="-2"/>
        </w:rPr>
        <w:t xml:space="preserve"> </w:t>
      </w:r>
      <w:r w:rsidRPr="00770E1A">
        <w:rPr>
          <w:rFonts w:asciiTheme="minorHAnsi" w:hAnsiTheme="minorHAnsi" w:cstheme="minorHAnsi"/>
        </w:rPr>
        <w:t>for,</w:t>
      </w:r>
      <w:r w:rsidRPr="00770E1A">
        <w:rPr>
          <w:rFonts w:asciiTheme="minorHAnsi" w:hAnsiTheme="minorHAnsi" w:cstheme="minorHAnsi"/>
          <w:spacing w:val="-2"/>
        </w:rPr>
        <w:t xml:space="preserve"> </w:t>
      </w:r>
      <w:r w:rsidRPr="00770E1A">
        <w:rPr>
          <w:rFonts w:asciiTheme="minorHAnsi" w:hAnsiTheme="minorHAnsi" w:cstheme="minorHAnsi"/>
        </w:rPr>
        <w:t>in</w:t>
      </w:r>
      <w:r w:rsidRPr="00770E1A">
        <w:rPr>
          <w:rFonts w:asciiTheme="minorHAnsi" w:hAnsiTheme="minorHAnsi" w:cstheme="minorHAnsi"/>
          <w:spacing w:val="-2"/>
        </w:rPr>
        <w:t xml:space="preserve"> </w:t>
      </w:r>
      <w:r w:rsidRPr="00770E1A">
        <w:rPr>
          <w:rFonts w:asciiTheme="minorHAnsi" w:hAnsiTheme="minorHAnsi" w:cstheme="minorHAnsi"/>
        </w:rPr>
        <w:t>accordance</w:t>
      </w:r>
      <w:r w:rsidRPr="00770E1A">
        <w:rPr>
          <w:rFonts w:asciiTheme="minorHAnsi" w:hAnsiTheme="minorHAnsi" w:cstheme="minorHAnsi"/>
          <w:spacing w:val="-2"/>
        </w:rPr>
        <w:t xml:space="preserve"> </w:t>
      </w:r>
      <w:r w:rsidRPr="00770E1A">
        <w:rPr>
          <w:rFonts w:asciiTheme="minorHAnsi" w:hAnsiTheme="minorHAnsi" w:cstheme="minorHAnsi"/>
        </w:rPr>
        <w:t>with</w:t>
      </w:r>
      <w:r w:rsidRPr="00770E1A">
        <w:rPr>
          <w:rFonts w:asciiTheme="minorHAnsi" w:hAnsiTheme="minorHAnsi" w:cstheme="minorHAnsi"/>
          <w:spacing w:val="-3"/>
        </w:rPr>
        <w:t xml:space="preserve"> </w:t>
      </w:r>
      <w:r w:rsidRPr="00770E1A">
        <w:rPr>
          <w:rFonts w:asciiTheme="minorHAnsi" w:hAnsiTheme="minorHAnsi" w:cstheme="minorHAnsi"/>
        </w:rPr>
        <w:t>Sec.</w:t>
      </w:r>
      <w:r w:rsidRPr="00770E1A">
        <w:rPr>
          <w:rFonts w:asciiTheme="minorHAnsi" w:hAnsiTheme="minorHAnsi" w:cstheme="minorHAnsi"/>
          <w:spacing w:val="-2"/>
        </w:rPr>
        <w:t xml:space="preserve"> </w:t>
      </w:r>
      <w:r w:rsidRPr="00770E1A">
        <w:rPr>
          <w:rFonts w:asciiTheme="minorHAnsi" w:hAnsiTheme="minorHAnsi" w:cstheme="minorHAnsi"/>
        </w:rPr>
        <w:t>250.50(d),</w:t>
      </w:r>
      <w:r w:rsidRPr="00770E1A">
        <w:rPr>
          <w:rFonts w:asciiTheme="minorHAnsi" w:hAnsiTheme="minorHAnsi" w:cstheme="minorHAnsi"/>
          <w:spacing w:val="-2"/>
        </w:rPr>
        <w:t xml:space="preserve"> </w:t>
      </w:r>
      <w:r w:rsidRPr="00770E1A">
        <w:rPr>
          <w:rFonts w:asciiTheme="minorHAnsi" w:hAnsiTheme="minorHAnsi" w:cstheme="minorHAnsi"/>
        </w:rPr>
        <w:t>and</w:t>
      </w:r>
      <w:r w:rsidRPr="00770E1A">
        <w:rPr>
          <w:rFonts w:asciiTheme="minorHAnsi" w:hAnsiTheme="minorHAnsi" w:cstheme="minorHAnsi"/>
          <w:spacing w:val="-3"/>
        </w:rPr>
        <w:t xml:space="preserve"> </w:t>
      </w:r>
      <w:r w:rsidRPr="00770E1A">
        <w:rPr>
          <w:rFonts w:asciiTheme="minorHAnsi" w:hAnsiTheme="minorHAnsi" w:cstheme="minorHAnsi"/>
        </w:rPr>
        <w:t>assurance</w:t>
      </w:r>
      <w:r w:rsidRPr="00770E1A">
        <w:rPr>
          <w:rFonts w:asciiTheme="minorHAnsi" w:hAnsiTheme="minorHAnsi" w:cstheme="minorHAnsi"/>
          <w:spacing w:val="-2"/>
        </w:rPr>
        <w:t xml:space="preserve"> </w:t>
      </w:r>
      <w:r w:rsidRPr="00770E1A">
        <w:rPr>
          <w:rFonts w:asciiTheme="minorHAnsi" w:hAnsiTheme="minorHAnsi" w:cstheme="minorHAnsi"/>
        </w:rPr>
        <w:t>that</w:t>
      </w:r>
      <w:r w:rsidRPr="00770E1A">
        <w:rPr>
          <w:rFonts w:asciiTheme="minorHAnsi" w:hAnsiTheme="minorHAnsi" w:cstheme="minorHAnsi"/>
          <w:spacing w:val="-4"/>
        </w:rPr>
        <w:t xml:space="preserve"> </w:t>
      </w:r>
      <w:r w:rsidRPr="00770E1A">
        <w:rPr>
          <w:rFonts w:asciiTheme="minorHAnsi" w:hAnsiTheme="minorHAnsi" w:cstheme="minorHAnsi"/>
        </w:rPr>
        <w:t>such</w:t>
      </w:r>
      <w:r w:rsidRPr="00770E1A">
        <w:rPr>
          <w:rFonts w:asciiTheme="minorHAnsi" w:hAnsiTheme="minorHAnsi" w:cstheme="minorHAnsi"/>
          <w:spacing w:val="-3"/>
        </w:rPr>
        <w:t xml:space="preserve"> </w:t>
      </w:r>
      <w:r w:rsidRPr="00770E1A">
        <w:rPr>
          <w:rFonts w:asciiTheme="minorHAnsi" w:hAnsiTheme="minorHAnsi" w:cstheme="minorHAnsi"/>
        </w:rPr>
        <w:t>activities will be performed in accordance with the applicable requirements in 7 CFR part 250;</w:t>
      </w:r>
      <w:r w:rsidR="00BF1921" w:rsidRPr="00770E1A">
        <w:rPr>
          <w:rFonts w:asciiTheme="minorHAnsi" w:hAnsiTheme="minorHAnsi" w:cstheme="minorHAnsi"/>
        </w:rPr>
        <w:t xml:space="preserve"> 7 CFR 250.50(d)</w:t>
      </w:r>
    </w:p>
    <w:p w14:paraId="1D0CFD12" w14:textId="14B6FE62" w:rsidR="00646DCB" w:rsidRPr="00770E1A" w:rsidRDefault="00000000">
      <w:pPr>
        <w:pStyle w:val="ListParagraph"/>
        <w:numPr>
          <w:ilvl w:val="0"/>
          <w:numId w:val="12"/>
        </w:numPr>
        <w:tabs>
          <w:tab w:val="left" w:pos="1077"/>
          <w:tab w:val="left" w:pos="1079"/>
        </w:tabs>
        <w:spacing w:before="269"/>
        <w:ind w:right="1480"/>
        <w:rPr>
          <w:rFonts w:asciiTheme="minorHAnsi" w:hAnsiTheme="minorHAnsi" w:cstheme="minorHAnsi"/>
        </w:rPr>
      </w:pPr>
      <w:r w:rsidRPr="00770E1A">
        <w:rPr>
          <w:rFonts w:asciiTheme="minorHAnsi" w:hAnsiTheme="minorHAnsi" w:cstheme="minorHAnsi"/>
        </w:rPr>
        <w:t>A</w:t>
      </w:r>
      <w:r w:rsidRPr="00770E1A">
        <w:rPr>
          <w:rFonts w:asciiTheme="minorHAnsi" w:hAnsiTheme="minorHAnsi" w:cstheme="minorHAnsi"/>
          <w:spacing w:val="-2"/>
        </w:rPr>
        <w:t xml:space="preserve"> </w:t>
      </w:r>
      <w:r w:rsidRPr="00770E1A">
        <w:rPr>
          <w:rFonts w:asciiTheme="minorHAnsi" w:hAnsiTheme="minorHAnsi" w:cstheme="minorHAnsi"/>
        </w:rPr>
        <w:t>statement</w:t>
      </w:r>
      <w:r w:rsidRPr="00770E1A">
        <w:rPr>
          <w:rFonts w:asciiTheme="minorHAnsi" w:hAnsiTheme="minorHAnsi" w:cstheme="minorHAnsi"/>
          <w:spacing w:val="-4"/>
        </w:rPr>
        <w:t xml:space="preserve"> </w:t>
      </w:r>
      <w:r w:rsidRPr="00770E1A">
        <w:rPr>
          <w:rFonts w:asciiTheme="minorHAnsi" w:hAnsiTheme="minorHAnsi" w:cstheme="minorHAnsi"/>
        </w:rPr>
        <w:t>that</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food</w:t>
      </w:r>
      <w:r w:rsidRPr="00770E1A">
        <w:rPr>
          <w:rFonts w:asciiTheme="minorHAnsi" w:hAnsiTheme="minorHAnsi" w:cstheme="minorHAnsi"/>
          <w:spacing w:val="-3"/>
        </w:rPr>
        <w:t xml:space="preserve"> </w:t>
      </w:r>
      <w:r w:rsidRPr="00770E1A">
        <w:rPr>
          <w:rFonts w:asciiTheme="minorHAnsi" w:hAnsiTheme="minorHAnsi" w:cstheme="minorHAnsi"/>
        </w:rPr>
        <w:t>service</w:t>
      </w:r>
      <w:r w:rsidRPr="00770E1A">
        <w:rPr>
          <w:rFonts w:asciiTheme="minorHAnsi" w:hAnsiTheme="minorHAnsi" w:cstheme="minorHAnsi"/>
          <w:spacing w:val="-2"/>
        </w:rPr>
        <w:t xml:space="preserve"> </w:t>
      </w:r>
      <w:r w:rsidRPr="00770E1A">
        <w:rPr>
          <w:rFonts w:asciiTheme="minorHAnsi" w:hAnsiTheme="minorHAnsi" w:cstheme="minorHAnsi"/>
        </w:rPr>
        <w:t>management</w:t>
      </w:r>
      <w:r w:rsidRPr="00770E1A">
        <w:rPr>
          <w:rFonts w:asciiTheme="minorHAnsi" w:hAnsiTheme="minorHAnsi" w:cstheme="minorHAnsi"/>
          <w:spacing w:val="-4"/>
        </w:rPr>
        <w:t xml:space="preserve"> </w:t>
      </w:r>
      <w:r w:rsidRPr="00770E1A">
        <w:rPr>
          <w:rFonts w:asciiTheme="minorHAnsi" w:hAnsiTheme="minorHAnsi" w:cstheme="minorHAnsi"/>
        </w:rPr>
        <w:t>company</w:t>
      </w:r>
      <w:r w:rsidRPr="00770E1A">
        <w:rPr>
          <w:rFonts w:asciiTheme="minorHAnsi" w:hAnsiTheme="minorHAnsi" w:cstheme="minorHAnsi"/>
          <w:spacing w:val="-4"/>
        </w:rPr>
        <w:t xml:space="preserve"> </w:t>
      </w:r>
      <w:r w:rsidRPr="00770E1A">
        <w:rPr>
          <w:rFonts w:asciiTheme="minorHAnsi" w:hAnsiTheme="minorHAnsi" w:cstheme="minorHAnsi"/>
        </w:rPr>
        <w:t>will</w:t>
      </w:r>
      <w:r w:rsidRPr="00770E1A">
        <w:rPr>
          <w:rFonts w:asciiTheme="minorHAnsi" w:hAnsiTheme="minorHAnsi" w:cstheme="minorHAnsi"/>
          <w:spacing w:val="-3"/>
        </w:rPr>
        <w:t xml:space="preserve"> </w:t>
      </w:r>
      <w:r w:rsidRPr="00770E1A">
        <w:rPr>
          <w:rFonts w:asciiTheme="minorHAnsi" w:hAnsiTheme="minorHAnsi" w:cstheme="minorHAnsi"/>
        </w:rPr>
        <w:t>use</w:t>
      </w:r>
      <w:r w:rsidRPr="00770E1A">
        <w:rPr>
          <w:rFonts w:asciiTheme="minorHAnsi" w:hAnsiTheme="minorHAnsi" w:cstheme="minorHAnsi"/>
          <w:spacing w:val="-2"/>
        </w:rPr>
        <w:t xml:space="preserve"> </w:t>
      </w:r>
      <w:r w:rsidRPr="00770E1A">
        <w:rPr>
          <w:rFonts w:asciiTheme="minorHAnsi" w:hAnsiTheme="minorHAnsi" w:cstheme="minorHAnsi"/>
        </w:rPr>
        <w:t>all</w:t>
      </w:r>
      <w:r w:rsidRPr="00770E1A">
        <w:rPr>
          <w:rFonts w:asciiTheme="minorHAnsi" w:hAnsiTheme="minorHAnsi" w:cstheme="minorHAnsi"/>
          <w:spacing w:val="-3"/>
        </w:rPr>
        <w:t xml:space="preserve"> </w:t>
      </w:r>
      <w:r w:rsidRPr="00770E1A">
        <w:rPr>
          <w:rFonts w:asciiTheme="minorHAnsi" w:hAnsiTheme="minorHAnsi" w:cstheme="minorHAnsi"/>
        </w:rPr>
        <w:t>donated</w:t>
      </w:r>
      <w:r w:rsidRPr="00770E1A">
        <w:rPr>
          <w:rFonts w:asciiTheme="minorHAnsi" w:hAnsiTheme="minorHAnsi" w:cstheme="minorHAnsi"/>
          <w:spacing w:val="-3"/>
        </w:rPr>
        <w:t xml:space="preserve"> </w:t>
      </w:r>
      <w:r w:rsidRPr="00770E1A">
        <w:rPr>
          <w:rFonts w:asciiTheme="minorHAnsi" w:hAnsiTheme="minorHAnsi" w:cstheme="minorHAnsi"/>
        </w:rPr>
        <w:t>ground beef and ground pork products, and all processed end products, in the recipient agency's food service;</w:t>
      </w:r>
      <w:r w:rsidR="00BF1921" w:rsidRPr="00770E1A">
        <w:rPr>
          <w:rFonts w:asciiTheme="minorHAnsi" w:hAnsiTheme="minorHAnsi" w:cstheme="minorHAnsi"/>
        </w:rPr>
        <w:t xml:space="preserve"> 7 CFR 250.53(a)(5)</w:t>
      </w:r>
    </w:p>
    <w:p w14:paraId="16556DD0" w14:textId="77777777" w:rsidR="00646DCB" w:rsidRPr="00770E1A" w:rsidRDefault="00646DCB">
      <w:pPr>
        <w:pStyle w:val="BodyText"/>
        <w:spacing w:before="2"/>
        <w:rPr>
          <w:rFonts w:asciiTheme="minorHAnsi" w:hAnsiTheme="minorHAnsi" w:cstheme="minorHAnsi"/>
          <w:sz w:val="22"/>
          <w:szCs w:val="22"/>
        </w:rPr>
      </w:pPr>
    </w:p>
    <w:p w14:paraId="666288F8" w14:textId="53ADB0D2" w:rsidR="00646DCB" w:rsidRPr="00770E1A" w:rsidRDefault="00000000">
      <w:pPr>
        <w:pStyle w:val="ListParagraph"/>
        <w:numPr>
          <w:ilvl w:val="0"/>
          <w:numId w:val="12"/>
        </w:numPr>
        <w:tabs>
          <w:tab w:val="left" w:pos="1077"/>
          <w:tab w:val="left" w:pos="1079"/>
        </w:tabs>
        <w:ind w:right="1384"/>
        <w:rPr>
          <w:rFonts w:asciiTheme="minorHAnsi" w:hAnsiTheme="minorHAnsi" w:cstheme="minorHAnsi"/>
        </w:rPr>
      </w:pPr>
      <w:r w:rsidRPr="00770E1A">
        <w:rPr>
          <w:rFonts w:asciiTheme="minorHAnsi" w:hAnsiTheme="minorHAnsi" w:cstheme="minorHAnsi"/>
        </w:rPr>
        <w:t>A statement that the food service management company will use all other donated foods, or will use commercially purchased foods of the same generic identity, of U.S. origin,</w:t>
      </w:r>
      <w:r w:rsidRPr="00770E1A">
        <w:rPr>
          <w:rFonts w:asciiTheme="minorHAnsi" w:hAnsiTheme="minorHAnsi" w:cstheme="minorHAnsi"/>
          <w:spacing w:val="-3"/>
        </w:rPr>
        <w:t xml:space="preserve"> </w:t>
      </w:r>
      <w:r w:rsidRPr="00770E1A">
        <w:rPr>
          <w:rFonts w:asciiTheme="minorHAnsi" w:hAnsiTheme="minorHAnsi" w:cstheme="minorHAnsi"/>
        </w:rPr>
        <w:t>and</w:t>
      </w:r>
      <w:r w:rsidRPr="00770E1A">
        <w:rPr>
          <w:rFonts w:asciiTheme="minorHAnsi" w:hAnsiTheme="minorHAnsi" w:cstheme="minorHAnsi"/>
          <w:spacing w:val="-3"/>
        </w:rPr>
        <w:t xml:space="preserve"> </w:t>
      </w:r>
      <w:r w:rsidRPr="00770E1A">
        <w:rPr>
          <w:rFonts w:asciiTheme="minorHAnsi" w:hAnsiTheme="minorHAnsi" w:cstheme="minorHAnsi"/>
        </w:rPr>
        <w:t>of</w:t>
      </w:r>
      <w:r w:rsidRPr="00770E1A">
        <w:rPr>
          <w:rFonts w:asciiTheme="minorHAnsi" w:hAnsiTheme="minorHAnsi" w:cstheme="minorHAnsi"/>
          <w:spacing w:val="-4"/>
        </w:rPr>
        <w:t xml:space="preserve"> </w:t>
      </w:r>
      <w:r w:rsidRPr="00770E1A">
        <w:rPr>
          <w:rFonts w:asciiTheme="minorHAnsi" w:hAnsiTheme="minorHAnsi" w:cstheme="minorHAnsi"/>
        </w:rPr>
        <w:t>equal</w:t>
      </w:r>
      <w:r w:rsidRPr="00770E1A">
        <w:rPr>
          <w:rFonts w:asciiTheme="minorHAnsi" w:hAnsiTheme="minorHAnsi" w:cstheme="minorHAnsi"/>
          <w:spacing w:val="-3"/>
        </w:rPr>
        <w:t xml:space="preserve"> </w:t>
      </w:r>
      <w:r w:rsidRPr="00770E1A">
        <w:rPr>
          <w:rFonts w:asciiTheme="minorHAnsi" w:hAnsiTheme="minorHAnsi" w:cstheme="minorHAnsi"/>
        </w:rPr>
        <w:t>or</w:t>
      </w:r>
      <w:r w:rsidRPr="00770E1A">
        <w:rPr>
          <w:rFonts w:asciiTheme="minorHAnsi" w:hAnsiTheme="minorHAnsi" w:cstheme="minorHAnsi"/>
          <w:spacing w:val="-3"/>
        </w:rPr>
        <w:t xml:space="preserve"> </w:t>
      </w:r>
      <w:r w:rsidRPr="00770E1A">
        <w:rPr>
          <w:rFonts w:asciiTheme="minorHAnsi" w:hAnsiTheme="minorHAnsi" w:cstheme="minorHAnsi"/>
        </w:rPr>
        <w:t>better</w:t>
      </w:r>
      <w:r w:rsidRPr="00770E1A">
        <w:rPr>
          <w:rFonts w:asciiTheme="minorHAnsi" w:hAnsiTheme="minorHAnsi" w:cstheme="minorHAnsi"/>
          <w:spacing w:val="-3"/>
        </w:rPr>
        <w:t xml:space="preserve"> </w:t>
      </w:r>
      <w:r w:rsidRPr="00770E1A">
        <w:rPr>
          <w:rFonts w:asciiTheme="minorHAnsi" w:hAnsiTheme="minorHAnsi" w:cstheme="minorHAnsi"/>
        </w:rPr>
        <w:t>quality</w:t>
      </w:r>
      <w:r w:rsidRPr="00770E1A">
        <w:rPr>
          <w:rFonts w:asciiTheme="minorHAnsi" w:hAnsiTheme="minorHAnsi" w:cstheme="minorHAnsi"/>
          <w:spacing w:val="-4"/>
        </w:rPr>
        <w:t xml:space="preserve"> </w:t>
      </w:r>
      <w:r w:rsidRPr="00770E1A">
        <w:rPr>
          <w:rFonts w:asciiTheme="minorHAnsi" w:hAnsiTheme="minorHAnsi" w:cstheme="minorHAnsi"/>
        </w:rPr>
        <w:t>than</w:t>
      </w:r>
      <w:r w:rsidRPr="00770E1A">
        <w:rPr>
          <w:rFonts w:asciiTheme="minorHAnsi" w:hAnsiTheme="minorHAnsi" w:cstheme="minorHAnsi"/>
          <w:spacing w:val="-3"/>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donated</w:t>
      </w:r>
      <w:r w:rsidRPr="00770E1A">
        <w:rPr>
          <w:rFonts w:asciiTheme="minorHAnsi" w:hAnsiTheme="minorHAnsi" w:cstheme="minorHAnsi"/>
          <w:spacing w:val="-3"/>
        </w:rPr>
        <w:t xml:space="preserve"> </w:t>
      </w:r>
      <w:r w:rsidRPr="00770E1A">
        <w:rPr>
          <w:rFonts w:asciiTheme="minorHAnsi" w:hAnsiTheme="minorHAnsi" w:cstheme="minorHAnsi"/>
        </w:rPr>
        <w:t>foods,</w:t>
      </w:r>
      <w:r w:rsidRPr="00770E1A">
        <w:rPr>
          <w:rFonts w:asciiTheme="minorHAnsi" w:hAnsiTheme="minorHAnsi" w:cstheme="minorHAnsi"/>
          <w:spacing w:val="-3"/>
        </w:rPr>
        <w:t xml:space="preserve"> </w:t>
      </w:r>
      <w:r w:rsidRPr="00770E1A">
        <w:rPr>
          <w:rFonts w:asciiTheme="minorHAnsi" w:hAnsiTheme="minorHAnsi" w:cstheme="minorHAnsi"/>
        </w:rPr>
        <w:t>in</w:t>
      </w:r>
      <w:r w:rsidRPr="00770E1A">
        <w:rPr>
          <w:rFonts w:asciiTheme="minorHAnsi" w:hAnsiTheme="minorHAnsi" w:cstheme="minorHAnsi"/>
          <w:spacing w:val="-3"/>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recipient</w:t>
      </w:r>
      <w:r w:rsidRPr="00770E1A">
        <w:rPr>
          <w:rFonts w:asciiTheme="minorHAnsi" w:hAnsiTheme="minorHAnsi" w:cstheme="minorHAnsi"/>
          <w:spacing w:val="-4"/>
        </w:rPr>
        <w:t xml:space="preserve"> </w:t>
      </w:r>
      <w:r w:rsidRPr="00770E1A">
        <w:rPr>
          <w:rFonts w:asciiTheme="minorHAnsi" w:hAnsiTheme="minorHAnsi" w:cstheme="minorHAnsi"/>
        </w:rPr>
        <w:t>agency's food service;</w:t>
      </w:r>
      <w:r w:rsidR="00BF1921" w:rsidRPr="00770E1A">
        <w:rPr>
          <w:rFonts w:asciiTheme="minorHAnsi" w:hAnsiTheme="minorHAnsi" w:cstheme="minorHAnsi"/>
        </w:rPr>
        <w:t xml:space="preserve"> 7 CFR 250.53(a)(6)</w:t>
      </w:r>
    </w:p>
    <w:p w14:paraId="6D2D8C13" w14:textId="6A68F7C2" w:rsidR="00646DCB" w:rsidRPr="00770E1A" w:rsidRDefault="00000000">
      <w:pPr>
        <w:pStyle w:val="ListParagraph"/>
        <w:numPr>
          <w:ilvl w:val="0"/>
          <w:numId w:val="12"/>
        </w:numPr>
        <w:tabs>
          <w:tab w:val="left" w:pos="1077"/>
          <w:tab w:val="left" w:pos="1079"/>
        </w:tabs>
        <w:spacing w:before="268"/>
        <w:ind w:right="1644"/>
        <w:rPr>
          <w:rFonts w:asciiTheme="minorHAnsi" w:hAnsiTheme="minorHAnsi" w:cstheme="minorHAnsi"/>
        </w:rPr>
      </w:pPr>
      <w:r w:rsidRPr="00770E1A">
        <w:rPr>
          <w:rFonts w:asciiTheme="minorHAnsi" w:hAnsiTheme="minorHAnsi" w:cstheme="minorHAnsi"/>
        </w:rPr>
        <w:t>Assurance</w:t>
      </w:r>
      <w:r w:rsidRPr="00770E1A">
        <w:rPr>
          <w:rFonts w:asciiTheme="minorHAnsi" w:hAnsiTheme="minorHAnsi" w:cstheme="minorHAnsi"/>
          <w:spacing w:val="-2"/>
        </w:rPr>
        <w:t xml:space="preserve"> </w:t>
      </w:r>
      <w:r w:rsidRPr="00770E1A">
        <w:rPr>
          <w:rFonts w:asciiTheme="minorHAnsi" w:hAnsiTheme="minorHAnsi" w:cstheme="minorHAnsi"/>
        </w:rPr>
        <w:t>that</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food</w:t>
      </w:r>
      <w:r w:rsidRPr="00770E1A">
        <w:rPr>
          <w:rFonts w:asciiTheme="minorHAnsi" w:hAnsiTheme="minorHAnsi" w:cstheme="minorHAnsi"/>
          <w:spacing w:val="-3"/>
        </w:rPr>
        <w:t xml:space="preserve"> </w:t>
      </w:r>
      <w:r w:rsidRPr="00770E1A">
        <w:rPr>
          <w:rFonts w:asciiTheme="minorHAnsi" w:hAnsiTheme="minorHAnsi" w:cstheme="minorHAnsi"/>
        </w:rPr>
        <w:t>service</w:t>
      </w:r>
      <w:r w:rsidRPr="00770E1A">
        <w:rPr>
          <w:rFonts w:asciiTheme="minorHAnsi" w:hAnsiTheme="minorHAnsi" w:cstheme="minorHAnsi"/>
          <w:spacing w:val="-2"/>
        </w:rPr>
        <w:t xml:space="preserve"> </w:t>
      </w:r>
      <w:r w:rsidRPr="00770E1A">
        <w:rPr>
          <w:rFonts w:asciiTheme="minorHAnsi" w:hAnsiTheme="minorHAnsi" w:cstheme="minorHAnsi"/>
        </w:rPr>
        <w:t>management</w:t>
      </w:r>
      <w:r w:rsidRPr="00770E1A">
        <w:rPr>
          <w:rFonts w:asciiTheme="minorHAnsi" w:hAnsiTheme="minorHAnsi" w:cstheme="minorHAnsi"/>
          <w:spacing w:val="-4"/>
        </w:rPr>
        <w:t xml:space="preserve"> </w:t>
      </w:r>
      <w:r w:rsidRPr="00770E1A">
        <w:rPr>
          <w:rFonts w:asciiTheme="minorHAnsi" w:hAnsiTheme="minorHAnsi" w:cstheme="minorHAnsi"/>
        </w:rPr>
        <w:t>company</w:t>
      </w:r>
      <w:r w:rsidRPr="00770E1A">
        <w:rPr>
          <w:rFonts w:asciiTheme="minorHAnsi" w:hAnsiTheme="minorHAnsi" w:cstheme="minorHAnsi"/>
          <w:spacing w:val="-4"/>
        </w:rPr>
        <w:t xml:space="preserve"> </w:t>
      </w:r>
      <w:r w:rsidRPr="00770E1A">
        <w:rPr>
          <w:rFonts w:asciiTheme="minorHAnsi" w:hAnsiTheme="minorHAnsi" w:cstheme="minorHAnsi"/>
        </w:rPr>
        <w:t>will</w:t>
      </w:r>
      <w:r w:rsidRPr="00770E1A">
        <w:rPr>
          <w:rFonts w:asciiTheme="minorHAnsi" w:hAnsiTheme="minorHAnsi" w:cstheme="minorHAnsi"/>
          <w:spacing w:val="-3"/>
        </w:rPr>
        <w:t xml:space="preserve"> </w:t>
      </w:r>
      <w:proofErr w:type="gramStart"/>
      <w:r w:rsidRPr="00770E1A">
        <w:rPr>
          <w:rFonts w:asciiTheme="minorHAnsi" w:hAnsiTheme="minorHAnsi" w:cstheme="minorHAnsi"/>
        </w:rPr>
        <w:t>not</w:t>
      </w:r>
      <w:r w:rsidRPr="00770E1A">
        <w:rPr>
          <w:rFonts w:asciiTheme="minorHAnsi" w:hAnsiTheme="minorHAnsi" w:cstheme="minorHAnsi"/>
          <w:spacing w:val="-4"/>
        </w:rPr>
        <w:t xml:space="preserve"> </w:t>
      </w:r>
      <w:r w:rsidRPr="00770E1A">
        <w:rPr>
          <w:rFonts w:asciiTheme="minorHAnsi" w:hAnsiTheme="minorHAnsi" w:cstheme="minorHAnsi"/>
        </w:rPr>
        <w:t>itself</w:t>
      </w:r>
      <w:proofErr w:type="gramEnd"/>
      <w:r w:rsidRPr="00770E1A">
        <w:rPr>
          <w:rFonts w:asciiTheme="minorHAnsi" w:hAnsiTheme="minorHAnsi" w:cstheme="minorHAnsi"/>
          <w:spacing w:val="-3"/>
        </w:rPr>
        <w:t xml:space="preserve"> </w:t>
      </w:r>
      <w:r w:rsidRPr="00770E1A">
        <w:rPr>
          <w:rFonts w:asciiTheme="minorHAnsi" w:hAnsiTheme="minorHAnsi" w:cstheme="minorHAnsi"/>
        </w:rPr>
        <w:t>enter</w:t>
      </w:r>
      <w:r w:rsidRPr="00770E1A">
        <w:rPr>
          <w:rFonts w:asciiTheme="minorHAnsi" w:hAnsiTheme="minorHAnsi" w:cstheme="minorHAnsi"/>
          <w:spacing w:val="-2"/>
        </w:rPr>
        <w:t xml:space="preserve"> </w:t>
      </w:r>
      <w:r w:rsidRPr="00770E1A">
        <w:rPr>
          <w:rFonts w:asciiTheme="minorHAnsi" w:hAnsiTheme="minorHAnsi" w:cstheme="minorHAnsi"/>
        </w:rPr>
        <w:t>into</w:t>
      </w:r>
      <w:r w:rsidRPr="00770E1A">
        <w:rPr>
          <w:rFonts w:asciiTheme="minorHAnsi" w:hAnsiTheme="minorHAnsi" w:cstheme="minorHAnsi"/>
          <w:spacing w:val="-3"/>
        </w:rPr>
        <w:t xml:space="preserve"> </w:t>
      </w:r>
      <w:r w:rsidRPr="00770E1A">
        <w:rPr>
          <w:rFonts w:asciiTheme="minorHAnsi" w:hAnsiTheme="minorHAnsi" w:cstheme="minorHAnsi"/>
        </w:rPr>
        <w:t>the processing</w:t>
      </w:r>
      <w:r w:rsidRPr="00770E1A">
        <w:rPr>
          <w:rFonts w:asciiTheme="minorHAnsi" w:hAnsiTheme="minorHAnsi" w:cstheme="minorHAnsi"/>
          <w:spacing w:val="-1"/>
        </w:rPr>
        <w:t xml:space="preserve"> </w:t>
      </w:r>
      <w:r w:rsidRPr="00770E1A">
        <w:rPr>
          <w:rFonts w:asciiTheme="minorHAnsi" w:hAnsiTheme="minorHAnsi" w:cstheme="minorHAnsi"/>
        </w:rPr>
        <w:t>agreement</w:t>
      </w:r>
      <w:r w:rsidRPr="00770E1A">
        <w:rPr>
          <w:rFonts w:asciiTheme="minorHAnsi" w:hAnsiTheme="minorHAnsi" w:cstheme="minorHAnsi"/>
          <w:spacing w:val="-1"/>
        </w:rPr>
        <w:t xml:space="preserve"> </w:t>
      </w:r>
      <w:r w:rsidRPr="00770E1A">
        <w:rPr>
          <w:rFonts w:asciiTheme="minorHAnsi" w:hAnsiTheme="minorHAnsi" w:cstheme="minorHAnsi"/>
        </w:rPr>
        <w:t>with the processor required in subpart</w:t>
      </w:r>
      <w:r w:rsidRPr="00770E1A">
        <w:rPr>
          <w:rFonts w:asciiTheme="minorHAnsi" w:hAnsiTheme="minorHAnsi" w:cstheme="minorHAnsi"/>
          <w:spacing w:val="-1"/>
        </w:rPr>
        <w:t xml:space="preserve"> </w:t>
      </w:r>
      <w:r w:rsidRPr="00770E1A">
        <w:rPr>
          <w:rFonts w:asciiTheme="minorHAnsi" w:hAnsiTheme="minorHAnsi" w:cstheme="minorHAnsi"/>
        </w:rPr>
        <w:t>C of 7 CFR part</w:t>
      </w:r>
      <w:r w:rsidRPr="00770E1A">
        <w:rPr>
          <w:rFonts w:asciiTheme="minorHAnsi" w:hAnsiTheme="minorHAnsi" w:cstheme="minorHAnsi"/>
          <w:spacing w:val="-1"/>
        </w:rPr>
        <w:t xml:space="preserve"> </w:t>
      </w:r>
      <w:r w:rsidRPr="00770E1A">
        <w:rPr>
          <w:rFonts w:asciiTheme="minorHAnsi" w:hAnsiTheme="minorHAnsi" w:cstheme="minorHAnsi"/>
        </w:rPr>
        <w:t>250;</w:t>
      </w:r>
      <w:r w:rsidR="00BF1921" w:rsidRPr="00770E1A">
        <w:rPr>
          <w:rFonts w:asciiTheme="minorHAnsi" w:hAnsiTheme="minorHAnsi" w:cstheme="minorHAnsi"/>
        </w:rPr>
        <w:t xml:space="preserve"> 7 CFR 250.53(a)(8)</w:t>
      </w:r>
    </w:p>
    <w:p w14:paraId="0763AA05" w14:textId="77777777" w:rsidR="00646DCB" w:rsidRPr="00770E1A" w:rsidRDefault="00646DCB">
      <w:pPr>
        <w:pStyle w:val="BodyText"/>
        <w:rPr>
          <w:rFonts w:asciiTheme="minorHAnsi" w:hAnsiTheme="minorHAnsi" w:cstheme="minorHAnsi"/>
          <w:sz w:val="22"/>
          <w:szCs w:val="22"/>
        </w:rPr>
      </w:pPr>
    </w:p>
    <w:p w14:paraId="157E31B3" w14:textId="070642F5" w:rsidR="00646DCB" w:rsidRPr="00770E1A" w:rsidRDefault="00000000">
      <w:pPr>
        <w:pStyle w:val="ListParagraph"/>
        <w:numPr>
          <w:ilvl w:val="0"/>
          <w:numId w:val="12"/>
        </w:numPr>
        <w:tabs>
          <w:tab w:val="left" w:pos="1077"/>
          <w:tab w:val="left" w:pos="1079"/>
        </w:tabs>
        <w:ind w:right="1106"/>
        <w:jc w:val="both"/>
        <w:rPr>
          <w:rFonts w:asciiTheme="minorHAnsi" w:hAnsiTheme="minorHAnsi" w:cstheme="minorHAnsi"/>
        </w:rPr>
      </w:pPr>
      <w:r w:rsidRPr="00770E1A">
        <w:rPr>
          <w:rFonts w:asciiTheme="minorHAnsi" w:hAnsiTheme="minorHAnsi" w:cstheme="minorHAnsi"/>
        </w:rPr>
        <w:t>Assurance</w:t>
      </w:r>
      <w:r w:rsidRPr="00770E1A">
        <w:rPr>
          <w:rFonts w:asciiTheme="minorHAnsi" w:hAnsiTheme="minorHAnsi" w:cstheme="minorHAnsi"/>
          <w:spacing w:val="-3"/>
        </w:rPr>
        <w:t xml:space="preserve"> </w:t>
      </w:r>
      <w:r w:rsidRPr="00770E1A">
        <w:rPr>
          <w:rFonts w:asciiTheme="minorHAnsi" w:hAnsiTheme="minorHAnsi" w:cstheme="minorHAnsi"/>
        </w:rPr>
        <w:t>that</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food</w:t>
      </w:r>
      <w:r w:rsidRPr="00770E1A">
        <w:rPr>
          <w:rFonts w:asciiTheme="minorHAnsi" w:hAnsiTheme="minorHAnsi" w:cstheme="minorHAnsi"/>
          <w:spacing w:val="-3"/>
        </w:rPr>
        <w:t xml:space="preserve"> </w:t>
      </w:r>
      <w:r w:rsidRPr="00770E1A">
        <w:rPr>
          <w:rFonts w:asciiTheme="minorHAnsi" w:hAnsiTheme="minorHAnsi" w:cstheme="minorHAnsi"/>
        </w:rPr>
        <w:t>service</w:t>
      </w:r>
      <w:r w:rsidRPr="00770E1A">
        <w:rPr>
          <w:rFonts w:asciiTheme="minorHAnsi" w:hAnsiTheme="minorHAnsi" w:cstheme="minorHAnsi"/>
          <w:spacing w:val="-3"/>
        </w:rPr>
        <w:t xml:space="preserve"> </w:t>
      </w:r>
      <w:r w:rsidRPr="00770E1A">
        <w:rPr>
          <w:rFonts w:asciiTheme="minorHAnsi" w:hAnsiTheme="minorHAnsi" w:cstheme="minorHAnsi"/>
        </w:rPr>
        <w:t>management</w:t>
      </w:r>
      <w:r w:rsidRPr="00770E1A">
        <w:rPr>
          <w:rFonts w:asciiTheme="minorHAnsi" w:hAnsiTheme="minorHAnsi" w:cstheme="minorHAnsi"/>
          <w:spacing w:val="-4"/>
        </w:rPr>
        <w:t xml:space="preserve"> </w:t>
      </w:r>
      <w:r w:rsidRPr="00770E1A">
        <w:rPr>
          <w:rFonts w:asciiTheme="minorHAnsi" w:hAnsiTheme="minorHAnsi" w:cstheme="minorHAnsi"/>
        </w:rPr>
        <w:t>company</w:t>
      </w:r>
      <w:r w:rsidRPr="00770E1A">
        <w:rPr>
          <w:rFonts w:asciiTheme="minorHAnsi" w:hAnsiTheme="minorHAnsi" w:cstheme="minorHAnsi"/>
          <w:spacing w:val="-4"/>
        </w:rPr>
        <w:t xml:space="preserve"> </w:t>
      </w:r>
      <w:r w:rsidRPr="00770E1A">
        <w:rPr>
          <w:rFonts w:asciiTheme="minorHAnsi" w:hAnsiTheme="minorHAnsi" w:cstheme="minorHAnsi"/>
        </w:rPr>
        <w:t>will</w:t>
      </w:r>
      <w:r w:rsidRPr="00770E1A">
        <w:rPr>
          <w:rFonts w:asciiTheme="minorHAnsi" w:hAnsiTheme="minorHAnsi" w:cstheme="minorHAnsi"/>
          <w:spacing w:val="-3"/>
        </w:rPr>
        <w:t xml:space="preserve"> </w:t>
      </w:r>
      <w:r w:rsidRPr="00770E1A">
        <w:rPr>
          <w:rFonts w:asciiTheme="minorHAnsi" w:hAnsiTheme="minorHAnsi" w:cstheme="minorHAnsi"/>
        </w:rPr>
        <w:t>comply</w:t>
      </w:r>
      <w:r w:rsidRPr="00770E1A">
        <w:rPr>
          <w:rFonts w:asciiTheme="minorHAnsi" w:hAnsiTheme="minorHAnsi" w:cstheme="minorHAnsi"/>
          <w:spacing w:val="-4"/>
        </w:rPr>
        <w:t xml:space="preserve"> </w:t>
      </w:r>
      <w:r w:rsidRPr="00770E1A">
        <w:rPr>
          <w:rFonts w:asciiTheme="minorHAnsi" w:hAnsiTheme="minorHAnsi" w:cstheme="minorHAnsi"/>
        </w:rPr>
        <w:t>with</w:t>
      </w:r>
      <w:r w:rsidRPr="00770E1A">
        <w:rPr>
          <w:rFonts w:asciiTheme="minorHAnsi" w:hAnsiTheme="minorHAnsi" w:cstheme="minorHAnsi"/>
          <w:spacing w:val="-1"/>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storage</w:t>
      </w:r>
      <w:r w:rsidRPr="00770E1A">
        <w:rPr>
          <w:rFonts w:asciiTheme="minorHAnsi" w:hAnsiTheme="minorHAnsi" w:cstheme="minorHAnsi"/>
          <w:spacing w:val="-3"/>
        </w:rPr>
        <w:t xml:space="preserve"> </w:t>
      </w:r>
      <w:r w:rsidRPr="00770E1A">
        <w:rPr>
          <w:rFonts w:asciiTheme="minorHAnsi" w:hAnsiTheme="minorHAnsi" w:cstheme="minorHAnsi"/>
        </w:rPr>
        <w:t>and inventory requirements for donated foods;</w:t>
      </w:r>
      <w:r w:rsidR="00BF1921" w:rsidRPr="00770E1A">
        <w:rPr>
          <w:rFonts w:asciiTheme="minorHAnsi" w:hAnsiTheme="minorHAnsi" w:cstheme="minorHAnsi"/>
        </w:rPr>
        <w:t xml:space="preserve"> 7 CFR 250.53(a)(9))</w:t>
      </w:r>
    </w:p>
    <w:p w14:paraId="25455621" w14:textId="77777777" w:rsidR="00646DCB" w:rsidRPr="00770E1A" w:rsidRDefault="00646DCB">
      <w:pPr>
        <w:pStyle w:val="BodyText"/>
        <w:rPr>
          <w:rFonts w:asciiTheme="minorHAnsi" w:hAnsiTheme="minorHAnsi" w:cstheme="minorHAnsi"/>
          <w:sz w:val="22"/>
          <w:szCs w:val="22"/>
        </w:rPr>
      </w:pPr>
    </w:p>
    <w:p w14:paraId="7005E902" w14:textId="66412A2C" w:rsidR="00646DCB" w:rsidRPr="00770E1A" w:rsidRDefault="00000000">
      <w:pPr>
        <w:pStyle w:val="ListParagraph"/>
        <w:numPr>
          <w:ilvl w:val="0"/>
          <w:numId w:val="12"/>
        </w:numPr>
        <w:tabs>
          <w:tab w:val="left" w:pos="1077"/>
          <w:tab w:val="left" w:pos="1079"/>
        </w:tabs>
        <w:ind w:right="1316"/>
        <w:rPr>
          <w:rFonts w:asciiTheme="minorHAnsi" w:hAnsiTheme="minorHAnsi" w:cstheme="minorHAnsi"/>
        </w:rPr>
      </w:pPr>
      <w:r w:rsidRPr="00770E1A">
        <w:rPr>
          <w:rFonts w:asciiTheme="minorHAnsi" w:hAnsiTheme="minorHAnsi" w:cstheme="minorHAnsi"/>
        </w:rPr>
        <w:t>A</w:t>
      </w:r>
      <w:r w:rsidRPr="00770E1A">
        <w:rPr>
          <w:rFonts w:asciiTheme="minorHAnsi" w:hAnsiTheme="minorHAnsi" w:cstheme="minorHAnsi"/>
          <w:spacing w:val="-3"/>
        </w:rPr>
        <w:t xml:space="preserve"> </w:t>
      </w:r>
      <w:r w:rsidRPr="00770E1A">
        <w:rPr>
          <w:rFonts w:asciiTheme="minorHAnsi" w:hAnsiTheme="minorHAnsi" w:cstheme="minorHAnsi"/>
        </w:rPr>
        <w:t>statement</w:t>
      </w:r>
      <w:r w:rsidRPr="00770E1A">
        <w:rPr>
          <w:rFonts w:asciiTheme="minorHAnsi" w:hAnsiTheme="minorHAnsi" w:cstheme="minorHAnsi"/>
          <w:spacing w:val="-5"/>
        </w:rPr>
        <w:t xml:space="preserve"> </w:t>
      </w:r>
      <w:r w:rsidRPr="00770E1A">
        <w:rPr>
          <w:rFonts w:asciiTheme="minorHAnsi" w:hAnsiTheme="minorHAnsi" w:cstheme="minorHAnsi"/>
        </w:rPr>
        <w:t>that</w:t>
      </w:r>
      <w:r w:rsidRPr="00770E1A">
        <w:rPr>
          <w:rFonts w:asciiTheme="minorHAnsi" w:hAnsiTheme="minorHAnsi" w:cstheme="minorHAnsi"/>
          <w:spacing w:val="-5"/>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distributing</w:t>
      </w:r>
      <w:r w:rsidRPr="00770E1A">
        <w:rPr>
          <w:rFonts w:asciiTheme="minorHAnsi" w:hAnsiTheme="minorHAnsi" w:cstheme="minorHAnsi"/>
          <w:spacing w:val="-5"/>
        </w:rPr>
        <w:t xml:space="preserve"> </w:t>
      </w:r>
      <w:r w:rsidRPr="00770E1A">
        <w:rPr>
          <w:rFonts w:asciiTheme="minorHAnsi" w:hAnsiTheme="minorHAnsi" w:cstheme="minorHAnsi"/>
        </w:rPr>
        <w:t>agency,</w:t>
      </w:r>
      <w:r w:rsidRPr="00770E1A">
        <w:rPr>
          <w:rFonts w:asciiTheme="minorHAnsi" w:hAnsiTheme="minorHAnsi" w:cstheme="minorHAnsi"/>
          <w:spacing w:val="-3"/>
        </w:rPr>
        <w:t xml:space="preserve"> </w:t>
      </w:r>
      <w:r w:rsidRPr="00770E1A">
        <w:rPr>
          <w:rFonts w:asciiTheme="minorHAnsi" w:hAnsiTheme="minorHAnsi" w:cstheme="minorHAnsi"/>
        </w:rPr>
        <w:t>sub-distributing</w:t>
      </w:r>
      <w:r w:rsidRPr="00770E1A">
        <w:rPr>
          <w:rFonts w:asciiTheme="minorHAnsi" w:hAnsiTheme="minorHAnsi" w:cstheme="minorHAnsi"/>
          <w:spacing w:val="-5"/>
        </w:rPr>
        <w:t xml:space="preserve"> </w:t>
      </w:r>
      <w:r w:rsidRPr="00770E1A">
        <w:rPr>
          <w:rFonts w:asciiTheme="minorHAnsi" w:hAnsiTheme="minorHAnsi" w:cstheme="minorHAnsi"/>
        </w:rPr>
        <w:t>agency,</w:t>
      </w:r>
      <w:r w:rsidRPr="00770E1A">
        <w:rPr>
          <w:rFonts w:asciiTheme="minorHAnsi" w:hAnsiTheme="minorHAnsi" w:cstheme="minorHAnsi"/>
          <w:spacing w:val="-3"/>
        </w:rPr>
        <w:t xml:space="preserve"> </w:t>
      </w:r>
      <w:r w:rsidRPr="00770E1A">
        <w:rPr>
          <w:rFonts w:asciiTheme="minorHAnsi" w:hAnsiTheme="minorHAnsi" w:cstheme="minorHAnsi"/>
        </w:rPr>
        <w:t>or</w:t>
      </w:r>
      <w:r w:rsidRPr="00770E1A">
        <w:rPr>
          <w:rFonts w:asciiTheme="minorHAnsi" w:hAnsiTheme="minorHAnsi" w:cstheme="minorHAnsi"/>
          <w:spacing w:val="-3"/>
        </w:rPr>
        <w:t xml:space="preserve"> </w:t>
      </w:r>
      <w:r w:rsidRPr="00770E1A">
        <w:rPr>
          <w:rFonts w:asciiTheme="minorHAnsi" w:hAnsiTheme="minorHAnsi" w:cstheme="minorHAnsi"/>
        </w:rPr>
        <w:t>recipient</w:t>
      </w:r>
      <w:r w:rsidRPr="00770E1A">
        <w:rPr>
          <w:rFonts w:asciiTheme="minorHAnsi" w:hAnsiTheme="minorHAnsi" w:cstheme="minorHAnsi"/>
          <w:spacing w:val="-5"/>
        </w:rPr>
        <w:t xml:space="preserve"> </w:t>
      </w:r>
      <w:r w:rsidRPr="00770E1A">
        <w:rPr>
          <w:rFonts w:asciiTheme="minorHAnsi" w:hAnsiTheme="minorHAnsi" w:cstheme="minorHAnsi"/>
        </w:rPr>
        <w:t>agency, the Comptroller General, the Department of Agriculture, or their duly authorized representatives, may perform onsite reviews of the food service management company's food service operation, including the review of records, to ensure compliance with requirements for the management and use of donated foods;</w:t>
      </w:r>
      <w:r w:rsidR="00BF1921" w:rsidRPr="00770E1A">
        <w:rPr>
          <w:rFonts w:asciiTheme="minorHAnsi" w:hAnsiTheme="minorHAnsi" w:cstheme="minorHAnsi"/>
        </w:rPr>
        <w:t xml:space="preserve"> 7 CFR 250.53(a)(10)</w:t>
      </w:r>
    </w:p>
    <w:p w14:paraId="2DC8D455" w14:textId="77777777" w:rsidR="00646DCB" w:rsidRPr="00770E1A" w:rsidRDefault="00646DCB">
      <w:pPr>
        <w:pStyle w:val="BodyText"/>
        <w:spacing w:before="2"/>
        <w:rPr>
          <w:rFonts w:asciiTheme="minorHAnsi" w:hAnsiTheme="minorHAnsi" w:cstheme="minorHAnsi"/>
          <w:sz w:val="22"/>
          <w:szCs w:val="22"/>
        </w:rPr>
      </w:pPr>
    </w:p>
    <w:p w14:paraId="163913EA" w14:textId="77777777" w:rsidR="00BF1921" w:rsidRPr="00770E1A" w:rsidRDefault="00BF1921" w:rsidP="00BF1921">
      <w:pPr>
        <w:pStyle w:val="BodyText"/>
        <w:spacing w:before="2"/>
        <w:rPr>
          <w:rFonts w:asciiTheme="minorHAnsi" w:hAnsiTheme="minorHAnsi" w:cstheme="minorHAnsi"/>
          <w:sz w:val="22"/>
          <w:szCs w:val="22"/>
        </w:rPr>
      </w:pPr>
    </w:p>
    <w:p w14:paraId="0C869C38" w14:textId="368B7D73" w:rsidR="00646DCB" w:rsidRPr="00770E1A" w:rsidRDefault="00BF1921" w:rsidP="00BF1921">
      <w:pPr>
        <w:pStyle w:val="ListParagraph"/>
        <w:numPr>
          <w:ilvl w:val="0"/>
          <w:numId w:val="12"/>
        </w:numPr>
        <w:tabs>
          <w:tab w:val="left" w:pos="1077"/>
          <w:tab w:val="left" w:pos="1079"/>
        </w:tabs>
        <w:ind w:right="1405"/>
        <w:rPr>
          <w:rFonts w:asciiTheme="minorHAnsi" w:hAnsiTheme="minorHAnsi" w:cstheme="minorHAnsi"/>
        </w:rPr>
      </w:pPr>
      <w:r w:rsidRPr="00770E1A">
        <w:rPr>
          <w:rFonts w:asciiTheme="minorHAnsi" w:hAnsiTheme="minorHAnsi" w:cstheme="minorHAnsi"/>
        </w:rPr>
        <w:t>Per 7 CFR 250.53(a)(11) a statement that the food service management company will maintain records to document</w:t>
      </w:r>
      <w:r w:rsidRPr="00770E1A">
        <w:rPr>
          <w:rFonts w:asciiTheme="minorHAnsi" w:hAnsiTheme="minorHAnsi" w:cstheme="minorHAnsi"/>
          <w:spacing w:val="-5"/>
        </w:rPr>
        <w:t xml:space="preserve"> </w:t>
      </w:r>
      <w:r w:rsidRPr="00770E1A">
        <w:rPr>
          <w:rFonts w:asciiTheme="minorHAnsi" w:hAnsiTheme="minorHAnsi" w:cstheme="minorHAnsi"/>
        </w:rPr>
        <w:t>its</w:t>
      </w:r>
      <w:r w:rsidRPr="00770E1A">
        <w:rPr>
          <w:rFonts w:asciiTheme="minorHAnsi" w:hAnsiTheme="minorHAnsi" w:cstheme="minorHAnsi"/>
          <w:spacing w:val="-4"/>
        </w:rPr>
        <w:t xml:space="preserve"> </w:t>
      </w:r>
      <w:r w:rsidRPr="00770E1A">
        <w:rPr>
          <w:rFonts w:asciiTheme="minorHAnsi" w:hAnsiTheme="minorHAnsi" w:cstheme="minorHAnsi"/>
        </w:rPr>
        <w:t>compliance</w:t>
      </w:r>
      <w:r w:rsidRPr="00770E1A">
        <w:rPr>
          <w:rFonts w:asciiTheme="minorHAnsi" w:hAnsiTheme="minorHAnsi" w:cstheme="minorHAnsi"/>
          <w:spacing w:val="-6"/>
        </w:rPr>
        <w:t xml:space="preserve"> </w:t>
      </w:r>
      <w:r w:rsidRPr="00770E1A">
        <w:rPr>
          <w:rFonts w:asciiTheme="minorHAnsi" w:hAnsiTheme="minorHAnsi" w:cstheme="minorHAnsi"/>
        </w:rPr>
        <w:t>with</w:t>
      </w:r>
      <w:r w:rsidRPr="00770E1A">
        <w:rPr>
          <w:rFonts w:asciiTheme="minorHAnsi" w:hAnsiTheme="minorHAnsi" w:cstheme="minorHAnsi"/>
          <w:spacing w:val="-4"/>
        </w:rPr>
        <w:t xml:space="preserve"> </w:t>
      </w:r>
      <w:r w:rsidRPr="00770E1A">
        <w:rPr>
          <w:rFonts w:asciiTheme="minorHAnsi" w:hAnsiTheme="minorHAnsi" w:cstheme="minorHAnsi"/>
        </w:rPr>
        <w:t>requirements</w:t>
      </w:r>
      <w:r w:rsidRPr="00770E1A">
        <w:rPr>
          <w:rFonts w:asciiTheme="minorHAnsi" w:hAnsiTheme="minorHAnsi" w:cstheme="minorHAnsi"/>
          <w:spacing w:val="-4"/>
        </w:rPr>
        <w:t xml:space="preserve"> </w:t>
      </w:r>
      <w:r w:rsidRPr="00770E1A">
        <w:rPr>
          <w:rFonts w:asciiTheme="minorHAnsi" w:hAnsiTheme="minorHAnsi" w:cstheme="minorHAnsi"/>
        </w:rPr>
        <w:t>relating</w:t>
      </w:r>
      <w:r w:rsidRPr="00770E1A">
        <w:rPr>
          <w:rFonts w:asciiTheme="minorHAnsi" w:hAnsiTheme="minorHAnsi" w:cstheme="minorHAnsi"/>
          <w:spacing w:val="-5"/>
        </w:rPr>
        <w:t xml:space="preserve"> </w:t>
      </w:r>
      <w:r w:rsidRPr="00770E1A">
        <w:rPr>
          <w:rFonts w:asciiTheme="minorHAnsi" w:hAnsiTheme="minorHAnsi" w:cstheme="minorHAnsi"/>
        </w:rPr>
        <w:t>to</w:t>
      </w:r>
      <w:r w:rsidRPr="00770E1A">
        <w:rPr>
          <w:rFonts w:asciiTheme="minorHAnsi" w:hAnsiTheme="minorHAnsi" w:cstheme="minorHAnsi"/>
          <w:spacing w:val="-4"/>
        </w:rPr>
        <w:t xml:space="preserve"> </w:t>
      </w:r>
      <w:r w:rsidRPr="00770E1A">
        <w:rPr>
          <w:rFonts w:asciiTheme="minorHAnsi" w:hAnsiTheme="minorHAnsi" w:cstheme="minorHAnsi"/>
        </w:rPr>
        <w:t>donated</w:t>
      </w:r>
      <w:r w:rsidRPr="00770E1A">
        <w:rPr>
          <w:rFonts w:asciiTheme="minorHAnsi" w:hAnsiTheme="minorHAnsi" w:cstheme="minorHAnsi"/>
          <w:spacing w:val="-4"/>
        </w:rPr>
        <w:t xml:space="preserve"> </w:t>
      </w:r>
      <w:r w:rsidRPr="00770E1A">
        <w:rPr>
          <w:rFonts w:asciiTheme="minorHAnsi" w:hAnsiTheme="minorHAnsi" w:cstheme="minorHAnsi"/>
        </w:rPr>
        <w:t>foods,</w:t>
      </w:r>
      <w:r w:rsidRPr="00770E1A">
        <w:rPr>
          <w:rFonts w:asciiTheme="minorHAnsi" w:hAnsiTheme="minorHAnsi" w:cstheme="minorHAnsi"/>
          <w:spacing w:val="-3"/>
        </w:rPr>
        <w:t xml:space="preserve"> </w:t>
      </w:r>
      <w:r w:rsidRPr="00770E1A">
        <w:rPr>
          <w:rFonts w:asciiTheme="minorHAnsi" w:hAnsiTheme="minorHAnsi" w:cstheme="minorHAnsi"/>
        </w:rPr>
        <w:t>in</w:t>
      </w:r>
      <w:r w:rsidRPr="00770E1A">
        <w:rPr>
          <w:rFonts w:asciiTheme="minorHAnsi" w:hAnsiTheme="minorHAnsi" w:cstheme="minorHAnsi"/>
          <w:spacing w:val="-5"/>
        </w:rPr>
        <w:t xml:space="preserve"> </w:t>
      </w:r>
      <w:r w:rsidRPr="00770E1A">
        <w:rPr>
          <w:rFonts w:asciiTheme="minorHAnsi" w:hAnsiTheme="minorHAnsi" w:cstheme="minorHAnsi"/>
        </w:rPr>
        <w:t>accordance with Sec. 250.54(b); and</w:t>
      </w:r>
    </w:p>
    <w:p w14:paraId="7A74CDCE" w14:textId="77777777" w:rsidR="00BF1921" w:rsidRPr="00770E1A" w:rsidRDefault="00BF1921" w:rsidP="00BF1921">
      <w:pPr>
        <w:pStyle w:val="BodyText"/>
        <w:spacing w:before="2"/>
        <w:rPr>
          <w:rFonts w:asciiTheme="minorHAnsi" w:hAnsiTheme="minorHAnsi" w:cstheme="minorHAnsi"/>
          <w:sz w:val="22"/>
          <w:szCs w:val="22"/>
        </w:rPr>
      </w:pPr>
    </w:p>
    <w:p w14:paraId="4B833A9B" w14:textId="77777777" w:rsidR="0022348D" w:rsidRPr="00770E1A" w:rsidRDefault="00BF1921" w:rsidP="0022348D">
      <w:pPr>
        <w:pStyle w:val="ListParagraph"/>
        <w:numPr>
          <w:ilvl w:val="0"/>
          <w:numId w:val="12"/>
        </w:numPr>
        <w:tabs>
          <w:tab w:val="left" w:pos="1077"/>
          <w:tab w:val="left" w:pos="1079"/>
        </w:tabs>
        <w:spacing w:before="269"/>
        <w:ind w:right="1474"/>
        <w:rPr>
          <w:rFonts w:asciiTheme="minorHAnsi" w:hAnsiTheme="minorHAnsi" w:cstheme="minorHAnsi"/>
        </w:rPr>
      </w:pPr>
      <w:r w:rsidRPr="00770E1A">
        <w:rPr>
          <w:rFonts w:asciiTheme="minorHAnsi" w:hAnsiTheme="minorHAnsi" w:cstheme="minorHAnsi"/>
        </w:rPr>
        <w:t>Per 7 CFR 250.53(a)(11) a</w:t>
      </w:r>
      <w:r w:rsidRPr="00770E1A">
        <w:rPr>
          <w:rFonts w:asciiTheme="minorHAnsi" w:hAnsiTheme="minorHAnsi" w:cstheme="minorHAnsi"/>
          <w:spacing w:val="-2"/>
        </w:rPr>
        <w:t xml:space="preserve"> </w:t>
      </w:r>
      <w:r w:rsidRPr="00770E1A">
        <w:rPr>
          <w:rFonts w:asciiTheme="minorHAnsi" w:hAnsiTheme="minorHAnsi" w:cstheme="minorHAnsi"/>
        </w:rPr>
        <w:t>statement</w:t>
      </w:r>
      <w:r w:rsidRPr="00770E1A">
        <w:rPr>
          <w:rFonts w:asciiTheme="minorHAnsi" w:hAnsiTheme="minorHAnsi" w:cstheme="minorHAnsi"/>
          <w:spacing w:val="-4"/>
        </w:rPr>
        <w:t xml:space="preserve"> </w:t>
      </w:r>
      <w:r w:rsidRPr="00770E1A">
        <w:rPr>
          <w:rFonts w:asciiTheme="minorHAnsi" w:hAnsiTheme="minorHAnsi" w:cstheme="minorHAnsi"/>
        </w:rPr>
        <w:t>that</w:t>
      </w:r>
      <w:r w:rsidRPr="00770E1A">
        <w:rPr>
          <w:rFonts w:asciiTheme="minorHAnsi" w:hAnsiTheme="minorHAnsi" w:cstheme="minorHAnsi"/>
          <w:spacing w:val="-4"/>
        </w:rPr>
        <w:t xml:space="preserve"> </w:t>
      </w:r>
      <w:r w:rsidRPr="00770E1A">
        <w:rPr>
          <w:rFonts w:asciiTheme="minorHAnsi" w:hAnsiTheme="minorHAnsi" w:cstheme="minorHAnsi"/>
        </w:rPr>
        <w:t>extensions</w:t>
      </w:r>
      <w:r w:rsidRPr="00770E1A">
        <w:rPr>
          <w:rFonts w:asciiTheme="minorHAnsi" w:hAnsiTheme="minorHAnsi" w:cstheme="minorHAnsi"/>
          <w:spacing w:val="-3"/>
        </w:rPr>
        <w:t xml:space="preserve"> </w:t>
      </w:r>
      <w:r w:rsidRPr="00770E1A">
        <w:rPr>
          <w:rFonts w:asciiTheme="minorHAnsi" w:hAnsiTheme="minorHAnsi" w:cstheme="minorHAnsi"/>
        </w:rPr>
        <w:t>or</w:t>
      </w:r>
      <w:r w:rsidRPr="00770E1A">
        <w:rPr>
          <w:rFonts w:asciiTheme="minorHAnsi" w:hAnsiTheme="minorHAnsi" w:cstheme="minorHAnsi"/>
          <w:spacing w:val="-2"/>
        </w:rPr>
        <w:t xml:space="preserve"> </w:t>
      </w:r>
      <w:r w:rsidRPr="00770E1A">
        <w:rPr>
          <w:rFonts w:asciiTheme="minorHAnsi" w:hAnsiTheme="minorHAnsi" w:cstheme="minorHAnsi"/>
        </w:rPr>
        <w:t>renewals</w:t>
      </w:r>
      <w:r w:rsidRPr="00770E1A">
        <w:rPr>
          <w:rFonts w:asciiTheme="minorHAnsi" w:hAnsiTheme="minorHAnsi" w:cstheme="minorHAnsi"/>
          <w:spacing w:val="-3"/>
        </w:rPr>
        <w:t xml:space="preserve"> </w:t>
      </w:r>
      <w:r w:rsidRPr="00770E1A">
        <w:rPr>
          <w:rFonts w:asciiTheme="minorHAnsi" w:hAnsiTheme="minorHAnsi" w:cstheme="minorHAnsi"/>
        </w:rPr>
        <w:t>of</w:t>
      </w:r>
      <w:r w:rsidRPr="00770E1A">
        <w:rPr>
          <w:rFonts w:asciiTheme="minorHAnsi" w:hAnsiTheme="minorHAnsi" w:cstheme="minorHAnsi"/>
          <w:spacing w:val="-3"/>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contract,</w:t>
      </w:r>
      <w:r w:rsidRPr="00770E1A">
        <w:rPr>
          <w:rFonts w:asciiTheme="minorHAnsi" w:hAnsiTheme="minorHAnsi" w:cstheme="minorHAnsi"/>
          <w:spacing w:val="-2"/>
        </w:rPr>
        <w:t xml:space="preserve"> </w:t>
      </w:r>
      <w:r w:rsidRPr="00770E1A">
        <w:rPr>
          <w:rFonts w:asciiTheme="minorHAnsi" w:hAnsiTheme="minorHAnsi" w:cstheme="minorHAnsi"/>
        </w:rPr>
        <w:t>if</w:t>
      </w:r>
      <w:r w:rsidRPr="00770E1A">
        <w:rPr>
          <w:rFonts w:asciiTheme="minorHAnsi" w:hAnsiTheme="minorHAnsi" w:cstheme="minorHAnsi"/>
          <w:spacing w:val="-3"/>
        </w:rPr>
        <w:t xml:space="preserve"> </w:t>
      </w:r>
      <w:r w:rsidRPr="00770E1A">
        <w:rPr>
          <w:rFonts w:asciiTheme="minorHAnsi" w:hAnsiTheme="minorHAnsi" w:cstheme="minorHAnsi"/>
        </w:rPr>
        <w:t>applicable,</w:t>
      </w:r>
      <w:r w:rsidRPr="00770E1A">
        <w:rPr>
          <w:rFonts w:asciiTheme="minorHAnsi" w:hAnsiTheme="minorHAnsi" w:cstheme="minorHAnsi"/>
          <w:spacing w:val="-4"/>
        </w:rPr>
        <w:t xml:space="preserve"> </w:t>
      </w:r>
      <w:r w:rsidRPr="00770E1A">
        <w:rPr>
          <w:rFonts w:asciiTheme="minorHAnsi" w:hAnsiTheme="minorHAnsi" w:cstheme="minorHAnsi"/>
        </w:rPr>
        <w:t>are</w:t>
      </w:r>
      <w:r w:rsidRPr="00770E1A">
        <w:rPr>
          <w:rFonts w:asciiTheme="minorHAnsi" w:hAnsiTheme="minorHAnsi" w:cstheme="minorHAnsi"/>
          <w:spacing w:val="-2"/>
        </w:rPr>
        <w:t xml:space="preserve"> </w:t>
      </w:r>
      <w:r w:rsidRPr="00770E1A">
        <w:rPr>
          <w:rFonts w:asciiTheme="minorHAnsi" w:hAnsiTheme="minorHAnsi" w:cstheme="minorHAnsi"/>
        </w:rPr>
        <w:t>contingent upon the fulfillment of all contract provisions relating to donated foods.</w:t>
      </w:r>
    </w:p>
    <w:p w14:paraId="55C069C7" w14:textId="1E58B0CC" w:rsidR="0022348D" w:rsidRPr="00770E1A" w:rsidRDefault="0022348D" w:rsidP="0022348D">
      <w:pPr>
        <w:pStyle w:val="ListParagraph"/>
        <w:numPr>
          <w:ilvl w:val="0"/>
          <w:numId w:val="12"/>
        </w:numPr>
        <w:tabs>
          <w:tab w:val="left" w:pos="1077"/>
          <w:tab w:val="left" w:pos="1079"/>
        </w:tabs>
        <w:spacing w:before="269"/>
        <w:ind w:right="1474"/>
        <w:rPr>
          <w:rFonts w:asciiTheme="minorHAnsi" w:hAnsiTheme="minorHAnsi" w:cstheme="minorHAnsi"/>
        </w:rPr>
      </w:pPr>
      <w:r w:rsidRPr="00770E1A">
        <w:rPr>
          <w:rFonts w:asciiTheme="minorHAnsi" w:hAnsiTheme="minorHAnsi" w:cstheme="minorHAnsi"/>
        </w:rPr>
        <w:t xml:space="preserve"> Per 7 CFR 250.54 - The LEA and FSMC must maintain records of receipt and use of donated foods and processed end products, of crediting for the value of USDA donated foods, and other records relating to USDA donated foods</w:t>
      </w:r>
    </w:p>
    <w:p w14:paraId="51A6E031" w14:textId="77777777" w:rsidR="0022348D" w:rsidRPr="00770E1A" w:rsidRDefault="0022348D" w:rsidP="0022348D">
      <w:pPr>
        <w:pStyle w:val="ListParagraph"/>
        <w:numPr>
          <w:ilvl w:val="0"/>
          <w:numId w:val="12"/>
        </w:numPr>
        <w:tabs>
          <w:tab w:val="left" w:pos="1077"/>
          <w:tab w:val="left" w:pos="1079"/>
        </w:tabs>
        <w:spacing w:before="269"/>
        <w:ind w:right="1474"/>
        <w:rPr>
          <w:rFonts w:asciiTheme="minorHAnsi" w:hAnsiTheme="minorHAnsi" w:cstheme="minorHAnsi"/>
        </w:rPr>
      </w:pPr>
      <w:r w:rsidRPr="00770E1A">
        <w:rPr>
          <w:rFonts w:asciiTheme="minorHAnsi" w:hAnsiTheme="minorHAnsi" w:cstheme="minorHAnsi"/>
        </w:rPr>
        <w:t>In accordance with 7 CFR 250.51(b), the FSMC shall list on the invoice for the period, the value of USDA donated foods received, and deduct the amount of value from the total owed by LEA for the meals/meal equivalents served.</w:t>
      </w:r>
    </w:p>
    <w:p w14:paraId="09F39D08" w14:textId="77777777" w:rsidR="0022348D" w:rsidRPr="00770E1A" w:rsidRDefault="0022348D" w:rsidP="0022348D">
      <w:pPr>
        <w:pStyle w:val="ListParagraph"/>
        <w:numPr>
          <w:ilvl w:val="0"/>
          <w:numId w:val="12"/>
        </w:numPr>
        <w:tabs>
          <w:tab w:val="left" w:pos="1077"/>
          <w:tab w:val="left" w:pos="1079"/>
        </w:tabs>
        <w:spacing w:before="269"/>
        <w:ind w:right="1474"/>
        <w:rPr>
          <w:rFonts w:asciiTheme="minorHAnsi" w:hAnsiTheme="minorHAnsi" w:cstheme="minorHAnsi"/>
        </w:rPr>
      </w:pPr>
      <w:r w:rsidRPr="00770E1A">
        <w:rPr>
          <w:rFonts w:asciiTheme="minorHAnsi" w:hAnsiTheme="minorHAnsi" w:cstheme="minorHAnsi"/>
          <w:b/>
          <w:bCs/>
        </w:rPr>
        <w:t>7 CFR 250.50(d)</w:t>
      </w:r>
      <w:r w:rsidRPr="00770E1A">
        <w:rPr>
          <w:rFonts w:asciiTheme="minorHAnsi" w:hAnsiTheme="minorHAnsi" w:cstheme="minorHAnsi"/>
        </w:rPr>
        <w:t xml:space="preserve"> - Activities relating to donated foods.  A food service management company may perform specific activities relating to donated foods, such as those listed in this paragraph, in accordance with procurement documents and its contract with the recipient agency. Such activities may also include the procurement of processed end products on behalf of the recipient agency. Such procurement must ensure compliance with the requirements in subpart C of </w:t>
      </w:r>
      <w:hyperlink r:id="rId27" w:history="1">
        <w:r w:rsidRPr="00770E1A">
          <w:rPr>
            <w:rStyle w:val="Hyperlink"/>
            <w:rFonts w:asciiTheme="minorHAnsi" w:hAnsiTheme="minorHAnsi" w:cstheme="minorHAnsi"/>
            <w:color w:val="auto"/>
          </w:rPr>
          <w:t>7 CFR Part 250 Subpart C</w:t>
        </w:r>
      </w:hyperlink>
      <w:r w:rsidRPr="00770E1A">
        <w:rPr>
          <w:rFonts w:asciiTheme="minorHAnsi" w:hAnsiTheme="minorHAnsi" w:cstheme="minorHAnsi"/>
        </w:rPr>
        <w:t xml:space="preserve"> and with the provisions of the distributing or recipient agency's processing </w:t>
      </w:r>
      <w:proofErr w:type="gramStart"/>
      <w:r w:rsidRPr="00770E1A">
        <w:rPr>
          <w:rFonts w:asciiTheme="minorHAnsi" w:hAnsiTheme="minorHAnsi" w:cstheme="minorHAnsi"/>
        </w:rPr>
        <w:t>agreements, and</w:t>
      </w:r>
      <w:proofErr w:type="gramEnd"/>
      <w:r w:rsidRPr="00770E1A">
        <w:rPr>
          <w:rFonts w:asciiTheme="minorHAnsi" w:hAnsiTheme="minorHAnsi" w:cstheme="minorHAnsi"/>
        </w:rPr>
        <w:t xml:space="preserve"> must ensure crediting of the recipient agency for the value of donated foods contained in such end products at the processing agreement value. Although the food service management company may procure processed end products on behalf of the recipient agency, it may not itself enter into the processing agreement with the processor required in subpart </w:t>
      </w:r>
      <w:proofErr w:type="gramStart"/>
      <w:r w:rsidRPr="00770E1A">
        <w:rPr>
          <w:rFonts w:asciiTheme="minorHAnsi" w:hAnsiTheme="minorHAnsi" w:cstheme="minorHAnsi"/>
        </w:rPr>
        <w:t>C  of</w:t>
      </w:r>
      <w:proofErr w:type="gramEnd"/>
      <w:r w:rsidRPr="00770E1A">
        <w:rPr>
          <w:rFonts w:asciiTheme="minorHAnsi" w:hAnsiTheme="minorHAnsi" w:cstheme="minorHAnsi"/>
        </w:rPr>
        <w:t xml:space="preserve"> </w:t>
      </w:r>
      <w:hyperlink r:id="rId28" w:history="1">
        <w:r w:rsidRPr="00770E1A">
          <w:rPr>
            <w:rStyle w:val="Hyperlink"/>
            <w:rFonts w:asciiTheme="minorHAnsi" w:hAnsiTheme="minorHAnsi" w:cstheme="minorHAnsi"/>
            <w:color w:val="auto"/>
          </w:rPr>
          <w:t>7 CFR Part 250 Subpart C</w:t>
        </w:r>
      </w:hyperlink>
      <w:r w:rsidRPr="00770E1A">
        <w:rPr>
          <w:rFonts w:asciiTheme="minorHAnsi" w:hAnsiTheme="minorHAnsi" w:cstheme="minorHAnsi"/>
        </w:rPr>
        <w:t>. Other donated food activities that the food service management company may perform include:</w:t>
      </w:r>
    </w:p>
    <w:p w14:paraId="61DBFE97" w14:textId="77777777" w:rsidR="0022348D" w:rsidRPr="00770E1A" w:rsidRDefault="0022348D" w:rsidP="0022348D">
      <w:pPr>
        <w:pStyle w:val="ListParagraph"/>
        <w:tabs>
          <w:tab w:val="left" w:pos="1077"/>
          <w:tab w:val="left" w:pos="1079"/>
        </w:tabs>
        <w:spacing w:before="269"/>
        <w:ind w:right="1474" w:firstLine="0"/>
        <w:rPr>
          <w:rFonts w:asciiTheme="minorHAnsi" w:hAnsiTheme="minorHAnsi" w:cstheme="minorHAnsi"/>
        </w:rPr>
      </w:pPr>
      <w:r w:rsidRPr="00770E1A">
        <w:rPr>
          <w:rFonts w:asciiTheme="minorHAnsi" w:hAnsiTheme="minorHAnsi" w:cstheme="minorHAnsi"/>
        </w:rPr>
        <w:t>(1) Preparing and serving meals;</w:t>
      </w:r>
    </w:p>
    <w:p w14:paraId="4FC2DA05" w14:textId="77777777" w:rsidR="0022348D" w:rsidRPr="00770E1A" w:rsidRDefault="0022348D" w:rsidP="0022348D">
      <w:pPr>
        <w:pStyle w:val="ListParagraph"/>
        <w:tabs>
          <w:tab w:val="left" w:pos="1077"/>
          <w:tab w:val="left" w:pos="1079"/>
        </w:tabs>
        <w:spacing w:before="269"/>
        <w:ind w:right="1474" w:firstLine="0"/>
        <w:rPr>
          <w:rFonts w:asciiTheme="minorHAnsi" w:hAnsiTheme="minorHAnsi" w:cstheme="minorHAnsi"/>
        </w:rPr>
      </w:pPr>
      <w:r w:rsidRPr="00770E1A">
        <w:rPr>
          <w:rFonts w:asciiTheme="minorHAnsi" w:hAnsiTheme="minorHAnsi" w:cstheme="minorHAnsi"/>
        </w:rPr>
        <w:t>(2) Ordering or selection of donated foods, in coordination with the recipient agency, and in accordance with § 250.58(a);</w:t>
      </w:r>
    </w:p>
    <w:p w14:paraId="0132D2A1" w14:textId="77777777" w:rsidR="0022348D" w:rsidRPr="00770E1A" w:rsidRDefault="0022348D" w:rsidP="0022348D">
      <w:pPr>
        <w:pStyle w:val="ListParagraph"/>
        <w:tabs>
          <w:tab w:val="left" w:pos="1077"/>
          <w:tab w:val="left" w:pos="1079"/>
        </w:tabs>
        <w:spacing w:before="269"/>
        <w:ind w:right="1474" w:firstLine="0"/>
        <w:rPr>
          <w:rFonts w:asciiTheme="minorHAnsi" w:hAnsiTheme="minorHAnsi" w:cstheme="minorHAnsi"/>
        </w:rPr>
      </w:pPr>
      <w:r w:rsidRPr="00770E1A">
        <w:rPr>
          <w:rFonts w:asciiTheme="minorHAnsi" w:hAnsiTheme="minorHAnsi" w:cstheme="minorHAnsi"/>
        </w:rPr>
        <w:t>(3) Storage and inventory management of donated foods, in accordance with § 250.52; and</w:t>
      </w:r>
    </w:p>
    <w:p w14:paraId="15C711AE" w14:textId="77777777" w:rsidR="0022348D" w:rsidRPr="00770E1A" w:rsidRDefault="0022348D" w:rsidP="0022348D">
      <w:pPr>
        <w:pStyle w:val="ListParagraph"/>
        <w:tabs>
          <w:tab w:val="left" w:pos="1077"/>
          <w:tab w:val="left" w:pos="1079"/>
        </w:tabs>
        <w:spacing w:before="269"/>
        <w:ind w:right="1474" w:firstLine="0"/>
        <w:rPr>
          <w:rFonts w:asciiTheme="minorHAnsi" w:hAnsiTheme="minorHAnsi" w:cstheme="minorHAnsi"/>
        </w:rPr>
      </w:pPr>
      <w:r w:rsidRPr="00770E1A">
        <w:rPr>
          <w:rFonts w:asciiTheme="minorHAnsi" w:hAnsiTheme="minorHAnsi" w:cstheme="minorHAnsi"/>
        </w:rPr>
        <w:t>(4) Payment of processing fees or submittal of refund requests to a processor on behalf of the recipient agency, or remittance of refunds for the value of donated foods in processed end products to the recipient agency, in accordance with the requirements in subpart C of this part.</w:t>
      </w:r>
    </w:p>
    <w:p w14:paraId="254C4540" w14:textId="1C91D1F1" w:rsidR="00646DCB" w:rsidRPr="00770E1A" w:rsidRDefault="0022348D" w:rsidP="0022348D">
      <w:pPr>
        <w:pStyle w:val="ListParagraph"/>
        <w:tabs>
          <w:tab w:val="left" w:pos="1077"/>
          <w:tab w:val="left" w:pos="1079"/>
        </w:tabs>
        <w:spacing w:before="269"/>
        <w:ind w:left="1080" w:right="1474"/>
        <w:rPr>
          <w:rFonts w:asciiTheme="minorHAnsi" w:hAnsiTheme="minorHAnsi" w:cstheme="minorHAnsi"/>
        </w:rPr>
      </w:pPr>
      <w:r w:rsidRPr="00770E1A">
        <w:rPr>
          <w:rFonts w:asciiTheme="minorHAnsi" w:hAnsiTheme="minorHAnsi" w:cstheme="minorHAnsi"/>
        </w:rPr>
        <w:t>14</w:t>
      </w:r>
      <w:proofErr w:type="gramStart"/>
      <w:r w:rsidRPr="00770E1A">
        <w:rPr>
          <w:rFonts w:asciiTheme="minorHAnsi" w:hAnsiTheme="minorHAnsi" w:cstheme="minorHAnsi"/>
        </w:rPr>
        <w:t>.  7</w:t>
      </w:r>
      <w:proofErr w:type="gramEnd"/>
      <w:r w:rsidRPr="00770E1A">
        <w:rPr>
          <w:rFonts w:asciiTheme="minorHAnsi" w:hAnsiTheme="minorHAnsi" w:cstheme="minorHAnsi"/>
        </w:rPr>
        <w:t xml:space="preserve"> CFR 210.16(c)(1) The food service management company shall maintain such records as the school food authority will need to support its Claim for Reimbursement under this part, and shall, at a minimum, report claim information to the school food authority promptly at the end of each month. Such records shall be made available to the school food authority, upon request, and shall be retained in accordance with </w:t>
      </w:r>
      <w:hyperlink r:id="rId29" w:anchor="p-210.23(c)" w:history="1">
        <w:r w:rsidRPr="00770E1A">
          <w:rPr>
            <w:rStyle w:val="Hyperlink"/>
            <w:rFonts w:asciiTheme="minorHAnsi" w:hAnsiTheme="minorHAnsi" w:cstheme="minorHAnsi"/>
            <w:color w:val="auto"/>
          </w:rPr>
          <w:t>§ 210.23(c)</w:t>
        </w:r>
      </w:hyperlink>
      <w:r w:rsidRPr="00770E1A">
        <w:rPr>
          <w:rFonts w:asciiTheme="minorHAnsi" w:hAnsiTheme="minorHAnsi" w:cstheme="minorHAnsi"/>
        </w:rPr>
        <w:t>.</w:t>
      </w:r>
    </w:p>
    <w:p w14:paraId="7A097A4B" w14:textId="77777777" w:rsidR="00646DCB" w:rsidRPr="00770E1A" w:rsidRDefault="00646DCB">
      <w:pPr>
        <w:pStyle w:val="BodyText"/>
        <w:spacing w:before="38"/>
        <w:rPr>
          <w:rFonts w:asciiTheme="minorHAnsi" w:hAnsiTheme="minorHAnsi" w:cstheme="minorHAnsi"/>
          <w:sz w:val="22"/>
          <w:szCs w:val="22"/>
        </w:rPr>
      </w:pPr>
    </w:p>
    <w:p w14:paraId="58A58B7A" w14:textId="77777777" w:rsidR="00646DCB" w:rsidRPr="00770E1A" w:rsidRDefault="00000000">
      <w:pPr>
        <w:pStyle w:val="Heading2"/>
        <w:rPr>
          <w:rFonts w:asciiTheme="minorHAnsi" w:hAnsiTheme="minorHAnsi" w:cstheme="minorHAnsi"/>
          <w:sz w:val="22"/>
          <w:szCs w:val="22"/>
        </w:rPr>
      </w:pPr>
      <w:bookmarkStart w:id="27" w:name="Management_of_Donated_Foods_–_Cost-Reimb"/>
      <w:bookmarkEnd w:id="27"/>
      <w:r w:rsidRPr="00770E1A">
        <w:rPr>
          <w:rFonts w:asciiTheme="minorHAnsi" w:hAnsiTheme="minorHAnsi" w:cstheme="minorHAnsi"/>
          <w:sz w:val="22"/>
          <w:szCs w:val="22"/>
        </w:rPr>
        <w:t>Management</w:t>
      </w:r>
      <w:r w:rsidRPr="00770E1A">
        <w:rPr>
          <w:rFonts w:asciiTheme="minorHAnsi" w:hAnsiTheme="minorHAnsi" w:cstheme="minorHAnsi"/>
          <w:spacing w:val="-8"/>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10"/>
          <w:sz w:val="22"/>
          <w:szCs w:val="22"/>
        </w:rPr>
        <w:t xml:space="preserve"> </w:t>
      </w:r>
      <w:r w:rsidRPr="00770E1A">
        <w:rPr>
          <w:rFonts w:asciiTheme="minorHAnsi" w:hAnsiTheme="minorHAnsi" w:cstheme="minorHAnsi"/>
          <w:sz w:val="22"/>
          <w:szCs w:val="22"/>
        </w:rPr>
        <w:t>Donated</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Foods</w:t>
      </w:r>
      <w:r w:rsidRPr="00770E1A">
        <w:rPr>
          <w:rFonts w:asciiTheme="minorHAnsi" w:hAnsiTheme="minorHAnsi" w:cstheme="minorHAnsi"/>
          <w:spacing w:val="-8"/>
          <w:sz w:val="22"/>
          <w:szCs w:val="22"/>
        </w:rPr>
        <w:t xml:space="preserve"> </w:t>
      </w:r>
      <w:r w:rsidRPr="00770E1A">
        <w:rPr>
          <w:rFonts w:asciiTheme="minorHAnsi" w:hAnsiTheme="minorHAnsi" w:cstheme="minorHAnsi"/>
          <w:sz w:val="22"/>
          <w:szCs w:val="22"/>
        </w:rPr>
        <w:t>–</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Cost-Reimbursable</w:t>
      </w:r>
      <w:r w:rsidRPr="00770E1A">
        <w:rPr>
          <w:rFonts w:asciiTheme="minorHAnsi" w:hAnsiTheme="minorHAnsi" w:cstheme="minorHAnsi"/>
          <w:spacing w:val="-6"/>
          <w:sz w:val="22"/>
          <w:szCs w:val="22"/>
        </w:rPr>
        <w:t xml:space="preserve"> </w:t>
      </w:r>
      <w:r w:rsidRPr="00770E1A">
        <w:rPr>
          <w:rFonts w:asciiTheme="minorHAnsi" w:hAnsiTheme="minorHAnsi" w:cstheme="minorHAnsi"/>
          <w:spacing w:val="-2"/>
          <w:sz w:val="22"/>
          <w:szCs w:val="22"/>
        </w:rPr>
        <w:t>Contracts</w:t>
      </w:r>
    </w:p>
    <w:p w14:paraId="61E4A774" w14:textId="414630F2" w:rsidR="00646DCB" w:rsidRPr="00770E1A" w:rsidRDefault="00000000">
      <w:pPr>
        <w:pStyle w:val="BodyText"/>
        <w:spacing w:before="271"/>
        <w:ind w:left="359" w:right="1100"/>
        <w:rPr>
          <w:rFonts w:asciiTheme="minorHAnsi" w:hAnsiTheme="minorHAnsi" w:cstheme="minorHAnsi"/>
          <w:sz w:val="22"/>
          <w:szCs w:val="22"/>
        </w:rPr>
      </w:pPr>
      <w:r w:rsidRPr="00770E1A">
        <w:rPr>
          <w:rFonts w:asciiTheme="minorHAnsi" w:hAnsiTheme="minorHAnsi" w:cstheme="minorHAnsi"/>
          <w:sz w:val="22"/>
          <w:szCs w:val="22"/>
        </w:rPr>
        <w:t xml:space="preserve">Required contract provisions </w:t>
      </w:r>
      <w:proofErr w:type="gramStart"/>
      <w:r w:rsidRPr="00770E1A">
        <w:rPr>
          <w:rFonts w:asciiTheme="minorHAnsi" w:hAnsiTheme="minorHAnsi" w:cstheme="minorHAnsi"/>
          <w:sz w:val="22"/>
          <w:szCs w:val="22"/>
        </w:rPr>
        <w:t>in</w:t>
      </w:r>
      <w:proofErr w:type="gramEnd"/>
      <w:r w:rsidRPr="00770E1A">
        <w:rPr>
          <w:rFonts w:asciiTheme="minorHAnsi" w:hAnsiTheme="minorHAnsi" w:cstheme="minorHAnsi"/>
          <w:sz w:val="22"/>
          <w:szCs w:val="22"/>
        </w:rPr>
        <w:t xml:space="preserve"> cost-reimbursable contracts. A cost-reimbursable contract must include the same provisions as those required for a fixed-price contract. Such provisions must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also</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included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procurement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documents.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However,</w:t>
      </w:r>
      <w:r w:rsidRPr="00770E1A">
        <w:rPr>
          <w:rFonts w:asciiTheme="minorHAnsi" w:hAnsiTheme="minorHAnsi" w:cstheme="minorHAnsi"/>
          <w:spacing w:val="-3"/>
          <w:sz w:val="22"/>
          <w:szCs w:val="22"/>
        </w:rPr>
        <w:t xml:space="preserve"> </w:t>
      </w:r>
      <w:r w:rsidR="0022348D" w:rsidRPr="00770E1A">
        <w:rPr>
          <w:rFonts w:asciiTheme="minorHAnsi" w:hAnsiTheme="minorHAnsi" w:cstheme="minorHAnsi"/>
          <w:spacing w:val="-3"/>
          <w:sz w:val="22"/>
          <w:szCs w:val="22"/>
        </w:rPr>
        <w:t xml:space="preserve">per 7 CFR 250.53(b) </w:t>
      </w:r>
      <w:r w:rsidRPr="00770E1A">
        <w:rPr>
          <w:rFonts w:asciiTheme="minorHAnsi" w:hAnsiTheme="minorHAnsi" w:cstheme="minorHAnsi"/>
          <w:sz w:val="22"/>
          <w:szCs w:val="22"/>
        </w:rPr>
        <w:t>a</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cost-reimbursable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contract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must</w:t>
      </w:r>
    </w:p>
    <w:p w14:paraId="370419E2" w14:textId="77777777" w:rsidR="00646DCB" w:rsidRPr="00770E1A" w:rsidRDefault="00000000">
      <w:pPr>
        <w:pStyle w:val="BodyText"/>
        <w:spacing w:before="80"/>
        <w:ind w:left="360" w:right="1100"/>
        <w:rPr>
          <w:rFonts w:asciiTheme="minorHAnsi" w:hAnsiTheme="minorHAnsi" w:cstheme="minorHAnsi"/>
          <w:sz w:val="22"/>
          <w:szCs w:val="22"/>
        </w:rPr>
      </w:pPr>
      <w:proofErr w:type="gramStart"/>
      <w:r w:rsidRPr="00770E1A">
        <w:rPr>
          <w:rFonts w:asciiTheme="minorHAnsi" w:hAnsiTheme="minorHAnsi" w:cstheme="minorHAnsi"/>
          <w:sz w:val="22"/>
          <w:szCs w:val="22"/>
        </w:rPr>
        <w:t>also</w:t>
      </w:r>
      <w:proofErr w:type="gramEnd"/>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contain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statement</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that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management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company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ensure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that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 xml:space="preserve">system of inventory management will not result in the recipient agency being charged for donated </w:t>
      </w:r>
      <w:r w:rsidRPr="00770E1A">
        <w:rPr>
          <w:rFonts w:asciiTheme="minorHAnsi" w:hAnsiTheme="minorHAnsi" w:cstheme="minorHAnsi"/>
          <w:spacing w:val="-2"/>
          <w:sz w:val="22"/>
          <w:szCs w:val="22"/>
        </w:rPr>
        <w:t>foods.</w:t>
      </w:r>
    </w:p>
    <w:p w14:paraId="3361BA6F" w14:textId="77777777" w:rsidR="00646DCB" w:rsidRPr="00891A76" w:rsidRDefault="00646DCB">
      <w:pPr>
        <w:pStyle w:val="BodyText"/>
        <w:spacing w:before="37"/>
        <w:rPr>
          <w:rFonts w:asciiTheme="minorHAnsi" w:hAnsiTheme="minorHAnsi" w:cstheme="minorHAnsi"/>
          <w:sz w:val="22"/>
          <w:szCs w:val="22"/>
        </w:rPr>
      </w:pPr>
    </w:p>
    <w:p w14:paraId="473A0B2A" w14:textId="77777777" w:rsidR="00646DCB" w:rsidRPr="00770E1A" w:rsidRDefault="00000000">
      <w:pPr>
        <w:pStyle w:val="Heading2"/>
        <w:rPr>
          <w:rFonts w:asciiTheme="minorHAnsi" w:hAnsiTheme="minorHAnsi" w:cstheme="minorHAnsi"/>
          <w:sz w:val="22"/>
          <w:szCs w:val="22"/>
        </w:rPr>
      </w:pPr>
      <w:bookmarkStart w:id="28" w:name="Buy_American_Provision"/>
      <w:bookmarkEnd w:id="28"/>
      <w:r w:rsidRPr="00770E1A">
        <w:rPr>
          <w:rFonts w:asciiTheme="minorHAnsi" w:hAnsiTheme="minorHAnsi" w:cstheme="minorHAnsi"/>
          <w:sz w:val="22"/>
          <w:szCs w:val="22"/>
        </w:rPr>
        <w:t>Buy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American</w:t>
      </w:r>
      <w:r w:rsidRPr="00770E1A">
        <w:rPr>
          <w:rFonts w:asciiTheme="minorHAnsi" w:hAnsiTheme="minorHAnsi" w:cstheme="minorHAnsi"/>
          <w:spacing w:val="-3"/>
          <w:sz w:val="22"/>
          <w:szCs w:val="22"/>
        </w:rPr>
        <w:t xml:space="preserve"> </w:t>
      </w:r>
      <w:r w:rsidRPr="00770E1A">
        <w:rPr>
          <w:rFonts w:asciiTheme="minorHAnsi" w:hAnsiTheme="minorHAnsi" w:cstheme="minorHAnsi"/>
          <w:spacing w:val="-2"/>
          <w:sz w:val="22"/>
          <w:szCs w:val="22"/>
        </w:rPr>
        <w:t>Provision</w:t>
      </w:r>
    </w:p>
    <w:p w14:paraId="18CB381B" w14:textId="77777777" w:rsidR="00646DCB" w:rsidRPr="00770E1A" w:rsidRDefault="00000000">
      <w:pPr>
        <w:pStyle w:val="BodyText"/>
        <w:spacing w:before="233"/>
        <w:ind w:left="360" w:right="110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final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contract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between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successful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Respondent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must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include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“Buy-American” provision substantially as follows:</w:t>
      </w:r>
    </w:p>
    <w:p w14:paraId="47342239" w14:textId="77777777" w:rsidR="00646DCB" w:rsidRPr="00770E1A" w:rsidRDefault="00646DCB">
      <w:pPr>
        <w:pStyle w:val="BodyText"/>
        <w:rPr>
          <w:rFonts w:asciiTheme="minorHAnsi" w:hAnsiTheme="minorHAnsi" w:cstheme="minorHAnsi"/>
          <w:sz w:val="22"/>
          <w:szCs w:val="22"/>
        </w:rPr>
      </w:pPr>
    </w:p>
    <w:p w14:paraId="4A8A3FBB" w14:textId="248FD34D" w:rsidR="00DF7180" w:rsidRPr="00770E1A" w:rsidRDefault="00DF7180">
      <w:pPr>
        <w:pStyle w:val="BodyText"/>
        <w:ind w:left="359" w:right="1150"/>
        <w:rPr>
          <w:rFonts w:asciiTheme="minorHAnsi" w:hAnsiTheme="minorHAnsi" w:cstheme="minorHAnsi"/>
          <w:sz w:val="22"/>
          <w:szCs w:val="22"/>
        </w:rPr>
      </w:pPr>
      <w:r w:rsidRPr="00770E1A">
        <w:rPr>
          <w:rFonts w:asciiTheme="minorHAnsi" w:hAnsiTheme="minorHAnsi" w:cstheme="minorHAnsi"/>
          <w:sz w:val="22"/>
          <w:szCs w:val="22"/>
        </w:rPr>
        <w:t xml:space="preserve">Per 7 CFR 210.21(d)(2) the Respondent shall purchase, to the maximum extent practicable, domestic agricultural commodities or products substantially processed in the United States. </w:t>
      </w:r>
    </w:p>
    <w:p w14:paraId="4FBAC646" w14:textId="77777777" w:rsidR="00DF7180" w:rsidRPr="00770E1A" w:rsidRDefault="00DF7180">
      <w:pPr>
        <w:pStyle w:val="BodyText"/>
        <w:ind w:left="359" w:right="1150"/>
        <w:rPr>
          <w:rFonts w:asciiTheme="minorHAnsi" w:hAnsiTheme="minorHAnsi" w:cstheme="minorHAnsi"/>
          <w:sz w:val="22"/>
          <w:szCs w:val="22"/>
        </w:rPr>
      </w:pPr>
    </w:p>
    <w:p w14:paraId="32484F92" w14:textId="77777777" w:rsidR="00DF7180" w:rsidRPr="00770E1A" w:rsidRDefault="00DF7180" w:rsidP="00DF7180">
      <w:pPr>
        <w:pStyle w:val="BodyText"/>
        <w:ind w:left="359" w:right="1150"/>
        <w:rPr>
          <w:rFonts w:asciiTheme="minorHAnsi" w:hAnsiTheme="minorHAnsi" w:cstheme="minorHAnsi"/>
          <w:sz w:val="22"/>
          <w:szCs w:val="22"/>
        </w:rPr>
      </w:pPr>
      <w:r w:rsidRPr="00770E1A">
        <w:rPr>
          <w:rFonts w:asciiTheme="minorHAnsi" w:hAnsiTheme="minorHAnsi" w:cstheme="minorHAnsi"/>
          <w:sz w:val="22"/>
          <w:szCs w:val="22"/>
        </w:rPr>
        <w:t xml:space="preserve">Domestic </w:t>
      </w:r>
      <w:proofErr w:type="gramStart"/>
      <w:r w:rsidRPr="00770E1A">
        <w:rPr>
          <w:rFonts w:asciiTheme="minorHAnsi" w:hAnsiTheme="minorHAnsi" w:cstheme="minorHAnsi"/>
          <w:sz w:val="22"/>
          <w:szCs w:val="22"/>
        </w:rPr>
        <w:t>commodity</w:t>
      </w:r>
      <w:proofErr w:type="gramEnd"/>
      <w:r w:rsidRPr="00770E1A">
        <w:rPr>
          <w:rFonts w:asciiTheme="minorHAnsi" w:hAnsiTheme="minorHAnsi" w:cstheme="minorHAnsi"/>
          <w:sz w:val="22"/>
          <w:szCs w:val="22"/>
        </w:rPr>
        <w:t xml:space="preserve"> or </w:t>
      </w:r>
      <w:proofErr w:type="gramStart"/>
      <w:r w:rsidRPr="00770E1A">
        <w:rPr>
          <w:rFonts w:asciiTheme="minorHAnsi" w:hAnsiTheme="minorHAnsi" w:cstheme="minorHAnsi"/>
          <w:sz w:val="22"/>
          <w:szCs w:val="22"/>
        </w:rPr>
        <w:t>product</w:t>
      </w:r>
      <w:proofErr w:type="gramEnd"/>
      <w:r w:rsidRPr="00770E1A">
        <w:rPr>
          <w:rFonts w:asciiTheme="minorHAnsi" w:hAnsiTheme="minorHAnsi" w:cstheme="minorHAnsi"/>
          <w:sz w:val="22"/>
          <w:szCs w:val="22"/>
        </w:rPr>
        <w:t xml:space="preserve"> means:</w:t>
      </w:r>
    </w:p>
    <w:p w14:paraId="1B21633E" w14:textId="77777777" w:rsidR="00DF7180" w:rsidRPr="00770E1A" w:rsidRDefault="00DF7180" w:rsidP="00DF7180">
      <w:pPr>
        <w:pStyle w:val="BodyText"/>
        <w:ind w:left="720" w:right="1150"/>
        <w:rPr>
          <w:rFonts w:asciiTheme="minorHAnsi" w:hAnsiTheme="minorHAnsi" w:cstheme="minorHAnsi"/>
          <w:sz w:val="22"/>
          <w:szCs w:val="22"/>
        </w:rPr>
      </w:pPr>
      <w:r w:rsidRPr="00770E1A">
        <w:rPr>
          <w:rFonts w:asciiTheme="minorHAnsi" w:hAnsiTheme="minorHAnsi" w:cstheme="minorHAnsi"/>
          <w:sz w:val="22"/>
          <w:szCs w:val="22"/>
        </w:rPr>
        <w:t>(A) An agricultural commodity that is produced in the United States; and</w:t>
      </w:r>
    </w:p>
    <w:p w14:paraId="6AE8F4C6" w14:textId="77777777" w:rsidR="00DF7180" w:rsidRPr="00770E1A" w:rsidRDefault="00DF7180" w:rsidP="00DF7180">
      <w:pPr>
        <w:pStyle w:val="BodyText"/>
        <w:ind w:left="720" w:right="1150"/>
        <w:rPr>
          <w:rFonts w:asciiTheme="minorHAnsi" w:hAnsiTheme="minorHAnsi" w:cstheme="minorHAnsi"/>
          <w:sz w:val="22"/>
          <w:szCs w:val="22"/>
        </w:rPr>
      </w:pPr>
      <w:r w:rsidRPr="00770E1A">
        <w:rPr>
          <w:rFonts w:asciiTheme="minorHAnsi" w:hAnsiTheme="minorHAnsi" w:cstheme="minorHAnsi"/>
          <w:sz w:val="22"/>
          <w:szCs w:val="22"/>
        </w:rPr>
        <w:t>(B) A food product that is processed in the United States substantially using agricultural commodities that are produced in the United States.</w:t>
      </w:r>
    </w:p>
    <w:p w14:paraId="24345733" w14:textId="77777777" w:rsidR="00DF7180" w:rsidRPr="00770E1A" w:rsidRDefault="00DF7180">
      <w:pPr>
        <w:pStyle w:val="BodyText"/>
        <w:ind w:left="359" w:right="1150"/>
        <w:rPr>
          <w:rFonts w:asciiTheme="minorHAnsi" w:hAnsiTheme="minorHAnsi" w:cstheme="minorHAnsi"/>
          <w:sz w:val="22"/>
          <w:szCs w:val="22"/>
        </w:rPr>
      </w:pPr>
    </w:p>
    <w:p w14:paraId="7D905794" w14:textId="77777777" w:rsidR="00DF7180" w:rsidRPr="00770E1A" w:rsidRDefault="00000000">
      <w:pPr>
        <w:pStyle w:val="BodyText"/>
        <w:ind w:left="359" w:right="1150"/>
        <w:rPr>
          <w:rFonts w:asciiTheme="minorHAnsi" w:hAnsiTheme="minorHAnsi" w:cstheme="minorHAnsi"/>
          <w:spacing w:val="-2"/>
          <w:sz w:val="22"/>
          <w:szCs w:val="22"/>
        </w:rPr>
      </w:pPr>
      <w:r w:rsidRPr="00770E1A">
        <w:rPr>
          <w:rFonts w:asciiTheme="minorHAnsi" w:hAnsiTheme="minorHAnsi" w:cstheme="minorHAnsi"/>
          <w:sz w:val="22"/>
          <w:szCs w:val="22"/>
        </w:rPr>
        <w:t>“Substantially” means the final processed product contains over 51% domestically grown agricultural commodities. This provision applies to all food purchases paid from the nonprofit school food services account.</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(7</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CFR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Part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210.21(d)).</w:t>
      </w:r>
      <w:r w:rsidRPr="00770E1A">
        <w:rPr>
          <w:rFonts w:asciiTheme="minorHAnsi" w:hAnsiTheme="minorHAnsi" w:cstheme="minorHAnsi"/>
          <w:spacing w:val="-2"/>
          <w:sz w:val="22"/>
          <w:szCs w:val="22"/>
        </w:rPr>
        <w:t xml:space="preserve"> </w:t>
      </w:r>
    </w:p>
    <w:p w14:paraId="40087A53" w14:textId="77777777" w:rsidR="00DF7180" w:rsidRPr="00770E1A" w:rsidRDefault="00DF7180">
      <w:pPr>
        <w:pStyle w:val="BodyText"/>
        <w:ind w:left="359" w:right="1150"/>
        <w:rPr>
          <w:rFonts w:asciiTheme="minorHAnsi" w:hAnsiTheme="minorHAnsi" w:cstheme="minorHAnsi"/>
          <w:spacing w:val="-2"/>
          <w:sz w:val="22"/>
          <w:szCs w:val="22"/>
        </w:rPr>
      </w:pPr>
    </w:p>
    <w:p w14:paraId="378DF95E" w14:textId="77777777" w:rsidR="00DF7180" w:rsidRPr="00770E1A" w:rsidRDefault="00DF7180" w:rsidP="00DF7180">
      <w:pPr>
        <w:pStyle w:val="BodyText"/>
        <w:ind w:left="359" w:right="1150"/>
        <w:rPr>
          <w:rFonts w:asciiTheme="minorHAnsi" w:hAnsiTheme="minorHAnsi" w:cstheme="minorHAnsi"/>
          <w:spacing w:val="-2"/>
          <w:sz w:val="22"/>
          <w:szCs w:val="22"/>
        </w:rPr>
      </w:pPr>
      <w:r w:rsidRPr="00770E1A">
        <w:rPr>
          <w:rFonts w:asciiTheme="minorHAnsi" w:hAnsiTheme="minorHAnsi" w:cstheme="minorHAnsi"/>
          <w:spacing w:val="-2"/>
          <w:sz w:val="22"/>
          <w:szCs w:val="22"/>
        </w:rPr>
        <w:t xml:space="preserve">In general. Subject to </w:t>
      </w:r>
      <w:hyperlink r:id="rId30" w:anchor="p-210.21(d)(4)" w:history="1">
        <w:r w:rsidRPr="00770E1A">
          <w:rPr>
            <w:rStyle w:val="Hyperlink"/>
            <w:rFonts w:asciiTheme="minorHAnsi" w:hAnsiTheme="minorHAnsi" w:cstheme="minorHAnsi"/>
            <w:color w:val="auto"/>
            <w:spacing w:val="-2"/>
            <w:sz w:val="22"/>
            <w:szCs w:val="22"/>
          </w:rPr>
          <w:t>paragraph (d)(4)</w:t>
        </w:r>
      </w:hyperlink>
      <w:r w:rsidRPr="00770E1A">
        <w:rPr>
          <w:rFonts w:asciiTheme="minorHAnsi" w:hAnsiTheme="minorHAnsi" w:cstheme="minorHAnsi"/>
          <w:spacing w:val="-2"/>
          <w:sz w:val="22"/>
          <w:szCs w:val="22"/>
        </w:rPr>
        <w:t xml:space="preserve"> of this section, a school food authority must purchase, to the maximum extent practicable, domestic commodities or products.</w:t>
      </w:r>
    </w:p>
    <w:p w14:paraId="5CA44C1C" w14:textId="77777777" w:rsidR="00DF7180" w:rsidRPr="00770E1A" w:rsidRDefault="00DF7180" w:rsidP="00DF7180">
      <w:pPr>
        <w:pStyle w:val="BodyText"/>
        <w:ind w:left="359" w:right="1150"/>
        <w:rPr>
          <w:rFonts w:asciiTheme="minorHAnsi" w:hAnsiTheme="minorHAnsi" w:cstheme="minorHAnsi"/>
          <w:spacing w:val="-2"/>
          <w:sz w:val="22"/>
          <w:szCs w:val="22"/>
        </w:rPr>
      </w:pPr>
    </w:p>
    <w:p w14:paraId="2608BA85" w14:textId="30D72B64" w:rsidR="00DF7180" w:rsidRPr="00770E1A" w:rsidRDefault="00DF7180" w:rsidP="00DF7180">
      <w:pPr>
        <w:pStyle w:val="BodyText"/>
        <w:ind w:left="359" w:right="1150"/>
        <w:rPr>
          <w:rFonts w:asciiTheme="minorHAnsi" w:hAnsiTheme="minorHAnsi" w:cstheme="minorHAnsi"/>
          <w:sz w:val="22"/>
          <w:szCs w:val="22"/>
        </w:rPr>
      </w:pPr>
      <w:r w:rsidRPr="00770E1A">
        <w:rPr>
          <w:rFonts w:asciiTheme="minorHAnsi" w:hAnsiTheme="minorHAnsi" w:cstheme="minorHAnsi"/>
          <w:sz w:val="22"/>
          <w:szCs w:val="22"/>
        </w:rPr>
        <w:t xml:space="preserve">Required language. 7 CFR 210.21(d)(3) school food authorities must include language requiring the purchase of foods that meet the Buy American requirements in </w:t>
      </w:r>
      <w:hyperlink r:id="rId31" w:anchor="p-210.21(d)(1)" w:history="1">
        <w:r w:rsidRPr="00770E1A">
          <w:rPr>
            <w:rStyle w:val="Hyperlink"/>
            <w:rFonts w:asciiTheme="minorHAnsi" w:hAnsiTheme="minorHAnsi" w:cstheme="minorHAnsi"/>
            <w:color w:val="auto"/>
            <w:sz w:val="22"/>
            <w:szCs w:val="22"/>
          </w:rPr>
          <w:t>paragraph (d)(1)</w:t>
        </w:r>
      </w:hyperlink>
      <w:r w:rsidRPr="00770E1A">
        <w:rPr>
          <w:rFonts w:asciiTheme="minorHAnsi" w:hAnsiTheme="minorHAnsi" w:cstheme="minorHAnsi"/>
          <w:sz w:val="22"/>
          <w:szCs w:val="22"/>
        </w:rPr>
        <w:t xml:space="preserve"> of this section in all procurement procedures, solicitations, and contracts.</w:t>
      </w:r>
      <w:r w:rsidRPr="00770E1A">
        <w:rPr>
          <w:rFonts w:asciiTheme="minorHAnsi" w:hAnsiTheme="minorHAnsi" w:cstheme="minorHAnsi"/>
          <w:sz w:val="22"/>
          <w:szCs w:val="22"/>
        </w:rPr>
        <w:br/>
      </w:r>
    </w:p>
    <w:p w14:paraId="37E84CD2" w14:textId="77777777" w:rsidR="00DF7180" w:rsidRPr="00770E1A" w:rsidRDefault="00DF7180" w:rsidP="00DF7180">
      <w:pPr>
        <w:pStyle w:val="BodyText"/>
        <w:ind w:left="359" w:right="1150"/>
        <w:rPr>
          <w:rFonts w:asciiTheme="minorHAnsi" w:hAnsiTheme="minorHAnsi" w:cstheme="minorHAnsi"/>
          <w:spacing w:val="-2"/>
          <w:sz w:val="22"/>
          <w:szCs w:val="22"/>
        </w:rPr>
      </w:pPr>
      <w:r w:rsidRPr="00770E1A">
        <w:rPr>
          <w:rFonts w:asciiTheme="minorHAnsi" w:hAnsiTheme="minorHAnsi" w:cstheme="minorHAnsi"/>
          <w:spacing w:val="-2"/>
          <w:sz w:val="22"/>
          <w:szCs w:val="22"/>
        </w:rPr>
        <w:t xml:space="preserve"> </w:t>
      </w:r>
      <w:r w:rsidRPr="00770E1A">
        <w:rPr>
          <w:rFonts w:asciiTheme="minorHAnsi" w:hAnsiTheme="minorHAnsi" w:cstheme="minorHAnsi"/>
          <w:i/>
          <w:iCs/>
          <w:spacing w:val="-2"/>
          <w:sz w:val="22"/>
          <w:szCs w:val="22"/>
        </w:rPr>
        <w:t>Limitations.</w:t>
      </w:r>
      <w:r w:rsidRPr="00770E1A">
        <w:rPr>
          <w:rFonts w:asciiTheme="minorHAnsi" w:hAnsiTheme="minorHAnsi" w:cstheme="minorHAnsi"/>
          <w:spacing w:val="-2"/>
          <w:sz w:val="22"/>
          <w:szCs w:val="22"/>
        </w:rPr>
        <w:t xml:space="preserve"> </w:t>
      </w:r>
      <w:hyperlink r:id="rId32" w:anchor="p-210.21(d)(2)" w:history="1">
        <w:r w:rsidRPr="00770E1A">
          <w:rPr>
            <w:rStyle w:val="Hyperlink"/>
            <w:rFonts w:asciiTheme="minorHAnsi" w:hAnsiTheme="minorHAnsi" w:cstheme="minorHAnsi"/>
            <w:color w:val="auto"/>
            <w:spacing w:val="-2"/>
            <w:sz w:val="22"/>
            <w:szCs w:val="22"/>
          </w:rPr>
          <w:t>Paragraphs (d)(2)</w:t>
        </w:r>
      </w:hyperlink>
      <w:r w:rsidRPr="00770E1A">
        <w:rPr>
          <w:rFonts w:asciiTheme="minorHAnsi" w:hAnsiTheme="minorHAnsi" w:cstheme="minorHAnsi"/>
          <w:spacing w:val="-2"/>
          <w:sz w:val="22"/>
          <w:szCs w:val="22"/>
        </w:rPr>
        <w:t xml:space="preserve"> and </w:t>
      </w:r>
      <w:hyperlink r:id="rId33" w:anchor="p-210.21(d)(3)" w:history="1">
        <w:r w:rsidRPr="00770E1A">
          <w:rPr>
            <w:rStyle w:val="Hyperlink"/>
            <w:rFonts w:asciiTheme="minorHAnsi" w:hAnsiTheme="minorHAnsi" w:cstheme="minorHAnsi"/>
            <w:color w:val="auto"/>
            <w:spacing w:val="-2"/>
            <w:sz w:val="22"/>
            <w:szCs w:val="22"/>
          </w:rPr>
          <w:t>(3)</w:t>
        </w:r>
      </w:hyperlink>
      <w:r w:rsidRPr="00770E1A">
        <w:rPr>
          <w:rFonts w:asciiTheme="minorHAnsi" w:hAnsiTheme="minorHAnsi" w:cstheme="minorHAnsi"/>
          <w:spacing w:val="-2"/>
          <w:sz w:val="22"/>
          <w:szCs w:val="22"/>
        </w:rPr>
        <w:t xml:space="preserve"> of this section apply only to:</w:t>
      </w:r>
    </w:p>
    <w:p w14:paraId="65D7D939" w14:textId="77777777" w:rsidR="00DF7180" w:rsidRPr="00770E1A" w:rsidRDefault="00DF7180" w:rsidP="00DF7180">
      <w:pPr>
        <w:pStyle w:val="BodyText"/>
        <w:ind w:left="720" w:right="1150"/>
        <w:rPr>
          <w:rFonts w:asciiTheme="minorHAnsi" w:hAnsiTheme="minorHAnsi" w:cstheme="minorHAnsi"/>
          <w:spacing w:val="-2"/>
          <w:sz w:val="22"/>
          <w:szCs w:val="22"/>
        </w:rPr>
      </w:pPr>
      <w:r w:rsidRPr="00770E1A">
        <w:rPr>
          <w:rFonts w:asciiTheme="minorHAnsi" w:hAnsiTheme="minorHAnsi" w:cstheme="minorHAnsi"/>
          <w:spacing w:val="-2"/>
          <w:sz w:val="22"/>
          <w:szCs w:val="22"/>
        </w:rPr>
        <w:t>(</w:t>
      </w:r>
      <w:proofErr w:type="spellStart"/>
      <w:r w:rsidRPr="00770E1A">
        <w:rPr>
          <w:rFonts w:asciiTheme="minorHAnsi" w:hAnsiTheme="minorHAnsi" w:cstheme="minorHAnsi"/>
          <w:spacing w:val="-2"/>
          <w:sz w:val="22"/>
          <w:szCs w:val="22"/>
        </w:rPr>
        <w:t>i</w:t>
      </w:r>
      <w:proofErr w:type="spellEnd"/>
      <w:r w:rsidRPr="00770E1A">
        <w:rPr>
          <w:rFonts w:asciiTheme="minorHAnsi" w:hAnsiTheme="minorHAnsi" w:cstheme="minorHAnsi"/>
          <w:spacing w:val="-2"/>
          <w:sz w:val="22"/>
          <w:szCs w:val="22"/>
        </w:rPr>
        <w:t>) A school food authority located in the contiguous United States; and</w:t>
      </w:r>
    </w:p>
    <w:p w14:paraId="24B53DBE" w14:textId="77777777" w:rsidR="00DF7180" w:rsidRPr="00770E1A" w:rsidRDefault="00DF7180" w:rsidP="00DF7180">
      <w:pPr>
        <w:pStyle w:val="BodyText"/>
        <w:ind w:left="720" w:right="1150"/>
        <w:rPr>
          <w:rFonts w:asciiTheme="minorHAnsi" w:hAnsiTheme="minorHAnsi" w:cstheme="minorHAnsi"/>
          <w:spacing w:val="-2"/>
          <w:sz w:val="22"/>
          <w:szCs w:val="22"/>
        </w:rPr>
      </w:pPr>
      <w:r w:rsidRPr="00770E1A">
        <w:rPr>
          <w:rFonts w:asciiTheme="minorHAnsi" w:hAnsiTheme="minorHAnsi" w:cstheme="minorHAnsi"/>
          <w:spacing w:val="-2"/>
          <w:sz w:val="22"/>
          <w:szCs w:val="22"/>
        </w:rPr>
        <w:t>(ii) A purchase of domestic commodity or product for the school lunch program under this part.</w:t>
      </w:r>
    </w:p>
    <w:p w14:paraId="43C9C73F" w14:textId="77777777" w:rsidR="00DF7180" w:rsidRPr="00770E1A" w:rsidRDefault="00DF7180">
      <w:pPr>
        <w:pStyle w:val="BodyText"/>
        <w:ind w:left="359" w:right="1150"/>
        <w:rPr>
          <w:rFonts w:asciiTheme="minorHAnsi" w:hAnsiTheme="minorHAnsi" w:cstheme="minorHAnsi"/>
          <w:spacing w:val="-2"/>
          <w:sz w:val="22"/>
          <w:szCs w:val="22"/>
        </w:rPr>
      </w:pPr>
    </w:p>
    <w:p w14:paraId="3611CA50" w14:textId="7DD32D2C" w:rsidR="00646DCB" w:rsidRPr="00770E1A" w:rsidRDefault="00000000">
      <w:pPr>
        <w:pStyle w:val="BodyText"/>
        <w:ind w:left="359" w:right="1150"/>
        <w:rPr>
          <w:rFonts w:asciiTheme="minorHAnsi" w:hAnsiTheme="minorHAnsi" w:cstheme="minorHAnsi"/>
          <w:sz w:val="22"/>
          <w:szCs w:val="22"/>
        </w:rPr>
      </w:pPr>
      <w:r w:rsidRPr="00770E1A">
        <w:rPr>
          <w:rFonts w:asciiTheme="minorHAnsi" w:hAnsiTheme="minorHAnsi" w:cstheme="minorHAnsi"/>
          <w:sz w:val="22"/>
          <w:szCs w:val="22"/>
        </w:rPr>
        <w:t>As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required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Buy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American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provision,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products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 xml:space="preserve">must be of domestic origin as required by 7 CFR Part 210.21(d). Exceptions to the Buy American provision </w:t>
      </w:r>
      <w:r w:rsidR="00DF7180" w:rsidRPr="00770E1A">
        <w:rPr>
          <w:rFonts w:asciiTheme="minorHAnsi" w:hAnsiTheme="minorHAnsi" w:cstheme="minorHAnsi"/>
          <w:sz w:val="22"/>
          <w:szCs w:val="22"/>
        </w:rPr>
        <w:t xml:space="preserve">per 7 CFR 210.21(d)(5) </w:t>
      </w:r>
      <w:r w:rsidRPr="00770E1A">
        <w:rPr>
          <w:rFonts w:asciiTheme="minorHAnsi" w:hAnsiTheme="minorHAnsi" w:cstheme="minorHAnsi"/>
          <w:sz w:val="22"/>
          <w:szCs w:val="22"/>
        </w:rPr>
        <w:t>should be used as a last resort; however, an alternative or exception may be approved upon request prior to purchase. Processes must be in place to be considered for the alternative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exception</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request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must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submitted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writing</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designated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official</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 minimum of 30 days in advance of delivery. The request must include the:</w:t>
      </w:r>
    </w:p>
    <w:p w14:paraId="638B1E3A" w14:textId="77777777" w:rsidR="00646DCB" w:rsidRPr="00770E1A" w:rsidRDefault="00646DCB">
      <w:pPr>
        <w:pStyle w:val="BodyText"/>
        <w:spacing w:before="1"/>
        <w:rPr>
          <w:rFonts w:asciiTheme="minorHAnsi" w:hAnsiTheme="minorHAnsi" w:cstheme="minorHAnsi"/>
          <w:sz w:val="22"/>
          <w:szCs w:val="22"/>
        </w:rPr>
      </w:pPr>
    </w:p>
    <w:p w14:paraId="6B1375A1" w14:textId="77777777" w:rsidR="00646DCB" w:rsidRPr="00770E1A" w:rsidRDefault="00000000">
      <w:pPr>
        <w:pStyle w:val="ListParagraph"/>
        <w:numPr>
          <w:ilvl w:val="0"/>
          <w:numId w:val="11"/>
        </w:numPr>
        <w:tabs>
          <w:tab w:val="left" w:pos="1077"/>
        </w:tabs>
        <w:spacing w:line="269" w:lineRule="exact"/>
        <w:ind w:left="1077" w:hanging="358"/>
        <w:rPr>
          <w:rFonts w:asciiTheme="minorHAnsi" w:hAnsiTheme="minorHAnsi" w:cstheme="minorHAnsi"/>
        </w:rPr>
      </w:pPr>
      <w:r w:rsidRPr="00770E1A">
        <w:rPr>
          <w:rFonts w:asciiTheme="minorHAnsi" w:hAnsiTheme="minorHAnsi" w:cstheme="minorHAnsi"/>
        </w:rPr>
        <w:t>Alternative</w:t>
      </w:r>
      <w:r w:rsidRPr="00770E1A">
        <w:rPr>
          <w:rFonts w:asciiTheme="minorHAnsi" w:hAnsiTheme="minorHAnsi" w:cstheme="minorHAnsi"/>
          <w:spacing w:val="-6"/>
        </w:rPr>
        <w:t xml:space="preserve"> </w:t>
      </w:r>
      <w:r w:rsidRPr="00770E1A">
        <w:rPr>
          <w:rFonts w:asciiTheme="minorHAnsi" w:hAnsiTheme="minorHAnsi" w:cstheme="minorHAnsi"/>
        </w:rPr>
        <w:t>substitute(s)</w:t>
      </w:r>
      <w:r w:rsidRPr="00770E1A">
        <w:rPr>
          <w:rFonts w:asciiTheme="minorHAnsi" w:hAnsiTheme="minorHAnsi" w:cstheme="minorHAnsi"/>
          <w:spacing w:val="-4"/>
        </w:rPr>
        <w:t xml:space="preserve"> </w:t>
      </w:r>
      <w:r w:rsidRPr="00770E1A">
        <w:rPr>
          <w:rFonts w:asciiTheme="minorHAnsi" w:hAnsiTheme="minorHAnsi" w:cstheme="minorHAnsi"/>
        </w:rPr>
        <w:t>that</w:t>
      </w:r>
      <w:r w:rsidRPr="00770E1A">
        <w:rPr>
          <w:rFonts w:asciiTheme="minorHAnsi" w:hAnsiTheme="minorHAnsi" w:cstheme="minorHAnsi"/>
          <w:spacing w:val="-5"/>
        </w:rPr>
        <w:t xml:space="preserve"> </w:t>
      </w:r>
      <w:r w:rsidRPr="00770E1A">
        <w:rPr>
          <w:rFonts w:asciiTheme="minorHAnsi" w:hAnsiTheme="minorHAnsi" w:cstheme="minorHAnsi"/>
        </w:rPr>
        <w:t>are</w:t>
      </w:r>
      <w:r w:rsidRPr="00770E1A">
        <w:rPr>
          <w:rFonts w:asciiTheme="minorHAnsi" w:hAnsiTheme="minorHAnsi" w:cstheme="minorHAnsi"/>
          <w:spacing w:val="-3"/>
        </w:rPr>
        <w:t xml:space="preserve"> </w:t>
      </w:r>
      <w:r w:rsidRPr="00770E1A">
        <w:rPr>
          <w:rFonts w:asciiTheme="minorHAnsi" w:hAnsiTheme="minorHAnsi" w:cstheme="minorHAnsi"/>
        </w:rPr>
        <w:t>domestic</w:t>
      </w:r>
      <w:r w:rsidRPr="00770E1A">
        <w:rPr>
          <w:rFonts w:asciiTheme="minorHAnsi" w:hAnsiTheme="minorHAnsi" w:cstheme="minorHAnsi"/>
          <w:spacing w:val="-4"/>
        </w:rPr>
        <w:t xml:space="preserve"> </w:t>
      </w:r>
      <w:r w:rsidRPr="00770E1A">
        <w:rPr>
          <w:rFonts w:asciiTheme="minorHAnsi" w:hAnsiTheme="minorHAnsi" w:cstheme="minorHAnsi"/>
        </w:rPr>
        <w:t>and</w:t>
      </w:r>
      <w:r w:rsidRPr="00770E1A">
        <w:rPr>
          <w:rFonts w:asciiTheme="minorHAnsi" w:hAnsiTheme="minorHAnsi" w:cstheme="minorHAnsi"/>
          <w:spacing w:val="-4"/>
        </w:rPr>
        <w:t xml:space="preserve"> </w:t>
      </w:r>
      <w:r w:rsidRPr="00770E1A">
        <w:rPr>
          <w:rFonts w:asciiTheme="minorHAnsi" w:hAnsiTheme="minorHAnsi" w:cstheme="minorHAnsi"/>
        </w:rPr>
        <w:t>meet</w:t>
      </w:r>
      <w:r w:rsidRPr="00770E1A">
        <w:rPr>
          <w:rFonts w:asciiTheme="minorHAnsi" w:hAnsiTheme="minorHAnsi" w:cstheme="minorHAnsi"/>
          <w:spacing w:val="-5"/>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required</w:t>
      </w:r>
      <w:r w:rsidRPr="00770E1A">
        <w:rPr>
          <w:rFonts w:asciiTheme="minorHAnsi" w:hAnsiTheme="minorHAnsi" w:cstheme="minorHAnsi"/>
          <w:spacing w:val="-4"/>
        </w:rPr>
        <w:t xml:space="preserve"> </w:t>
      </w:r>
      <w:r w:rsidRPr="00770E1A">
        <w:rPr>
          <w:rFonts w:asciiTheme="minorHAnsi" w:hAnsiTheme="minorHAnsi" w:cstheme="minorHAnsi"/>
          <w:spacing w:val="-2"/>
        </w:rPr>
        <w:t>specifications:</w:t>
      </w:r>
    </w:p>
    <w:p w14:paraId="6494842B" w14:textId="77777777" w:rsidR="00646DCB" w:rsidRPr="00770E1A" w:rsidRDefault="00000000">
      <w:pPr>
        <w:pStyle w:val="ListParagraph"/>
        <w:numPr>
          <w:ilvl w:val="1"/>
          <w:numId w:val="11"/>
        </w:numPr>
        <w:tabs>
          <w:tab w:val="left" w:pos="1799"/>
        </w:tabs>
        <w:spacing w:line="269" w:lineRule="exact"/>
        <w:ind w:hanging="470"/>
        <w:jc w:val="left"/>
        <w:rPr>
          <w:rFonts w:asciiTheme="minorHAnsi" w:hAnsiTheme="minorHAnsi" w:cstheme="minorHAnsi"/>
        </w:rPr>
      </w:pPr>
      <w:r w:rsidRPr="00770E1A">
        <w:rPr>
          <w:rFonts w:asciiTheme="minorHAnsi" w:hAnsiTheme="minorHAnsi" w:cstheme="minorHAnsi"/>
        </w:rPr>
        <w:t>Price</w:t>
      </w:r>
      <w:r w:rsidRPr="00770E1A">
        <w:rPr>
          <w:rFonts w:asciiTheme="minorHAnsi" w:hAnsiTheme="minorHAnsi" w:cstheme="minorHAnsi"/>
          <w:spacing w:val="-6"/>
        </w:rPr>
        <w:t xml:space="preserve"> </w:t>
      </w:r>
      <w:r w:rsidRPr="00770E1A">
        <w:rPr>
          <w:rFonts w:asciiTheme="minorHAnsi" w:hAnsiTheme="minorHAnsi" w:cstheme="minorHAnsi"/>
        </w:rPr>
        <w:t>of</w:t>
      </w:r>
      <w:r w:rsidRPr="00770E1A">
        <w:rPr>
          <w:rFonts w:asciiTheme="minorHAnsi" w:hAnsiTheme="minorHAnsi" w:cstheme="minorHAnsi"/>
          <w:spacing w:val="-5"/>
        </w:rPr>
        <w:t xml:space="preserve"> </w:t>
      </w:r>
      <w:r w:rsidRPr="00770E1A">
        <w:rPr>
          <w:rFonts w:asciiTheme="minorHAnsi" w:hAnsiTheme="minorHAnsi" w:cstheme="minorHAnsi"/>
        </w:rPr>
        <w:t>the</w:t>
      </w:r>
      <w:r w:rsidRPr="00770E1A">
        <w:rPr>
          <w:rFonts w:asciiTheme="minorHAnsi" w:hAnsiTheme="minorHAnsi" w:cstheme="minorHAnsi"/>
          <w:spacing w:val="-4"/>
        </w:rPr>
        <w:t xml:space="preserve"> </w:t>
      </w:r>
      <w:r w:rsidRPr="00770E1A">
        <w:rPr>
          <w:rFonts w:asciiTheme="minorHAnsi" w:hAnsiTheme="minorHAnsi" w:cstheme="minorHAnsi"/>
        </w:rPr>
        <w:t>domestic</w:t>
      </w:r>
      <w:r w:rsidRPr="00770E1A">
        <w:rPr>
          <w:rFonts w:asciiTheme="minorHAnsi" w:hAnsiTheme="minorHAnsi" w:cstheme="minorHAnsi"/>
          <w:spacing w:val="-5"/>
        </w:rPr>
        <w:t xml:space="preserve"> </w:t>
      </w:r>
      <w:r w:rsidRPr="00770E1A">
        <w:rPr>
          <w:rFonts w:asciiTheme="minorHAnsi" w:hAnsiTheme="minorHAnsi" w:cstheme="minorHAnsi"/>
        </w:rPr>
        <w:t>food</w:t>
      </w:r>
      <w:r w:rsidRPr="00770E1A">
        <w:rPr>
          <w:rFonts w:asciiTheme="minorHAnsi" w:hAnsiTheme="minorHAnsi" w:cstheme="minorHAnsi"/>
          <w:spacing w:val="-5"/>
        </w:rPr>
        <w:t xml:space="preserve"> </w:t>
      </w:r>
      <w:r w:rsidRPr="00770E1A">
        <w:rPr>
          <w:rFonts w:asciiTheme="minorHAnsi" w:hAnsiTheme="minorHAnsi" w:cstheme="minorHAnsi"/>
        </w:rPr>
        <w:t>alternative</w:t>
      </w:r>
      <w:r w:rsidRPr="00770E1A">
        <w:rPr>
          <w:rFonts w:asciiTheme="minorHAnsi" w:hAnsiTheme="minorHAnsi" w:cstheme="minorHAnsi"/>
          <w:spacing w:val="-4"/>
        </w:rPr>
        <w:t xml:space="preserve"> </w:t>
      </w:r>
      <w:r w:rsidRPr="00770E1A">
        <w:rPr>
          <w:rFonts w:asciiTheme="minorHAnsi" w:hAnsiTheme="minorHAnsi" w:cstheme="minorHAnsi"/>
        </w:rPr>
        <w:t>substitute(s);</w:t>
      </w:r>
      <w:r w:rsidRPr="00770E1A">
        <w:rPr>
          <w:rFonts w:asciiTheme="minorHAnsi" w:hAnsiTheme="minorHAnsi" w:cstheme="minorHAnsi"/>
          <w:spacing w:val="-4"/>
        </w:rPr>
        <w:t xml:space="preserve"> </w:t>
      </w:r>
      <w:r w:rsidRPr="00770E1A">
        <w:rPr>
          <w:rFonts w:asciiTheme="minorHAnsi" w:hAnsiTheme="minorHAnsi" w:cstheme="minorHAnsi"/>
          <w:spacing w:val="-5"/>
        </w:rPr>
        <w:t>and</w:t>
      </w:r>
    </w:p>
    <w:p w14:paraId="309F4801" w14:textId="77777777" w:rsidR="00646DCB" w:rsidRPr="00770E1A" w:rsidRDefault="00000000">
      <w:pPr>
        <w:pStyle w:val="ListParagraph"/>
        <w:numPr>
          <w:ilvl w:val="1"/>
          <w:numId w:val="11"/>
        </w:numPr>
        <w:tabs>
          <w:tab w:val="left" w:pos="1799"/>
        </w:tabs>
        <w:ind w:right="1322" w:hanging="536"/>
        <w:jc w:val="left"/>
        <w:rPr>
          <w:rFonts w:asciiTheme="minorHAnsi" w:hAnsiTheme="minorHAnsi" w:cstheme="minorHAnsi"/>
        </w:rPr>
      </w:pPr>
      <w:r w:rsidRPr="00770E1A">
        <w:rPr>
          <w:rFonts w:asciiTheme="minorHAnsi" w:hAnsiTheme="minorHAnsi" w:cstheme="minorHAnsi"/>
        </w:rPr>
        <w:t>Availability</w:t>
      </w:r>
      <w:r w:rsidRPr="00770E1A">
        <w:rPr>
          <w:rFonts w:asciiTheme="minorHAnsi" w:hAnsiTheme="minorHAnsi" w:cstheme="minorHAnsi"/>
          <w:spacing w:val="-5"/>
        </w:rPr>
        <w:t xml:space="preserve"> </w:t>
      </w:r>
      <w:r w:rsidRPr="00770E1A">
        <w:rPr>
          <w:rFonts w:asciiTheme="minorHAnsi" w:hAnsiTheme="minorHAnsi" w:cstheme="minorHAnsi"/>
        </w:rPr>
        <w:t>of</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domestic</w:t>
      </w:r>
      <w:r w:rsidRPr="00770E1A">
        <w:rPr>
          <w:rFonts w:asciiTheme="minorHAnsi" w:hAnsiTheme="minorHAnsi" w:cstheme="minorHAnsi"/>
          <w:spacing w:val="-5"/>
        </w:rPr>
        <w:t xml:space="preserve"> </w:t>
      </w:r>
      <w:r w:rsidRPr="00770E1A">
        <w:rPr>
          <w:rFonts w:asciiTheme="minorHAnsi" w:hAnsiTheme="minorHAnsi" w:cstheme="minorHAnsi"/>
        </w:rPr>
        <w:t>alternative</w:t>
      </w:r>
      <w:r w:rsidRPr="00770E1A">
        <w:rPr>
          <w:rFonts w:asciiTheme="minorHAnsi" w:hAnsiTheme="minorHAnsi" w:cstheme="minorHAnsi"/>
          <w:spacing w:val="-3"/>
        </w:rPr>
        <w:t xml:space="preserve"> </w:t>
      </w:r>
      <w:r w:rsidRPr="00770E1A">
        <w:rPr>
          <w:rFonts w:asciiTheme="minorHAnsi" w:hAnsiTheme="minorHAnsi" w:cstheme="minorHAnsi"/>
        </w:rPr>
        <w:t>substitute(s)</w:t>
      </w:r>
      <w:r w:rsidRPr="00770E1A">
        <w:rPr>
          <w:rFonts w:asciiTheme="minorHAnsi" w:hAnsiTheme="minorHAnsi" w:cstheme="minorHAnsi"/>
          <w:spacing w:val="-3"/>
        </w:rPr>
        <w:t xml:space="preserve"> </w:t>
      </w:r>
      <w:r w:rsidRPr="00770E1A">
        <w:rPr>
          <w:rFonts w:asciiTheme="minorHAnsi" w:hAnsiTheme="minorHAnsi" w:cstheme="minorHAnsi"/>
        </w:rPr>
        <w:t>in</w:t>
      </w:r>
      <w:r w:rsidRPr="00770E1A">
        <w:rPr>
          <w:rFonts w:asciiTheme="minorHAnsi" w:hAnsiTheme="minorHAnsi" w:cstheme="minorHAnsi"/>
          <w:spacing w:val="-5"/>
        </w:rPr>
        <w:t xml:space="preserve"> </w:t>
      </w:r>
      <w:r w:rsidRPr="00770E1A">
        <w:rPr>
          <w:rFonts w:asciiTheme="minorHAnsi" w:hAnsiTheme="minorHAnsi" w:cstheme="minorHAnsi"/>
        </w:rPr>
        <w:t>relation</w:t>
      </w:r>
      <w:r w:rsidRPr="00770E1A">
        <w:rPr>
          <w:rFonts w:asciiTheme="minorHAnsi" w:hAnsiTheme="minorHAnsi" w:cstheme="minorHAnsi"/>
          <w:spacing w:val="-3"/>
        </w:rPr>
        <w:t xml:space="preserve"> </w:t>
      </w:r>
      <w:r w:rsidRPr="00770E1A">
        <w:rPr>
          <w:rFonts w:asciiTheme="minorHAnsi" w:hAnsiTheme="minorHAnsi" w:cstheme="minorHAnsi"/>
        </w:rPr>
        <w:t>to</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 xml:space="preserve">quantity </w:t>
      </w:r>
      <w:r w:rsidRPr="00770E1A">
        <w:rPr>
          <w:rFonts w:asciiTheme="minorHAnsi" w:hAnsiTheme="minorHAnsi" w:cstheme="minorHAnsi"/>
          <w:spacing w:val="-2"/>
        </w:rPr>
        <w:t>ordered.</w:t>
      </w:r>
    </w:p>
    <w:p w14:paraId="699A14CB" w14:textId="77777777" w:rsidR="00646DCB" w:rsidRPr="00770E1A" w:rsidRDefault="00000000">
      <w:pPr>
        <w:pStyle w:val="ListParagraph"/>
        <w:numPr>
          <w:ilvl w:val="0"/>
          <w:numId w:val="11"/>
        </w:numPr>
        <w:tabs>
          <w:tab w:val="left" w:pos="1078"/>
        </w:tabs>
        <w:spacing w:line="269" w:lineRule="exact"/>
        <w:ind w:left="1078" w:hanging="359"/>
        <w:rPr>
          <w:rFonts w:asciiTheme="minorHAnsi" w:hAnsiTheme="minorHAnsi" w:cstheme="minorHAnsi"/>
        </w:rPr>
      </w:pPr>
      <w:r w:rsidRPr="00770E1A">
        <w:rPr>
          <w:rFonts w:asciiTheme="minorHAnsi" w:hAnsiTheme="minorHAnsi" w:cstheme="minorHAnsi"/>
        </w:rPr>
        <w:t>Reason</w:t>
      </w:r>
      <w:r w:rsidRPr="00770E1A">
        <w:rPr>
          <w:rFonts w:asciiTheme="minorHAnsi" w:hAnsiTheme="minorHAnsi" w:cstheme="minorHAnsi"/>
          <w:spacing w:val="-6"/>
        </w:rPr>
        <w:t xml:space="preserve"> </w:t>
      </w:r>
      <w:r w:rsidRPr="00770E1A">
        <w:rPr>
          <w:rFonts w:asciiTheme="minorHAnsi" w:hAnsiTheme="minorHAnsi" w:cstheme="minorHAnsi"/>
        </w:rPr>
        <w:t>for</w:t>
      </w:r>
      <w:r w:rsidRPr="00770E1A">
        <w:rPr>
          <w:rFonts w:asciiTheme="minorHAnsi" w:hAnsiTheme="minorHAnsi" w:cstheme="minorHAnsi"/>
          <w:spacing w:val="-3"/>
        </w:rPr>
        <w:t xml:space="preserve"> </w:t>
      </w:r>
      <w:r w:rsidRPr="00770E1A">
        <w:rPr>
          <w:rFonts w:asciiTheme="minorHAnsi" w:hAnsiTheme="minorHAnsi" w:cstheme="minorHAnsi"/>
        </w:rPr>
        <w:t>exception:</w:t>
      </w:r>
      <w:r w:rsidRPr="00770E1A">
        <w:rPr>
          <w:rFonts w:asciiTheme="minorHAnsi" w:hAnsiTheme="minorHAnsi" w:cstheme="minorHAnsi"/>
          <w:spacing w:val="-5"/>
        </w:rPr>
        <w:t xml:space="preserve"> </w:t>
      </w:r>
      <w:r w:rsidRPr="00770E1A">
        <w:rPr>
          <w:rFonts w:asciiTheme="minorHAnsi" w:hAnsiTheme="minorHAnsi" w:cstheme="minorHAnsi"/>
        </w:rPr>
        <w:t>limited/lack</w:t>
      </w:r>
      <w:r w:rsidRPr="00770E1A">
        <w:rPr>
          <w:rFonts w:asciiTheme="minorHAnsi" w:hAnsiTheme="minorHAnsi" w:cstheme="minorHAnsi"/>
          <w:spacing w:val="-5"/>
        </w:rPr>
        <w:t xml:space="preserve"> </w:t>
      </w:r>
      <w:r w:rsidRPr="00770E1A">
        <w:rPr>
          <w:rFonts w:asciiTheme="minorHAnsi" w:hAnsiTheme="minorHAnsi" w:cstheme="minorHAnsi"/>
        </w:rPr>
        <w:t>of</w:t>
      </w:r>
      <w:r w:rsidRPr="00770E1A">
        <w:rPr>
          <w:rFonts w:asciiTheme="minorHAnsi" w:hAnsiTheme="minorHAnsi" w:cstheme="minorHAnsi"/>
          <w:spacing w:val="-5"/>
        </w:rPr>
        <w:t xml:space="preserve"> </w:t>
      </w:r>
      <w:r w:rsidRPr="00770E1A">
        <w:rPr>
          <w:rFonts w:asciiTheme="minorHAnsi" w:hAnsiTheme="minorHAnsi" w:cstheme="minorHAnsi"/>
        </w:rPr>
        <w:t>availability</w:t>
      </w:r>
      <w:r w:rsidRPr="00770E1A">
        <w:rPr>
          <w:rFonts w:asciiTheme="minorHAnsi" w:hAnsiTheme="minorHAnsi" w:cstheme="minorHAnsi"/>
          <w:spacing w:val="-5"/>
        </w:rPr>
        <w:t xml:space="preserve"> </w:t>
      </w:r>
      <w:r w:rsidRPr="00770E1A">
        <w:rPr>
          <w:rFonts w:asciiTheme="minorHAnsi" w:hAnsiTheme="minorHAnsi" w:cstheme="minorHAnsi"/>
        </w:rPr>
        <w:t>or</w:t>
      </w:r>
      <w:r w:rsidRPr="00770E1A">
        <w:rPr>
          <w:rFonts w:asciiTheme="minorHAnsi" w:hAnsiTheme="minorHAnsi" w:cstheme="minorHAnsi"/>
          <w:spacing w:val="-4"/>
        </w:rPr>
        <w:t xml:space="preserve"> </w:t>
      </w:r>
      <w:r w:rsidRPr="00770E1A">
        <w:rPr>
          <w:rFonts w:asciiTheme="minorHAnsi" w:hAnsiTheme="minorHAnsi" w:cstheme="minorHAnsi"/>
        </w:rPr>
        <w:t>price</w:t>
      </w:r>
      <w:r w:rsidRPr="00770E1A">
        <w:rPr>
          <w:rFonts w:asciiTheme="minorHAnsi" w:hAnsiTheme="minorHAnsi" w:cstheme="minorHAnsi"/>
          <w:spacing w:val="-3"/>
        </w:rPr>
        <w:t xml:space="preserve"> </w:t>
      </w:r>
      <w:r w:rsidRPr="00770E1A">
        <w:rPr>
          <w:rFonts w:asciiTheme="minorHAnsi" w:hAnsiTheme="minorHAnsi" w:cstheme="minorHAnsi"/>
        </w:rPr>
        <w:t>(</w:t>
      </w:r>
      <w:proofErr w:type="gramStart"/>
      <w:r w:rsidRPr="00770E1A">
        <w:rPr>
          <w:rFonts w:asciiTheme="minorHAnsi" w:hAnsiTheme="minorHAnsi" w:cstheme="minorHAnsi"/>
        </w:rPr>
        <w:t>include</w:t>
      </w:r>
      <w:proofErr w:type="gramEnd"/>
      <w:r w:rsidRPr="00770E1A">
        <w:rPr>
          <w:rFonts w:asciiTheme="minorHAnsi" w:hAnsiTheme="minorHAnsi" w:cstheme="minorHAnsi"/>
          <w:spacing w:val="-3"/>
        </w:rPr>
        <w:t xml:space="preserve"> </w:t>
      </w:r>
      <w:r w:rsidRPr="00770E1A">
        <w:rPr>
          <w:rFonts w:asciiTheme="minorHAnsi" w:hAnsiTheme="minorHAnsi" w:cstheme="minorHAnsi"/>
          <w:spacing w:val="-2"/>
        </w:rPr>
        <w:t>price):</w:t>
      </w:r>
    </w:p>
    <w:p w14:paraId="2A6C4752" w14:textId="6C208EB2" w:rsidR="00747B80" w:rsidRPr="00770E1A" w:rsidRDefault="00747B80" w:rsidP="00747B80">
      <w:pPr>
        <w:pStyle w:val="ListParagraph"/>
        <w:numPr>
          <w:ilvl w:val="0"/>
          <w:numId w:val="20"/>
        </w:numPr>
        <w:tabs>
          <w:tab w:val="left" w:pos="1800"/>
        </w:tabs>
        <w:spacing w:line="269" w:lineRule="exact"/>
        <w:ind w:right="720" w:hanging="450"/>
        <w:rPr>
          <w:rFonts w:asciiTheme="minorHAnsi" w:hAnsiTheme="minorHAnsi" w:cstheme="minorHAnsi"/>
        </w:rPr>
      </w:pPr>
      <w:r w:rsidRPr="00770E1A">
        <w:rPr>
          <w:rFonts w:asciiTheme="minorHAnsi" w:hAnsiTheme="minorHAnsi" w:cstheme="minorHAnsi"/>
        </w:rPr>
        <w:lastRenderedPageBreak/>
        <w:t>Per 7 CFR 210.21(d)(5)(</w:t>
      </w:r>
      <w:proofErr w:type="spellStart"/>
      <w:r w:rsidRPr="00770E1A">
        <w:rPr>
          <w:rFonts w:asciiTheme="minorHAnsi" w:hAnsiTheme="minorHAnsi" w:cstheme="minorHAnsi"/>
        </w:rPr>
        <w:t>i</w:t>
      </w:r>
      <w:proofErr w:type="spellEnd"/>
      <w:r w:rsidRPr="00770E1A">
        <w:rPr>
          <w:rFonts w:asciiTheme="minorHAnsi" w:hAnsiTheme="minorHAnsi" w:cstheme="minorHAnsi"/>
        </w:rPr>
        <w:t xml:space="preserve">)(A) - The product is listed in the Federal Acquisitions Regulations (FAR) at </w:t>
      </w:r>
      <w:hyperlink r:id="rId34" w:history="1">
        <w:r w:rsidRPr="00770E1A">
          <w:rPr>
            <w:rStyle w:val="Hyperlink"/>
            <w:rFonts w:asciiTheme="minorHAnsi" w:hAnsiTheme="minorHAnsi" w:cstheme="minorHAnsi"/>
            <w:color w:val="auto"/>
          </w:rPr>
          <w:t>48 CFR 25.104</w:t>
        </w:r>
      </w:hyperlink>
      <w:r w:rsidRPr="00770E1A">
        <w:rPr>
          <w:rFonts w:asciiTheme="minorHAnsi" w:hAnsiTheme="minorHAnsi" w:cstheme="minorHAnsi"/>
        </w:rPr>
        <w:t xml:space="preserve"> and/or is not produced or manufactured in the U.S. in sufficient and reasonably available quantities of a satisfactory quality; or</w:t>
      </w:r>
    </w:p>
    <w:p w14:paraId="16F8E377" w14:textId="77777777" w:rsidR="00747B80" w:rsidRPr="00770E1A" w:rsidRDefault="00747B80" w:rsidP="00747B80">
      <w:pPr>
        <w:pStyle w:val="ListParagraph"/>
        <w:tabs>
          <w:tab w:val="left" w:pos="1800"/>
        </w:tabs>
        <w:spacing w:line="269" w:lineRule="exact"/>
        <w:ind w:left="1800" w:right="720"/>
        <w:rPr>
          <w:rFonts w:asciiTheme="minorHAnsi" w:hAnsiTheme="minorHAnsi" w:cstheme="minorHAnsi"/>
        </w:rPr>
      </w:pPr>
    </w:p>
    <w:p w14:paraId="382E1F95" w14:textId="2C4E1336" w:rsidR="005A451A" w:rsidRPr="00770E1A" w:rsidRDefault="00747B80" w:rsidP="00747B80">
      <w:pPr>
        <w:pStyle w:val="ListParagraph"/>
        <w:numPr>
          <w:ilvl w:val="0"/>
          <w:numId w:val="20"/>
        </w:numPr>
        <w:tabs>
          <w:tab w:val="left" w:pos="1800"/>
        </w:tabs>
        <w:spacing w:line="269" w:lineRule="exact"/>
        <w:ind w:right="720" w:hanging="450"/>
        <w:rPr>
          <w:rFonts w:asciiTheme="minorHAnsi" w:hAnsiTheme="minorHAnsi" w:cstheme="minorHAnsi"/>
        </w:rPr>
      </w:pPr>
      <w:r w:rsidRPr="00770E1A">
        <w:rPr>
          <w:rFonts w:asciiTheme="minorHAnsi" w:hAnsiTheme="minorHAnsi" w:cstheme="minorHAnsi"/>
        </w:rPr>
        <w:t>Per 7 CFR 210.21(d)(5)(</w:t>
      </w:r>
      <w:proofErr w:type="spellStart"/>
      <w:r w:rsidRPr="00770E1A">
        <w:rPr>
          <w:rFonts w:asciiTheme="minorHAnsi" w:hAnsiTheme="minorHAnsi" w:cstheme="minorHAnsi"/>
        </w:rPr>
        <w:t>i</w:t>
      </w:r>
      <w:proofErr w:type="spellEnd"/>
      <w:r w:rsidRPr="00770E1A">
        <w:rPr>
          <w:rFonts w:asciiTheme="minorHAnsi" w:hAnsiTheme="minorHAnsi" w:cstheme="minorHAnsi"/>
        </w:rPr>
        <w:t>)(B) - Competitive bids reveal the cost of a United States product is significantly higher than the non-domestic product.</w:t>
      </w:r>
    </w:p>
    <w:p w14:paraId="571CA60F" w14:textId="77777777" w:rsidR="00646DCB" w:rsidRPr="00770E1A" w:rsidRDefault="00000000">
      <w:pPr>
        <w:pStyle w:val="ListParagraph"/>
        <w:numPr>
          <w:ilvl w:val="1"/>
          <w:numId w:val="11"/>
        </w:numPr>
        <w:tabs>
          <w:tab w:val="left" w:pos="1799"/>
        </w:tabs>
        <w:spacing w:line="269" w:lineRule="exact"/>
        <w:ind w:hanging="470"/>
        <w:jc w:val="left"/>
        <w:rPr>
          <w:rFonts w:asciiTheme="minorHAnsi" w:hAnsiTheme="minorHAnsi" w:cstheme="minorHAnsi"/>
        </w:rPr>
      </w:pPr>
      <w:r w:rsidRPr="00770E1A">
        <w:rPr>
          <w:rFonts w:asciiTheme="minorHAnsi" w:hAnsiTheme="minorHAnsi" w:cstheme="minorHAnsi"/>
        </w:rPr>
        <w:t>Price</w:t>
      </w:r>
      <w:r w:rsidRPr="00770E1A">
        <w:rPr>
          <w:rFonts w:asciiTheme="minorHAnsi" w:hAnsiTheme="minorHAnsi" w:cstheme="minorHAnsi"/>
          <w:spacing w:val="-5"/>
        </w:rPr>
        <w:t xml:space="preserve"> </w:t>
      </w:r>
      <w:r w:rsidRPr="00770E1A">
        <w:rPr>
          <w:rFonts w:asciiTheme="minorHAnsi" w:hAnsiTheme="minorHAnsi" w:cstheme="minorHAnsi"/>
        </w:rPr>
        <w:t>of</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domestic</w:t>
      </w:r>
      <w:r w:rsidRPr="00770E1A">
        <w:rPr>
          <w:rFonts w:asciiTheme="minorHAnsi" w:hAnsiTheme="minorHAnsi" w:cstheme="minorHAnsi"/>
          <w:spacing w:val="-3"/>
        </w:rPr>
        <w:t xml:space="preserve"> </w:t>
      </w:r>
      <w:r w:rsidRPr="00770E1A">
        <w:rPr>
          <w:rFonts w:asciiTheme="minorHAnsi" w:hAnsiTheme="minorHAnsi" w:cstheme="minorHAnsi"/>
        </w:rPr>
        <w:t>food</w:t>
      </w:r>
      <w:r w:rsidRPr="00770E1A">
        <w:rPr>
          <w:rFonts w:asciiTheme="minorHAnsi" w:hAnsiTheme="minorHAnsi" w:cstheme="minorHAnsi"/>
          <w:spacing w:val="-4"/>
        </w:rPr>
        <w:t xml:space="preserve"> </w:t>
      </w:r>
      <w:r w:rsidRPr="00770E1A">
        <w:rPr>
          <w:rFonts w:asciiTheme="minorHAnsi" w:hAnsiTheme="minorHAnsi" w:cstheme="minorHAnsi"/>
        </w:rPr>
        <w:t>product;</w:t>
      </w:r>
      <w:r w:rsidRPr="00770E1A">
        <w:rPr>
          <w:rFonts w:asciiTheme="minorHAnsi" w:hAnsiTheme="minorHAnsi" w:cstheme="minorHAnsi"/>
          <w:spacing w:val="-3"/>
        </w:rPr>
        <w:t xml:space="preserve"> </w:t>
      </w:r>
      <w:r w:rsidRPr="00770E1A">
        <w:rPr>
          <w:rFonts w:asciiTheme="minorHAnsi" w:hAnsiTheme="minorHAnsi" w:cstheme="minorHAnsi"/>
          <w:spacing w:val="-5"/>
        </w:rPr>
        <w:t>and</w:t>
      </w:r>
    </w:p>
    <w:p w14:paraId="011B6006" w14:textId="77777777" w:rsidR="00646DCB" w:rsidRPr="00770E1A" w:rsidRDefault="00000000">
      <w:pPr>
        <w:pStyle w:val="ListParagraph"/>
        <w:numPr>
          <w:ilvl w:val="1"/>
          <w:numId w:val="11"/>
        </w:numPr>
        <w:tabs>
          <w:tab w:val="left" w:pos="1799"/>
        </w:tabs>
        <w:spacing w:before="2"/>
        <w:ind w:right="1386" w:hanging="535"/>
        <w:jc w:val="left"/>
        <w:rPr>
          <w:rFonts w:asciiTheme="minorHAnsi" w:hAnsiTheme="minorHAnsi" w:cstheme="minorHAnsi"/>
        </w:rPr>
      </w:pPr>
      <w:r w:rsidRPr="00770E1A">
        <w:rPr>
          <w:rFonts w:asciiTheme="minorHAnsi" w:hAnsiTheme="minorHAnsi" w:cstheme="minorHAnsi"/>
        </w:rPr>
        <w:t>Price</w:t>
      </w:r>
      <w:r w:rsidRPr="00770E1A">
        <w:rPr>
          <w:rFonts w:asciiTheme="minorHAnsi" w:hAnsiTheme="minorHAnsi" w:cstheme="minorHAnsi"/>
          <w:spacing w:val="-3"/>
        </w:rPr>
        <w:t xml:space="preserve"> </w:t>
      </w:r>
      <w:r w:rsidRPr="00770E1A">
        <w:rPr>
          <w:rFonts w:asciiTheme="minorHAnsi" w:hAnsiTheme="minorHAnsi" w:cstheme="minorHAnsi"/>
        </w:rPr>
        <w:t>of</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6"/>
        </w:rPr>
        <w:t xml:space="preserve"> </w:t>
      </w:r>
      <w:r w:rsidRPr="00770E1A">
        <w:rPr>
          <w:rFonts w:asciiTheme="minorHAnsi" w:hAnsiTheme="minorHAnsi" w:cstheme="minorHAnsi"/>
        </w:rPr>
        <w:t>non-domestic</w:t>
      </w:r>
      <w:r w:rsidRPr="00770E1A">
        <w:rPr>
          <w:rFonts w:asciiTheme="minorHAnsi" w:hAnsiTheme="minorHAnsi" w:cstheme="minorHAnsi"/>
          <w:spacing w:val="-4"/>
        </w:rPr>
        <w:t xml:space="preserve"> </w:t>
      </w:r>
      <w:r w:rsidRPr="00770E1A">
        <w:rPr>
          <w:rFonts w:asciiTheme="minorHAnsi" w:hAnsiTheme="minorHAnsi" w:cstheme="minorHAnsi"/>
        </w:rPr>
        <w:t>product</w:t>
      </w:r>
      <w:r w:rsidRPr="00770E1A">
        <w:rPr>
          <w:rFonts w:asciiTheme="minorHAnsi" w:hAnsiTheme="minorHAnsi" w:cstheme="minorHAnsi"/>
          <w:spacing w:val="-5"/>
        </w:rPr>
        <w:t xml:space="preserve"> </w:t>
      </w:r>
      <w:r w:rsidRPr="00770E1A">
        <w:rPr>
          <w:rFonts w:asciiTheme="minorHAnsi" w:hAnsiTheme="minorHAnsi" w:cstheme="minorHAnsi"/>
        </w:rPr>
        <w:t>that</w:t>
      </w:r>
      <w:r w:rsidRPr="00770E1A">
        <w:rPr>
          <w:rFonts w:asciiTheme="minorHAnsi" w:hAnsiTheme="minorHAnsi" w:cstheme="minorHAnsi"/>
          <w:spacing w:val="-5"/>
        </w:rPr>
        <w:t xml:space="preserve"> </w:t>
      </w:r>
      <w:r w:rsidRPr="00770E1A">
        <w:rPr>
          <w:rFonts w:asciiTheme="minorHAnsi" w:hAnsiTheme="minorHAnsi" w:cstheme="minorHAnsi"/>
        </w:rPr>
        <w:t>meets</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1"/>
        </w:rPr>
        <w:t xml:space="preserve"> </w:t>
      </w:r>
      <w:r w:rsidRPr="00770E1A">
        <w:rPr>
          <w:rFonts w:asciiTheme="minorHAnsi" w:hAnsiTheme="minorHAnsi" w:cstheme="minorHAnsi"/>
        </w:rPr>
        <w:t>required</w:t>
      </w:r>
      <w:r w:rsidRPr="00770E1A">
        <w:rPr>
          <w:rFonts w:asciiTheme="minorHAnsi" w:hAnsiTheme="minorHAnsi" w:cstheme="minorHAnsi"/>
          <w:spacing w:val="-4"/>
        </w:rPr>
        <w:t xml:space="preserve"> </w:t>
      </w:r>
      <w:r w:rsidRPr="00770E1A">
        <w:rPr>
          <w:rFonts w:asciiTheme="minorHAnsi" w:hAnsiTheme="minorHAnsi" w:cstheme="minorHAnsi"/>
        </w:rPr>
        <w:t>specification</w:t>
      </w:r>
      <w:r w:rsidRPr="00770E1A">
        <w:rPr>
          <w:rFonts w:asciiTheme="minorHAnsi" w:hAnsiTheme="minorHAnsi" w:cstheme="minorHAnsi"/>
          <w:spacing w:val="-3"/>
        </w:rPr>
        <w:t xml:space="preserve"> </w:t>
      </w:r>
      <w:r w:rsidRPr="00770E1A">
        <w:rPr>
          <w:rFonts w:asciiTheme="minorHAnsi" w:hAnsiTheme="minorHAnsi" w:cstheme="minorHAnsi"/>
        </w:rPr>
        <w:t>of</w:t>
      </w:r>
      <w:r w:rsidRPr="00770E1A">
        <w:rPr>
          <w:rFonts w:asciiTheme="minorHAnsi" w:hAnsiTheme="minorHAnsi" w:cstheme="minorHAnsi"/>
          <w:spacing w:val="-6"/>
        </w:rPr>
        <w:t xml:space="preserve"> </w:t>
      </w:r>
      <w:r w:rsidRPr="00770E1A">
        <w:rPr>
          <w:rFonts w:asciiTheme="minorHAnsi" w:hAnsiTheme="minorHAnsi" w:cstheme="minorHAnsi"/>
        </w:rPr>
        <w:t>the domestic product.</w:t>
      </w:r>
    </w:p>
    <w:p w14:paraId="558675CD" w14:textId="77777777" w:rsidR="00747B80" w:rsidRPr="00770E1A" w:rsidRDefault="00747B80" w:rsidP="00747B80">
      <w:pPr>
        <w:pStyle w:val="indent-3"/>
        <w:numPr>
          <w:ilvl w:val="0"/>
          <w:numId w:val="11"/>
        </w:numPr>
        <w:rPr>
          <w:rFonts w:asciiTheme="minorHAnsi" w:hAnsiTheme="minorHAnsi" w:cstheme="minorHAnsi"/>
          <w:sz w:val="22"/>
          <w:szCs w:val="22"/>
        </w:rPr>
      </w:pPr>
      <w:r w:rsidRPr="00770E1A">
        <w:rPr>
          <w:rStyle w:val="paren"/>
          <w:rFonts w:asciiTheme="minorHAnsi" w:hAnsiTheme="minorHAnsi" w:cstheme="minorHAnsi"/>
          <w:sz w:val="22"/>
          <w:szCs w:val="22"/>
        </w:rPr>
        <w:t>(</w:t>
      </w:r>
      <w:r w:rsidRPr="00770E1A">
        <w:rPr>
          <w:rStyle w:val="paragraph-hierarchy"/>
          <w:rFonts w:asciiTheme="minorHAnsi" w:hAnsiTheme="minorHAnsi" w:cstheme="minorHAnsi"/>
          <w:sz w:val="22"/>
          <w:szCs w:val="22"/>
        </w:rPr>
        <w:t>ii</w:t>
      </w:r>
      <w:r w:rsidRPr="00770E1A">
        <w:rPr>
          <w:rStyle w:val="paren"/>
          <w:rFonts w:asciiTheme="minorHAnsi" w:hAnsiTheme="minorHAnsi" w:cstheme="minorHAnsi"/>
          <w:sz w:val="22"/>
          <w:szCs w:val="22"/>
        </w:rPr>
        <w:t>)</w:t>
      </w:r>
      <w:r w:rsidRPr="00770E1A">
        <w:rPr>
          <w:rFonts w:asciiTheme="minorHAnsi" w:hAnsiTheme="minorHAnsi" w:cstheme="minorHAnsi"/>
          <w:sz w:val="22"/>
          <w:szCs w:val="22"/>
        </w:rPr>
        <w:t xml:space="preserve"> Non-domestic food purchases (those that do not meet the definition of domestic commodity or product, as defined in </w:t>
      </w:r>
      <w:hyperlink r:id="rId35" w:anchor="p-210.21(d)(1)" w:history="1">
        <w:r w:rsidRPr="00770E1A">
          <w:rPr>
            <w:rStyle w:val="Hyperlink"/>
            <w:rFonts w:asciiTheme="minorHAnsi" w:hAnsiTheme="minorHAnsi" w:cstheme="minorHAnsi"/>
            <w:color w:val="auto"/>
            <w:sz w:val="22"/>
            <w:szCs w:val="22"/>
          </w:rPr>
          <w:t>paragraph (d)(1)</w:t>
        </w:r>
      </w:hyperlink>
      <w:r w:rsidRPr="00770E1A">
        <w:rPr>
          <w:rFonts w:asciiTheme="minorHAnsi" w:hAnsiTheme="minorHAnsi" w:cstheme="minorHAnsi"/>
          <w:sz w:val="22"/>
          <w:szCs w:val="22"/>
        </w:rPr>
        <w:t xml:space="preserve"> of this section) must not exceed the following caps by the established deadlines:</w:t>
      </w:r>
    </w:p>
    <w:p w14:paraId="22621B68" w14:textId="77777777" w:rsidR="00747B80" w:rsidRPr="00770E1A" w:rsidRDefault="00747B80" w:rsidP="00747B80">
      <w:pPr>
        <w:pStyle w:val="indent-4"/>
        <w:numPr>
          <w:ilvl w:val="0"/>
          <w:numId w:val="11"/>
        </w:numPr>
        <w:rPr>
          <w:rFonts w:asciiTheme="minorHAnsi" w:hAnsiTheme="minorHAnsi" w:cstheme="minorHAnsi"/>
          <w:sz w:val="22"/>
          <w:szCs w:val="22"/>
        </w:rPr>
      </w:pPr>
      <w:proofErr w:type="gramStart"/>
      <w:r w:rsidRPr="00770E1A">
        <w:rPr>
          <w:rStyle w:val="paren"/>
          <w:rFonts w:asciiTheme="minorHAnsi" w:hAnsiTheme="minorHAnsi" w:cstheme="minorHAnsi"/>
          <w:sz w:val="22"/>
          <w:szCs w:val="22"/>
        </w:rPr>
        <w:t>(</w:t>
      </w:r>
      <w:r w:rsidRPr="00770E1A">
        <w:rPr>
          <w:rStyle w:val="paragraph-hierarchy"/>
          <w:rFonts w:asciiTheme="minorHAnsi" w:hAnsiTheme="minorHAnsi" w:cstheme="minorHAnsi"/>
          <w:sz w:val="22"/>
          <w:szCs w:val="22"/>
        </w:rPr>
        <w:t>A</w:t>
      </w:r>
      <w:r w:rsidRPr="00770E1A">
        <w:rPr>
          <w:rStyle w:val="paren"/>
          <w:rFonts w:asciiTheme="minorHAnsi" w:hAnsiTheme="minorHAnsi" w:cstheme="minorHAnsi"/>
          <w:sz w:val="22"/>
          <w:szCs w:val="22"/>
        </w:rPr>
        <w:t>)</w:t>
      </w:r>
      <w:r w:rsidRPr="00770E1A">
        <w:rPr>
          <w:rFonts w:asciiTheme="minorHAnsi" w:hAnsiTheme="minorHAnsi" w:cstheme="minorHAnsi"/>
          <w:sz w:val="22"/>
          <w:szCs w:val="22"/>
        </w:rPr>
        <w:t xml:space="preserve"> By</w:t>
      </w:r>
      <w:proofErr w:type="gramEnd"/>
      <w:r w:rsidRPr="00770E1A">
        <w:rPr>
          <w:rFonts w:asciiTheme="minorHAnsi" w:hAnsiTheme="minorHAnsi" w:cstheme="minorHAnsi"/>
          <w:sz w:val="22"/>
          <w:szCs w:val="22"/>
        </w:rPr>
        <w:t xml:space="preserve"> July 1, 2025, non-domestic food purchases must not exceed 10 percent of total annual commercial food costs that a school food authority purchases per school year.</w:t>
      </w:r>
    </w:p>
    <w:p w14:paraId="28C227C5" w14:textId="77777777" w:rsidR="00747B80" w:rsidRPr="00770E1A" w:rsidRDefault="00747B80" w:rsidP="00747B80">
      <w:pPr>
        <w:pStyle w:val="indent-4"/>
        <w:numPr>
          <w:ilvl w:val="0"/>
          <w:numId w:val="11"/>
        </w:numPr>
        <w:rPr>
          <w:rFonts w:asciiTheme="minorHAnsi" w:hAnsiTheme="minorHAnsi" w:cstheme="minorHAnsi"/>
          <w:sz w:val="22"/>
          <w:szCs w:val="22"/>
        </w:rPr>
      </w:pPr>
      <w:r w:rsidRPr="00770E1A">
        <w:rPr>
          <w:rStyle w:val="paren"/>
          <w:rFonts w:asciiTheme="minorHAnsi" w:hAnsiTheme="minorHAnsi" w:cstheme="minorHAnsi"/>
          <w:sz w:val="22"/>
          <w:szCs w:val="22"/>
        </w:rPr>
        <w:t>(</w:t>
      </w:r>
      <w:r w:rsidRPr="00770E1A">
        <w:rPr>
          <w:rStyle w:val="paragraph-hierarchy"/>
          <w:rFonts w:asciiTheme="minorHAnsi" w:hAnsiTheme="minorHAnsi" w:cstheme="minorHAnsi"/>
          <w:sz w:val="22"/>
          <w:szCs w:val="22"/>
        </w:rPr>
        <w:t>B</w:t>
      </w:r>
      <w:r w:rsidRPr="00770E1A">
        <w:rPr>
          <w:rStyle w:val="paren"/>
          <w:rFonts w:asciiTheme="minorHAnsi" w:hAnsiTheme="minorHAnsi" w:cstheme="minorHAnsi"/>
          <w:sz w:val="22"/>
          <w:szCs w:val="22"/>
        </w:rPr>
        <w:t>)</w:t>
      </w:r>
      <w:r w:rsidRPr="00770E1A">
        <w:rPr>
          <w:rFonts w:asciiTheme="minorHAnsi" w:hAnsiTheme="minorHAnsi" w:cstheme="minorHAnsi"/>
          <w:sz w:val="22"/>
          <w:szCs w:val="22"/>
        </w:rPr>
        <w:t xml:space="preserve"> By July 1, 2028, non-domestic food purchases must not exceed 8 percent of total annual commercial food costs that a school food authority purchases per school year.</w:t>
      </w:r>
    </w:p>
    <w:p w14:paraId="3B7C72E1" w14:textId="77777777" w:rsidR="00747B80" w:rsidRPr="00770E1A" w:rsidRDefault="00747B80" w:rsidP="00747B80">
      <w:pPr>
        <w:pStyle w:val="indent-4"/>
        <w:numPr>
          <w:ilvl w:val="0"/>
          <w:numId w:val="11"/>
        </w:numPr>
        <w:rPr>
          <w:rFonts w:asciiTheme="minorHAnsi" w:hAnsiTheme="minorHAnsi" w:cstheme="minorHAnsi"/>
          <w:sz w:val="22"/>
          <w:szCs w:val="22"/>
        </w:rPr>
      </w:pPr>
      <w:r w:rsidRPr="00770E1A">
        <w:rPr>
          <w:rStyle w:val="paren"/>
          <w:rFonts w:asciiTheme="minorHAnsi" w:hAnsiTheme="minorHAnsi" w:cstheme="minorHAnsi"/>
          <w:sz w:val="22"/>
          <w:szCs w:val="22"/>
        </w:rPr>
        <w:t>(</w:t>
      </w:r>
      <w:r w:rsidRPr="00770E1A">
        <w:rPr>
          <w:rStyle w:val="paragraph-hierarchy"/>
          <w:rFonts w:asciiTheme="minorHAnsi" w:hAnsiTheme="minorHAnsi" w:cstheme="minorHAnsi"/>
          <w:sz w:val="22"/>
          <w:szCs w:val="22"/>
        </w:rPr>
        <w:t>C</w:t>
      </w:r>
      <w:r w:rsidRPr="00770E1A">
        <w:rPr>
          <w:rStyle w:val="paren"/>
          <w:rFonts w:asciiTheme="minorHAnsi" w:hAnsiTheme="minorHAnsi" w:cstheme="minorHAnsi"/>
          <w:sz w:val="22"/>
          <w:szCs w:val="22"/>
        </w:rPr>
        <w:t>)</w:t>
      </w:r>
      <w:r w:rsidRPr="00770E1A">
        <w:rPr>
          <w:rFonts w:asciiTheme="minorHAnsi" w:hAnsiTheme="minorHAnsi" w:cstheme="minorHAnsi"/>
          <w:sz w:val="22"/>
          <w:szCs w:val="22"/>
        </w:rPr>
        <w:t xml:space="preserve"> By July 1, 2031, non-domestic food purchases must not exceed 5 percent of total annual commercial food costs that a school food authority purchases per school year.</w:t>
      </w:r>
    </w:p>
    <w:p w14:paraId="304FF210" w14:textId="77777777" w:rsidR="00747B80" w:rsidRPr="00770E1A" w:rsidRDefault="00747B80" w:rsidP="00747B80">
      <w:pPr>
        <w:pStyle w:val="indent-3"/>
        <w:numPr>
          <w:ilvl w:val="0"/>
          <w:numId w:val="11"/>
        </w:numPr>
        <w:rPr>
          <w:rFonts w:asciiTheme="minorHAnsi" w:hAnsiTheme="minorHAnsi" w:cstheme="minorHAnsi"/>
          <w:sz w:val="22"/>
          <w:szCs w:val="22"/>
        </w:rPr>
      </w:pPr>
      <w:r w:rsidRPr="00770E1A">
        <w:rPr>
          <w:rStyle w:val="paren"/>
          <w:rFonts w:asciiTheme="minorHAnsi" w:hAnsiTheme="minorHAnsi" w:cstheme="minorHAnsi"/>
          <w:sz w:val="22"/>
          <w:szCs w:val="22"/>
        </w:rPr>
        <w:t>(</w:t>
      </w:r>
      <w:r w:rsidRPr="00770E1A">
        <w:rPr>
          <w:rStyle w:val="paragraph-hierarchy"/>
          <w:rFonts w:asciiTheme="minorHAnsi" w:hAnsiTheme="minorHAnsi" w:cstheme="minorHAnsi"/>
          <w:sz w:val="22"/>
          <w:szCs w:val="22"/>
        </w:rPr>
        <w:t>iii</w:t>
      </w:r>
      <w:r w:rsidRPr="00770E1A">
        <w:rPr>
          <w:rStyle w:val="paren"/>
          <w:rFonts w:asciiTheme="minorHAnsi" w:hAnsiTheme="minorHAnsi" w:cstheme="minorHAnsi"/>
          <w:sz w:val="22"/>
          <w:szCs w:val="22"/>
        </w:rPr>
        <w:t>)</w:t>
      </w:r>
      <w:r w:rsidRPr="00770E1A">
        <w:rPr>
          <w:rFonts w:asciiTheme="minorHAnsi" w:hAnsiTheme="minorHAnsi" w:cstheme="minorHAnsi"/>
          <w:sz w:val="22"/>
          <w:szCs w:val="22"/>
        </w:rPr>
        <w:t xml:space="preserve"> School food authorities must maintain documentation, except when the item purchased is found on the FAR at </w:t>
      </w:r>
      <w:hyperlink r:id="rId36" w:history="1">
        <w:r w:rsidRPr="00770E1A">
          <w:rPr>
            <w:rStyle w:val="Hyperlink"/>
            <w:rFonts w:asciiTheme="minorHAnsi" w:hAnsiTheme="minorHAnsi" w:cstheme="minorHAnsi"/>
            <w:color w:val="auto"/>
            <w:sz w:val="22"/>
            <w:szCs w:val="22"/>
          </w:rPr>
          <w:t>48 CFR 25.104</w:t>
        </w:r>
      </w:hyperlink>
      <w:r w:rsidRPr="00770E1A">
        <w:rPr>
          <w:rFonts w:asciiTheme="minorHAnsi" w:hAnsiTheme="minorHAnsi" w:cstheme="minorHAnsi"/>
          <w:sz w:val="22"/>
          <w:szCs w:val="22"/>
        </w:rPr>
        <w:t xml:space="preserve"> when using an exception under </w:t>
      </w:r>
      <w:hyperlink r:id="rId37" w:anchor="p-210.21(d)(5)(i)" w:history="1">
        <w:r w:rsidRPr="00770E1A">
          <w:rPr>
            <w:rStyle w:val="Hyperlink"/>
            <w:rFonts w:asciiTheme="minorHAnsi" w:hAnsiTheme="minorHAnsi" w:cstheme="minorHAnsi"/>
            <w:color w:val="auto"/>
            <w:sz w:val="22"/>
            <w:szCs w:val="22"/>
          </w:rPr>
          <w:t>paragraph (d)(5)(</w:t>
        </w:r>
        <w:proofErr w:type="spellStart"/>
        <w:r w:rsidRPr="00770E1A">
          <w:rPr>
            <w:rStyle w:val="Hyperlink"/>
            <w:rFonts w:asciiTheme="minorHAnsi" w:hAnsiTheme="minorHAnsi" w:cstheme="minorHAnsi"/>
            <w:color w:val="auto"/>
            <w:sz w:val="22"/>
            <w:szCs w:val="22"/>
          </w:rPr>
          <w:t>i</w:t>
        </w:r>
        <w:proofErr w:type="spellEnd"/>
        <w:r w:rsidRPr="00770E1A">
          <w:rPr>
            <w:rStyle w:val="Hyperlink"/>
            <w:rFonts w:asciiTheme="minorHAnsi" w:hAnsiTheme="minorHAnsi" w:cstheme="minorHAnsi"/>
            <w:color w:val="auto"/>
            <w:sz w:val="22"/>
            <w:szCs w:val="22"/>
          </w:rPr>
          <w:t>)</w:t>
        </w:r>
      </w:hyperlink>
      <w:r w:rsidRPr="00770E1A">
        <w:rPr>
          <w:rFonts w:asciiTheme="minorHAnsi" w:hAnsiTheme="minorHAnsi" w:cstheme="minorHAnsi"/>
          <w:sz w:val="22"/>
          <w:szCs w:val="22"/>
        </w:rPr>
        <w:t xml:space="preserve"> of this section.</w:t>
      </w:r>
    </w:p>
    <w:p w14:paraId="3C401380" w14:textId="4139FE2E" w:rsidR="00747B80" w:rsidRPr="00770E1A" w:rsidRDefault="00747B80" w:rsidP="00747B80">
      <w:pPr>
        <w:pStyle w:val="indent-3"/>
        <w:numPr>
          <w:ilvl w:val="0"/>
          <w:numId w:val="11"/>
        </w:numPr>
        <w:rPr>
          <w:rFonts w:asciiTheme="minorHAnsi" w:hAnsiTheme="minorHAnsi" w:cstheme="minorHAnsi"/>
          <w:sz w:val="22"/>
          <w:szCs w:val="22"/>
        </w:rPr>
      </w:pPr>
      <w:r w:rsidRPr="00770E1A">
        <w:rPr>
          <w:rStyle w:val="paren"/>
          <w:rFonts w:asciiTheme="minorHAnsi" w:hAnsiTheme="minorHAnsi" w:cstheme="minorHAnsi"/>
          <w:sz w:val="22"/>
          <w:szCs w:val="22"/>
        </w:rPr>
        <w:t>(</w:t>
      </w:r>
      <w:r w:rsidRPr="00770E1A">
        <w:rPr>
          <w:rStyle w:val="paragraph-hierarchy"/>
          <w:rFonts w:asciiTheme="minorHAnsi" w:hAnsiTheme="minorHAnsi" w:cstheme="minorHAnsi"/>
          <w:sz w:val="22"/>
          <w:szCs w:val="22"/>
        </w:rPr>
        <w:t>iv</w:t>
      </w:r>
      <w:r w:rsidRPr="00770E1A">
        <w:rPr>
          <w:rStyle w:val="paren"/>
          <w:rFonts w:asciiTheme="minorHAnsi" w:hAnsiTheme="minorHAnsi" w:cstheme="minorHAnsi"/>
          <w:sz w:val="22"/>
          <w:szCs w:val="22"/>
        </w:rPr>
        <w:t>)</w:t>
      </w:r>
      <w:r w:rsidRPr="00770E1A">
        <w:rPr>
          <w:rFonts w:asciiTheme="minorHAnsi" w:hAnsiTheme="minorHAnsi" w:cstheme="minorHAnsi"/>
          <w:sz w:val="22"/>
          <w:szCs w:val="22"/>
        </w:rPr>
        <w:t xml:space="preserve"> School food authorities must maintain documentation, to demonstrate that when using an exception under </w:t>
      </w:r>
      <w:hyperlink r:id="rId38" w:anchor="p-210.21(d)(5)(i)" w:history="1">
        <w:r w:rsidRPr="00770E1A">
          <w:rPr>
            <w:rStyle w:val="Hyperlink"/>
            <w:rFonts w:asciiTheme="minorHAnsi" w:hAnsiTheme="minorHAnsi" w:cstheme="minorHAnsi"/>
            <w:color w:val="auto"/>
            <w:sz w:val="22"/>
            <w:szCs w:val="22"/>
          </w:rPr>
          <w:t>paragraph (d)(5)(</w:t>
        </w:r>
        <w:proofErr w:type="spellStart"/>
        <w:r w:rsidRPr="00770E1A">
          <w:rPr>
            <w:rStyle w:val="Hyperlink"/>
            <w:rFonts w:asciiTheme="minorHAnsi" w:hAnsiTheme="minorHAnsi" w:cstheme="minorHAnsi"/>
            <w:color w:val="auto"/>
            <w:sz w:val="22"/>
            <w:szCs w:val="22"/>
          </w:rPr>
          <w:t>i</w:t>
        </w:r>
        <w:proofErr w:type="spellEnd"/>
        <w:r w:rsidRPr="00770E1A">
          <w:rPr>
            <w:rStyle w:val="Hyperlink"/>
            <w:rFonts w:asciiTheme="minorHAnsi" w:hAnsiTheme="minorHAnsi" w:cstheme="minorHAnsi"/>
            <w:color w:val="auto"/>
            <w:sz w:val="22"/>
            <w:szCs w:val="22"/>
          </w:rPr>
          <w:t>)</w:t>
        </w:r>
      </w:hyperlink>
      <w:r w:rsidRPr="00770E1A">
        <w:rPr>
          <w:rFonts w:asciiTheme="minorHAnsi" w:hAnsiTheme="minorHAnsi" w:cstheme="minorHAnsi"/>
          <w:sz w:val="22"/>
          <w:szCs w:val="22"/>
        </w:rPr>
        <w:t xml:space="preserve"> of this section their non-domestic food purchases do not exceed the annual threshold specified in </w:t>
      </w:r>
      <w:hyperlink r:id="rId39" w:anchor="p-210.21(d)(5)(ii)" w:history="1">
        <w:r w:rsidRPr="00770E1A">
          <w:rPr>
            <w:rStyle w:val="Hyperlink"/>
            <w:rFonts w:asciiTheme="minorHAnsi" w:hAnsiTheme="minorHAnsi" w:cstheme="minorHAnsi"/>
            <w:color w:val="auto"/>
            <w:sz w:val="22"/>
            <w:szCs w:val="22"/>
          </w:rPr>
          <w:t>paragraph (d)(5)(ii)</w:t>
        </w:r>
      </w:hyperlink>
      <w:r w:rsidRPr="00770E1A">
        <w:rPr>
          <w:rFonts w:asciiTheme="minorHAnsi" w:hAnsiTheme="minorHAnsi" w:cstheme="minorHAnsi"/>
          <w:sz w:val="22"/>
          <w:szCs w:val="22"/>
        </w:rPr>
        <w:t xml:space="preserve"> of this section.</w:t>
      </w:r>
    </w:p>
    <w:p w14:paraId="29222895" w14:textId="77777777" w:rsidR="00646DCB" w:rsidRPr="00770E1A" w:rsidRDefault="00000000">
      <w:pPr>
        <w:pStyle w:val="BodyText"/>
        <w:ind w:left="359" w:right="110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owns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commercial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refrigerators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warmers.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Any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additional</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equipment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 xml:space="preserve">required within the RFP submission must fit within the confines of the designated food area in each </w:t>
      </w:r>
      <w:r w:rsidRPr="00770E1A">
        <w:rPr>
          <w:rFonts w:asciiTheme="minorHAnsi" w:hAnsiTheme="minorHAnsi" w:cstheme="minorHAnsi"/>
          <w:spacing w:val="-2"/>
          <w:sz w:val="22"/>
          <w:szCs w:val="22"/>
        </w:rPr>
        <w:t>school.</w:t>
      </w:r>
    </w:p>
    <w:p w14:paraId="1E7BB7E2" w14:textId="77777777" w:rsidR="00646DCB" w:rsidRPr="00770E1A" w:rsidRDefault="00646DCB">
      <w:pPr>
        <w:pStyle w:val="BodyText"/>
        <w:spacing w:before="37"/>
        <w:rPr>
          <w:rFonts w:asciiTheme="minorHAnsi" w:hAnsiTheme="minorHAnsi" w:cstheme="minorHAnsi"/>
          <w:sz w:val="22"/>
          <w:szCs w:val="22"/>
        </w:rPr>
      </w:pPr>
    </w:p>
    <w:p w14:paraId="0B4A0979" w14:textId="77777777" w:rsidR="00646DCB" w:rsidRPr="00770E1A" w:rsidRDefault="00000000">
      <w:pPr>
        <w:pStyle w:val="Heading2"/>
        <w:rPr>
          <w:rFonts w:asciiTheme="minorHAnsi" w:hAnsiTheme="minorHAnsi" w:cstheme="minorHAnsi"/>
          <w:sz w:val="22"/>
          <w:szCs w:val="22"/>
        </w:rPr>
      </w:pPr>
      <w:bookmarkStart w:id="29" w:name="Scope_of_Work_and_Responsibilities"/>
      <w:bookmarkEnd w:id="29"/>
      <w:r w:rsidRPr="00770E1A">
        <w:rPr>
          <w:rFonts w:asciiTheme="minorHAnsi" w:hAnsiTheme="minorHAnsi" w:cstheme="minorHAnsi"/>
          <w:sz w:val="22"/>
          <w:szCs w:val="22"/>
        </w:rPr>
        <w:t>Scope</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Work</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pacing w:val="-2"/>
          <w:sz w:val="22"/>
          <w:szCs w:val="22"/>
        </w:rPr>
        <w:t>Responsibilities</w:t>
      </w:r>
    </w:p>
    <w:p w14:paraId="325A10CE" w14:textId="77777777" w:rsidR="00646DCB" w:rsidRPr="00770E1A" w:rsidRDefault="00000000">
      <w:pPr>
        <w:pStyle w:val="BodyText"/>
        <w:spacing w:before="230"/>
        <w:ind w:left="36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awarded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Respondent</w:t>
      </w:r>
      <w:r w:rsidRPr="00770E1A">
        <w:rPr>
          <w:rFonts w:asciiTheme="minorHAnsi" w:hAnsiTheme="minorHAnsi" w:cstheme="minorHAnsi"/>
          <w:spacing w:val="-4"/>
          <w:sz w:val="22"/>
          <w:szCs w:val="22"/>
        </w:rPr>
        <w:t xml:space="preserve"> </w:t>
      </w:r>
      <w:r w:rsidRPr="00770E1A">
        <w:rPr>
          <w:rFonts w:asciiTheme="minorHAnsi" w:hAnsiTheme="minorHAnsi" w:cstheme="minorHAnsi"/>
          <w:spacing w:val="-2"/>
          <w:sz w:val="22"/>
          <w:szCs w:val="22"/>
        </w:rPr>
        <w:t>shall:</w:t>
      </w:r>
    </w:p>
    <w:p w14:paraId="4443869D" w14:textId="77777777" w:rsidR="00646DCB" w:rsidRPr="00770E1A" w:rsidRDefault="00646DCB">
      <w:pPr>
        <w:pStyle w:val="BodyText"/>
        <w:spacing w:before="1"/>
        <w:rPr>
          <w:rFonts w:asciiTheme="minorHAnsi" w:hAnsiTheme="minorHAnsi" w:cstheme="minorHAnsi"/>
          <w:sz w:val="22"/>
          <w:szCs w:val="22"/>
        </w:rPr>
      </w:pPr>
    </w:p>
    <w:p w14:paraId="6D901A13" w14:textId="77777777" w:rsidR="00646DCB" w:rsidRPr="00770E1A" w:rsidRDefault="00000000">
      <w:pPr>
        <w:pStyle w:val="ListParagraph"/>
        <w:numPr>
          <w:ilvl w:val="0"/>
          <w:numId w:val="10"/>
        </w:numPr>
        <w:tabs>
          <w:tab w:val="left" w:pos="1077"/>
        </w:tabs>
        <w:ind w:left="1077" w:hanging="358"/>
        <w:rPr>
          <w:rFonts w:asciiTheme="minorHAnsi" w:hAnsiTheme="minorHAnsi" w:cstheme="minorHAnsi"/>
        </w:rPr>
      </w:pPr>
      <w:r w:rsidRPr="00770E1A">
        <w:rPr>
          <w:rFonts w:asciiTheme="minorHAnsi" w:hAnsiTheme="minorHAnsi" w:cstheme="minorHAnsi"/>
        </w:rPr>
        <w:t>Provide</w:t>
      </w:r>
      <w:r w:rsidRPr="00770E1A">
        <w:rPr>
          <w:rFonts w:asciiTheme="minorHAnsi" w:hAnsiTheme="minorHAnsi" w:cstheme="minorHAnsi"/>
          <w:spacing w:val="-3"/>
        </w:rPr>
        <w:t xml:space="preserve"> </w:t>
      </w:r>
      <w:r w:rsidRPr="00770E1A">
        <w:rPr>
          <w:rFonts w:asciiTheme="minorHAnsi" w:hAnsiTheme="minorHAnsi" w:cstheme="minorHAnsi"/>
        </w:rPr>
        <w:t>management</w:t>
      </w:r>
      <w:r w:rsidRPr="00770E1A">
        <w:rPr>
          <w:rFonts w:asciiTheme="minorHAnsi" w:hAnsiTheme="minorHAnsi" w:cstheme="minorHAnsi"/>
          <w:spacing w:val="-5"/>
        </w:rPr>
        <w:t xml:space="preserve"> </w:t>
      </w:r>
      <w:r w:rsidRPr="00770E1A">
        <w:rPr>
          <w:rFonts w:asciiTheme="minorHAnsi" w:hAnsiTheme="minorHAnsi" w:cstheme="minorHAnsi"/>
        </w:rPr>
        <w:t>necessary</w:t>
      </w:r>
      <w:r w:rsidRPr="00770E1A">
        <w:rPr>
          <w:rFonts w:asciiTheme="minorHAnsi" w:hAnsiTheme="minorHAnsi" w:cstheme="minorHAnsi"/>
          <w:spacing w:val="-5"/>
        </w:rPr>
        <w:t xml:space="preserve"> </w:t>
      </w:r>
      <w:r w:rsidRPr="00770E1A">
        <w:rPr>
          <w:rFonts w:asciiTheme="minorHAnsi" w:hAnsiTheme="minorHAnsi" w:cstheme="minorHAnsi"/>
        </w:rPr>
        <w:t>to</w:t>
      </w:r>
      <w:r w:rsidRPr="00770E1A">
        <w:rPr>
          <w:rFonts w:asciiTheme="minorHAnsi" w:hAnsiTheme="minorHAnsi" w:cstheme="minorHAnsi"/>
          <w:spacing w:val="-4"/>
        </w:rPr>
        <w:t xml:space="preserve"> </w:t>
      </w:r>
      <w:r w:rsidRPr="00770E1A">
        <w:rPr>
          <w:rFonts w:asciiTheme="minorHAnsi" w:hAnsiTheme="minorHAnsi" w:cstheme="minorHAnsi"/>
        </w:rPr>
        <w:t>operate</w:t>
      </w:r>
      <w:r w:rsidRPr="00770E1A">
        <w:rPr>
          <w:rFonts w:asciiTheme="minorHAnsi" w:hAnsiTheme="minorHAnsi" w:cstheme="minorHAnsi"/>
          <w:spacing w:val="-2"/>
        </w:rPr>
        <w:t xml:space="preserve"> </w:t>
      </w:r>
      <w:r w:rsidRPr="00770E1A">
        <w:rPr>
          <w:rFonts w:asciiTheme="minorHAnsi" w:hAnsiTheme="minorHAnsi" w:cstheme="minorHAnsi"/>
        </w:rPr>
        <w:t>a</w:t>
      </w:r>
      <w:r w:rsidRPr="00770E1A">
        <w:rPr>
          <w:rFonts w:asciiTheme="minorHAnsi" w:hAnsiTheme="minorHAnsi" w:cstheme="minorHAnsi"/>
          <w:spacing w:val="-3"/>
        </w:rPr>
        <w:t xml:space="preserve"> </w:t>
      </w:r>
      <w:r w:rsidRPr="00770E1A">
        <w:rPr>
          <w:rFonts w:asciiTheme="minorHAnsi" w:hAnsiTheme="minorHAnsi" w:cstheme="minorHAnsi"/>
        </w:rPr>
        <w:t>quality</w:t>
      </w:r>
      <w:r w:rsidRPr="00770E1A">
        <w:rPr>
          <w:rFonts w:asciiTheme="minorHAnsi" w:hAnsiTheme="minorHAnsi" w:cstheme="minorHAnsi"/>
          <w:spacing w:val="-5"/>
        </w:rPr>
        <w:t xml:space="preserve"> </w:t>
      </w:r>
      <w:r w:rsidRPr="00770E1A">
        <w:rPr>
          <w:rFonts w:asciiTheme="minorHAnsi" w:hAnsiTheme="minorHAnsi" w:cstheme="minorHAnsi"/>
        </w:rPr>
        <w:t>food</w:t>
      </w:r>
      <w:r w:rsidRPr="00770E1A">
        <w:rPr>
          <w:rFonts w:asciiTheme="minorHAnsi" w:hAnsiTheme="minorHAnsi" w:cstheme="minorHAnsi"/>
          <w:spacing w:val="-4"/>
        </w:rPr>
        <w:t xml:space="preserve"> </w:t>
      </w:r>
      <w:r w:rsidRPr="00770E1A">
        <w:rPr>
          <w:rFonts w:asciiTheme="minorHAnsi" w:hAnsiTheme="minorHAnsi" w:cstheme="minorHAnsi"/>
        </w:rPr>
        <w:t>service</w:t>
      </w:r>
      <w:r w:rsidRPr="00770E1A">
        <w:rPr>
          <w:rFonts w:asciiTheme="minorHAnsi" w:hAnsiTheme="minorHAnsi" w:cstheme="minorHAnsi"/>
          <w:spacing w:val="-2"/>
        </w:rPr>
        <w:t xml:space="preserve"> program.</w:t>
      </w:r>
    </w:p>
    <w:p w14:paraId="4C4535C0" w14:textId="77777777" w:rsidR="00646DCB" w:rsidRPr="00770E1A" w:rsidRDefault="00646DCB">
      <w:pPr>
        <w:pStyle w:val="BodyText"/>
        <w:spacing w:before="1"/>
        <w:rPr>
          <w:rFonts w:asciiTheme="minorHAnsi" w:hAnsiTheme="minorHAnsi" w:cstheme="minorHAnsi"/>
          <w:sz w:val="22"/>
          <w:szCs w:val="22"/>
        </w:rPr>
      </w:pPr>
    </w:p>
    <w:p w14:paraId="162BE17E" w14:textId="77777777" w:rsidR="00646DCB" w:rsidRPr="00770E1A" w:rsidRDefault="00000000">
      <w:pPr>
        <w:pStyle w:val="ListParagraph"/>
        <w:numPr>
          <w:ilvl w:val="0"/>
          <w:numId w:val="10"/>
        </w:numPr>
        <w:tabs>
          <w:tab w:val="left" w:pos="1077"/>
          <w:tab w:val="left" w:pos="1079"/>
        </w:tabs>
        <w:ind w:right="1193"/>
        <w:rPr>
          <w:rFonts w:asciiTheme="minorHAnsi" w:hAnsiTheme="minorHAnsi" w:cstheme="minorHAnsi"/>
        </w:rPr>
      </w:pPr>
      <w:r w:rsidRPr="00770E1A">
        <w:rPr>
          <w:rFonts w:asciiTheme="minorHAnsi" w:hAnsiTheme="minorHAnsi" w:cstheme="minorHAnsi"/>
        </w:rPr>
        <w:t>Provide</w:t>
      </w:r>
      <w:r w:rsidRPr="00770E1A">
        <w:rPr>
          <w:rFonts w:asciiTheme="minorHAnsi" w:hAnsiTheme="minorHAnsi" w:cstheme="minorHAnsi"/>
          <w:spacing w:val="-5"/>
        </w:rPr>
        <w:t xml:space="preserve"> </w:t>
      </w:r>
      <w:r w:rsidRPr="00770E1A">
        <w:rPr>
          <w:rFonts w:asciiTheme="minorHAnsi" w:hAnsiTheme="minorHAnsi" w:cstheme="minorHAnsi"/>
        </w:rPr>
        <w:t>nutritious,</w:t>
      </w:r>
      <w:r w:rsidRPr="00770E1A">
        <w:rPr>
          <w:rFonts w:asciiTheme="minorHAnsi" w:hAnsiTheme="minorHAnsi" w:cstheme="minorHAnsi"/>
          <w:spacing w:val="-2"/>
        </w:rPr>
        <w:t xml:space="preserve"> </w:t>
      </w:r>
      <w:r w:rsidRPr="00770E1A">
        <w:rPr>
          <w:rFonts w:asciiTheme="minorHAnsi" w:hAnsiTheme="minorHAnsi" w:cstheme="minorHAnsi"/>
        </w:rPr>
        <w:t>high-quality</w:t>
      </w:r>
      <w:r w:rsidRPr="00770E1A">
        <w:rPr>
          <w:rFonts w:asciiTheme="minorHAnsi" w:hAnsiTheme="minorHAnsi" w:cstheme="minorHAnsi"/>
          <w:spacing w:val="-4"/>
        </w:rPr>
        <w:t xml:space="preserve"> </w:t>
      </w:r>
      <w:r w:rsidRPr="00770E1A">
        <w:rPr>
          <w:rFonts w:asciiTheme="minorHAnsi" w:hAnsiTheme="minorHAnsi" w:cstheme="minorHAnsi"/>
        </w:rPr>
        <w:t>meals</w:t>
      </w:r>
      <w:r w:rsidRPr="00770E1A">
        <w:rPr>
          <w:rFonts w:asciiTheme="minorHAnsi" w:hAnsiTheme="minorHAnsi" w:cstheme="minorHAnsi"/>
          <w:spacing w:val="-3"/>
        </w:rPr>
        <w:t xml:space="preserve"> </w:t>
      </w:r>
      <w:r w:rsidRPr="00770E1A">
        <w:rPr>
          <w:rFonts w:asciiTheme="minorHAnsi" w:hAnsiTheme="minorHAnsi" w:cstheme="minorHAnsi"/>
        </w:rPr>
        <w:t>and</w:t>
      </w:r>
      <w:r w:rsidRPr="00770E1A">
        <w:rPr>
          <w:rFonts w:asciiTheme="minorHAnsi" w:hAnsiTheme="minorHAnsi" w:cstheme="minorHAnsi"/>
          <w:spacing w:val="-3"/>
        </w:rPr>
        <w:t xml:space="preserve"> </w:t>
      </w:r>
      <w:r w:rsidRPr="00770E1A">
        <w:rPr>
          <w:rFonts w:asciiTheme="minorHAnsi" w:hAnsiTheme="minorHAnsi" w:cstheme="minorHAnsi"/>
        </w:rPr>
        <w:t>snacks</w:t>
      </w:r>
      <w:r w:rsidRPr="00770E1A">
        <w:rPr>
          <w:rFonts w:asciiTheme="minorHAnsi" w:hAnsiTheme="minorHAnsi" w:cstheme="minorHAnsi"/>
          <w:spacing w:val="-3"/>
        </w:rPr>
        <w:t xml:space="preserve"> </w:t>
      </w:r>
      <w:r w:rsidRPr="00770E1A">
        <w:rPr>
          <w:rFonts w:asciiTheme="minorHAnsi" w:hAnsiTheme="minorHAnsi" w:cstheme="minorHAnsi"/>
        </w:rPr>
        <w:t>to</w:t>
      </w:r>
      <w:r w:rsidRPr="00770E1A">
        <w:rPr>
          <w:rFonts w:asciiTheme="minorHAnsi" w:hAnsiTheme="minorHAnsi" w:cstheme="minorHAnsi"/>
          <w:spacing w:val="-3"/>
        </w:rPr>
        <w:t xml:space="preserve"> </w:t>
      </w:r>
      <w:r w:rsidRPr="00770E1A">
        <w:rPr>
          <w:rFonts w:asciiTheme="minorHAnsi" w:hAnsiTheme="minorHAnsi" w:cstheme="minorHAnsi"/>
        </w:rPr>
        <w:t>students</w:t>
      </w:r>
      <w:r w:rsidRPr="00770E1A">
        <w:rPr>
          <w:rFonts w:asciiTheme="minorHAnsi" w:hAnsiTheme="minorHAnsi" w:cstheme="minorHAnsi"/>
          <w:spacing w:val="-3"/>
        </w:rPr>
        <w:t xml:space="preserve"> </w:t>
      </w:r>
      <w:r w:rsidRPr="00770E1A">
        <w:rPr>
          <w:rFonts w:asciiTheme="minorHAnsi" w:hAnsiTheme="minorHAnsi" w:cstheme="minorHAnsi"/>
        </w:rPr>
        <w:t>and</w:t>
      </w:r>
      <w:r w:rsidRPr="00770E1A">
        <w:rPr>
          <w:rFonts w:asciiTheme="minorHAnsi" w:hAnsiTheme="minorHAnsi" w:cstheme="minorHAnsi"/>
          <w:spacing w:val="-3"/>
        </w:rPr>
        <w:t xml:space="preserve"> </w:t>
      </w:r>
      <w:r w:rsidRPr="00770E1A">
        <w:rPr>
          <w:rFonts w:asciiTheme="minorHAnsi" w:hAnsiTheme="minorHAnsi" w:cstheme="minorHAnsi"/>
        </w:rPr>
        <w:t>participants</w:t>
      </w:r>
      <w:r w:rsidRPr="00770E1A">
        <w:rPr>
          <w:rFonts w:asciiTheme="minorHAnsi" w:hAnsiTheme="minorHAnsi" w:cstheme="minorHAnsi"/>
          <w:spacing w:val="-3"/>
        </w:rPr>
        <w:t xml:space="preserve"> </w:t>
      </w:r>
      <w:r w:rsidRPr="00770E1A">
        <w:rPr>
          <w:rFonts w:asciiTheme="minorHAnsi" w:hAnsiTheme="minorHAnsi" w:cstheme="minorHAnsi"/>
        </w:rPr>
        <w:t>in</w:t>
      </w:r>
      <w:r w:rsidRPr="00770E1A">
        <w:rPr>
          <w:rFonts w:asciiTheme="minorHAnsi" w:hAnsiTheme="minorHAnsi" w:cstheme="minorHAnsi"/>
          <w:spacing w:val="-2"/>
        </w:rPr>
        <w:t xml:space="preserve"> </w:t>
      </w:r>
      <w:r w:rsidRPr="00770E1A">
        <w:rPr>
          <w:rFonts w:asciiTheme="minorHAnsi" w:hAnsiTheme="minorHAnsi" w:cstheme="minorHAnsi"/>
        </w:rPr>
        <w:t>NSLP, SBP, FFVP, and SFSP; accommodate special diets where medically necessary, provide occasional catered food services, and improve nutrition awareness.</w:t>
      </w:r>
    </w:p>
    <w:p w14:paraId="2C7650FA" w14:textId="77777777" w:rsidR="00646DCB" w:rsidRPr="00770E1A" w:rsidRDefault="00000000" w:rsidP="00747B80">
      <w:pPr>
        <w:pStyle w:val="ListParagraph"/>
        <w:numPr>
          <w:ilvl w:val="0"/>
          <w:numId w:val="10"/>
        </w:numPr>
        <w:tabs>
          <w:tab w:val="left" w:pos="1077"/>
        </w:tabs>
        <w:spacing w:before="269"/>
        <w:ind w:left="1077" w:hanging="358"/>
        <w:rPr>
          <w:rFonts w:asciiTheme="minorHAnsi" w:hAnsiTheme="minorHAnsi" w:cstheme="minorHAnsi"/>
        </w:rPr>
      </w:pPr>
      <w:r w:rsidRPr="00770E1A">
        <w:rPr>
          <w:rFonts w:asciiTheme="minorHAnsi" w:hAnsiTheme="minorHAnsi" w:cstheme="minorHAnsi"/>
        </w:rPr>
        <w:t>Prepare</w:t>
      </w:r>
      <w:r w:rsidRPr="00770E1A">
        <w:rPr>
          <w:rFonts w:asciiTheme="minorHAnsi" w:hAnsiTheme="minorHAnsi" w:cstheme="minorHAnsi"/>
          <w:spacing w:val="-6"/>
        </w:rPr>
        <w:t xml:space="preserve"> </w:t>
      </w:r>
      <w:r w:rsidRPr="00770E1A">
        <w:rPr>
          <w:rFonts w:asciiTheme="minorHAnsi" w:hAnsiTheme="minorHAnsi" w:cstheme="minorHAnsi"/>
        </w:rPr>
        <w:t>specifications</w:t>
      </w:r>
      <w:r w:rsidRPr="00770E1A">
        <w:rPr>
          <w:rFonts w:asciiTheme="minorHAnsi" w:hAnsiTheme="minorHAnsi" w:cstheme="minorHAnsi"/>
          <w:spacing w:val="-4"/>
        </w:rPr>
        <w:t xml:space="preserve"> </w:t>
      </w:r>
      <w:r w:rsidRPr="00770E1A">
        <w:rPr>
          <w:rFonts w:asciiTheme="minorHAnsi" w:hAnsiTheme="minorHAnsi" w:cstheme="minorHAnsi"/>
        </w:rPr>
        <w:t>for</w:t>
      </w:r>
      <w:r w:rsidRPr="00770E1A">
        <w:rPr>
          <w:rFonts w:asciiTheme="minorHAnsi" w:hAnsiTheme="minorHAnsi" w:cstheme="minorHAnsi"/>
          <w:spacing w:val="-3"/>
        </w:rPr>
        <w:t xml:space="preserve"> </w:t>
      </w:r>
      <w:r w:rsidRPr="00770E1A">
        <w:rPr>
          <w:rFonts w:asciiTheme="minorHAnsi" w:hAnsiTheme="minorHAnsi" w:cstheme="minorHAnsi"/>
        </w:rPr>
        <w:t>food,</w:t>
      </w:r>
      <w:r w:rsidRPr="00770E1A">
        <w:rPr>
          <w:rFonts w:asciiTheme="minorHAnsi" w:hAnsiTheme="minorHAnsi" w:cstheme="minorHAnsi"/>
          <w:spacing w:val="-4"/>
        </w:rPr>
        <w:t xml:space="preserve"> </w:t>
      </w:r>
      <w:r w:rsidRPr="00770E1A">
        <w:rPr>
          <w:rFonts w:asciiTheme="minorHAnsi" w:hAnsiTheme="minorHAnsi" w:cstheme="minorHAnsi"/>
        </w:rPr>
        <w:t>supplies,</w:t>
      </w:r>
      <w:r w:rsidRPr="00770E1A">
        <w:rPr>
          <w:rFonts w:asciiTheme="minorHAnsi" w:hAnsiTheme="minorHAnsi" w:cstheme="minorHAnsi"/>
          <w:spacing w:val="-3"/>
        </w:rPr>
        <w:t xml:space="preserve"> </w:t>
      </w:r>
      <w:r w:rsidRPr="00770E1A">
        <w:rPr>
          <w:rFonts w:asciiTheme="minorHAnsi" w:hAnsiTheme="minorHAnsi" w:cstheme="minorHAnsi"/>
        </w:rPr>
        <w:t>and</w:t>
      </w:r>
      <w:r w:rsidRPr="00770E1A">
        <w:rPr>
          <w:rFonts w:asciiTheme="minorHAnsi" w:hAnsiTheme="minorHAnsi" w:cstheme="minorHAnsi"/>
          <w:spacing w:val="-4"/>
        </w:rPr>
        <w:t xml:space="preserve"> </w:t>
      </w:r>
      <w:r w:rsidRPr="00770E1A">
        <w:rPr>
          <w:rFonts w:asciiTheme="minorHAnsi" w:hAnsiTheme="minorHAnsi" w:cstheme="minorHAnsi"/>
          <w:spacing w:val="-2"/>
        </w:rPr>
        <w:t>equipment.</w:t>
      </w:r>
    </w:p>
    <w:p w14:paraId="520D551F" w14:textId="77777777" w:rsidR="00646DCB" w:rsidRPr="00770E1A" w:rsidRDefault="00646DCB" w:rsidP="00747B80">
      <w:pPr>
        <w:pStyle w:val="BodyText"/>
        <w:rPr>
          <w:rFonts w:asciiTheme="minorHAnsi" w:hAnsiTheme="minorHAnsi" w:cstheme="minorHAnsi"/>
          <w:sz w:val="22"/>
          <w:szCs w:val="22"/>
        </w:rPr>
      </w:pPr>
    </w:p>
    <w:p w14:paraId="648758FB" w14:textId="77777777" w:rsidR="00646DCB" w:rsidRPr="00770E1A" w:rsidRDefault="00000000" w:rsidP="00747B80">
      <w:pPr>
        <w:pStyle w:val="ListParagraph"/>
        <w:numPr>
          <w:ilvl w:val="0"/>
          <w:numId w:val="10"/>
        </w:numPr>
        <w:tabs>
          <w:tab w:val="left" w:pos="1077"/>
        </w:tabs>
        <w:spacing w:before="1"/>
        <w:ind w:left="1077" w:hanging="358"/>
        <w:rPr>
          <w:rFonts w:asciiTheme="minorHAnsi" w:hAnsiTheme="minorHAnsi" w:cstheme="minorHAnsi"/>
        </w:rPr>
      </w:pPr>
      <w:r w:rsidRPr="00770E1A">
        <w:rPr>
          <w:rFonts w:asciiTheme="minorHAnsi" w:hAnsiTheme="minorHAnsi" w:cstheme="minorHAnsi"/>
        </w:rPr>
        <w:t>Direct</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1"/>
        </w:rPr>
        <w:t xml:space="preserve"> </w:t>
      </w:r>
      <w:r w:rsidRPr="00770E1A">
        <w:rPr>
          <w:rFonts w:asciiTheme="minorHAnsi" w:hAnsiTheme="minorHAnsi" w:cstheme="minorHAnsi"/>
        </w:rPr>
        <w:t>purchase</w:t>
      </w:r>
      <w:r w:rsidRPr="00770E1A">
        <w:rPr>
          <w:rFonts w:asciiTheme="minorHAnsi" w:hAnsiTheme="minorHAnsi" w:cstheme="minorHAnsi"/>
          <w:spacing w:val="-2"/>
        </w:rPr>
        <w:t xml:space="preserve"> </w:t>
      </w:r>
      <w:r w:rsidRPr="00770E1A">
        <w:rPr>
          <w:rFonts w:asciiTheme="minorHAnsi" w:hAnsiTheme="minorHAnsi" w:cstheme="minorHAnsi"/>
        </w:rPr>
        <w:t>and</w:t>
      </w:r>
      <w:r w:rsidRPr="00770E1A">
        <w:rPr>
          <w:rFonts w:asciiTheme="minorHAnsi" w:hAnsiTheme="minorHAnsi" w:cstheme="minorHAnsi"/>
          <w:spacing w:val="-2"/>
        </w:rPr>
        <w:t xml:space="preserve"> </w:t>
      </w:r>
      <w:r w:rsidRPr="00770E1A">
        <w:rPr>
          <w:rFonts w:asciiTheme="minorHAnsi" w:hAnsiTheme="minorHAnsi" w:cstheme="minorHAnsi"/>
        </w:rPr>
        <w:t>storage</w:t>
      </w:r>
      <w:r w:rsidRPr="00770E1A">
        <w:rPr>
          <w:rFonts w:asciiTheme="minorHAnsi" w:hAnsiTheme="minorHAnsi" w:cstheme="minorHAnsi"/>
          <w:spacing w:val="-1"/>
        </w:rPr>
        <w:t xml:space="preserve"> </w:t>
      </w:r>
      <w:r w:rsidRPr="00770E1A">
        <w:rPr>
          <w:rFonts w:asciiTheme="minorHAnsi" w:hAnsiTheme="minorHAnsi" w:cstheme="minorHAnsi"/>
        </w:rPr>
        <w:t>of</w:t>
      </w:r>
      <w:r w:rsidRPr="00770E1A">
        <w:rPr>
          <w:rFonts w:asciiTheme="minorHAnsi" w:hAnsiTheme="minorHAnsi" w:cstheme="minorHAnsi"/>
          <w:spacing w:val="-3"/>
        </w:rPr>
        <w:t xml:space="preserve"> </w:t>
      </w:r>
      <w:r w:rsidRPr="00770E1A">
        <w:rPr>
          <w:rFonts w:asciiTheme="minorHAnsi" w:hAnsiTheme="minorHAnsi" w:cstheme="minorHAnsi"/>
        </w:rPr>
        <w:t>raw</w:t>
      </w:r>
      <w:r w:rsidRPr="00770E1A">
        <w:rPr>
          <w:rFonts w:asciiTheme="minorHAnsi" w:hAnsiTheme="minorHAnsi" w:cstheme="minorHAnsi"/>
          <w:spacing w:val="-2"/>
        </w:rPr>
        <w:t xml:space="preserve"> </w:t>
      </w:r>
      <w:r w:rsidRPr="00770E1A">
        <w:rPr>
          <w:rFonts w:asciiTheme="minorHAnsi" w:hAnsiTheme="minorHAnsi" w:cstheme="minorHAnsi"/>
        </w:rPr>
        <w:t>food</w:t>
      </w:r>
      <w:r w:rsidRPr="00770E1A">
        <w:rPr>
          <w:rFonts w:asciiTheme="minorHAnsi" w:hAnsiTheme="minorHAnsi" w:cstheme="minorHAnsi"/>
          <w:spacing w:val="-2"/>
        </w:rPr>
        <w:t xml:space="preserve"> </w:t>
      </w:r>
      <w:r w:rsidRPr="00770E1A">
        <w:rPr>
          <w:rFonts w:asciiTheme="minorHAnsi" w:hAnsiTheme="minorHAnsi" w:cstheme="minorHAnsi"/>
        </w:rPr>
        <w:t>and</w:t>
      </w:r>
      <w:r w:rsidRPr="00770E1A">
        <w:rPr>
          <w:rFonts w:asciiTheme="minorHAnsi" w:hAnsiTheme="minorHAnsi" w:cstheme="minorHAnsi"/>
          <w:spacing w:val="-5"/>
        </w:rPr>
        <w:t xml:space="preserve"> </w:t>
      </w:r>
      <w:r w:rsidRPr="00770E1A">
        <w:rPr>
          <w:rFonts w:asciiTheme="minorHAnsi" w:hAnsiTheme="minorHAnsi" w:cstheme="minorHAnsi"/>
          <w:spacing w:val="-2"/>
        </w:rPr>
        <w:t>supplies.</w:t>
      </w:r>
    </w:p>
    <w:p w14:paraId="7F56E7AC" w14:textId="77777777" w:rsidR="00646DCB" w:rsidRPr="00770E1A" w:rsidRDefault="00000000" w:rsidP="00747B80">
      <w:pPr>
        <w:pStyle w:val="ListParagraph"/>
        <w:numPr>
          <w:ilvl w:val="0"/>
          <w:numId w:val="10"/>
        </w:numPr>
        <w:tabs>
          <w:tab w:val="left" w:pos="1078"/>
        </w:tabs>
        <w:spacing w:before="80"/>
        <w:ind w:left="1078" w:hanging="358"/>
        <w:rPr>
          <w:rFonts w:asciiTheme="minorHAnsi" w:hAnsiTheme="minorHAnsi" w:cstheme="minorHAnsi"/>
        </w:rPr>
      </w:pPr>
      <w:r w:rsidRPr="00770E1A">
        <w:rPr>
          <w:rFonts w:asciiTheme="minorHAnsi" w:hAnsiTheme="minorHAnsi" w:cstheme="minorHAnsi"/>
        </w:rPr>
        <w:t xml:space="preserve">Plan </w:t>
      </w:r>
      <w:r w:rsidRPr="00770E1A">
        <w:rPr>
          <w:rFonts w:asciiTheme="minorHAnsi" w:hAnsiTheme="minorHAnsi" w:cstheme="minorHAnsi"/>
          <w:spacing w:val="-2"/>
        </w:rPr>
        <w:t>menus.</w:t>
      </w:r>
    </w:p>
    <w:p w14:paraId="74CE9C57" w14:textId="77777777" w:rsidR="00747B80" w:rsidRPr="00770E1A" w:rsidRDefault="00747B80" w:rsidP="00747B80">
      <w:pPr>
        <w:tabs>
          <w:tab w:val="left" w:pos="1077"/>
          <w:tab w:val="left" w:pos="1079"/>
        </w:tabs>
        <w:ind w:right="1087"/>
        <w:rPr>
          <w:rFonts w:asciiTheme="minorHAnsi" w:hAnsiTheme="minorHAnsi" w:cstheme="minorHAnsi"/>
        </w:rPr>
      </w:pPr>
    </w:p>
    <w:p w14:paraId="3550AFF7" w14:textId="77777777" w:rsidR="00747B80" w:rsidRPr="00770E1A" w:rsidRDefault="00747B80" w:rsidP="00747B80">
      <w:pPr>
        <w:pStyle w:val="ListParagraph"/>
        <w:rPr>
          <w:rFonts w:asciiTheme="minorHAnsi" w:hAnsiTheme="minorHAnsi" w:cstheme="minorHAnsi"/>
        </w:rPr>
      </w:pPr>
    </w:p>
    <w:p w14:paraId="35144DF2" w14:textId="66389607" w:rsidR="00646DCB" w:rsidRPr="00770E1A" w:rsidRDefault="00000000">
      <w:pPr>
        <w:pStyle w:val="ListParagraph"/>
        <w:numPr>
          <w:ilvl w:val="0"/>
          <w:numId w:val="10"/>
        </w:numPr>
        <w:tabs>
          <w:tab w:val="left" w:pos="1077"/>
          <w:tab w:val="left" w:pos="1079"/>
        </w:tabs>
        <w:ind w:right="1087"/>
        <w:rPr>
          <w:rFonts w:asciiTheme="minorHAnsi" w:hAnsiTheme="minorHAnsi" w:cstheme="minorHAnsi"/>
        </w:rPr>
      </w:pPr>
      <w:r w:rsidRPr="00770E1A">
        <w:rPr>
          <w:rFonts w:asciiTheme="minorHAnsi" w:hAnsiTheme="minorHAnsi" w:cstheme="minorHAnsi"/>
        </w:rPr>
        <w:t>Ensure that all reimbursable meals meet meal patterns and nutrient standards as required by applicable USDA programs.</w:t>
      </w:r>
      <w:r w:rsidR="00747B80" w:rsidRPr="00770E1A">
        <w:rPr>
          <w:rFonts w:asciiTheme="minorHAnsi" w:hAnsiTheme="minorHAnsi" w:cstheme="minorHAnsi"/>
        </w:rPr>
        <w:t xml:space="preserve"> Per 7 CFR 210.16(c)(3) </w:t>
      </w:r>
      <w:r w:rsidRPr="00770E1A">
        <w:rPr>
          <w:rFonts w:asciiTheme="minorHAnsi" w:hAnsiTheme="minorHAnsi" w:cstheme="minorHAnsi"/>
        </w:rPr>
        <w:t>No payment will be made for meals that are spoiled or unwholesome at the time of delivery, do not meet specifications as may be developed</w:t>
      </w:r>
      <w:r w:rsidRPr="00770E1A">
        <w:rPr>
          <w:rFonts w:asciiTheme="minorHAnsi" w:hAnsiTheme="minorHAnsi" w:cstheme="minorHAnsi"/>
          <w:spacing w:val="-3"/>
        </w:rPr>
        <w:t xml:space="preserve"> </w:t>
      </w:r>
      <w:r w:rsidRPr="00770E1A">
        <w:rPr>
          <w:rFonts w:asciiTheme="minorHAnsi" w:hAnsiTheme="minorHAnsi" w:cstheme="minorHAnsi"/>
        </w:rPr>
        <w:t>by</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LEA</w:t>
      </w:r>
      <w:r w:rsidRPr="00770E1A">
        <w:rPr>
          <w:rFonts w:asciiTheme="minorHAnsi" w:hAnsiTheme="minorHAnsi" w:cstheme="minorHAnsi"/>
          <w:spacing w:val="-2"/>
        </w:rPr>
        <w:t xml:space="preserve"> </w:t>
      </w:r>
      <w:r w:rsidRPr="00770E1A">
        <w:rPr>
          <w:rFonts w:asciiTheme="minorHAnsi" w:hAnsiTheme="minorHAnsi" w:cstheme="minorHAnsi"/>
        </w:rPr>
        <w:t>for</w:t>
      </w:r>
      <w:r w:rsidRPr="00770E1A">
        <w:rPr>
          <w:rFonts w:asciiTheme="minorHAnsi" w:hAnsiTheme="minorHAnsi" w:cstheme="minorHAnsi"/>
          <w:spacing w:val="-2"/>
        </w:rPr>
        <w:t xml:space="preserve"> </w:t>
      </w:r>
      <w:r w:rsidRPr="00770E1A">
        <w:rPr>
          <w:rFonts w:asciiTheme="minorHAnsi" w:hAnsiTheme="minorHAnsi" w:cstheme="minorHAnsi"/>
        </w:rPr>
        <w:t>each</w:t>
      </w:r>
      <w:r w:rsidRPr="00770E1A">
        <w:rPr>
          <w:rFonts w:asciiTheme="minorHAnsi" w:hAnsiTheme="minorHAnsi" w:cstheme="minorHAnsi"/>
          <w:spacing w:val="-3"/>
        </w:rPr>
        <w:t xml:space="preserve"> </w:t>
      </w:r>
      <w:r w:rsidRPr="00770E1A">
        <w:rPr>
          <w:rFonts w:asciiTheme="minorHAnsi" w:hAnsiTheme="minorHAnsi" w:cstheme="minorHAnsi"/>
        </w:rPr>
        <w:t>food</w:t>
      </w:r>
      <w:r w:rsidRPr="00770E1A">
        <w:rPr>
          <w:rFonts w:asciiTheme="minorHAnsi" w:hAnsiTheme="minorHAnsi" w:cstheme="minorHAnsi"/>
          <w:spacing w:val="-3"/>
        </w:rPr>
        <w:t xml:space="preserve"> </w:t>
      </w:r>
      <w:r w:rsidRPr="00770E1A">
        <w:rPr>
          <w:rFonts w:asciiTheme="minorHAnsi" w:hAnsiTheme="minorHAnsi" w:cstheme="minorHAnsi"/>
        </w:rPr>
        <w:t>component</w:t>
      </w:r>
      <w:r w:rsidRPr="00770E1A">
        <w:rPr>
          <w:rFonts w:asciiTheme="minorHAnsi" w:hAnsiTheme="minorHAnsi" w:cstheme="minorHAnsi"/>
          <w:spacing w:val="-4"/>
        </w:rPr>
        <w:t xml:space="preserve"> </w:t>
      </w:r>
      <w:r w:rsidRPr="00770E1A">
        <w:rPr>
          <w:rFonts w:asciiTheme="minorHAnsi" w:hAnsiTheme="minorHAnsi" w:cstheme="minorHAnsi"/>
        </w:rPr>
        <w:t>in</w:t>
      </w:r>
      <w:r w:rsidRPr="00770E1A">
        <w:rPr>
          <w:rFonts w:asciiTheme="minorHAnsi" w:hAnsiTheme="minorHAnsi" w:cstheme="minorHAnsi"/>
          <w:spacing w:val="-2"/>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meal</w:t>
      </w:r>
      <w:r w:rsidRPr="00770E1A">
        <w:rPr>
          <w:rFonts w:asciiTheme="minorHAnsi" w:hAnsiTheme="minorHAnsi" w:cstheme="minorHAnsi"/>
          <w:spacing w:val="-3"/>
        </w:rPr>
        <w:t xml:space="preserve"> </w:t>
      </w:r>
      <w:r w:rsidRPr="00770E1A">
        <w:rPr>
          <w:rFonts w:asciiTheme="minorHAnsi" w:hAnsiTheme="minorHAnsi" w:cstheme="minorHAnsi"/>
        </w:rPr>
        <w:t>pattern</w:t>
      </w:r>
      <w:r w:rsidRPr="00770E1A">
        <w:rPr>
          <w:rFonts w:asciiTheme="minorHAnsi" w:hAnsiTheme="minorHAnsi" w:cstheme="minorHAnsi"/>
          <w:spacing w:val="-2"/>
        </w:rPr>
        <w:t xml:space="preserve"> </w:t>
      </w:r>
      <w:r w:rsidRPr="00770E1A">
        <w:rPr>
          <w:rFonts w:asciiTheme="minorHAnsi" w:hAnsiTheme="minorHAnsi" w:cstheme="minorHAnsi"/>
        </w:rPr>
        <w:t>in</w:t>
      </w:r>
      <w:r w:rsidRPr="00770E1A">
        <w:rPr>
          <w:rFonts w:asciiTheme="minorHAnsi" w:hAnsiTheme="minorHAnsi" w:cstheme="minorHAnsi"/>
          <w:spacing w:val="-2"/>
        </w:rPr>
        <w:t xml:space="preserve"> </w:t>
      </w:r>
      <w:r w:rsidRPr="00770E1A">
        <w:rPr>
          <w:rFonts w:asciiTheme="minorHAnsi" w:hAnsiTheme="minorHAnsi" w:cstheme="minorHAnsi"/>
        </w:rPr>
        <w:t>accordance</w:t>
      </w:r>
      <w:r w:rsidRPr="00770E1A">
        <w:rPr>
          <w:rFonts w:asciiTheme="minorHAnsi" w:hAnsiTheme="minorHAnsi" w:cstheme="minorHAnsi"/>
          <w:spacing w:val="-2"/>
        </w:rPr>
        <w:t xml:space="preserve"> </w:t>
      </w:r>
      <w:r w:rsidRPr="00770E1A">
        <w:rPr>
          <w:rFonts w:asciiTheme="minorHAnsi" w:hAnsiTheme="minorHAnsi" w:cstheme="minorHAnsi"/>
        </w:rPr>
        <w:t>with</w:t>
      </w:r>
      <w:r w:rsidRPr="00770E1A">
        <w:rPr>
          <w:rFonts w:asciiTheme="minorHAnsi" w:hAnsiTheme="minorHAnsi" w:cstheme="minorHAnsi"/>
          <w:spacing w:val="-3"/>
        </w:rPr>
        <w:t xml:space="preserve"> </w:t>
      </w:r>
      <w:r w:rsidRPr="00770E1A">
        <w:rPr>
          <w:rFonts w:asciiTheme="minorHAnsi" w:hAnsiTheme="minorHAnsi" w:cstheme="minorHAnsi"/>
        </w:rPr>
        <w:t>7 CFR 210.10 and 7 CFR 226.20, or do not otherwise meet the requirements of this RFP.</w:t>
      </w:r>
    </w:p>
    <w:p w14:paraId="66FF10D5" w14:textId="77777777" w:rsidR="00646DCB" w:rsidRPr="00770E1A" w:rsidRDefault="00646DCB">
      <w:pPr>
        <w:pStyle w:val="BodyText"/>
        <w:rPr>
          <w:rFonts w:asciiTheme="minorHAnsi" w:hAnsiTheme="minorHAnsi" w:cstheme="minorHAnsi"/>
          <w:sz w:val="22"/>
          <w:szCs w:val="22"/>
        </w:rPr>
      </w:pPr>
    </w:p>
    <w:p w14:paraId="6235A600" w14:textId="77777777" w:rsidR="00646DCB" w:rsidRPr="00770E1A" w:rsidRDefault="00000000">
      <w:pPr>
        <w:pStyle w:val="ListParagraph"/>
        <w:numPr>
          <w:ilvl w:val="1"/>
          <w:numId w:val="10"/>
        </w:numPr>
        <w:tabs>
          <w:tab w:val="left" w:pos="1799"/>
        </w:tabs>
        <w:ind w:right="1207"/>
        <w:rPr>
          <w:rFonts w:asciiTheme="minorHAnsi" w:hAnsiTheme="minorHAnsi" w:cstheme="minorHAnsi"/>
        </w:rPr>
      </w:pPr>
      <w:r w:rsidRPr="00770E1A">
        <w:rPr>
          <w:rFonts w:asciiTheme="minorHAnsi" w:hAnsiTheme="minorHAnsi" w:cstheme="minorHAnsi"/>
          <w:b/>
        </w:rPr>
        <w:t xml:space="preserve">National School Lunch Program (NSLP) and Afterschool Snacks: </w:t>
      </w:r>
      <w:r w:rsidRPr="00770E1A">
        <w:rPr>
          <w:rFonts w:asciiTheme="minorHAnsi" w:hAnsiTheme="minorHAnsi" w:cstheme="minorHAnsi"/>
        </w:rPr>
        <w:t>The LEA and Respondent shall comply with applicable rules, regulations, policies, and instructions</w:t>
      </w:r>
      <w:r w:rsidRPr="00770E1A">
        <w:rPr>
          <w:rFonts w:asciiTheme="minorHAnsi" w:hAnsiTheme="minorHAnsi" w:cstheme="minorHAnsi"/>
          <w:spacing w:val="-4"/>
        </w:rPr>
        <w:t xml:space="preserve"> </w:t>
      </w:r>
      <w:r w:rsidRPr="00770E1A">
        <w:rPr>
          <w:rFonts w:asciiTheme="minorHAnsi" w:hAnsiTheme="minorHAnsi" w:cstheme="minorHAnsi"/>
        </w:rPr>
        <w:t>by</w:t>
      </w:r>
      <w:r w:rsidRPr="00770E1A">
        <w:rPr>
          <w:rFonts w:asciiTheme="minorHAnsi" w:hAnsiTheme="minorHAnsi" w:cstheme="minorHAnsi"/>
          <w:spacing w:val="-5"/>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SDE</w:t>
      </w:r>
      <w:r w:rsidRPr="00770E1A">
        <w:rPr>
          <w:rFonts w:asciiTheme="minorHAnsi" w:hAnsiTheme="minorHAnsi" w:cstheme="minorHAnsi"/>
          <w:spacing w:val="-4"/>
        </w:rPr>
        <w:t xml:space="preserve"> </w:t>
      </w:r>
      <w:r w:rsidRPr="00770E1A">
        <w:rPr>
          <w:rFonts w:asciiTheme="minorHAnsi" w:hAnsiTheme="minorHAnsi" w:cstheme="minorHAnsi"/>
        </w:rPr>
        <w:t>and/or</w:t>
      </w:r>
      <w:r w:rsidRPr="00770E1A">
        <w:rPr>
          <w:rFonts w:asciiTheme="minorHAnsi" w:hAnsiTheme="minorHAnsi" w:cstheme="minorHAnsi"/>
          <w:spacing w:val="-3"/>
        </w:rPr>
        <w:t xml:space="preserve"> </w:t>
      </w:r>
      <w:r w:rsidRPr="00770E1A">
        <w:rPr>
          <w:rFonts w:asciiTheme="minorHAnsi" w:hAnsiTheme="minorHAnsi" w:cstheme="minorHAnsi"/>
        </w:rPr>
        <w:t>USDA</w:t>
      </w:r>
      <w:r w:rsidRPr="00770E1A">
        <w:rPr>
          <w:rFonts w:asciiTheme="minorHAnsi" w:hAnsiTheme="minorHAnsi" w:cstheme="minorHAnsi"/>
          <w:spacing w:val="-3"/>
        </w:rPr>
        <w:t xml:space="preserve"> </w:t>
      </w:r>
      <w:r w:rsidRPr="00770E1A">
        <w:rPr>
          <w:rFonts w:asciiTheme="minorHAnsi" w:hAnsiTheme="minorHAnsi" w:cstheme="minorHAnsi"/>
        </w:rPr>
        <w:t>Food</w:t>
      </w:r>
      <w:r w:rsidRPr="00770E1A">
        <w:rPr>
          <w:rFonts w:asciiTheme="minorHAnsi" w:hAnsiTheme="minorHAnsi" w:cstheme="minorHAnsi"/>
          <w:spacing w:val="-4"/>
        </w:rPr>
        <w:t xml:space="preserve"> </w:t>
      </w:r>
      <w:r w:rsidRPr="00770E1A">
        <w:rPr>
          <w:rFonts w:asciiTheme="minorHAnsi" w:hAnsiTheme="minorHAnsi" w:cstheme="minorHAnsi"/>
        </w:rPr>
        <w:t>and</w:t>
      </w:r>
      <w:r w:rsidRPr="00770E1A">
        <w:rPr>
          <w:rFonts w:asciiTheme="minorHAnsi" w:hAnsiTheme="minorHAnsi" w:cstheme="minorHAnsi"/>
          <w:spacing w:val="-4"/>
        </w:rPr>
        <w:t xml:space="preserve"> </w:t>
      </w:r>
      <w:r w:rsidRPr="00770E1A">
        <w:rPr>
          <w:rFonts w:asciiTheme="minorHAnsi" w:hAnsiTheme="minorHAnsi" w:cstheme="minorHAnsi"/>
        </w:rPr>
        <w:t>Nutrition</w:t>
      </w:r>
      <w:r w:rsidRPr="00770E1A">
        <w:rPr>
          <w:rFonts w:asciiTheme="minorHAnsi" w:hAnsiTheme="minorHAnsi" w:cstheme="minorHAnsi"/>
          <w:spacing w:val="-3"/>
        </w:rPr>
        <w:t xml:space="preserve"> </w:t>
      </w:r>
      <w:r w:rsidRPr="00770E1A">
        <w:rPr>
          <w:rFonts w:asciiTheme="minorHAnsi" w:hAnsiTheme="minorHAnsi" w:cstheme="minorHAnsi"/>
        </w:rPr>
        <w:t>Service</w:t>
      </w:r>
      <w:r w:rsidRPr="00770E1A">
        <w:rPr>
          <w:rFonts w:asciiTheme="minorHAnsi" w:hAnsiTheme="minorHAnsi" w:cstheme="minorHAnsi"/>
          <w:spacing w:val="-3"/>
        </w:rPr>
        <w:t xml:space="preserve"> </w:t>
      </w:r>
      <w:r w:rsidRPr="00770E1A">
        <w:rPr>
          <w:rFonts w:asciiTheme="minorHAnsi" w:hAnsiTheme="minorHAnsi" w:cstheme="minorHAnsi"/>
        </w:rPr>
        <w:t>(FNS)</w:t>
      </w:r>
      <w:r w:rsidRPr="00770E1A">
        <w:rPr>
          <w:rFonts w:asciiTheme="minorHAnsi" w:hAnsiTheme="minorHAnsi" w:cstheme="minorHAnsi"/>
          <w:spacing w:val="-5"/>
        </w:rPr>
        <w:t xml:space="preserve"> </w:t>
      </w:r>
      <w:r w:rsidRPr="00770E1A">
        <w:rPr>
          <w:rFonts w:asciiTheme="minorHAnsi" w:hAnsiTheme="minorHAnsi" w:cstheme="minorHAnsi"/>
        </w:rPr>
        <w:t>and</w:t>
      </w:r>
      <w:r w:rsidRPr="00770E1A">
        <w:rPr>
          <w:rFonts w:asciiTheme="minorHAnsi" w:hAnsiTheme="minorHAnsi" w:cstheme="minorHAnsi"/>
          <w:spacing w:val="-4"/>
        </w:rPr>
        <w:t xml:space="preserve"> </w:t>
      </w:r>
      <w:r w:rsidRPr="00770E1A">
        <w:rPr>
          <w:rFonts w:asciiTheme="minorHAnsi" w:hAnsiTheme="minorHAnsi" w:cstheme="minorHAnsi"/>
        </w:rPr>
        <w:t>any additions or amendments thereto, including USDA regulations 7 CFR 210.10, 7 CFR 210.12, 7 CFR 210.13, 7 CFR 210.14, 7 CFR 201.15, 7 CFR 210.16, 7 CFR</w:t>
      </w:r>
    </w:p>
    <w:p w14:paraId="3F2E3A0C" w14:textId="77777777" w:rsidR="00646DCB" w:rsidRPr="00770E1A" w:rsidRDefault="00000000">
      <w:pPr>
        <w:pStyle w:val="BodyText"/>
        <w:spacing w:before="1"/>
        <w:ind w:left="1800"/>
        <w:jc w:val="both"/>
        <w:rPr>
          <w:rFonts w:asciiTheme="minorHAnsi" w:hAnsiTheme="minorHAnsi" w:cstheme="minorHAnsi"/>
          <w:sz w:val="22"/>
          <w:szCs w:val="22"/>
        </w:rPr>
      </w:pPr>
      <w:r w:rsidRPr="00770E1A">
        <w:rPr>
          <w:rFonts w:asciiTheme="minorHAnsi" w:hAnsiTheme="minorHAnsi" w:cstheme="minorHAnsi"/>
          <w:sz w:val="22"/>
          <w:szCs w:val="22"/>
        </w:rPr>
        <w:t>210.20,</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7</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CFR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210.21</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7</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CFR</w:t>
      </w:r>
      <w:r w:rsidRPr="00770E1A">
        <w:rPr>
          <w:rFonts w:asciiTheme="minorHAnsi" w:hAnsiTheme="minorHAnsi" w:cstheme="minorHAnsi"/>
          <w:spacing w:val="-1"/>
          <w:sz w:val="22"/>
          <w:szCs w:val="22"/>
        </w:rPr>
        <w:t xml:space="preserve"> </w:t>
      </w:r>
      <w:r w:rsidRPr="00770E1A">
        <w:rPr>
          <w:rFonts w:asciiTheme="minorHAnsi" w:hAnsiTheme="minorHAnsi" w:cstheme="minorHAnsi"/>
          <w:spacing w:val="-2"/>
          <w:sz w:val="22"/>
          <w:szCs w:val="22"/>
        </w:rPr>
        <w:t>210.23.</w:t>
      </w:r>
    </w:p>
    <w:p w14:paraId="6B75B559" w14:textId="77777777" w:rsidR="00646DCB" w:rsidRPr="00770E1A" w:rsidRDefault="00000000">
      <w:pPr>
        <w:pStyle w:val="ListParagraph"/>
        <w:numPr>
          <w:ilvl w:val="1"/>
          <w:numId w:val="10"/>
        </w:numPr>
        <w:tabs>
          <w:tab w:val="left" w:pos="1797"/>
          <w:tab w:val="left" w:pos="1799"/>
        </w:tabs>
        <w:spacing w:before="268"/>
        <w:ind w:right="1231"/>
        <w:rPr>
          <w:rFonts w:asciiTheme="minorHAnsi" w:hAnsiTheme="minorHAnsi" w:cstheme="minorHAnsi"/>
        </w:rPr>
      </w:pPr>
      <w:r w:rsidRPr="00770E1A">
        <w:rPr>
          <w:rFonts w:asciiTheme="minorHAnsi" w:hAnsiTheme="minorHAnsi" w:cstheme="minorHAnsi"/>
          <w:b/>
        </w:rPr>
        <w:t>School</w:t>
      </w:r>
      <w:r w:rsidRPr="00770E1A">
        <w:rPr>
          <w:rFonts w:asciiTheme="minorHAnsi" w:hAnsiTheme="minorHAnsi" w:cstheme="minorHAnsi"/>
          <w:b/>
          <w:spacing w:val="-5"/>
        </w:rPr>
        <w:t xml:space="preserve"> </w:t>
      </w:r>
      <w:r w:rsidRPr="00770E1A">
        <w:rPr>
          <w:rFonts w:asciiTheme="minorHAnsi" w:hAnsiTheme="minorHAnsi" w:cstheme="minorHAnsi"/>
          <w:b/>
        </w:rPr>
        <w:t>Breakfast</w:t>
      </w:r>
      <w:r w:rsidRPr="00770E1A">
        <w:rPr>
          <w:rFonts w:asciiTheme="minorHAnsi" w:hAnsiTheme="minorHAnsi" w:cstheme="minorHAnsi"/>
          <w:b/>
          <w:spacing w:val="-4"/>
        </w:rPr>
        <w:t xml:space="preserve"> </w:t>
      </w:r>
      <w:r w:rsidRPr="00770E1A">
        <w:rPr>
          <w:rFonts w:asciiTheme="minorHAnsi" w:hAnsiTheme="minorHAnsi" w:cstheme="minorHAnsi"/>
          <w:b/>
        </w:rPr>
        <w:t>Program</w:t>
      </w:r>
      <w:r w:rsidRPr="00770E1A">
        <w:rPr>
          <w:rFonts w:asciiTheme="minorHAnsi" w:hAnsiTheme="minorHAnsi" w:cstheme="minorHAnsi"/>
          <w:b/>
          <w:spacing w:val="-5"/>
        </w:rPr>
        <w:t xml:space="preserve"> </w:t>
      </w:r>
      <w:r w:rsidRPr="00770E1A">
        <w:rPr>
          <w:rFonts w:asciiTheme="minorHAnsi" w:hAnsiTheme="minorHAnsi" w:cstheme="minorHAnsi"/>
          <w:b/>
        </w:rPr>
        <w:t>(SBP)</w:t>
      </w:r>
      <w:r w:rsidRPr="00770E1A">
        <w:rPr>
          <w:rFonts w:asciiTheme="minorHAnsi" w:hAnsiTheme="minorHAnsi" w:cstheme="minorHAnsi"/>
        </w:rPr>
        <w:t>:</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LEA</w:t>
      </w:r>
      <w:r w:rsidRPr="00770E1A">
        <w:rPr>
          <w:rFonts w:asciiTheme="minorHAnsi" w:hAnsiTheme="minorHAnsi" w:cstheme="minorHAnsi"/>
          <w:spacing w:val="-3"/>
        </w:rPr>
        <w:t xml:space="preserve"> </w:t>
      </w:r>
      <w:r w:rsidRPr="00770E1A">
        <w:rPr>
          <w:rFonts w:asciiTheme="minorHAnsi" w:hAnsiTheme="minorHAnsi" w:cstheme="minorHAnsi"/>
        </w:rPr>
        <w:t>and</w:t>
      </w:r>
      <w:r w:rsidRPr="00770E1A">
        <w:rPr>
          <w:rFonts w:asciiTheme="minorHAnsi" w:hAnsiTheme="minorHAnsi" w:cstheme="minorHAnsi"/>
          <w:spacing w:val="-7"/>
        </w:rPr>
        <w:t xml:space="preserve"> </w:t>
      </w:r>
      <w:r w:rsidRPr="00770E1A">
        <w:rPr>
          <w:rFonts w:asciiTheme="minorHAnsi" w:hAnsiTheme="minorHAnsi" w:cstheme="minorHAnsi"/>
        </w:rPr>
        <w:t>Respondent</w:t>
      </w:r>
      <w:r w:rsidRPr="00770E1A">
        <w:rPr>
          <w:rFonts w:asciiTheme="minorHAnsi" w:hAnsiTheme="minorHAnsi" w:cstheme="minorHAnsi"/>
          <w:spacing w:val="-5"/>
        </w:rPr>
        <w:t xml:space="preserve"> </w:t>
      </w:r>
      <w:r w:rsidRPr="00770E1A">
        <w:rPr>
          <w:rFonts w:asciiTheme="minorHAnsi" w:hAnsiTheme="minorHAnsi" w:cstheme="minorHAnsi"/>
        </w:rPr>
        <w:t>shall</w:t>
      </w:r>
      <w:r w:rsidRPr="00770E1A">
        <w:rPr>
          <w:rFonts w:asciiTheme="minorHAnsi" w:hAnsiTheme="minorHAnsi" w:cstheme="minorHAnsi"/>
          <w:spacing w:val="-4"/>
        </w:rPr>
        <w:t xml:space="preserve"> </w:t>
      </w:r>
      <w:r w:rsidRPr="00770E1A">
        <w:rPr>
          <w:rFonts w:asciiTheme="minorHAnsi" w:hAnsiTheme="minorHAnsi" w:cstheme="minorHAnsi"/>
        </w:rPr>
        <w:t>comply</w:t>
      </w:r>
      <w:r w:rsidRPr="00770E1A">
        <w:rPr>
          <w:rFonts w:asciiTheme="minorHAnsi" w:hAnsiTheme="minorHAnsi" w:cstheme="minorHAnsi"/>
          <w:spacing w:val="-5"/>
        </w:rPr>
        <w:t xml:space="preserve"> </w:t>
      </w:r>
      <w:r w:rsidRPr="00770E1A">
        <w:rPr>
          <w:rFonts w:asciiTheme="minorHAnsi" w:hAnsiTheme="minorHAnsi" w:cstheme="minorHAnsi"/>
        </w:rPr>
        <w:t>with applicable rules,</w:t>
      </w:r>
      <w:r w:rsidRPr="00770E1A">
        <w:rPr>
          <w:rFonts w:asciiTheme="minorHAnsi" w:hAnsiTheme="minorHAnsi" w:cstheme="minorHAnsi"/>
          <w:spacing w:val="-2"/>
        </w:rPr>
        <w:t xml:space="preserve"> </w:t>
      </w:r>
      <w:r w:rsidRPr="00770E1A">
        <w:rPr>
          <w:rFonts w:asciiTheme="minorHAnsi" w:hAnsiTheme="minorHAnsi" w:cstheme="minorHAnsi"/>
        </w:rPr>
        <w:t>regulations, policies,</w:t>
      </w:r>
      <w:r w:rsidRPr="00770E1A">
        <w:rPr>
          <w:rFonts w:asciiTheme="minorHAnsi" w:hAnsiTheme="minorHAnsi" w:cstheme="minorHAnsi"/>
          <w:spacing w:val="-2"/>
        </w:rPr>
        <w:t xml:space="preserve"> </w:t>
      </w:r>
      <w:r w:rsidRPr="00770E1A">
        <w:rPr>
          <w:rFonts w:asciiTheme="minorHAnsi" w:hAnsiTheme="minorHAnsi" w:cstheme="minorHAnsi"/>
        </w:rPr>
        <w:t>and</w:t>
      </w:r>
      <w:r w:rsidRPr="00770E1A">
        <w:rPr>
          <w:rFonts w:asciiTheme="minorHAnsi" w:hAnsiTheme="minorHAnsi" w:cstheme="minorHAnsi"/>
          <w:spacing w:val="-1"/>
        </w:rPr>
        <w:t xml:space="preserve"> </w:t>
      </w:r>
      <w:r w:rsidRPr="00770E1A">
        <w:rPr>
          <w:rFonts w:asciiTheme="minorHAnsi" w:hAnsiTheme="minorHAnsi" w:cstheme="minorHAnsi"/>
        </w:rPr>
        <w:t>instructions</w:t>
      </w:r>
      <w:r w:rsidRPr="00770E1A">
        <w:rPr>
          <w:rFonts w:asciiTheme="minorHAnsi" w:hAnsiTheme="minorHAnsi" w:cstheme="minorHAnsi"/>
          <w:spacing w:val="-1"/>
        </w:rPr>
        <w:t xml:space="preserve"> </w:t>
      </w:r>
      <w:r w:rsidRPr="00770E1A">
        <w:rPr>
          <w:rFonts w:asciiTheme="minorHAnsi" w:hAnsiTheme="minorHAnsi" w:cstheme="minorHAnsi"/>
        </w:rPr>
        <w:t>of</w:t>
      </w:r>
      <w:r w:rsidRPr="00770E1A">
        <w:rPr>
          <w:rFonts w:asciiTheme="minorHAnsi" w:hAnsiTheme="minorHAnsi" w:cstheme="minorHAnsi"/>
          <w:spacing w:val="-1"/>
        </w:rPr>
        <w:t xml:space="preserve"> </w:t>
      </w:r>
      <w:r w:rsidRPr="00770E1A">
        <w:rPr>
          <w:rFonts w:asciiTheme="minorHAnsi" w:hAnsiTheme="minorHAnsi" w:cstheme="minorHAnsi"/>
        </w:rPr>
        <w:t>the SDE</w:t>
      </w:r>
      <w:r w:rsidRPr="00770E1A">
        <w:rPr>
          <w:rFonts w:asciiTheme="minorHAnsi" w:hAnsiTheme="minorHAnsi" w:cstheme="minorHAnsi"/>
          <w:spacing w:val="-1"/>
        </w:rPr>
        <w:t xml:space="preserve"> </w:t>
      </w:r>
      <w:r w:rsidRPr="00770E1A">
        <w:rPr>
          <w:rFonts w:asciiTheme="minorHAnsi" w:hAnsiTheme="minorHAnsi" w:cstheme="minorHAnsi"/>
        </w:rPr>
        <w:t>and/or</w:t>
      </w:r>
      <w:r w:rsidRPr="00770E1A">
        <w:rPr>
          <w:rFonts w:asciiTheme="minorHAnsi" w:hAnsiTheme="minorHAnsi" w:cstheme="minorHAnsi"/>
          <w:spacing w:val="-2"/>
        </w:rPr>
        <w:t xml:space="preserve"> </w:t>
      </w:r>
      <w:r w:rsidRPr="00770E1A">
        <w:rPr>
          <w:rFonts w:asciiTheme="minorHAnsi" w:hAnsiTheme="minorHAnsi" w:cstheme="minorHAnsi"/>
        </w:rPr>
        <w:t>USDA FNS and any additions or amendments thereto, including USDA regulations for the SBP 7 CFR 220.8, 7 CFR 220.12, 7 CFR 225.16 and 7 CFR 220.17.</w:t>
      </w:r>
    </w:p>
    <w:p w14:paraId="1DBB131E" w14:textId="77777777" w:rsidR="00646DCB" w:rsidRPr="00770E1A" w:rsidRDefault="00646DCB">
      <w:pPr>
        <w:pStyle w:val="BodyText"/>
        <w:rPr>
          <w:rFonts w:asciiTheme="minorHAnsi" w:hAnsiTheme="minorHAnsi" w:cstheme="minorHAnsi"/>
          <w:sz w:val="22"/>
          <w:szCs w:val="22"/>
        </w:rPr>
      </w:pPr>
    </w:p>
    <w:p w14:paraId="2CD91C13" w14:textId="77777777" w:rsidR="00646DCB" w:rsidRPr="00770E1A" w:rsidRDefault="00000000">
      <w:pPr>
        <w:pStyle w:val="ListParagraph"/>
        <w:numPr>
          <w:ilvl w:val="1"/>
          <w:numId w:val="10"/>
        </w:numPr>
        <w:tabs>
          <w:tab w:val="left" w:pos="1799"/>
        </w:tabs>
        <w:spacing w:before="1"/>
        <w:ind w:right="1142" w:hanging="361"/>
        <w:rPr>
          <w:rFonts w:asciiTheme="minorHAnsi" w:hAnsiTheme="minorHAnsi" w:cstheme="minorHAnsi"/>
        </w:rPr>
      </w:pPr>
      <w:r w:rsidRPr="00770E1A">
        <w:rPr>
          <w:rFonts w:asciiTheme="minorHAnsi" w:hAnsiTheme="minorHAnsi" w:cstheme="minorHAnsi"/>
          <w:b/>
        </w:rPr>
        <w:t>Summer</w:t>
      </w:r>
      <w:r w:rsidRPr="00770E1A">
        <w:rPr>
          <w:rFonts w:asciiTheme="minorHAnsi" w:hAnsiTheme="minorHAnsi" w:cstheme="minorHAnsi"/>
          <w:b/>
          <w:spacing w:val="-4"/>
        </w:rPr>
        <w:t xml:space="preserve"> </w:t>
      </w:r>
      <w:r w:rsidRPr="00770E1A">
        <w:rPr>
          <w:rFonts w:asciiTheme="minorHAnsi" w:hAnsiTheme="minorHAnsi" w:cstheme="minorHAnsi"/>
          <w:b/>
        </w:rPr>
        <w:t>Food</w:t>
      </w:r>
      <w:r w:rsidRPr="00770E1A">
        <w:rPr>
          <w:rFonts w:asciiTheme="minorHAnsi" w:hAnsiTheme="minorHAnsi" w:cstheme="minorHAnsi"/>
          <w:b/>
          <w:spacing w:val="-4"/>
        </w:rPr>
        <w:t xml:space="preserve"> </w:t>
      </w:r>
      <w:r w:rsidRPr="00770E1A">
        <w:rPr>
          <w:rFonts w:asciiTheme="minorHAnsi" w:hAnsiTheme="minorHAnsi" w:cstheme="minorHAnsi"/>
          <w:b/>
        </w:rPr>
        <w:t>Service</w:t>
      </w:r>
      <w:r w:rsidRPr="00770E1A">
        <w:rPr>
          <w:rFonts w:asciiTheme="minorHAnsi" w:hAnsiTheme="minorHAnsi" w:cstheme="minorHAnsi"/>
          <w:b/>
          <w:spacing w:val="-2"/>
        </w:rPr>
        <w:t xml:space="preserve"> </w:t>
      </w:r>
      <w:r w:rsidRPr="00770E1A">
        <w:rPr>
          <w:rFonts w:asciiTheme="minorHAnsi" w:hAnsiTheme="minorHAnsi" w:cstheme="minorHAnsi"/>
          <w:b/>
        </w:rPr>
        <w:t>Program</w:t>
      </w:r>
      <w:r w:rsidRPr="00770E1A">
        <w:rPr>
          <w:rFonts w:asciiTheme="minorHAnsi" w:hAnsiTheme="minorHAnsi" w:cstheme="minorHAnsi"/>
          <w:b/>
          <w:spacing w:val="-5"/>
        </w:rPr>
        <w:t xml:space="preserve"> </w:t>
      </w:r>
      <w:r w:rsidRPr="00770E1A">
        <w:rPr>
          <w:rFonts w:asciiTheme="minorHAnsi" w:hAnsiTheme="minorHAnsi" w:cstheme="minorHAnsi"/>
          <w:b/>
        </w:rPr>
        <w:t>(SFSP)</w:t>
      </w:r>
      <w:r w:rsidRPr="00770E1A">
        <w:rPr>
          <w:rFonts w:asciiTheme="minorHAnsi" w:hAnsiTheme="minorHAnsi" w:cstheme="minorHAnsi"/>
        </w:rPr>
        <w:t>:</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LEA</w:t>
      </w:r>
      <w:r w:rsidRPr="00770E1A">
        <w:rPr>
          <w:rFonts w:asciiTheme="minorHAnsi" w:hAnsiTheme="minorHAnsi" w:cstheme="minorHAnsi"/>
          <w:spacing w:val="-3"/>
        </w:rPr>
        <w:t xml:space="preserve"> </w:t>
      </w:r>
      <w:r w:rsidRPr="00770E1A">
        <w:rPr>
          <w:rFonts w:asciiTheme="minorHAnsi" w:hAnsiTheme="minorHAnsi" w:cstheme="minorHAnsi"/>
        </w:rPr>
        <w:t>provides</w:t>
      </w:r>
      <w:r w:rsidRPr="00770E1A">
        <w:rPr>
          <w:rFonts w:asciiTheme="minorHAnsi" w:hAnsiTheme="minorHAnsi" w:cstheme="minorHAnsi"/>
          <w:spacing w:val="-4"/>
        </w:rPr>
        <w:t xml:space="preserve"> </w:t>
      </w:r>
      <w:r w:rsidRPr="00770E1A">
        <w:rPr>
          <w:rFonts w:asciiTheme="minorHAnsi" w:hAnsiTheme="minorHAnsi" w:cstheme="minorHAnsi"/>
        </w:rPr>
        <w:t>summer</w:t>
      </w:r>
      <w:r w:rsidRPr="00770E1A">
        <w:rPr>
          <w:rFonts w:asciiTheme="minorHAnsi" w:hAnsiTheme="minorHAnsi" w:cstheme="minorHAnsi"/>
          <w:spacing w:val="-3"/>
        </w:rPr>
        <w:t xml:space="preserve"> </w:t>
      </w:r>
      <w:r w:rsidRPr="00770E1A">
        <w:rPr>
          <w:rFonts w:asciiTheme="minorHAnsi" w:hAnsiTheme="minorHAnsi" w:cstheme="minorHAnsi"/>
        </w:rPr>
        <w:t>food</w:t>
      </w:r>
      <w:r w:rsidRPr="00770E1A">
        <w:rPr>
          <w:rFonts w:asciiTheme="minorHAnsi" w:hAnsiTheme="minorHAnsi" w:cstheme="minorHAnsi"/>
          <w:spacing w:val="-4"/>
        </w:rPr>
        <w:t xml:space="preserve"> </w:t>
      </w:r>
      <w:r w:rsidRPr="00770E1A">
        <w:rPr>
          <w:rFonts w:asciiTheme="minorHAnsi" w:hAnsiTheme="minorHAnsi" w:cstheme="minorHAnsi"/>
        </w:rPr>
        <w:t>meals under the SFSP. Both the LEA and Respondent shall comply with applicable rules, regulations, policies, and instructions by the SDE and/or USDA FNS and any additions or amendments thereto, including USDA regulations 7 CFR 225.6, 7 CFR 225.15, 7 CFR 225.16, 7 CFR 225.17 and 7 CFR 225.18.</w:t>
      </w:r>
    </w:p>
    <w:p w14:paraId="2016C4E5" w14:textId="77777777" w:rsidR="00646DCB" w:rsidRPr="00770E1A" w:rsidRDefault="00000000">
      <w:pPr>
        <w:pStyle w:val="BodyText"/>
        <w:spacing w:before="269"/>
        <w:ind w:left="1799" w:right="1088"/>
        <w:jc w:val="both"/>
        <w:rPr>
          <w:rFonts w:asciiTheme="minorHAnsi" w:hAnsiTheme="minorHAnsi" w:cstheme="minorHAnsi"/>
          <w:sz w:val="22"/>
          <w:szCs w:val="22"/>
        </w:rPr>
      </w:pPr>
      <w:r w:rsidRPr="00770E1A">
        <w:rPr>
          <w:rFonts w:asciiTheme="minorHAnsi" w:hAnsiTheme="minorHAnsi" w:cstheme="minorHAnsi"/>
          <w:sz w:val="22"/>
          <w:szCs w:val="22"/>
        </w:rPr>
        <w:t>Cycle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menus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meal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quality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standards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specifications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approved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 State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Agency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(Attachment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2)</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upon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which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bid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was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based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(Appendix</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[7 CFR Part 225.6(l)(2)(vi)].</w:t>
      </w:r>
    </w:p>
    <w:p w14:paraId="248C3D51" w14:textId="77777777" w:rsidR="00646DCB" w:rsidRPr="00770E1A" w:rsidRDefault="00646DCB">
      <w:pPr>
        <w:pStyle w:val="BodyText"/>
        <w:spacing w:before="2"/>
        <w:rPr>
          <w:rFonts w:asciiTheme="minorHAnsi" w:hAnsiTheme="minorHAnsi" w:cstheme="minorHAnsi"/>
          <w:sz w:val="22"/>
          <w:szCs w:val="22"/>
        </w:rPr>
      </w:pPr>
    </w:p>
    <w:p w14:paraId="331901C7" w14:textId="77777777" w:rsidR="00646DCB" w:rsidRPr="00770E1A" w:rsidRDefault="00000000">
      <w:pPr>
        <w:pStyle w:val="ListParagraph"/>
        <w:numPr>
          <w:ilvl w:val="2"/>
          <w:numId w:val="10"/>
        </w:numPr>
        <w:tabs>
          <w:tab w:val="left" w:pos="1960"/>
        </w:tabs>
        <w:ind w:right="1188" w:firstLine="0"/>
        <w:rPr>
          <w:rFonts w:asciiTheme="minorHAnsi" w:hAnsiTheme="minorHAnsi" w:cstheme="minorHAnsi"/>
        </w:rPr>
      </w:pPr>
      <w:r w:rsidRPr="00770E1A">
        <w:rPr>
          <w:rFonts w:asciiTheme="minorHAnsi" w:hAnsiTheme="minorHAnsi" w:cstheme="minorHAnsi"/>
        </w:rPr>
        <w:t>Any changes to the menu made after the Sponsor's approval must be agreed upon</w:t>
      </w:r>
      <w:r w:rsidRPr="00770E1A">
        <w:rPr>
          <w:rFonts w:asciiTheme="minorHAnsi" w:hAnsiTheme="minorHAnsi" w:cstheme="minorHAnsi"/>
          <w:spacing w:val="-2"/>
        </w:rPr>
        <w:t xml:space="preserve"> </w:t>
      </w:r>
      <w:r w:rsidRPr="00770E1A">
        <w:rPr>
          <w:rFonts w:asciiTheme="minorHAnsi" w:hAnsiTheme="minorHAnsi" w:cstheme="minorHAnsi"/>
        </w:rPr>
        <w:t>by</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Sponsor</w:t>
      </w:r>
      <w:r w:rsidRPr="00770E1A">
        <w:rPr>
          <w:rFonts w:asciiTheme="minorHAnsi" w:hAnsiTheme="minorHAnsi" w:cstheme="minorHAnsi"/>
          <w:spacing w:val="-2"/>
        </w:rPr>
        <w:t xml:space="preserve"> </w:t>
      </w:r>
      <w:r w:rsidRPr="00770E1A">
        <w:rPr>
          <w:rFonts w:asciiTheme="minorHAnsi" w:hAnsiTheme="minorHAnsi" w:cstheme="minorHAnsi"/>
        </w:rPr>
        <w:t>and</w:t>
      </w:r>
      <w:r w:rsidRPr="00770E1A">
        <w:rPr>
          <w:rFonts w:asciiTheme="minorHAnsi" w:hAnsiTheme="minorHAnsi" w:cstheme="minorHAnsi"/>
          <w:spacing w:val="-6"/>
        </w:rPr>
        <w:t xml:space="preserve"> </w:t>
      </w:r>
      <w:r w:rsidRPr="00770E1A">
        <w:rPr>
          <w:rFonts w:asciiTheme="minorHAnsi" w:hAnsiTheme="minorHAnsi" w:cstheme="minorHAnsi"/>
        </w:rPr>
        <w:t>documented</w:t>
      </w:r>
      <w:r w:rsidRPr="00770E1A">
        <w:rPr>
          <w:rFonts w:asciiTheme="minorHAnsi" w:hAnsiTheme="minorHAnsi" w:cstheme="minorHAnsi"/>
          <w:spacing w:val="-3"/>
        </w:rPr>
        <w:t xml:space="preserve"> </w:t>
      </w:r>
      <w:r w:rsidRPr="00770E1A">
        <w:rPr>
          <w:rFonts w:asciiTheme="minorHAnsi" w:hAnsiTheme="minorHAnsi" w:cstheme="minorHAnsi"/>
        </w:rPr>
        <w:t>on</w:t>
      </w:r>
      <w:r w:rsidRPr="00770E1A">
        <w:rPr>
          <w:rFonts w:asciiTheme="minorHAnsi" w:hAnsiTheme="minorHAnsi" w:cstheme="minorHAnsi"/>
          <w:spacing w:val="-2"/>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menu</w:t>
      </w:r>
      <w:r w:rsidRPr="00770E1A">
        <w:rPr>
          <w:rFonts w:asciiTheme="minorHAnsi" w:hAnsiTheme="minorHAnsi" w:cstheme="minorHAnsi"/>
          <w:spacing w:val="-3"/>
        </w:rPr>
        <w:t xml:space="preserve"> </w:t>
      </w:r>
      <w:r w:rsidRPr="00770E1A">
        <w:rPr>
          <w:rFonts w:asciiTheme="minorHAnsi" w:hAnsiTheme="minorHAnsi" w:cstheme="minorHAnsi"/>
        </w:rPr>
        <w:t>records.</w:t>
      </w:r>
      <w:r w:rsidRPr="00770E1A">
        <w:rPr>
          <w:rFonts w:asciiTheme="minorHAnsi" w:hAnsiTheme="minorHAnsi" w:cstheme="minorHAnsi"/>
          <w:spacing w:val="-2"/>
        </w:rPr>
        <w:t xml:space="preserve"> </w:t>
      </w:r>
      <w:r w:rsidRPr="00770E1A">
        <w:rPr>
          <w:rFonts w:asciiTheme="minorHAnsi" w:hAnsiTheme="minorHAnsi" w:cstheme="minorHAnsi"/>
        </w:rPr>
        <w:t>Menu</w:t>
      </w:r>
      <w:r w:rsidRPr="00770E1A">
        <w:rPr>
          <w:rFonts w:asciiTheme="minorHAnsi" w:hAnsiTheme="minorHAnsi" w:cstheme="minorHAnsi"/>
          <w:spacing w:val="-5"/>
        </w:rPr>
        <w:t xml:space="preserve"> </w:t>
      </w:r>
      <w:r w:rsidRPr="00770E1A">
        <w:rPr>
          <w:rFonts w:asciiTheme="minorHAnsi" w:hAnsiTheme="minorHAnsi" w:cstheme="minorHAnsi"/>
        </w:rPr>
        <w:t>items</w:t>
      </w:r>
      <w:r w:rsidRPr="00770E1A">
        <w:rPr>
          <w:rFonts w:asciiTheme="minorHAnsi" w:hAnsiTheme="minorHAnsi" w:cstheme="minorHAnsi"/>
          <w:spacing w:val="-3"/>
        </w:rPr>
        <w:t xml:space="preserve"> </w:t>
      </w:r>
      <w:r w:rsidRPr="00770E1A">
        <w:rPr>
          <w:rFonts w:asciiTheme="minorHAnsi" w:hAnsiTheme="minorHAnsi" w:cstheme="minorHAnsi"/>
        </w:rPr>
        <w:t>may</w:t>
      </w:r>
      <w:r w:rsidRPr="00770E1A">
        <w:rPr>
          <w:rFonts w:asciiTheme="minorHAnsi" w:hAnsiTheme="minorHAnsi" w:cstheme="minorHAnsi"/>
          <w:spacing w:val="-4"/>
        </w:rPr>
        <w:t xml:space="preserve"> </w:t>
      </w:r>
      <w:r w:rsidRPr="00770E1A">
        <w:rPr>
          <w:rFonts w:asciiTheme="minorHAnsi" w:hAnsiTheme="minorHAnsi" w:cstheme="minorHAnsi"/>
        </w:rPr>
        <w:t>be adjusted in writing by the mutual consent of both parties. However, the FSMC shall adjust the menus at the request of the Sponsor whenever the Sponsor determines certain items to be unacceptable. Such items can be determined unacceptable by:</w:t>
      </w:r>
    </w:p>
    <w:p w14:paraId="6165EF5B" w14:textId="77777777" w:rsidR="00646DCB" w:rsidRPr="00770E1A" w:rsidRDefault="00000000">
      <w:pPr>
        <w:pStyle w:val="ListParagraph"/>
        <w:numPr>
          <w:ilvl w:val="3"/>
          <w:numId w:val="9"/>
        </w:numPr>
        <w:tabs>
          <w:tab w:val="left" w:pos="1800"/>
          <w:tab w:val="left" w:pos="2514"/>
        </w:tabs>
        <w:spacing w:before="269"/>
        <w:ind w:right="1090" w:hanging="1"/>
        <w:rPr>
          <w:rFonts w:asciiTheme="minorHAnsi" w:hAnsiTheme="minorHAnsi" w:cstheme="minorHAnsi"/>
        </w:rPr>
      </w:pPr>
      <w:r w:rsidRPr="00770E1A">
        <w:rPr>
          <w:rFonts w:asciiTheme="minorHAnsi" w:hAnsiTheme="minorHAnsi" w:cstheme="minorHAnsi"/>
        </w:rPr>
        <w:t>–</w:t>
      </w:r>
      <w:r w:rsidRPr="00770E1A">
        <w:rPr>
          <w:rFonts w:asciiTheme="minorHAnsi" w:hAnsiTheme="minorHAnsi" w:cstheme="minorHAnsi"/>
          <w:spacing w:val="-4"/>
        </w:rPr>
        <w:t xml:space="preserve"> </w:t>
      </w:r>
      <w:r w:rsidRPr="00770E1A">
        <w:rPr>
          <w:rFonts w:asciiTheme="minorHAnsi" w:hAnsiTheme="minorHAnsi" w:cstheme="minorHAnsi"/>
        </w:rPr>
        <w:t>Monotonous</w:t>
      </w:r>
      <w:r w:rsidRPr="00770E1A">
        <w:rPr>
          <w:rFonts w:asciiTheme="minorHAnsi" w:hAnsiTheme="minorHAnsi" w:cstheme="minorHAnsi"/>
          <w:spacing w:val="-4"/>
        </w:rPr>
        <w:t xml:space="preserve"> </w:t>
      </w:r>
      <w:r w:rsidRPr="00770E1A">
        <w:rPr>
          <w:rFonts w:asciiTheme="minorHAnsi" w:hAnsiTheme="minorHAnsi" w:cstheme="minorHAnsi"/>
        </w:rPr>
        <w:t>diet</w:t>
      </w:r>
      <w:r w:rsidRPr="00770E1A">
        <w:rPr>
          <w:rFonts w:asciiTheme="minorHAnsi" w:hAnsiTheme="minorHAnsi" w:cstheme="minorHAnsi"/>
          <w:spacing w:val="-5"/>
        </w:rPr>
        <w:t xml:space="preserve"> </w:t>
      </w:r>
      <w:r w:rsidRPr="00770E1A">
        <w:rPr>
          <w:rFonts w:asciiTheme="minorHAnsi" w:hAnsiTheme="minorHAnsi" w:cstheme="minorHAnsi"/>
        </w:rPr>
        <w:t>resulting</w:t>
      </w:r>
      <w:r w:rsidRPr="00770E1A">
        <w:rPr>
          <w:rFonts w:asciiTheme="minorHAnsi" w:hAnsiTheme="minorHAnsi" w:cstheme="minorHAnsi"/>
          <w:spacing w:val="-5"/>
        </w:rPr>
        <w:t xml:space="preserve"> </w:t>
      </w:r>
      <w:r w:rsidRPr="00770E1A">
        <w:rPr>
          <w:rFonts w:asciiTheme="minorHAnsi" w:hAnsiTheme="minorHAnsi" w:cstheme="minorHAnsi"/>
        </w:rPr>
        <w:t>from</w:t>
      </w:r>
      <w:r w:rsidRPr="00770E1A">
        <w:rPr>
          <w:rFonts w:asciiTheme="minorHAnsi" w:hAnsiTheme="minorHAnsi" w:cstheme="minorHAnsi"/>
          <w:spacing w:val="-3"/>
        </w:rPr>
        <w:t xml:space="preserve"> </w:t>
      </w:r>
      <w:r w:rsidRPr="00770E1A">
        <w:rPr>
          <w:rFonts w:asciiTheme="minorHAnsi" w:hAnsiTheme="minorHAnsi" w:cstheme="minorHAnsi"/>
        </w:rPr>
        <w:t>items</w:t>
      </w:r>
      <w:r w:rsidRPr="00770E1A">
        <w:rPr>
          <w:rFonts w:asciiTheme="minorHAnsi" w:hAnsiTheme="minorHAnsi" w:cstheme="minorHAnsi"/>
          <w:spacing w:val="-4"/>
        </w:rPr>
        <w:t xml:space="preserve"> </w:t>
      </w:r>
      <w:r w:rsidRPr="00770E1A">
        <w:rPr>
          <w:rFonts w:asciiTheme="minorHAnsi" w:hAnsiTheme="minorHAnsi" w:cstheme="minorHAnsi"/>
        </w:rPr>
        <w:t>served</w:t>
      </w:r>
      <w:r w:rsidRPr="00770E1A">
        <w:rPr>
          <w:rFonts w:asciiTheme="minorHAnsi" w:hAnsiTheme="minorHAnsi" w:cstheme="minorHAnsi"/>
          <w:spacing w:val="-4"/>
        </w:rPr>
        <w:t xml:space="preserve"> </w:t>
      </w:r>
      <w:r w:rsidRPr="00770E1A">
        <w:rPr>
          <w:rFonts w:asciiTheme="minorHAnsi" w:hAnsiTheme="minorHAnsi" w:cstheme="minorHAnsi"/>
        </w:rPr>
        <w:t>frequently</w:t>
      </w:r>
      <w:r w:rsidRPr="00770E1A">
        <w:rPr>
          <w:rFonts w:asciiTheme="minorHAnsi" w:hAnsiTheme="minorHAnsi" w:cstheme="minorHAnsi"/>
          <w:spacing w:val="-5"/>
        </w:rPr>
        <w:t xml:space="preserve"> </w:t>
      </w:r>
      <w:r w:rsidRPr="00770E1A">
        <w:rPr>
          <w:rFonts w:asciiTheme="minorHAnsi" w:hAnsiTheme="minorHAnsi" w:cstheme="minorHAnsi"/>
        </w:rPr>
        <w:t>or</w:t>
      </w:r>
      <w:r w:rsidRPr="00770E1A">
        <w:rPr>
          <w:rFonts w:asciiTheme="minorHAnsi" w:hAnsiTheme="minorHAnsi" w:cstheme="minorHAnsi"/>
          <w:spacing w:val="-3"/>
        </w:rPr>
        <w:t xml:space="preserve"> </w:t>
      </w:r>
      <w:r w:rsidRPr="00770E1A">
        <w:rPr>
          <w:rFonts w:asciiTheme="minorHAnsi" w:hAnsiTheme="minorHAnsi" w:cstheme="minorHAnsi"/>
        </w:rPr>
        <w:t>similarity</w:t>
      </w:r>
      <w:r w:rsidRPr="00770E1A">
        <w:rPr>
          <w:rFonts w:asciiTheme="minorHAnsi" w:hAnsiTheme="minorHAnsi" w:cstheme="minorHAnsi"/>
          <w:spacing w:val="-5"/>
        </w:rPr>
        <w:t xml:space="preserve"> </w:t>
      </w:r>
      <w:r w:rsidRPr="00770E1A">
        <w:rPr>
          <w:rFonts w:asciiTheme="minorHAnsi" w:hAnsiTheme="minorHAnsi" w:cstheme="minorHAnsi"/>
        </w:rPr>
        <w:t>to other items</w:t>
      </w:r>
    </w:p>
    <w:p w14:paraId="1E9C5B84" w14:textId="77777777" w:rsidR="00646DCB" w:rsidRPr="00770E1A" w:rsidRDefault="00000000">
      <w:pPr>
        <w:pStyle w:val="ListParagraph"/>
        <w:numPr>
          <w:ilvl w:val="3"/>
          <w:numId w:val="9"/>
        </w:numPr>
        <w:tabs>
          <w:tab w:val="left" w:pos="2515"/>
        </w:tabs>
        <w:spacing w:before="269"/>
        <w:ind w:left="2515" w:hanging="715"/>
        <w:rPr>
          <w:rFonts w:asciiTheme="minorHAnsi" w:hAnsiTheme="minorHAnsi" w:cstheme="minorHAnsi"/>
        </w:rPr>
      </w:pPr>
      <w:r w:rsidRPr="00770E1A">
        <w:rPr>
          <w:rFonts w:asciiTheme="minorHAnsi" w:hAnsiTheme="minorHAnsi" w:cstheme="minorHAnsi"/>
        </w:rPr>
        <w:t>–</w:t>
      </w:r>
      <w:r w:rsidRPr="00770E1A">
        <w:rPr>
          <w:rFonts w:asciiTheme="minorHAnsi" w:hAnsiTheme="minorHAnsi" w:cstheme="minorHAnsi"/>
          <w:spacing w:val="-3"/>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nutritional</w:t>
      </w:r>
      <w:r w:rsidRPr="00770E1A">
        <w:rPr>
          <w:rFonts w:asciiTheme="minorHAnsi" w:hAnsiTheme="minorHAnsi" w:cstheme="minorHAnsi"/>
          <w:spacing w:val="-5"/>
        </w:rPr>
        <w:t xml:space="preserve"> </w:t>
      </w:r>
      <w:r w:rsidRPr="00770E1A">
        <w:rPr>
          <w:rFonts w:asciiTheme="minorHAnsi" w:hAnsiTheme="minorHAnsi" w:cstheme="minorHAnsi"/>
        </w:rPr>
        <w:t>needs</w:t>
      </w:r>
      <w:r w:rsidRPr="00770E1A">
        <w:rPr>
          <w:rFonts w:asciiTheme="minorHAnsi" w:hAnsiTheme="minorHAnsi" w:cstheme="minorHAnsi"/>
          <w:spacing w:val="-3"/>
        </w:rPr>
        <w:t xml:space="preserve"> </w:t>
      </w:r>
      <w:r w:rsidRPr="00770E1A">
        <w:rPr>
          <w:rFonts w:asciiTheme="minorHAnsi" w:hAnsiTheme="minorHAnsi" w:cstheme="minorHAnsi"/>
        </w:rPr>
        <w:t>of</w:t>
      </w:r>
      <w:r w:rsidRPr="00770E1A">
        <w:rPr>
          <w:rFonts w:asciiTheme="minorHAnsi" w:hAnsiTheme="minorHAnsi" w:cstheme="minorHAnsi"/>
          <w:spacing w:val="-3"/>
        </w:rPr>
        <w:t xml:space="preserve"> </w:t>
      </w:r>
      <w:r w:rsidRPr="00770E1A">
        <w:rPr>
          <w:rFonts w:asciiTheme="minorHAnsi" w:hAnsiTheme="minorHAnsi" w:cstheme="minorHAnsi"/>
        </w:rPr>
        <w:t>the</w:t>
      </w:r>
      <w:r w:rsidRPr="00770E1A">
        <w:rPr>
          <w:rFonts w:asciiTheme="minorHAnsi" w:hAnsiTheme="minorHAnsi" w:cstheme="minorHAnsi"/>
          <w:spacing w:val="-1"/>
        </w:rPr>
        <w:t xml:space="preserve"> </w:t>
      </w:r>
      <w:r w:rsidRPr="00770E1A">
        <w:rPr>
          <w:rFonts w:asciiTheme="minorHAnsi" w:hAnsiTheme="minorHAnsi" w:cstheme="minorHAnsi"/>
          <w:spacing w:val="-2"/>
        </w:rPr>
        <w:t>students</w:t>
      </w:r>
    </w:p>
    <w:p w14:paraId="6F6F882E" w14:textId="77777777" w:rsidR="00646DCB" w:rsidRPr="00770E1A" w:rsidRDefault="00646DCB">
      <w:pPr>
        <w:pStyle w:val="BodyText"/>
        <w:spacing w:before="1"/>
        <w:rPr>
          <w:rFonts w:asciiTheme="minorHAnsi" w:hAnsiTheme="minorHAnsi" w:cstheme="minorHAnsi"/>
          <w:sz w:val="22"/>
          <w:szCs w:val="22"/>
        </w:rPr>
      </w:pPr>
    </w:p>
    <w:p w14:paraId="24C83384" w14:textId="77777777" w:rsidR="00646DCB" w:rsidRPr="00770E1A" w:rsidRDefault="00000000">
      <w:pPr>
        <w:pStyle w:val="ListParagraph"/>
        <w:numPr>
          <w:ilvl w:val="3"/>
          <w:numId w:val="9"/>
        </w:numPr>
        <w:tabs>
          <w:tab w:val="left" w:pos="2515"/>
        </w:tabs>
        <w:ind w:left="2515" w:hanging="715"/>
        <w:rPr>
          <w:rFonts w:asciiTheme="minorHAnsi" w:hAnsiTheme="minorHAnsi" w:cstheme="minorHAnsi"/>
        </w:rPr>
      </w:pPr>
      <w:r w:rsidRPr="00770E1A">
        <w:rPr>
          <w:rFonts w:asciiTheme="minorHAnsi" w:hAnsiTheme="minorHAnsi" w:cstheme="minorHAnsi"/>
        </w:rPr>
        <w:t>–</w:t>
      </w:r>
      <w:r w:rsidRPr="00770E1A">
        <w:rPr>
          <w:rFonts w:asciiTheme="minorHAnsi" w:hAnsiTheme="minorHAnsi" w:cstheme="minorHAnsi"/>
          <w:spacing w:val="-3"/>
        </w:rPr>
        <w:t xml:space="preserve"> </w:t>
      </w:r>
      <w:r w:rsidRPr="00770E1A">
        <w:rPr>
          <w:rFonts w:asciiTheme="minorHAnsi" w:hAnsiTheme="minorHAnsi" w:cstheme="minorHAnsi"/>
        </w:rPr>
        <w:t xml:space="preserve">Food </w:t>
      </w:r>
      <w:r w:rsidRPr="00770E1A">
        <w:rPr>
          <w:rFonts w:asciiTheme="minorHAnsi" w:hAnsiTheme="minorHAnsi" w:cstheme="minorHAnsi"/>
          <w:spacing w:val="-2"/>
        </w:rPr>
        <w:t>quality</w:t>
      </w:r>
    </w:p>
    <w:p w14:paraId="2F6D0A86" w14:textId="77777777" w:rsidR="00646DCB" w:rsidRPr="00770E1A" w:rsidRDefault="00000000">
      <w:pPr>
        <w:pStyle w:val="ListParagraph"/>
        <w:numPr>
          <w:ilvl w:val="3"/>
          <w:numId w:val="9"/>
        </w:numPr>
        <w:tabs>
          <w:tab w:val="left" w:pos="2515"/>
        </w:tabs>
        <w:spacing w:before="268"/>
        <w:ind w:left="2515" w:hanging="715"/>
        <w:rPr>
          <w:rFonts w:asciiTheme="minorHAnsi" w:hAnsiTheme="minorHAnsi" w:cstheme="minorHAnsi"/>
        </w:rPr>
      </w:pPr>
      <w:r w:rsidRPr="00770E1A">
        <w:rPr>
          <w:rFonts w:asciiTheme="minorHAnsi" w:hAnsiTheme="minorHAnsi" w:cstheme="minorHAnsi"/>
        </w:rPr>
        <w:t>–</w:t>
      </w:r>
      <w:r w:rsidRPr="00770E1A">
        <w:rPr>
          <w:rFonts w:asciiTheme="minorHAnsi" w:hAnsiTheme="minorHAnsi" w:cstheme="minorHAnsi"/>
          <w:spacing w:val="-6"/>
        </w:rPr>
        <w:t xml:space="preserve"> </w:t>
      </w:r>
      <w:r w:rsidRPr="00770E1A">
        <w:rPr>
          <w:rFonts w:asciiTheme="minorHAnsi" w:hAnsiTheme="minorHAnsi" w:cstheme="minorHAnsi"/>
        </w:rPr>
        <w:t>Susceptibility</w:t>
      </w:r>
      <w:r w:rsidRPr="00770E1A">
        <w:rPr>
          <w:rFonts w:asciiTheme="minorHAnsi" w:hAnsiTheme="minorHAnsi" w:cstheme="minorHAnsi"/>
          <w:spacing w:val="-6"/>
        </w:rPr>
        <w:t xml:space="preserve"> </w:t>
      </w:r>
      <w:r w:rsidRPr="00770E1A">
        <w:rPr>
          <w:rFonts w:asciiTheme="minorHAnsi" w:hAnsiTheme="minorHAnsi" w:cstheme="minorHAnsi"/>
        </w:rPr>
        <w:t>to</w:t>
      </w:r>
      <w:r w:rsidRPr="00770E1A">
        <w:rPr>
          <w:rFonts w:asciiTheme="minorHAnsi" w:hAnsiTheme="minorHAnsi" w:cstheme="minorHAnsi"/>
          <w:spacing w:val="-5"/>
        </w:rPr>
        <w:t xml:space="preserve"> </w:t>
      </w:r>
      <w:r w:rsidRPr="00770E1A">
        <w:rPr>
          <w:rFonts w:asciiTheme="minorHAnsi" w:hAnsiTheme="minorHAnsi" w:cstheme="minorHAnsi"/>
        </w:rPr>
        <w:t>spoilage;</w:t>
      </w:r>
      <w:r w:rsidRPr="00770E1A">
        <w:rPr>
          <w:rFonts w:asciiTheme="minorHAnsi" w:hAnsiTheme="minorHAnsi" w:cstheme="minorHAnsi"/>
          <w:spacing w:val="-5"/>
        </w:rPr>
        <w:t xml:space="preserve"> and</w:t>
      </w:r>
    </w:p>
    <w:p w14:paraId="053979AB" w14:textId="77777777" w:rsidR="00646DCB" w:rsidRPr="00770E1A" w:rsidRDefault="00646DCB">
      <w:pPr>
        <w:pStyle w:val="BodyText"/>
        <w:spacing w:before="1"/>
        <w:rPr>
          <w:rFonts w:asciiTheme="minorHAnsi" w:hAnsiTheme="minorHAnsi" w:cstheme="minorHAnsi"/>
          <w:sz w:val="22"/>
          <w:szCs w:val="22"/>
        </w:rPr>
      </w:pPr>
    </w:p>
    <w:p w14:paraId="08FD5770" w14:textId="77777777" w:rsidR="00646DCB" w:rsidRPr="00770E1A" w:rsidRDefault="00000000">
      <w:pPr>
        <w:pStyle w:val="ListParagraph"/>
        <w:numPr>
          <w:ilvl w:val="3"/>
          <w:numId w:val="9"/>
        </w:numPr>
        <w:tabs>
          <w:tab w:val="left" w:pos="2515"/>
        </w:tabs>
        <w:ind w:left="2515" w:hanging="715"/>
        <w:rPr>
          <w:rFonts w:asciiTheme="minorHAnsi" w:hAnsiTheme="minorHAnsi" w:cstheme="minorHAnsi"/>
        </w:rPr>
      </w:pPr>
      <w:r w:rsidRPr="00770E1A">
        <w:rPr>
          <w:rFonts w:asciiTheme="minorHAnsi" w:hAnsiTheme="minorHAnsi" w:cstheme="minorHAnsi"/>
        </w:rPr>
        <w:t>–</w:t>
      </w:r>
      <w:r w:rsidRPr="00770E1A">
        <w:rPr>
          <w:rFonts w:asciiTheme="minorHAnsi" w:hAnsiTheme="minorHAnsi" w:cstheme="minorHAnsi"/>
          <w:spacing w:val="-7"/>
        </w:rPr>
        <w:t xml:space="preserve"> </w:t>
      </w:r>
      <w:r w:rsidRPr="00770E1A">
        <w:rPr>
          <w:rFonts w:asciiTheme="minorHAnsi" w:hAnsiTheme="minorHAnsi" w:cstheme="minorHAnsi"/>
        </w:rPr>
        <w:t>Excessive</w:t>
      </w:r>
      <w:r w:rsidRPr="00770E1A">
        <w:rPr>
          <w:rFonts w:asciiTheme="minorHAnsi" w:hAnsiTheme="minorHAnsi" w:cstheme="minorHAnsi"/>
          <w:spacing w:val="-3"/>
        </w:rPr>
        <w:t xml:space="preserve"> </w:t>
      </w:r>
      <w:r w:rsidRPr="00770E1A">
        <w:rPr>
          <w:rFonts w:asciiTheme="minorHAnsi" w:hAnsiTheme="minorHAnsi" w:cstheme="minorHAnsi"/>
        </w:rPr>
        <w:t>waste</w:t>
      </w:r>
      <w:r w:rsidRPr="00770E1A">
        <w:rPr>
          <w:rFonts w:asciiTheme="minorHAnsi" w:hAnsiTheme="minorHAnsi" w:cstheme="minorHAnsi"/>
          <w:spacing w:val="-3"/>
        </w:rPr>
        <w:t xml:space="preserve"> </w:t>
      </w:r>
      <w:r w:rsidRPr="00770E1A">
        <w:rPr>
          <w:rFonts w:asciiTheme="minorHAnsi" w:hAnsiTheme="minorHAnsi" w:cstheme="minorHAnsi"/>
        </w:rPr>
        <w:t>resulting</w:t>
      </w:r>
      <w:r w:rsidRPr="00770E1A">
        <w:rPr>
          <w:rFonts w:asciiTheme="minorHAnsi" w:hAnsiTheme="minorHAnsi" w:cstheme="minorHAnsi"/>
          <w:spacing w:val="-5"/>
        </w:rPr>
        <w:t xml:space="preserve"> </w:t>
      </w:r>
      <w:r w:rsidRPr="00770E1A">
        <w:rPr>
          <w:rFonts w:asciiTheme="minorHAnsi" w:hAnsiTheme="minorHAnsi" w:cstheme="minorHAnsi"/>
        </w:rPr>
        <w:t>from</w:t>
      </w:r>
      <w:r w:rsidRPr="00770E1A">
        <w:rPr>
          <w:rFonts w:asciiTheme="minorHAnsi" w:hAnsiTheme="minorHAnsi" w:cstheme="minorHAnsi"/>
          <w:spacing w:val="-4"/>
        </w:rPr>
        <w:t xml:space="preserve"> </w:t>
      </w:r>
      <w:r w:rsidRPr="00770E1A">
        <w:rPr>
          <w:rFonts w:asciiTheme="minorHAnsi" w:hAnsiTheme="minorHAnsi" w:cstheme="minorHAnsi"/>
        </w:rPr>
        <w:t>unpopularity</w:t>
      </w:r>
      <w:r w:rsidRPr="00770E1A">
        <w:rPr>
          <w:rFonts w:asciiTheme="minorHAnsi" w:hAnsiTheme="minorHAnsi" w:cstheme="minorHAnsi"/>
          <w:spacing w:val="-5"/>
        </w:rPr>
        <w:t xml:space="preserve"> </w:t>
      </w:r>
      <w:r w:rsidRPr="00770E1A">
        <w:rPr>
          <w:rFonts w:asciiTheme="minorHAnsi" w:hAnsiTheme="minorHAnsi" w:cstheme="minorHAnsi"/>
        </w:rPr>
        <w:t>of</w:t>
      </w:r>
      <w:r w:rsidRPr="00770E1A">
        <w:rPr>
          <w:rFonts w:asciiTheme="minorHAnsi" w:hAnsiTheme="minorHAnsi" w:cstheme="minorHAnsi"/>
          <w:spacing w:val="-4"/>
        </w:rPr>
        <w:t xml:space="preserve"> </w:t>
      </w:r>
      <w:r w:rsidRPr="00770E1A">
        <w:rPr>
          <w:rFonts w:asciiTheme="minorHAnsi" w:hAnsiTheme="minorHAnsi" w:cstheme="minorHAnsi"/>
        </w:rPr>
        <w:t>items</w:t>
      </w:r>
      <w:r w:rsidRPr="00770E1A">
        <w:rPr>
          <w:rFonts w:asciiTheme="minorHAnsi" w:hAnsiTheme="minorHAnsi" w:cstheme="minorHAnsi"/>
          <w:spacing w:val="-4"/>
        </w:rPr>
        <w:t xml:space="preserve"> </w:t>
      </w:r>
      <w:r w:rsidRPr="00770E1A">
        <w:rPr>
          <w:rFonts w:asciiTheme="minorHAnsi" w:hAnsiTheme="minorHAnsi" w:cstheme="minorHAnsi"/>
        </w:rPr>
        <w:t>with</w:t>
      </w:r>
      <w:r w:rsidRPr="00770E1A">
        <w:rPr>
          <w:rFonts w:asciiTheme="minorHAnsi" w:hAnsiTheme="minorHAnsi" w:cstheme="minorHAnsi"/>
          <w:spacing w:val="-4"/>
        </w:rPr>
        <w:t xml:space="preserve"> </w:t>
      </w:r>
      <w:r w:rsidRPr="00770E1A">
        <w:rPr>
          <w:rFonts w:asciiTheme="minorHAnsi" w:hAnsiTheme="minorHAnsi" w:cstheme="minorHAnsi"/>
          <w:spacing w:val="-2"/>
        </w:rPr>
        <w:t>children.</w:t>
      </w:r>
    </w:p>
    <w:p w14:paraId="7A100DA5" w14:textId="77777777" w:rsidR="00646DCB" w:rsidRPr="00770E1A" w:rsidRDefault="00646DCB">
      <w:pPr>
        <w:pStyle w:val="ListParagraph"/>
        <w:rPr>
          <w:rFonts w:asciiTheme="minorHAnsi" w:hAnsiTheme="minorHAnsi" w:cstheme="minorHAnsi"/>
        </w:rPr>
        <w:sectPr w:rsidR="00646DCB" w:rsidRPr="00770E1A">
          <w:pgSz w:w="12240" w:h="15840"/>
          <w:pgMar w:top="1360" w:right="360" w:bottom="1180" w:left="1080" w:header="0" w:footer="988" w:gutter="0"/>
          <w:cols w:space="720"/>
        </w:sectPr>
      </w:pPr>
    </w:p>
    <w:p w14:paraId="54E8685A" w14:textId="77777777" w:rsidR="00646DCB" w:rsidRPr="00770E1A" w:rsidRDefault="00000000">
      <w:pPr>
        <w:pStyle w:val="ListParagraph"/>
        <w:numPr>
          <w:ilvl w:val="2"/>
          <w:numId w:val="10"/>
        </w:numPr>
        <w:tabs>
          <w:tab w:val="left" w:pos="2025"/>
        </w:tabs>
        <w:spacing w:before="80"/>
        <w:ind w:left="1800" w:right="1438" w:firstLine="0"/>
        <w:rPr>
          <w:rFonts w:asciiTheme="minorHAnsi" w:hAnsiTheme="minorHAnsi" w:cstheme="minorHAnsi"/>
        </w:rPr>
      </w:pPr>
      <w:r w:rsidRPr="00770E1A">
        <w:rPr>
          <w:rFonts w:asciiTheme="minorHAnsi" w:hAnsiTheme="minorHAnsi" w:cstheme="minorHAnsi"/>
        </w:rPr>
        <w:lastRenderedPageBreak/>
        <w:t>Such</w:t>
      </w:r>
      <w:r w:rsidRPr="00770E1A">
        <w:rPr>
          <w:rFonts w:asciiTheme="minorHAnsi" w:hAnsiTheme="minorHAnsi" w:cstheme="minorHAnsi"/>
          <w:spacing w:val="-4"/>
        </w:rPr>
        <w:t xml:space="preserve"> </w:t>
      </w:r>
      <w:r w:rsidRPr="00770E1A">
        <w:rPr>
          <w:rFonts w:asciiTheme="minorHAnsi" w:hAnsiTheme="minorHAnsi" w:cstheme="minorHAnsi"/>
        </w:rPr>
        <w:t>adjustments</w:t>
      </w:r>
      <w:r w:rsidRPr="00770E1A">
        <w:rPr>
          <w:rFonts w:asciiTheme="minorHAnsi" w:hAnsiTheme="minorHAnsi" w:cstheme="minorHAnsi"/>
          <w:spacing w:val="-4"/>
        </w:rPr>
        <w:t xml:space="preserve"> </w:t>
      </w:r>
      <w:r w:rsidRPr="00770E1A">
        <w:rPr>
          <w:rFonts w:asciiTheme="minorHAnsi" w:hAnsiTheme="minorHAnsi" w:cstheme="minorHAnsi"/>
        </w:rPr>
        <w:t>shall</w:t>
      </w:r>
      <w:r w:rsidRPr="00770E1A">
        <w:rPr>
          <w:rFonts w:asciiTheme="minorHAnsi" w:hAnsiTheme="minorHAnsi" w:cstheme="minorHAnsi"/>
          <w:spacing w:val="-4"/>
        </w:rPr>
        <w:t xml:space="preserve"> </w:t>
      </w:r>
      <w:r w:rsidRPr="00770E1A">
        <w:rPr>
          <w:rFonts w:asciiTheme="minorHAnsi" w:hAnsiTheme="minorHAnsi" w:cstheme="minorHAnsi"/>
        </w:rPr>
        <w:t>be</w:t>
      </w:r>
      <w:r w:rsidRPr="00770E1A">
        <w:rPr>
          <w:rFonts w:asciiTheme="minorHAnsi" w:hAnsiTheme="minorHAnsi" w:cstheme="minorHAnsi"/>
          <w:spacing w:val="-3"/>
        </w:rPr>
        <w:t xml:space="preserve"> </w:t>
      </w:r>
      <w:r w:rsidRPr="00770E1A">
        <w:rPr>
          <w:rFonts w:asciiTheme="minorHAnsi" w:hAnsiTheme="minorHAnsi" w:cstheme="minorHAnsi"/>
        </w:rPr>
        <w:t>made</w:t>
      </w:r>
      <w:r w:rsidRPr="00770E1A">
        <w:rPr>
          <w:rFonts w:asciiTheme="minorHAnsi" w:hAnsiTheme="minorHAnsi" w:cstheme="minorHAnsi"/>
          <w:spacing w:val="-3"/>
        </w:rPr>
        <w:t xml:space="preserve"> </w:t>
      </w:r>
      <w:r w:rsidRPr="00770E1A">
        <w:rPr>
          <w:rFonts w:asciiTheme="minorHAnsi" w:hAnsiTheme="minorHAnsi" w:cstheme="minorHAnsi"/>
        </w:rPr>
        <w:t>at</w:t>
      </w:r>
      <w:r w:rsidRPr="00770E1A">
        <w:rPr>
          <w:rFonts w:asciiTheme="minorHAnsi" w:hAnsiTheme="minorHAnsi" w:cstheme="minorHAnsi"/>
          <w:spacing w:val="-5"/>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earliest</w:t>
      </w:r>
      <w:r w:rsidRPr="00770E1A">
        <w:rPr>
          <w:rFonts w:asciiTheme="minorHAnsi" w:hAnsiTheme="minorHAnsi" w:cstheme="minorHAnsi"/>
          <w:spacing w:val="-5"/>
        </w:rPr>
        <w:t xml:space="preserve"> </w:t>
      </w:r>
      <w:r w:rsidRPr="00770E1A">
        <w:rPr>
          <w:rFonts w:asciiTheme="minorHAnsi" w:hAnsiTheme="minorHAnsi" w:cstheme="minorHAnsi"/>
        </w:rPr>
        <w:t>convenience</w:t>
      </w:r>
      <w:r w:rsidRPr="00770E1A">
        <w:rPr>
          <w:rFonts w:asciiTheme="minorHAnsi" w:hAnsiTheme="minorHAnsi" w:cstheme="minorHAnsi"/>
          <w:spacing w:val="-3"/>
        </w:rPr>
        <w:t xml:space="preserve"> </w:t>
      </w:r>
      <w:r w:rsidRPr="00770E1A">
        <w:rPr>
          <w:rFonts w:asciiTheme="minorHAnsi" w:hAnsiTheme="minorHAnsi" w:cstheme="minorHAnsi"/>
        </w:rPr>
        <w:t>of</w:t>
      </w:r>
      <w:r w:rsidRPr="00770E1A">
        <w:rPr>
          <w:rFonts w:asciiTheme="minorHAnsi" w:hAnsiTheme="minorHAnsi" w:cstheme="minorHAnsi"/>
          <w:spacing w:val="-4"/>
        </w:rPr>
        <w:t xml:space="preserve"> </w:t>
      </w:r>
      <w:r w:rsidRPr="00770E1A">
        <w:rPr>
          <w:rFonts w:asciiTheme="minorHAnsi" w:hAnsiTheme="minorHAnsi" w:cstheme="minorHAnsi"/>
        </w:rPr>
        <w:t>both</w:t>
      </w:r>
      <w:r w:rsidRPr="00770E1A">
        <w:rPr>
          <w:rFonts w:asciiTheme="minorHAnsi" w:hAnsiTheme="minorHAnsi" w:cstheme="minorHAnsi"/>
          <w:spacing w:val="-4"/>
        </w:rPr>
        <w:t xml:space="preserve"> </w:t>
      </w:r>
      <w:r w:rsidRPr="00770E1A">
        <w:rPr>
          <w:rFonts w:asciiTheme="minorHAnsi" w:hAnsiTheme="minorHAnsi" w:cstheme="minorHAnsi"/>
        </w:rPr>
        <w:t>parties, but in no instance later than 14 days after request.</w:t>
      </w:r>
    </w:p>
    <w:p w14:paraId="72F836CF" w14:textId="77777777" w:rsidR="00646DCB" w:rsidRPr="00770E1A" w:rsidRDefault="00000000">
      <w:pPr>
        <w:pStyle w:val="ListParagraph"/>
        <w:numPr>
          <w:ilvl w:val="2"/>
          <w:numId w:val="10"/>
        </w:numPr>
        <w:tabs>
          <w:tab w:val="left" w:pos="2089"/>
        </w:tabs>
        <w:spacing w:before="269"/>
        <w:ind w:left="1800" w:right="1135" w:firstLine="0"/>
        <w:rPr>
          <w:rFonts w:asciiTheme="minorHAnsi" w:hAnsiTheme="minorHAnsi" w:cstheme="minorHAnsi"/>
        </w:rPr>
      </w:pPr>
      <w:r w:rsidRPr="00770E1A">
        <w:rPr>
          <w:rFonts w:asciiTheme="minorHAnsi" w:hAnsiTheme="minorHAnsi" w:cstheme="minorHAnsi"/>
        </w:rPr>
        <w:t>In the case that spoilage is discovered, the FSMC shall prepare and immediately</w:t>
      </w:r>
      <w:r w:rsidRPr="00770E1A">
        <w:rPr>
          <w:rFonts w:asciiTheme="minorHAnsi" w:hAnsiTheme="minorHAnsi" w:cstheme="minorHAnsi"/>
          <w:spacing w:val="-6"/>
        </w:rPr>
        <w:t xml:space="preserve"> </w:t>
      </w:r>
      <w:r w:rsidRPr="00770E1A">
        <w:rPr>
          <w:rFonts w:asciiTheme="minorHAnsi" w:hAnsiTheme="minorHAnsi" w:cstheme="minorHAnsi"/>
        </w:rPr>
        <w:t>deliver</w:t>
      </w:r>
      <w:r w:rsidRPr="00770E1A">
        <w:rPr>
          <w:rFonts w:asciiTheme="minorHAnsi" w:hAnsiTheme="minorHAnsi" w:cstheme="minorHAnsi"/>
          <w:spacing w:val="-4"/>
        </w:rPr>
        <w:t xml:space="preserve"> </w:t>
      </w:r>
      <w:r w:rsidRPr="00770E1A">
        <w:rPr>
          <w:rFonts w:asciiTheme="minorHAnsi" w:hAnsiTheme="minorHAnsi" w:cstheme="minorHAnsi"/>
        </w:rPr>
        <w:t>acceptable</w:t>
      </w:r>
      <w:r w:rsidRPr="00770E1A">
        <w:rPr>
          <w:rFonts w:asciiTheme="minorHAnsi" w:hAnsiTheme="minorHAnsi" w:cstheme="minorHAnsi"/>
          <w:spacing w:val="-4"/>
        </w:rPr>
        <w:t xml:space="preserve"> </w:t>
      </w:r>
      <w:r w:rsidRPr="00770E1A">
        <w:rPr>
          <w:rFonts w:asciiTheme="minorHAnsi" w:hAnsiTheme="minorHAnsi" w:cstheme="minorHAnsi"/>
        </w:rPr>
        <w:t>meals</w:t>
      </w:r>
      <w:r w:rsidRPr="00770E1A">
        <w:rPr>
          <w:rFonts w:asciiTheme="minorHAnsi" w:hAnsiTheme="minorHAnsi" w:cstheme="minorHAnsi"/>
          <w:spacing w:val="-5"/>
        </w:rPr>
        <w:t xml:space="preserve"> </w:t>
      </w:r>
      <w:r w:rsidRPr="00770E1A">
        <w:rPr>
          <w:rFonts w:asciiTheme="minorHAnsi" w:hAnsiTheme="minorHAnsi" w:cstheme="minorHAnsi"/>
        </w:rPr>
        <w:t>meeting</w:t>
      </w:r>
      <w:r w:rsidRPr="00770E1A">
        <w:rPr>
          <w:rFonts w:asciiTheme="minorHAnsi" w:hAnsiTheme="minorHAnsi" w:cstheme="minorHAnsi"/>
          <w:spacing w:val="-6"/>
        </w:rPr>
        <w:t xml:space="preserve"> </w:t>
      </w:r>
      <w:r w:rsidRPr="00770E1A">
        <w:rPr>
          <w:rFonts w:asciiTheme="minorHAnsi" w:hAnsiTheme="minorHAnsi" w:cstheme="minorHAnsi"/>
        </w:rPr>
        <w:t>meal</w:t>
      </w:r>
      <w:r w:rsidRPr="00770E1A">
        <w:rPr>
          <w:rFonts w:asciiTheme="minorHAnsi" w:hAnsiTheme="minorHAnsi" w:cstheme="minorHAnsi"/>
          <w:spacing w:val="-5"/>
        </w:rPr>
        <w:t xml:space="preserve"> </w:t>
      </w:r>
      <w:r w:rsidRPr="00770E1A">
        <w:rPr>
          <w:rFonts w:asciiTheme="minorHAnsi" w:hAnsiTheme="minorHAnsi" w:cstheme="minorHAnsi"/>
        </w:rPr>
        <w:t>pattern</w:t>
      </w:r>
      <w:r w:rsidRPr="00770E1A">
        <w:rPr>
          <w:rFonts w:asciiTheme="minorHAnsi" w:hAnsiTheme="minorHAnsi" w:cstheme="minorHAnsi"/>
          <w:spacing w:val="-4"/>
        </w:rPr>
        <w:t xml:space="preserve"> </w:t>
      </w:r>
      <w:r w:rsidRPr="00770E1A">
        <w:rPr>
          <w:rFonts w:asciiTheme="minorHAnsi" w:hAnsiTheme="minorHAnsi" w:cstheme="minorHAnsi"/>
        </w:rPr>
        <w:t>requirements</w:t>
      </w:r>
      <w:r w:rsidRPr="00770E1A">
        <w:rPr>
          <w:rFonts w:asciiTheme="minorHAnsi" w:hAnsiTheme="minorHAnsi" w:cstheme="minorHAnsi"/>
          <w:spacing w:val="-8"/>
        </w:rPr>
        <w:t xml:space="preserve"> </w:t>
      </w:r>
      <w:r w:rsidRPr="00770E1A">
        <w:rPr>
          <w:rFonts w:asciiTheme="minorHAnsi" w:hAnsiTheme="minorHAnsi" w:cstheme="minorHAnsi"/>
        </w:rPr>
        <w:t>to</w:t>
      </w:r>
      <w:r w:rsidRPr="00770E1A">
        <w:rPr>
          <w:rFonts w:asciiTheme="minorHAnsi" w:hAnsiTheme="minorHAnsi" w:cstheme="minorHAnsi"/>
          <w:spacing w:val="-5"/>
        </w:rPr>
        <w:t xml:space="preserve"> </w:t>
      </w:r>
      <w:r w:rsidRPr="00770E1A">
        <w:rPr>
          <w:rFonts w:asciiTheme="minorHAnsi" w:hAnsiTheme="minorHAnsi" w:cstheme="minorHAnsi"/>
        </w:rPr>
        <w:t xml:space="preserve">the </w:t>
      </w:r>
      <w:r w:rsidRPr="00770E1A">
        <w:rPr>
          <w:rFonts w:asciiTheme="minorHAnsi" w:hAnsiTheme="minorHAnsi" w:cstheme="minorHAnsi"/>
          <w:spacing w:val="-2"/>
        </w:rPr>
        <w:t>Sponsor.</w:t>
      </w:r>
    </w:p>
    <w:p w14:paraId="375B958A" w14:textId="77777777" w:rsidR="00646DCB" w:rsidRPr="00770E1A" w:rsidRDefault="00000000">
      <w:pPr>
        <w:pStyle w:val="ListParagraph"/>
        <w:numPr>
          <w:ilvl w:val="1"/>
          <w:numId w:val="10"/>
        </w:numPr>
        <w:tabs>
          <w:tab w:val="left" w:pos="1797"/>
          <w:tab w:val="left" w:pos="1799"/>
        </w:tabs>
        <w:spacing w:before="269"/>
        <w:ind w:right="1129"/>
        <w:rPr>
          <w:rFonts w:asciiTheme="minorHAnsi" w:hAnsiTheme="minorHAnsi" w:cstheme="minorHAnsi"/>
        </w:rPr>
      </w:pPr>
      <w:r w:rsidRPr="00770E1A">
        <w:rPr>
          <w:rFonts w:asciiTheme="minorHAnsi" w:hAnsiTheme="minorHAnsi" w:cstheme="minorHAnsi"/>
          <w:b/>
        </w:rPr>
        <w:t>Fresh Fruit and Vegetable Program (FFVP)</w:t>
      </w:r>
      <w:r w:rsidRPr="00770E1A">
        <w:rPr>
          <w:rFonts w:asciiTheme="minorHAnsi" w:hAnsiTheme="minorHAnsi" w:cstheme="minorHAnsi"/>
        </w:rPr>
        <w:t>: Sites participating in FFVP must provide all children in the awarded elementary (K-6) schools with a variety of fresh fruits and vegetables during the school day. These fresh fruits and vegetables</w:t>
      </w:r>
      <w:r w:rsidRPr="00770E1A">
        <w:rPr>
          <w:rFonts w:asciiTheme="minorHAnsi" w:hAnsiTheme="minorHAnsi" w:cstheme="minorHAnsi"/>
          <w:spacing w:val="-4"/>
        </w:rPr>
        <w:t xml:space="preserve"> </w:t>
      </w:r>
      <w:r w:rsidRPr="00770E1A">
        <w:rPr>
          <w:rFonts w:asciiTheme="minorHAnsi" w:hAnsiTheme="minorHAnsi" w:cstheme="minorHAnsi"/>
        </w:rPr>
        <w:t>must</w:t>
      </w:r>
      <w:r w:rsidRPr="00770E1A">
        <w:rPr>
          <w:rFonts w:asciiTheme="minorHAnsi" w:hAnsiTheme="minorHAnsi" w:cstheme="minorHAnsi"/>
          <w:spacing w:val="-4"/>
        </w:rPr>
        <w:t xml:space="preserve"> </w:t>
      </w:r>
      <w:r w:rsidRPr="00770E1A">
        <w:rPr>
          <w:rFonts w:asciiTheme="minorHAnsi" w:hAnsiTheme="minorHAnsi" w:cstheme="minorHAnsi"/>
        </w:rPr>
        <w:t>be</w:t>
      </w:r>
      <w:r w:rsidRPr="00770E1A">
        <w:rPr>
          <w:rFonts w:asciiTheme="minorHAnsi" w:hAnsiTheme="minorHAnsi" w:cstheme="minorHAnsi"/>
          <w:spacing w:val="-3"/>
        </w:rPr>
        <w:t xml:space="preserve"> </w:t>
      </w:r>
      <w:r w:rsidRPr="00770E1A">
        <w:rPr>
          <w:rFonts w:asciiTheme="minorHAnsi" w:hAnsiTheme="minorHAnsi" w:cstheme="minorHAnsi"/>
        </w:rPr>
        <w:t>provided</w:t>
      </w:r>
      <w:r w:rsidRPr="00770E1A">
        <w:rPr>
          <w:rFonts w:asciiTheme="minorHAnsi" w:hAnsiTheme="minorHAnsi" w:cstheme="minorHAnsi"/>
          <w:spacing w:val="-4"/>
        </w:rPr>
        <w:t xml:space="preserve"> </w:t>
      </w:r>
      <w:r w:rsidRPr="00770E1A">
        <w:rPr>
          <w:rFonts w:asciiTheme="minorHAnsi" w:hAnsiTheme="minorHAnsi" w:cstheme="minorHAnsi"/>
        </w:rPr>
        <w:t>separately</w:t>
      </w:r>
      <w:r w:rsidRPr="00770E1A">
        <w:rPr>
          <w:rFonts w:asciiTheme="minorHAnsi" w:hAnsiTheme="minorHAnsi" w:cstheme="minorHAnsi"/>
          <w:spacing w:val="-4"/>
        </w:rPr>
        <w:t xml:space="preserve"> </w:t>
      </w:r>
      <w:r w:rsidRPr="00770E1A">
        <w:rPr>
          <w:rFonts w:asciiTheme="minorHAnsi" w:hAnsiTheme="minorHAnsi" w:cstheme="minorHAnsi"/>
        </w:rPr>
        <w:t>from</w:t>
      </w:r>
      <w:r w:rsidRPr="00770E1A">
        <w:rPr>
          <w:rFonts w:asciiTheme="minorHAnsi" w:hAnsiTheme="minorHAnsi" w:cstheme="minorHAnsi"/>
          <w:spacing w:val="-3"/>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lunch</w:t>
      </w:r>
      <w:r w:rsidRPr="00770E1A">
        <w:rPr>
          <w:rFonts w:asciiTheme="minorHAnsi" w:hAnsiTheme="minorHAnsi" w:cstheme="minorHAnsi"/>
          <w:spacing w:val="-4"/>
        </w:rPr>
        <w:t xml:space="preserve"> </w:t>
      </w:r>
      <w:r w:rsidRPr="00770E1A">
        <w:rPr>
          <w:rFonts w:asciiTheme="minorHAnsi" w:hAnsiTheme="minorHAnsi" w:cstheme="minorHAnsi"/>
        </w:rPr>
        <w:t>or</w:t>
      </w:r>
      <w:r w:rsidRPr="00770E1A">
        <w:rPr>
          <w:rFonts w:asciiTheme="minorHAnsi" w:hAnsiTheme="minorHAnsi" w:cstheme="minorHAnsi"/>
          <w:spacing w:val="-3"/>
        </w:rPr>
        <w:t xml:space="preserve"> </w:t>
      </w:r>
      <w:r w:rsidRPr="00770E1A">
        <w:rPr>
          <w:rFonts w:asciiTheme="minorHAnsi" w:hAnsiTheme="minorHAnsi" w:cstheme="minorHAnsi"/>
        </w:rPr>
        <w:t>breakfast</w:t>
      </w:r>
      <w:r w:rsidRPr="00770E1A">
        <w:rPr>
          <w:rFonts w:asciiTheme="minorHAnsi" w:hAnsiTheme="minorHAnsi" w:cstheme="minorHAnsi"/>
          <w:spacing w:val="-4"/>
        </w:rPr>
        <w:t xml:space="preserve"> </w:t>
      </w:r>
      <w:r w:rsidRPr="00770E1A">
        <w:rPr>
          <w:rFonts w:asciiTheme="minorHAnsi" w:hAnsiTheme="minorHAnsi" w:cstheme="minorHAnsi"/>
        </w:rPr>
        <w:t>meal,</w:t>
      </w:r>
      <w:r w:rsidRPr="00770E1A">
        <w:rPr>
          <w:rFonts w:asciiTheme="minorHAnsi" w:hAnsiTheme="minorHAnsi" w:cstheme="minorHAnsi"/>
          <w:spacing w:val="-4"/>
        </w:rPr>
        <w:t xml:space="preserve"> </w:t>
      </w:r>
      <w:r w:rsidRPr="00770E1A">
        <w:rPr>
          <w:rFonts w:asciiTheme="minorHAnsi" w:hAnsiTheme="minorHAnsi" w:cstheme="minorHAnsi"/>
        </w:rPr>
        <w:t>in</w:t>
      </w:r>
      <w:r w:rsidRPr="00770E1A">
        <w:rPr>
          <w:rFonts w:asciiTheme="minorHAnsi" w:hAnsiTheme="minorHAnsi" w:cstheme="minorHAnsi"/>
          <w:spacing w:val="-3"/>
        </w:rPr>
        <w:t xml:space="preserve"> </w:t>
      </w:r>
      <w:r w:rsidRPr="00770E1A">
        <w:rPr>
          <w:rFonts w:asciiTheme="minorHAnsi" w:hAnsiTheme="minorHAnsi" w:cstheme="minorHAnsi"/>
        </w:rPr>
        <w:t>one or more areas of the school during the official school day. The awarded LEA elementary schools must participate in the NSLP. All elementary schools that participate in the FFVP are required to widely publicize within the school the availability of free fresh fruits and vegetables. A school application must be submitted annually for consideration to participate in the FFVP.</w:t>
      </w:r>
    </w:p>
    <w:p w14:paraId="4F84B02A" w14:textId="77777777" w:rsidR="00646DCB" w:rsidRPr="00770E1A" w:rsidRDefault="00000000">
      <w:pPr>
        <w:pStyle w:val="BodyText"/>
        <w:spacing w:before="230"/>
        <w:ind w:left="1080"/>
        <w:jc w:val="both"/>
        <w:rPr>
          <w:rFonts w:asciiTheme="minorHAnsi" w:hAnsiTheme="minorHAnsi" w:cstheme="minorHAnsi"/>
          <w:sz w:val="22"/>
          <w:szCs w:val="22"/>
        </w:rPr>
      </w:pPr>
      <w:r w:rsidRPr="00770E1A">
        <w:rPr>
          <w:rFonts w:asciiTheme="minorHAnsi" w:hAnsiTheme="minorHAnsi" w:cstheme="minorHAnsi"/>
          <w:sz w:val="22"/>
          <w:szCs w:val="22"/>
        </w:rPr>
        <w:t>FFVP</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costs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that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may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reimbursed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are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broken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into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two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categories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as</w:t>
      </w:r>
      <w:r w:rsidRPr="00770E1A">
        <w:rPr>
          <w:rFonts w:asciiTheme="minorHAnsi" w:hAnsiTheme="minorHAnsi" w:cstheme="minorHAnsi"/>
          <w:spacing w:val="-2"/>
          <w:sz w:val="22"/>
          <w:szCs w:val="22"/>
        </w:rPr>
        <w:t xml:space="preserve"> follows:</w:t>
      </w:r>
    </w:p>
    <w:p w14:paraId="30671DB7" w14:textId="77777777" w:rsidR="00646DCB" w:rsidRPr="00770E1A" w:rsidRDefault="00646DCB">
      <w:pPr>
        <w:pStyle w:val="BodyText"/>
        <w:rPr>
          <w:rFonts w:asciiTheme="minorHAnsi" w:hAnsiTheme="minorHAnsi" w:cstheme="minorHAnsi"/>
          <w:sz w:val="22"/>
          <w:szCs w:val="22"/>
        </w:rPr>
      </w:pPr>
    </w:p>
    <w:p w14:paraId="7EEBC2E1" w14:textId="77777777" w:rsidR="00646DCB" w:rsidRPr="00770E1A" w:rsidRDefault="00000000">
      <w:pPr>
        <w:pStyle w:val="ListParagraph"/>
        <w:numPr>
          <w:ilvl w:val="0"/>
          <w:numId w:val="8"/>
        </w:numPr>
        <w:tabs>
          <w:tab w:val="left" w:pos="1799"/>
        </w:tabs>
        <w:spacing w:before="1"/>
        <w:ind w:right="1089"/>
        <w:jc w:val="left"/>
        <w:rPr>
          <w:rFonts w:asciiTheme="minorHAnsi" w:hAnsiTheme="minorHAnsi" w:cstheme="minorHAnsi"/>
        </w:rPr>
      </w:pPr>
      <w:r w:rsidRPr="00770E1A">
        <w:rPr>
          <w:rFonts w:asciiTheme="minorHAnsi" w:hAnsiTheme="minorHAnsi" w:cstheme="minorHAnsi"/>
        </w:rPr>
        <w:t>Administrative costs are the documented expenses you have for planning the Program, managing the paperwork, obtaining the equipment needed, and all other</w:t>
      </w:r>
      <w:r w:rsidRPr="00770E1A">
        <w:rPr>
          <w:rFonts w:asciiTheme="minorHAnsi" w:hAnsiTheme="minorHAnsi" w:cstheme="minorHAnsi"/>
          <w:spacing w:val="-2"/>
        </w:rPr>
        <w:t xml:space="preserve"> </w:t>
      </w:r>
      <w:r w:rsidRPr="00770E1A">
        <w:rPr>
          <w:rFonts w:asciiTheme="minorHAnsi" w:hAnsiTheme="minorHAnsi" w:cstheme="minorHAnsi"/>
        </w:rPr>
        <w:t>aspects</w:t>
      </w:r>
      <w:r w:rsidRPr="00770E1A">
        <w:rPr>
          <w:rFonts w:asciiTheme="minorHAnsi" w:hAnsiTheme="minorHAnsi" w:cstheme="minorHAnsi"/>
          <w:spacing w:val="-3"/>
        </w:rPr>
        <w:t xml:space="preserve"> </w:t>
      </w:r>
      <w:r w:rsidRPr="00770E1A">
        <w:rPr>
          <w:rFonts w:asciiTheme="minorHAnsi" w:hAnsiTheme="minorHAnsi" w:cstheme="minorHAnsi"/>
        </w:rPr>
        <w:t>of</w:t>
      </w:r>
      <w:r w:rsidRPr="00770E1A">
        <w:rPr>
          <w:rFonts w:asciiTheme="minorHAnsi" w:hAnsiTheme="minorHAnsi" w:cstheme="minorHAnsi"/>
          <w:spacing w:val="-3"/>
        </w:rPr>
        <w:t xml:space="preserve"> </w:t>
      </w:r>
      <w:r w:rsidRPr="00770E1A">
        <w:rPr>
          <w:rFonts w:asciiTheme="minorHAnsi" w:hAnsiTheme="minorHAnsi" w:cstheme="minorHAnsi"/>
        </w:rPr>
        <w:t>FFVP</w:t>
      </w:r>
      <w:r w:rsidRPr="00770E1A">
        <w:rPr>
          <w:rFonts w:asciiTheme="minorHAnsi" w:hAnsiTheme="minorHAnsi" w:cstheme="minorHAnsi"/>
          <w:spacing w:val="-2"/>
        </w:rPr>
        <w:t xml:space="preserve"> </w:t>
      </w:r>
      <w:r w:rsidRPr="00770E1A">
        <w:rPr>
          <w:rFonts w:asciiTheme="minorHAnsi" w:hAnsiTheme="minorHAnsi" w:cstheme="minorHAnsi"/>
        </w:rPr>
        <w:t>that</w:t>
      </w:r>
      <w:r w:rsidRPr="00770E1A">
        <w:rPr>
          <w:rFonts w:asciiTheme="minorHAnsi" w:hAnsiTheme="minorHAnsi" w:cstheme="minorHAnsi"/>
          <w:spacing w:val="-4"/>
        </w:rPr>
        <w:t xml:space="preserve"> </w:t>
      </w:r>
      <w:r w:rsidRPr="00770E1A">
        <w:rPr>
          <w:rFonts w:asciiTheme="minorHAnsi" w:hAnsiTheme="minorHAnsi" w:cstheme="minorHAnsi"/>
        </w:rPr>
        <w:t>are</w:t>
      </w:r>
      <w:r w:rsidRPr="00770E1A">
        <w:rPr>
          <w:rFonts w:asciiTheme="minorHAnsi" w:hAnsiTheme="minorHAnsi" w:cstheme="minorHAnsi"/>
          <w:spacing w:val="-2"/>
        </w:rPr>
        <w:t xml:space="preserve"> </w:t>
      </w:r>
      <w:r w:rsidRPr="00770E1A">
        <w:rPr>
          <w:rFonts w:asciiTheme="minorHAnsi" w:hAnsiTheme="minorHAnsi" w:cstheme="minorHAnsi"/>
        </w:rPr>
        <w:t>not</w:t>
      </w:r>
      <w:r w:rsidRPr="00770E1A">
        <w:rPr>
          <w:rFonts w:asciiTheme="minorHAnsi" w:hAnsiTheme="minorHAnsi" w:cstheme="minorHAnsi"/>
          <w:spacing w:val="-4"/>
        </w:rPr>
        <w:t xml:space="preserve"> </w:t>
      </w:r>
      <w:r w:rsidRPr="00770E1A">
        <w:rPr>
          <w:rFonts w:asciiTheme="minorHAnsi" w:hAnsiTheme="minorHAnsi" w:cstheme="minorHAnsi"/>
        </w:rPr>
        <w:t>related</w:t>
      </w:r>
      <w:r w:rsidRPr="00770E1A">
        <w:rPr>
          <w:rFonts w:asciiTheme="minorHAnsi" w:hAnsiTheme="minorHAnsi" w:cstheme="minorHAnsi"/>
          <w:spacing w:val="-3"/>
        </w:rPr>
        <w:t xml:space="preserve"> </w:t>
      </w:r>
      <w:r w:rsidRPr="00770E1A">
        <w:rPr>
          <w:rFonts w:asciiTheme="minorHAnsi" w:hAnsiTheme="minorHAnsi" w:cstheme="minorHAnsi"/>
        </w:rPr>
        <w:t>to</w:t>
      </w:r>
      <w:r w:rsidRPr="00770E1A">
        <w:rPr>
          <w:rFonts w:asciiTheme="minorHAnsi" w:hAnsiTheme="minorHAnsi" w:cstheme="minorHAnsi"/>
          <w:spacing w:val="-3"/>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preparation</w:t>
      </w:r>
      <w:r w:rsidRPr="00770E1A">
        <w:rPr>
          <w:rFonts w:asciiTheme="minorHAnsi" w:hAnsiTheme="minorHAnsi" w:cstheme="minorHAnsi"/>
          <w:spacing w:val="-2"/>
        </w:rPr>
        <w:t xml:space="preserve"> </w:t>
      </w:r>
      <w:r w:rsidRPr="00770E1A">
        <w:rPr>
          <w:rFonts w:asciiTheme="minorHAnsi" w:hAnsiTheme="minorHAnsi" w:cstheme="minorHAnsi"/>
        </w:rPr>
        <w:t>and</w:t>
      </w:r>
      <w:r w:rsidRPr="00770E1A">
        <w:rPr>
          <w:rFonts w:asciiTheme="minorHAnsi" w:hAnsiTheme="minorHAnsi" w:cstheme="minorHAnsi"/>
          <w:spacing w:val="-3"/>
        </w:rPr>
        <w:t xml:space="preserve"> </w:t>
      </w:r>
      <w:r w:rsidRPr="00770E1A">
        <w:rPr>
          <w:rFonts w:asciiTheme="minorHAnsi" w:hAnsiTheme="minorHAnsi" w:cstheme="minorHAnsi"/>
        </w:rPr>
        <w:t>service</w:t>
      </w:r>
      <w:r w:rsidRPr="00770E1A">
        <w:rPr>
          <w:rFonts w:asciiTheme="minorHAnsi" w:hAnsiTheme="minorHAnsi" w:cstheme="minorHAnsi"/>
          <w:spacing w:val="-5"/>
        </w:rPr>
        <w:t xml:space="preserve"> </w:t>
      </w:r>
      <w:r w:rsidRPr="00770E1A">
        <w:rPr>
          <w:rFonts w:asciiTheme="minorHAnsi" w:hAnsiTheme="minorHAnsi" w:cstheme="minorHAnsi"/>
        </w:rPr>
        <w:t>of</w:t>
      </w:r>
      <w:r w:rsidRPr="00770E1A">
        <w:rPr>
          <w:rFonts w:asciiTheme="minorHAnsi" w:hAnsiTheme="minorHAnsi" w:cstheme="minorHAnsi"/>
          <w:spacing w:val="-3"/>
        </w:rPr>
        <w:t xml:space="preserve"> </w:t>
      </w:r>
      <w:r w:rsidRPr="00770E1A">
        <w:rPr>
          <w:rFonts w:asciiTheme="minorHAnsi" w:hAnsiTheme="minorHAnsi" w:cstheme="minorHAnsi"/>
        </w:rPr>
        <w:t>fruits and vegetables. Administrative costs currently cannot exceed ten percent (10%) of the total funds.</w:t>
      </w:r>
    </w:p>
    <w:p w14:paraId="35A023EE" w14:textId="77777777" w:rsidR="00646DCB" w:rsidRPr="00770E1A" w:rsidRDefault="00000000">
      <w:pPr>
        <w:pStyle w:val="ListParagraph"/>
        <w:numPr>
          <w:ilvl w:val="0"/>
          <w:numId w:val="8"/>
        </w:numPr>
        <w:tabs>
          <w:tab w:val="left" w:pos="1799"/>
        </w:tabs>
        <w:spacing w:before="269"/>
        <w:ind w:hanging="535"/>
        <w:jc w:val="left"/>
        <w:rPr>
          <w:rFonts w:asciiTheme="minorHAnsi" w:hAnsiTheme="minorHAnsi" w:cstheme="minorHAnsi"/>
        </w:rPr>
      </w:pPr>
      <w:r w:rsidRPr="00770E1A">
        <w:rPr>
          <w:rFonts w:asciiTheme="minorHAnsi" w:hAnsiTheme="minorHAnsi" w:cstheme="minorHAnsi"/>
        </w:rPr>
        <w:t>Operating</w:t>
      </w:r>
      <w:r w:rsidRPr="00770E1A">
        <w:rPr>
          <w:rFonts w:asciiTheme="minorHAnsi" w:hAnsiTheme="minorHAnsi" w:cstheme="minorHAnsi"/>
          <w:spacing w:val="-4"/>
        </w:rPr>
        <w:t xml:space="preserve"> </w:t>
      </w:r>
      <w:r w:rsidRPr="00770E1A">
        <w:rPr>
          <w:rFonts w:asciiTheme="minorHAnsi" w:hAnsiTheme="minorHAnsi" w:cstheme="minorHAnsi"/>
        </w:rPr>
        <w:t>costs</w:t>
      </w:r>
      <w:r w:rsidRPr="00770E1A">
        <w:rPr>
          <w:rFonts w:asciiTheme="minorHAnsi" w:hAnsiTheme="minorHAnsi" w:cstheme="minorHAnsi"/>
          <w:spacing w:val="-3"/>
        </w:rPr>
        <w:t xml:space="preserve"> </w:t>
      </w:r>
      <w:r w:rsidRPr="00770E1A">
        <w:rPr>
          <w:rFonts w:asciiTheme="minorHAnsi" w:hAnsiTheme="minorHAnsi" w:cstheme="minorHAnsi"/>
        </w:rPr>
        <w:t>are</w:t>
      </w:r>
      <w:r w:rsidRPr="00770E1A">
        <w:rPr>
          <w:rFonts w:asciiTheme="minorHAnsi" w:hAnsiTheme="minorHAnsi" w:cstheme="minorHAnsi"/>
          <w:spacing w:val="-2"/>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primary</w:t>
      </w:r>
      <w:r w:rsidRPr="00770E1A">
        <w:rPr>
          <w:rFonts w:asciiTheme="minorHAnsi" w:hAnsiTheme="minorHAnsi" w:cstheme="minorHAnsi"/>
          <w:spacing w:val="-3"/>
        </w:rPr>
        <w:t xml:space="preserve"> </w:t>
      </w:r>
      <w:r w:rsidRPr="00770E1A">
        <w:rPr>
          <w:rFonts w:asciiTheme="minorHAnsi" w:hAnsiTheme="minorHAnsi" w:cstheme="minorHAnsi"/>
        </w:rPr>
        <w:t>costs</w:t>
      </w:r>
      <w:r w:rsidRPr="00770E1A">
        <w:rPr>
          <w:rFonts w:asciiTheme="minorHAnsi" w:hAnsiTheme="minorHAnsi" w:cstheme="minorHAnsi"/>
          <w:spacing w:val="-3"/>
        </w:rPr>
        <w:t xml:space="preserve"> </w:t>
      </w:r>
      <w:r w:rsidRPr="00770E1A">
        <w:rPr>
          <w:rFonts w:asciiTheme="minorHAnsi" w:hAnsiTheme="minorHAnsi" w:cstheme="minorHAnsi"/>
        </w:rPr>
        <w:t>of</w:t>
      </w:r>
      <w:r w:rsidRPr="00770E1A">
        <w:rPr>
          <w:rFonts w:asciiTheme="minorHAnsi" w:hAnsiTheme="minorHAnsi" w:cstheme="minorHAnsi"/>
          <w:spacing w:val="-3"/>
        </w:rPr>
        <w:t xml:space="preserve"> </w:t>
      </w:r>
      <w:r w:rsidRPr="00770E1A">
        <w:rPr>
          <w:rFonts w:asciiTheme="minorHAnsi" w:hAnsiTheme="minorHAnsi" w:cstheme="minorHAnsi"/>
        </w:rPr>
        <w:t>running</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FFVP</w:t>
      </w:r>
      <w:r w:rsidRPr="00770E1A">
        <w:rPr>
          <w:rFonts w:asciiTheme="minorHAnsi" w:hAnsiTheme="minorHAnsi" w:cstheme="minorHAnsi"/>
          <w:spacing w:val="-2"/>
        </w:rPr>
        <w:t xml:space="preserve"> </w:t>
      </w:r>
      <w:r w:rsidRPr="00770E1A">
        <w:rPr>
          <w:rFonts w:asciiTheme="minorHAnsi" w:hAnsiTheme="minorHAnsi" w:cstheme="minorHAnsi"/>
        </w:rPr>
        <w:t>such</w:t>
      </w:r>
      <w:r w:rsidRPr="00770E1A">
        <w:rPr>
          <w:rFonts w:asciiTheme="minorHAnsi" w:hAnsiTheme="minorHAnsi" w:cstheme="minorHAnsi"/>
          <w:spacing w:val="-3"/>
        </w:rPr>
        <w:t xml:space="preserve"> </w:t>
      </w:r>
      <w:r w:rsidRPr="00770E1A">
        <w:rPr>
          <w:rFonts w:asciiTheme="minorHAnsi" w:hAnsiTheme="minorHAnsi" w:cstheme="minorHAnsi"/>
          <w:spacing w:val="-5"/>
        </w:rPr>
        <w:t>as:</w:t>
      </w:r>
    </w:p>
    <w:p w14:paraId="5B8F3468" w14:textId="77777777" w:rsidR="00646DCB" w:rsidRPr="00770E1A" w:rsidRDefault="00646DCB">
      <w:pPr>
        <w:pStyle w:val="BodyText"/>
        <w:spacing w:before="1"/>
        <w:rPr>
          <w:rFonts w:asciiTheme="minorHAnsi" w:hAnsiTheme="minorHAnsi" w:cstheme="minorHAnsi"/>
          <w:sz w:val="22"/>
          <w:szCs w:val="22"/>
        </w:rPr>
      </w:pPr>
    </w:p>
    <w:p w14:paraId="1FDA568B" w14:textId="77777777" w:rsidR="00646DCB" w:rsidRPr="00770E1A" w:rsidRDefault="00000000">
      <w:pPr>
        <w:pStyle w:val="ListParagraph"/>
        <w:numPr>
          <w:ilvl w:val="1"/>
          <w:numId w:val="8"/>
        </w:numPr>
        <w:tabs>
          <w:tab w:val="left" w:pos="2517"/>
        </w:tabs>
        <w:ind w:left="2517" w:hanging="358"/>
        <w:rPr>
          <w:rFonts w:asciiTheme="minorHAnsi" w:hAnsiTheme="minorHAnsi" w:cstheme="minorHAnsi"/>
        </w:rPr>
      </w:pPr>
      <w:r w:rsidRPr="00770E1A">
        <w:rPr>
          <w:rFonts w:asciiTheme="minorHAnsi" w:hAnsiTheme="minorHAnsi" w:cstheme="minorHAnsi"/>
        </w:rPr>
        <w:t>Buying</w:t>
      </w:r>
      <w:r w:rsidRPr="00770E1A">
        <w:rPr>
          <w:rFonts w:asciiTheme="minorHAnsi" w:hAnsiTheme="minorHAnsi" w:cstheme="minorHAnsi"/>
          <w:spacing w:val="-7"/>
        </w:rPr>
        <w:t xml:space="preserve"> </w:t>
      </w:r>
      <w:r w:rsidRPr="00770E1A">
        <w:rPr>
          <w:rFonts w:asciiTheme="minorHAnsi" w:hAnsiTheme="minorHAnsi" w:cstheme="minorHAnsi"/>
        </w:rPr>
        <w:t>fruits,</w:t>
      </w:r>
      <w:r w:rsidRPr="00770E1A">
        <w:rPr>
          <w:rFonts w:asciiTheme="minorHAnsi" w:hAnsiTheme="minorHAnsi" w:cstheme="minorHAnsi"/>
          <w:spacing w:val="-3"/>
        </w:rPr>
        <w:t xml:space="preserve"> </w:t>
      </w:r>
      <w:r w:rsidRPr="00770E1A">
        <w:rPr>
          <w:rFonts w:asciiTheme="minorHAnsi" w:hAnsiTheme="minorHAnsi" w:cstheme="minorHAnsi"/>
        </w:rPr>
        <w:t>vegetables,</w:t>
      </w:r>
      <w:r w:rsidRPr="00770E1A">
        <w:rPr>
          <w:rFonts w:asciiTheme="minorHAnsi" w:hAnsiTheme="minorHAnsi" w:cstheme="minorHAnsi"/>
          <w:spacing w:val="-4"/>
        </w:rPr>
        <w:t xml:space="preserve"> </w:t>
      </w:r>
      <w:r w:rsidRPr="00770E1A">
        <w:rPr>
          <w:rFonts w:asciiTheme="minorHAnsi" w:hAnsiTheme="minorHAnsi" w:cstheme="minorHAnsi"/>
        </w:rPr>
        <w:t>low-fat</w:t>
      </w:r>
      <w:r w:rsidRPr="00770E1A">
        <w:rPr>
          <w:rFonts w:asciiTheme="minorHAnsi" w:hAnsiTheme="minorHAnsi" w:cstheme="minorHAnsi"/>
          <w:spacing w:val="-4"/>
        </w:rPr>
        <w:t xml:space="preserve"> </w:t>
      </w:r>
      <w:r w:rsidRPr="00770E1A">
        <w:rPr>
          <w:rFonts w:asciiTheme="minorHAnsi" w:hAnsiTheme="minorHAnsi" w:cstheme="minorHAnsi"/>
        </w:rPr>
        <w:t>or</w:t>
      </w:r>
      <w:r w:rsidRPr="00770E1A">
        <w:rPr>
          <w:rFonts w:asciiTheme="minorHAnsi" w:hAnsiTheme="minorHAnsi" w:cstheme="minorHAnsi"/>
          <w:spacing w:val="-4"/>
        </w:rPr>
        <w:t xml:space="preserve"> </w:t>
      </w:r>
      <w:r w:rsidRPr="00770E1A">
        <w:rPr>
          <w:rFonts w:asciiTheme="minorHAnsi" w:hAnsiTheme="minorHAnsi" w:cstheme="minorHAnsi"/>
        </w:rPr>
        <w:t>non-fat</w:t>
      </w:r>
      <w:r w:rsidRPr="00770E1A">
        <w:rPr>
          <w:rFonts w:asciiTheme="minorHAnsi" w:hAnsiTheme="minorHAnsi" w:cstheme="minorHAnsi"/>
          <w:spacing w:val="-4"/>
        </w:rPr>
        <w:t xml:space="preserve"> </w:t>
      </w:r>
      <w:r w:rsidRPr="00770E1A">
        <w:rPr>
          <w:rFonts w:asciiTheme="minorHAnsi" w:hAnsiTheme="minorHAnsi" w:cstheme="minorHAnsi"/>
        </w:rPr>
        <w:t>dip</w:t>
      </w:r>
      <w:r w:rsidRPr="00770E1A">
        <w:rPr>
          <w:rFonts w:asciiTheme="minorHAnsi" w:hAnsiTheme="minorHAnsi" w:cstheme="minorHAnsi"/>
          <w:spacing w:val="-5"/>
        </w:rPr>
        <w:t xml:space="preserve"> </w:t>
      </w:r>
      <w:r w:rsidRPr="00770E1A">
        <w:rPr>
          <w:rFonts w:asciiTheme="minorHAnsi" w:hAnsiTheme="minorHAnsi" w:cstheme="minorHAnsi"/>
        </w:rPr>
        <w:t>for</w:t>
      </w:r>
      <w:r w:rsidRPr="00770E1A">
        <w:rPr>
          <w:rFonts w:asciiTheme="minorHAnsi" w:hAnsiTheme="minorHAnsi" w:cstheme="minorHAnsi"/>
          <w:spacing w:val="-3"/>
        </w:rPr>
        <w:t xml:space="preserve"> </w:t>
      </w:r>
      <w:r w:rsidRPr="00770E1A">
        <w:rPr>
          <w:rFonts w:asciiTheme="minorHAnsi" w:hAnsiTheme="minorHAnsi" w:cstheme="minorHAnsi"/>
        </w:rPr>
        <w:t>vegetables</w:t>
      </w:r>
      <w:r w:rsidRPr="00770E1A">
        <w:rPr>
          <w:rFonts w:asciiTheme="minorHAnsi" w:hAnsiTheme="minorHAnsi" w:cstheme="minorHAnsi"/>
          <w:spacing w:val="-4"/>
        </w:rPr>
        <w:t xml:space="preserve"> </w:t>
      </w:r>
      <w:r w:rsidRPr="00770E1A">
        <w:rPr>
          <w:rFonts w:asciiTheme="minorHAnsi" w:hAnsiTheme="minorHAnsi" w:cstheme="minorHAnsi"/>
          <w:spacing w:val="-2"/>
        </w:rPr>
        <w:t>only.</w:t>
      </w:r>
    </w:p>
    <w:p w14:paraId="1636E765" w14:textId="77777777" w:rsidR="00646DCB" w:rsidRPr="00770E1A" w:rsidRDefault="00646DCB">
      <w:pPr>
        <w:pStyle w:val="BodyText"/>
        <w:spacing w:before="1"/>
        <w:rPr>
          <w:rFonts w:asciiTheme="minorHAnsi" w:hAnsiTheme="minorHAnsi" w:cstheme="minorHAnsi"/>
          <w:sz w:val="22"/>
          <w:szCs w:val="22"/>
        </w:rPr>
      </w:pPr>
    </w:p>
    <w:p w14:paraId="5357B973" w14:textId="77777777" w:rsidR="00646DCB" w:rsidRPr="00770E1A" w:rsidRDefault="00000000">
      <w:pPr>
        <w:pStyle w:val="ListParagraph"/>
        <w:numPr>
          <w:ilvl w:val="1"/>
          <w:numId w:val="8"/>
        </w:numPr>
        <w:tabs>
          <w:tab w:val="left" w:pos="2517"/>
          <w:tab w:val="left" w:pos="2519"/>
        </w:tabs>
        <w:ind w:right="1603"/>
        <w:rPr>
          <w:rFonts w:asciiTheme="minorHAnsi" w:hAnsiTheme="minorHAnsi" w:cstheme="minorHAnsi"/>
        </w:rPr>
      </w:pPr>
      <w:r w:rsidRPr="00770E1A">
        <w:rPr>
          <w:rFonts w:asciiTheme="minorHAnsi" w:hAnsiTheme="minorHAnsi" w:cstheme="minorHAnsi"/>
        </w:rPr>
        <w:t>Buying</w:t>
      </w:r>
      <w:r w:rsidRPr="00770E1A">
        <w:rPr>
          <w:rFonts w:asciiTheme="minorHAnsi" w:hAnsiTheme="minorHAnsi" w:cstheme="minorHAnsi"/>
          <w:spacing w:val="-5"/>
        </w:rPr>
        <w:t xml:space="preserve"> </w:t>
      </w:r>
      <w:r w:rsidRPr="00770E1A">
        <w:rPr>
          <w:rFonts w:asciiTheme="minorHAnsi" w:hAnsiTheme="minorHAnsi" w:cstheme="minorHAnsi"/>
        </w:rPr>
        <w:t>non-food</w:t>
      </w:r>
      <w:r w:rsidRPr="00770E1A">
        <w:rPr>
          <w:rFonts w:asciiTheme="minorHAnsi" w:hAnsiTheme="minorHAnsi" w:cstheme="minorHAnsi"/>
          <w:spacing w:val="-4"/>
        </w:rPr>
        <w:t xml:space="preserve"> </w:t>
      </w:r>
      <w:r w:rsidRPr="00770E1A">
        <w:rPr>
          <w:rFonts w:asciiTheme="minorHAnsi" w:hAnsiTheme="minorHAnsi" w:cstheme="minorHAnsi"/>
        </w:rPr>
        <w:t>items</w:t>
      </w:r>
      <w:r w:rsidRPr="00770E1A">
        <w:rPr>
          <w:rFonts w:asciiTheme="minorHAnsi" w:hAnsiTheme="minorHAnsi" w:cstheme="minorHAnsi"/>
          <w:spacing w:val="-4"/>
        </w:rPr>
        <w:t xml:space="preserve"> </w:t>
      </w:r>
      <w:r w:rsidRPr="00770E1A">
        <w:rPr>
          <w:rFonts w:asciiTheme="minorHAnsi" w:hAnsiTheme="minorHAnsi" w:cstheme="minorHAnsi"/>
        </w:rPr>
        <w:t>like</w:t>
      </w:r>
      <w:r w:rsidRPr="00770E1A">
        <w:rPr>
          <w:rFonts w:asciiTheme="minorHAnsi" w:hAnsiTheme="minorHAnsi" w:cstheme="minorHAnsi"/>
          <w:spacing w:val="-3"/>
        </w:rPr>
        <w:t xml:space="preserve"> </w:t>
      </w:r>
      <w:r w:rsidRPr="00770E1A">
        <w:rPr>
          <w:rFonts w:asciiTheme="minorHAnsi" w:hAnsiTheme="minorHAnsi" w:cstheme="minorHAnsi"/>
        </w:rPr>
        <w:t>napkins,</w:t>
      </w:r>
      <w:r w:rsidRPr="00770E1A">
        <w:rPr>
          <w:rFonts w:asciiTheme="minorHAnsi" w:hAnsiTheme="minorHAnsi" w:cstheme="minorHAnsi"/>
          <w:spacing w:val="-3"/>
        </w:rPr>
        <w:t xml:space="preserve"> </w:t>
      </w:r>
      <w:r w:rsidRPr="00770E1A">
        <w:rPr>
          <w:rFonts w:asciiTheme="minorHAnsi" w:hAnsiTheme="minorHAnsi" w:cstheme="minorHAnsi"/>
        </w:rPr>
        <w:t>paper</w:t>
      </w:r>
      <w:r w:rsidRPr="00770E1A">
        <w:rPr>
          <w:rFonts w:asciiTheme="minorHAnsi" w:hAnsiTheme="minorHAnsi" w:cstheme="minorHAnsi"/>
          <w:spacing w:val="-3"/>
        </w:rPr>
        <w:t xml:space="preserve"> </w:t>
      </w:r>
      <w:r w:rsidRPr="00770E1A">
        <w:rPr>
          <w:rFonts w:asciiTheme="minorHAnsi" w:hAnsiTheme="minorHAnsi" w:cstheme="minorHAnsi"/>
        </w:rPr>
        <w:t>plates,</w:t>
      </w:r>
      <w:r w:rsidRPr="00770E1A">
        <w:rPr>
          <w:rFonts w:asciiTheme="minorHAnsi" w:hAnsiTheme="minorHAnsi" w:cstheme="minorHAnsi"/>
          <w:spacing w:val="-5"/>
        </w:rPr>
        <w:t xml:space="preserve"> </w:t>
      </w:r>
      <w:r w:rsidRPr="00770E1A">
        <w:rPr>
          <w:rFonts w:asciiTheme="minorHAnsi" w:hAnsiTheme="minorHAnsi" w:cstheme="minorHAnsi"/>
        </w:rPr>
        <w:t>serving</w:t>
      </w:r>
      <w:r w:rsidRPr="00770E1A">
        <w:rPr>
          <w:rFonts w:asciiTheme="minorHAnsi" w:hAnsiTheme="minorHAnsi" w:cstheme="minorHAnsi"/>
          <w:spacing w:val="-5"/>
        </w:rPr>
        <w:t xml:space="preserve"> </w:t>
      </w:r>
      <w:r w:rsidRPr="00770E1A">
        <w:rPr>
          <w:rFonts w:asciiTheme="minorHAnsi" w:hAnsiTheme="minorHAnsi" w:cstheme="minorHAnsi"/>
        </w:rPr>
        <w:t>bowls</w:t>
      </w:r>
      <w:r w:rsidRPr="00770E1A">
        <w:rPr>
          <w:rFonts w:asciiTheme="minorHAnsi" w:hAnsiTheme="minorHAnsi" w:cstheme="minorHAnsi"/>
          <w:spacing w:val="-4"/>
        </w:rPr>
        <w:t xml:space="preserve"> </w:t>
      </w:r>
      <w:r w:rsidRPr="00770E1A">
        <w:rPr>
          <w:rFonts w:asciiTheme="minorHAnsi" w:hAnsiTheme="minorHAnsi" w:cstheme="minorHAnsi"/>
        </w:rPr>
        <w:t>and trays, cleaning supplies, and trash bags.</w:t>
      </w:r>
    </w:p>
    <w:p w14:paraId="67724D9D" w14:textId="77777777" w:rsidR="00646DCB" w:rsidRPr="00770E1A" w:rsidRDefault="00646DCB">
      <w:pPr>
        <w:pStyle w:val="BodyText"/>
        <w:rPr>
          <w:rFonts w:asciiTheme="minorHAnsi" w:hAnsiTheme="minorHAnsi" w:cstheme="minorHAnsi"/>
          <w:sz w:val="22"/>
          <w:szCs w:val="22"/>
        </w:rPr>
      </w:pPr>
    </w:p>
    <w:p w14:paraId="27185BE6" w14:textId="77777777" w:rsidR="00646DCB" w:rsidRPr="00770E1A" w:rsidRDefault="00000000">
      <w:pPr>
        <w:pStyle w:val="ListParagraph"/>
        <w:numPr>
          <w:ilvl w:val="1"/>
          <w:numId w:val="8"/>
        </w:numPr>
        <w:tabs>
          <w:tab w:val="left" w:pos="2516"/>
          <w:tab w:val="left" w:pos="2518"/>
        </w:tabs>
        <w:ind w:left="2518" w:right="1648"/>
        <w:rPr>
          <w:rFonts w:asciiTheme="minorHAnsi" w:hAnsiTheme="minorHAnsi" w:cstheme="minorHAnsi"/>
        </w:rPr>
      </w:pPr>
      <w:r w:rsidRPr="00770E1A">
        <w:rPr>
          <w:rFonts w:asciiTheme="minorHAnsi" w:hAnsiTheme="minorHAnsi" w:cstheme="minorHAnsi"/>
        </w:rPr>
        <w:t>Value-added</w:t>
      </w:r>
      <w:r w:rsidRPr="00770E1A">
        <w:rPr>
          <w:rFonts w:asciiTheme="minorHAnsi" w:hAnsiTheme="minorHAnsi" w:cstheme="minorHAnsi"/>
          <w:spacing w:val="-5"/>
        </w:rPr>
        <w:t xml:space="preserve"> </w:t>
      </w:r>
      <w:r w:rsidRPr="00770E1A">
        <w:rPr>
          <w:rFonts w:asciiTheme="minorHAnsi" w:hAnsiTheme="minorHAnsi" w:cstheme="minorHAnsi"/>
        </w:rPr>
        <w:t>services</w:t>
      </w:r>
      <w:r w:rsidRPr="00770E1A">
        <w:rPr>
          <w:rFonts w:asciiTheme="minorHAnsi" w:hAnsiTheme="minorHAnsi" w:cstheme="minorHAnsi"/>
          <w:spacing w:val="-5"/>
        </w:rPr>
        <w:t xml:space="preserve"> </w:t>
      </w:r>
      <w:r w:rsidRPr="00770E1A">
        <w:rPr>
          <w:rFonts w:asciiTheme="minorHAnsi" w:hAnsiTheme="minorHAnsi" w:cstheme="minorHAnsi"/>
        </w:rPr>
        <w:t>such</w:t>
      </w:r>
      <w:r w:rsidRPr="00770E1A">
        <w:rPr>
          <w:rFonts w:asciiTheme="minorHAnsi" w:hAnsiTheme="minorHAnsi" w:cstheme="minorHAnsi"/>
          <w:spacing w:val="-5"/>
        </w:rPr>
        <w:t xml:space="preserve"> </w:t>
      </w:r>
      <w:r w:rsidRPr="00770E1A">
        <w:rPr>
          <w:rFonts w:asciiTheme="minorHAnsi" w:hAnsiTheme="minorHAnsi" w:cstheme="minorHAnsi"/>
        </w:rPr>
        <w:t>as</w:t>
      </w:r>
      <w:r w:rsidRPr="00770E1A">
        <w:rPr>
          <w:rFonts w:asciiTheme="minorHAnsi" w:hAnsiTheme="minorHAnsi" w:cstheme="minorHAnsi"/>
          <w:spacing w:val="-5"/>
        </w:rPr>
        <w:t xml:space="preserve"> </w:t>
      </w:r>
      <w:r w:rsidRPr="00770E1A">
        <w:rPr>
          <w:rFonts w:asciiTheme="minorHAnsi" w:hAnsiTheme="minorHAnsi" w:cstheme="minorHAnsi"/>
        </w:rPr>
        <w:t>pre-cut</w:t>
      </w:r>
      <w:r w:rsidRPr="00770E1A">
        <w:rPr>
          <w:rFonts w:asciiTheme="minorHAnsi" w:hAnsiTheme="minorHAnsi" w:cstheme="minorHAnsi"/>
          <w:spacing w:val="-6"/>
        </w:rPr>
        <w:t xml:space="preserve"> </w:t>
      </w:r>
      <w:r w:rsidRPr="00770E1A">
        <w:rPr>
          <w:rFonts w:asciiTheme="minorHAnsi" w:hAnsiTheme="minorHAnsi" w:cstheme="minorHAnsi"/>
        </w:rPr>
        <w:t>produce,</w:t>
      </w:r>
      <w:r w:rsidRPr="00770E1A">
        <w:rPr>
          <w:rFonts w:asciiTheme="minorHAnsi" w:hAnsiTheme="minorHAnsi" w:cstheme="minorHAnsi"/>
          <w:spacing w:val="-4"/>
        </w:rPr>
        <w:t xml:space="preserve"> </w:t>
      </w:r>
      <w:r w:rsidRPr="00770E1A">
        <w:rPr>
          <w:rFonts w:asciiTheme="minorHAnsi" w:hAnsiTheme="minorHAnsi" w:cstheme="minorHAnsi"/>
        </w:rPr>
        <w:t>ready-made</w:t>
      </w:r>
      <w:r w:rsidRPr="00770E1A">
        <w:rPr>
          <w:rFonts w:asciiTheme="minorHAnsi" w:hAnsiTheme="minorHAnsi" w:cstheme="minorHAnsi"/>
          <w:spacing w:val="-4"/>
        </w:rPr>
        <w:t xml:space="preserve"> </w:t>
      </w:r>
      <w:r w:rsidRPr="00770E1A">
        <w:rPr>
          <w:rFonts w:asciiTheme="minorHAnsi" w:hAnsiTheme="minorHAnsi" w:cstheme="minorHAnsi"/>
        </w:rPr>
        <w:t>produce trays, and delivery charges.</w:t>
      </w:r>
    </w:p>
    <w:p w14:paraId="6C8A548D" w14:textId="77777777" w:rsidR="00646DCB" w:rsidRPr="00770E1A" w:rsidRDefault="00646DCB">
      <w:pPr>
        <w:pStyle w:val="BodyText"/>
        <w:rPr>
          <w:rFonts w:asciiTheme="minorHAnsi" w:hAnsiTheme="minorHAnsi" w:cstheme="minorHAnsi"/>
          <w:sz w:val="22"/>
          <w:szCs w:val="22"/>
        </w:rPr>
      </w:pPr>
    </w:p>
    <w:p w14:paraId="11DAA8CD" w14:textId="77777777" w:rsidR="00646DCB" w:rsidRPr="00770E1A" w:rsidRDefault="00000000">
      <w:pPr>
        <w:pStyle w:val="ListParagraph"/>
        <w:numPr>
          <w:ilvl w:val="1"/>
          <w:numId w:val="8"/>
        </w:numPr>
        <w:tabs>
          <w:tab w:val="left" w:pos="2516"/>
          <w:tab w:val="left" w:pos="2518"/>
        </w:tabs>
        <w:ind w:left="2518" w:right="1123"/>
        <w:rPr>
          <w:rFonts w:asciiTheme="minorHAnsi" w:hAnsiTheme="minorHAnsi" w:cstheme="minorHAnsi"/>
        </w:rPr>
      </w:pPr>
      <w:r w:rsidRPr="00770E1A">
        <w:rPr>
          <w:rFonts w:asciiTheme="minorHAnsi" w:hAnsiTheme="minorHAnsi" w:cstheme="minorHAnsi"/>
        </w:rPr>
        <w:t>Salaries and fringe benefits for employees who do such tasks as washing and chopping produce, preparing trays, distributing produce to classrooms,</w:t>
      </w:r>
      <w:r w:rsidRPr="00770E1A">
        <w:rPr>
          <w:rFonts w:asciiTheme="minorHAnsi" w:hAnsiTheme="minorHAnsi" w:cstheme="minorHAnsi"/>
          <w:spacing w:val="-3"/>
        </w:rPr>
        <w:t xml:space="preserve"> </w:t>
      </w:r>
      <w:r w:rsidRPr="00770E1A">
        <w:rPr>
          <w:rFonts w:asciiTheme="minorHAnsi" w:hAnsiTheme="minorHAnsi" w:cstheme="minorHAnsi"/>
        </w:rPr>
        <w:t>setting</w:t>
      </w:r>
      <w:r w:rsidRPr="00770E1A">
        <w:rPr>
          <w:rFonts w:asciiTheme="minorHAnsi" w:hAnsiTheme="minorHAnsi" w:cstheme="minorHAnsi"/>
          <w:spacing w:val="-5"/>
        </w:rPr>
        <w:t xml:space="preserve"> </w:t>
      </w:r>
      <w:r w:rsidRPr="00770E1A">
        <w:rPr>
          <w:rFonts w:asciiTheme="minorHAnsi" w:hAnsiTheme="minorHAnsi" w:cstheme="minorHAnsi"/>
        </w:rPr>
        <w:t>up</w:t>
      </w:r>
      <w:r w:rsidRPr="00770E1A">
        <w:rPr>
          <w:rFonts w:asciiTheme="minorHAnsi" w:hAnsiTheme="minorHAnsi" w:cstheme="minorHAnsi"/>
          <w:spacing w:val="-5"/>
        </w:rPr>
        <w:t xml:space="preserve"> </w:t>
      </w:r>
      <w:r w:rsidRPr="00770E1A">
        <w:rPr>
          <w:rFonts w:asciiTheme="minorHAnsi" w:hAnsiTheme="minorHAnsi" w:cstheme="minorHAnsi"/>
        </w:rPr>
        <w:t>kiosks,</w:t>
      </w:r>
      <w:r w:rsidRPr="00770E1A">
        <w:rPr>
          <w:rFonts w:asciiTheme="minorHAnsi" w:hAnsiTheme="minorHAnsi" w:cstheme="minorHAnsi"/>
          <w:spacing w:val="-3"/>
        </w:rPr>
        <w:t xml:space="preserve"> </w:t>
      </w:r>
      <w:r w:rsidRPr="00770E1A">
        <w:rPr>
          <w:rFonts w:asciiTheme="minorHAnsi" w:hAnsiTheme="minorHAnsi" w:cstheme="minorHAnsi"/>
        </w:rPr>
        <w:t>restocking</w:t>
      </w:r>
      <w:r w:rsidRPr="00770E1A">
        <w:rPr>
          <w:rFonts w:asciiTheme="minorHAnsi" w:hAnsiTheme="minorHAnsi" w:cstheme="minorHAnsi"/>
          <w:spacing w:val="-5"/>
        </w:rPr>
        <w:t xml:space="preserve"> </w:t>
      </w:r>
      <w:r w:rsidRPr="00770E1A">
        <w:rPr>
          <w:rFonts w:asciiTheme="minorHAnsi" w:hAnsiTheme="minorHAnsi" w:cstheme="minorHAnsi"/>
        </w:rPr>
        <w:t>vending</w:t>
      </w:r>
      <w:r w:rsidRPr="00770E1A">
        <w:rPr>
          <w:rFonts w:asciiTheme="minorHAnsi" w:hAnsiTheme="minorHAnsi" w:cstheme="minorHAnsi"/>
          <w:spacing w:val="-7"/>
        </w:rPr>
        <w:t xml:space="preserve"> </w:t>
      </w:r>
      <w:r w:rsidRPr="00770E1A">
        <w:rPr>
          <w:rFonts w:asciiTheme="minorHAnsi" w:hAnsiTheme="minorHAnsi" w:cstheme="minorHAnsi"/>
        </w:rPr>
        <w:t>machines,</w:t>
      </w:r>
      <w:r w:rsidRPr="00770E1A">
        <w:rPr>
          <w:rFonts w:asciiTheme="minorHAnsi" w:hAnsiTheme="minorHAnsi" w:cstheme="minorHAnsi"/>
          <w:spacing w:val="-3"/>
        </w:rPr>
        <w:t xml:space="preserve"> </w:t>
      </w:r>
      <w:r w:rsidRPr="00770E1A">
        <w:rPr>
          <w:rFonts w:asciiTheme="minorHAnsi" w:hAnsiTheme="minorHAnsi" w:cstheme="minorHAnsi"/>
        </w:rPr>
        <w:t>and</w:t>
      </w:r>
      <w:r w:rsidRPr="00770E1A">
        <w:rPr>
          <w:rFonts w:asciiTheme="minorHAnsi" w:hAnsiTheme="minorHAnsi" w:cstheme="minorHAnsi"/>
          <w:spacing w:val="-4"/>
        </w:rPr>
        <w:t xml:space="preserve"> </w:t>
      </w:r>
      <w:r w:rsidRPr="00770E1A">
        <w:rPr>
          <w:rFonts w:asciiTheme="minorHAnsi" w:hAnsiTheme="minorHAnsi" w:cstheme="minorHAnsi"/>
        </w:rPr>
        <w:t xml:space="preserve">cleaning </w:t>
      </w:r>
      <w:r w:rsidRPr="00770E1A">
        <w:rPr>
          <w:rFonts w:asciiTheme="minorHAnsi" w:hAnsiTheme="minorHAnsi" w:cstheme="minorHAnsi"/>
          <w:spacing w:val="-4"/>
        </w:rPr>
        <w:t>up.</w:t>
      </w:r>
    </w:p>
    <w:p w14:paraId="0C8A7274" w14:textId="77777777" w:rsidR="00646DCB" w:rsidRPr="00770E1A" w:rsidRDefault="00646DCB">
      <w:pPr>
        <w:pStyle w:val="BodyText"/>
        <w:rPr>
          <w:rFonts w:asciiTheme="minorHAnsi" w:hAnsiTheme="minorHAnsi" w:cstheme="minorHAnsi"/>
          <w:sz w:val="22"/>
          <w:szCs w:val="22"/>
        </w:rPr>
      </w:pPr>
    </w:p>
    <w:p w14:paraId="36558589" w14:textId="77777777" w:rsidR="00646DCB" w:rsidRPr="00770E1A" w:rsidRDefault="00000000">
      <w:pPr>
        <w:pStyle w:val="BodyText"/>
        <w:ind w:left="1078" w:right="1541"/>
        <w:jc w:val="both"/>
        <w:rPr>
          <w:rFonts w:asciiTheme="minorHAnsi" w:hAnsiTheme="minorHAnsi" w:cstheme="minorHAnsi"/>
          <w:sz w:val="22"/>
          <w:szCs w:val="22"/>
        </w:rPr>
      </w:pPr>
      <w:r w:rsidRPr="00770E1A">
        <w:rPr>
          <w:rFonts w:asciiTheme="minorHAnsi" w:hAnsiTheme="minorHAnsi" w:cstheme="minorHAnsi"/>
          <w:sz w:val="22"/>
          <w:szCs w:val="22"/>
        </w:rPr>
        <w:t>The Respondent will be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required to document and track FFVP expenses separately. Documentation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must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clearly</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outline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allocation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costs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charged</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FFVP</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(i.e., direct labor salaries and benefits, administrative fees, produce costs, etc.).</w:t>
      </w:r>
    </w:p>
    <w:p w14:paraId="09F0B7DB" w14:textId="77777777" w:rsidR="00646DCB" w:rsidRPr="00770E1A" w:rsidRDefault="00000000" w:rsidP="00747B80">
      <w:pPr>
        <w:pStyle w:val="ListParagraph"/>
        <w:numPr>
          <w:ilvl w:val="0"/>
          <w:numId w:val="10"/>
        </w:numPr>
        <w:tabs>
          <w:tab w:val="left" w:pos="1076"/>
        </w:tabs>
        <w:spacing w:before="267"/>
        <w:ind w:left="1076" w:hanging="358"/>
        <w:rPr>
          <w:rFonts w:asciiTheme="minorHAnsi" w:hAnsiTheme="minorHAnsi" w:cstheme="minorHAnsi"/>
        </w:rPr>
      </w:pPr>
      <w:r w:rsidRPr="00770E1A">
        <w:rPr>
          <w:rFonts w:asciiTheme="minorHAnsi" w:hAnsiTheme="minorHAnsi" w:cstheme="minorHAnsi"/>
        </w:rPr>
        <w:t>Guarantee</w:t>
      </w:r>
      <w:r w:rsidRPr="00770E1A">
        <w:rPr>
          <w:rFonts w:asciiTheme="minorHAnsi" w:hAnsiTheme="minorHAnsi" w:cstheme="minorHAnsi"/>
          <w:spacing w:val="-5"/>
        </w:rPr>
        <w:t xml:space="preserve"> </w:t>
      </w:r>
      <w:r w:rsidRPr="00770E1A">
        <w:rPr>
          <w:rFonts w:asciiTheme="minorHAnsi" w:hAnsiTheme="minorHAnsi" w:cstheme="minorHAnsi"/>
        </w:rPr>
        <w:t>all</w:t>
      </w:r>
      <w:r w:rsidRPr="00770E1A">
        <w:rPr>
          <w:rFonts w:asciiTheme="minorHAnsi" w:hAnsiTheme="minorHAnsi" w:cstheme="minorHAnsi"/>
          <w:spacing w:val="-3"/>
        </w:rPr>
        <w:t xml:space="preserve"> </w:t>
      </w:r>
      <w:r w:rsidRPr="00770E1A">
        <w:rPr>
          <w:rFonts w:asciiTheme="minorHAnsi" w:hAnsiTheme="minorHAnsi" w:cstheme="minorHAnsi"/>
        </w:rPr>
        <w:t>fruits</w:t>
      </w:r>
      <w:r w:rsidRPr="00770E1A">
        <w:rPr>
          <w:rFonts w:asciiTheme="minorHAnsi" w:hAnsiTheme="minorHAnsi" w:cstheme="minorHAnsi"/>
          <w:spacing w:val="-3"/>
        </w:rPr>
        <w:t xml:space="preserve"> </w:t>
      </w:r>
      <w:r w:rsidRPr="00770E1A">
        <w:rPr>
          <w:rFonts w:asciiTheme="minorHAnsi" w:hAnsiTheme="minorHAnsi" w:cstheme="minorHAnsi"/>
        </w:rPr>
        <w:t>and</w:t>
      </w:r>
      <w:r w:rsidRPr="00770E1A">
        <w:rPr>
          <w:rFonts w:asciiTheme="minorHAnsi" w:hAnsiTheme="minorHAnsi" w:cstheme="minorHAnsi"/>
          <w:spacing w:val="-4"/>
        </w:rPr>
        <w:t xml:space="preserve"> </w:t>
      </w:r>
      <w:r w:rsidRPr="00770E1A">
        <w:rPr>
          <w:rFonts w:asciiTheme="minorHAnsi" w:hAnsiTheme="minorHAnsi" w:cstheme="minorHAnsi"/>
        </w:rPr>
        <w:t>vegetables</w:t>
      </w:r>
      <w:r w:rsidRPr="00770E1A">
        <w:rPr>
          <w:rFonts w:asciiTheme="minorHAnsi" w:hAnsiTheme="minorHAnsi" w:cstheme="minorHAnsi"/>
          <w:spacing w:val="-3"/>
        </w:rPr>
        <w:t xml:space="preserve"> </w:t>
      </w:r>
      <w:r w:rsidRPr="00770E1A">
        <w:rPr>
          <w:rFonts w:asciiTheme="minorHAnsi" w:hAnsiTheme="minorHAnsi" w:cstheme="minorHAnsi"/>
        </w:rPr>
        <w:t>meet</w:t>
      </w:r>
      <w:r w:rsidRPr="00770E1A">
        <w:rPr>
          <w:rFonts w:asciiTheme="minorHAnsi" w:hAnsiTheme="minorHAnsi" w:cstheme="minorHAnsi"/>
          <w:spacing w:val="-4"/>
        </w:rPr>
        <w:t xml:space="preserve"> </w:t>
      </w:r>
      <w:r w:rsidRPr="00770E1A">
        <w:rPr>
          <w:rFonts w:asciiTheme="minorHAnsi" w:hAnsiTheme="minorHAnsi" w:cstheme="minorHAnsi"/>
        </w:rPr>
        <w:t>Grade</w:t>
      </w:r>
      <w:r w:rsidRPr="00770E1A">
        <w:rPr>
          <w:rFonts w:asciiTheme="minorHAnsi" w:hAnsiTheme="minorHAnsi" w:cstheme="minorHAnsi"/>
          <w:spacing w:val="-5"/>
        </w:rPr>
        <w:t xml:space="preserve"> </w:t>
      </w:r>
      <w:r w:rsidRPr="00770E1A">
        <w:rPr>
          <w:rFonts w:asciiTheme="minorHAnsi" w:hAnsiTheme="minorHAnsi" w:cstheme="minorHAnsi"/>
        </w:rPr>
        <w:t>A</w:t>
      </w:r>
      <w:r w:rsidRPr="00770E1A">
        <w:rPr>
          <w:rFonts w:asciiTheme="minorHAnsi" w:hAnsiTheme="minorHAnsi" w:cstheme="minorHAnsi"/>
          <w:spacing w:val="-5"/>
        </w:rPr>
        <w:t xml:space="preserve"> </w:t>
      </w:r>
      <w:r w:rsidRPr="00770E1A">
        <w:rPr>
          <w:rFonts w:asciiTheme="minorHAnsi" w:hAnsiTheme="minorHAnsi" w:cstheme="minorHAnsi"/>
        </w:rPr>
        <w:t>quality</w:t>
      </w:r>
      <w:r w:rsidRPr="00770E1A">
        <w:rPr>
          <w:rFonts w:asciiTheme="minorHAnsi" w:hAnsiTheme="minorHAnsi" w:cstheme="minorHAnsi"/>
          <w:spacing w:val="-4"/>
        </w:rPr>
        <w:t xml:space="preserve"> </w:t>
      </w:r>
      <w:r w:rsidRPr="00770E1A">
        <w:rPr>
          <w:rFonts w:asciiTheme="minorHAnsi" w:hAnsiTheme="minorHAnsi" w:cstheme="minorHAnsi"/>
          <w:spacing w:val="-2"/>
        </w:rPr>
        <w:t>standards.</w:t>
      </w:r>
    </w:p>
    <w:p w14:paraId="72CA134A" w14:textId="77777777" w:rsidR="00646DCB" w:rsidRPr="00770E1A" w:rsidRDefault="00646DCB" w:rsidP="00747B80">
      <w:pPr>
        <w:pStyle w:val="BodyText"/>
        <w:spacing w:before="53"/>
        <w:rPr>
          <w:rFonts w:asciiTheme="minorHAnsi" w:hAnsiTheme="minorHAnsi" w:cstheme="minorHAnsi"/>
          <w:sz w:val="22"/>
          <w:szCs w:val="22"/>
        </w:rPr>
      </w:pPr>
    </w:p>
    <w:p w14:paraId="4D52E9B4" w14:textId="77777777" w:rsidR="00646DCB" w:rsidRPr="00770E1A" w:rsidRDefault="00000000" w:rsidP="00747B80">
      <w:pPr>
        <w:pStyle w:val="ListParagraph"/>
        <w:numPr>
          <w:ilvl w:val="0"/>
          <w:numId w:val="10"/>
        </w:numPr>
        <w:tabs>
          <w:tab w:val="left" w:pos="1076"/>
        </w:tabs>
        <w:ind w:left="1076" w:hanging="358"/>
        <w:rPr>
          <w:rFonts w:asciiTheme="minorHAnsi" w:hAnsiTheme="minorHAnsi" w:cstheme="minorHAnsi"/>
        </w:rPr>
      </w:pPr>
      <w:r w:rsidRPr="00770E1A">
        <w:rPr>
          <w:rFonts w:asciiTheme="minorHAnsi" w:hAnsiTheme="minorHAnsi" w:cstheme="minorHAnsi"/>
        </w:rPr>
        <w:t>Manage</w:t>
      </w:r>
      <w:r w:rsidRPr="00770E1A">
        <w:rPr>
          <w:rFonts w:asciiTheme="minorHAnsi" w:hAnsiTheme="minorHAnsi" w:cstheme="minorHAnsi"/>
          <w:spacing w:val="-5"/>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preparation,</w:t>
      </w:r>
      <w:r w:rsidRPr="00770E1A">
        <w:rPr>
          <w:rFonts w:asciiTheme="minorHAnsi" w:hAnsiTheme="minorHAnsi" w:cstheme="minorHAnsi"/>
          <w:spacing w:val="-5"/>
        </w:rPr>
        <w:t xml:space="preserve"> </w:t>
      </w:r>
      <w:r w:rsidRPr="00770E1A">
        <w:rPr>
          <w:rFonts w:asciiTheme="minorHAnsi" w:hAnsiTheme="minorHAnsi" w:cstheme="minorHAnsi"/>
        </w:rPr>
        <w:t>delivery,</w:t>
      </w:r>
      <w:r w:rsidRPr="00770E1A">
        <w:rPr>
          <w:rFonts w:asciiTheme="minorHAnsi" w:hAnsiTheme="minorHAnsi" w:cstheme="minorHAnsi"/>
          <w:spacing w:val="-2"/>
        </w:rPr>
        <w:t xml:space="preserve"> </w:t>
      </w:r>
      <w:r w:rsidRPr="00770E1A">
        <w:rPr>
          <w:rFonts w:asciiTheme="minorHAnsi" w:hAnsiTheme="minorHAnsi" w:cstheme="minorHAnsi"/>
        </w:rPr>
        <w:t>and</w:t>
      </w:r>
      <w:r w:rsidRPr="00770E1A">
        <w:rPr>
          <w:rFonts w:asciiTheme="minorHAnsi" w:hAnsiTheme="minorHAnsi" w:cstheme="minorHAnsi"/>
          <w:spacing w:val="-4"/>
        </w:rPr>
        <w:t xml:space="preserve"> </w:t>
      </w:r>
      <w:proofErr w:type="gramStart"/>
      <w:r w:rsidRPr="00770E1A">
        <w:rPr>
          <w:rFonts w:asciiTheme="minorHAnsi" w:hAnsiTheme="minorHAnsi" w:cstheme="minorHAnsi"/>
        </w:rPr>
        <w:t>service</w:t>
      </w:r>
      <w:r w:rsidRPr="00770E1A">
        <w:rPr>
          <w:rFonts w:asciiTheme="minorHAnsi" w:hAnsiTheme="minorHAnsi" w:cstheme="minorHAnsi"/>
          <w:spacing w:val="-3"/>
        </w:rPr>
        <w:t xml:space="preserve"> </w:t>
      </w:r>
      <w:r w:rsidRPr="00770E1A">
        <w:rPr>
          <w:rFonts w:asciiTheme="minorHAnsi" w:hAnsiTheme="minorHAnsi" w:cstheme="minorHAnsi"/>
        </w:rPr>
        <w:t>of</w:t>
      </w:r>
      <w:r w:rsidRPr="00770E1A">
        <w:rPr>
          <w:rFonts w:asciiTheme="minorHAnsi" w:hAnsiTheme="minorHAnsi" w:cstheme="minorHAnsi"/>
          <w:spacing w:val="-3"/>
        </w:rPr>
        <w:t xml:space="preserve"> </w:t>
      </w:r>
      <w:r w:rsidRPr="00770E1A">
        <w:rPr>
          <w:rFonts w:asciiTheme="minorHAnsi" w:hAnsiTheme="minorHAnsi" w:cstheme="minorHAnsi"/>
          <w:spacing w:val="-2"/>
        </w:rPr>
        <w:t>food</w:t>
      </w:r>
      <w:proofErr w:type="gramEnd"/>
      <w:r w:rsidRPr="00770E1A">
        <w:rPr>
          <w:rFonts w:asciiTheme="minorHAnsi" w:hAnsiTheme="minorHAnsi" w:cstheme="minorHAnsi"/>
          <w:spacing w:val="-2"/>
        </w:rPr>
        <w:t>.</w:t>
      </w:r>
    </w:p>
    <w:p w14:paraId="7291B41B" w14:textId="77777777" w:rsidR="00747B80" w:rsidRPr="00770E1A" w:rsidRDefault="00747B80" w:rsidP="00747B80">
      <w:pPr>
        <w:tabs>
          <w:tab w:val="left" w:pos="1076"/>
        </w:tabs>
        <w:rPr>
          <w:rFonts w:asciiTheme="minorHAnsi" w:hAnsiTheme="minorHAnsi" w:cstheme="minorHAnsi"/>
        </w:rPr>
      </w:pPr>
    </w:p>
    <w:p w14:paraId="2730A7C2" w14:textId="77777777" w:rsidR="00646DCB" w:rsidRPr="00770E1A" w:rsidRDefault="00000000" w:rsidP="00747B80">
      <w:pPr>
        <w:pStyle w:val="ListParagraph"/>
        <w:numPr>
          <w:ilvl w:val="0"/>
          <w:numId w:val="10"/>
        </w:numPr>
        <w:tabs>
          <w:tab w:val="left" w:pos="1077"/>
        </w:tabs>
        <w:spacing w:before="80"/>
        <w:ind w:left="1077" w:hanging="358"/>
        <w:rPr>
          <w:rFonts w:asciiTheme="minorHAnsi" w:hAnsiTheme="minorHAnsi" w:cstheme="minorHAnsi"/>
        </w:rPr>
      </w:pPr>
      <w:r w:rsidRPr="00770E1A">
        <w:rPr>
          <w:rFonts w:asciiTheme="minorHAnsi" w:hAnsiTheme="minorHAnsi" w:cstheme="minorHAnsi"/>
        </w:rPr>
        <w:t>Conduct</w:t>
      </w:r>
      <w:r w:rsidRPr="00770E1A">
        <w:rPr>
          <w:rFonts w:asciiTheme="minorHAnsi" w:hAnsiTheme="minorHAnsi" w:cstheme="minorHAnsi"/>
          <w:spacing w:val="-6"/>
        </w:rPr>
        <w:t xml:space="preserve"> </w:t>
      </w:r>
      <w:r w:rsidRPr="00770E1A">
        <w:rPr>
          <w:rFonts w:asciiTheme="minorHAnsi" w:hAnsiTheme="minorHAnsi" w:cstheme="minorHAnsi"/>
        </w:rPr>
        <w:t>field</w:t>
      </w:r>
      <w:r w:rsidRPr="00770E1A">
        <w:rPr>
          <w:rFonts w:asciiTheme="minorHAnsi" w:hAnsiTheme="minorHAnsi" w:cstheme="minorHAnsi"/>
          <w:spacing w:val="-3"/>
        </w:rPr>
        <w:t xml:space="preserve"> </w:t>
      </w:r>
      <w:r w:rsidRPr="00770E1A">
        <w:rPr>
          <w:rFonts w:asciiTheme="minorHAnsi" w:hAnsiTheme="minorHAnsi" w:cstheme="minorHAnsi"/>
        </w:rPr>
        <w:t>audits</w:t>
      </w:r>
      <w:r w:rsidRPr="00770E1A">
        <w:rPr>
          <w:rFonts w:asciiTheme="minorHAnsi" w:hAnsiTheme="minorHAnsi" w:cstheme="minorHAnsi"/>
          <w:spacing w:val="-3"/>
        </w:rPr>
        <w:t xml:space="preserve"> </w:t>
      </w:r>
      <w:r w:rsidRPr="00770E1A">
        <w:rPr>
          <w:rFonts w:asciiTheme="minorHAnsi" w:hAnsiTheme="minorHAnsi" w:cstheme="minorHAnsi"/>
        </w:rPr>
        <w:t>to</w:t>
      </w:r>
      <w:r w:rsidRPr="00770E1A">
        <w:rPr>
          <w:rFonts w:asciiTheme="minorHAnsi" w:hAnsiTheme="minorHAnsi" w:cstheme="minorHAnsi"/>
          <w:spacing w:val="-3"/>
        </w:rPr>
        <w:t xml:space="preserve"> </w:t>
      </w:r>
      <w:r w:rsidRPr="00770E1A">
        <w:rPr>
          <w:rFonts w:asciiTheme="minorHAnsi" w:hAnsiTheme="minorHAnsi" w:cstheme="minorHAnsi"/>
        </w:rPr>
        <w:t>check</w:t>
      </w:r>
      <w:r w:rsidRPr="00770E1A">
        <w:rPr>
          <w:rFonts w:asciiTheme="minorHAnsi" w:hAnsiTheme="minorHAnsi" w:cstheme="minorHAnsi"/>
          <w:spacing w:val="-3"/>
        </w:rPr>
        <w:t xml:space="preserve"> </w:t>
      </w:r>
      <w:r w:rsidRPr="00770E1A">
        <w:rPr>
          <w:rFonts w:asciiTheme="minorHAnsi" w:hAnsiTheme="minorHAnsi" w:cstheme="minorHAnsi"/>
        </w:rPr>
        <w:t>selected</w:t>
      </w:r>
      <w:r w:rsidRPr="00770E1A">
        <w:rPr>
          <w:rFonts w:asciiTheme="minorHAnsi" w:hAnsiTheme="minorHAnsi" w:cstheme="minorHAnsi"/>
          <w:spacing w:val="-4"/>
        </w:rPr>
        <w:t xml:space="preserve"> </w:t>
      </w:r>
      <w:r w:rsidRPr="00770E1A">
        <w:rPr>
          <w:rFonts w:asciiTheme="minorHAnsi" w:hAnsiTheme="minorHAnsi" w:cstheme="minorHAnsi"/>
        </w:rPr>
        <w:t>daily</w:t>
      </w:r>
      <w:r w:rsidRPr="00770E1A">
        <w:rPr>
          <w:rFonts w:asciiTheme="minorHAnsi" w:hAnsiTheme="minorHAnsi" w:cstheme="minorHAnsi"/>
          <w:spacing w:val="-3"/>
        </w:rPr>
        <w:t xml:space="preserve"> </w:t>
      </w:r>
      <w:r w:rsidRPr="00770E1A">
        <w:rPr>
          <w:rFonts w:asciiTheme="minorHAnsi" w:hAnsiTheme="minorHAnsi" w:cstheme="minorHAnsi"/>
        </w:rPr>
        <w:t>records</w:t>
      </w:r>
      <w:r w:rsidRPr="00770E1A">
        <w:rPr>
          <w:rFonts w:asciiTheme="minorHAnsi" w:hAnsiTheme="minorHAnsi" w:cstheme="minorHAnsi"/>
          <w:spacing w:val="-3"/>
        </w:rPr>
        <w:t xml:space="preserve"> </w:t>
      </w:r>
      <w:r w:rsidRPr="00770E1A">
        <w:rPr>
          <w:rFonts w:asciiTheme="minorHAnsi" w:hAnsiTheme="minorHAnsi" w:cstheme="minorHAnsi"/>
        </w:rPr>
        <w:t>and</w:t>
      </w:r>
      <w:r w:rsidRPr="00770E1A">
        <w:rPr>
          <w:rFonts w:asciiTheme="minorHAnsi" w:hAnsiTheme="minorHAnsi" w:cstheme="minorHAnsi"/>
          <w:spacing w:val="-3"/>
        </w:rPr>
        <w:t xml:space="preserve"> </w:t>
      </w:r>
      <w:r w:rsidRPr="00770E1A">
        <w:rPr>
          <w:rFonts w:asciiTheme="minorHAnsi" w:hAnsiTheme="minorHAnsi" w:cstheme="minorHAnsi"/>
          <w:spacing w:val="-2"/>
        </w:rPr>
        <w:t>controls.</w:t>
      </w:r>
    </w:p>
    <w:p w14:paraId="10A094C6" w14:textId="77777777" w:rsidR="00646DCB" w:rsidRPr="00770E1A" w:rsidRDefault="00646DCB" w:rsidP="00747B80">
      <w:pPr>
        <w:pStyle w:val="BodyText"/>
        <w:spacing w:before="50"/>
        <w:rPr>
          <w:rFonts w:asciiTheme="minorHAnsi" w:hAnsiTheme="minorHAnsi" w:cstheme="minorHAnsi"/>
          <w:sz w:val="22"/>
          <w:szCs w:val="22"/>
        </w:rPr>
      </w:pPr>
    </w:p>
    <w:p w14:paraId="7B781FFE" w14:textId="77777777" w:rsidR="00646DCB" w:rsidRPr="00770E1A" w:rsidRDefault="00000000" w:rsidP="00747B80">
      <w:pPr>
        <w:pStyle w:val="ListParagraph"/>
        <w:numPr>
          <w:ilvl w:val="0"/>
          <w:numId w:val="10"/>
        </w:numPr>
        <w:tabs>
          <w:tab w:val="left" w:pos="1077"/>
          <w:tab w:val="left" w:pos="1079"/>
        </w:tabs>
        <w:spacing w:before="1"/>
        <w:ind w:right="1552"/>
        <w:rPr>
          <w:rFonts w:asciiTheme="minorHAnsi" w:hAnsiTheme="minorHAnsi" w:cstheme="minorHAnsi"/>
        </w:rPr>
      </w:pPr>
      <w:r w:rsidRPr="00770E1A">
        <w:rPr>
          <w:rFonts w:asciiTheme="minorHAnsi" w:hAnsiTheme="minorHAnsi" w:cstheme="minorHAnsi"/>
        </w:rPr>
        <w:t>Supervise/be responsible for all employees on payroll including but not limited to responsibility</w:t>
      </w:r>
      <w:r w:rsidRPr="00770E1A">
        <w:rPr>
          <w:rFonts w:asciiTheme="minorHAnsi" w:hAnsiTheme="minorHAnsi" w:cstheme="minorHAnsi"/>
          <w:spacing w:val="-7"/>
        </w:rPr>
        <w:t xml:space="preserve"> </w:t>
      </w:r>
      <w:r w:rsidRPr="00770E1A">
        <w:rPr>
          <w:rFonts w:asciiTheme="minorHAnsi" w:hAnsiTheme="minorHAnsi" w:cstheme="minorHAnsi"/>
        </w:rPr>
        <w:t>for</w:t>
      </w:r>
      <w:r w:rsidRPr="00770E1A">
        <w:rPr>
          <w:rFonts w:asciiTheme="minorHAnsi" w:hAnsiTheme="minorHAnsi" w:cstheme="minorHAnsi"/>
          <w:spacing w:val="-5"/>
        </w:rPr>
        <w:t xml:space="preserve"> </w:t>
      </w:r>
      <w:r w:rsidRPr="00770E1A">
        <w:rPr>
          <w:rFonts w:asciiTheme="minorHAnsi" w:hAnsiTheme="minorHAnsi" w:cstheme="minorHAnsi"/>
        </w:rPr>
        <w:t>recruitment,</w:t>
      </w:r>
      <w:r w:rsidRPr="00770E1A">
        <w:rPr>
          <w:rFonts w:asciiTheme="minorHAnsi" w:hAnsiTheme="minorHAnsi" w:cstheme="minorHAnsi"/>
          <w:spacing w:val="-5"/>
        </w:rPr>
        <w:t xml:space="preserve"> </w:t>
      </w:r>
      <w:r w:rsidRPr="00770E1A">
        <w:rPr>
          <w:rFonts w:asciiTheme="minorHAnsi" w:hAnsiTheme="minorHAnsi" w:cstheme="minorHAnsi"/>
        </w:rPr>
        <w:t>employment,</w:t>
      </w:r>
      <w:r w:rsidRPr="00770E1A">
        <w:rPr>
          <w:rFonts w:asciiTheme="minorHAnsi" w:hAnsiTheme="minorHAnsi" w:cstheme="minorHAnsi"/>
          <w:spacing w:val="-5"/>
        </w:rPr>
        <w:t xml:space="preserve"> </w:t>
      </w:r>
      <w:r w:rsidRPr="00770E1A">
        <w:rPr>
          <w:rFonts w:asciiTheme="minorHAnsi" w:hAnsiTheme="minorHAnsi" w:cstheme="minorHAnsi"/>
        </w:rPr>
        <w:t>promotion,</w:t>
      </w:r>
      <w:r w:rsidRPr="00770E1A">
        <w:rPr>
          <w:rFonts w:asciiTheme="minorHAnsi" w:hAnsiTheme="minorHAnsi" w:cstheme="minorHAnsi"/>
          <w:spacing w:val="-5"/>
        </w:rPr>
        <w:t xml:space="preserve"> </w:t>
      </w:r>
      <w:r w:rsidRPr="00770E1A">
        <w:rPr>
          <w:rFonts w:asciiTheme="minorHAnsi" w:hAnsiTheme="minorHAnsi" w:cstheme="minorHAnsi"/>
        </w:rPr>
        <w:t>payment</w:t>
      </w:r>
      <w:r w:rsidRPr="00770E1A">
        <w:rPr>
          <w:rFonts w:asciiTheme="minorHAnsi" w:hAnsiTheme="minorHAnsi" w:cstheme="minorHAnsi"/>
          <w:spacing w:val="-7"/>
        </w:rPr>
        <w:t xml:space="preserve"> </w:t>
      </w:r>
      <w:r w:rsidRPr="00770E1A">
        <w:rPr>
          <w:rFonts w:asciiTheme="minorHAnsi" w:hAnsiTheme="minorHAnsi" w:cstheme="minorHAnsi"/>
        </w:rPr>
        <w:t>of</w:t>
      </w:r>
      <w:r w:rsidRPr="00770E1A">
        <w:rPr>
          <w:rFonts w:asciiTheme="minorHAnsi" w:hAnsiTheme="minorHAnsi" w:cstheme="minorHAnsi"/>
          <w:spacing w:val="-6"/>
        </w:rPr>
        <w:t xml:space="preserve"> </w:t>
      </w:r>
      <w:r w:rsidRPr="00770E1A">
        <w:rPr>
          <w:rFonts w:asciiTheme="minorHAnsi" w:hAnsiTheme="minorHAnsi" w:cstheme="minorHAnsi"/>
        </w:rPr>
        <w:t>wages,</w:t>
      </w:r>
      <w:r w:rsidRPr="00770E1A">
        <w:rPr>
          <w:rFonts w:asciiTheme="minorHAnsi" w:hAnsiTheme="minorHAnsi" w:cstheme="minorHAnsi"/>
          <w:spacing w:val="-5"/>
        </w:rPr>
        <w:t xml:space="preserve"> </w:t>
      </w:r>
      <w:r w:rsidRPr="00770E1A">
        <w:rPr>
          <w:rFonts w:asciiTheme="minorHAnsi" w:hAnsiTheme="minorHAnsi" w:cstheme="minorHAnsi"/>
        </w:rPr>
        <w:t xml:space="preserve">pension </w:t>
      </w:r>
      <w:r w:rsidRPr="00770E1A">
        <w:rPr>
          <w:rFonts w:asciiTheme="minorHAnsi" w:hAnsiTheme="minorHAnsi" w:cstheme="minorHAnsi"/>
        </w:rPr>
        <w:lastRenderedPageBreak/>
        <w:t>benefits,</w:t>
      </w:r>
      <w:r w:rsidRPr="00770E1A">
        <w:rPr>
          <w:rFonts w:asciiTheme="minorHAnsi" w:hAnsiTheme="minorHAnsi" w:cstheme="minorHAnsi"/>
          <w:spacing w:val="-3"/>
        </w:rPr>
        <w:t xml:space="preserve"> </w:t>
      </w:r>
      <w:r w:rsidRPr="00770E1A">
        <w:rPr>
          <w:rFonts w:asciiTheme="minorHAnsi" w:hAnsiTheme="minorHAnsi" w:cstheme="minorHAnsi"/>
        </w:rPr>
        <w:t>layoffs,</w:t>
      </w:r>
      <w:r w:rsidRPr="00770E1A">
        <w:rPr>
          <w:rFonts w:asciiTheme="minorHAnsi" w:hAnsiTheme="minorHAnsi" w:cstheme="minorHAnsi"/>
          <w:spacing w:val="-3"/>
        </w:rPr>
        <w:t xml:space="preserve"> </w:t>
      </w:r>
      <w:r w:rsidRPr="00770E1A">
        <w:rPr>
          <w:rFonts w:asciiTheme="minorHAnsi" w:hAnsiTheme="minorHAnsi" w:cstheme="minorHAnsi"/>
        </w:rPr>
        <w:t>and</w:t>
      </w:r>
      <w:r w:rsidRPr="00770E1A">
        <w:rPr>
          <w:rFonts w:asciiTheme="minorHAnsi" w:hAnsiTheme="minorHAnsi" w:cstheme="minorHAnsi"/>
          <w:spacing w:val="-4"/>
        </w:rPr>
        <w:t xml:space="preserve"> </w:t>
      </w:r>
      <w:r w:rsidRPr="00770E1A">
        <w:rPr>
          <w:rFonts w:asciiTheme="minorHAnsi" w:hAnsiTheme="minorHAnsi" w:cstheme="minorHAnsi"/>
        </w:rPr>
        <w:t>termination.</w:t>
      </w:r>
      <w:r w:rsidRPr="00770E1A">
        <w:rPr>
          <w:rFonts w:asciiTheme="minorHAnsi" w:hAnsiTheme="minorHAnsi" w:cstheme="minorHAnsi"/>
          <w:spacing w:val="-3"/>
        </w:rPr>
        <w:t xml:space="preserve"> </w:t>
      </w:r>
      <w:r w:rsidRPr="00770E1A">
        <w:rPr>
          <w:rFonts w:asciiTheme="minorHAnsi" w:hAnsiTheme="minorHAnsi" w:cstheme="minorHAnsi"/>
        </w:rPr>
        <w:t>Manage</w:t>
      </w:r>
      <w:r w:rsidRPr="00770E1A">
        <w:rPr>
          <w:rFonts w:asciiTheme="minorHAnsi" w:hAnsiTheme="minorHAnsi" w:cstheme="minorHAnsi"/>
          <w:spacing w:val="-3"/>
        </w:rPr>
        <w:t xml:space="preserve"> </w:t>
      </w:r>
      <w:proofErr w:type="gramStart"/>
      <w:r w:rsidRPr="00770E1A">
        <w:rPr>
          <w:rFonts w:asciiTheme="minorHAnsi" w:hAnsiTheme="minorHAnsi" w:cstheme="minorHAnsi"/>
        </w:rPr>
        <w:t>personnel</w:t>
      </w:r>
      <w:r w:rsidRPr="00770E1A">
        <w:rPr>
          <w:rFonts w:asciiTheme="minorHAnsi" w:hAnsiTheme="minorHAnsi" w:cstheme="minorHAnsi"/>
          <w:spacing w:val="-4"/>
        </w:rPr>
        <w:t xml:space="preserve"> </w:t>
      </w:r>
      <w:r w:rsidRPr="00770E1A">
        <w:rPr>
          <w:rFonts w:asciiTheme="minorHAnsi" w:hAnsiTheme="minorHAnsi" w:cstheme="minorHAnsi"/>
        </w:rPr>
        <w:t>professional</w:t>
      </w:r>
      <w:proofErr w:type="gramEnd"/>
      <w:r w:rsidRPr="00770E1A">
        <w:rPr>
          <w:rFonts w:asciiTheme="minorHAnsi" w:hAnsiTheme="minorHAnsi" w:cstheme="minorHAnsi"/>
          <w:spacing w:val="-4"/>
        </w:rPr>
        <w:t xml:space="preserve"> </w:t>
      </w:r>
      <w:r w:rsidRPr="00770E1A">
        <w:rPr>
          <w:rFonts w:asciiTheme="minorHAnsi" w:hAnsiTheme="minorHAnsi" w:cstheme="minorHAnsi"/>
        </w:rPr>
        <w:t>development</w:t>
      </w:r>
      <w:r w:rsidRPr="00770E1A">
        <w:rPr>
          <w:rFonts w:asciiTheme="minorHAnsi" w:hAnsiTheme="minorHAnsi" w:cstheme="minorHAnsi"/>
          <w:spacing w:val="-5"/>
        </w:rPr>
        <w:t xml:space="preserve"> </w:t>
      </w:r>
      <w:r w:rsidRPr="00770E1A">
        <w:rPr>
          <w:rFonts w:asciiTheme="minorHAnsi" w:hAnsiTheme="minorHAnsi" w:cstheme="minorHAnsi"/>
        </w:rPr>
        <w:t xml:space="preserve">and </w:t>
      </w:r>
      <w:r w:rsidRPr="00770E1A">
        <w:rPr>
          <w:rFonts w:asciiTheme="minorHAnsi" w:hAnsiTheme="minorHAnsi" w:cstheme="minorHAnsi"/>
          <w:spacing w:val="-2"/>
        </w:rPr>
        <w:t>training.</w:t>
      </w:r>
    </w:p>
    <w:p w14:paraId="4A705456" w14:textId="77777777" w:rsidR="00646DCB" w:rsidRPr="00770E1A" w:rsidRDefault="00646DCB">
      <w:pPr>
        <w:pStyle w:val="BodyText"/>
        <w:spacing w:before="53"/>
        <w:rPr>
          <w:rFonts w:asciiTheme="minorHAnsi" w:hAnsiTheme="minorHAnsi" w:cstheme="minorHAnsi"/>
          <w:sz w:val="22"/>
          <w:szCs w:val="22"/>
        </w:rPr>
      </w:pPr>
    </w:p>
    <w:p w14:paraId="52604F9E" w14:textId="77777777" w:rsidR="00646DCB" w:rsidRPr="00770E1A" w:rsidRDefault="00000000">
      <w:pPr>
        <w:pStyle w:val="ListParagraph"/>
        <w:numPr>
          <w:ilvl w:val="0"/>
          <w:numId w:val="10"/>
        </w:numPr>
        <w:tabs>
          <w:tab w:val="left" w:pos="1077"/>
          <w:tab w:val="left" w:pos="1079"/>
        </w:tabs>
        <w:spacing w:line="242" w:lineRule="auto"/>
        <w:ind w:right="2025"/>
        <w:rPr>
          <w:rFonts w:asciiTheme="minorHAnsi" w:hAnsiTheme="minorHAnsi" w:cstheme="minorHAnsi"/>
        </w:rPr>
      </w:pPr>
      <w:r w:rsidRPr="00770E1A">
        <w:rPr>
          <w:rFonts w:asciiTheme="minorHAnsi" w:hAnsiTheme="minorHAnsi" w:cstheme="minorHAnsi"/>
        </w:rPr>
        <w:t>Adhere</w:t>
      </w:r>
      <w:r w:rsidRPr="00770E1A">
        <w:rPr>
          <w:rFonts w:asciiTheme="minorHAnsi" w:hAnsiTheme="minorHAnsi" w:cstheme="minorHAnsi"/>
          <w:spacing w:val="-3"/>
        </w:rPr>
        <w:t xml:space="preserve"> </w:t>
      </w:r>
      <w:r w:rsidRPr="00770E1A">
        <w:rPr>
          <w:rFonts w:asciiTheme="minorHAnsi" w:hAnsiTheme="minorHAnsi" w:cstheme="minorHAnsi"/>
        </w:rPr>
        <w:t>to</w:t>
      </w:r>
      <w:r w:rsidRPr="00770E1A">
        <w:rPr>
          <w:rFonts w:asciiTheme="minorHAnsi" w:hAnsiTheme="minorHAnsi" w:cstheme="minorHAnsi"/>
          <w:spacing w:val="-4"/>
        </w:rPr>
        <w:t xml:space="preserve"> </w:t>
      </w:r>
      <w:r w:rsidRPr="00770E1A">
        <w:rPr>
          <w:rFonts w:asciiTheme="minorHAnsi" w:hAnsiTheme="minorHAnsi" w:cstheme="minorHAnsi"/>
        </w:rPr>
        <w:t>applicable</w:t>
      </w:r>
      <w:r w:rsidRPr="00770E1A">
        <w:rPr>
          <w:rFonts w:asciiTheme="minorHAnsi" w:hAnsiTheme="minorHAnsi" w:cstheme="minorHAnsi"/>
          <w:spacing w:val="-3"/>
        </w:rPr>
        <w:t xml:space="preserve"> </w:t>
      </w:r>
      <w:r w:rsidRPr="00770E1A">
        <w:rPr>
          <w:rFonts w:asciiTheme="minorHAnsi" w:hAnsiTheme="minorHAnsi" w:cstheme="minorHAnsi"/>
        </w:rPr>
        <w:t>state,</w:t>
      </w:r>
      <w:r w:rsidRPr="00770E1A">
        <w:rPr>
          <w:rFonts w:asciiTheme="minorHAnsi" w:hAnsiTheme="minorHAnsi" w:cstheme="minorHAnsi"/>
          <w:spacing w:val="-3"/>
        </w:rPr>
        <w:t xml:space="preserve"> </w:t>
      </w:r>
      <w:r w:rsidRPr="00770E1A">
        <w:rPr>
          <w:rFonts w:asciiTheme="minorHAnsi" w:hAnsiTheme="minorHAnsi" w:cstheme="minorHAnsi"/>
        </w:rPr>
        <w:t>and</w:t>
      </w:r>
      <w:r w:rsidRPr="00770E1A">
        <w:rPr>
          <w:rFonts w:asciiTheme="minorHAnsi" w:hAnsiTheme="minorHAnsi" w:cstheme="minorHAnsi"/>
          <w:spacing w:val="-4"/>
        </w:rPr>
        <w:t xml:space="preserve"> </w:t>
      </w:r>
      <w:r w:rsidRPr="00770E1A">
        <w:rPr>
          <w:rFonts w:asciiTheme="minorHAnsi" w:hAnsiTheme="minorHAnsi" w:cstheme="minorHAnsi"/>
        </w:rPr>
        <w:t>federal</w:t>
      </w:r>
      <w:r w:rsidRPr="00770E1A">
        <w:rPr>
          <w:rFonts w:asciiTheme="minorHAnsi" w:hAnsiTheme="minorHAnsi" w:cstheme="minorHAnsi"/>
          <w:spacing w:val="-4"/>
        </w:rPr>
        <w:t xml:space="preserve"> </w:t>
      </w:r>
      <w:r w:rsidRPr="00770E1A">
        <w:rPr>
          <w:rFonts w:asciiTheme="minorHAnsi" w:hAnsiTheme="minorHAnsi" w:cstheme="minorHAnsi"/>
        </w:rPr>
        <w:t>regulations</w:t>
      </w:r>
      <w:r w:rsidRPr="00770E1A">
        <w:rPr>
          <w:rFonts w:asciiTheme="minorHAnsi" w:hAnsiTheme="minorHAnsi" w:cstheme="minorHAnsi"/>
          <w:spacing w:val="-4"/>
        </w:rPr>
        <w:t xml:space="preserve"> </w:t>
      </w:r>
      <w:r w:rsidRPr="00770E1A">
        <w:rPr>
          <w:rFonts w:asciiTheme="minorHAnsi" w:hAnsiTheme="minorHAnsi" w:cstheme="minorHAnsi"/>
        </w:rPr>
        <w:t>and</w:t>
      </w:r>
      <w:r w:rsidRPr="00770E1A">
        <w:rPr>
          <w:rFonts w:asciiTheme="minorHAnsi" w:hAnsiTheme="minorHAnsi" w:cstheme="minorHAnsi"/>
          <w:spacing w:val="-4"/>
        </w:rPr>
        <w:t xml:space="preserve"> </w:t>
      </w:r>
      <w:r w:rsidRPr="00770E1A">
        <w:rPr>
          <w:rFonts w:asciiTheme="minorHAnsi" w:hAnsiTheme="minorHAnsi" w:cstheme="minorHAnsi"/>
        </w:rPr>
        <w:t>LEA</w:t>
      </w:r>
      <w:r w:rsidRPr="00770E1A">
        <w:rPr>
          <w:rFonts w:asciiTheme="minorHAnsi" w:hAnsiTheme="minorHAnsi" w:cstheme="minorHAnsi"/>
          <w:spacing w:val="-3"/>
        </w:rPr>
        <w:t xml:space="preserve"> </w:t>
      </w:r>
      <w:r w:rsidRPr="00770E1A">
        <w:rPr>
          <w:rFonts w:asciiTheme="minorHAnsi" w:hAnsiTheme="minorHAnsi" w:cstheme="minorHAnsi"/>
        </w:rPr>
        <w:t>policy</w:t>
      </w:r>
      <w:r w:rsidRPr="00770E1A">
        <w:rPr>
          <w:rFonts w:asciiTheme="minorHAnsi" w:hAnsiTheme="minorHAnsi" w:cstheme="minorHAnsi"/>
          <w:spacing w:val="-5"/>
        </w:rPr>
        <w:t xml:space="preserve"> </w:t>
      </w:r>
      <w:r w:rsidRPr="00770E1A">
        <w:rPr>
          <w:rFonts w:asciiTheme="minorHAnsi" w:hAnsiTheme="minorHAnsi" w:cstheme="minorHAnsi"/>
        </w:rPr>
        <w:t>in</w:t>
      </w:r>
      <w:r w:rsidRPr="00770E1A">
        <w:rPr>
          <w:rFonts w:asciiTheme="minorHAnsi" w:hAnsiTheme="minorHAnsi" w:cstheme="minorHAnsi"/>
          <w:spacing w:val="-3"/>
        </w:rPr>
        <w:t xml:space="preserve"> </w:t>
      </w:r>
      <w:r w:rsidRPr="00770E1A">
        <w:rPr>
          <w:rFonts w:asciiTheme="minorHAnsi" w:hAnsiTheme="minorHAnsi" w:cstheme="minorHAnsi"/>
        </w:rPr>
        <w:t>screening prospective employees and shall comply with criminal background check and fingerprint regulations required by law for all new hires.</w:t>
      </w:r>
    </w:p>
    <w:p w14:paraId="53DB3B36" w14:textId="77777777" w:rsidR="00646DCB" w:rsidRPr="00770E1A" w:rsidRDefault="00646DCB">
      <w:pPr>
        <w:pStyle w:val="BodyText"/>
        <w:spacing w:before="46"/>
        <w:rPr>
          <w:rFonts w:asciiTheme="minorHAnsi" w:hAnsiTheme="minorHAnsi" w:cstheme="minorHAnsi"/>
          <w:sz w:val="22"/>
          <w:szCs w:val="22"/>
        </w:rPr>
      </w:pPr>
    </w:p>
    <w:p w14:paraId="1C7B6627" w14:textId="77777777" w:rsidR="00646DCB" w:rsidRPr="00770E1A" w:rsidRDefault="00000000">
      <w:pPr>
        <w:pStyle w:val="ListParagraph"/>
        <w:numPr>
          <w:ilvl w:val="0"/>
          <w:numId w:val="10"/>
        </w:numPr>
        <w:tabs>
          <w:tab w:val="left" w:pos="1077"/>
          <w:tab w:val="left" w:pos="1079"/>
        </w:tabs>
        <w:ind w:right="1108" w:hanging="361"/>
        <w:rPr>
          <w:rFonts w:asciiTheme="minorHAnsi" w:hAnsiTheme="minorHAnsi" w:cstheme="minorHAnsi"/>
        </w:rPr>
      </w:pPr>
      <w:r w:rsidRPr="00770E1A">
        <w:rPr>
          <w:rFonts w:asciiTheme="minorHAnsi" w:hAnsiTheme="minorHAnsi" w:cstheme="minorHAnsi"/>
        </w:rPr>
        <w:t>Instruct</w:t>
      </w:r>
      <w:r w:rsidRPr="00770E1A">
        <w:rPr>
          <w:rFonts w:asciiTheme="minorHAnsi" w:hAnsiTheme="minorHAnsi" w:cstheme="minorHAnsi"/>
          <w:spacing w:val="-4"/>
        </w:rPr>
        <w:t xml:space="preserve"> </w:t>
      </w:r>
      <w:r w:rsidRPr="00770E1A">
        <w:rPr>
          <w:rFonts w:asciiTheme="minorHAnsi" w:hAnsiTheme="minorHAnsi" w:cstheme="minorHAnsi"/>
        </w:rPr>
        <w:t>its</w:t>
      </w:r>
      <w:r w:rsidRPr="00770E1A">
        <w:rPr>
          <w:rFonts w:asciiTheme="minorHAnsi" w:hAnsiTheme="minorHAnsi" w:cstheme="minorHAnsi"/>
          <w:spacing w:val="-3"/>
        </w:rPr>
        <w:t xml:space="preserve"> </w:t>
      </w:r>
      <w:r w:rsidRPr="00770E1A">
        <w:rPr>
          <w:rFonts w:asciiTheme="minorHAnsi" w:hAnsiTheme="minorHAnsi" w:cstheme="minorHAnsi"/>
        </w:rPr>
        <w:t>employees</w:t>
      </w:r>
      <w:r w:rsidRPr="00770E1A">
        <w:rPr>
          <w:rFonts w:asciiTheme="minorHAnsi" w:hAnsiTheme="minorHAnsi" w:cstheme="minorHAnsi"/>
          <w:spacing w:val="-3"/>
        </w:rPr>
        <w:t xml:space="preserve"> </w:t>
      </w:r>
      <w:r w:rsidRPr="00770E1A">
        <w:rPr>
          <w:rFonts w:asciiTheme="minorHAnsi" w:hAnsiTheme="minorHAnsi" w:cstheme="minorHAnsi"/>
        </w:rPr>
        <w:t>to abide</w:t>
      </w:r>
      <w:r w:rsidRPr="00770E1A">
        <w:rPr>
          <w:rFonts w:asciiTheme="minorHAnsi" w:hAnsiTheme="minorHAnsi" w:cstheme="minorHAnsi"/>
          <w:spacing w:val="-5"/>
        </w:rPr>
        <w:t xml:space="preserve"> </w:t>
      </w:r>
      <w:r w:rsidRPr="00770E1A">
        <w:rPr>
          <w:rFonts w:asciiTheme="minorHAnsi" w:hAnsiTheme="minorHAnsi" w:cstheme="minorHAnsi"/>
        </w:rPr>
        <w:t>by</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policies,</w:t>
      </w:r>
      <w:r w:rsidRPr="00770E1A">
        <w:rPr>
          <w:rFonts w:asciiTheme="minorHAnsi" w:hAnsiTheme="minorHAnsi" w:cstheme="minorHAnsi"/>
          <w:spacing w:val="-2"/>
        </w:rPr>
        <w:t xml:space="preserve"> </w:t>
      </w:r>
      <w:r w:rsidRPr="00770E1A">
        <w:rPr>
          <w:rFonts w:asciiTheme="minorHAnsi" w:hAnsiTheme="minorHAnsi" w:cstheme="minorHAnsi"/>
        </w:rPr>
        <w:t>rules,</w:t>
      </w:r>
      <w:r w:rsidRPr="00770E1A">
        <w:rPr>
          <w:rFonts w:asciiTheme="minorHAnsi" w:hAnsiTheme="minorHAnsi" w:cstheme="minorHAnsi"/>
          <w:spacing w:val="-2"/>
        </w:rPr>
        <w:t xml:space="preserve"> </w:t>
      </w:r>
      <w:r w:rsidRPr="00770E1A">
        <w:rPr>
          <w:rFonts w:asciiTheme="minorHAnsi" w:hAnsiTheme="minorHAnsi" w:cstheme="minorHAnsi"/>
        </w:rPr>
        <w:t>and</w:t>
      </w:r>
      <w:r w:rsidRPr="00770E1A">
        <w:rPr>
          <w:rFonts w:asciiTheme="minorHAnsi" w:hAnsiTheme="minorHAnsi" w:cstheme="minorHAnsi"/>
          <w:spacing w:val="-3"/>
        </w:rPr>
        <w:t xml:space="preserve"> </w:t>
      </w:r>
      <w:r w:rsidRPr="00770E1A">
        <w:rPr>
          <w:rFonts w:asciiTheme="minorHAnsi" w:hAnsiTheme="minorHAnsi" w:cstheme="minorHAnsi"/>
        </w:rPr>
        <w:t>regulations</w:t>
      </w:r>
      <w:r w:rsidRPr="00770E1A">
        <w:rPr>
          <w:rFonts w:asciiTheme="minorHAnsi" w:hAnsiTheme="minorHAnsi" w:cstheme="minorHAnsi"/>
          <w:spacing w:val="-3"/>
        </w:rPr>
        <w:t xml:space="preserve"> </w:t>
      </w:r>
      <w:r w:rsidRPr="00770E1A">
        <w:rPr>
          <w:rFonts w:asciiTheme="minorHAnsi" w:hAnsiTheme="minorHAnsi" w:cstheme="minorHAnsi"/>
        </w:rPr>
        <w:t>concerning</w:t>
      </w:r>
      <w:r w:rsidRPr="00770E1A">
        <w:rPr>
          <w:rFonts w:asciiTheme="minorHAnsi" w:hAnsiTheme="minorHAnsi" w:cstheme="minorHAnsi"/>
          <w:spacing w:val="-4"/>
        </w:rPr>
        <w:t xml:space="preserve"> </w:t>
      </w:r>
      <w:r w:rsidRPr="00770E1A">
        <w:rPr>
          <w:rFonts w:asciiTheme="minorHAnsi" w:hAnsiTheme="minorHAnsi" w:cstheme="minorHAnsi"/>
        </w:rPr>
        <w:t>the</w:t>
      </w:r>
      <w:r w:rsidRPr="00770E1A">
        <w:rPr>
          <w:rFonts w:asciiTheme="minorHAnsi" w:hAnsiTheme="minorHAnsi" w:cstheme="minorHAnsi"/>
          <w:spacing w:val="-2"/>
        </w:rPr>
        <w:t xml:space="preserve"> </w:t>
      </w:r>
      <w:r w:rsidRPr="00770E1A">
        <w:rPr>
          <w:rFonts w:asciiTheme="minorHAnsi" w:hAnsiTheme="minorHAnsi" w:cstheme="minorHAnsi"/>
        </w:rPr>
        <w:t>use of LEA premises.</w:t>
      </w:r>
    </w:p>
    <w:p w14:paraId="450AB059" w14:textId="77777777" w:rsidR="00646DCB" w:rsidRPr="00770E1A" w:rsidRDefault="00646DCB">
      <w:pPr>
        <w:pStyle w:val="BodyText"/>
        <w:spacing w:before="50"/>
        <w:rPr>
          <w:rFonts w:asciiTheme="minorHAnsi" w:hAnsiTheme="minorHAnsi" w:cstheme="minorHAnsi"/>
          <w:sz w:val="22"/>
          <w:szCs w:val="22"/>
        </w:rPr>
      </w:pPr>
    </w:p>
    <w:p w14:paraId="461C196D" w14:textId="77777777" w:rsidR="00646DCB" w:rsidRPr="00770E1A" w:rsidRDefault="00000000">
      <w:pPr>
        <w:pStyle w:val="ListParagraph"/>
        <w:numPr>
          <w:ilvl w:val="0"/>
          <w:numId w:val="10"/>
        </w:numPr>
        <w:tabs>
          <w:tab w:val="left" w:pos="1077"/>
        </w:tabs>
        <w:ind w:left="1077" w:hanging="358"/>
        <w:rPr>
          <w:rFonts w:asciiTheme="minorHAnsi" w:hAnsiTheme="minorHAnsi" w:cstheme="minorHAnsi"/>
        </w:rPr>
      </w:pPr>
      <w:r w:rsidRPr="00770E1A">
        <w:rPr>
          <w:rFonts w:asciiTheme="minorHAnsi" w:hAnsiTheme="minorHAnsi" w:cstheme="minorHAnsi"/>
        </w:rPr>
        <w:t>Provide</w:t>
      </w:r>
      <w:r w:rsidRPr="00770E1A">
        <w:rPr>
          <w:rFonts w:asciiTheme="minorHAnsi" w:hAnsiTheme="minorHAnsi" w:cstheme="minorHAnsi"/>
          <w:spacing w:val="-3"/>
        </w:rPr>
        <w:t xml:space="preserve"> </w:t>
      </w:r>
      <w:r w:rsidRPr="00770E1A">
        <w:rPr>
          <w:rFonts w:asciiTheme="minorHAnsi" w:hAnsiTheme="minorHAnsi" w:cstheme="minorHAnsi"/>
        </w:rPr>
        <w:t>periodic</w:t>
      </w:r>
      <w:r w:rsidRPr="00770E1A">
        <w:rPr>
          <w:rFonts w:asciiTheme="minorHAnsi" w:hAnsiTheme="minorHAnsi" w:cstheme="minorHAnsi"/>
          <w:spacing w:val="-3"/>
        </w:rPr>
        <w:t xml:space="preserve"> </w:t>
      </w:r>
      <w:r w:rsidRPr="00770E1A">
        <w:rPr>
          <w:rFonts w:asciiTheme="minorHAnsi" w:hAnsiTheme="minorHAnsi" w:cstheme="minorHAnsi"/>
        </w:rPr>
        <w:t>visits</w:t>
      </w:r>
      <w:r w:rsidRPr="00770E1A">
        <w:rPr>
          <w:rFonts w:asciiTheme="minorHAnsi" w:hAnsiTheme="minorHAnsi" w:cstheme="minorHAnsi"/>
          <w:spacing w:val="-3"/>
        </w:rPr>
        <w:t xml:space="preserve"> </w:t>
      </w:r>
      <w:r w:rsidRPr="00770E1A">
        <w:rPr>
          <w:rFonts w:asciiTheme="minorHAnsi" w:hAnsiTheme="minorHAnsi" w:cstheme="minorHAnsi"/>
        </w:rPr>
        <w:t>by</w:t>
      </w:r>
      <w:r w:rsidRPr="00770E1A">
        <w:rPr>
          <w:rFonts w:asciiTheme="minorHAnsi" w:hAnsiTheme="minorHAnsi" w:cstheme="minorHAnsi"/>
          <w:spacing w:val="-4"/>
        </w:rPr>
        <w:t xml:space="preserve"> </w:t>
      </w:r>
      <w:proofErr w:type="gramStart"/>
      <w:r w:rsidRPr="00770E1A">
        <w:rPr>
          <w:rFonts w:asciiTheme="minorHAnsi" w:hAnsiTheme="minorHAnsi" w:cstheme="minorHAnsi"/>
        </w:rPr>
        <w:t>responsible</w:t>
      </w:r>
      <w:r w:rsidRPr="00770E1A">
        <w:rPr>
          <w:rFonts w:asciiTheme="minorHAnsi" w:hAnsiTheme="minorHAnsi" w:cstheme="minorHAnsi"/>
          <w:spacing w:val="-5"/>
        </w:rPr>
        <w:t xml:space="preserve"> </w:t>
      </w:r>
      <w:r w:rsidRPr="00770E1A">
        <w:rPr>
          <w:rFonts w:asciiTheme="minorHAnsi" w:hAnsiTheme="minorHAnsi" w:cstheme="minorHAnsi"/>
        </w:rPr>
        <w:t>FSMC</w:t>
      </w:r>
      <w:proofErr w:type="gramEnd"/>
      <w:r w:rsidRPr="00770E1A">
        <w:rPr>
          <w:rFonts w:asciiTheme="minorHAnsi" w:hAnsiTheme="minorHAnsi" w:cstheme="minorHAnsi"/>
          <w:spacing w:val="-3"/>
        </w:rPr>
        <w:t xml:space="preserve"> </w:t>
      </w:r>
      <w:r w:rsidRPr="00770E1A">
        <w:rPr>
          <w:rFonts w:asciiTheme="minorHAnsi" w:hAnsiTheme="minorHAnsi" w:cstheme="minorHAnsi"/>
          <w:spacing w:val="-2"/>
        </w:rPr>
        <w:t>executives.</w:t>
      </w:r>
    </w:p>
    <w:p w14:paraId="3F08554C" w14:textId="77777777" w:rsidR="00646DCB" w:rsidRPr="00770E1A" w:rsidRDefault="00646DCB">
      <w:pPr>
        <w:pStyle w:val="BodyText"/>
        <w:spacing w:before="56"/>
        <w:rPr>
          <w:rFonts w:asciiTheme="minorHAnsi" w:hAnsiTheme="minorHAnsi" w:cstheme="minorHAnsi"/>
          <w:sz w:val="22"/>
          <w:szCs w:val="22"/>
        </w:rPr>
      </w:pPr>
    </w:p>
    <w:p w14:paraId="3DBD1143" w14:textId="77777777" w:rsidR="00646DCB" w:rsidRPr="00770E1A" w:rsidRDefault="00000000">
      <w:pPr>
        <w:pStyle w:val="ListParagraph"/>
        <w:numPr>
          <w:ilvl w:val="0"/>
          <w:numId w:val="10"/>
        </w:numPr>
        <w:tabs>
          <w:tab w:val="left" w:pos="1077"/>
        </w:tabs>
        <w:ind w:left="1077" w:hanging="358"/>
        <w:rPr>
          <w:rFonts w:asciiTheme="minorHAnsi" w:hAnsiTheme="minorHAnsi" w:cstheme="minorHAnsi"/>
        </w:rPr>
      </w:pPr>
      <w:r w:rsidRPr="00770E1A">
        <w:rPr>
          <w:rFonts w:asciiTheme="minorHAnsi" w:hAnsiTheme="minorHAnsi" w:cstheme="minorHAnsi"/>
        </w:rPr>
        <w:t>Prepare</w:t>
      </w:r>
      <w:r w:rsidRPr="00770E1A">
        <w:rPr>
          <w:rFonts w:asciiTheme="minorHAnsi" w:hAnsiTheme="minorHAnsi" w:cstheme="minorHAnsi"/>
          <w:spacing w:val="-3"/>
        </w:rPr>
        <w:t xml:space="preserve"> </w:t>
      </w:r>
      <w:r w:rsidRPr="00770E1A">
        <w:rPr>
          <w:rFonts w:asciiTheme="minorHAnsi" w:hAnsiTheme="minorHAnsi" w:cstheme="minorHAnsi"/>
        </w:rPr>
        <w:t>weekly</w:t>
      </w:r>
      <w:r w:rsidRPr="00770E1A">
        <w:rPr>
          <w:rFonts w:asciiTheme="minorHAnsi" w:hAnsiTheme="minorHAnsi" w:cstheme="minorHAnsi"/>
          <w:spacing w:val="-3"/>
        </w:rPr>
        <w:t xml:space="preserve"> </w:t>
      </w:r>
      <w:r w:rsidRPr="00770E1A">
        <w:rPr>
          <w:rFonts w:asciiTheme="minorHAnsi" w:hAnsiTheme="minorHAnsi" w:cstheme="minorHAnsi"/>
        </w:rPr>
        <w:t>or</w:t>
      </w:r>
      <w:r w:rsidRPr="00770E1A">
        <w:rPr>
          <w:rFonts w:asciiTheme="minorHAnsi" w:hAnsiTheme="minorHAnsi" w:cstheme="minorHAnsi"/>
          <w:spacing w:val="-3"/>
        </w:rPr>
        <w:t xml:space="preserve"> </w:t>
      </w:r>
      <w:r w:rsidRPr="00770E1A">
        <w:rPr>
          <w:rFonts w:asciiTheme="minorHAnsi" w:hAnsiTheme="minorHAnsi" w:cstheme="minorHAnsi"/>
        </w:rPr>
        <w:t>monthly</w:t>
      </w:r>
      <w:r w:rsidRPr="00770E1A">
        <w:rPr>
          <w:rFonts w:asciiTheme="minorHAnsi" w:hAnsiTheme="minorHAnsi" w:cstheme="minorHAnsi"/>
          <w:spacing w:val="-3"/>
        </w:rPr>
        <w:t xml:space="preserve"> </w:t>
      </w:r>
      <w:r w:rsidRPr="00770E1A">
        <w:rPr>
          <w:rFonts w:asciiTheme="minorHAnsi" w:hAnsiTheme="minorHAnsi" w:cstheme="minorHAnsi"/>
        </w:rPr>
        <w:t>reports</w:t>
      </w:r>
      <w:r w:rsidRPr="00770E1A">
        <w:rPr>
          <w:rFonts w:asciiTheme="minorHAnsi" w:hAnsiTheme="minorHAnsi" w:cstheme="minorHAnsi"/>
          <w:spacing w:val="-3"/>
        </w:rPr>
        <w:t xml:space="preserve"> </w:t>
      </w:r>
      <w:r w:rsidRPr="00770E1A">
        <w:rPr>
          <w:rFonts w:asciiTheme="minorHAnsi" w:hAnsiTheme="minorHAnsi" w:cstheme="minorHAnsi"/>
        </w:rPr>
        <w:t>on</w:t>
      </w:r>
      <w:r w:rsidRPr="00770E1A">
        <w:rPr>
          <w:rFonts w:asciiTheme="minorHAnsi" w:hAnsiTheme="minorHAnsi" w:cstheme="minorHAnsi"/>
          <w:spacing w:val="-2"/>
        </w:rPr>
        <w:t xml:space="preserve"> operations.</w:t>
      </w:r>
    </w:p>
    <w:p w14:paraId="194C0A37" w14:textId="77777777" w:rsidR="00646DCB" w:rsidRPr="00770E1A" w:rsidRDefault="00646DCB">
      <w:pPr>
        <w:pStyle w:val="BodyText"/>
        <w:spacing w:before="51"/>
        <w:rPr>
          <w:rFonts w:asciiTheme="minorHAnsi" w:hAnsiTheme="minorHAnsi" w:cstheme="minorHAnsi"/>
          <w:sz w:val="22"/>
          <w:szCs w:val="22"/>
        </w:rPr>
      </w:pPr>
    </w:p>
    <w:p w14:paraId="15308F6A" w14:textId="77777777" w:rsidR="00646DCB" w:rsidRPr="00770E1A" w:rsidRDefault="00000000">
      <w:pPr>
        <w:pStyle w:val="ListParagraph"/>
        <w:numPr>
          <w:ilvl w:val="0"/>
          <w:numId w:val="10"/>
        </w:numPr>
        <w:tabs>
          <w:tab w:val="left" w:pos="1077"/>
          <w:tab w:val="left" w:pos="1079"/>
        </w:tabs>
        <w:ind w:right="1438"/>
        <w:rPr>
          <w:rFonts w:asciiTheme="minorHAnsi" w:hAnsiTheme="minorHAnsi" w:cstheme="minorHAnsi"/>
        </w:rPr>
      </w:pPr>
      <w:r w:rsidRPr="00770E1A">
        <w:rPr>
          <w:rFonts w:asciiTheme="minorHAnsi" w:hAnsiTheme="minorHAnsi" w:cstheme="minorHAnsi"/>
        </w:rPr>
        <w:t>Supply</w:t>
      </w:r>
      <w:r w:rsidRPr="00770E1A">
        <w:rPr>
          <w:rFonts w:asciiTheme="minorHAnsi" w:hAnsiTheme="minorHAnsi" w:cstheme="minorHAnsi"/>
          <w:spacing w:val="-5"/>
        </w:rPr>
        <w:t xml:space="preserve"> </w:t>
      </w:r>
      <w:r w:rsidRPr="00770E1A">
        <w:rPr>
          <w:rFonts w:asciiTheme="minorHAnsi" w:hAnsiTheme="minorHAnsi" w:cstheme="minorHAnsi"/>
        </w:rPr>
        <w:t>information</w:t>
      </w:r>
      <w:r w:rsidRPr="00770E1A">
        <w:rPr>
          <w:rFonts w:asciiTheme="minorHAnsi" w:hAnsiTheme="minorHAnsi" w:cstheme="minorHAnsi"/>
          <w:spacing w:val="-3"/>
        </w:rPr>
        <w:t xml:space="preserve"> </w:t>
      </w:r>
      <w:r w:rsidRPr="00770E1A">
        <w:rPr>
          <w:rFonts w:asciiTheme="minorHAnsi" w:hAnsiTheme="minorHAnsi" w:cstheme="minorHAnsi"/>
        </w:rPr>
        <w:t>for</w:t>
      </w:r>
      <w:r w:rsidRPr="00770E1A">
        <w:rPr>
          <w:rFonts w:asciiTheme="minorHAnsi" w:hAnsiTheme="minorHAnsi" w:cstheme="minorHAnsi"/>
          <w:spacing w:val="-3"/>
        </w:rPr>
        <w:t xml:space="preserve"> </w:t>
      </w:r>
      <w:r w:rsidRPr="00770E1A">
        <w:rPr>
          <w:rFonts w:asciiTheme="minorHAnsi" w:hAnsiTheme="minorHAnsi" w:cstheme="minorHAnsi"/>
        </w:rPr>
        <w:t>the</w:t>
      </w:r>
      <w:r w:rsidRPr="00770E1A">
        <w:rPr>
          <w:rFonts w:asciiTheme="minorHAnsi" w:hAnsiTheme="minorHAnsi" w:cstheme="minorHAnsi"/>
          <w:spacing w:val="-3"/>
        </w:rPr>
        <w:t xml:space="preserve"> </w:t>
      </w:r>
      <w:r w:rsidRPr="00770E1A">
        <w:rPr>
          <w:rFonts w:asciiTheme="minorHAnsi" w:hAnsiTheme="minorHAnsi" w:cstheme="minorHAnsi"/>
        </w:rPr>
        <w:t>preparation</w:t>
      </w:r>
      <w:r w:rsidRPr="00770E1A">
        <w:rPr>
          <w:rFonts w:asciiTheme="minorHAnsi" w:hAnsiTheme="minorHAnsi" w:cstheme="minorHAnsi"/>
          <w:spacing w:val="-3"/>
        </w:rPr>
        <w:t xml:space="preserve"> </w:t>
      </w:r>
      <w:r w:rsidRPr="00770E1A">
        <w:rPr>
          <w:rFonts w:asciiTheme="minorHAnsi" w:hAnsiTheme="minorHAnsi" w:cstheme="minorHAnsi"/>
        </w:rPr>
        <w:t>of</w:t>
      </w:r>
      <w:r w:rsidRPr="00770E1A">
        <w:rPr>
          <w:rFonts w:asciiTheme="minorHAnsi" w:hAnsiTheme="minorHAnsi" w:cstheme="minorHAnsi"/>
          <w:spacing w:val="-4"/>
        </w:rPr>
        <w:t xml:space="preserve"> </w:t>
      </w:r>
      <w:r w:rsidRPr="00770E1A">
        <w:rPr>
          <w:rFonts w:asciiTheme="minorHAnsi" w:hAnsiTheme="minorHAnsi" w:cstheme="minorHAnsi"/>
        </w:rPr>
        <w:t>state,</w:t>
      </w:r>
      <w:r w:rsidRPr="00770E1A">
        <w:rPr>
          <w:rFonts w:asciiTheme="minorHAnsi" w:hAnsiTheme="minorHAnsi" w:cstheme="minorHAnsi"/>
          <w:spacing w:val="-3"/>
        </w:rPr>
        <w:t xml:space="preserve"> </w:t>
      </w:r>
      <w:r w:rsidRPr="00770E1A">
        <w:rPr>
          <w:rFonts w:asciiTheme="minorHAnsi" w:hAnsiTheme="minorHAnsi" w:cstheme="minorHAnsi"/>
        </w:rPr>
        <w:t>federal,</w:t>
      </w:r>
      <w:r w:rsidRPr="00770E1A">
        <w:rPr>
          <w:rFonts w:asciiTheme="minorHAnsi" w:hAnsiTheme="minorHAnsi" w:cstheme="minorHAnsi"/>
          <w:spacing w:val="-3"/>
        </w:rPr>
        <w:t xml:space="preserve"> </w:t>
      </w:r>
      <w:r w:rsidRPr="00770E1A">
        <w:rPr>
          <w:rFonts w:asciiTheme="minorHAnsi" w:hAnsiTheme="minorHAnsi" w:cstheme="minorHAnsi"/>
        </w:rPr>
        <w:t>and</w:t>
      </w:r>
      <w:r w:rsidRPr="00770E1A">
        <w:rPr>
          <w:rFonts w:asciiTheme="minorHAnsi" w:hAnsiTheme="minorHAnsi" w:cstheme="minorHAnsi"/>
          <w:spacing w:val="-4"/>
        </w:rPr>
        <w:t xml:space="preserve"> </w:t>
      </w:r>
      <w:r w:rsidRPr="00770E1A">
        <w:rPr>
          <w:rFonts w:asciiTheme="minorHAnsi" w:hAnsiTheme="minorHAnsi" w:cstheme="minorHAnsi"/>
        </w:rPr>
        <w:t>school</w:t>
      </w:r>
      <w:r w:rsidRPr="00770E1A">
        <w:rPr>
          <w:rFonts w:asciiTheme="minorHAnsi" w:hAnsiTheme="minorHAnsi" w:cstheme="minorHAnsi"/>
          <w:spacing w:val="-4"/>
        </w:rPr>
        <w:t xml:space="preserve"> </w:t>
      </w:r>
      <w:r w:rsidRPr="00770E1A">
        <w:rPr>
          <w:rFonts w:asciiTheme="minorHAnsi" w:hAnsiTheme="minorHAnsi" w:cstheme="minorHAnsi"/>
        </w:rPr>
        <w:t>district</w:t>
      </w:r>
      <w:r w:rsidRPr="00770E1A">
        <w:rPr>
          <w:rFonts w:asciiTheme="minorHAnsi" w:hAnsiTheme="minorHAnsi" w:cstheme="minorHAnsi"/>
          <w:spacing w:val="-5"/>
        </w:rPr>
        <w:t xml:space="preserve"> </w:t>
      </w:r>
      <w:r w:rsidRPr="00770E1A">
        <w:rPr>
          <w:rFonts w:asciiTheme="minorHAnsi" w:hAnsiTheme="minorHAnsi" w:cstheme="minorHAnsi"/>
        </w:rPr>
        <w:t>fiscal</w:t>
      </w:r>
      <w:r w:rsidRPr="00770E1A">
        <w:rPr>
          <w:rFonts w:asciiTheme="minorHAnsi" w:hAnsiTheme="minorHAnsi" w:cstheme="minorHAnsi"/>
          <w:spacing w:val="-4"/>
        </w:rPr>
        <w:t xml:space="preserve"> </w:t>
      </w:r>
      <w:r w:rsidRPr="00770E1A">
        <w:rPr>
          <w:rFonts w:asciiTheme="minorHAnsi" w:hAnsiTheme="minorHAnsi" w:cstheme="minorHAnsi"/>
        </w:rPr>
        <w:t>and management reports and other specified reports as required.</w:t>
      </w:r>
    </w:p>
    <w:p w14:paraId="02FA882A" w14:textId="77777777" w:rsidR="00646DCB" w:rsidRPr="00770E1A" w:rsidRDefault="00646DCB">
      <w:pPr>
        <w:pStyle w:val="BodyText"/>
        <w:spacing w:before="55"/>
        <w:rPr>
          <w:rFonts w:asciiTheme="minorHAnsi" w:hAnsiTheme="minorHAnsi" w:cstheme="minorHAnsi"/>
          <w:sz w:val="22"/>
          <w:szCs w:val="22"/>
        </w:rPr>
      </w:pPr>
    </w:p>
    <w:p w14:paraId="60465EA4" w14:textId="77777777" w:rsidR="00646DCB" w:rsidRPr="00770E1A" w:rsidRDefault="00000000">
      <w:pPr>
        <w:pStyle w:val="ListParagraph"/>
        <w:numPr>
          <w:ilvl w:val="0"/>
          <w:numId w:val="10"/>
        </w:numPr>
        <w:tabs>
          <w:tab w:val="left" w:pos="1077"/>
        </w:tabs>
        <w:spacing w:before="1"/>
        <w:ind w:left="1077" w:hanging="358"/>
        <w:rPr>
          <w:rFonts w:asciiTheme="minorHAnsi" w:hAnsiTheme="minorHAnsi" w:cstheme="minorHAnsi"/>
        </w:rPr>
      </w:pPr>
      <w:r w:rsidRPr="00770E1A">
        <w:rPr>
          <w:rFonts w:asciiTheme="minorHAnsi" w:hAnsiTheme="minorHAnsi" w:cstheme="minorHAnsi"/>
        </w:rPr>
        <w:t>Administer</w:t>
      </w:r>
      <w:r w:rsidRPr="00770E1A">
        <w:rPr>
          <w:rFonts w:asciiTheme="minorHAnsi" w:hAnsiTheme="minorHAnsi" w:cstheme="minorHAnsi"/>
          <w:spacing w:val="-6"/>
        </w:rPr>
        <w:t xml:space="preserve"> </w:t>
      </w:r>
      <w:r w:rsidRPr="00770E1A">
        <w:rPr>
          <w:rFonts w:asciiTheme="minorHAnsi" w:hAnsiTheme="minorHAnsi" w:cstheme="minorHAnsi"/>
        </w:rPr>
        <w:t>operations</w:t>
      </w:r>
      <w:r w:rsidRPr="00770E1A">
        <w:rPr>
          <w:rFonts w:asciiTheme="minorHAnsi" w:hAnsiTheme="minorHAnsi" w:cstheme="minorHAnsi"/>
          <w:spacing w:val="-4"/>
        </w:rPr>
        <w:t xml:space="preserve"> </w:t>
      </w:r>
      <w:r w:rsidRPr="00770E1A">
        <w:rPr>
          <w:rFonts w:asciiTheme="minorHAnsi" w:hAnsiTheme="minorHAnsi" w:cstheme="minorHAnsi"/>
        </w:rPr>
        <w:t>following</w:t>
      </w:r>
      <w:r w:rsidRPr="00770E1A">
        <w:rPr>
          <w:rFonts w:asciiTheme="minorHAnsi" w:hAnsiTheme="minorHAnsi" w:cstheme="minorHAnsi"/>
          <w:spacing w:val="-6"/>
        </w:rPr>
        <w:t xml:space="preserve"> </w:t>
      </w:r>
      <w:r w:rsidRPr="00770E1A">
        <w:rPr>
          <w:rFonts w:asciiTheme="minorHAnsi" w:hAnsiTheme="minorHAnsi" w:cstheme="minorHAnsi"/>
        </w:rPr>
        <w:t>LEA</w:t>
      </w:r>
      <w:r w:rsidRPr="00770E1A">
        <w:rPr>
          <w:rFonts w:asciiTheme="minorHAnsi" w:hAnsiTheme="minorHAnsi" w:cstheme="minorHAnsi"/>
          <w:spacing w:val="-3"/>
        </w:rPr>
        <w:t xml:space="preserve"> </w:t>
      </w:r>
      <w:r w:rsidRPr="00770E1A">
        <w:rPr>
          <w:rFonts w:asciiTheme="minorHAnsi" w:hAnsiTheme="minorHAnsi" w:cstheme="minorHAnsi"/>
        </w:rPr>
        <w:t>policy</w:t>
      </w:r>
      <w:r w:rsidRPr="00770E1A">
        <w:rPr>
          <w:rFonts w:asciiTheme="minorHAnsi" w:hAnsiTheme="minorHAnsi" w:cstheme="minorHAnsi"/>
          <w:spacing w:val="-6"/>
        </w:rPr>
        <w:t xml:space="preserve"> </w:t>
      </w:r>
      <w:r w:rsidRPr="00770E1A">
        <w:rPr>
          <w:rFonts w:asciiTheme="minorHAnsi" w:hAnsiTheme="minorHAnsi" w:cstheme="minorHAnsi"/>
        </w:rPr>
        <w:t>and</w:t>
      </w:r>
      <w:r w:rsidRPr="00770E1A">
        <w:rPr>
          <w:rFonts w:asciiTheme="minorHAnsi" w:hAnsiTheme="minorHAnsi" w:cstheme="minorHAnsi"/>
          <w:spacing w:val="-4"/>
        </w:rPr>
        <w:t xml:space="preserve"> </w:t>
      </w:r>
      <w:r w:rsidRPr="00770E1A">
        <w:rPr>
          <w:rFonts w:asciiTheme="minorHAnsi" w:hAnsiTheme="minorHAnsi" w:cstheme="minorHAnsi"/>
        </w:rPr>
        <w:t>standard</w:t>
      </w:r>
      <w:r w:rsidRPr="00770E1A">
        <w:rPr>
          <w:rFonts w:asciiTheme="minorHAnsi" w:hAnsiTheme="minorHAnsi" w:cstheme="minorHAnsi"/>
          <w:spacing w:val="-4"/>
        </w:rPr>
        <w:t xml:space="preserve"> </w:t>
      </w:r>
      <w:r w:rsidRPr="00770E1A">
        <w:rPr>
          <w:rFonts w:asciiTheme="minorHAnsi" w:hAnsiTheme="minorHAnsi" w:cstheme="minorHAnsi"/>
          <w:spacing w:val="-2"/>
        </w:rPr>
        <w:t>practice.</w:t>
      </w:r>
    </w:p>
    <w:p w14:paraId="518F9C1A" w14:textId="77777777" w:rsidR="00087371" w:rsidRPr="00770E1A" w:rsidRDefault="00087371" w:rsidP="00087371">
      <w:pPr>
        <w:pStyle w:val="ListParagraph"/>
        <w:rPr>
          <w:rFonts w:asciiTheme="minorHAnsi" w:hAnsiTheme="minorHAnsi" w:cstheme="minorHAnsi"/>
        </w:rPr>
      </w:pPr>
    </w:p>
    <w:p w14:paraId="399984FC" w14:textId="0F73FE97" w:rsidR="00087371" w:rsidRPr="00770E1A" w:rsidRDefault="00087371" w:rsidP="00087371">
      <w:pPr>
        <w:pStyle w:val="ListParagraph"/>
        <w:numPr>
          <w:ilvl w:val="0"/>
          <w:numId w:val="10"/>
        </w:numPr>
        <w:tabs>
          <w:tab w:val="num" w:pos="720"/>
        </w:tabs>
        <w:ind w:right="990"/>
        <w:rPr>
          <w:rFonts w:asciiTheme="minorHAnsi" w:hAnsiTheme="minorHAnsi" w:cstheme="minorHAnsi"/>
        </w:rPr>
      </w:pPr>
      <w:r w:rsidRPr="00770E1A">
        <w:rPr>
          <w:rFonts w:asciiTheme="minorHAnsi" w:hAnsiTheme="minorHAnsi" w:cstheme="minorHAnsi"/>
        </w:rPr>
        <w:t>The LEA shall delegate to the FSMC in meeting all requirements associated with the USDA Local School Wellness Policy, including the mandatory Triennial Assessment. Federal regulations require that LEAs participating in the National School Lunch Program and/or School Breakfast Program conduct a comprehensive assessment of their Local School Wellness Policy at least once every three (3) years. The FSMC shall provide technical assistance, data, and administrative support to the LEA to ensure timely and compliant completion of the USDA Triennial Assessment. Participate, as requested, in the District Wellness Committee and/or assessment team. Provide subject matter expertise related to school nutrition programs and federal requirements. Coordinate with District staff to ensure all required components of the assessment are completed. Preparation of the written Triennial Assessment report, including required USDA components: compliance status, comparison to model policies, progress toward goals, and provide supporting documentation and summaries suitable for public reporting. Assist the District in evaluating compliance with the Local School Wellness Policy as it relates to food service operations. Provide analysis and documentation to support comparison with model wellness policies. Contribute to the evaluation of progress toward wellness goals, particularly those related to nutrition promotion, nutrition standards, and school meal programs. The FSMC shall ensure that all required documentation is prepared and available for review during State Administrative Reviews.</w:t>
      </w:r>
    </w:p>
    <w:p w14:paraId="5404BFAB" w14:textId="77777777" w:rsidR="00646DCB" w:rsidRPr="00770E1A" w:rsidRDefault="00646DCB">
      <w:pPr>
        <w:pStyle w:val="BodyText"/>
        <w:spacing w:before="27"/>
        <w:rPr>
          <w:rFonts w:asciiTheme="minorHAnsi" w:hAnsiTheme="minorHAnsi" w:cstheme="minorHAnsi"/>
          <w:sz w:val="22"/>
          <w:szCs w:val="22"/>
        </w:rPr>
      </w:pPr>
    </w:p>
    <w:p w14:paraId="5539F2C3" w14:textId="5ECAB7C6" w:rsidR="00646DCB" w:rsidRPr="00770E1A" w:rsidRDefault="00000000">
      <w:pPr>
        <w:pStyle w:val="BodyText"/>
        <w:ind w:left="359" w:right="1100"/>
        <w:rPr>
          <w:rFonts w:asciiTheme="minorHAnsi" w:hAnsiTheme="minorHAnsi" w:cstheme="minorHAnsi"/>
          <w:sz w:val="22"/>
          <w:szCs w:val="22"/>
        </w:rPr>
      </w:pPr>
      <w:r w:rsidRPr="00770E1A">
        <w:rPr>
          <w:rFonts w:asciiTheme="minorHAnsi" w:hAnsiTheme="minorHAnsi" w:cstheme="minorHAnsi"/>
          <w:sz w:val="22"/>
          <w:szCs w:val="22"/>
        </w:rPr>
        <w:t>The LEA shall retain signature authority for the monthly claim for reimbursement</w:t>
      </w:r>
      <w:r w:rsidR="00747B80" w:rsidRPr="00770E1A">
        <w:rPr>
          <w:rFonts w:asciiTheme="minorHAnsi" w:hAnsiTheme="minorHAnsi" w:cstheme="minorHAnsi"/>
          <w:sz w:val="22"/>
          <w:szCs w:val="22"/>
        </w:rPr>
        <w:t xml:space="preserve">, free and </w:t>
      </w:r>
      <w:proofErr w:type="gramStart"/>
      <w:r w:rsidR="00747B80" w:rsidRPr="00770E1A">
        <w:rPr>
          <w:rFonts w:asciiTheme="minorHAnsi" w:hAnsiTheme="minorHAnsi" w:cstheme="minorHAnsi"/>
          <w:sz w:val="22"/>
          <w:szCs w:val="22"/>
        </w:rPr>
        <w:t>reduced price</w:t>
      </w:r>
      <w:proofErr w:type="gramEnd"/>
      <w:r w:rsidR="00747B80" w:rsidRPr="00770E1A">
        <w:rPr>
          <w:rFonts w:asciiTheme="minorHAnsi" w:hAnsiTheme="minorHAnsi" w:cstheme="minorHAnsi"/>
          <w:sz w:val="22"/>
          <w:szCs w:val="22"/>
        </w:rPr>
        <w:t xml:space="preserve"> policy statement</w:t>
      </w:r>
      <w:r w:rsidRPr="00770E1A">
        <w:rPr>
          <w:rFonts w:asciiTheme="minorHAnsi" w:hAnsiTheme="minorHAnsi" w:cstheme="minorHAnsi"/>
          <w:sz w:val="22"/>
          <w:szCs w:val="22"/>
        </w:rPr>
        <w:t xml:space="preserve"> and shall contain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control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00747B80" w:rsidRPr="00770E1A">
        <w:rPr>
          <w:rFonts w:asciiTheme="minorHAnsi" w:hAnsiTheme="minorHAnsi" w:cstheme="minorHAnsi"/>
          <w:spacing w:val="-3"/>
          <w:sz w:val="22"/>
          <w:szCs w:val="22"/>
        </w:rPr>
        <w:t xml:space="preserve">retain </w:t>
      </w:r>
      <w:r w:rsidRPr="00770E1A">
        <w:rPr>
          <w:rFonts w:asciiTheme="minorHAnsi" w:hAnsiTheme="minorHAnsi" w:cstheme="minorHAnsi"/>
          <w:sz w:val="22"/>
          <w:szCs w:val="22"/>
        </w:rPr>
        <w:t>signature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authority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w:t>
      </w:r>
      <w:r w:rsidR="00747B80" w:rsidRPr="00770E1A">
        <w:rPr>
          <w:rFonts w:asciiTheme="minorHAnsi" w:hAnsiTheme="minorHAnsi" w:cstheme="minorHAnsi"/>
          <w:sz w:val="22"/>
          <w:szCs w:val="22"/>
        </w:rPr>
        <w:t xml:space="preserve">hild </w:t>
      </w:r>
      <w:r w:rsidRPr="00770E1A">
        <w:rPr>
          <w:rFonts w:asciiTheme="minorHAnsi" w:hAnsiTheme="minorHAnsi" w:cstheme="minorHAnsi"/>
          <w:sz w:val="22"/>
          <w:szCs w:val="22"/>
        </w:rPr>
        <w:t>N</w:t>
      </w:r>
      <w:r w:rsidR="00747B80" w:rsidRPr="00770E1A">
        <w:rPr>
          <w:rFonts w:asciiTheme="minorHAnsi" w:hAnsiTheme="minorHAnsi" w:cstheme="minorHAnsi"/>
          <w:sz w:val="22"/>
          <w:szCs w:val="22"/>
        </w:rPr>
        <w:t xml:space="preserve">utrition </w:t>
      </w:r>
      <w:r w:rsidRPr="00770E1A">
        <w:rPr>
          <w:rFonts w:asciiTheme="minorHAnsi" w:hAnsiTheme="minorHAnsi" w:cstheme="minorHAnsi"/>
          <w:sz w:val="22"/>
          <w:szCs w:val="22"/>
        </w:rPr>
        <w:t>P</w:t>
      </w:r>
      <w:r w:rsidR="00747B80" w:rsidRPr="00770E1A">
        <w:rPr>
          <w:rFonts w:asciiTheme="minorHAnsi" w:hAnsiTheme="minorHAnsi" w:cstheme="minorHAnsi"/>
          <w:sz w:val="22"/>
          <w:szCs w:val="22"/>
        </w:rPr>
        <w:t>rogram</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nonprofit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5"/>
          <w:sz w:val="22"/>
          <w:szCs w:val="22"/>
        </w:rPr>
        <w:t xml:space="preserve"> </w:t>
      </w:r>
      <w:r w:rsidR="00747B80" w:rsidRPr="00770E1A">
        <w:rPr>
          <w:rFonts w:asciiTheme="minorHAnsi" w:hAnsiTheme="minorHAnsi" w:cstheme="minorHAnsi"/>
          <w:spacing w:val="-5"/>
          <w:sz w:val="22"/>
          <w:szCs w:val="22"/>
        </w:rPr>
        <w:t xml:space="preserve">agreement </w:t>
      </w:r>
      <w:r w:rsidRPr="00770E1A">
        <w:rPr>
          <w:rFonts w:asciiTheme="minorHAnsi" w:hAnsiTheme="minorHAnsi" w:cstheme="minorHAnsi"/>
          <w:sz w:val="22"/>
          <w:szCs w:val="22"/>
        </w:rPr>
        <w:t>account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overall financial responsibility for the CNP (7 CFR 210.16(a)(4)-(5)).</w:t>
      </w:r>
    </w:p>
    <w:p w14:paraId="4FFA4B1A" w14:textId="77777777" w:rsidR="00087371" w:rsidRPr="00770E1A" w:rsidRDefault="00087371">
      <w:pPr>
        <w:pStyle w:val="BodyText"/>
        <w:ind w:left="359" w:right="1100"/>
        <w:rPr>
          <w:rFonts w:asciiTheme="minorHAnsi" w:hAnsiTheme="minorHAnsi" w:cstheme="minorHAnsi"/>
          <w:sz w:val="22"/>
          <w:szCs w:val="22"/>
        </w:rPr>
      </w:pPr>
    </w:p>
    <w:p w14:paraId="2B231568" w14:textId="77777777" w:rsidR="00646DCB" w:rsidRPr="00770E1A" w:rsidRDefault="00646DCB">
      <w:pPr>
        <w:pStyle w:val="BodyText"/>
        <w:spacing w:before="38"/>
        <w:rPr>
          <w:rFonts w:asciiTheme="minorHAnsi" w:hAnsiTheme="minorHAnsi" w:cstheme="minorHAnsi"/>
          <w:sz w:val="22"/>
          <w:szCs w:val="22"/>
        </w:rPr>
      </w:pPr>
    </w:p>
    <w:p w14:paraId="7BF90634" w14:textId="77777777" w:rsidR="00646DCB" w:rsidRPr="00770E1A" w:rsidRDefault="00000000">
      <w:pPr>
        <w:pStyle w:val="Heading2"/>
        <w:rPr>
          <w:rFonts w:asciiTheme="minorHAnsi" w:hAnsiTheme="minorHAnsi" w:cstheme="minorHAnsi"/>
          <w:sz w:val="22"/>
          <w:szCs w:val="22"/>
        </w:rPr>
      </w:pPr>
      <w:bookmarkStart w:id="30" w:name="Meal_Services"/>
      <w:bookmarkEnd w:id="30"/>
      <w:r w:rsidRPr="00770E1A">
        <w:rPr>
          <w:rFonts w:asciiTheme="minorHAnsi" w:hAnsiTheme="minorHAnsi" w:cstheme="minorHAnsi"/>
          <w:sz w:val="22"/>
          <w:szCs w:val="22"/>
        </w:rPr>
        <w:t>Meal</w:t>
      </w:r>
      <w:r w:rsidRPr="00770E1A">
        <w:rPr>
          <w:rFonts w:asciiTheme="minorHAnsi" w:hAnsiTheme="minorHAnsi" w:cstheme="minorHAnsi"/>
          <w:spacing w:val="-1"/>
          <w:sz w:val="22"/>
          <w:szCs w:val="22"/>
        </w:rPr>
        <w:t xml:space="preserve"> </w:t>
      </w:r>
      <w:r w:rsidRPr="00770E1A">
        <w:rPr>
          <w:rFonts w:asciiTheme="minorHAnsi" w:hAnsiTheme="minorHAnsi" w:cstheme="minorHAnsi"/>
          <w:spacing w:val="-2"/>
          <w:sz w:val="22"/>
          <w:szCs w:val="22"/>
        </w:rPr>
        <w:t>Services</w:t>
      </w:r>
    </w:p>
    <w:p w14:paraId="1B6FE76A" w14:textId="77777777" w:rsidR="00646DCB" w:rsidRPr="00770E1A" w:rsidRDefault="00000000">
      <w:pPr>
        <w:pStyle w:val="BodyText"/>
        <w:spacing w:before="271"/>
        <w:ind w:left="359" w:right="110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FSMC</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provide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reimbursable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meals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each</w:t>
      </w:r>
      <w:r w:rsidRPr="00770E1A">
        <w:rPr>
          <w:rFonts w:asciiTheme="minorHAnsi" w:hAnsiTheme="minorHAnsi" w:cstheme="minorHAnsi"/>
          <w:spacing w:val="-6"/>
          <w:sz w:val="22"/>
          <w:szCs w:val="22"/>
        </w:rPr>
        <w:t xml:space="preserve"> </w:t>
      </w:r>
      <w:proofErr w:type="gramStart"/>
      <w:r w:rsidRPr="00770E1A">
        <w:rPr>
          <w:rFonts w:asciiTheme="minorHAnsi" w:hAnsiTheme="minorHAnsi" w:cstheme="minorHAnsi"/>
          <w:sz w:val="22"/>
          <w:szCs w:val="22"/>
        </w:rPr>
        <w:t>day</w:t>
      </w:r>
      <w:proofErr w:type="gramEnd"/>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schools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are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session.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 xml:space="preserve">“Reimbursable meals" are defined as those lunches and breakfasts or snacks that qualify for USDA </w:t>
      </w:r>
      <w:r w:rsidRPr="00770E1A">
        <w:rPr>
          <w:rFonts w:asciiTheme="minorHAnsi" w:hAnsiTheme="minorHAnsi" w:cstheme="minorHAnsi"/>
          <w:spacing w:val="-2"/>
          <w:sz w:val="22"/>
          <w:szCs w:val="22"/>
        </w:rPr>
        <w:t>reimbursement.</w:t>
      </w:r>
    </w:p>
    <w:p w14:paraId="2F0D7DFD" w14:textId="77777777" w:rsidR="00646DCB" w:rsidRPr="00770E1A" w:rsidRDefault="00000000">
      <w:pPr>
        <w:pStyle w:val="BodyText"/>
        <w:spacing w:before="269"/>
        <w:ind w:left="360" w:right="1100" w:hanging="1"/>
        <w:rPr>
          <w:rFonts w:asciiTheme="minorHAnsi" w:hAnsiTheme="minorHAnsi" w:cstheme="minorHAnsi"/>
          <w:sz w:val="22"/>
          <w:szCs w:val="22"/>
        </w:rPr>
      </w:pPr>
      <w:r w:rsidRPr="00770E1A">
        <w:rPr>
          <w:rFonts w:asciiTheme="minorHAnsi" w:hAnsiTheme="minorHAnsi" w:cstheme="minorHAnsi"/>
          <w:sz w:val="22"/>
          <w:szCs w:val="22"/>
        </w:rPr>
        <w:lastRenderedPageBreak/>
        <w:t>The LEA desires that the following meal options be available. Method of service and portion sizes shall be recommended by the respondent subject to the approval of the LEA, but as a minimum,</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meet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USDA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National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School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Lunch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Breakfast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Program</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requirements.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 FSMC wishes to recommend different prices from those specified, they must be so noted. The FSMC may not alter the prices without prior approval of the Board of Directors of the LEA.</w:t>
      </w:r>
    </w:p>
    <w:p w14:paraId="2CAC531C" w14:textId="77777777" w:rsidR="00646DCB" w:rsidRPr="00770E1A" w:rsidRDefault="00000000">
      <w:pPr>
        <w:spacing w:before="80" w:line="269" w:lineRule="exact"/>
        <w:ind w:left="360"/>
        <w:rPr>
          <w:rFonts w:asciiTheme="minorHAnsi" w:hAnsiTheme="minorHAnsi" w:cstheme="minorHAnsi"/>
          <w:b/>
        </w:rPr>
      </w:pPr>
      <w:r w:rsidRPr="00770E1A">
        <w:rPr>
          <w:rFonts w:asciiTheme="minorHAnsi" w:hAnsiTheme="minorHAnsi" w:cstheme="minorHAnsi"/>
          <w:b/>
        </w:rPr>
        <w:t>Elementary</w:t>
      </w:r>
      <w:r w:rsidRPr="00770E1A">
        <w:rPr>
          <w:rFonts w:asciiTheme="minorHAnsi" w:hAnsiTheme="minorHAnsi" w:cstheme="minorHAnsi"/>
          <w:b/>
          <w:spacing w:val="-7"/>
        </w:rPr>
        <w:t xml:space="preserve"> </w:t>
      </w:r>
      <w:r w:rsidRPr="00770E1A">
        <w:rPr>
          <w:rFonts w:asciiTheme="minorHAnsi" w:hAnsiTheme="minorHAnsi" w:cstheme="minorHAnsi"/>
          <w:b/>
          <w:spacing w:val="-2"/>
        </w:rPr>
        <w:t>Schools</w:t>
      </w:r>
    </w:p>
    <w:p w14:paraId="69FD1869" w14:textId="77777777" w:rsidR="00646DCB" w:rsidRPr="00770E1A" w:rsidRDefault="00000000">
      <w:pPr>
        <w:pStyle w:val="BodyText"/>
        <w:ind w:left="360" w:right="1238"/>
        <w:rPr>
          <w:rFonts w:asciiTheme="minorHAnsi" w:hAnsiTheme="minorHAnsi" w:cstheme="minorHAnsi"/>
          <w:sz w:val="22"/>
          <w:szCs w:val="22"/>
        </w:rPr>
      </w:pPr>
      <w:r w:rsidRPr="00770E1A">
        <w:rPr>
          <w:rFonts w:asciiTheme="minorHAnsi" w:hAnsiTheme="minorHAnsi" w:cstheme="minorHAnsi"/>
          <w:sz w:val="22"/>
          <w:szCs w:val="22"/>
        </w:rPr>
        <w:t>At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minimum,</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program</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must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include</w:t>
      </w:r>
      <w:r w:rsidRPr="00770E1A">
        <w:rPr>
          <w:rFonts w:asciiTheme="minorHAnsi" w:hAnsiTheme="minorHAnsi" w:cstheme="minorHAnsi"/>
          <w:spacing w:val="-2"/>
          <w:sz w:val="22"/>
          <w:szCs w:val="22"/>
        </w:rPr>
        <w:t xml:space="preserve"> </w:t>
      </w:r>
      <w:r w:rsidRPr="00770E1A">
        <w:rPr>
          <w:rFonts w:asciiTheme="minorHAnsi" w:hAnsiTheme="minorHAnsi" w:cstheme="minorHAnsi"/>
          <w:b/>
          <w:sz w:val="22"/>
          <w:szCs w:val="22"/>
        </w:rPr>
        <w:t>2</w:t>
      </w:r>
      <w:r w:rsidRPr="00770E1A">
        <w:rPr>
          <w:rFonts w:asciiTheme="minorHAnsi" w:hAnsiTheme="minorHAnsi" w:cstheme="minorHAnsi"/>
          <w:b/>
          <w:spacing w:val="-2"/>
          <w:sz w:val="22"/>
          <w:szCs w:val="22"/>
        </w:rPr>
        <w:t xml:space="preserve"> </w:t>
      </w:r>
      <w:r w:rsidRPr="00770E1A">
        <w:rPr>
          <w:rFonts w:asciiTheme="minorHAnsi" w:hAnsiTheme="minorHAnsi" w:cstheme="minorHAnsi"/>
          <w:sz w:val="22"/>
          <w:szCs w:val="22"/>
        </w:rPr>
        <w:t>main</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entree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choices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each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day.</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Students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also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must be presented with daily choices of fresh fruit/canned fruit, fresh/frozen vegetables, and a variety of milk.</w:t>
      </w:r>
    </w:p>
    <w:p w14:paraId="2D9E59AC" w14:textId="77777777" w:rsidR="00646DCB" w:rsidRPr="00770E1A" w:rsidRDefault="00646DCB">
      <w:pPr>
        <w:pStyle w:val="BodyText"/>
        <w:spacing w:before="1"/>
        <w:rPr>
          <w:rFonts w:asciiTheme="minorHAnsi" w:hAnsiTheme="minorHAnsi" w:cstheme="minorHAnsi"/>
          <w:sz w:val="22"/>
          <w:szCs w:val="22"/>
        </w:rPr>
      </w:pPr>
    </w:p>
    <w:p w14:paraId="2EE2FA0C" w14:textId="77777777" w:rsidR="00646DCB" w:rsidRPr="00770E1A" w:rsidRDefault="00000000">
      <w:pPr>
        <w:spacing w:line="269" w:lineRule="exact"/>
        <w:ind w:left="360"/>
        <w:rPr>
          <w:rFonts w:asciiTheme="minorHAnsi" w:hAnsiTheme="minorHAnsi" w:cstheme="minorHAnsi"/>
          <w:b/>
        </w:rPr>
      </w:pPr>
      <w:r w:rsidRPr="00770E1A">
        <w:rPr>
          <w:rFonts w:asciiTheme="minorHAnsi" w:hAnsiTheme="minorHAnsi" w:cstheme="minorHAnsi"/>
          <w:b/>
        </w:rPr>
        <w:t>Secondary</w:t>
      </w:r>
      <w:r w:rsidRPr="00770E1A">
        <w:rPr>
          <w:rFonts w:asciiTheme="minorHAnsi" w:hAnsiTheme="minorHAnsi" w:cstheme="minorHAnsi"/>
          <w:b/>
          <w:spacing w:val="-6"/>
        </w:rPr>
        <w:t xml:space="preserve"> </w:t>
      </w:r>
      <w:r w:rsidRPr="00770E1A">
        <w:rPr>
          <w:rFonts w:asciiTheme="minorHAnsi" w:hAnsiTheme="minorHAnsi" w:cstheme="minorHAnsi"/>
          <w:b/>
          <w:spacing w:val="-2"/>
        </w:rPr>
        <w:t>Schools</w:t>
      </w:r>
    </w:p>
    <w:p w14:paraId="549F5AAD" w14:textId="77777777" w:rsidR="00646DCB" w:rsidRPr="00770E1A" w:rsidRDefault="00000000">
      <w:pPr>
        <w:pStyle w:val="BodyText"/>
        <w:ind w:left="359" w:right="1100"/>
        <w:rPr>
          <w:rFonts w:asciiTheme="minorHAnsi" w:hAnsiTheme="minorHAnsi" w:cstheme="minorHAnsi"/>
          <w:sz w:val="22"/>
          <w:szCs w:val="22"/>
        </w:rPr>
      </w:pPr>
      <w:r w:rsidRPr="00770E1A">
        <w:rPr>
          <w:rFonts w:asciiTheme="minorHAnsi" w:hAnsiTheme="minorHAnsi" w:cstheme="minorHAnsi"/>
          <w:sz w:val="22"/>
          <w:szCs w:val="22"/>
        </w:rPr>
        <w:t>At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minimum,</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program</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must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include</w:t>
      </w:r>
      <w:r w:rsidRPr="00770E1A">
        <w:rPr>
          <w:rFonts w:asciiTheme="minorHAnsi" w:hAnsiTheme="minorHAnsi" w:cstheme="minorHAnsi"/>
          <w:spacing w:val="-2"/>
          <w:sz w:val="22"/>
          <w:szCs w:val="22"/>
        </w:rPr>
        <w:t xml:space="preserve"> </w:t>
      </w:r>
      <w:r w:rsidRPr="00770E1A">
        <w:rPr>
          <w:rFonts w:asciiTheme="minorHAnsi" w:hAnsiTheme="minorHAnsi" w:cstheme="minorHAnsi"/>
          <w:b/>
          <w:sz w:val="22"/>
          <w:szCs w:val="22"/>
        </w:rPr>
        <w:t>5</w:t>
      </w:r>
      <w:r w:rsidRPr="00770E1A">
        <w:rPr>
          <w:rFonts w:asciiTheme="minorHAnsi" w:hAnsiTheme="minorHAnsi" w:cstheme="minorHAnsi"/>
          <w:b/>
          <w:spacing w:val="-2"/>
          <w:sz w:val="22"/>
          <w:szCs w:val="22"/>
        </w:rPr>
        <w:t xml:space="preserve"> </w:t>
      </w:r>
      <w:r w:rsidRPr="00770E1A">
        <w:rPr>
          <w:rFonts w:asciiTheme="minorHAnsi" w:hAnsiTheme="minorHAnsi" w:cstheme="minorHAnsi"/>
          <w:sz w:val="22"/>
          <w:szCs w:val="22"/>
        </w:rPr>
        <w:t>main</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entree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choices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each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day.</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Currently,</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several varieties of the following formats are offered daily:</w:t>
      </w:r>
    </w:p>
    <w:p w14:paraId="00668128" w14:textId="77777777" w:rsidR="00646DCB" w:rsidRPr="00770E1A" w:rsidRDefault="00000000">
      <w:pPr>
        <w:pStyle w:val="BodyText"/>
        <w:spacing w:before="269"/>
        <w:ind w:left="359"/>
        <w:rPr>
          <w:rFonts w:asciiTheme="minorHAnsi" w:hAnsiTheme="minorHAnsi" w:cstheme="minorHAnsi"/>
          <w:sz w:val="22"/>
          <w:szCs w:val="22"/>
        </w:rPr>
      </w:pPr>
      <w:r w:rsidRPr="00770E1A">
        <w:rPr>
          <w:rFonts w:asciiTheme="minorHAnsi" w:hAnsiTheme="minorHAnsi" w:cstheme="minorHAnsi"/>
          <w:spacing w:val="-2"/>
          <w:sz w:val="22"/>
          <w:szCs w:val="22"/>
        </w:rPr>
        <w:t>Pizza</w:t>
      </w:r>
    </w:p>
    <w:p w14:paraId="50FD76F9" w14:textId="77777777" w:rsidR="005A273C" w:rsidRPr="00770E1A" w:rsidRDefault="00000000">
      <w:pPr>
        <w:pStyle w:val="BodyText"/>
        <w:spacing w:before="2"/>
        <w:ind w:left="359" w:right="8447"/>
        <w:rPr>
          <w:rFonts w:asciiTheme="minorHAnsi" w:hAnsiTheme="minorHAnsi" w:cstheme="minorHAnsi"/>
          <w:sz w:val="22"/>
          <w:szCs w:val="22"/>
        </w:rPr>
      </w:pPr>
      <w:r w:rsidRPr="00770E1A">
        <w:rPr>
          <w:rFonts w:asciiTheme="minorHAnsi" w:hAnsiTheme="minorHAnsi" w:cstheme="minorHAnsi"/>
          <w:sz w:val="22"/>
          <w:szCs w:val="22"/>
        </w:rPr>
        <w:t>Hot Sandwiches</w:t>
      </w:r>
    </w:p>
    <w:p w14:paraId="77759AFE" w14:textId="26C9FD35" w:rsidR="00646DCB" w:rsidRPr="00770E1A" w:rsidRDefault="005A273C">
      <w:pPr>
        <w:pStyle w:val="BodyText"/>
        <w:spacing w:before="2"/>
        <w:ind w:left="359" w:right="8447"/>
        <w:rPr>
          <w:rFonts w:asciiTheme="minorHAnsi" w:hAnsiTheme="minorHAnsi" w:cstheme="minorHAnsi"/>
          <w:sz w:val="22"/>
          <w:szCs w:val="22"/>
        </w:rPr>
      </w:pPr>
      <w:r w:rsidRPr="00770E1A">
        <w:rPr>
          <w:rFonts w:asciiTheme="minorHAnsi" w:hAnsiTheme="minorHAnsi" w:cstheme="minorHAnsi"/>
          <w:spacing w:val="-2"/>
          <w:sz w:val="22"/>
          <w:szCs w:val="22"/>
        </w:rPr>
        <w:t>Cold Sandwiches</w:t>
      </w:r>
    </w:p>
    <w:p w14:paraId="75C7FCB4" w14:textId="77777777" w:rsidR="00646DCB" w:rsidRPr="00770E1A" w:rsidRDefault="00000000">
      <w:pPr>
        <w:pStyle w:val="BodyText"/>
        <w:spacing w:before="269"/>
        <w:ind w:left="359" w:right="1100"/>
        <w:rPr>
          <w:rFonts w:asciiTheme="minorHAnsi" w:hAnsiTheme="minorHAnsi" w:cstheme="minorHAnsi"/>
          <w:sz w:val="22"/>
          <w:szCs w:val="22"/>
        </w:rPr>
      </w:pPr>
      <w:r w:rsidRPr="00770E1A">
        <w:rPr>
          <w:rFonts w:asciiTheme="minorHAnsi" w:hAnsiTheme="minorHAnsi" w:cstheme="minorHAnsi"/>
          <w:sz w:val="22"/>
          <w:szCs w:val="22"/>
        </w:rPr>
        <w:t>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addition,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traditional</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school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lunch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hot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entree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offered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daily.</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Students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must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also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 presented with a variety of fresh fruits, vegetables, and milk.</w:t>
      </w:r>
    </w:p>
    <w:p w14:paraId="14368C57" w14:textId="77777777" w:rsidR="00646DCB" w:rsidRPr="00770E1A" w:rsidRDefault="00646DCB">
      <w:pPr>
        <w:pStyle w:val="BodyText"/>
        <w:rPr>
          <w:rFonts w:asciiTheme="minorHAnsi" w:hAnsiTheme="minorHAnsi" w:cstheme="minorHAnsi"/>
          <w:sz w:val="22"/>
          <w:szCs w:val="22"/>
        </w:rPr>
      </w:pPr>
    </w:p>
    <w:p w14:paraId="0BB29E54" w14:textId="77777777" w:rsidR="00646DCB" w:rsidRPr="00770E1A" w:rsidRDefault="00000000">
      <w:pPr>
        <w:pStyle w:val="BodyText"/>
        <w:ind w:left="360" w:right="1100" w:hanging="1"/>
        <w:rPr>
          <w:rFonts w:asciiTheme="minorHAnsi" w:hAnsiTheme="minorHAnsi" w:cstheme="minorHAnsi"/>
          <w:sz w:val="22"/>
          <w:szCs w:val="22"/>
        </w:rPr>
      </w:pPr>
      <w:r w:rsidRPr="00770E1A">
        <w:rPr>
          <w:rFonts w:asciiTheme="minorHAnsi" w:hAnsiTheme="minorHAnsi" w:cstheme="minorHAnsi"/>
          <w:sz w:val="22"/>
          <w:szCs w:val="22"/>
        </w:rPr>
        <w:t>The FSMC (may)/(will) provide ala carte items each day school is in session at all secondary schools.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Ala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carte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defined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those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items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that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may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priced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individual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item</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basis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 LEA's food service areas but (may)/(do) constitute a part of program meals.</w:t>
      </w:r>
    </w:p>
    <w:p w14:paraId="5E70C33F" w14:textId="77777777" w:rsidR="00646DCB" w:rsidRPr="00770E1A" w:rsidRDefault="00000000">
      <w:pPr>
        <w:spacing w:before="269" w:line="269" w:lineRule="exact"/>
        <w:ind w:left="360"/>
        <w:rPr>
          <w:rFonts w:asciiTheme="minorHAnsi" w:hAnsiTheme="minorHAnsi" w:cstheme="minorHAnsi"/>
          <w:b/>
        </w:rPr>
      </w:pPr>
      <w:r w:rsidRPr="00770E1A">
        <w:rPr>
          <w:rFonts w:asciiTheme="minorHAnsi" w:hAnsiTheme="minorHAnsi" w:cstheme="minorHAnsi"/>
          <w:b/>
        </w:rPr>
        <w:t>Other</w:t>
      </w:r>
      <w:r w:rsidRPr="00770E1A">
        <w:rPr>
          <w:rFonts w:asciiTheme="minorHAnsi" w:hAnsiTheme="minorHAnsi" w:cstheme="minorHAnsi"/>
          <w:b/>
          <w:spacing w:val="-3"/>
        </w:rPr>
        <w:t xml:space="preserve"> </w:t>
      </w:r>
      <w:r w:rsidRPr="00770E1A">
        <w:rPr>
          <w:rFonts w:asciiTheme="minorHAnsi" w:hAnsiTheme="minorHAnsi" w:cstheme="minorHAnsi"/>
          <w:b/>
        </w:rPr>
        <w:t>Meal</w:t>
      </w:r>
      <w:r w:rsidRPr="00770E1A">
        <w:rPr>
          <w:rFonts w:asciiTheme="minorHAnsi" w:hAnsiTheme="minorHAnsi" w:cstheme="minorHAnsi"/>
          <w:b/>
          <w:spacing w:val="-2"/>
        </w:rPr>
        <w:t xml:space="preserve"> Services</w:t>
      </w:r>
    </w:p>
    <w:p w14:paraId="26FF33B6" w14:textId="77777777" w:rsidR="00646DCB" w:rsidRPr="00770E1A" w:rsidRDefault="00000000">
      <w:pPr>
        <w:pStyle w:val="BodyText"/>
        <w:ind w:left="360" w:right="1100"/>
        <w:rPr>
          <w:rFonts w:asciiTheme="minorHAnsi" w:hAnsiTheme="minorHAnsi" w:cstheme="minorHAnsi"/>
          <w:sz w:val="22"/>
          <w:szCs w:val="22"/>
        </w:rPr>
      </w:pPr>
      <w:r w:rsidRPr="00770E1A">
        <w:rPr>
          <w:rFonts w:asciiTheme="minorHAnsi" w:hAnsiTheme="minorHAnsi" w:cstheme="minorHAnsi"/>
          <w:sz w:val="22"/>
          <w:szCs w:val="22"/>
        </w:rPr>
        <w:t>The FSMC shall provide meal service at special functions at schools during the year as requested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prices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items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served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negotiated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between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 xml:space="preserve">FSMC and the LEA. The FSMC shall not double </w:t>
      </w:r>
      <w:proofErr w:type="gramStart"/>
      <w:r w:rsidRPr="00770E1A">
        <w:rPr>
          <w:rFonts w:asciiTheme="minorHAnsi" w:hAnsiTheme="minorHAnsi" w:cstheme="minorHAnsi"/>
          <w:sz w:val="22"/>
          <w:szCs w:val="22"/>
        </w:rPr>
        <w:t>bill the LEA</w:t>
      </w:r>
      <w:proofErr w:type="gramEnd"/>
      <w:r w:rsidRPr="00770E1A">
        <w:rPr>
          <w:rFonts w:asciiTheme="minorHAnsi" w:hAnsiTheme="minorHAnsi" w:cstheme="minorHAnsi"/>
          <w:sz w:val="22"/>
          <w:szCs w:val="22"/>
        </w:rPr>
        <w:t xml:space="preserve"> for labor costs used to prepare program and special function meals.</w:t>
      </w:r>
    </w:p>
    <w:p w14:paraId="276F8F35" w14:textId="77777777" w:rsidR="00646DCB" w:rsidRPr="00770E1A" w:rsidRDefault="00646DCB">
      <w:pPr>
        <w:pStyle w:val="BodyText"/>
        <w:rPr>
          <w:rFonts w:asciiTheme="minorHAnsi" w:hAnsiTheme="minorHAnsi" w:cstheme="minorHAnsi"/>
          <w:sz w:val="22"/>
          <w:szCs w:val="22"/>
        </w:rPr>
      </w:pPr>
    </w:p>
    <w:p w14:paraId="7DD59FAB" w14:textId="77777777" w:rsidR="00646DCB" w:rsidRPr="00770E1A" w:rsidRDefault="00000000">
      <w:pPr>
        <w:spacing w:line="269" w:lineRule="exact"/>
        <w:ind w:left="360"/>
        <w:rPr>
          <w:rFonts w:asciiTheme="minorHAnsi" w:hAnsiTheme="minorHAnsi" w:cstheme="minorHAnsi"/>
          <w:b/>
        </w:rPr>
      </w:pPr>
      <w:r w:rsidRPr="00770E1A">
        <w:rPr>
          <w:rFonts w:asciiTheme="minorHAnsi" w:hAnsiTheme="minorHAnsi" w:cstheme="minorHAnsi"/>
          <w:b/>
        </w:rPr>
        <w:t>Other</w:t>
      </w:r>
      <w:r w:rsidRPr="00770E1A">
        <w:rPr>
          <w:rFonts w:asciiTheme="minorHAnsi" w:hAnsiTheme="minorHAnsi" w:cstheme="minorHAnsi"/>
          <w:b/>
          <w:spacing w:val="-4"/>
        </w:rPr>
        <w:t xml:space="preserve"> </w:t>
      </w:r>
      <w:r w:rsidRPr="00770E1A">
        <w:rPr>
          <w:rFonts w:asciiTheme="minorHAnsi" w:hAnsiTheme="minorHAnsi" w:cstheme="minorHAnsi"/>
          <w:b/>
        </w:rPr>
        <w:t>Meal</w:t>
      </w:r>
      <w:r w:rsidRPr="00770E1A">
        <w:rPr>
          <w:rFonts w:asciiTheme="minorHAnsi" w:hAnsiTheme="minorHAnsi" w:cstheme="minorHAnsi"/>
          <w:b/>
          <w:spacing w:val="-2"/>
        </w:rPr>
        <w:t xml:space="preserve"> </w:t>
      </w:r>
      <w:r w:rsidRPr="00770E1A">
        <w:rPr>
          <w:rFonts w:asciiTheme="minorHAnsi" w:hAnsiTheme="minorHAnsi" w:cstheme="minorHAnsi"/>
          <w:b/>
        </w:rPr>
        <w:t>Program</w:t>
      </w:r>
      <w:r w:rsidRPr="00770E1A">
        <w:rPr>
          <w:rFonts w:asciiTheme="minorHAnsi" w:hAnsiTheme="minorHAnsi" w:cstheme="minorHAnsi"/>
          <w:b/>
          <w:spacing w:val="-4"/>
        </w:rPr>
        <w:t xml:space="preserve"> </w:t>
      </w:r>
      <w:r w:rsidRPr="00770E1A">
        <w:rPr>
          <w:rFonts w:asciiTheme="minorHAnsi" w:hAnsiTheme="minorHAnsi" w:cstheme="minorHAnsi"/>
          <w:b/>
          <w:spacing w:val="-2"/>
        </w:rPr>
        <w:t>Information</w:t>
      </w:r>
    </w:p>
    <w:p w14:paraId="075B64E7" w14:textId="77777777" w:rsidR="00646DCB" w:rsidRPr="00770E1A" w:rsidRDefault="00000000">
      <w:pPr>
        <w:pStyle w:val="BodyText"/>
        <w:spacing w:line="269" w:lineRule="exact"/>
        <w:ind w:left="36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reserves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right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add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delete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locations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conditions</w:t>
      </w:r>
      <w:r w:rsidRPr="00770E1A">
        <w:rPr>
          <w:rFonts w:asciiTheme="minorHAnsi" w:hAnsiTheme="minorHAnsi" w:cstheme="minorHAnsi"/>
          <w:spacing w:val="-2"/>
          <w:sz w:val="22"/>
          <w:szCs w:val="22"/>
        </w:rPr>
        <w:t xml:space="preserve"> change.</w:t>
      </w:r>
    </w:p>
    <w:p w14:paraId="583A961B" w14:textId="77777777" w:rsidR="00646DCB" w:rsidRPr="00770E1A" w:rsidRDefault="00646DCB">
      <w:pPr>
        <w:pStyle w:val="BodyText"/>
        <w:spacing w:before="1"/>
        <w:rPr>
          <w:rFonts w:asciiTheme="minorHAnsi" w:hAnsiTheme="minorHAnsi" w:cstheme="minorHAnsi"/>
          <w:sz w:val="22"/>
          <w:szCs w:val="22"/>
        </w:rPr>
      </w:pPr>
    </w:p>
    <w:p w14:paraId="5A9D7FBF" w14:textId="77777777" w:rsidR="00646DCB" w:rsidRPr="00770E1A" w:rsidRDefault="00000000">
      <w:pPr>
        <w:pStyle w:val="BodyText"/>
        <w:ind w:left="360" w:right="1170"/>
        <w:rPr>
          <w:rFonts w:asciiTheme="minorHAnsi" w:hAnsiTheme="minorHAnsi" w:cstheme="minorHAnsi"/>
          <w:sz w:val="22"/>
          <w:szCs w:val="22"/>
        </w:rPr>
      </w:pPr>
      <w:r w:rsidRPr="00770E1A">
        <w:rPr>
          <w:rFonts w:asciiTheme="minorHAnsi" w:hAnsiTheme="minorHAnsi" w:cstheme="minorHAnsi"/>
          <w:sz w:val="22"/>
          <w:szCs w:val="22"/>
        </w:rPr>
        <w:t>The FSMC shall properly utilize USDA commodity foods. USDA foods are not to be used for special</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functions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conducted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outside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nonprofit</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school</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(e.g.,</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catered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meals).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 FSMC and the LEA will agree to a method that delineates how the FSMC will pass the value of USDA-donated foods to the LEA.</w:t>
      </w:r>
    </w:p>
    <w:p w14:paraId="673A987A" w14:textId="77777777" w:rsidR="00646DCB" w:rsidRPr="00770E1A" w:rsidRDefault="00646DCB">
      <w:pPr>
        <w:pStyle w:val="BodyText"/>
        <w:spacing w:before="1"/>
        <w:rPr>
          <w:rFonts w:asciiTheme="minorHAnsi" w:hAnsiTheme="minorHAnsi" w:cstheme="minorHAnsi"/>
          <w:sz w:val="22"/>
          <w:szCs w:val="22"/>
        </w:rPr>
      </w:pPr>
    </w:p>
    <w:p w14:paraId="4DF87535" w14:textId="77777777" w:rsidR="00646DCB" w:rsidRPr="00770E1A" w:rsidRDefault="00000000">
      <w:pPr>
        <w:pStyle w:val="BodyText"/>
        <w:ind w:left="360" w:right="1100"/>
        <w:rPr>
          <w:rFonts w:asciiTheme="minorHAnsi" w:hAnsiTheme="minorHAnsi" w:cstheme="minorHAnsi"/>
          <w:sz w:val="22"/>
          <w:szCs w:val="22"/>
        </w:rPr>
      </w:pPr>
      <w:r w:rsidRPr="00770E1A">
        <w:rPr>
          <w:rFonts w:asciiTheme="minorHAnsi" w:hAnsiTheme="minorHAnsi" w:cstheme="minorHAnsi"/>
          <w:sz w:val="22"/>
          <w:szCs w:val="22"/>
        </w:rPr>
        <w:t>Meals may be prepared on-site or off-site. The quality of food as served shall be of such condition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pleasing,</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appealing,</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appetizing,</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palatable,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such</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color,</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texture,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size, shape, and temperature as is appropriate to the food items served.</w:t>
      </w:r>
    </w:p>
    <w:p w14:paraId="4FB559E1" w14:textId="7A02DECE" w:rsidR="00646DCB" w:rsidRPr="00770E1A" w:rsidRDefault="00000000">
      <w:pPr>
        <w:pStyle w:val="BodyText"/>
        <w:spacing w:before="269"/>
        <w:ind w:left="360" w:right="1100"/>
        <w:rPr>
          <w:rFonts w:asciiTheme="minorHAnsi" w:hAnsiTheme="minorHAnsi" w:cstheme="minorHAnsi"/>
          <w:sz w:val="22"/>
          <w:szCs w:val="22"/>
        </w:rPr>
      </w:pPr>
      <w:r w:rsidRPr="00770E1A">
        <w:rPr>
          <w:rFonts w:asciiTheme="minorHAnsi" w:hAnsiTheme="minorHAnsi" w:cstheme="minorHAnsi"/>
          <w:sz w:val="22"/>
          <w:szCs w:val="22"/>
        </w:rPr>
        <w:t>7 CFR 225.6(L)(2)(ix) The food service management company shall be paid by the sponsor for all meals delivered in accordance with the contract and this part. However, neither the Department nor the State agency assumes any liability for payment of differences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between the number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meals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delivered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management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company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number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 xml:space="preserve">meals served by the sponsor that are eligible for </w:t>
      </w:r>
      <w:r w:rsidR="00087371" w:rsidRPr="00770E1A">
        <w:rPr>
          <w:rFonts w:asciiTheme="minorHAnsi" w:hAnsiTheme="minorHAnsi" w:cstheme="minorHAnsi"/>
          <w:sz w:val="22"/>
          <w:szCs w:val="22"/>
        </w:rPr>
        <w:t>reimbursement.</w:t>
      </w:r>
    </w:p>
    <w:p w14:paraId="77122590" w14:textId="77777777" w:rsidR="00747B80" w:rsidRPr="00770E1A" w:rsidRDefault="00747B80" w:rsidP="00747B80">
      <w:pPr>
        <w:pStyle w:val="BodyText"/>
        <w:spacing w:before="269"/>
        <w:ind w:left="360" w:right="1100"/>
        <w:rPr>
          <w:rFonts w:asciiTheme="minorHAnsi" w:hAnsiTheme="minorHAnsi" w:cstheme="minorHAnsi"/>
          <w:sz w:val="22"/>
          <w:szCs w:val="22"/>
        </w:rPr>
      </w:pPr>
      <w:r w:rsidRPr="00770E1A">
        <w:rPr>
          <w:rFonts w:asciiTheme="minorHAnsi" w:hAnsiTheme="minorHAnsi" w:cstheme="minorHAnsi"/>
          <w:sz w:val="22"/>
          <w:szCs w:val="22"/>
        </w:rPr>
        <w:t xml:space="preserve">Per 7 CFR 225.6(l)(2)(xiii) In cases of nonperformance or noncompliance on the part of the food service management company, the company shall pay the sponsor for any excess costs which the sponsor may </w:t>
      </w:r>
      <w:r w:rsidRPr="00770E1A">
        <w:rPr>
          <w:rFonts w:asciiTheme="minorHAnsi" w:hAnsiTheme="minorHAnsi" w:cstheme="minorHAnsi"/>
          <w:sz w:val="22"/>
          <w:szCs w:val="22"/>
        </w:rPr>
        <w:lastRenderedPageBreak/>
        <w:t>incur by obtaining meals from another source;</w:t>
      </w:r>
    </w:p>
    <w:p w14:paraId="0E3800A6" w14:textId="77777777" w:rsidR="00747B80" w:rsidRPr="00770E1A" w:rsidRDefault="00747B80" w:rsidP="00747B80">
      <w:pPr>
        <w:pStyle w:val="BodyText"/>
        <w:spacing w:before="269"/>
        <w:ind w:left="360" w:right="1100"/>
        <w:rPr>
          <w:rFonts w:asciiTheme="minorHAnsi" w:hAnsiTheme="minorHAnsi" w:cstheme="minorHAnsi"/>
          <w:sz w:val="22"/>
          <w:szCs w:val="22"/>
        </w:rPr>
      </w:pPr>
      <w:r w:rsidRPr="00770E1A">
        <w:rPr>
          <w:rFonts w:asciiTheme="minorHAnsi" w:hAnsiTheme="minorHAnsi" w:cstheme="minorHAnsi"/>
          <w:sz w:val="22"/>
          <w:szCs w:val="22"/>
        </w:rPr>
        <w:t>7 CFR 210.16(a)(8) Establish an advisory board composed of parents, teachers, and students to assist in menu planning;</w:t>
      </w:r>
    </w:p>
    <w:p w14:paraId="0D8AA369" w14:textId="77777777" w:rsidR="00747B80" w:rsidRPr="00770E1A" w:rsidRDefault="00747B80">
      <w:pPr>
        <w:pStyle w:val="Heading2"/>
        <w:spacing w:before="80"/>
        <w:rPr>
          <w:rFonts w:asciiTheme="minorHAnsi" w:hAnsiTheme="minorHAnsi" w:cstheme="minorHAnsi"/>
          <w:spacing w:val="-2"/>
          <w:sz w:val="22"/>
          <w:szCs w:val="22"/>
        </w:rPr>
      </w:pPr>
      <w:bookmarkStart w:id="31" w:name="Personnel"/>
      <w:bookmarkEnd w:id="31"/>
    </w:p>
    <w:p w14:paraId="44DF1F9A" w14:textId="11373220" w:rsidR="00646DCB" w:rsidRPr="00770E1A" w:rsidRDefault="00000000">
      <w:pPr>
        <w:pStyle w:val="Heading2"/>
        <w:spacing w:before="80"/>
        <w:rPr>
          <w:rFonts w:asciiTheme="minorHAnsi" w:hAnsiTheme="minorHAnsi" w:cstheme="minorHAnsi"/>
          <w:sz w:val="22"/>
          <w:szCs w:val="22"/>
        </w:rPr>
      </w:pPr>
      <w:r w:rsidRPr="00770E1A">
        <w:rPr>
          <w:rFonts w:asciiTheme="minorHAnsi" w:hAnsiTheme="minorHAnsi" w:cstheme="minorHAnsi"/>
          <w:spacing w:val="-2"/>
          <w:sz w:val="22"/>
          <w:szCs w:val="22"/>
        </w:rPr>
        <w:t>Personnel</w:t>
      </w:r>
    </w:p>
    <w:p w14:paraId="3ECC1D74" w14:textId="77777777" w:rsidR="00646DCB" w:rsidRPr="00770E1A" w:rsidRDefault="00000000">
      <w:pPr>
        <w:pStyle w:val="BodyText"/>
        <w:spacing w:before="230"/>
        <w:ind w:left="360" w:right="1100"/>
        <w:rPr>
          <w:rFonts w:asciiTheme="minorHAnsi" w:hAnsiTheme="minorHAnsi" w:cstheme="minorHAnsi"/>
          <w:sz w:val="22"/>
          <w:szCs w:val="22"/>
        </w:rPr>
      </w:pPr>
      <w:r w:rsidRPr="00770E1A">
        <w:rPr>
          <w:rFonts w:asciiTheme="minorHAnsi" w:hAnsiTheme="minorHAnsi" w:cstheme="minorHAnsi"/>
          <w:sz w:val="22"/>
          <w:szCs w:val="22"/>
        </w:rPr>
        <w:t>The FSMC shall employ a qualified manager to administer the food service operations and supervise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employees</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employed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therein.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employees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employed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 FSMC</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who</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be solely</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responsible for employees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on their payrolls, including</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responsibility for</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recruitment,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employment,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promotion,</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transfer,</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Professional</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Standards</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tracking,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layoff,</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and termination.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Each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party</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indemnify,</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defend,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hold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other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harmless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from</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against any</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claims,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liabilities,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expenses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related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arising</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out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indemnifying</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party’s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failure to fulfill its responsibilities under this section.</w:t>
      </w:r>
    </w:p>
    <w:p w14:paraId="3792C20F" w14:textId="77777777" w:rsidR="00646DCB" w:rsidRPr="00770E1A" w:rsidRDefault="00000000">
      <w:pPr>
        <w:pStyle w:val="BodyText"/>
        <w:spacing w:before="269"/>
        <w:ind w:left="360" w:right="1100"/>
        <w:rPr>
          <w:rFonts w:asciiTheme="minorHAnsi" w:hAnsiTheme="minorHAnsi" w:cstheme="minorHAnsi"/>
          <w:sz w:val="22"/>
          <w:szCs w:val="22"/>
        </w:rPr>
      </w:pPr>
      <w:r w:rsidRPr="00770E1A">
        <w:rPr>
          <w:rFonts w:asciiTheme="minorHAnsi" w:hAnsiTheme="minorHAnsi" w:cstheme="minorHAnsi"/>
          <w:sz w:val="22"/>
          <w:szCs w:val="22"/>
        </w:rPr>
        <w:t>FSMC</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employ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resident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director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operate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school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program and work in close liaison with the LEA. FSMC's proposed director must be experienced in educational food service operations and is USDA Professional Standards qualified.</w:t>
      </w:r>
    </w:p>
    <w:p w14:paraId="142B87E7" w14:textId="77777777" w:rsidR="00646DCB" w:rsidRPr="00770E1A" w:rsidRDefault="00646DCB">
      <w:pPr>
        <w:pStyle w:val="BodyText"/>
        <w:spacing w:before="1"/>
        <w:rPr>
          <w:rFonts w:asciiTheme="minorHAnsi" w:hAnsiTheme="minorHAnsi" w:cstheme="minorHAnsi"/>
          <w:sz w:val="22"/>
          <w:szCs w:val="22"/>
        </w:rPr>
      </w:pPr>
    </w:p>
    <w:p w14:paraId="65096336" w14:textId="77777777" w:rsidR="00646DCB" w:rsidRPr="00770E1A" w:rsidRDefault="00000000">
      <w:pPr>
        <w:pStyle w:val="BodyText"/>
        <w:ind w:left="36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reserves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right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accept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reject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FSMC's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selection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said</w:t>
      </w:r>
      <w:r w:rsidRPr="00770E1A">
        <w:rPr>
          <w:rFonts w:asciiTheme="minorHAnsi" w:hAnsiTheme="minorHAnsi" w:cstheme="minorHAnsi"/>
          <w:spacing w:val="-5"/>
          <w:sz w:val="22"/>
          <w:szCs w:val="22"/>
        </w:rPr>
        <w:t xml:space="preserve"> </w:t>
      </w:r>
      <w:r w:rsidRPr="00770E1A">
        <w:rPr>
          <w:rFonts w:asciiTheme="minorHAnsi" w:hAnsiTheme="minorHAnsi" w:cstheme="minorHAnsi"/>
          <w:spacing w:val="-2"/>
          <w:sz w:val="22"/>
          <w:szCs w:val="22"/>
        </w:rPr>
        <w:t>director.</w:t>
      </w:r>
    </w:p>
    <w:p w14:paraId="342FF498" w14:textId="77777777" w:rsidR="00646DCB" w:rsidRPr="00770E1A" w:rsidRDefault="00646DCB">
      <w:pPr>
        <w:pStyle w:val="BodyText"/>
        <w:spacing w:before="1"/>
        <w:rPr>
          <w:rFonts w:asciiTheme="minorHAnsi" w:hAnsiTheme="minorHAnsi" w:cstheme="minorHAnsi"/>
          <w:sz w:val="22"/>
          <w:szCs w:val="22"/>
        </w:rPr>
      </w:pPr>
    </w:p>
    <w:p w14:paraId="2EC74D3A" w14:textId="77777777" w:rsidR="00646DCB" w:rsidRPr="00770E1A" w:rsidRDefault="00000000">
      <w:pPr>
        <w:pStyle w:val="BodyText"/>
        <w:ind w:left="36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director's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responsibilities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include,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but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not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limited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providing</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pacing w:val="-2"/>
          <w:sz w:val="22"/>
          <w:szCs w:val="22"/>
        </w:rPr>
        <w:t>following:</w:t>
      </w:r>
    </w:p>
    <w:p w14:paraId="2EEA7407" w14:textId="77777777" w:rsidR="00646DCB" w:rsidRPr="00770E1A" w:rsidRDefault="00000000">
      <w:pPr>
        <w:pStyle w:val="ListParagraph"/>
        <w:numPr>
          <w:ilvl w:val="0"/>
          <w:numId w:val="1"/>
        </w:numPr>
        <w:tabs>
          <w:tab w:val="left" w:pos="1079"/>
        </w:tabs>
        <w:spacing w:before="1" w:line="282" w:lineRule="exact"/>
        <w:rPr>
          <w:rFonts w:asciiTheme="minorHAnsi" w:hAnsiTheme="minorHAnsi" w:cstheme="minorHAnsi"/>
        </w:rPr>
      </w:pPr>
      <w:r w:rsidRPr="00770E1A">
        <w:rPr>
          <w:rFonts w:asciiTheme="minorHAnsi" w:hAnsiTheme="minorHAnsi" w:cstheme="minorHAnsi"/>
        </w:rPr>
        <w:t>Normal</w:t>
      </w:r>
      <w:r w:rsidRPr="00770E1A">
        <w:rPr>
          <w:rFonts w:asciiTheme="minorHAnsi" w:hAnsiTheme="minorHAnsi" w:cstheme="minorHAnsi"/>
          <w:spacing w:val="-4"/>
        </w:rPr>
        <w:t xml:space="preserve"> </w:t>
      </w:r>
      <w:r w:rsidRPr="00770E1A">
        <w:rPr>
          <w:rFonts w:asciiTheme="minorHAnsi" w:hAnsiTheme="minorHAnsi" w:cstheme="minorHAnsi"/>
        </w:rPr>
        <w:t>operating</w:t>
      </w:r>
      <w:r w:rsidRPr="00770E1A">
        <w:rPr>
          <w:rFonts w:asciiTheme="minorHAnsi" w:hAnsiTheme="minorHAnsi" w:cstheme="minorHAnsi"/>
          <w:spacing w:val="-4"/>
        </w:rPr>
        <w:t xml:space="preserve"> </w:t>
      </w:r>
      <w:r w:rsidRPr="00770E1A">
        <w:rPr>
          <w:rFonts w:asciiTheme="minorHAnsi" w:hAnsiTheme="minorHAnsi" w:cstheme="minorHAnsi"/>
          <w:spacing w:val="-2"/>
        </w:rPr>
        <w:t>responsibilities.</w:t>
      </w:r>
    </w:p>
    <w:p w14:paraId="7371EEBB" w14:textId="77777777" w:rsidR="00646DCB" w:rsidRPr="00770E1A" w:rsidRDefault="00000000">
      <w:pPr>
        <w:pStyle w:val="ListParagraph"/>
        <w:numPr>
          <w:ilvl w:val="0"/>
          <w:numId w:val="1"/>
        </w:numPr>
        <w:tabs>
          <w:tab w:val="left" w:pos="1079"/>
        </w:tabs>
        <w:spacing w:line="282" w:lineRule="exact"/>
        <w:rPr>
          <w:rFonts w:asciiTheme="minorHAnsi" w:hAnsiTheme="minorHAnsi" w:cstheme="minorHAnsi"/>
        </w:rPr>
      </w:pPr>
      <w:r w:rsidRPr="00770E1A">
        <w:rPr>
          <w:rFonts w:asciiTheme="minorHAnsi" w:hAnsiTheme="minorHAnsi" w:cstheme="minorHAnsi"/>
        </w:rPr>
        <w:t>Short-range</w:t>
      </w:r>
      <w:r w:rsidRPr="00770E1A">
        <w:rPr>
          <w:rFonts w:asciiTheme="minorHAnsi" w:hAnsiTheme="minorHAnsi" w:cstheme="minorHAnsi"/>
          <w:spacing w:val="-5"/>
        </w:rPr>
        <w:t xml:space="preserve"> </w:t>
      </w:r>
      <w:r w:rsidRPr="00770E1A">
        <w:rPr>
          <w:rFonts w:asciiTheme="minorHAnsi" w:hAnsiTheme="minorHAnsi" w:cstheme="minorHAnsi"/>
        </w:rPr>
        <w:t>budget</w:t>
      </w:r>
      <w:r w:rsidRPr="00770E1A">
        <w:rPr>
          <w:rFonts w:asciiTheme="minorHAnsi" w:hAnsiTheme="minorHAnsi" w:cstheme="minorHAnsi"/>
          <w:spacing w:val="-5"/>
        </w:rPr>
        <w:t xml:space="preserve"> </w:t>
      </w:r>
      <w:r w:rsidRPr="00770E1A">
        <w:rPr>
          <w:rFonts w:asciiTheme="minorHAnsi" w:hAnsiTheme="minorHAnsi" w:cstheme="minorHAnsi"/>
        </w:rPr>
        <w:t>and</w:t>
      </w:r>
      <w:r w:rsidRPr="00770E1A">
        <w:rPr>
          <w:rFonts w:asciiTheme="minorHAnsi" w:hAnsiTheme="minorHAnsi" w:cstheme="minorHAnsi"/>
          <w:spacing w:val="-5"/>
        </w:rPr>
        <w:t xml:space="preserve"> </w:t>
      </w:r>
      <w:r w:rsidRPr="00770E1A">
        <w:rPr>
          <w:rFonts w:asciiTheme="minorHAnsi" w:hAnsiTheme="minorHAnsi" w:cstheme="minorHAnsi"/>
        </w:rPr>
        <w:t>financial</w:t>
      </w:r>
      <w:r w:rsidRPr="00770E1A">
        <w:rPr>
          <w:rFonts w:asciiTheme="minorHAnsi" w:hAnsiTheme="minorHAnsi" w:cstheme="minorHAnsi"/>
          <w:spacing w:val="-5"/>
        </w:rPr>
        <w:t xml:space="preserve"> </w:t>
      </w:r>
      <w:r w:rsidRPr="00770E1A">
        <w:rPr>
          <w:rFonts w:asciiTheme="minorHAnsi" w:hAnsiTheme="minorHAnsi" w:cstheme="minorHAnsi"/>
          <w:spacing w:val="-2"/>
        </w:rPr>
        <w:t>planning.</w:t>
      </w:r>
    </w:p>
    <w:p w14:paraId="74E072FE" w14:textId="77777777" w:rsidR="00646DCB" w:rsidRPr="00770E1A" w:rsidRDefault="00000000">
      <w:pPr>
        <w:pStyle w:val="ListParagraph"/>
        <w:numPr>
          <w:ilvl w:val="0"/>
          <w:numId w:val="1"/>
        </w:numPr>
        <w:tabs>
          <w:tab w:val="left" w:pos="1079"/>
        </w:tabs>
        <w:spacing w:before="1" w:line="282" w:lineRule="exact"/>
        <w:rPr>
          <w:rFonts w:asciiTheme="minorHAnsi" w:hAnsiTheme="minorHAnsi" w:cstheme="minorHAnsi"/>
        </w:rPr>
      </w:pPr>
      <w:r w:rsidRPr="00770E1A">
        <w:rPr>
          <w:rFonts w:asciiTheme="minorHAnsi" w:hAnsiTheme="minorHAnsi" w:cstheme="minorHAnsi"/>
        </w:rPr>
        <w:t>Long-range</w:t>
      </w:r>
      <w:r w:rsidRPr="00770E1A">
        <w:rPr>
          <w:rFonts w:asciiTheme="minorHAnsi" w:hAnsiTheme="minorHAnsi" w:cstheme="minorHAnsi"/>
          <w:spacing w:val="-4"/>
        </w:rPr>
        <w:t xml:space="preserve"> </w:t>
      </w:r>
      <w:r w:rsidRPr="00770E1A">
        <w:rPr>
          <w:rFonts w:asciiTheme="minorHAnsi" w:hAnsiTheme="minorHAnsi" w:cstheme="minorHAnsi"/>
        </w:rPr>
        <w:t>budget</w:t>
      </w:r>
      <w:r w:rsidRPr="00770E1A">
        <w:rPr>
          <w:rFonts w:asciiTheme="minorHAnsi" w:hAnsiTheme="minorHAnsi" w:cstheme="minorHAnsi"/>
          <w:spacing w:val="-5"/>
        </w:rPr>
        <w:t xml:space="preserve"> </w:t>
      </w:r>
      <w:r w:rsidRPr="00770E1A">
        <w:rPr>
          <w:rFonts w:asciiTheme="minorHAnsi" w:hAnsiTheme="minorHAnsi" w:cstheme="minorHAnsi"/>
        </w:rPr>
        <w:t>and</w:t>
      </w:r>
      <w:r w:rsidRPr="00770E1A">
        <w:rPr>
          <w:rFonts w:asciiTheme="minorHAnsi" w:hAnsiTheme="minorHAnsi" w:cstheme="minorHAnsi"/>
          <w:spacing w:val="-5"/>
        </w:rPr>
        <w:t xml:space="preserve"> </w:t>
      </w:r>
      <w:r w:rsidRPr="00770E1A">
        <w:rPr>
          <w:rFonts w:asciiTheme="minorHAnsi" w:hAnsiTheme="minorHAnsi" w:cstheme="minorHAnsi"/>
        </w:rPr>
        <w:t>financial</w:t>
      </w:r>
      <w:r w:rsidRPr="00770E1A">
        <w:rPr>
          <w:rFonts w:asciiTheme="minorHAnsi" w:hAnsiTheme="minorHAnsi" w:cstheme="minorHAnsi"/>
          <w:spacing w:val="-4"/>
        </w:rPr>
        <w:t xml:space="preserve"> </w:t>
      </w:r>
      <w:r w:rsidRPr="00770E1A">
        <w:rPr>
          <w:rFonts w:asciiTheme="minorHAnsi" w:hAnsiTheme="minorHAnsi" w:cstheme="minorHAnsi"/>
          <w:spacing w:val="-2"/>
        </w:rPr>
        <w:t>planning.</w:t>
      </w:r>
    </w:p>
    <w:p w14:paraId="61A86C3D" w14:textId="77777777" w:rsidR="00646DCB" w:rsidRPr="00770E1A" w:rsidRDefault="00000000">
      <w:pPr>
        <w:pStyle w:val="ListParagraph"/>
        <w:numPr>
          <w:ilvl w:val="0"/>
          <w:numId w:val="1"/>
        </w:numPr>
        <w:tabs>
          <w:tab w:val="left" w:pos="1079"/>
        </w:tabs>
        <w:spacing w:line="282" w:lineRule="exact"/>
        <w:rPr>
          <w:rFonts w:asciiTheme="minorHAnsi" w:hAnsiTheme="minorHAnsi" w:cstheme="minorHAnsi"/>
        </w:rPr>
      </w:pPr>
      <w:r w:rsidRPr="00770E1A">
        <w:rPr>
          <w:rFonts w:asciiTheme="minorHAnsi" w:hAnsiTheme="minorHAnsi" w:cstheme="minorHAnsi"/>
        </w:rPr>
        <w:t>Weekly</w:t>
      </w:r>
      <w:r w:rsidRPr="00770E1A">
        <w:rPr>
          <w:rFonts w:asciiTheme="minorHAnsi" w:hAnsiTheme="minorHAnsi" w:cstheme="minorHAnsi"/>
          <w:spacing w:val="-4"/>
        </w:rPr>
        <w:t xml:space="preserve"> </w:t>
      </w:r>
      <w:r w:rsidRPr="00770E1A">
        <w:rPr>
          <w:rFonts w:asciiTheme="minorHAnsi" w:hAnsiTheme="minorHAnsi" w:cstheme="minorHAnsi"/>
        </w:rPr>
        <w:t>and/or</w:t>
      </w:r>
      <w:r w:rsidRPr="00770E1A">
        <w:rPr>
          <w:rFonts w:asciiTheme="minorHAnsi" w:hAnsiTheme="minorHAnsi" w:cstheme="minorHAnsi"/>
          <w:spacing w:val="-3"/>
        </w:rPr>
        <w:t xml:space="preserve"> </w:t>
      </w:r>
      <w:r w:rsidRPr="00770E1A">
        <w:rPr>
          <w:rFonts w:asciiTheme="minorHAnsi" w:hAnsiTheme="minorHAnsi" w:cstheme="minorHAnsi"/>
        </w:rPr>
        <w:t>monthly</w:t>
      </w:r>
      <w:r w:rsidRPr="00770E1A">
        <w:rPr>
          <w:rFonts w:asciiTheme="minorHAnsi" w:hAnsiTheme="minorHAnsi" w:cstheme="minorHAnsi"/>
          <w:spacing w:val="-5"/>
        </w:rPr>
        <w:t xml:space="preserve"> </w:t>
      </w:r>
      <w:r w:rsidRPr="00770E1A">
        <w:rPr>
          <w:rFonts w:asciiTheme="minorHAnsi" w:hAnsiTheme="minorHAnsi" w:cstheme="minorHAnsi"/>
        </w:rPr>
        <w:t>reports</w:t>
      </w:r>
      <w:r w:rsidRPr="00770E1A">
        <w:rPr>
          <w:rFonts w:asciiTheme="minorHAnsi" w:hAnsiTheme="minorHAnsi" w:cstheme="minorHAnsi"/>
          <w:spacing w:val="-3"/>
        </w:rPr>
        <w:t xml:space="preserve"> </w:t>
      </w:r>
      <w:r w:rsidRPr="00770E1A">
        <w:rPr>
          <w:rFonts w:asciiTheme="minorHAnsi" w:hAnsiTheme="minorHAnsi" w:cstheme="minorHAnsi"/>
        </w:rPr>
        <w:t>and</w:t>
      </w:r>
      <w:r w:rsidRPr="00770E1A">
        <w:rPr>
          <w:rFonts w:asciiTheme="minorHAnsi" w:hAnsiTheme="minorHAnsi" w:cstheme="minorHAnsi"/>
          <w:spacing w:val="-3"/>
        </w:rPr>
        <w:t xml:space="preserve"> </w:t>
      </w:r>
      <w:r w:rsidRPr="00770E1A">
        <w:rPr>
          <w:rFonts w:asciiTheme="minorHAnsi" w:hAnsiTheme="minorHAnsi" w:cstheme="minorHAnsi"/>
        </w:rPr>
        <w:t>financial</w:t>
      </w:r>
      <w:r w:rsidRPr="00770E1A">
        <w:rPr>
          <w:rFonts w:asciiTheme="minorHAnsi" w:hAnsiTheme="minorHAnsi" w:cstheme="minorHAnsi"/>
          <w:spacing w:val="-3"/>
        </w:rPr>
        <w:t xml:space="preserve"> </w:t>
      </w:r>
      <w:r w:rsidRPr="00770E1A">
        <w:rPr>
          <w:rFonts w:asciiTheme="minorHAnsi" w:hAnsiTheme="minorHAnsi" w:cstheme="minorHAnsi"/>
          <w:spacing w:val="-2"/>
        </w:rPr>
        <w:t>data.</w:t>
      </w:r>
    </w:p>
    <w:p w14:paraId="154D44A4" w14:textId="77777777" w:rsidR="00646DCB" w:rsidRPr="00770E1A" w:rsidRDefault="00000000">
      <w:pPr>
        <w:pStyle w:val="ListParagraph"/>
        <w:numPr>
          <w:ilvl w:val="0"/>
          <w:numId w:val="1"/>
        </w:numPr>
        <w:tabs>
          <w:tab w:val="left" w:pos="1079"/>
        </w:tabs>
        <w:rPr>
          <w:rFonts w:asciiTheme="minorHAnsi" w:hAnsiTheme="minorHAnsi" w:cstheme="minorHAnsi"/>
        </w:rPr>
      </w:pPr>
      <w:r w:rsidRPr="00770E1A">
        <w:rPr>
          <w:rFonts w:asciiTheme="minorHAnsi" w:hAnsiTheme="minorHAnsi" w:cstheme="minorHAnsi"/>
        </w:rPr>
        <w:t>Collaborating</w:t>
      </w:r>
      <w:r w:rsidRPr="00770E1A">
        <w:rPr>
          <w:rFonts w:asciiTheme="minorHAnsi" w:hAnsiTheme="minorHAnsi" w:cstheme="minorHAnsi"/>
          <w:spacing w:val="-7"/>
        </w:rPr>
        <w:t xml:space="preserve"> </w:t>
      </w:r>
      <w:r w:rsidRPr="00770E1A">
        <w:rPr>
          <w:rFonts w:asciiTheme="minorHAnsi" w:hAnsiTheme="minorHAnsi" w:cstheme="minorHAnsi"/>
        </w:rPr>
        <w:t>routinely</w:t>
      </w:r>
      <w:r w:rsidRPr="00770E1A">
        <w:rPr>
          <w:rFonts w:asciiTheme="minorHAnsi" w:hAnsiTheme="minorHAnsi" w:cstheme="minorHAnsi"/>
          <w:spacing w:val="-5"/>
        </w:rPr>
        <w:t xml:space="preserve"> </w:t>
      </w:r>
      <w:r w:rsidRPr="00770E1A">
        <w:rPr>
          <w:rFonts w:asciiTheme="minorHAnsi" w:hAnsiTheme="minorHAnsi" w:cstheme="minorHAnsi"/>
        </w:rPr>
        <w:t>with</w:t>
      </w:r>
      <w:r w:rsidRPr="00770E1A">
        <w:rPr>
          <w:rFonts w:asciiTheme="minorHAnsi" w:hAnsiTheme="minorHAnsi" w:cstheme="minorHAnsi"/>
          <w:spacing w:val="-4"/>
        </w:rPr>
        <w:t xml:space="preserve"> </w:t>
      </w:r>
      <w:r w:rsidRPr="00770E1A">
        <w:rPr>
          <w:rFonts w:asciiTheme="minorHAnsi" w:hAnsiTheme="minorHAnsi" w:cstheme="minorHAnsi"/>
        </w:rPr>
        <w:t>building</w:t>
      </w:r>
      <w:r w:rsidRPr="00770E1A">
        <w:rPr>
          <w:rFonts w:asciiTheme="minorHAnsi" w:hAnsiTheme="minorHAnsi" w:cstheme="minorHAnsi"/>
          <w:spacing w:val="-4"/>
        </w:rPr>
        <w:t xml:space="preserve"> </w:t>
      </w:r>
      <w:r w:rsidRPr="00770E1A">
        <w:rPr>
          <w:rFonts w:asciiTheme="minorHAnsi" w:hAnsiTheme="minorHAnsi" w:cstheme="minorHAnsi"/>
        </w:rPr>
        <w:t>principals</w:t>
      </w:r>
      <w:r w:rsidRPr="00770E1A">
        <w:rPr>
          <w:rFonts w:asciiTheme="minorHAnsi" w:hAnsiTheme="minorHAnsi" w:cstheme="minorHAnsi"/>
          <w:spacing w:val="-7"/>
        </w:rPr>
        <w:t xml:space="preserve"> </w:t>
      </w:r>
      <w:r w:rsidRPr="00770E1A">
        <w:rPr>
          <w:rFonts w:asciiTheme="minorHAnsi" w:hAnsiTheme="minorHAnsi" w:cstheme="minorHAnsi"/>
        </w:rPr>
        <w:t>on</w:t>
      </w:r>
      <w:r w:rsidRPr="00770E1A">
        <w:rPr>
          <w:rFonts w:asciiTheme="minorHAnsi" w:hAnsiTheme="minorHAnsi" w:cstheme="minorHAnsi"/>
          <w:spacing w:val="-3"/>
        </w:rPr>
        <w:t xml:space="preserve"> </w:t>
      </w:r>
      <w:r w:rsidRPr="00770E1A">
        <w:rPr>
          <w:rFonts w:asciiTheme="minorHAnsi" w:hAnsiTheme="minorHAnsi" w:cstheme="minorHAnsi"/>
        </w:rPr>
        <w:t>food</w:t>
      </w:r>
      <w:r w:rsidRPr="00770E1A">
        <w:rPr>
          <w:rFonts w:asciiTheme="minorHAnsi" w:hAnsiTheme="minorHAnsi" w:cstheme="minorHAnsi"/>
          <w:spacing w:val="-4"/>
        </w:rPr>
        <w:t xml:space="preserve"> </w:t>
      </w:r>
      <w:r w:rsidRPr="00770E1A">
        <w:rPr>
          <w:rFonts w:asciiTheme="minorHAnsi" w:hAnsiTheme="minorHAnsi" w:cstheme="minorHAnsi"/>
        </w:rPr>
        <w:t>service</w:t>
      </w:r>
      <w:r w:rsidRPr="00770E1A">
        <w:rPr>
          <w:rFonts w:asciiTheme="minorHAnsi" w:hAnsiTheme="minorHAnsi" w:cstheme="minorHAnsi"/>
          <w:spacing w:val="-2"/>
        </w:rPr>
        <w:t xml:space="preserve"> operations.</w:t>
      </w:r>
    </w:p>
    <w:p w14:paraId="504F114F" w14:textId="77777777" w:rsidR="00646DCB" w:rsidRPr="00770E1A" w:rsidRDefault="00000000">
      <w:pPr>
        <w:pStyle w:val="BodyText"/>
        <w:spacing w:before="269"/>
        <w:ind w:left="359" w:right="1100"/>
        <w:rPr>
          <w:rFonts w:asciiTheme="minorHAnsi" w:hAnsiTheme="minorHAnsi" w:cstheme="minorHAnsi"/>
          <w:sz w:val="22"/>
          <w:szCs w:val="22"/>
        </w:rPr>
      </w:pPr>
      <w:r w:rsidRPr="00770E1A">
        <w:rPr>
          <w:rFonts w:asciiTheme="minorHAnsi" w:hAnsiTheme="minorHAnsi" w:cstheme="minorHAnsi"/>
          <w:sz w:val="22"/>
          <w:szCs w:val="22"/>
        </w:rPr>
        <w:t>FSMC</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include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proposal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suggested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plan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schedule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describing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employee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 xml:space="preserve">training </w:t>
      </w:r>
      <w:proofErr w:type="gramStart"/>
      <w:r w:rsidRPr="00770E1A">
        <w:rPr>
          <w:rFonts w:asciiTheme="minorHAnsi" w:hAnsiTheme="minorHAnsi" w:cstheme="minorHAnsi"/>
          <w:sz w:val="22"/>
          <w:szCs w:val="22"/>
        </w:rPr>
        <w:t>with</w:t>
      </w:r>
      <w:proofErr w:type="gramEnd"/>
      <w:r w:rsidRPr="00770E1A">
        <w:rPr>
          <w:rFonts w:asciiTheme="minorHAnsi" w:hAnsiTheme="minorHAnsi" w:cstheme="minorHAnsi"/>
          <w:sz w:val="22"/>
          <w:szCs w:val="22"/>
        </w:rPr>
        <w:t xml:space="preserve"> as much detail as possible, which FSMC would perform during the term of the contract.</w:t>
      </w:r>
    </w:p>
    <w:p w14:paraId="0457D35A" w14:textId="77777777" w:rsidR="00646DCB" w:rsidRPr="00770E1A" w:rsidRDefault="00000000">
      <w:pPr>
        <w:pStyle w:val="BodyText"/>
        <w:spacing w:before="269"/>
        <w:ind w:left="359" w:right="1100"/>
        <w:rPr>
          <w:rFonts w:asciiTheme="minorHAnsi" w:hAnsiTheme="minorHAnsi" w:cstheme="minorHAnsi"/>
          <w:sz w:val="22"/>
          <w:szCs w:val="22"/>
        </w:rPr>
      </w:pPr>
      <w:r w:rsidRPr="00770E1A">
        <w:rPr>
          <w:rFonts w:asciiTheme="minorHAnsi" w:hAnsiTheme="minorHAnsi" w:cstheme="minorHAnsi"/>
          <w:sz w:val="22"/>
          <w:szCs w:val="22"/>
        </w:rPr>
        <w:t>It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proofErr w:type="gramStart"/>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FSMC's</w:t>
      </w:r>
      <w:proofErr w:type="gramEnd"/>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policy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maintain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highest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ethical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relationships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with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customers, employees, suppliers, and competitors.</w:t>
      </w:r>
    </w:p>
    <w:p w14:paraId="3853DA65" w14:textId="77777777" w:rsidR="00646DCB" w:rsidRPr="00770E1A" w:rsidRDefault="00646DCB">
      <w:pPr>
        <w:pStyle w:val="BodyText"/>
        <w:spacing w:before="2"/>
        <w:rPr>
          <w:rFonts w:asciiTheme="minorHAnsi" w:hAnsiTheme="minorHAnsi" w:cstheme="minorHAnsi"/>
          <w:sz w:val="22"/>
          <w:szCs w:val="22"/>
        </w:rPr>
      </w:pPr>
    </w:p>
    <w:p w14:paraId="03EE1F19" w14:textId="77777777" w:rsidR="00646DCB" w:rsidRPr="00770E1A" w:rsidRDefault="00000000">
      <w:pPr>
        <w:pStyle w:val="BodyText"/>
        <w:ind w:left="359" w:right="1100"/>
        <w:rPr>
          <w:rFonts w:asciiTheme="minorHAnsi" w:hAnsiTheme="minorHAnsi" w:cstheme="minorHAnsi"/>
          <w:sz w:val="22"/>
          <w:szCs w:val="22"/>
        </w:rPr>
      </w:pPr>
      <w:r w:rsidRPr="00770E1A">
        <w:rPr>
          <w:rFonts w:asciiTheme="minorHAnsi" w:hAnsiTheme="minorHAnsi" w:cstheme="minorHAnsi"/>
          <w:sz w:val="22"/>
          <w:szCs w:val="22"/>
        </w:rPr>
        <w:t>FSMC</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work</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with</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utilize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students</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volunteers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identified</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work</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 the food service program. Food services should not distract student workers from the educational process.</w:t>
      </w:r>
    </w:p>
    <w:p w14:paraId="44173825" w14:textId="77777777" w:rsidR="00666DA1" w:rsidRPr="00770E1A" w:rsidRDefault="00666DA1">
      <w:pPr>
        <w:pStyle w:val="BodyText"/>
        <w:ind w:left="359" w:right="1100"/>
        <w:rPr>
          <w:rFonts w:asciiTheme="minorHAnsi" w:hAnsiTheme="minorHAnsi" w:cstheme="minorHAnsi"/>
          <w:sz w:val="22"/>
          <w:szCs w:val="22"/>
        </w:rPr>
      </w:pPr>
    </w:p>
    <w:p w14:paraId="1C86DA29" w14:textId="54BCD063" w:rsidR="00891A76" w:rsidRPr="00770E1A" w:rsidRDefault="00891A76" w:rsidP="00891A76">
      <w:pPr>
        <w:pStyle w:val="BodyText"/>
        <w:ind w:left="359" w:right="1100"/>
        <w:rPr>
          <w:rFonts w:asciiTheme="minorHAnsi" w:hAnsiTheme="minorHAnsi" w:cstheme="minorHAnsi"/>
          <w:sz w:val="22"/>
          <w:szCs w:val="22"/>
        </w:rPr>
      </w:pPr>
      <w:r w:rsidRPr="00770E1A">
        <w:rPr>
          <w:rFonts w:asciiTheme="minorHAnsi" w:hAnsiTheme="minorHAnsi" w:cstheme="minorHAnsi"/>
          <w:sz w:val="22"/>
          <w:szCs w:val="22"/>
        </w:rPr>
        <w:t>The School Food Authority (SFA) currently employs two Kitchen Manager positions who will remain SFA employees until their retirement. These positions are not included in the FSMC’s staffing plan at the start of the contract. In accordance with 7 CFR 210.16(a)(4) and 7 CFR 210.16(a)(5), the SFA retains full responsibility for the supervision, evaluation, and employment status of these individuals until such time as they separate from SFA employment.</w:t>
      </w:r>
    </w:p>
    <w:p w14:paraId="7C6C1FDF" w14:textId="2EF508A5" w:rsidR="00891A76" w:rsidRPr="00770E1A" w:rsidRDefault="00891A76" w:rsidP="00891A76">
      <w:pPr>
        <w:pStyle w:val="BodyText"/>
        <w:ind w:left="359" w:right="1100"/>
        <w:rPr>
          <w:rFonts w:asciiTheme="minorHAnsi" w:hAnsiTheme="minorHAnsi" w:cstheme="minorHAnsi"/>
          <w:sz w:val="22"/>
          <w:szCs w:val="22"/>
        </w:rPr>
      </w:pPr>
      <w:r w:rsidRPr="00770E1A">
        <w:rPr>
          <w:rFonts w:asciiTheme="minorHAnsi" w:hAnsiTheme="minorHAnsi" w:cstheme="minorHAnsi"/>
          <w:sz w:val="22"/>
          <w:szCs w:val="22"/>
        </w:rPr>
        <w:t>The FSMC shall include in its proposal a separate, clearly identified cost schedule for assuming each of these positions upon the retirement or separation of the current incumbents. This cost schedule shall include salary, benefits, overhead, and any management fees associated with the transition. The pricing shall remain valid for the duration of the contract and any renewals, consistent with 2 CFR 200.319 and 7 CFR 210.21(d), to ensure that the transition does not constitute a material change requiring re</w:t>
      </w:r>
      <w:r w:rsidRPr="00770E1A">
        <w:rPr>
          <w:rFonts w:asciiTheme="minorHAnsi" w:hAnsiTheme="minorHAnsi" w:cstheme="minorHAnsi"/>
          <w:sz w:val="22"/>
          <w:szCs w:val="22"/>
        </w:rPr>
        <w:noBreakHyphen/>
        <w:t>solicitation.</w:t>
      </w:r>
    </w:p>
    <w:p w14:paraId="612BC3B8" w14:textId="3EBDF2E0" w:rsidR="00646DCB" w:rsidRPr="00770E1A" w:rsidRDefault="00891A76" w:rsidP="00891A76">
      <w:pPr>
        <w:pStyle w:val="BodyText"/>
        <w:ind w:left="359" w:right="1100"/>
        <w:rPr>
          <w:rFonts w:asciiTheme="minorHAnsi" w:hAnsiTheme="minorHAnsi" w:cstheme="minorHAnsi"/>
          <w:sz w:val="22"/>
          <w:szCs w:val="22"/>
        </w:rPr>
      </w:pPr>
      <w:r w:rsidRPr="00770E1A">
        <w:rPr>
          <w:rFonts w:asciiTheme="minorHAnsi" w:hAnsiTheme="minorHAnsi" w:cstheme="minorHAnsi"/>
          <w:sz w:val="22"/>
          <w:szCs w:val="22"/>
        </w:rPr>
        <w:t xml:space="preserve">Upon retirement or separation of the current SFA Kitchen Managers, the FSMC shall assume </w:t>
      </w:r>
      <w:r w:rsidRPr="00770E1A">
        <w:rPr>
          <w:rFonts w:asciiTheme="minorHAnsi" w:hAnsiTheme="minorHAnsi" w:cstheme="minorHAnsi"/>
          <w:sz w:val="22"/>
          <w:szCs w:val="22"/>
        </w:rPr>
        <w:lastRenderedPageBreak/>
        <w:t>responsibility for staffing these positions, and the pre</w:t>
      </w:r>
      <w:r w:rsidRPr="00770E1A">
        <w:rPr>
          <w:rFonts w:asciiTheme="minorHAnsi" w:hAnsiTheme="minorHAnsi" w:cstheme="minorHAnsi"/>
          <w:sz w:val="22"/>
          <w:szCs w:val="22"/>
        </w:rPr>
        <w:noBreakHyphen/>
        <w:t>priced cost schedule shall be applied. The FSMC may not impose additional unpriced costs or require renegotiation of the contract at that time.</w:t>
      </w:r>
    </w:p>
    <w:p w14:paraId="460A1499" w14:textId="77777777" w:rsidR="00747B80" w:rsidRPr="00770E1A" w:rsidRDefault="00747B80" w:rsidP="00891A76">
      <w:pPr>
        <w:pStyle w:val="BodyText"/>
        <w:ind w:left="359" w:right="1100"/>
        <w:rPr>
          <w:rFonts w:asciiTheme="minorHAnsi" w:hAnsiTheme="minorHAnsi" w:cstheme="minorHAnsi"/>
          <w:sz w:val="22"/>
          <w:szCs w:val="22"/>
        </w:rPr>
      </w:pPr>
    </w:p>
    <w:p w14:paraId="6700482D" w14:textId="77777777" w:rsidR="00646DCB" w:rsidRPr="00770E1A" w:rsidRDefault="00000000">
      <w:pPr>
        <w:pStyle w:val="Heading2"/>
        <w:rPr>
          <w:rFonts w:asciiTheme="minorHAnsi" w:hAnsiTheme="minorHAnsi" w:cstheme="minorHAnsi"/>
          <w:sz w:val="22"/>
          <w:szCs w:val="22"/>
        </w:rPr>
      </w:pPr>
      <w:bookmarkStart w:id="32" w:name="Food_Preparation_and_Transportation"/>
      <w:bookmarkEnd w:id="32"/>
      <w:r w:rsidRPr="00770E1A">
        <w:rPr>
          <w:rFonts w:asciiTheme="minorHAnsi" w:hAnsiTheme="minorHAnsi" w:cstheme="minorHAnsi"/>
          <w:sz w:val="22"/>
          <w:szCs w:val="22"/>
        </w:rPr>
        <w:t>Food</w:t>
      </w:r>
      <w:r w:rsidRPr="00770E1A">
        <w:rPr>
          <w:rFonts w:asciiTheme="minorHAnsi" w:hAnsiTheme="minorHAnsi" w:cstheme="minorHAnsi"/>
          <w:spacing w:val="-7"/>
          <w:sz w:val="22"/>
          <w:szCs w:val="22"/>
        </w:rPr>
        <w:t xml:space="preserve"> </w:t>
      </w:r>
      <w:r w:rsidRPr="00770E1A">
        <w:rPr>
          <w:rFonts w:asciiTheme="minorHAnsi" w:hAnsiTheme="minorHAnsi" w:cstheme="minorHAnsi"/>
          <w:sz w:val="22"/>
          <w:szCs w:val="22"/>
        </w:rPr>
        <w:t>Preparation</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6"/>
          <w:sz w:val="22"/>
          <w:szCs w:val="22"/>
        </w:rPr>
        <w:t xml:space="preserve"> </w:t>
      </w:r>
      <w:r w:rsidRPr="00770E1A">
        <w:rPr>
          <w:rFonts w:asciiTheme="minorHAnsi" w:hAnsiTheme="minorHAnsi" w:cstheme="minorHAnsi"/>
          <w:spacing w:val="-2"/>
          <w:sz w:val="22"/>
          <w:szCs w:val="22"/>
        </w:rPr>
        <w:t>Transportation</w:t>
      </w:r>
    </w:p>
    <w:p w14:paraId="10DDDA7D" w14:textId="4639BD2F" w:rsidR="00646DCB" w:rsidRPr="00770E1A" w:rsidRDefault="00000000">
      <w:pPr>
        <w:pStyle w:val="BodyText"/>
        <w:spacing w:before="231"/>
        <w:ind w:left="360" w:right="1100"/>
        <w:rPr>
          <w:rFonts w:asciiTheme="minorHAnsi" w:hAnsiTheme="minorHAnsi" w:cstheme="minorHAnsi"/>
          <w:sz w:val="22"/>
          <w:szCs w:val="22"/>
        </w:rPr>
      </w:pPr>
      <w:r w:rsidRPr="00770E1A">
        <w:rPr>
          <w:rFonts w:asciiTheme="minorHAnsi" w:hAnsiTheme="minorHAnsi" w:cstheme="minorHAnsi"/>
          <w:sz w:val="22"/>
          <w:szCs w:val="22"/>
        </w:rPr>
        <w:t>Meals shall be prepared and/or delivered following all applicable health and sanitary regulations and prepared at the locations presently used or such other kitchen service arrangements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proposed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FSMC</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acceptable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FSMC</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assures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health certification of all facilities used for food preparation.</w:t>
      </w:r>
      <w:r w:rsidR="00747B80" w:rsidRPr="00770E1A">
        <w:rPr>
          <w:rFonts w:asciiTheme="minorHAnsi" w:hAnsiTheme="minorHAnsi" w:cstheme="minorHAnsi"/>
          <w:sz w:val="22"/>
          <w:szCs w:val="22"/>
        </w:rPr>
        <w:t xml:space="preserve"> Per 7 CFR 210.16(a)(7) Maintain applicable health certification and assure that all State and local regulations are being met by a food service management company preparing or serving meals at a school food authority facility;</w:t>
      </w:r>
    </w:p>
    <w:p w14:paraId="2A13B5B8" w14:textId="77777777" w:rsidR="00646DCB" w:rsidRPr="00770E1A" w:rsidRDefault="00646DCB">
      <w:pPr>
        <w:pStyle w:val="BodyText"/>
        <w:rPr>
          <w:rFonts w:asciiTheme="minorHAnsi" w:hAnsiTheme="minorHAnsi" w:cstheme="minorHAnsi"/>
          <w:sz w:val="22"/>
          <w:szCs w:val="22"/>
        </w:rPr>
      </w:pPr>
    </w:p>
    <w:p w14:paraId="512F122F" w14:textId="77777777" w:rsidR="00646DCB" w:rsidRPr="00770E1A" w:rsidRDefault="00000000">
      <w:pPr>
        <w:pStyle w:val="BodyText"/>
        <w:spacing w:before="1"/>
        <w:ind w:left="359" w:right="110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cost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transporting</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prepared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meals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from</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agreed-upon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preparation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locations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all</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other schools must be considered as a direct operating cost.</w:t>
      </w:r>
    </w:p>
    <w:p w14:paraId="15D973B6" w14:textId="0E294396" w:rsidR="00646DCB" w:rsidRPr="00770E1A" w:rsidRDefault="00000000">
      <w:pPr>
        <w:pStyle w:val="BodyText"/>
        <w:spacing w:before="269"/>
        <w:ind w:left="359" w:right="1078"/>
        <w:rPr>
          <w:rFonts w:asciiTheme="minorHAnsi" w:hAnsiTheme="minorHAnsi" w:cstheme="minorHAnsi"/>
          <w:sz w:val="22"/>
          <w:szCs w:val="22"/>
        </w:rPr>
      </w:pPr>
      <w:r w:rsidRPr="00770E1A">
        <w:rPr>
          <w:rFonts w:asciiTheme="minorHAnsi" w:hAnsiTheme="minorHAnsi" w:cstheme="minorHAnsi"/>
          <w:sz w:val="22"/>
          <w:szCs w:val="22"/>
        </w:rPr>
        <w:t>The LEA will not pay for meals that are spoiled at the time of delivery or do not meet the detailed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specifications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each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menu</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item</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specified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National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School</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Lunch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 Breakfast Programs, Summer Food Service Program, and Fresh Fruits and Vegetables Program or do not otherwise fulfill the requirements of this contract.</w:t>
      </w:r>
      <w:r w:rsidR="00747B80" w:rsidRPr="00770E1A">
        <w:rPr>
          <w:rFonts w:asciiTheme="minorHAnsi" w:hAnsiTheme="minorHAnsi" w:cstheme="minorHAnsi"/>
          <w:sz w:val="22"/>
          <w:szCs w:val="22"/>
        </w:rPr>
        <w:t xml:space="preserve"> 7 CFR § 210.16(c)(3)</w:t>
      </w:r>
    </w:p>
    <w:p w14:paraId="68E0B056" w14:textId="77777777" w:rsidR="00646DCB" w:rsidRPr="00770E1A" w:rsidRDefault="00646DCB">
      <w:pPr>
        <w:pStyle w:val="BodyText"/>
        <w:rPr>
          <w:rFonts w:asciiTheme="minorHAnsi" w:hAnsiTheme="minorHAnsi" w:cstheme="minorHAnsi"/>
          <w:sz w:val="22"/>
          <w:szCs w:val="22"/>
        </w:rPr>
      </w:pPr>
    </w:p>
    <w:p w14:paraId="689FDD9A" w14:textId="77777777" w:rsidR="00646DCB" w:rsidRPr="00770E1A" w:rsidRDefault="00000000">
      <w:pPr>
        <w:pStyle w:val="Heading2"/>
        <w:spacing w:before="78"/>
        <w:rPr>
          <w:rFonts w:asciiTheme="minorHAnsi" w:hAnsiTheme="minorHAnsi" w:cstheme="minorHAnsi"/>
          <w:sz w:val="22"/>
          <w:szCs w:val="22"/>
        </w:rPr>
      </w:pPr>
      <w:bookmarkStart w:id="33" w:name="Purchase_and_Inventories"/>
      <w:bookmarkEnd w:id="33"/>
      <w:r w:rsidRPr="00770E1A">
        <w:rPr>
          <w:rFonts w:asciiTheme="minorHAnsi" w:hAnsiTheme="minorHAnsi" w:cstheme="minorHAnsi"/>
          <w:sz w:val="22"/>
          <w:szCs w:val="22"/>
        </w:rPr>
        <w:t>Purchase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4"/>
          <w:sz w:val="22"/>
          <w:szCs w:val="22"/>
        </w:rPr>
        <w:t xml:space="preserve"> </w:t>
      </w:r>
      <w:r w:rsidRPr="00770E1A">
        <w:rPr>
          <w:rFonts w:asciiTheme="minorHAnsi" w:hAnsiTheme="minorHAnsi" w:cstheme="minorHAnsi"/>
          <w:spacing w:val="-2"/>
          <w:sz w:val="22"/>
          <w:szCs w:val="22"/>
        </w:rPr>
        <w:t>Inventories</w:t>
      </w:r>
    </w:p>
    <w:p w14:paraId="58054325" w14:textId="77777777" w:rsidR="00646DCB" w:rsidRPr="00770E1A" w:rsidRDefault="00000000">
      <w:pPr>
        <w:pStyle w:val="BodyText"/>
        <w:spacing w:before="232"/>
        <w:ind w:left="360" w:right="1100"/>
        <w:rPr>
          <w:rFonts w:asciiTheme="minorHAnsi" w:hAnsiTheme="minorHAnsi" w:cstheme="minorHAnsi"/>
          <w:sz w:val="22"/>
          <w:szCs w:val="22"/>
        </w:rPr>
      </w:pPr>
      <w:r w:rsidRPr="00770E1A">
        <w:rPr>
          <w:rFonts w:asciiTheme="minorHAnsi" w:hAnsiTheme="minorHAnsi" w:cstheme="minorHAnsi"/>
          <w:sz w:val="22"/>
          <w:szCs w:val="22"/>
        </w:rPr>
        <w:t>FSMC</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jointly</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conduct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inventory</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count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foods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supplies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owned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 LEA and presently located at various kitchens and schools before initiation of the program.</w:t>
      </w:r>
    </w:p>
    <w:p w14:paraId="5CEDD95A" w14:textId="77777777" w:rsidR="00646DCB" w:rsidRPr="00770E1A" w:rsidRDefault="00000000">
      <w:pPr>
        <w:pStyle w:val="BodyText"/>
        <w:ind w:left="360" w:right="1150"/>
        <w:rPr>
          <w:rFonts w:asciiTheme="minorHAnsi" w:hAnsiTheme="minorHAnsi" w:cstheme="minorHAnsi"/>
          <w:sz w:val="22"/>
          <w:szCs w:val="22"/>
        </w:rPr>
      </w:pPr>
      <w:r w:rsidRPr="00770E1A">
        <w:rPr>
          <w:rFonts w:asciiTheme="minorHAnsi" w:hAnsiTheme="minorHAnsi" w:cstheme="minorHAnsi"/>
          <w:sz w:val="22"/>
          <w:szCs w:val="22"/>
        </w:rPr>
        <w:t>Inventories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continue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property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Disposition</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and/or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acquisition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 capital equipment must be approved in advance by the LEA.</w:t>
      </w:r>
    </w:p>
    <w:p w14:paraId="2BB835A7" w14:textId="77777777" w:rsidR="00646DCB" w:rsidRPr="00770E1A" w:rsidRDefault="00000000">
      <w:pPr>
        <w:pStyle w:val="BodyText"/>
        <w:spacing w:before="268"/>
        <w:ind w:left="359" w:right="1150"/>
        <w:rPr>
          <w:rFonts w:asciiTheme="minorHAnsi" w:hAnsiTheme="minorHAnsi" w:cstheme="minorHAnsi"/>
          <w:sz w:val="22"/>
          <w:szCs w:val="22"/>
        </w:rPr>
      </w:pPr>
      <w:r w:rsidRPr="00770E1A">
        <w:rPr>
          <w:rFonts w:asciiTheme="minorHAnsi" w:hAnsiTheme="minorHAnsi" w:cstheme="minorHAnsi"/>
          <w:sz w:val="22"/>
          <w:szCs w:val="22"/>
        </w:rPr>
        <w:t>Procurement</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supplies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equipment</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comply</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with</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all</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state and</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federal</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laws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applicable to bidding and purchasing. The LEA reserves the right to bid and award the purchase of food and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supplies.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cost-reimbursable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contracts,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if</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FSMC</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makes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purchases,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prices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charged to the LEA must be reasonable and necessary.</w:t>
      </w:r>
    </w:p>
    <w:p w14:paraId="54EF06FB" w14:textId="77777777" w:rsidR="00646DCB" w:rsidRPr="00770E1A" w:rsidRDefault="00646DCB">
      <w:pPr>
        <w:pStyle w:val="BodyText"/>
        <w:spacing w:before="1"/>
        <w:rPr>
          <w:rFonts w:asciiTheme="minorHAnsi" w:hAnsiTheme="minorHAnsi" w:cstheme="minorHAnsi"/>
          <w:sz w:val="22"/>
          <w:szCs w:val="22"/>
        </w:rPr>
      </w:pPr>
    </w:p>
    <w:p w14:paraId="70EBB7AD" w14:textId="586FE818" w:rsidR="00646DCB" w:rsidRPr="00770E1A" w:rsidRDefault="00000000">
      <w:pPr>
        <w:pStyle w:val="BodyText"/>
        <w:ind w:left="359" w:right="1078"/>
        <w:rPr>
          <w:rFonts w:asciiTheme="minorHAnsi" w:hAnsiTheme="minorHAnsi" w:cstheme="minorHAnsi"/>
          <w:sz w:val="22"/>
          <w:szCs w:val="22"/>
        </w:rPr>
      </w:pPr>
      <w:r w:rsidRPr="00770E1A">
        <w:rPr>
          <w:rFonts w:asciiTheme="minorHAnsi" w:hAnsiTheme="minorHAnsi" w:cstheme="minorHAnsi"/>
          <w:sz w:val="22"/>
          <w:szCs w:val="22"/>
        </w:rPr>
        <w:t>The LEA shall ensure that the FSMC fully discloses all discounts, rebates, allowances, and incentives received by the Company from its suppliers. If the Company receives a discount, rebate, allowance, or incentive from any supplier, the Company must disclose and return to the LEA the full amount of the discount, rebate, or applicable credit that is received based on the purchases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made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behalf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discounts,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rebates,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allowances,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incentives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must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 returned to the School District during a mutually agreed-upon timeframe that is beneficial to the School District.</w:t>
      </w:r>
      <w:r w:rsidR="00747B80" w:rsidRPr="00770E1A">
        <w:rPr>
          <w:rFonts w:asciiTheme="minorHAnsi" w:hAnsiTheme="minorHAnsi" w:cstheme="minorHAnsi"/>
          <w:sz w:val="22"/>
          <w:szCs w:val="22"/>
        </w:rPr>
        <w:t xml:space="preserve"> 7 CFR 210.21(f)(1)(iv)</w:t>
      </w:r>
    </w:p>
    <w:p w14:paraId="2DA7A3F9" w14:textId="77777777" w:rsidR="00747B80" w:rsidRPr="00770E1A" w:rsidRDefault="00747B80">
      <w:pPr>
        <w:pStyle w:val="BodyText"/>
        <w:ind w:left="359" w:right="1078"/>
        <w:rPr>
          <w:rFonts w:asciiTheme="minorHAnsi" w:hAnsiTheme="minorHAnsi" w:cstheme="minorHAnsi"/>
          <w:sz w:val="22"/>
          <w:szCs w:val="22"/>
        </w:rPr>
      </w:pPr>
    </w:p>
    <w:p w14:paraId="41EEA15E" w14:textId="77777777" w:rsidR="00747B80" w:rsidRPr="00770E1A" w:rsidRDefault="00747B80" w:rsidP="00747B80">
      <w:pPr>
        <w:pStyle w:val="BodyText"/>
        <w:ind w:left="359" w:right="1078"/>
        <w:rPr>
          <w:rFonts w:asciiTheme="minorHAnsi" w:hAnsiTheme="minorHAnsi" w:cstheme="minorHAnsi"/>
          <w:sz w:val="22"/>
          <w:szCs w:val="22"/>
        </w:rPr>
      </w:pPr>
      <w:r w:rsidRPr="00770E1A">
        <w:rPr>
          <w:rFonts w:asciiTheme="minorHAnsi" w:hAnsiTheme="minorHAnsi" w:cstheme="minorHAnsi"/>
          <w:sz w:val="22"/>
          <w:szCs w:val="22"/>
        </w:rPr>
        <w:t xml:space="preserve">The contractor must identify the method by which it will report discounts, rebates and other applicable credits allocable to the contract that are not reported prior to conclusion of the contract; 7 CFR 210.21(f)(1)(v) </w:t>
      </w:r>
    </w:p>
    <w:p w14:paraId="7AB17108" w14:textId="77777777" w:rsidR="00747B80" w:rsidRPr="00770E1A" w:rsidRDefault="00747B80" w:rsidP="00747B80">
      <w:pPr>
        <w:pStyle w:val="BodyText"/>
        <w:spacing w:before="1"/>
        <w:rPr>
          <w:rFonts w:asciiTheme="minorHAnsi" w:hAnsiTheme="minorHAnsi" w:cstheme="minorHAnsi"/>
          <w:sz w:val="22"/>
          <w:szCs w:val="22"/>
        </w:rPr>
      </w:pPr>
    </w:p>
    <w:p w14:paraId="044A309A" w14:textId="77777777" w:rsidR="00747B80" w:rsidRPr="00770E1A" w:rsidRDefault="00747B80" w:rsidP="00747B80">
      <w:pPr>
        <w:pStyle w:val="BodyText"/>
        <w:spacing w:before="1"/>
        <w:ind w:left="359"/>
        <w:rPr>
          <w:rFonts w:asciiTheme="minorHAnsi" w:hAnsiTheme="minorHAnsi" w:cstheme="minorHAnsi"/>
          <w:sz w:val="22"/>
          <w:szCs w:val="22"/>
        </w:rPr>
      </w:pPr>
      <w:r w:rsidRPr="00770E1A">
        <w:rPr>
          <w:rFonts w:asciiTheme="minorHAnsi" w:hAnsiTheme="minorHAnsi" w:cstheme="minorHAnsi"/>
          <w:sz w:val="22"/>
          <w:szCs w:val="22"/>
        </w:rPr>
        <w:t>Per 7 CFR 210.21(f)(1)(vi) The contractor must maintain documentation of costs and discounts, rebates and other applicable credits, and must furnish such documentation upon request to the school food authority, the State agency, or the Department</w:t>
      </w:r>
    </w:p>
    <w:p w14:paraId="1DF268A7" w14:textId="77777777" w:rsidR="00646DCB" w:rsidRPr="00770E1A" w:rsidRDefault="00646DCB">
      <w:pPr>
        <w:pStyle w:val="BodyText"/>
        <w:spacing w:before="1"/>
        <w:rPr>
          <w:rFonts w:asciiTheme="minorHAnsi" w:hAnsiTheme="minorHAnsi" w:cstheme="minorHAnsi"/>
          <w:sz w:val="22"/>
          <w:szCs w:val="22"/>
        </w:rPr>
      </w:pPr>
    </w:p>
    <w:p w14:paraId="77A58B6F" w14:textId="77777777" w:rsidR="00646DCB" w:rsidRPr="00770E1A" w:rsidRDefault="00000000">
      <w:pPr>
        <w:pStyle w:val="BodyText"/>
        <w:ind w:left="359" w:right="1100"/>
        <w:rPr>
          <w:rFonts w:asciiTheme="minorHAnsi" w:hAnsiTheme="minorHAnsi" w:cstheme="minorHAnsi"/>
          <w:sz w:val="22"/>
          <w:szCs w:val="22"/>
        </w:rPr>
      </w:pPr>
      <w:r w:rsidRPr="00770E1A">
        <w:rPr>
          <w:rFonts w:asciiTheme="minorHAnsi" w:hAnsiTheme="minorHAnsi" w:cstheme="minorHAnsi"/>
          <w:sz w:val="22"/>
          <w:szCs w:val="22"/>
        </w:rPr>
        <w:t>School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Authorities</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(SFAs)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may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also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opt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use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language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found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7</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CFR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 xml:space="preserve">Part </w:t>
      </w:r>
      <w:r w:rsidRPr="00770E1A">
        <w:rPr>
          <w:rFonts w:asciiTheme="minorHAnsi" w:hAnsiTheme="minorHAnsi" w:cstheme="minorHAnsi"/>
          <w:spacing w:val="-2"/>
          <w:sz w:val="22"/>
          <w:szCs w:val="22"/>
        </w:rPr>
        <w:t>210.21(f)(</w:t>
      </w:r>
      <w:proofErr w:type="spellStart"/>
      <w:r w:rsidRPr="00770E1A">
        <w:rPr>
          <w:rFonts w:asciiTheme="minorHAnsi" w:hAnsiTheme="minorHAnsi" w:cstheme="minorHAnsi"/>
          <w:spacing w:val="-2"/>
          <w:sz w:val="22"/>
          <w:szCs w:val="22"/>
        </w:rPr>
        <w:t>i</w:t>
      </w:r>
      <w:proofErr w:type="spellEnd"/>
      <w:r w:rsidRPr="00770E1A">
        <w:rPr>
          <w:rFonts w:asciiTheme="minorHAnsi" w:hAnsiTheme="minorHAnsi" w:cstheme="minorHAnsi"/>
          <w:spacing w:val="-2"/>
          <w:sz w:val="22"/>
          <w:szCs w:val="22"/>
        </w:rPr>
        <w:t>):</w:t>
      </w:r>
    </w:p>
    <w:p w14:paraId="24E30714" w14:textId="77777777" w:rsidR="00646DCB" w:rsidRPr="00770E1A" w:rsidRDefault="00646DCB">
      <w:pPr>
        <w:pStyle w:val="BodyText"/>
        <w:rPr>
          <w:rFonts w:asciiTheme="minorHAnsi" w:hAnsiTheme="minorHAnsi" w:cstheme="minorHAnsi"/>
          <w:sz w:val="22"/>
          <w:szCs w:val="22"/>
        </w:rPr>
      </w:pPr>
    </w:p>
    <w:p w14:paraId="34935785" w14:textId="433F3D59" w:rsidR="00646DCB" w:rsidRPr="00770E1A" w:rsidRDefault="00000000">
      <w:pPr>
        <w:pStyle w:val="BodyText"/>
        <w:ind w:left="359" w:right="1150"/>
        <w:rPr>
          <w:rFonts w:asciiTheme="minorHAnsi" w:hAnsiTheme="minorHAnsi" w:cstheme="minorHAnsi"/>
          <w:sz w:val="22"/>
          <w:szCs w:val="22"/>
        </w:rPr>
      </w:pPr>
      <w:r w:rsidRPr="00770E1A">
        <w:rPr>
          <w:rFonts w:asciiTheme="minorHAnsi" w:hAnsiTheme="minorHAnsi" w:cstheme="minorHAnsi"/>
          <w:sz w:val="22"/>
          <w:szCs w:val="22"/>
        </w:rPr>
        <w:lastRenderedPageBreak/>
        <w:t>Allowable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costs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paid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from</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nonprofit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school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account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contractor net of all discounts, rebates, and other applicable credits accruing to or received by the contractor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assignee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under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contract,</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extent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those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credits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are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allocable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 allowable portion of the costs billed to the SFA.</w:t>
      </w:r>
      <w:r w:rsidR="00747B80" w:rsidRPr="00770E1A">
        <w:rPr>
          <w:rFonts w:asciiTheme="minorHAnsi" w:hAnsiTheme="minorHAnsi" w:cstheme="minorHAnsi"/>
          <w:sz w:val="22"/>
          <w:szCs w:val="22"/>
        </w:rPr>
        <w:t xml:space="preserve"> 7 CFR 210.21(f)(1)(</w:t>
      </w:r>
      <w:proofErr w:type="spellStart"/>
      <w:r w:rsidR="00747B80" w:rsidRPr="00770E1A">
        <w:rPr>
          <w:rFonts w:asciiTheme="minorHAnsi" w:hAnsiTheme="minorHAnsi" w:cstheme="minorHAnsi"/>
          <w:sz w:val="22"/>
          <w:szCs w:val="22"/>
        </w:rPr>
        <w:t>i</w:t>
      </w:r>
      <w:proofErr w:type="spellEnd"/>
      <w:r w:rsidR="00747B80" w:rsidRPr="00770E1A">
        <w:rPr>
          <w:rFonts w:asciiTheme="minorHAnsi" w:hAnsiTheme="minorHAnsi" w:cstheme="minorHAnsi"/>
          <w:sz w:val="22"/>
          <w:szCs w:val="22"/>
        </w:rPr>
        <w:t>)</w:t>
      </w:r>
    </w:p>
    <w:p w14:paraId="332816BE" w14:textId="77777777" w:rsidR="00635575" w:rsidRPr="00770E1A" w:rsidRDefault="00635575">
      <w:pPr>
        <w:pStyle w:val="BodyText"/>
        <w:ind w:left="359" w:right="1150"/>
        <w:rPr>
          <w:rFonts w:asciiTheme="minorHAnsi" w:hAnsiTheme="minorHAnsi" w:cstheme="minorHAnsi"/>
          <w:sz w:val="22"/>
          <w:szCs w:val="22"/>
        </w:rPr>
      </w:pPr>
    </w:p>
    <w:p w14:paraId="1D20EF74" w14:textId="77777777" w:rsidR="00635575" w:rsidRPr="00770E1A" w:rsidRDefault="00635575" w:rsidP="00635575">
      <w:pPr>
        <w:pStyle w:val="BodyText"/>
        <w:ind w:left="359" w:right="1150"/>
        <w:rPr>
          <w:rFonts w:asciiTheme="minorHAnsi" w:hAnsiTheme="minorHAnsi" w:cstheme="minorHAnsi"/>
          <w:sz w:val="22"/>
          <w:szCs w:val="22"/>
        </w:rPr>
      </w:pPr>
      <w:r w:rsidRPr="00770E1A">
        <w:rPr>
          <w:rFonts w:asciiTheme="minorHAnsi" w:hAnsiTheme="minorHAnsi" w:cstheme="minorHAnsi"/>
          <w:sz w:val="22"/>
          <w:szCs w:val="22"/>
        </w:rPr>
        <w:t>(A) The contractor must separately identify for each cost submitted for payment to the school food authority the amount of that cost that is allowable (can be paid from the nonprofit school food service account) and the amount that is unallowable (cannot be paid from the nonprofit school food service account); 7 CFR 210.21(f)(1)(ii)(A)</w:t>
      </w:r>
      <w:r w:rsidRPr="00770E1A">
        <w:rPr>
          <w:rFonts w:asciiTheme="minorHAnsi" w:hAnsiTheme="minorHAnsi" w:cstheme="minorHAnsi"/>
          <w:sz w:val="22"/>
          <w:szCs w:val="22"/>
        </w:rPr>
        <w:br/>
      </w:r>
    </w:p>
    <w:p w14:paraId="138EEC4A" w14:textId="77777777" w:rsidR="00635575" w:rsidRPr="00770E1A" w:rsidRDefault="00635575" w:rsidP="00635575">
      <w:pPr>
        <w:pStyle w:val="BodyText"/>
        <w:ind w:left="359" w:right="1150"/>
        <w:rPr>
          <w:rFonts w:asciiTheme="minorHAnsi" w:hAnsiTheme="minorHAnsi" w:cstheme="minorHAnsi"/>
          <w:sz w:val="22"/>
          <w:szCs w:val="22"/>
        </w:rPr>
      </w:pPr>
      <w:r w:rsidRPr="00770E1A">
        <w:rPr>
          <w:rFonts w:asciiTheme="minorHAnsi" w:hAnsiTheme="minorHAnsi" w:cstheme="minorHAnsi"/>
          <w:sz w:val="22"/>
          <w:szCs w:val="22"/>
        </w:rPr>
        <w:t>(B) The contractor must exclude all unallowable costs from its billing documents and certify that only allowable costs are submitted for payment and records have been established that maintain the visibility of unallowable costs, including directly associated costs in a manner suitable for contract cost determination and verification; 7 CFR 210.21(f)(1)(ii)(B)</w:t>
      </w:r>
    </w:p>
    <w:p w14:paraId="6D0BA0BB" w14:textId="77777777" w:rsidR="00635575" w:rsidRPr="00770E1A" w:rsidRDefault="00635575" w:rsidP="00635575">
      <w:pPr>
        <w:pStyle w:val="BodyText"/>
        <w:ind w:left="359" w:right="1150"/>
        <w:rPr>
          <w:rFonts w:asciiTheme="minorHAnsi" w:hAnsiTheme="minorHAnsi" w:cstheme="minorHAnsi"/>
          <w:sz w:val="22"/>
          <w:szCs w:val="22"/>
        </w:rPr>
      </w:pPr>
    </w:p>
    <w:p w14:paraId="72221B91" w14:textId="77777777" w:rsidR="00635575" w:rsidRPr="00770E1A" w:rsidRDefault="00635575" w:rsidP="00635575">
      <w:pPr>
        <w:pStyle w:val="BodyText"/>
        <w:spacing w:before="1"/>
        <w:ind w:left="359"/>
        <w:rPr>
          <w:rFonts w:asciiTheme="minorHAnsi" w:hAnsiTheme="minorHAnsi" w:cstheme="minorHAnsi"/>
          <w:sz w:val="22"/>
          <w:szCs w:val="22"/>
        </w:rPr>
      </w:pPr>
      <w:r w:rsidRPr="00770E1A">
        <w:rPr>
          <w:rFonts w:asciiTheme="minorHAnsi" w:hAnsiTheme="minorHAnsi" w:cstheme="minorHAnsi"/>
          <w:sz w:val="22"/>
          <w:szCs w:val="22"/>
        </w:rPr>
        <w:t>The contractor's determination of its allowable costs must be made in compliance with the applicable Departmental and Program regulations and Office of Management and Budget cost circulars; 7 CFR 210.21(f)(1)(iii)</w:t>
      </w:r>
    </w:p>
    <w:p w14:paraId="13914736" w14:textId="77777777" w:rsidR="00646DCB" w:rsidRPr="00770E1A" w:rsidRDefault="00646DCB">
      <w:pPr>
        <w:pStyle w:val="BodyText"/>
        <w:spacing w:before="1"/>
        <w:rPr>
          <w:rFonts w:asciiTheme="minorHAnsi" w:hAnsiTheme="minorHAnsi" w:cstheme="minorHAnsi"/>
          <w:sz w:val="22"/>
          <w:szCs w:val="22"/>
        </w:rPr>
      </w:pPr>
    </w:p>
    <w:p w14:paraId="47659771" w14:textId="77777777" w:rsidR="00646DCB" w:rsidRPr="00770E1A" w:rsidRDefault="00000000">
      <w:pPr>
        <w:pStyle w:val="BodyText"/>
        <w:ind w:left="359" w:right="1100"/>
        <w:rPr>
          <w:rFonts w:asciiTheme="minorHAnsi" w:hAnsiTheme="minorHAnsi" w:cstheme="minorHAnsi"/>
          <w:sz w:val="22"/>
          <w:szCs w:val="22"/>
        </w:rPr>
      </w:pPr>
      <w:r w:rsidRPr="00770E1A">
        <w:rPr>
          <w:rFonts w:asciiTheme="minorHAnsi" w:hAnsiTheme="minorHAnsi" w:cstheme="minorHAnsi"/>
          <w:sz w:val="22"/>
          <w:szCs w:val="22"/>
        </w:rPr>
        <w:t>FSMC</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assume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full</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control,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protection,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replenishment,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storage,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issue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all</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foods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 xml:space="preserve">and supplies contained in the LEA's inventory. FSMC shall have use of current storage areas for inventory storage as deemed appropriate by </w:t>
      </w:r>
      <w:proofErr w:type="gramStart"/>
      <w:r w:rsidRPr="00770E1A">
        <w:rPr>
          <w:rFonts w:asciiTheme="minorHAnsi" w:hAnsiTheme="minorHAnsi" w:cstheme="minorHAnsi"/>
          <w:sz w:val="22"/>
          <w:szCs w:val="22"/>
        </w:rPr>
        <w:t>the LEA</w:t>
      </w:r>
      <w:proofErr w:type="gramEnd"/>
      <w:r w:rsidRPr="00770E1A">
        <w:rPr>
          <w:rFonts w:asciiTheme="minorHAnsi" w:hAnsiTheme="minorHAnsi" w:cstheme="minorHAnsi"/>
          <w:sz w:val="22"/>
          <w:szCs w:val="22"/>
        </w:rPr>
        <w:t>.</w:t>
      </w:r>
    </w:p>
    <w:p w14:paraId="1F6FA611" w14:textId="4E7C0CEC" w:rsidR="00646DCB" w:rsidRPr="00770E1A" w:rsidRDefault="00000000">
      <w:pPr>
        <w:pStyle w:val="BodyText"/>
        <w:spacing w:before="269"/>
        <w:ind w:left="359" w:right="1100"/>
        <w:rPr>
          <w:rFonts w:asciiTheme="minorHAnsi" w:hAnsiTheme="minorHAnsi" w:cstheme="minorHAnsi"/>
          <w:sz w:val="22"/>
          <w:szCs w:val="22"/>
        </w:rPr>
      </w:pPr>
      <w:r w:rsidRPr="00770E1A">
        <w:rPr>
          <w:rFonts w:asciiTheme="minorHAnsi" w:hAnsiTheme="minorHAnsi" w:cstheme="minorHAnsi"/>
          <w:sz w:val="22"/>
          <w:szCs w:val="22"/>
        </w:rPr>
        <w:t>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USDA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commodities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accrue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benefit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ownership</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remain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with the LEA as required by USDA regulations.</w:t>
      </w:r>
      <w:r w:rsidR="00635575" w:rsidRPr="00770E1A">
        <w:rPr>
          <w:rFonts w:asciiTheme="minorHAnsi" w:hAnsiTheme="minorHAnsi" w:cstheme="minorHAnsi"/>
          <w:sz w:val="22"/>
          <w:szCs w:val="22"/>
        </w:rPr>
        <w:t xml:space="preserve"> </w:t>
      </w:r>
      <w:hyperlink r:id="rId40" w:anchor="p-210.16(a)(6)" w:history="1">
        <w:r w:rsidR="00635575" w:rsidRPr="00770E1A">
          <w:rPr>
            <w:rStyle w:val="Hyperlink"/>
            <w:rFonts w:asciiTheme="minorHAnsi" w:hAnsiTheme="minorHAnsi" w:cstheme="minorHAnsi"/>
            <w:color w:val="auto"/>
            <w:sz w:val="22"/>
            <w:szCs w:val="22"/>
          </w:rPr>
          <w:t>7 CFR 210.16(a)(6)</w:t>
        </w:r>
      </w:hyperlink>
    </w:p>
    <w:p w14:paraId="19428FC1" w14:textId="77777777" w:rsidR="00646DCB" w:rsidRPr="00770E1A" w:rsidRDefault="00000000">
      <w:pPr>
        <w:pStyle w:val="BodyText"/>
        <w:spacing w:before="269"/>
        <w:ind w:left="359" w:right="1100"/>
        <w:rPr>
          <w:rFonts w:asciiTheme="minorHAnsi" w:hAnsiTheme="minorHAnsi" w:cstheme="minorHAnsi"/>
          <w:sz w:val="22"/>
          <w:szCs w:val="22"/>
        </w:rPr>
      </w:pPr>
      <w:r w:rsidRPr="00770E1A">
        <w:rPr>
          <w:rFonts w:asciiTheme="minorHAnsi" w:hAnsiTheme="minorHAnsi" w:cstheme="minorHAnsi"/>
          <w:sz w:val="22"/>
          <w:szCs w:val="22"/>
        </w:rPr>
        <w:t>Any silence, absence, or omission from the contract document specifications concerning any point shall be regarded as meaning that only the best commercial practices are to prevail and that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only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materials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supplies,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etc.)</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workmanship</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quality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that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would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normally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 specified by the LEA are to be used.</w:t>
      </w:r>
    </w:p>
    <w:p w14:paraId="29918DB8" w14:textId="77777777" w:rsidR="00646DCB" w:rsidRPr="00770E1A" w:rsidRDefault="00646DCB">
      <w:pPr>
        <w:pStyle w:val="BodyText"/>
        <w:spacing w:before="38"/>
        <w:rPr>
          <w:rFonts w:asciiTheme="minorHAnsi" w:hAnsiTheme="minorHAnsi" w:cstheme="minorHAnsi"/>
          <w:sz w:val="22"/>
          <w:szCs w:val="22"/>
        </w:rPr>
      </w:pPr>
    </w:p>
    <w:p w14:paraId="4FF6A4EF" w14:textId="77777777" w:rsidR="00646DCB" w:rsidRPr="00770E1A" w:rsidRDefault="00000000">
      <w:pPr>
        <w:pStyle w:val="Heading2"/>
        <w:rPr>
          <w:rFonts w:asciiTheme="minorHAnsi" w:hAnsiTheme="minorHAnsi" w:cstheme="minorHAnsi"/>
          <w:sz w:val="22"/>
          <w:szCs w:val="22"/>
        </w:rPr>
      </w:pPr>
      <w:bookmarkStart w:id="34" w:name="Facilities_and_Equipment"/>
      <w:bookmarkEnd w:id="34"/>
      <w:r w:rsidRPr="00770E1A">
        <w:rPr>
          <w:rFonts w:asciiTheme="minorHAnsi" w:hAnsiTheme="minorHAnsi" w:cstheme="minorHAnsi"/>
          <w:sz w:val="22"/>
          <w:szCs w:val="22"/>
        </w:rPr>
        <w:t>Facilities</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5"/>
          <w:sz w:val="22"/>
          <w:szCs w:val="22"/>
        </w:rPr>
        <w:t xml:space="preserve"> </w:t>
      </w:r>
      <w:r w:rsidRPr="00770E1A">
        <w:rPr>
          <w:rFonts w:asciiTheme="minorHAnsi" w:hAnsiTheme="minorHAnsi" w:cstheme="minorHAnsi"/>
          <w:spacing w:val="-2"/>
          <w:sz w:val="22"/>
          <w:szCs w:val="22"/>
        </w:rPr>
        <w:t>Equipment</w:t>
      </w:r>
    </w:p>
    <w:p w14:paraId="44223D8A" w14:textId="77777777" w:rsidR="00646DCB" w:rsidRPr="00770E1A" w:rsidRDefault="00000000">
      <w:pPr>
        <w:pStyle w:val="BodyText"/>
        <w:spacing w:before="272"/>
        <w:ind w:left="360" w:right="1100"/>
        <w:rPr>
          <w:rFonts w:asciiTheme="minorHAnsi" w:hAnsiTheme="minorHAnsi" w:cstheme="minorHAnsi"/>
          <w:sz w:val="22"/>
          <w:szCs w:val="22"/>
        </w:rPr>
      </w:pPr>
      <w:r w:rsidRPr="00770E1A">
        <w:rPr>
          <w:rFonts w:asciiTheme="minorHAnsi" w:hAnsiTheme="minorHAnsi" w:cstheme="minorHAnsi"/>
          <w:sz w:val="22"/>
          <w:szCs w:val="22"/>
        </w:rPr>
        <w:t>The LEA is responsible for providing existing facilities and equipment for the food service operation.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Existing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refrigerator/freezer</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storage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schools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provided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use by the FSMC.</w:t>
      </w:r>
    </w:p>
    <w:p w14:paraId="51951BFF" w14:textId="77777777" w:rsidR="00646DCB" w:rsidRPr="00770E1A" w:rsidRDefault="00646DCB">
      <w:pPr>
        <w:pStyle w:val="BodyText"/>
        <w:rPr>
          <w:rFonts w:asciiTheme="minorHAnsi" w:hAnsiTheme="minorHAnsi" w:cstheme="minorHAnsi"/>
          <w:sz w:val="22"/>
          <w:szCs w:val="22"/>
        </w:rPr>
      </w:pPr>
    </w:p>
    <w:p w14:paraId="39B10DFE" w14:textId="77777777" w:rsidR="00646DCB" w:rsidRPr="00770E1A" w:rsidRDefault="00000000">
      <w:pPr>
        <w:pStyle w:val="BodyText"/>
        <w:spacing w:before="80"/>
        <w:ind w:left="360" w:right="110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responsible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repair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maintenance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facilities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equipment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 the food preparation, storage, and delivery.</w:t>
      </w:r>
    </w:p>
    <w:p w14:paraId="58729207" w14:textId="77777777" w:rsidR="00646DCB" w:rsidRPr="00770E1A" w:rsidRDefault="00000000">
      <w:pPr>
        <w:pStyle w:val="BodyText"/>
        <w:spacing w:before="269"/>
        <w:ind w:left="359" w:right="1078"/>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provide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inventory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storage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space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currently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assigned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each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 xml:space="preserve">kitchen and school. Additional needs may be accommodated if LEA facilities </w:t>
      </w:r>
      <w:proofErr w:type="gramStart"/>
      <w:r w:rsidRPr="00770E1A">
        <w:rPr>
          <w:rFonts w:asciiTheme="minorHAnsi" w:hAnsiTheme="minorHAnsi" w:cstheme="minorHAnsi"/>
          <w:sz w:val="22"/>
          <w:szCs w:val="22"/>
        </w:rPr>
        <w:t>allow</w:t>
      </w:r>
      <w:proofErr w:type="gramEnd"/>
      <w:r w:rsidRPr="00770E1A">
        <w:rPr>
          <w:rFonts w:asciiTheme="minorHAnsi" w:hAnsiTheme="minorHAnsi" w:cstheme="minorHAnsi"/>
          <w:sz w:val="22"/>
          <w:szCs w:val="22"/>
        </w:rPr>
        <w:t>.</w:t>
      </w:r>
    </w:p>
    <w:p w14:paraId="3E58FEB2" w14:textId="77777777" w:rsidR="00646DCB" w:rsidRPr="00770E1A" w:rsidRDefault="00000000">
      <w:pPr>
        <w:pStyle w:val="BodyText"/>
        <w:spacing w:before="1"/>
        <w:ind w:left="360" w:right="1100"/>
        <w:rPr>
          <w:rFonts w:asciiTheme="minorHAnsi" w:hAnsiTheme="minorHAnsi" w:cstheme="minorHAnsi"/>
          <w:sz w:val="22"/>
          <w:szCs w:val="22"/>
        </w:rPr>
      </w:pPr>
      <w:r w:rsidRPr="00770E1A">
        <w:rPr>
          <w:rFonts w:asciiTheme="minorHAnsi" w:hAnsiTheme="minorHAnsi" w:cstheme="minorHAnsi"/>
          <w:sz w:val="22"/>
          <w:szCs w:val="22"/>
        </w:rPr>
        <w:t xml:space="preserve">In the event FSMC's proposal calls for additional equipment or building modifications, this should be indicated in </w:t>
      </w:r>
      <w:proofErr w:type="gramStart"/>
      <w:r w:rsidRPr="00770E1A">
        <w:rPr>
          <w:rFonts w:asciiTheme="minorHAnsi" w:hAnsiTheme="minorHAnsi" w:cstheme="minorHAnsi"/>
          <w:sz w:val="22"/>
          <w:szCs w:val="22"/>
        </w:rPr>
        <w:t>a plan</w:t>
      </w:r>
      <w:proofErr w:type="gramEnd"/>
      <w:r w:rsidRPr="00770E1A">
        <w:rPr>
          <w:rFonts w:asciiTheme="minorHAnsi" w:hAnsiTheme="minorHAnsi" w:cstheme="minorHAnsi"/>
          <w:sz w:val="22"/>
          <w:szCs w:val="22"/>
        </w:rPr>
        <w:t xml:space="preserve"> included in the proposal along with costs, detailed descriptions, 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locations.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would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responsible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purchase,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delivery,</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installation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 xml:space="preserve">said </w:t>
      </w:r>
      <w:r w:rsidRPr="00770E1A">
        <w:rPr>
          <w:rFonts w:asciiTheme="minorHAnsi" w:hAnsiTheme="minorHAnsi" w:cstheme="minorHAnsi"/>
          <w:spacing w:val="-2"/>
          <w:sz w:val="22"/>
          <w:szCs w:val="22"/>
        </w:rPr>
        <w:t>equipment.</w:t>
      </w:r>
    </w:p>
    <w:p w14:paraId="772FB892" w14:textId="77777777" w:rsidR="00646DCB" w:rsidRPr="00770E1A" w:rsidRDefault="00646DCB">
      <w:pPr>
        <w:pStyle w:val="BodyText"/>
        <w:spacing w:before="1"/>
        <w:rPr>
          <w:rFonts w:asciiTheme="minorHAnsi" w:hAnsiTheme="minorHAnsi" w:cstheme="minorHAnsi"/>
          <w:sz w:val="22"/>
          <w:szCs w:val="22"/>
        </w:rPr>
      </w:pPr>
    </w:p>
    <w:p w14:paraId="7CC8A4EF" w14:textId="77777777" w:rsidR="00646DCB" w:rsidRPr="00770E1A" w:rsidRDefault="00000000">
      <w:pPr>
        <w:pStyle w:val="BodyText"/>
        <w:ind w:left="360" w:right="1100"/>
        <w:rPr>
          <w:rFonts w:asciiTheme="minorHAnsi" w:hAnsiTheme="minorHAnsi" w:cstheme="minorHAnsi"/>
          <w:sz w:val="22"/>
          <w:szCs w:val="22"/>
        </w:rPr>
      </w:pPr>
      <w:r w:rsidRPr="00770E1A">
        <w:rPr>
          <w:rFonts w:asciiTheme="minorHAnsi" w:hAnsiTheme="minorHAnsi" w:cstheme="minorHAnsi"/>
          <w:sz w:val="22"/>
          <w:szCs w:val="22"/>
        </w:rPr>
        <w:t>Expendables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including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small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wares,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serving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trays,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pots,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pans,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utensils</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replaced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by FSMC as a LEA expense. Expendables will continue to be the property of the LEA.</w:t>
      </w:r>
    </w:p>
    <w:p w14:paraId="386C543E" w14:textId="77777777" w:rsidR="00646DCB" w:rsidRPr="00770E1A" w:rsidRDefault="00646DCB">
      <w:pPr>
        <w:pStyle w:val="BodyText"/>
        <w:rPr>
          <w:rFonts w:asciiTheme="minorHAnsi" w:hAnsiTheme="minorHAnsi" w:cstheme="minorHAnsi"/>
          <w:sz w:val="22"/>
          <w:szCs w:val="22"/>
        </w:rPr>
      </w:pPr>
    </w:p>
    <w:p w14:paraId="2EE8AC43" w14:textId="77777777" w:rsidR="00646DCB" w:rsidRPr="00770E1A" w:rsidRDefault="00000000">
      <w:pPr>
        <w:pStyle w:val="BodyText"/>
        <w:ind w:left="360"/>
        <w:rPr>
          <w:rFonts w:asciiTheme="minorHAnsi" w:hAnsiTheme="minorHAnsi" w:cstheme="minorHAnsi"/>
          <w:sz w:val="22"/>
          <w:szCs w:val="22"/>
        </w:rPr>
      </w:pPr>
      <w:r w:rsidRPr="00770E1A">
        <w:rPr>
          <w:rFonts w:asciiTheme="minorHAnsi" w:hAnsiTheme="minorHAnsi" w:cstheme="minorHAnsi"/>
          <w:sz w:val="22"/>
          <w:szCs w:val="22"/>
        </w:rPr>
        <w:t>FSMC</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not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use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facilities</w:t>
      </w:r>
      <w:r w:rsidRPr="00770E1A">
        <w:rPr>
          <w:rFonts w:asciiTheme="minorHAnsi" w:hAnsiTheme="minorHAnsi" w:cstheme="minorHAnsi"/>
          <w:spacing w:val="-3"/>
          <w:sz w:val="22"/>
          <w:szCs w:val="22"/>
        </w:rPr>
        <w:t xml:space="preserve"> </w:t>
      </w:r>
      <w:proofErr w:type="gramStart"/>
      <w:r w:rsidRPr="00770E1A">
        <w:rPr>
          <w:rFonts w:asciiTheme="minorHAnsi" w:hAnsiTheme="minorHAnsi" w:cstheme="minorHAnsi"/>
          <w:sz w:val="22"/>
          <w:szCs w:val="22"/>
        </w:rPr>
        <w:t>for</w:t>
      </w:r>
      <w:proofErr w:type="gramEnd"/>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other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than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LEA-approved</w:t>
      </w:r>
      <w:r w:rsidRPr="00770E1A">
        <w:rPr>
          <w:rFonts w:asciiTheme="minorHAnsi" w:hAnsiTheme="minorHAnsi" w:cstheme="minorHAnsi"/>
          <w:spacing w:val="-3"/>
          <w:sz w:val="22"/>
          <w:szCs w:val="22"/>
        </w:rPr>
        <w:t xml:space="preserve"> </w:t>
      </w:r>
      <w:r w:rsidRPr="00770E1A">
        <w:rPr>
          <w:rFonts w:asciiTheme="minorHAnsi" w:hAnsiTheme="minorHAnsi" w:cstheme="minorHAnsi"/>
          <w:spacing w:val="-2"/>
          <w:sz w:val="22"/>
          <w:szCs w:val="22"/>
        </w:rPr>
        <w:t>business.</w:t>
      </w:r>
    </w:p>
    <w:p w14:paraId="2F2542BC" w14:textId="77777777" w:rsidR="00646DCB" w:rsidRPr="00770E1A" w:rsidRDefault="00000000">
      <w:pPr>
        <w:pStyle w:val="BodyText"/>
        <w:spacing w:before="268"/>
        <w:ind w:left="360" w:right="1100" w:hanging="1"/>
        <w:rPr>
          <w:rFonts w:asciiTheme="minorHAnsi" w:hAnsiTheme="minorHAnsi" w:cstheme="minorHAnsi"/>
          <w:sz w:val="22"/>
          <w:szCs w:val="22"/>
        </w:rPr>
      </w:pPr>
      <w:r w:rsidRPr="00770E1A">
        <w:rPr>
          <w:rFonts w:asciiTheme="minorHAnsi" w:hAnsiTheme="minorHAnsi" w:cstheme="minorHAnsi"/>
          <w:sz w:val="22"/>
          <w:szCs w:val="22"/>
        </w:rPr>
        <w:lastRenderedPageBreak/>
        <w:t>Ownership of all non-expendable supplies and capital equipment shall remain with the LEA. However,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FSMC</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must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take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such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measures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may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reasonably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required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 protection against loss by pilferage or destruction.</w:t>
      </w:r>
    </w:p>
    <w:p w14:paraId="437DE935" w14:textId="77777777" w:rsidR="00646DCB" w:rsidRPr="00770E1A" w:rsidRDefault="00646DCB">
      <w:pPr>
        <w:pStyle w:val="BodyText"/>
        <w:spacing w:before="1"/>
        <w:rPr>
          <w:rFonts w:asciiTheme="minorHAnsi" w:hAnsiTheme="minorHAnsi" w:cstheme="minorHAnsi"/>
          <w:sz w:val="22"/>
          <w:szCs w:val="22"/>
        </w:rPr>
      </w:pPr>
    </w:p>
    <w:p w14:paraId="506877F6" w14:textId="77777777" w:rsidR="00646DCB" w:rsidRPr="00770E1A" w:rsidRDefault="00000000">
      <w:pPr>
        <w:pStyle w:val="BodyText"/>
        <w:ind w:left="360" w:right="1150" w:hanging="1"/>
        <w:rPr>
          <w:rFonts w:asciiTheme="minorHAnsi" w:hAnsiTheme="minorHAnsi" w:cstheme="minorHAnsi"/>
          <w:sz w:val="22"/>
          <w:szCs w:val="22"/>
        </w:rPr>
      </w:pPr>
      <w:r w:rsidRPr="00770E1A">
        <w:rPr>
          <w:rFonts w:asciiTheme="minorHAnsi" w:hAnsiTheme="minorHAnsi" w:cstheme="minorHAnsi"/>
          <w:sz w:val="22"/>
          <w:szCs w:val="22"/>
        </w:rPr>
        <w:t>FSMC will be responsible for supervising the cleaning and sanitation of all kitchen areas, food and supply storage areas, delivery equipment, and service line equipment including preparation</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equipment.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responsible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sweeping,</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mopping,</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waxing,</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other required cleaning of the dining room, snack bar, and kitchen areas. The schedule necessary to accomplish this will be coordinated with each building principal.</w:t>
      </w:r>
    </w:p>
    <w:p w14:paraId="52CEECD0" w14:textId="77777777" w:rsidR="00646DCB" w:rsidRPr="00770E1A" w:rsidRDefault="00646DCB">
      <w:pPr>
        <w:pStyle w:val="BodyText"/>
        <w:rPr>
          <w:rFonts w:asciiTheme="minorHAnsi" w:hAnsiTheme="minorHAnsi" w:cstheme="minorHAnsi"/>
          <w:sz w:val="22"/>
          <w:szCs w:val="22"/>
        </w:rPr>
      </w:pPr>
    </w:p>
    <w:p w14:paraId="675FB63C" w14:textId="77777777" w:rsidR="00646DCB" w:rsidRPr="00770E1A" w:rsidRDefault="00000000">
      <w:pPr>
        <w:pStyle w:val="BodyText"/>
        <w:ind w:left="360" w:right="110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reserves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right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use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school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preparation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areas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at</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times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other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than when facilities are in use by the FSMC.</w:t>
      </w:r>
    </w:p>
    <w:p w14:paraId="5DDF115C" w14:textId="77777777" w:rsidR="00646DCB" w:rsidRPr="00770E1A" w:rsidRDefault="00646DCB">
      <w:pPr>
        <w:pStyle w:val="BodyText"/>
        <w:rPr>
          <w:rFonts w:asciiTheme="minorHAnsi" w:hAnsiTheme="minorHAnsi" w:cstheme="minorHAnsi"/>
          <w:sz w:val="22"/>
          <w:szCs w:val="22"/>
        </w:rPr>
      </w:pPr>
    </w:p>
    <w:p w14:paraId="51A9D009" w14:textId="77777777" w:rsidR="00646DCB" w:rsidRPr="00770E1A" w:rsidRDefault="00000000">
      <w:pPr>
        <w:pStyle w:val="BodyText"/>
        <w:ind w:left="360" w:right="1150"/>
        <w:rPr>
          <w:rFonts w:asciiTheme="minorHAnsi" w:hAnsiTheme="minorHAnsi" w:cstheme="minorHAnsi"/>
          <w:sz w:val="22"/>
          <w:szCs w:val="22"/>
        </w:rPr>
      </w:pPr>
      <w:r w:rsidRPr="00770E1A">
        <w:rPr>
          <w:rFonts w:asciiTheme="minorHAnsi" w:hAnsiTheme="minorHAnsi" w:cstheme="minorHAnsi"/>
          <w:sz w:val="22"/>
          <w:szCs w:val="22"/>
        </w:rPr>
        <w:t>The LEA will provide a suitable office area, within a LEA facility, for the FSMC and required staff.</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Suitable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office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furnishings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equipment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provided,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agreed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upon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FSMC</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 xml:space="preserve">and </w:t>
      </w:r>
      <w:proofErr w:type="gramStart"/>
      <w:r w:rsidRPr="00770E1A">
        <w:rPr>
          <w:rFonts w:asciiTheme="minorHAnsi" w:hAnsiTheme="minorHAnsi" w:cstheme="minorHAnsi"/>
          <w:sz w:val="22"/>
          <w:szCs w:val="22"/>
        </w:rPr>
        <w:t>the LEA</w:t>
      </w:r>
      <w:proofErr w:type="gramEnd"/>
      <w:r w:rsidRPr="00770E1A">
        <w:rPr>
          <w:rFonts w:asciiTheme="minorHAnsi" w:hAnsiTheme="minorHAnsi" w:cstheme="minorHAnsi"/>
          <w:sz w:val="22"/>
          <w:szCs w:val="22"/>
        </w:rPr>
        <w:t>, as well as adequate maintenance of equipment and custodianship of premises.</w:t>
      </w:r>
    </w:p>
    <w:p w14:paraId="7A9ECC65" w14:textId="77777777" w:rsidR="00646DCB" w:rsidRPr="00770E1A" w:rsidRDefault="00000000">
      <w:pPr>
        <w:pStyle w:val="BodyText"/>
        <w:ind w:left="360" w:right="1150"/>
        <w:rPr>
          <w:rFonts w:asciiTheme="minorHAnsi" w:hAnsiTheme="minorHAnsi" w:cstheme="minorHAnsi"/>
          <w:sz w:val="22"/>
          <w:szCs w:val="22"/>
        </w:rPr>
      </w:pPr>
      <w:r w:rsidRPr="00770E1A">
        <w:rPr>
          <w:rFonts w:asciiTheme="minorHAnsi" w:hAnsiTheme="minorHAnsi" w:cstheme="minorHAnsi"/>
          <w:sz w:val="22"/>
          <w:szCs w:val="22"/>
        </w:rPr>
        <w:t>Sufficient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telephone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provided</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with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limitations,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established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by contract, on long-distance calls and specialized service.</w:t>
      </w:r>
    </w:p>
    <w:p w14:paraId="39144ACF" w14:textId="77777777" w:rsidR="00646DCB" w:rsidRPr="00770E1A" w:rsidRDefault="00646DCB">
      <w:pPr>
        <w:pStyle w:val="BodyText"/>
        <w:spacing w:before="38"/>
        <w:rPr>
          <w:rFonts w:asciiTheme="minorHAnsi" w:hAnsiTheme="minorHAnsi" w:cstheme="minorHAnsi"/>
          <w:sz w:val="22"/>
          <w:szCs w:val="22"/>
        </w:rPr>
      </w:pPr>
    </w:p>
    <w:p w14:paraId="5A86B473" w14:textId="77777777" w:rsidR="00646DCB" w:rsidRPr="00770E1A" w:rsidRDefault="00000000">
      <w:pPr>
        <w:pStyle w:val="Heading2"/>
        <w:rPr>
          <w:rFonts w:asciiTheme="minorHAnsi" w:hAnsiTheme="minorHAnsi" w:cstheme="minorHAnsi"/>
          <w:sz w:val="22"/>
          <w:szCs w:val="22"/>
        </w:rPr>
      </w:pPr>
      <w:bookmarkStart w:id="35" w:name="Finance_and_Accounting"/>
      <w:bookmarkEnd w:id="35"/>
      <w:r w:rsidRPr="00770E1A">
        <w:rPr>
          <w:rFonts w:asciiTheme="minorHAnsi" w:hAnsiTheme="minorHAnsi" w:cstheme="minorHAnsi"/>
          <w:sz w:val="22"/>
          <w:szCs w:val="22"/>
        </w:rPr>
        <w:t>Finance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2"/>
          <w:sz w:val="22"/>
          <w:szCs w:val="22"/>
        </w:rPr>
        <w:t xml:space="preserve"> Accounting</w:t>
      </w:r>
    </w:p>
    <w:p w14:paraId="7CC58407" w14:textId="77777777" w:rsidR="00646DCB" w:rsidRPr="00770E1A" w:rsidRDefault="00000000">
      <w:pPr>
        <w:pStyle w:val="BodyText"/>
        <w:spacing w:before="271"/>
        <w:ind w:left="360" w:right="1100"/>
        <w:rPr>
          <w:rFonts w:asciiTheme="minorHAnsi" w:hAnsiTheme="minorHAnsi" w:cstheme="minorHAnsi"/>
          <w:sz w:val="22"/>
          <w:szCs w:val="22"/>
        </w:rPr>
      </w:pPr>
      <w:r w:rsidRPr="00770E1A">
        <w:rPr>
          <w:rFonts w:asciiTheme="minorHAnsi" w:hAnsiTheme="minorHAnsi" w:cstheme="minorHAnsi"/>
          <w:sz w:val="22"/>
          <w:szCs w:val="22"/>
        </w:rPr>
        <w:t>The FSMC will maintain a data information base from which the LEA will be provided weekly, monthly,</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quarterly,</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annual</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reports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such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detail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may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reasonably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expected</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manage the program.</w:t>
      </w:r>
    </w:p>
    <w:p w14:paraId="40670218" w14:textId="77777777" w:rsidR="00646DCB" w:rsidRPr="00770E1A" w:rsidRDefault="00000000">
      <w:pPr>
        <w:pStyle w:val="BodyText"/>
        <w:spacing w:before="269"/>
        <w:ind w:left="360" w:right="110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FSMC's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records,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both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costs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revenues,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made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available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internal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audit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 LEA at any time, and annual audit upon reasonable notification.</w:t>
      </w:r>
    </w:p>
    <w:p w14:paraId="4AC82ECE" w14:textId="77777777" w:rsidR="00646DCB" w:rsidRPr="00770E1A" w:rsidRDefault="00646DCB">
      <w:pPr>
        <w:pStyle w:val="BodyText"/>
        <w:rPr>
          <w:rFonts w:asciiTheme="minorHAnsi" w:hAnsiTheme="minorHAnsi" w:cstheme="minorHAnsi"/>
          <w:sz w:val="22"/>
          <w:szCs w:val="22"/>
        </w:rPr>
      </w:pPr>
    </w:p>
    <w:p w14:paraId="1EDEC5CD" w14:textId="77777777" w:rsidR="00635575" w:rsidRPr="00770E1A" w:rsidRDefault="00635575" w:rsidP="00635575">
      <w:pPr>
        <w:pStyle w:val="BodyText"/>
        <w:ind w:left="359" w:right="1170"/>
        <w:jc w:val="both"/>
        <w:rPr>
          <w:rFonts w:asciiTheme="minorHAnsi" w:hAnsiTheme="minorHAnsi" w:cstheme="minorHAnsi"/>
          <w:sz w:val="22"/>
          <w:szCs w:val="22"/>
        </w:rPr>
      </w:pPr>
      <w:r w:rsidRPr="00770E1A">
        <w:rPr>
          <w:rFonts w:asciiTheme="minorHAnsi" w:hAnsiTheme="minorHAnsi" w:cstheme="minorHAnsi"/>
          <w:b/>
          <w:bCs/>
          <w:sz w:val="22"/>
          <w:szCs w:val="22"/>
        </w:rPr>
        <w:t>Retention of records</w:t>
      </w:r>
      <w:r w:rsidRPr="00770E1A">
        <w:rPr>
          <w:rFonts w:asciiTheme="minorHAnsi" w:hAnsiTheme="minorHAnsi" w:cstheme="minorHAnsi"/>
          <w:sz w:val="22"/>
          <w:szCs w:val="22"/>
        </w:rPr>
        <w:t xml:space="preserve"> - 7 CFR 210.23(c).</w:t>
      </w:r>
    </w:p>
    <w:p w14:paraId="7FB4388C" w14:textId="664F50F8" w:rsidR="00646DCB" w:rsidRPr="00770E1A" w:rsidRDefault="00000000" w:rsidP="00891A76">
      <w:pPr>
        <w:pStyle w:val="BodyText"/>
        <w:ind w:left="359" w:right="1170"/>
        <w:jc w:val="both"/>
        <w:rPr>
          <w:rFonts w:asciiTheme="minorHAnsi" w:hAnsiTheme="minorHAnsi" w:cstheme="minorHAnsi"/>
          <w:sz w:val="22"/>
          <w:szCs w:val="22"/>
        </w:rPr>
      </w:pPr>
      <w:r w:rsidRPr="00770E1A">
        <w:rPr>
          <w:rFonts w:asciiTheme="minorHAnsi" w:hAnsiTheme="minorHAnsi" w:cstheme="minorHAnsi"/>
          <w:sz w:val="22"/>
          <w:szCs w:val="22"/>
        </w:rPr>
        <w:t>Books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records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FSMC</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about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school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operation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must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maintained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on LEA premises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 available as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required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state and</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federal</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regulations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for inspection and</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audit</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either 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LEA, state, or federal</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auditors. The school</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service operation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books</w:t>
      </w:r>
      <w:r w:rsidR="00891A76" w:rsidRPr="00770E1A">
        <w:rPr>
          <w:rFonts w:asciiTheme="minorHAnsi" w:hAnsiTheme="minorHAnsi" w:cstheme="minorHAnsi"/>
          <w:sz w:val="22"/>
          <w:szCs w:val="22"/>
        </w:rPr>
        <w:t xml:space="preserve"> a</w:t>
      </w:r>
      <w:r w:rsidRPr="00770E1A">
        <w:rPr>
          <w:rFonts w:asciiTheme="minorHAnsi" w:hAnsiTheme="minorHAnsi" w:cstheme="minorHAnsi"/>
          <w:sz w:val="22"/>
          <w:szCs w:val="22"/>
        </w:rPr>
        <w:t>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records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retained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three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years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plus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current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year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until</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any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unresolved audits are closed per 7 CFR 210.23(c).</w:t>
      </w:r>
    </w:p>
    <w:p w14:paraId="3FEA5563" w14:textId="77777777" w:rsidR="00646DCB" w:rsidRPr="00770E1A" w:rsidRDefault="00000000">
      <w:pPr>
        <w:pStyle w:val="BodyText"/>
        <w:spacing w:before="269"/>
        <w:ind w:left="360" w:right="1100"/>
        <w:rPr>
          <w:rFonts w:asciiTheme="minorHAnsi" w:hAnsiTheme="minorHAnsi" w:cstheme="minorHAnsi"/>
          <w:sz w:val="22"/>
          <w:szCs w:val="22"/>
        </w:rPr>
      </w:pPr>
      <w:r w:rsidRPr="00770E1A">
        <w:rPr>
          <w:rFonts w:asciiTheme="minorHAnsi" w:hAnsiTheme="minorHAnsi" w:cstheme="minorHAnsi"/>
          <w:sz w:val="22"/>
          <w:szCs w:val="22"/>
        </w:rPr>
        <w:t>It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FSMC's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responsibility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recommend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financial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adjustments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program, including lunch prices, and penalties for noncompliance.</w:t>
      </w:r>
    </w:p>
    <w:p w14:paraId="1BDA7AA1" w14:textId="77777777" w:rsidR="00646DCB" w:rsidRPr="00770E1A" w:rsidRDefault="00646DCB">
      <w:pPr>
        <w:pStyle w:val="BodyText"/>
        <w:rPr>
          <w:rFonts w:asciiTheme="minorHAnsi" w:hAnsiTheme="minorHAnsi" w:cstheme="minorHAnsi"/>
          <w:sz w:val="22"/>
          <w:szCs w:val="22"/>
        </w:rPr>
      </w:pPr>
    </w:p>
    <w:p w14:paraId="279F26CA" w14:textId="77777777" w:rsidR="00646DCB" w:rsidRPr="00770E1A" w:rsidRDefault="00000000">
      <w:pPr>
        <w:pStyle w:val="BodyText"/>
        <w:ind w:left="360" w:right="1100"/>
        <w:rPr>
          <w:rFonts w:asciiTheme="minorHAnsi" w:hAnsiTheme="minorHAnsi" w:cstheme="minorHAnsi"/>
          <w:sz w:val="22"/>
          <w:szCs w:val="22"/>
        </w:rPr>
      </w:pPr>
      <w:r w:rsidRPr="00770E1A">
        <w:rPr>
          <w:rFonts w:asciiTheme="minorHAnsi" w:hAnsiTheme="minorHAnsi" w:cstheme="minorHAnsi"/>
          <w:sz w:val="22"/>
          <w:szCs w:val="22"/>
        </w:rPr>
        <w:t>Release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financial</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information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about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school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program</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not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allowed except as arranged through and approved by the LEA.</w:t>
      </w:r>
    </w:p>
    <w:p w14:paraId="1F9FE4FB" w14:textId="77777777" w:rsidR="00646DCB" w:rsidRPr="00770E1A" w:rsidRDefault="00646DCB">
      <w:pPr>
        <w:pStyle w:val="BodyText"/>
        <w:rPr>
          <w:rFonts w:asciiTheme="minorHAnsi" w:hAnsiTheme="minorHAnsi" w:cstheme="minorHAnsi"/>
          <w:sz w:val="22"/>
          <w:szCs w:val="22"/>
        </w:rPr>
      </w:pPr>
    </w:p>
    <w:p w14:paraId="5420439B" w14:textId="77777777" w:rsidR="00646DCB" w:rsidRPr="00770E1A" w:rsidRDefault="00000000">
      <w:pPr>
        <w:pStyle w:val="BodyText"/>
        <w:ind w:left="360" w:right="110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FSMC</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provide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information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preparation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state,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federal,</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District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fiscal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 management reports and other special reports as required by government regulations or LEA requirements. Preparation of school lunch claims for reimbursement from the state or agency shall be the responsibility of the FSMC, for review, approval, and signature by the LEA.</w:t>
      </w:r>
    </w:p>
    <w:p w14:paraId="74CE63A7" w14:textId="77777777" w:rsidR="00646DCB" w:rsidRPr="00770E1A" w:rsidRDefault="00646DCB">
      <w:pPr>
        <w:pStyle w:val="BodyText"/>
        <w:spacing w:before="1"/>
        <w:rPr>
          <w:rFonts w:asciiTheme="minorHAnsi" w:hAnsiTheme="minorHAnsi" w:cstheme="minorHAnsi"/>
          <w:sz w:val="22"/>
          <w:szCs w:val="22"/>
        </w:rPr>
      </w:pPr>
    </w:p>
    <w:p w14:paraId="2CD1EF69" w14:textId="77777777" w:rsidR="00646DCB" w:rsidRPr="00770E1A" w:rsidRDefault="00000000">
      <w:pPr>
        <w:pStyle w:val="BodyText"/>
        <w:ind w:left="360" w:right="1100"/>
        <w:rPr>
          <w:rFonts w:asciiTheme="minorHAnsi" w:hAnsiTheme="minorHAnsi" w:cstheme="minorHAnsi"/>
          <w:sz w:val="22"/>
          <w:szCs w:val="22"/>
        </w:rPr>
      </w:pPr>
      <w:r w:rsidRPr="00770E1A">
        <w:rPr>
          <w:rFonts w:asciiTheme="minorHAnsi" w:hAnsiTheme="minorHAnsi" w:cstheme="minorHAnsi"/>
          <w:sz w:val="22"/>
          <w:szCs w:val="22"/>
        </w:rPr>
        <w:t>As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required</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NSLP,</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SBP,</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SFSP,</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FFVP</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regulations,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must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retain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signature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authority for all aspects of the food service program.</w:t>
      </w:r>
    </w:p>
    <w:p w14:paraId="0CDA5ECC" w14:textId="77777777" w:rsidR="00646DCB" w:rsidRPr="00770E1A" w:rsidRDefault="00646DCB">
      <w:pPr>
        <w:pStyle w:val="BodyText"/>
        <w:rPr>
          <w:rFonts w:asciiTheme="minorHAnsi" w:hAnsiTheme="minorHAnsi" w:cstheme="minorHAnsi"/>
          <w:sz w:val="22"/>
          <w:szCs w:val="22"/>
        </w:rPr>
      </w:pPr>
    </w:p>
    <w:p w14:paraId="30736ECF" w14:textId="77777777" w:rsidR="00646DCB" w:rsidRPr="00770E1A" w:rsidRDefault="00000000">
      <w:pPr>
        <w:pStyle w:val="BodyText"/>
        <w:ind w:left="360" w:right="1100"/>
        <w:rPr>
          <w:rFonts w:asciiTheme="minorHAnsi" w:hAnsiTheme="minorHAnsi" w:cstheme="minorHAnsi"/>
          <w:sz w:val="22"/>
          <w:szCs w:val="22"/>
        </w:rPr>
      </w:pPr>
      <w:r w:rsidRPr="00770E1A">
        <w:rPr>
          <w:rFonts w:asciiTheme="minorHAnsi" w:hAnsiTheme="minorHAnsi" w:cstheme="minorHAnsi"/>
          <w:sz w:val="22"/>
          <w:szCs w:val="22"/>
        </w:rPr>
        <w:t>FSMC will not alter the prices without the approval of the LEA's Board of Trustees. The LEA shall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retain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lastRenderedPageBreak/>
        <w:t>control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quality,</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extent,</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general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nature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prices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 xml:space="preserve">be </w:t>
      </w:r>
      <w:r w:rsidRPr="00770E1A">
        <w:rPr>
          <w:rFonts w:asciiTheme="minorHAnsi" w:hAnsiTheme="minorHAnsi" w:cstheme="minorHAnsi"/>
          <w:spacing w:val="-2"/>
          <w:sz w:val="22"/>
          <w:szCs w:val="22"/>
        </w:rPr>
        <w:t>charged.</w:t>
      </w:r>
    </w:p>
    <w:p w14:paraId="576EC59A" w14:textId="77777777" w:rsidR="00646DCB" w:rsidRPr="00770E1A" w:rsidRDefault="00000000">
      <w:pPr>
        <w:pStyle w:val="BodyText"/>
        <w:spacing w:before="269"/>
        <w:ind w:left="360" w:right="1100"/>
        <w:rPr>
          <w:rFonts w:asciiTheme="minorHAnsi" w:hAnsiTheme="minorHAnsi" w:cstheme="minorHAnsi"/>
          <w:sz w:val="22"/>
          <w:szCs w:val="22"/>
        </w:rPr>
      </w:pPr>
      <w:r w:rsidRPr="00770E1A">
        <w:rPr>
          <w:rFonts w:asciiTheme="minorHAnsi" w:hAnsiTheme="minorHAnsi" w:cstheme="minorHAnsi"/>
          <w:sz w:val="22"/>
          <w:szCs w:val="22"/>
        </w:rPr>
        <w:t>State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sales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taxes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federal</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excise</w:t>
      </w:r>
      <w:r w:rsidRPr="00770E1A">
        <w:rPr>
          <w:rFonts w:asciiTheme="minorHAnsi" w:hAnsiTheme="minorHAnsi" w:cstheme="minorHAnsi"/>
          <w:spacing w:val="-1"/>
          <w:sz w:val="22"/>
          <w:szCs w:val="22"/>
        </w:rPr>
        <w:t xml:space="preserve"> </w:t>
      </w:r>
      <w:proofErr w:type="gramStart"/>
      <w:r w:rsidRPr="00770E1A">
        <w:rPr>
          <w:rFonts w:asciiTheme="minorHAnsi" w:hAnsiTheme="minorHAnsi" w:cstheme="minorHAnsi"/>
          <w:sz w:val="22"/>
          <w:szCs w:val="22"/>
        </w:rPr>
        <w:t>tax</w:t>
      </w:r>
      <w:proofErr w:type="gramEnd"/>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are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not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included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any</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item</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this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bid,</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for purposes of comparison. The LEA is exempt from Federal Excise Taxes.</w:t>
      </w:r>
    </w:p>
    <w:p w14:paraId="7DC0BCAF" w14:textId="77777777" w:rsidR="00635575" w:rsidRPr="00770E1A" w:rsidRDefault="00635575" w:rsidP="00635575">
      <w:pPr>
        <w:pStyle w:val="BodyText"/>
        <w:spacing w:before="269"/>
        <w:ind w:left="360" w:right="1100"/>
        <w:rPr>
          <w:rFonts w:asciiTheme="minorHAnsi" w:hAnsiTheme="minorHAnsi" w:cstheme="minorHAnsi"/>
          <w:sz w:val="22"/>
          <w:szCs w:val="22"/>
        </w:rPr>
      </w:pPr>
      <w:r w:rsidRPr="00770E1A">
        <w:rPr>
          <w:rFonts w:asciiTheme="minorHAnsi" w:hAnsiTheme="minorHAnsi" w:cstheme="minorHAnsi"/>
          <w:sz w:val="22"/>
          <w:szCs w:val="22"/>
        </w:rPr>
        <w:t>7 CFR 210.16(a) The SFA may contract with a food service management company to manage its food service operation in one or more of its schools. However, no school or school food authority may contract with a food service management company to operate an a la carte food service unless the company agrees to offer free, reduced price and paid reimbursable lunches to all eligible children.</w:t>
      </w:r>
    </w:p>
    <w:p w14:paraId="4F9F8CF2" w14:textId="77777777" w:rsidR="00646DCB" w:rsidRPr="00770E1A" w:rsidRDefault="00646DCB">
      <w:pPr>
        <w:pStyle w:val="BodyText"/>
        <w:rPr>
          <w:rFonts w:asciiTheme="minorHAnsi" w:hAnsiTheme="minorHAnsi" w:cstheme="minorHAnsi"/>
          <w:sz w:val="22"/>
          <w:szCs w:val="22"/>
        </w:rPr>
      </w:pPr>
    </w:p>
    <w:p w14:paraId="36EEFE40" w14:textId="77777777" w:rsidR="00646DCB" w:rsidRPr="00770E1A" w:rsidRDefault="00000000">
      <w:pPr>
        <w:pStyle w:val="BodyText"/>
        <w:ind w:left="360" w:right="1078"/>
        <w:rPr>
          <w:rFonts w:asciiTheme="minorHAnsi" w:hAnsiTheme="minorHAnsi" w:cstheme="minorHAnsi"/>
          <w:sz w:val="22"/>
          <w:szCs w:val="22"/>
        </w:rPr>
      </w:pPr>
      <w:r w:rsidRPr="00770E1A">
        <w:rPr>
          <w:rFonts w:asciiTheme="minorHAnsi" w:hAnsiTheme="minorHAnsi" w:cstheme="minorHAnsi"/>
          <w:sz w:val="22"/>
          <w:szCs w:val="22"/>
        </w:rPr>
        <w:t>7</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CFR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210.16</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(a)(2)</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SFA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ensures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that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operation</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conformance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with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 SFAs agreement under the program.</w:t>
      </w:r>
    </w:p>
    <w:p w14:paraId="099CAB07" w14:textId="77777777" w:rsidR="00646DCB" w:rsidRPr="00770E1A" w:rsidRDefault="00646DCB">
      <w:pPr>
        <w:pStyle w:val="BodyText"/>
        <w:rPr>
          <w:rFonts w:asciiTheme="minorHAnsi" w:hAnsiTheme="minorHAnsi" w:cstheme="minorHAnsi"/>
          <w:sz w:val="22"/>
          <w:szCs w:val="22"/>
        </w:rPr>
      </w:pPr>
    </w:p>
    <w:p w14:paraId="5A59F3D9" w14:textId="77777777" w:rsidR="00646DCB" w:rsidRPr="00770E1A" w:rsidRDefault="00000000">
      <w:pPr>
        <w:pStyle w:val="BodyText"/>
        <w:ind w:left="360" w:right="1100"/>
        <w:rPr>
          <w:rFonts w:asciiTheme="minorHAnsi" w:hAnsiTheme="minorHAnsi" w:cstheme="minorHAnsi"/>
          <w:sz w:val="22"/>
          <w:szCs w:val="22"/>
        </w:rPr>
      </w:pPr>
      <w:r w:rsidRPr="00770E1A">
        <w:rPr>
          <w:rFonts w:asciiTheme="minorHAnsi" w:hAnsiTheme="minorHAnsi" w:cstheme="minorHAnsi"/>
          <w:sz w:val="22"/>
          <w:szCs w:val="22"/>
        </w:rPr>
        <w:t>7</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CFR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210.16(a)(3)</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monitor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operations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FSMC</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through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periodic</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 xml:space="preserve">onsite </w:t>
      </w:r>
      <w:r w:rsidRPr="00770E1A">
        <w:rPr>
          <w:rFonts w:asciiTheme="minorHAnsi" w:hAnsiTheme="minorHAnsi" w:cstheme="minorHAnsi"/>
          <w:spacing w:val="-2"/>
          <w:sz w:val="22"/>
          <w:szCs w:val="22"/>
        </w:rPr>
        <w:t>visits.</w:t>
      </w:r>
    </w:p>
    <w:p w14:paraId="47ECB089" w14:textId="77777777" w:rsidR="00646DCB" w:rsidRPr="00770E1A" w:rsidRDefault="00646DCB">
      <w:pPr>
        <w:pStyle w:val="BodyText"/>
        <w:spacing w:before="2"/>
        <w:rPr>
          <w:rFonts w:asciiTheme="minorHAnsi" w:hAnsiTheme="minorHAnsi" w:cstheme="minorHAnsi"/>
          <w:sz w:val="22"/>
          <w:szCs w:val="22"/>
        </w:rPr>
      </w:pPr>
    </w:p>
    <w:p w14:paraId="5E3D5667" w14:textId="77777777" w:rsidR="00646DCB" w:rsidRPr="00770E1A" w:rsidRDefault="00000000">
      <w:pPr>
        <w:pStyle w:val="BodyText"/>
        <w:ind w:left="360" w:right="1100"/>
        <w:rPr>
          <w:rFonts w:asciiTheme="minorHAnsi" w:hAnsiTheme="minorHAnsi" w:cstheme="minorHAnsi"/>
          <w:sz w:val="22"/>
          <w:szCs w:val="22"/>
        </w:rPr>
      </w:pPr>
      <w:r w:rsidRPr="00770E1A">
        <w:rPr>
          <w:rFonts w:asciiTheme="minorHAnsi" w:hAnsiTheme="minorHAnsi" w:cstheme="minorHAnsi"/>
          <w:sz w:val="22"/>
          <w:szCs w:val="22"/>
        </w:rPr>
        <w:t>7</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CFR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210.16(a)(4)</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retain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control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quality,</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extent,</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general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nature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food service and prices to be charged.</w:t>
      </w:r>
    </w:p>
    <w:p w14:paraId="72289710" w14:textId="77777777" w:rsidR="00646DCB" w:rsidRPr="00770E1A" w:rsidRDefault="00646DCB">
      <w:pPr>
        <w:pStyle w:val="BodyText"/>
        <w:rPr>
          <w:rFonts w:asciiTheme="minorHAnsi" w:hAnsiTheme="minorHAnsi" w:cstheme="minorHAnsi"/>
          <w:sz w:val="22"/>
          <w:szCs w:val="22"/>
        </w:rPr>
      </w:pPr>
    </w:p>
    <w:p w14:paraId="1A38455D" w14:textId="2C52FEF2" w:rsidR="00646DCB" w:rsidRPr="00770E1A" w:rsidRDefault="00000000">
      <w:pPr>
        <w:pStyle w:val="BodyText"/>
        <w:ind w:left="359" w:right="1087"/>
        <w:rPr>
          <w:rFonts w:asciiTheme="minorHAnsi" w:hAnsiTheme="minorHAnsi" w:cstheme="minorHAnsi"/>
          <w:sz w:val="22"/>
          <w:szCs w:val="22"/>
        </w:rPr>
      </w:pPr>
      <w:r w:rsidRPr="00770E1A">
        <w:rPr>
          <w:rFonts w:asciiTheme="minorHAnsi" w:hAnsiTheme="minorHAnsi" w:cstheme="minorHAnsi"/>
          <w:sz w:val="22"/>
          <w:szCs w:val="22"/>
        </w:rPr>
        <w:t>§</w:t>
      </w:r>
      <w:r w:rsidRPr="00770E1A">
        <w:rPr>
          <w:rFonts w:asciiTheme="minorHAnsi" w:hAnsiTheme="minorHAnsi" w:cstheme="minorHAnsi"/>
          <w:spacing w:val="-4"/>
          <w:sz w:val="22"/>
          <w:szCs w:val="22"/>
        </w:rPr>
        <w:t xml:space="preserve"> </w:t>
      </w:r>
      <w:r w:rsidR="00625E09" w:rsidRPr="00770E1A">
        <w:rPr>
          <w:rFonts w:asciiTheme="minorHAnsi" w:hAnsiTheme="minorHAnsi" w:cstheme="minorHAnsi"/>
          <w:spacing w:val="-4"/>
          <w:sz w:val="22"/>
          <w:szCs w:val="22"/>
        </w:rPr>
        <w:t xml:space="preserve">7 CRF </w:t>
      </w:r>
      <w:r w:rsidRPr="00770E1A">
        <w:rPr>
          <w:rFonts w:asciiTheme="minorHAnsi" w:hAnsiTheme="minorHAnsi" w:cstheme="minorHAnsi"/>
          <w:sz w:val="22"/>
          <w:szCs w:val="22"/>
        </w:rPr>
        <w:t>210.14</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Resource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management.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Nonprofit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school</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School</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authorities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shall maintain a nonprofit school food service</w:t>
      </w:r>
      <w:r w:rsidR="00625E09" w:rsidRPr="00770E1A">
        <w:rPr>
          <w:rFonts w:asciiTheme="minorHAnsi" w:hAnsiTheme="minorHAnsi" w:cstheme="minorHAnsi"/>
          <w:sz w:val="22"/>
          <w:szCs w:val="22"/>
        </w:rPr>
        <w:t xml:space="preserve"> and observe the requirements for and the limitations on any competitive school food service as set forth in 7 CFR § 210.11.</w:t>
      </w:r>
      <w:r w:rsidRPr="00770E1A">
        <w:rPr>
          <w:rFonts w:asciiTheme="minorHAnsi" w:hAnsiTheme="minorHAnsi" w:cstheme="minorHAnsi"/>
          <w:sz w:val="22"/>
          <w:szCs w:val="22"/>
        </w:rPr>
        <w:t xml:space="preserve"> Revenues received by the nonprofit school food service are to be used only for the operation or improvement of such food service, except </w:t>
      </w:r>
      <w:proofErr w:type="gramStart"/>
      <w:r w:rsidRPr="00770E1A">
        <w:rPr>
          <w:rFonts w:asciiTheme="minorHAnsi" w:hAnsiTheme="minorHAnsi" w:cstheme="minorHAnsi"/>
          <w:sz w:val="22"/>
          <w:szCs w:val="22"/>
        </w:rPr>
        <w:t>that,</w:t>
      </w:r>
      <w:proofErr w:type="gramEnd"/>
      <w:r w:rsidRPr="00770E1A">
        <w:rPr>
          <w:rFonts w:asciiTheme="minorHAnsi" w:hAnsiTheme="minorHAnsi" w:cstheme="minorHAnsi"/>
          <w:sz w:val="22"/>
          <w:szCs w:val="22"/>
        </w:rPr>
        <w:t xml:space="preserve"> such revenues shall not be used to purchase land or buildings, unless otherwise approved by FNS, or to construct buildings. Expenditures of nonprofit school food service revenues shall be in accordance with the financial management system established by the State agency under </w:t>
      </w:r>
      <w:hyperlink r:id="rId41" w:anchor="p-210.19(a)">
        <w:r w:rsidR="00646DCB" w:rsidRPr="00770E1A">
          <w:rPr>
            <w:rFonts w:asciiTheme="minorHAnsi" w:hAnsiTheme="minorHAnsi" w:cstheme="minorHAnsi"/>
            <w:sz w:val="22"/>
            <w:szCs w:val="22"/>
          </w:rPr>
          <w:t>§</w:t>
        </w:r>
      </w:hyperlink>
      <w:r w:rsidRPr="00770E1A">
        <w:rPr>
          <w:rFonts w:asciiTheme="minorHAnsi" w:hAnsiTheme="minorHAnsi" w:cstheme="minorHAnsi"/>
          <w:sz w:val="22"/>
          <w:szCs w:val="22"/>
        </w:rPr>
        <w:t xml:space="preserve"> </w:t>
      </w:r>
      <w:hyperlink r:id="rId42" w:anchor="p-210.19(a)">
        <w:r w:rsidR="00646DCB" w:rsidRPr="00770E1A">
          <w:rPr>
            <w:rFonts w:asciiTheme="minorHAnsi" w:hAnsiTheme="minorHAnsi" w:cstheme="minorHAnsi"/>
            <w:sz w:val="22"/>
            <w:szCs w:val="22"/>
          </w:rPr>
          <w:t>210.19(a) of this part.</w:t>
        </w:r>
      </w:hyperlink>
      <w:r w:rsidRPr="00770E1A">
        <w:rPr>
          <w:rFonts w:asciiTheme="minorHAnsi" w:hAnsiTheme="minorHAnsi" w:cstheme="minorHAnsi"/>
          <w:sz w:val="22"/>
          <w:szCs w:val="22"/>
        </w:rPr>
        <w:t xml:space="preserve"> School food authorities may use facilities, equipment, and personnel supported with nonprofit school food revenues to support a nonprofit nutrition program for the elderly, including</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 program funded under the Older Americans Act</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of 1965 (</w:t>
      </w:r>
      <w:hyperlink r:id="rId43">
        <w:r w:rsidR="00646DCB" w:rsidRPr="00770E1A">
          <w:rPr>
            <w:rFonts w:asciiTheme="minorHAnsi" w:hAnsiTheme="minorHAnsi" w:cstheme="minorHAnsi"/>
            <w:sz w:val="22"/>
            <w:szCs w:val="22"/>
          </w:rPr>
          <w:t>42 U.S.C. 3001</w:t>
        </w:r>
      </w:hyperlink>
      <w:r w:rsidRPr="00770E1A">
        <w:rPr>
          <w:rFonts w:asciiTheme="minorHAnsi" w:hAnsiTheme="minorHAnsi" w:cstheme="minorHAnsi"/>
          <w:sz w:val="22"/>
          <w:szCs w:val="22"/>
        </w:rPr>
        <w:t xml:space="preserve"> et seq.).</w:t>
      </w:r>
    </w:p>
    <w:p w14:paraId="05F26A8C" w14:textId="77777777" w:rsidR="00646DCB" w:rsidRPr="00770E1A" w:rsidRDefault="00000000">
      <w:pPr>
        <w:pStyle w:val="Heading2"/>
        <w:spacing w:before="80"/>
        <w:rPr>
          <w:rFonts w:asciiTheme="minorHAnsi" w:hAnsiTheme="minorHAnsi" w:cstheme="minorHAnsi"/>
          <w:sz w:val="22"/>
          <w:szCs w:val="22"/>
        </w:rPr>
      </w:pPr>
      <w:bookmarkStart w:id="36" w:name="Professional_Standards_for_All_School_Nu"/>
      <w:bookmarkEnd w:id="36"/>
      <w:r w:rsidRPr="00770E1A">
        <w:rPr>
          <w:rFonts w:asciiTheme="minorHAnsi" w:hAnsiTheme="minorHAnsi" w:cstheme="minorHAnsi"/>
          <w:sz w:val="22"/>
          <w:szCs w:val="22"/>
        </w:rPr>
        <w:t>Professional</w:t>
      </w:r>
      <w:r w:rsidRPr="00770E1A">
        <w:rPr>
          <w:rFonts w:asciiTheme="minorHAnsi" w:hAnsiTheme="minorHAnsi" w:cstheme="minorHAnsi"/>
          <w:spacing w:val="-9"/>
          <w:sz w:val="22"/>
          <w:szCs w:val="22"/>
        </w:rPr>
        <w:t xml:space="preserve"> </w:t>
      </w:r>
      <w:r w:rsidRPr="00770E1A">
        <w:rPr>
          <w:rFonts w:asciiTheme="minorHAnsi" w:hAnsiTheme="minorHAnsi" w:cstheme="minorHAnsi"/>
          <w:sz w:val="22"/>
          <w:szCs w:val="22"/>
        </w:rPr>
        <w:t>Standards</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All</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School</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Nutrition</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Program</w:t>
      </w:r>
      <w:r w:rsidRPr="00770E1A">
        <w:rPr>
          <w:rFonts w:asciiTheme="minorHAnsi" w:hAnsiTheme="minorHAnsi" w:cstheme="minorHAnsi"/>
          <w:spacing w:val="-9"/>
          <w:sz w:val="22"/>
          <w:szCs w:val="22"/>
        </w:rPr>
        <w:t xml:space="preserve"> </w:t>
      </w:r>
      <w:r w:rsidRPr="00770E1A">
        <w:rPr>
          <w:rFonts w:asciiTheme="minorHAnsi" w:hAnsiTheme="minorHAnsi" w:cstheme="minorHAnsi"/>
          <w:spacing w:val="-2"/>
          <w:sz w:val="22"/>
          <w:szCs w:val="22"/>
        </w:rPr>
        <w:t>Employees</w:t>
      </w:r>
    </w:p>
    <w:p w14:paraId="3FEE3654" w14:textId="77777777" w:rsidR="00646DCB" w:rsidRPr="00770E1A" w:rsidRDefault="00000000">
      <w:pPr>
        <w:pStyle w:val="BodyText"/>
        <w:spacing w:before="230"/>
        <w:ind w:left="359" w:right="1100"/>
        <w:rPr>
          <w:rFonts w:asciiTheme="minorHAnsi" w:hAnsiTheme="minorHAnsi" w:cstheme="minorHAnsi"/>
          <w:sz w:val="22"/>
          <w:szCs w:val="22"/>
        </w:rPr>
      </w:pPr>
      <w:r w:rsidRPr="00770E1A">
        <w:rPr>
          <w:rFonts w:asciiTheme="minorHAnsi" w:hAnsiTheme="minorHAnsi" w:cstheme="minorHAnsi"/>
          <w:sz w:val="22"/>
          <w:szCs w:val="22"/>
        </w:rPr>
        <w:t>Both the LEA and Respondent must review and follow guidance from the FNS on the final rule “Professional Standards for State and Local School Nutrition Programs Personnel” as required by the Healthy, Hunger-Free Kids Act of 2010 (80 FR 11077). The final rule ensures that state and local school nutrition program personnel in the NSLP and SBP have the knowledge and skills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manage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operate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programs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correctly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successfully.</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 final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rule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 xml:space="preserve">available at: </w:t>
      </w:r>
      <w:hyperlink r:id="rId44">
        <w:r w:rsidR="00646DCB" w:rsidRPr="00770E1A">
          <w:rPr>
            <w:rFonts w:asciiTheme="minorHAnsi" w:hAnsiTheme="minorHAnsi" w:cstheme="minorHAnsi"/>
            <w:sz w:val="22"/>
            <w:szCs w:val="22"/>
          </w:rPr>
          <w:t>https://www.fns.usda.gov/school-meals/professional-standards.</w:t>
        </w:r>
      </w:hyperlink>
    </w:p>
    <w:p w14:paraId="7F3FAC6D" w14:textId="77777777" w:rsidR="00646DCB" w:rsidRPr="00770E1A" w:rsidRDefault="00646DCB">
      <w:pPr>
        <w:pStyle w:val="BodyText"/>
        <w:rPr>
          <w:rFonts w:asciiTheme="minorHAnsi" w:hAnsiTheme="minorHAnsi" w:cstheme="minorHAnsi"/>
          <w:sz w:val="22"/>
          <w:szCs w:val="22"/>
        </w:rPr>
      </w:pPr>
      <w:bookmarkStart w:id="37" w:name="Advisory_Group"/>
      <w:bookmarkEnd w:id="37"/>
    </w:p>
    <w:p w14:paraId="48C6C523" w14:textId="77777777" w:rsidR="00646DCB" w:rsidRPr="00770E1A" w:rsidRDefault="00000000">
      <w:pPr>
        <w:pStyle w:val="Heading2"/>
        <w:rPr>
          <w:rFonts w:asciiTheme="minorHAnsi" w:hAnsiTheme="minorHAnsi" w:cstheme="minorHAnsi"/>
          <w:sz w:val="22"/>
          <w:szCs w:val="22"/>
        </w:rPr>
      </w:pPr>
      <w:bookmarkStart w:id="38" w:name="Emergency_Closing"/>
      <w:bookmarkEnd w:id="38"/>
      <w:r w:rsidRPr="00770E1A">
        <w:rPr>
          <w:rFonts w:asciiTheme="minorHAnsi" w:hAnsiTheme="minorHAnsi" w:cstheme="minorHAnsi"/>
          <w:sz w:val="22"/>
          <w:szCs w:val="22"/>
        </w:rPr>
        <w:t>Emergency</w:t>
      </w:r>
      <w:r w:rsidRPr="00770E1A">
        <w:rPr>
          <w:rFonts w:asciiTheme="minorHAnsi" w:hAnsiTheme="minorHAnsi" w:cstheme="minorHAnsi"/>
          <w:spacing w:val="-6"/>
          <w:sz w:val="22"/>
          <w:szCs w:val="22"/>
        </w:rPr>
        <w:t xml:space="preserve"> </w:t>
      </w:r>
      <w:r w:rsidRPr="00770E1A">
        <w:rPr>
          <w:rFonts w:asciiTheme="minorHAnsi" w:hAnsiTheme="minorHAnsi" w:cstheme="minorHAnsi"/>
          <w:spacing w:val="-2"/>
          <w:sz w:val="22"/>
          <w:szCs w:val="22"/>
        </w:rPr>
        <w:t>Closing</w:t>
      </w:r>
    </w:p>
    <w:p w14:paraId="0C85AD27" w14:textId="77777777" w:rsidR="00646DCB" w:rsidRPr="00770E1A" w:rsidRDefault="00000000">
      <w:pPr>
        <w:pStyle w:val="BodyText"/>
        <w:spacing w:before="269"/>
        <w:ind w:left="360" w:right="1100"/>
        <w:rPr>
          <w:rFonts w:asciiTheme="minorHAnsi" w:hAnsiTheme="minorHAnsi" w:cstheme="minorHAnsi"/>
          <w:sz w:val="22"/>
          <w:szCs w:val="22"/>
        </w:rPr>
      </w:pPr>
      <w:r w:rsidRPr="00770E1A">
        <w:rPr>
          <w:rFonts w:asciiTheme="minorHAnsi" w:hAnsiTheme="minorHAnsi" w:cstheme="minorHAnsi"/>
          <w:sz w:val="22"/>
          <w:szCs w:val="22"/>
        </w:rPr>
        <w:t>The LEA shall notify the selected Respondent of any interruption in utility services of which it has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knowledge.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shall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also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notify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selected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Respondent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delay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beginning of the school day or the closing of schools due to snow or other emergency conditions.</w:t>
      </w:r>
    </w:p>
    <w:p w14:paraId="7F50780C" w14:textId="77777777" w:rsidR="00646DCB" w:rsidRPr="00770E1A" w:rsidRDefault="00646DCB">
      <w:pPr>
        <w:pStyle w:val="BodyText"/>
        <w:spacing w:before="40"/>
        <w:rPr>
          <w:rFonts w:asciiTheme="minorHAnsi" w:hAnsiTheme="minorHAnsi" w:cstheme="minorHAnsi"/>
          <w:sz w:val="22"/>
          <w:szCs w:val="22"/>
        </w:rPr>
      </w:pPr>
    </w:p>
    <w:p w14:paraId="4D1A5E1E" w14:textId="77777777" w:rsidR="00646DCB" w:rsidRPr="00770E1A" w:rsidRDefault="00000000">
      <w:pPr>
        <w:pStyle w:val="Heading2"/>
        <w:rPr>
          <w:rFonts w:asciiTheme="minorHAnsi" w:hAnsiTheme="minorHAnsi" w:cstheme="minorHAnsi"/>
          <w:sz w:val="22"/>
          <w:szCs w:val="22"/>
        </w:rPr>
      </w:pPr>
      <w:bookmarkStart w:id="39" w:name="Civil_Rights_Assurance_Statement"/>
      <w:bookmarkEnd w:id="39"/>
      <w:r w:rsidRPr="00770E1A">
        <w:rPr>
          <w:rFonts w:asciiTheme="minorHAnsi" w:hAnsiTheme="minorHAnsi" w:cstheme="minorHAnsi"/>
          <w:sz w:val="22"/>
          <w:szCs w:val="22"/>
        </w:rPr>
        <w:t>Civil</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Rights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Assurance</w:t>
      </w:r>
      <w:r w:rsidRPr="00770E1A">
        <w:rPr>
          <w:rFonts w:asciiTheme="minorHAnsi" w:hAnsiTheme="minorHAnsi" w:cstheme="minorHAnsi"/>
          <w:spacing w:val="-5"/>
          <w:sz w:val="22"/>
          <w:szCs w:val="22"/>
        </w:rPr>
        <w:t xml:space="preserve"> </w:t>
      </w:r>
      <w:r w:rsidRPr="00770E1A">
        <w:rPr>
          <w:rFonts w:asciiTheme="minorHAnsi" w:hAnsiTheme="minorHAnsi" w:cstheme="minorHAnsi"/>
          <w:spacing w:val="-2"/>
          <w:sz w:val="22"/>
          <w:szCs w:val="22"/>
        </w:rPr>
        <w:t>Statement</w:t>
      </w:r>
    </w:p>
    <w:p w14:paraId="0799852F" w14:textId="77777777" w:rsidR="00646DCB" w:rsidRPr="00770E1A" w:rsidRDefault="00000000">
      <w:pPr>
        <w:pStyle w:val="BodyText"/>
        <w:spacing w:before="271"/>
        <w:ind w:left="360" w:right="110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hereby</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agrees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that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comply</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with:</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Title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VI</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Civil</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Rights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Act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1964</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(42</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U.S.C. 2000d et seq.); Title IX of the Education Amendments of 1972 (20 U.S.C. 1681 et seq.); Section 504 of the Rehabilitation Act of 1973 (29 U.S.C. 794); the Age Discrimination Act of 1975 (42 U.S.C. 6101 et seq.); Title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II and Title III of the Americans with Disabilities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 xml:space="preserve">Act (ADA) of 1990 as amended by the ADA </w:t>
      </w:r>
      <w:r w:rsidRPr="00770E1A">
        <w:rPr>
          <w:rFonts w:asciiTheme="minorHAnsi" w:hAnsiTheme="minorHAnsi" w:cstheme="minorHAnsi"/>
          <w:sz w:val="22"/>
          <w:szCs w:val="22"/>
        </w:rPr>
        <w:lastRenderedPageBreak/>
        <w:t>Amendments Act of 2008 (42 U.S.C. 12131-12189); Executive Order 13166</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“Improving</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Access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Services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for Persons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with</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Limited</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English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Proficiency”</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(August</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11, 2000); All provisions required by the implementing regulations of the Department of Agriculture (USDA) (7 CFR Part 15 et seq.); Department of Justice Enforcement Guidelines (28 CFR Parts 35, 42, and 50.3); Food and Nutrition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necessary</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effectuate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this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Agreement.</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USDA</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non-discrimination</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statement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that in accordance with federal civil rights law and USDA civil rights regulations and policies, the USDA, its agencies, offices, and employees, and institutions participating in or administering USDA programs are prohibited from discriminating on the basis of race, color, national origin, sex (including gender identity and sexual orientation), disability, age, or reprisal or retaliation for prior civil rights activity, in any program or activity conducted or funded by USDA (not all bases apply to all programs).</w:t>
      </w:r>
    </w:p>
    <w:p w14:paraId="27971F36" w14:textId="77777777" w:rsidR="00646DCB" w:rsidRPr="00770E1A" w:rsidRDefault="00646DCB">
      <w:pPr>
        <w:pStyle w:val="BodyText"/>
        <w:rPr>
          <w:rFonts w:asciiTheme="minorHAnsi" w:hAnsiTheme="minorHAnsi" w:cstheme="minorHAnsi"/>
          <w:sz w:val="22"/>
          <w:szCs w:val="22"/>
        </w:rPr>
      </w:pPr>
    </w:p>
    <w:p w14:paraId="3ECB2BE2" w14:textId="0BE22E03" w:rsidR="00646DCB" w:rsidRPr="00770E1A" w:rsidRDefault="00000000" w:rsidP="00B952AE">
      <w:pPr>
        <w:pStyle w:val="BodyText"/>
        <w:ind w:left="360" w:right="1100"/>
        <w:rPr>
          <w:rFonts w:asciiTheme="minorHAnsi" w:hAnsiTheme="minorHAnsi" w:cstheme="minorHAnsi"/>
          <w:sz w:val="22"/>
          <w:szCs w:val="22"/>
        </w:rPr>
      </w:pPr>
      <w:r w:rsidRPr="00770E1A">
        <w:rPr>
          <w:rFonts w:asciiTheme="minorHAnsi" w:hAnsiTheme="minorHAnsi" w:cstheme="minorHAnsi"/>
          <w:sz w:val="22"/>
          <w:szCs w:val="22"/>
        </w:rPr>
        <w:t>This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assurance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is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given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consideration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purpose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obtaining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any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federal financial assistance, grants, and loans of federal funds, reimbursable expenditures, grant, or donation of federal property and interest in property, the detail of federal personnel, the sale</w:t>
      </w:r>
      <w:r w:rsidR="00891A76" w:rsidRPr="00770E1A">
        <w:rPr>
          <w:rFonts w:asciiTheme="minorHAnsi" w:hAnsiTheme="minorHAnsi" w:cstheme="minorHAnsi"/>
          <w:sz w:val="22"/>
          <w:szCs w:val="22"/>
        </w:rPr>
        <w:t xml:space="preserve"> </w:t>
      </w:r>
      <w:r w:rsidRPr="00770E1A">
        <w:rPr>
          <w:rFonts w:asciiTheme="minorHAnsi" w:hAnsiTheme="minorHAnsi" w:cstheme="minorHAnsi"/>
          <w:sz w:val="22"/>
          <w:szCs w:val="22"/>
        </w:rPr>
        <w:t>and lease of, and the permission to use federal property or interest in such property or the furnishing of services without consideration or at a nominal consideration,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purposes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provision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cash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assistance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purchase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food,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cash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assistance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for the purchase or rental of food service equipment or any other financial assistance extended in reliance on the representations and agreements made in this assurance.</w:t>
      </w:r>
    </w:p>
    <w:p w14:paraId="135F4FAD" w14:textId="77777777" w:rsidR="00646DCB" w:rsidRPr="00770E1A" w:rsidRDefault="00000000">
      <w:pPr>
        <w:pStyle w:val="BodyText"/>
        <w:spacing w:before="269"/>
        <w:ind w:left="360" w:right="1078"/>
        <w:rPr>
          <w:rFonts w:asciiTheme="minorHAnsi" w:hAnsiTheme="minorHAnsi" w:cstheme="minorHAnsi"/>
          <w:sz w:val="22"/>
          <w:szCs w:val="22"/>
        </w:rPr>
      </w:pPr>
      <w:r w:rsidRPr="00770E1A">
        <w:rPr>
          <w:rFonts w:asciiTheme="minorHAnsi" w:hAnsiTheme="minorHAnsi" w:cstheme="minorHAnsi"/>
          <w:sz w:val="22"/>
          <w:szCs w:val="22"/>
        </w:rPr>
        <w:t>By accepting this assurance, the LEA agrees to compile data, maintain records, and submit records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reports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required,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permit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effective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enforcement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nondiscrimination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laws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 permit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authorized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USDA</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personnel</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during</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hours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program</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operation</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review</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copy</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such records, books, and accounts, access such facilities and interview such personnel as needed to ascertain compliance with the nondiscrimination laws. If there are any violations of this assurance, 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Department</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Agriculture,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FNS, shall</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have the right</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seek</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judicial</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 xml:space="preserve">enforcement of this assurance. This assurance is binding on the LEA, its successors, transferees, and assignees </w:t>
      </w:r>
      <w:proofErr w:type="gramStart"/>
      <w:r w:rsidRPr="00770E1A">
        <w:rPr>
          <w:rFonts w:asciiTheme="minorHAnsi" w:hAnsiTheme="minorHAnsi" w:cstheme="minorHAnsi"/>
          <w:sz w:val="22"/>
          <w:szCs w:val="22"/>
        </w:rPr>
        <w:t>as long as</w:t>
      </w:r>
      <w:proofErr w:type="gramEnd"/>
      <w:r w:rsidRPr="00770E1A">
        <w:rPr>
          <w:rFonts w:asciiTheme="minorHAnsi" w:hAnsiTheme="minorHAnsi" w:cstheme="minorHAnsi"/>
          <w:sz w:val="22"/>
          <w:szCs w:val="22"/>
        </w:rPr>
        <w:t xml:space="preserve"> it receives assistance or retains possession of any assistance from USDA. The person or persons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whose signatures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appear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below</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are authorized</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sign this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assurance on behalf of the LEA.</w:t>
      </w:r>
    </w:p>
    <w:p w14:paraId="5E59ABD2" w14:textId="77777777" w:rsidR="00B952AE" w:rsidRPr="00770E1A" w:rsidRDefault="00B952AE">
      <w:pPr>
        <w:pStyle w:val="BodyText"/>
        <w:spacing w:before="39"/>
        <w:rPr>
          <w:rFonts w:asciiTheme="minorHAnsi" w:hAnsiTheme="minorHAnsi" w:cstheme="minorHAnsi"/>
          <w:sz w:val="22"/>
          <w:szCs w:val="22"/>
        </w:rPr>
      </w:pPr>
    </w:p>
    <w:p w14:paraId="39009DB4" w14:textId="77777777" w:rsidR="00646DCB" w:rsidRPr="00770E1A" w:rsidRDefault="00000000">
      <w:pPr>
        <w:pStyle w:val="Heading2"/>
        <w:rPr>
          <w:rFonts w:asciiTheme="minorHAnsi" w:hAnsiTheme="minorHAnsi" w:cstheme="minorHAnsi"/>
          <w:sz w:val="22"/>
          <w:szCs w:val="22"/>
        </w:rPr>
      </w:pPr>
      <w:bookmarkStart w:id="40" w:name="Nondiscrimination_Statement"/>
      <w:bookmarkEnd w:id="40"/>
      <w:r w:rsidRPr="00770E1A">
        <w:rPr>
          <w:rFonts w:asciiTheme="minorHAnsi" w:hAnsiTheme="minorHAnsi" w:cstheme="minorHAnsi"/>
          <w:spacing w:val="-2"/>
          <w:sz w:val="22"/>
          <w:szCs w:val="22"/>
        </w:rPr>
        <w:t>Nondiscrimination</w:t>
      </w:r>
      <w:r w:rsidRPr="00770E1A">
        <w:rPr>
          <w:rFonts w:asciiTheme="minorHAnsi" w:hAnsiTheme="minorHAnsi" w:cstheme="minorHAnsi"/>
          <w:spacing w:val="18"/>
          <w:sz w:val="22"/>
          <w:szCs w:val="22"/>
        </w:rPr>
        <w:t xml:space="preserve"> </w:t>
      </w:r>
      <w:r w:rsidRPr="00770E1A">
        <w:rPr>
          <w:rFonts w:asciiTheme="minorHAnsi" w:hAnsiTheme="minorHAnsi" w:cstheme="minorHAnsi"/>
          <w:spacing w:val="-2"/>
          <w:sz w:val="22"/>
          <w:szCs w:val="22"/>
        </w:rPr>
        <w:t>Statement</w:t>
      </w:r>
    </w:p>
    <w:p w14:paraId="67AED2A3" w14:textId="77777777" w:rsidR="00646DCB" w:rsidRPr="00770E1A" w:rsidRDefault="00000000">
      <w:pPr>
        <w:pStyle w:val="BodyText"/>
        <w:spacing w:before="230"/>
        <w:ind w:left="360" w:right="1100"/>
        <w:rPr>
          <w:rFonts w:asciiTheme="minorHAnsi" w:hAnsiTheme="minorHAnsi" w:cstheme="minorHAnsi"/>
          <w:sz w:val="22"/>
          <w:szCs w:val="22"/>
        </w:rPr>
      </w:pPr>
      <w:r w:rsidRPr="00770E1A">
        <w:rPr>
          <w:rFonts w:asciiTheme="minorHAnsi" w:hAnsiTheme="minorHAnsi" w:cstheme="minorHAnsi"/>
          <w:sz w:val="22"/>
          <w:szCs w:val="22"/>
        </w:rPr>
        <w:t>In accordance with federal civil rights law and U.S. Department of Agriculture (USDA) civil rights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regulations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policies,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this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institution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is</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prohibited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from</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discriminating</w:t>
      </w:r>
      <w:r w:rsidRPr="00770E1A">
        <w:rPr>
          <w:rFonts w:asciiTheme="minorHAnsi" w:hAnsiTheme="minorHAnsi" w:cstheme="minorHAnsi"/>
          <w:spacing w:val="-4"/>
          <w:sz w:val="22"/>
          <w:szCs w:val="22"/>
        </w:rPr>
        <w:t xml:space="preserve"> </w:t>
      </w:r>
      <w:proofErr w:type="gramStart"/>
      <w:r w:rsidRPr="00770E1A">
        <w:rPr>
          <w:rFonts w:asciiTheme="minorHAnsi" w:hAnsiTheme="minorHAnsi" w:cstheme="minorHAnsi"/>
          <w:sz w:val="22"/>
          <w:szCs w:val="22"/>
        </w:rPr>
        <w:t>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basis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proofErr w:type="gramEnd"/>
      <w:r w:rsidRPr="00770E1A">
        <w:rPr>
          <w:rFonts w:asciiTheme="minorHAnsi" w:hAnsiTheme="minorHAnsi" w:cstheme="minorHAnsi"/>
          <w:sz w:val="22"/>
          <w:szCs w:val="22"/>
        </w:rPr>
        <w:t xml:space="preserve"> race, color, national origin, sex (including gender identity and sexual orientation), disability, age, or reprisal or retaliation for prior civil rights activity.</w:t>
      </w:r>
    </w:p>
    <w:p w14:paraId="38D3A5A9" w14:textId="77777777" w:rsidR="00646DCB" w:rsidRPr="00770E1A" w:rsidRDefault="00646DCB">
      <w:pPr>
        <w:pStyle w:val="BodyText"/>
        <w:spacing w:before="1"/>
        <w:rPr>
          <w:rFonts w:asciiTheme="minorHAnsi" w:hAnsiTheme="minorHAnsi" w:cstheme="minorHAnsi"/>
          <w:sz w:val="22"/>
          <w:szCs w:val="22"/>
        </w:rPr>
      </w:pPr>
    </w:p>
    <w:p w14:paraId="2A871432" w14:textId="77777777" w:rsidR="00646DCB" w:rsidRPr="00770E1A" w:rsidRDefault="00000000">
      <w:pPr>
        <w:pStyle w:val="BodyText"/>
        <w:ind w:left="360" w:right="1100"/>
        <w:rPr>
          <w:rFonts w:asciiTheme="minorHAnsi" w:hAnsiTheme="minorHAnsi" w:cstheme="minorHAnsi"/>
          <w:sz w:val="22"/>
          <w:szCs w:val="22"/>
        </w:rPr>
      </w:pPr>
      <w:r w:rsidRPr="00770E1A">
        <w:rPr>
          <w:rFonts w:asciiTheme="minorHAnsi" w:hAnsiTheme="minorHAnsi" w:cstheme="minorHAnsi"/>
          <w:sz w:val="22"/>
          <w:szCs w:val="22"/>
        </w:rPr>
        <w:t>Program information may be made available in languages other than English. Persons with disabilities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who</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require alternative means</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communication to</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obtain program information (e.g.,</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Braille,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large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print,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audiotape,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American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Sign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Language),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should</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contact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responsible state or local agency that administers the program or USDA’s TARGET Center at (202) 720-2600</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(voice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TTY)</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contact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USDA</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through</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Federal</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Relay</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Service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at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(800)</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877-8339.</w:t>
      </w:r>
    </w:p>
    <w:p w14:paraId="1B1E86CD" w14:textId="77777777" w:rsidR="00646DCB" w:rsidRPr="00770E1A" w:rsidRDefault="00646DCB">
      <w:pPr>
        <w:pStyle w:val="BodyText"/>
        <w:rPr>
          <w:rFonts w:asciiTheme="minorHAnsi" w:hAnsiTheme="minorHAnsi" w:cstheme="minorHAnsi"/>
          <w:sz w:val="22"/>
          <w:szCs w:val="22"/>
        </w:rPr>
      </w:pPr>
    </w:p>
    <w:p w14:paraId="7D2628A2" w14:textId="77777777" w:rsidR="00646DCB" w:rsidRPr="00770E1A" w:rsidRDefault="00000000">
      <w:pPr>
        <w:pStyle w:val="BodyText"/>
        <w:ind w:left="359" w:right="1104"/>
        <w:rPr>
          <w:rFonts w:asciiTheme="minorHAnsi" w:hAnsiTheme="minorHAnsi" w:cstheme="minorHAnsi"/>
          <w:sz w:val="22"/>
          <w:szCs w:val="22"/>
        </w:rPr>
      </w:pPr>
      <w:r w:rsidRPr="00770E1A">
        <w:rPr>
          <w:rFonts w:asciiTheme="minorHAnsi" w:hAnsiTheme="minorHAnsi" w:cstheme="minorHAnsi"/>
          <w:sz w:val="22"/>
          <w:szCs w:val="22"/>
        </w:rPr>
        <w:lastRenderedPageBreak/>
        <w:t xml:space="preserve">To file a program discrimination complaint, a Complainant should complete a Form AD-3027, USDA Program Discrimination Complaint Form, which can be obtained online at: </w:t>
      </w:r>
      <w:hyperlink r:id="rId45">
        <w:r w:rsidR="00646DCB" w:rsidRPr="00770E1A">
          <w:rPr>
            <w:rFonts w:asciiTheme="minorHAnsi" w:hAnsiTheme="minorHAnsi" w:cstheme="minorHAnsi"/>
            <w:spacing w:val="-2"/>
            <w:sz w:val="22"/>
            <w:szCs w:val="22"/>
            <w:u w:val="single" w:color="0562C1"/>
          </w:rPr>
          <w:t>https://www.usda.gov/sites/default/files/documents/USDA-OASCR%20PComplaint-Form-</w:t>
        </w:r>
      </w:hyperlink>
      <w:hyperlink r:id="rId46">
        <w:r w:rsidR="00646DCB" w:rsidRPr="00770E1A">
          <w:rPr>
            <w:rFonts w:asciiTheme="minorHAnsi" w:hAnsiTheme="minorHAnsi" w:cstheme="minorHAnsi"/>
            <w:sz w:val="22"/>
            <w:szCs w:val="22"/>
            <w:u w:val="single" w:color="0562C1"/>
          </w:rPr>
          <w:t>0508-0002-508-11-28-17Fax2Mail.pdf</w:t>
        </w:r>
        <w:r w:rsidR="00646DCB" w:rsidRPr="00770E1A">
          <w:rPr>
            <w:rFonts w:asciiTheme="minorHAnsi" w:hAnsiTheme="minorHAnsi" w:cstheme="minorHAnsi"/>
            <w:sz w:val="22"/>
            <w:szCs w:val="22"/>
          </w:rPr>
          <w:t>,</w:t>
        </w:r>
      </w:hyperlink>
      <w:r w:rsidRPr="00770E1A">
        <w:rPr>
          <w:rFonts w:asciiTheme="minorHAnsi" w:hAnsiTheme="minorHAnsi" w:cstheme="minorHAnsi"/>
          <w:sz w:val="22"/>
          <w:szCs w:val="22"/>
        </w:rPr>
        <w:t xml:space="preserve"> from any</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civil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rights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violation.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completed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AD-3027</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form</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letter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must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submitted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 xml:space="preserve">USDA </w:t>
      </w:r>
      <w:r w:rsidRPr="00770E1A">
        <w:rPr>
          <w:rFonts w:asciiTheme="minorHAnsi" w:hAnsiTheme="minorHAnsi" w:cstheme="minorHAnsi"/>
          <w:spacing w:val="-4"/>
          <w:sz w:val="22"/>
          <w:szCs w:val="22"/>
        </w:rPr>
        <w:t>by:</w:t>
      </w:r>
    </w:p>
    <w:p w14:paraId="3BF1B79A" w14:textId="77777777" w:rsidR="00646DCB" w:rsidRPr="00770E1A" w:rsidRDefault="00646DCB">
      <w:pPr>
        <w:pStyle w:val="BodyText"/>
        <w:spacing w:before="1"/>
        <w:rPr>
          <w:rFonts w:asciiTheme="minorHAnsi" w:hAnsiTheme="minorHAnsi" w:cstheme="minorHAnsi"/>
          <w:sz w:val="22"/>
          <w:szCs w:val="22"/>
        </w:rPr>
      </w:pPr>
    </w:p>
    <w:p w14:paraId="431D6663" w14:textId="77777777" w:rsidR="00646DCB" w:rsidRPr="00770E1A" w:rsidRDefault="00000000">
      <w:pPr>
        <w:pStyle w:val="ListParagraph"/>
        <w:numPr>
          <w:ilvl w:val="0"/>
          <w:numId w:val="7"/>
        </w:numPr>
        <w:tabs>
          <w:tab w:val="left" w:pos="584"/>
        </w:tabs>
        <w:spacing w:line="268" w:lineRule="exact"/>
        <w:ind w:left="584" w:hanging="224"/>
        <w:rPr>
          <w:rFonts w:asciiTheme="minorHAnsi" w:hAnsiTheme="minorHAnsi" w:cstheme="minorHAnsi"/>
        </w:rPr>
      </w:pPr>
      <w:r w:rsidRPr="00770E1A">
        <w:rPr>
          <w:rFonts w:asciiTheme="minorHAnsi" w:hAnsiTheme="minorHAnsi" w:cstheme="minorHAnsi"/>
          <w:spacing w:val="-2"/>
        </w:rPr>
        <w:t>mail:</w:t>
      </w:r>
    </w:p>
    <w:p w14:paraId="59EDBCD4" w14:textId="77777777" w:rsidR="00646DCB" w:rsidRPr="00770E1A" w:rsidRDefault="00000000">
      <w:pPr>
        <w:pStyle w:val="BodyText"/>
        <w:spacing w:line="269" w:lineRule="exact"/>
        <w:ind w:left="1080"/>
        <w:rPr>
          <w:rFonts w:asciiTheme="minorHAnsi" w:hAnsiTheme="minorHAnsi" w:cstheme="minorHAnsi"/>
          <w:sz w:val="22"/>
          <w:szCs w:val="22"/>
        </w:rPr>
      </w:pPr>
      <w:r w:rsidRPr="00770E1A">
        <w:rPr>
          <w:rFonts w:asciiTheme="minorHAnsi" w:hAnsiTheme="minorHAnsi" w:cstheme="minorHAnsi"/>
          <w:sz w:val="22"/>
          <w:szCs w:val="22"/>
        </w:rPr>
        <w:t>U.S.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Department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2"/>
          <w:sz w:val="22"/>
          <w:szCs w:val="22"/>
        </w:rPr>
        <w:t xml:space="preserve"> Agriculture</w:t>
      </w:r>
    </w:p>
    <w:p w14:paraId="33E430F1" w14:textId="77777777" w:rsidR="00B952AE" w:rsidRPr="00770E1A" w:rsidRDefault="00000000">
      <w:pPr>
        <w:pStyle w:val="BodyText"/>
        <w:ind w:left="1080" w:right="4658"/>
        <w:rPr>
          <w:rFonts w:asciiTheme="minorHAnsi" w:hAnsiTheme="minorHAnsi" w:cstheme="minorHAnsi"/>
          <w:sz w:val="22"/>
          <w:szCs w:val="22"/>
        </w:rPr>
      </w:pPr>
      <w:r w:rsidRPr="00770E1A">
        <w:rPr>
          <w:rFonts w:asciiTheme="minorHAnsi" w:hAnsiTheme="minorHAnsi" w:cstheme="minorHAnsi"/>
          <w:sz w:val="22"/>
          <w:szCs w:val="22"/>
        </w:rPr>
        <w:t>Office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Assistant</w:t>
      </w:r>
      <w:r w:rsidRPr="00770E1A">
        <w:rPr>
          <w:rFonts w:asciiTheme="minorHAnsi" w:hAnsiTheme="minorHAnsi" w:cstheme="minorHAnsi"/>
          <w:spacing w:val="-7"/>
          <w:sz w:val="22"/>
          <w:szCs w:val="22"/>
        </w:rPr>
        <w:t xml:space="preserve"> </w:t>
      </w:r>
      <w:r w:rsidRPr="00770E1A">
        <w:rPr>
          <w:rFonts w:asciiTheme="minorHAnsi" w:hAnsiTheme="minorHAnsi" w:cstheme="minorHAnsi"/>
          <w:sz w:val="22"/>
          <w:szCs w:val="22"/>
        </w:rPr>
        <w:t>Secretary</w:t>
      </w:r>
      <w:r w:rsidRPr="00770E1A">
        <w:rPr>
          <w:rFonts w:asciiTheme="minorHAnsi" w:hAnsiTheme="minorHAnsi" w:cstheme="minorHAnsi"/>
          <w:spacing w:val="-7"/>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Civil</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 xml:space="preserve">Rights </w:t>
      </w:r>
    </w:p>
    <w:p w14:paraId="1071FB31" w14:textId="608A4775" w:rsidR="00646DCB" w:rsidRPr="00770E1A" w:rsidRDefault="00000000">
      <w:pPr>
        <w:pStyle w:val="BodyText"/>
        <w:ind w:left="1080" w:right="4658"/>
        <w:rPr>
          <w:rFonts w:asciiTheme="minorHAnsi" w:hAnsiTheme="minorHAnsi" w:cstheme="minorHAnsi"/>
          <w:sz w:val="22"/>
          <w:szCs w:val="22"/>
        </w:rPr>
      </w:pPr>
      <w:r w:rsidRPr="00770E1A">
        <w:rPr>
          <w:rFonts w:asciiTheme="minorHAnsi" w:hAnsiTheme="minorHAnsi" w:cstheme="minorHAnsi"/>
          <w:sz w:val="22"/>
          <w:szCs w:val="22"/>
        </w:rPr>
        <w:t>1400 Independence Avenue, SW</w:t>
      </w:r>
    </w:p>
    <w:p w14:paraId="76C6CDA9" w14:textId="6B4210C5" w:rsidR="00B952AE" w:rsidRPr="00770E1A" w:rsidRDefault="00B952AE" w:rsidP="00B952AE">
      <w:pPr>
        <w:pStyle w:val="BodyText"/>
        <w:spacing w:before="80"/>
        <w:ind w:left="101"/>
        <w:rPr>
          <w:rFonts w:asciiTheme="minorHAnsi" w:hAnsiTheme="minorHAnsi" w:cstheme="minorHAnsi"/>
          <w:sz w:val="22"/>
          <w:szCs w:val="22"/>
        </w:rPr>
      </w:pPr>
      <w:r w:rsidRPr="00770E1A">
        <w:rPr>
          <w:rFonts w:asciiTheme="minorHAnsi" w:hAnsiTheme="minorHAnsi" w:cstheme="minorHAnsi"/>
          <w:sz w:val="22"/>
          <w:szCs w:val="22"/>
        </w:rPr>
        <w:t xml:space="preserve">                    Washington,</w:t>
      </w:r>
      <w:r w:rsidRPr="00770E1A">
        <w:rPr>
          <w:rFonts w:asciiTheme="minorHAnsi" w:hAnsiTheme="minorHAnsi" w:cstheme="minorHAnsi"/>
          <w:spacing w:val="-9"/>
          <w:sz w:val="22"/>
          <w:szCs w:val="22"/>
        </w:rPr>
        <w:t xml:space="preserve"> </w:t>
      </w:r>
      <w:r w:rsidRPr="00770E1A">
        <w:rPr>
          <w:rFonts w:asciiTheme="minorHAnsi" w:hAnsiTheme="minorHAnsi" w:cstheme="minorHAnsi"/>
          <w:sz w:val="22"/>
          <w:szCs w:val="22"/>
        </w:rPr>
        <w:t>D.C.</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20250-9410;</w:t>
      </w:r>
      <w:r w:rsidRPr="00770E1A">
        <w:rPr>
          <w:rFonts w:asciiTheme="minorHAnsi" w:hAnsiTheme="minorHAnsi" w:cstheme="minorHAnsi"/>
          <w:spacing w:val="-7"/>
          <w:sz w:val="22"/>
          <w:szCs w:val="22"/>
        </w:rPr>
        <w:t xml:space="preserve"> </w:t>
      </w:r>
      <w:r w:rsidRPr="00770E1A">
        <w:rPr>
          <w:rFonts w:asciiTheme="minorHAnsi" w:hAnsiTheme="minorHAnsi" w:cstheme="minorHAnsi"/>
          <w:spacing w:val="-5"/>
          <w:sz w:val="22"/>
          <w:szCs w:val="22"/>
        </w:rPr>
        <w:t>or</w:t>
      </w:r>
    </w:p>
    <w:p w14:paraId="7FBE4909" w14:textId="43CCCED8" w:rsidR="00646DCB" w:rsidRPr="00770E1A" w:rsidRDefault="00646DCB">
      <w:pPr>
        <w:pStyle w:val="BodyText"/>
        <w:rPr>
          <w:rFonts w:asciiTheme="minorHAnsi" w:hAnsiTheme="minorHAnsi" w:cstheme="minorHAnsi"/>
          <w:sz w:val="22"/>
          <w:szCs w:val="22"/>
        </w:rPr>
        <w:sectPr w:rsidR="00646DCB" w:rsidRPr="00770E1A">
          <w:pgSz w:w="12240" w:h="15840"/>
          <w:pgMar w:top="1360" w:right="360" w:bottom="1180" w:left="1080" w:header="0" w:footer="988" w:gutter="0"/>
          <w:cols w:space="720"/>
        </w:sectPr>
      </w:pPr>
    </w:p>
    <w:p w14:paraId="4204CDFD" w14:textId="77777777" w:rsidR="00646DCB" w:rsidRPr="00770E1A" w:rsidRDefault="00646DCB">
      <w:pPr>
        <w:pStyle w:val="BodyText"/>
        <w:spacing w:before="79"/>
        <w:rPr>
          <w:rFonts w:asciiTheme="minorHAnsi" w:hAnsiTheme="minorHAnsi" w:cstheme="minorHAnsi"/>
          <w:sz w:val="22"/>
          <w:szCs w:val="22"/>
        </w:rPr>
      </w:pPr>
    </w:p>
    <w:p w14:paraId="13D09F11" w14:textId="77777777" w:rsidR="00B952AE" w:rsidRPr="00770E1A" w:rsidRDefault="00B952AE" w:rsidP="00B952AE">
      <w:pPr>
        <w:pStyle w:val="ListParagraph"/>
        <w:numPr>
          <w:ilvl w:val="0"/>
          <w:numId w:val="19"/>
        </w:numPr>
        <w:tabs>
          <w:tab w:val="left" w:pos="584"/>
        </w:tabs>
        <w:rPr>
          <w:rFonts w:asciiTheme="minorHAnsi" w:hAnsiTheme="minorHAnsi" w:cstheme="minorHAnsi"/>
        </w:rPr>
      </w:pPr>
      <w:r w:rsidRPr="00770E1A">
        <w:rPr>
          <w:rFonts w:asciiTheme="minorHAnsi" w:hAnsiTheme="minorHAnsi" w:cstheme="minorHAnsi"/>
          <w:spacing w:val="-4"/>
        </w:rPr>
        <w:t>fax:</w:t>
      </w:r>
    </w:p>
    <w:p w14:paraId="45730F77" w14:textId="77777777" w:rsidR="00B952AE" w:rsidRPr="00770E1A" w:rsidRDefault="00B952AE" w:rsidP="00B952AE">
      <w:pPr>
        <w:pStyle w:val="BodyText"/>
        <w:spacing w:before="80"/>
        <w:ind w:left="101"/>
        <w:rPr>
          <w:rFonts w:asciiTheme="minorHAnsi" w:hAnsiTheme="minorHAnsi" w:cstheme="minorHAnsi"/>
          <w:sz w:val="22"/>
          <w:szCs w:val="22"/>
        </w:rPr>
      </w:pPr>
      <w:r w:rsidRPr="00770E1A">
        <w:rPr>
          <w:rFonts w:asciiTheme="minorHAnsi" w:hAnsiTheme="minorHAnsi" w:cstheme="minorHAnsi"/>
          <w:sz w:val="22"/>
          <w:szCs w:val="22"/>
        </w:rPr>
        <w:br w:type="column"/>
      </w:r>
    </w:p>
    <w:p w14:paraId="6A251C39" w14:textId="77777777" w:rsidR="00B952AE" w:rsidRPr="00770E1A" w:rsidRDefault="00B952AE" w:rsidP="00B952AE">
      <w:pPr>
        <w:pStyle w:val="BodyText"/>
        <w:rPr>
          <w:rFonts w:asciiTheme="minorHAnsi" w:hAnsiTheme="minorHAnsi" w:cstheme="minorHAnsi"/>
          <w:sz w:val="22"/>
          <w:szCs w:val="22"/>
        </w:rPr>
      </w:pPr>
    </w:p>
    <w:p w14:paraId="2CB8A84D" w14:textId="77777777" w:rsidR="00B952AE" w:rsidRPr="00770E1A" w:rsidRDefault="00B952AE" w:rsidP="00B952AE">
      <w:pPr>
        <w:pStyle w:val="BodyText"/>
        <w:spacing w:line="268" w:lineRule="exact"/>
        <w:ind w:left="101"/>
        <w:rPr>
          <w:rFonts w:asciiTheme="minorHAnsi" w:hAnsiTheme="minorHAnsi" w:cstheme="minorHAnsi"/>
          <w:sz w:val="22"/>
          <w:szCs w:val="22"/>
        </w:rPr>
      </w:pPr>
      <w:r w:rsidRPr="00770E1A">
        <w:rPr>
          <w:rFonts w:asciiTheme="minorHAnsi" w:hAnsiTheme="minorHAnsi" w:cstheme="minorHAnsi"/>
          <w:sz w:val="22"/>
          <w:szCs w:val="22"/>
        </w:rPr>
        <w:t>(833)</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256-1665</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(202)</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690-7442;</w:t>
      </w:r>
      <w:r w:rsidRPr="00770E1A">
        <w:rPr>
          <w:rFonts w:asciiTheme="minorHAnsi" w:hAnsiTheme="minorHAnsi" w:cstheme="minorHAnsi"/>
          <w:spacing w:val="-4"/>
          <w:sz w:val="22"/>
          <w:szCs w:val="22"/>
        </w:rPr>
        <w:t xml:space="preserve"> </w:t>
      </w:r>
      <w:r w:rsidRPr="00770E1A">
        <w:rPr>
          <w:rFonts w:asciiTheme="minorHAnsi" w:hAnsiTheme="minorHAnsi" w:cstheme="minorHAnsi"/>
          <w:spacing w:val="-5"/>
          <w:sz w:val="22"/>
          <w:szCs w:val="22"/>
        </w:rPr>
        <w:t>or</w:t>
      </w:r>
    </w:p>
    <w:p w14:paraId="431D5389" w14:textId="77777777" w:rsidR="00B952AE" w:rsidRPr="00770E1A" w:rsidRDefault="00B952AE" w:rsidP="00B952AE">
      <w:pPr>
        <w:pStyle w:val="BodyText"/>
        <w:spacing w:line="268" w:lineRule="exact"/>
        <w:rPr>
          <w:rFonts w:asciiTheme="minorHAnsi" w:hAnsiTheme="minorHAnsi" w:cstheme="minorHAnsi"/>
          <w:sz w:val="22"/>
          <w:szCs w:val="22"/>
        </w:rPr>
        <w:sectPr w:rsidR="00B952AE" w:rsidRPr="00770E1A" w:rsidSect="00B952AE">
          <w:type w:val="continuous"/>
          <w:pgSz w:w="12240" w:h="15840"/>
          <w:pgMar w:top="1360" w:right="360" w:bottom="1180" w:left="1080" w:header="0" w:footer="988" w:gutter="0"/>
          <w:cols w:num="2" w:space="720" w:equalWidth="0">
            <w:col w:w="939" w:space="40"/>
            <w:col w:w="9821"/>
          </w:cols>
        </w:sectPr>
      </w:pPr>
    </w:p>
    <w:p w14:paraId="571A8623" w14:textId="77777777" w:rsidR="00B952AE" w:rsidRPr="00770E1A" w:rsidRDefault="00B952AE" w:rsidP="00B952AE">
      <w:pPr>
        <w:pStyle w:val="ListParagraph"/>
        <w:numPr>
          <w:ilvl w:val="0"/>
          <w:numId w:val="19"/>
        </w:numPr>
        <w:tabs>
          <w:tab w:val="left" w:pos="584"/>
        </w:tabs>
        <w:spacing w:before="1" w:line="269" w:lineRule="exact"/>
        <w:ind w:left="584" w:hanging="224"/>
        <w:rPr>
          <w:rFonts w:asciiTheme="minorHAnsi" w:hAnsiTheme="minorHAnsi" w:cstheme="minorHAnsi"/>
        </w:rPr>
      </w:pPr>
      <w:r w:rsidRPr="00770E1A">
        <w:rPr>
          <w:rFonts w:asciiTheme="minorHAnsi" w:hAnsiTheme="minorHAnsi" w:cstheme="minorHAnsi"/>
          <w:spacing w:val="-2"/>
        </w:rPr>
        <w:t>email:</w:t>
      </w:r>
    </w:p>
    <w:p w14:paraId="2F98BE9D" w14:textId="77777777" w:rsidR="00B952AE" w:rsidRPr="00770E1A" w:rsidRDefault="00B952AE" w:rsidP="00B952AE">
      <w:pPr>
        <w:pStyle w:val="BodyText"/>
        <w:spacing w:line="269" w:lineRule="exact"/>
        <w:ind w:left="1080"/>
        <w:rPr>
          <w:rFonts w:asciiTheme="minorHAnsi" w:hAnsiTheme="minorHAnsi" w:cstheme="minorHAnsi"/>
          <w:sz w:val="22"/>
          <w:szCs w:val="22"/>
        </w:rPr>
      </w:pPr>
      <w:hyperlink r:id="rId47">
        <w:r w:rsidRPr="00770E1A">
          <w:rPr>
            <w:rFonts w:asciiTheme="minorHAnsi" w:hAnsiTheme="minorHAnsi" w:cstheme="minorHAnsi"/>
            <w:spacing w:val="-2"/>
            <w:sz w:val="22"/>
            <w:szCs w:val="22"/>
          </w:rPr>
          <w:t>Program.Intake@usda.gov</w:t>
        </w:r>
      </w:hyperlink>
    </w:p>
    <w:p w14:paraId="691BF7EC" w14:textId="77777777" w:rsidR="00646DCB" w:rsidRPr="00770E1A" w:rsidRDefault="00646DCB">
      <w:pPr>
        <w:pStyle w:val="BodyText"/>
        <w:rPr>
          <w:rFonts w:asciiTheme="minorHAnsi" w:hAnsiTheme="minorHAnsi" w:cstheme="minorHAnsi"/>
          <w:sz w:val="22"/>
          <w:szCs w:val="22"/>
        </w:rPr>
      </w:pPr>
    </w:p>
    <w:p w14:paraId="7102FAF6" w14:textId="77777777" w:rsidR="00646DCB" w:rsidRPr="00770E1A" w:rsidRDefault="00646DCB">
      <w:pPr>
        <w:pStyle w:val="BodyText"/>
        <w:rPr>
          <w:rFonts w:asciiTheme="minorHAnsi" w:hAnsiTheme="minorHAnsi" w:cstheme="minorHAnsi"/>
          <w:sz w:val="22"/>
          <w:szCs w:val="22"/>
        </w:rPr>
      </w:pPr>
    </w:p>
    <w:p w14:paraId="1A62B498" w14:textId="77777777" w:rsidR="00646DCB" w:rsidRPr="00770E1A" w:rsidRDefault="00000000">
      <w:pPr>
        <w:pStyle w:val="BodyText"/>
        <w:ind w:left="360"/>
        <w:rPr>
          <w:rFonts w:asciiTheme="minorHAnsi" w:hAnsiTheme="minorHAnsi" w:cstheme="minorHAnsi"/>
          <w:sz w:val="22"/>
          <w:szCs w:val="22"/>
        </w:rPr>
      </w:pPr>
      <w:r w:rsidRPr="00770E1A">
        <w:rPr>
          <w:rFonts w:asciiTheme="minorHAnsi" w:hAnsiTheme="minorHAnsi" w:cstheme="minorHAnsi"/>
          <w:sz w:val="22"/>
          <w:szCs w:val="22"/>
        </w:rPr>
        <w:t>This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institution</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is</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an</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equal</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opportunity</w:t>
      </w:r>
      <w:r w:rsidRPr="00770E1A">
        <w:rPr>
          <w:rFonts w:asciiTheme="minorHAnsi" w:hAnsiTheme="minorHAnsi" w:cstheme="minorHAnsi"/>
          <w:spacing w:val="-4"/>
          <w:sz w:val="22"/>
          <w:szCs w:val="22"/>
        </w:rPr>
        <w:t xml:space="preserve"> </w:t>
      </w:r>
      <w:r w:rsidRPr="00770E1A">
        <w:rPr>
          <w:rFonts w:asciiTheme="minorHAnsi" w:hAnsiTheme="minorHAnsi" w:cstheme="minorHAnsi"/>
          <w:spacing w:val="-2"/>
          <w:sz w:val="22"/>
          <w:szCs w:val="22"/>
        </w:rPr>
        <w:t>provider.</w:t>
      </w:r>
    </w:p>
    <w:p w14:paraId="57B6DD32" w14:textId="77777777" w:rsidR="00646DCB" w:rsidRPr="00770E1A" w:rsidRDefault="00646DCB">
      <w:pPr>
        <w:pStyle w:val="BodyText"/>
        <w:spacing w:before="140"/>
        <w:rPr>
          <w:rFonts w:asciiTheme="minorHAnsi" w:hAnsiTheme="minorHAnsi" w:cstheme="minorHAnsi"/>
          <w:sz w:val="22"/>
          <w:szCs w:val="22"/>
        </w:rPr>
      </w:pPr>
    </w:p>
    <w:p w14:paraId="1D50A6ED" w14:textId="77777777" w:rsidR="00646DCB" w:rsidRPr="00770E1A" w:rsidRDefault="00000000">
      <w:pPr>
        <w:pStyle w:val="Heading2"/>
        <w:ind w:right="1100"/>
        <w:rPr>
          <w:rFonts w:asciiTheme="minorHAnsi" w:hAnsiTheme="minorHAnsi" w:cstheme="minorHAnsi"/>
          <w:sz w:val="22"/>
          <w:szCs w:val="22"/>
        </w:rPr>
      </w:pPr>
      <w:bookmarkStart w:id="41" w:name="Contract_With_a_Company_Owned_or_Operate"/>
      <w:bookmarkEnd w:id="41"/>
      <w:r w:rsidRPr="00770E1A">
        <w:rPr>
          <w:rFonts w:asciiTheme="minorHAnsi" w:hAnsiTheme="minorHAnsi" w:cstheme="minorHAnsi"/>
          <w:sz w:val="22"/>
          <w:szCs w:val="22"/>
        </w:rPr>
        <w:t>Contract</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With</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Company</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Owned</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Operated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Government</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of China Prohibited</w:t>
      </w:r>
    </w:p>
    <w:p w14:paraId="3A208AD2" w14:textId="77777777" w:rsidR="00646DCB" w:rsidRPr="00770E1A" w:rsidRDefault="00000000">
      <w:pPr>
        <w:pStyle w:val="BodyText"/>
        <w:spacing w:before="269"/>
        <w:ind w:left="360" w:right="1150"/>
        <w:rPr>
          <w:rFonts w:asciiTheme="minorHAnsi" w:hAnsiTheme="minorHAnsi" w:cstheme="minorHAnsi"/>
          <w:sz w:val="22"/>
          <w:szCs w:val="22"/>
        </w:rPr>
      </w:pPr>
      <w:r w:rsidRPr="00770E1A">
        <w:rPr>
          <w:rFonts w:asciiTheme="minorHAnsi" w:hAnsiTheme="minorHAnsi" w:cstheme="minorHAnsi"/>
          <w:sz w:val="22"/>
          <w:szCs w:val="22"/>
        </w:rPr>
        <w:t>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public</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entity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this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state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may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not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enter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into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contract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with</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company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acquire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dispose of services, supplies, information technology, or construction unless the contract includes a written certification that the company is not currently owned or operated by the government of</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China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not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for</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duration</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contract</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owned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or</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operated</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by</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1"/>
          <w:sz w:val="22"/>
          <w:szCs w:val="22"/>
        </w:rPr>
        <w:t xml:space="preserve"> </w:t>
      </w:r>
      <w:r w:rsidRPr="00770E1A">
        <w:rPr>
          <w:rFonts w:asciiTheme="minorHAnsi" w:hAnsiTheme="minorHAnsi" w:cstheme="minorHAnsi"/>
          <w:sz w:val="22"/>
          <w:szCs w:val="22"/>
        </w:rPr>
        <w:t>government of China.</w:t>
      </w:r>
    </w:p>
    <w:p w14:paraId="0D7A6106" w14:textId="77777777" w:rsidR="00646DCB" w:rsidRPr="00770E1A" w:rsidRDefault="00646DCB">
      <w:pPr>
        <w:pStyle w:val="BodyText"/>
        <w:rPr>
          <w:rFonts w:asciiTheme="minorHAnsi" w:hAnsiTheme="minorHAnsi" w:cstheme="minorHAnsi"/>
          <w:sz w:val="22"/>
          <w:szCs w:val="22"/>
        </w:rPr>
        <w:sectPr w:rsidR="00646DCB" w:rsidRPr="00770E1A">
          <w:type w:val="continuous"/>
          <w:pgSz w:w="12240" w:h="15840"/>
          <w:pgMar w:top="400" w:right="360" w:bottom="280" w:left="1080" w:header="0" w:footer="988" w:gutter="0"/>
          <w:cols w:space="720"/>
        </w:sectPr>
      </w:pPr>
    </w:p>
    <w:p w14:paraId="2AE8E8A4" w14:textId="77777777" w:rsidR="00646DCB" w:rsidRPr="00770E1A" w:rsidRDefault="00000000">
      <w:pPr>
        <w:pStyle w:val="Heading1"/>
        <w:ind w:right="1841"/>
        <w:rPr>
          <w:rFonts w:asciiTheme="minorHAnsi" w:hAnsiTheme="minorHAnsi" w:cstheme="minorHAnsi"/>
          <w:sz w:val="22"/>
          <w:szCs w:val="22"/>
        </w:rPr>
      </w:pPr>
      <w:bookmarkStart w:id="42" w:name="Evaluation_of_Proposals"/>
      <w:bookmarkEnd w:id="42"/>
      <w:r w:rsidRPr="00770E1A">
        <w:rPr>
          <w:rFonts w:asciiTheme="minorHAnsi" w:hAnsiTheme="minorHAnsi" w:cstheme="minorHAnsi"/>
          <w:sz w:val="22"/>
          <w:szCs w:val="22"/>
        </w:rPr>
        <w:lastRenderedPageBreak/>
        <w:t>Evaluation</w:t>
      </w:r>
      <w:r w:rsidRPr="00770E1A">
        <w:rPr>
          <w:rFonts w:asciiTheme="minorHAnsi" w:hAnsiTheme="minorHAnsi" w:cstheme="minorHAnsi"/>
          <w:spacing w:val="-11"/>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13"/>
          <w:sz w:val="22"/>
          <w:szCs w:val="22"/>
        </w:rPr>
        <w:t xml:space="preserve"> </w:t>
      </w:r>
      <w:r w:rsidRPr="00770E1A">
        <w:rPr>
          <w:rFonts w:asciiTheme="minorHAnsi" w:hAnsiTheme="minorHAnsi" w:cstheme="minorHAnsi"/>
          <w:spacing w:val="-2"/>
          <w:sz w:val="22"/>
          <w:szCs w:val="22"/>
        </w:rPr>
        <w:t>Proposals</w:t>
      </w:r>
    </w:p>
    <w:p w14:paraId="44319DAA" w14:textId="77777777" w:rsidR="00646DCB" w:rsidRPr="00770E1A" w:rsidRDefault="00000000">
      <w:pPr>
        <w:pStyle w:val="BodyText"/>
        <w:spacing w:before="231"/>
        <w:ind w:left="360" w:right="1336"/>
        <w:jc w:val="both"/>
        <w:rPr>
          <w:rFonts w:asciiTheme="minorHAnsi" w:hAnsiTheme="minorHAnsi" w:cstheme="minorHAnsi"/>
          <w:sz w:val="22"/>
          <w:szCs w:val="22"/>
        </w:rPr>
      </w:pPr>
      <w:r w:rsidRPr="00770E1A">
        <w:rPr>
          <w:rFonts w:asciiTheme="minorHAnsi" w:hAnsiTheme="minorHAnsi" w:cstheme="minorHAnsi"/>
          <w:sz w:val="22"/>
          <w:szCs w:val="22"/>
        </w:rPr>
        <w:t>Proposals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be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opened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date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and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time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specified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Schedule</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Events.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During</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 evaluation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process,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may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ask</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Respondents</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clarify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information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in</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proposals,</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but Respondents may not change their proposals.</w:t>
      </w:r>
    </w:p>
    <w:p w14:paraId="3E7A648A" w14:textId="77777777" w:rsidR="00646DCB" w:rsidRPr="00770E1A" w:rsidRDefault="00646DCB">
      <w:pPr>
        <w:pStyle w:val="BodyText"/>
        <w:spacing w:before="2"/>
        <w:rPr>
          <w:rFonts w:asciiTheme="minorHAnsi" w:hAnsiTheme="minorHAnsi" w:cstheme="minorHAnsi"/>
          <w:sz w:val="22"/>
          <w:szCs w:val="22"/>
        </w:rPr>
      </w:pPr>
    </w:p>
    <w:p w14:paraId="786FDD8B" w14:textId="77777777" w:rsidR="00646DCB" w:rsidRPr="00770E1A" w:rsidRDefault="00000000">
      <w:pPr>
        <w:pStyle w:val="BodyText"/>
        <w:ind w:left="359" w:right="1150"/>
        <w:rPr>
          <w:rFonts w:asciiTheme="minorHAnsi" w:hAnsiTheme="minorHAnsi" w:cstheme="minorHAnsi"/>
          <w:sz w:val="22"/>
          <w:szCs w:val="22"/>
        </w:rPr>
      </w:pPr>
      <w:r w:rsidRPr="00770E1A">
        <w:rPr>
          <w:rFonts w:asciiTheme="minorHAnsi" w:hAnsiTheme="minorHAnsi" w:cstheme="minorHAnsi"/>
          <w:sz w:val="22"/>
          <w:szCs w:val="22"/>
        </w:rPr>
        <w:t>An error in the proposal may cause the LEA to reject that proposal; however, the LEA may, at its sole discretion, retain the proposal and make certain corrections. When determining if a correction will be made, the LEA will consider the conformance of the proposal to the format and content required by the RFP and that the Respondent's intent is established based on a review</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of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whole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proposal.</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Based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that</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established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intent,</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5"/>
          <w:sz w:val="22"/>
          <w:szCs w:val="22"/>
        </w:rPr>
        <w:t xml:space="preserve"> </w:t>
      </w:r>
      <w:r w:rsidRPr="00770E1A">
        <w:rPr>
          <w:rFonts w:asciiTheme="minorHAnsi" w:hAnsiTheme="minorHAnsi" w:cstheme="minorHAnsi"/>
          <w:sz w:val="22"/>
          <w:szCs w:val="22"/>
        </w:rPr>
        <w:t>may</w:t>
      </w:r>
      <w:r w:rsidRPr="00770E1A">
        <w:rPr>
          <w:rFonts w:asciiTheme="minorHAnsi" w:hAnsiTheme="minorHAnsi" w:cstheme="minorHAnsi"/>
          <w:spacing w:val="-4"/>
          <w:sz w:val="22"/>
          <w:szCs w:val="22"/>
        </w:rPr>
        <w:t xml:space="preserve"> </w:t>
      </w:r>
      <w:r w:rsidRPr="00770E1A">
        <w:rPr>
          <w:rFonts w:asciiTheme="minorHAnsi" w:hAnsiTheme="minorHAnsi" w:cstheme="minorHAnsi"/>
          <w:sz w:val="22"/>
          <w:szCs w:val="22"/>
        </w:rPr>
        <w:t>choose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correct errors such as obvious grammatical or punctuation errors and arithmetic errors. The Master Copy of the proposal shall have priority over additional proposal copies.</w:t>
      </w:r>
    </w:p>
    <w:p w14:paraId="76930E69" w14:textId="77777777" w:rsidR="00646DCB" w:rsidRPr="00770E1A" w:rsidRDefault="00000000">
      <w:pPr>
        <w:pStyle w:val="BodyText"/>
        <w:spacing w:before="268"/>
        <w:ind w:left="360" w:right="1100"/>
        <w:rPr>
          <w:rFonts w:asciiTheme="minorHAnsi" w:hAnsiTheme="minorHAnsi" w:cstheme="minorHAnsi"/>
          <w:sz w:val="22"/>
          <w:szCs w:val="22"/>
        </w:rPr>
      </w:pP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LEA</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will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open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proposals</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to</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determine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if</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they</w:t>
      </w:r>
      <w:r w:rsidRPr="00770E1A">
        <w:rPr>
          <w:rFonts w:asciiTheme="minorHAnsi" w:hAnsiTheme="minorHAnsi" w:cstheme="minorHAnsi"/>
          <w:spacing w:val="-6"/>
          <w:sz w:val="22"/>
          <w:szCs w:val="22"/>
        </w:rPr>
        <w:t xml:space="preserve"> </w:t>
      </w:r>
      <w:r w:rsidRPr="00770E1A">
        <w:rPr>
          <w:rFonts w:asciiTheme="minorHAnsi" w:hAnsiTheme="minorHAnsi" w:cstheme="minorHAnsi"/>
          <w:sz w:val="22"/>
          <w:szCs w:val="22"/>
        </w:rPr>
        <w:t>contain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all</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the</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required</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information</w:t>
      </w:r>
      <w:r w:rsidRPr="00770E1A">
        <w:rPr>
          <w:rFonts w:asciiTheme="minorHAnsi" w:hAnsiTheme="minorHAnsi" w:cstheme="minorHAnsi"/>
          <w:spacing w:val="-2"/>
          <w:sz w:val="22"/>
          <w:szCs w:val="22"/>
        </w:rPr>
        <w:t xml:space="preserve"> </w:t>
      </w:r>
      <w:r w:rsidRPr="00770E1A">
        <w:rPr>
          <w:rFonts w:asciiTheme="minorHAnsi" w:hAnsiTheme="minorHAnsi" w:cstheme="minorHAnsi"/>
          <w:sz w:val="22"/>
          <w:szCs w:val="22"/>
        </w:rPr>
        <w:t>per</w:t>
      </w:r>
      <w:r w:rsidRPr="00770E1A">
        <w:rPr>
          <w:rFonts w:asciiTheme="minorHAnsi" w:hAnsiTheme="minorHAnsi" w:cstheme="minorHAnsi"/>
          <w:spacing w:val="-3"/>
          <w:sz w:val="22"/>
          <w:szCs w:val="22"/>
        </w:rPr>
        <w:t xml:space="preserve"> </w:t>
      </w:r>
      <w:r w:rsidRPr="00770E1A">
        <w:rPr>
          <w:rFonts w:asciiTheme="minorHAnsi" w:hAnsiTheme="minorHAnsi" w:cstheme="minorHAnsi"/>
          <w:sz w:val="22"/>
          <w:szCs w:val="22"/>
        </w:rPr>
        <w:t>this RFP. The LEA will evaluate qualifying proposals using the following criteria:</w:t>
      </w:r>
    </w:p>
    <w:p w14:paraId="029CC829" w14:textId="77777777" w:rsidR="00646DCB" w:rsidRPr="00891A76" w:rsidRDefault="00646DCB">
      <w:pPr>
        <w:pStyle w:val="BodyText"/>
        <w:spacing w:before="34" w:after="1"/>
        <w:rPr>
          <w:rFonts w:asciiTheme="minorHAnsi" w:hAnsiTheme="minorHAnsi" w:cstheme="minorHAnsi"/>
          <w:sz w:val="22"/>
          <w:szCs w:val="22"/>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9"/>
        <w:gridCol w:w="2441"/>
      </w:tblGrid>
      <w:tr w:rsidR="005E7184" w:rsidRPr="00891A76" w14:paraId="20A9C4A8" w14:textId="77777777" w:rsidTr="004E2B71">
        <w:trPr>
          <w:trHeight w:val="350"/>
        </w:trPr>
        <w:tc>
          <w:tcPr>
            <w:tcW w:w="6259" w:type="dxa"/>
            <w:shd w:val="clear" w:color="auto" w:fill="FABF8F" w:themeFill="accent6" w:themeFillTint="99"/>
          </w:tcPr>
          <w:p w14:paraId="53B783AB" w14:textId="77777777" w:rsidR="00646DCB" w:rsidRPr="00891A76" w:rsidRDefault="00000000">
            <w:pPr>
              <w:pStyle w:val="TableParagraph"/>
              <w:spacing w:before="21" w:line="308" w:lineRule="exact"/>
              <w:ind w:left="12" w:right="3"/>
              <w:jc w:val="center"/>
              <w:rPr>
                <w:rFonts w:asciiTheme="minorHAnsi" w:hAnsiTheme="minorHAnsi" w:cstheme="minorHAnsi"/>
                <w:b/>
              </w:rPr>
            </w:pPr>
            <w:r w:rsidRPr="00891A76">
              <w:rPr>
                <w:rFonts w:asciiTheme="minorHAnsi" w:hAnsiTheme="minorHAnsi" w:cstheme="minorHAnsi"/>
                <w:b/>
                <w:spacing w:val="-2"/>
              </w:rPr>
              <w:t>Criteria</w:t>
            </w:r>
          </w:p>
        </w:tc>
        <w:tc>
          <w:tcPr>
            <w:tcW w:w="2441" w:type="dxa"/>
            <w:shd w:val="clear" w:color="auto" w:fill="FABF8F" w:themeFill="accent6" w:themeFillTint="99"/>
          </w:tcPr>
          <w:p w14:paraId="4243087F" w14:textId="77777777" w:rsidR="00646DCB" w:rsidRPr="00891A76" w:rsidRDefault="00000000">
            <w:pPr>
              <w:pStyle w:val="TableParagraph"/>
              <w:spacing w:before="21" w:line="308" w:lineRule="exact"/>
              <w:ind w:left="8"/>
              <w:jc w:val="center"/>
              <w:rPr>
                <w:rFonts w:asciiTheme="minorHAnsi" w:hAnsiTheme="minorHAnsi" w:cstheme="minorHAnsi"/>
                <w:b/>
              </w:rPr>
            </w:pPr>
            <w:r w:rsidRPr="00891A76">
              <w:rPr>
                <w:rFonts w:asciiTheme="minorHAnsi" w:hAnsiTheme="minorHAnsi" w:cstheme="minorHAnsi"/>
                <w:b/>
              </w:rPr>
              <w:t>Maximum</w:t>
            </w:r>
            <w:r w:rsidRPr="00891A76">
              <w:rPr>
                <w:rFonts w:asciiTheme="minorHAnsi" w:hAnsiTheme="minorHAnsi" w:cstheme="minorHAnsi"/>
                <w:b/>
                <w:spacing w:val="-7"/>
              </w:rPr>
              <w:t xml:space="preserve"> </w:t>
            </w:r>
            <w:r w:rsidRPr="00891A76">
              <w:rPr>
                <w:rFonts w:asciiTheme="minorHAnsi" w:hAnsiTheme="minorHAnsi" w:cstheme="minorHAnsi"/>
                <w:b/>
                <w:spacing w:val="-2"/>
              </w:rPr>
              <w:t>Points</w:t>
            </w:r>
          </w:p>
        </w:tc>
      </w:tr>
      <w:tr w:rsidR="005E7184" w:rsidRPr="00891A76" w14:paraId="70DA0E99" w14:textId="77777777">
        <w:trPr>
          <w:trHeight w:val="575"/>
        </w:trPr>
        <w:tc>
          <w:tcPr>
            <w:tcW w:w="6259" w:type="dxa"/>
          </w:tcPr>
          <w:p w14:paraId="2BEA36AD" w14:textId="77777777" w:rsidR="00646DCB" w:rsidRPr="00891A76" w:rsidRDefault="00000000">
            <w:pPr>
              <w:pStyle w:val="TableParagraph"/>
              <w:spacing w:before="15" w:line="270" w:lineRule="atLeast"/>
              <w:ind w:left="107" w:right="148"/>
              <w:rPr>
                <w:rFonts w:asciiTheme="minorHAnsi" w:hAnsiTheme="minorHAnsi" w:cstheme="minorHAnsi"/>
              </w:rPr>
            </w:pPr>
            <w:r w:rsidRPr="00891A76">
              <w:rPr>
                <w:rFonts w:asciiTheme="minorHAnsi" w:hAnsiTheme="minorHAnsi" w:cstheme="minorHAnsi"/>
              </w:rPr>
              <w:t>Financial</w:t>
            </w:r>
            <w:r w:rsidRPr="00891A76">
              <w:rPr>
                <w:rFonts w:asciiTheme="minorHAnsi" w:hAnsiTheme="minorHAnsi" w:cstheme="minorHAnsi"/>
                <w:spacing w:val="-7"/>
              </w:rPr>
              <w:t xml:space="preserve"> </w:t>
            </w:r>
            <w:r w:rsidRPr="00891A76">
              <w:rPr>
                <w:rFonts w:asciiTheme="minorHAnsi" w:hAnsiTheme="minorHAnsi" w:cstheme="minorHAnsi"/>
              </w:rPr>
              <w:t>Pro</w:t>
            </w:r>
            <w:r w:rsidRPr="00891A76">
              <w:rPr>
                <w:rFonts w:asciiTheme="minorHAnsi" w:hAnsiTheme="minorHAnsi" w:cstheme="minorHAnsi"/>
                <w:spacing w:val="-7"/>
              </w:rPr>
              <w:t xml:space="preserve"> </w:t>
            </w:r>
            <w:r w:rsidRPr="00891A76">
              <w:rPr>
                <w:rFonts w:asciiTheme="minorHAnsi" w:hAnsiTheme="minorHAnsi" w:cstheme="minorHAnsi"/>
              </w:rPr>
              <w:t>Forma;</w:t>
            </w:r>
            <w:r w:rsidRPr="00891A76">
              <w:rPr>
                <w:rFonts w:asciiTheme="minorHAnsi" w:hAnsiTheme="minorHAnsi" w:cstheme="minorHAnsi"/>
                <w:spacing w:val="-5"/>
              </w:rPr>
              <w:t xml:space="preserve"> </w:t>
            </w:r>
            <w:r w:rsidRPr="00891A76">
              <w:rPr>
                <w:rFonts w:asciiTheme="minorHAnsi" w:hAnsiTheme="minorHAnsi" w:cstheme="minorHAnsi"/>
              </w:rPr>
              <w:t>Proposed</w:t>
            </w:r>
            <w:r w:rsidRPr="00891A76">
              <w:rPr>
                <w:rFonts w:asciiTheme="minorHAnsi" w:hAnsiTheme="minorHAnsi" w:cstheme="minorHAnsi"/>
                <w:spacing w:val="-5"/>
              </w:rPr>
              <w:t xml:space="preserve"> </w:t>
            </w:r>
            <w:r w:rsidRPr="00891A76">
              <w:rPr>
                <w:rFonts w:asciiTheme="minorHAnsi" w:hAnsiTheme="minorHAnsi" w:cstheme="minorHAnsi"/>
              </w:rPr>
              <w:t>amount</w:t>
            </w:r>
            <w:r w:rsidRPr="00891A76">
              <w:rPr>
                <w:rFonts w:asciiTheme="minorHAnsi" w:hAnsiTheme="minorHAnsi" w:cstheme="minorHAnsi"/>
                <w:spacing w:val="-6"/>
              </w:rPr>
              <w:t xml:space="preserve"> </w:t>
            </w:r>
            <w:r w:rsidRPr="00891A76">
              <w:rPr>
                <w:rFonts w:asciiTheme="minorHAnsi" w:hAnsiTheme="minorHAnsi" w:cstheme="minorHAnsi"/>
              </w:rPr>
              <w:t>of</w:t>
            </w:r>
            <w:r w:rsidRPr="00891A76">
              <w:rPr>
                <w:rFonts w:asciiTheme="minorHAnsi" w:hAnsiTheme="minorHAnsi" w:cstheme="minorHAnsi"/>
                <w:spacing w:val="-5"/>
              </w:rPr>
              <w:t xml:space="preserve"> </w:t>
            </w:r>
            <w:r w:rsidRPr="00891A76">
              <w:rPr>
                <w:rFonts w:asciiTheme="minorHAnsi" w:hAnsiTheme="minorHAnsi" w:cstheme="minorHAnsi"/>
              </w:rPr>
              <w:t>the</w:t>
            </w:r>
            <w:r w:rsidRPr="00891A76">
              <w:rPr>
                <w:rFonts w:asciiTheme="minorHAnsi" w:hAnsiTheme="minorHAnsi" w:cstheme="minorHAnsi"/>
                <w:spacing w:val="-4"/>
              </w:rPr>
              <w:t xml:space="preserve"> </w:t>
            </w:r>
            <w:r w:rsidRPr="00891A76">
              <w:rPr>
                <w:rFonts w:asciiTheme="minorHAnsi" w:hAnsiTheme="minorHAnsi" w:cstheme="minorHAnsi"/>
              </w:rPr>
              <w:t>management fee; Projected overall program financial results.</w:t>
            </w:r>
          </w:p>
        </w:tc>
        <w:tc>
          <w:tcPr>
            <w:tcW w:w="2441" w:type="dxa"/>
          </w:tcPr>
          <w:p w14:paraId="534055ED" w14:textId="77777777" w:rsidR="00646DCB" w:rsidRPr="00891A76" w:rsidRDefault="00646DCB">
            <w:pPr>
              <w:pStyle w:val="TableParagraph"/>
              <w:spacing w:before="58"/>
              <w:rPr>
                <w:rFonts w:asciiTheme="minorHAnsi" w:hAnsiTheme="minorHAnsi" w:cstheme="minorHAnsi"/>
              </w:rPr>
            </w:pPr>
          </w:p>
          <w:p w14:paraId="662D3F16" w14:textId="77777777" w:rsidR="00646DCB" w:rsidRPr="00891A76" w:rsidRDefault="00000000">
            <w:pPr>
              <w:pStyle w:val="TableParagraph"/>
              <w:spacing w:line="239" w:lineRule="exact"/>
              <w:ind w:left="8" w:right="1"/>
              <w:jc w:val="center"/>
              <w:rPr>
                <w:rFonts w:asciiTheme="minorHAnsi" w:hAnsiTheme="minorHAnsi" w:cstheme="minorHAnsi"/>
              </w:rPr>
            </w:pPr>
            <w:r w:rsidRPr="00891A76">
              <w:rPr>
                <w:rFonts w:asciiTheme="minorHAnsi" w:hAnsiTheme="minorHAnsi" w:cstheme="minorHAnsi"/>
                <w:spacing w:val="-5"/>
              </w:rPr>
              <w:t>45</w:t>
            </w:r>
          </w:p>
        </w:tc>
      </w:tr>
      <w:tr w:rsidR="005E7184" w:rsidRPr="00891A76" w14:paraId="65AD48C4" w14:textId="77777777">
        <w:trPr>
          <w:trHeight w:val="575"/>
        </w:trPr>
        <w:tc>
          <w:tcPr>
            <w:tcW w:w="6259" w:type="dxa"/>
          </w:tcPr>
          <w:p w14:paraId="786EFB17" w14:textId="77777777" w:rsidR="00646DCB" w:rsidRPr="00891A76" w:rsidRDefault="00000000">
            <w:pPr>
              <w:pStyle w:val="TableParagraph"/>
              <w:spacing w:before="19" w:line="268" w:lineRule="exact"/>
              <w:ind w:left="107" w:right="148"/>
              <w:rPr>
                <w:rFonts w:asciiTheme="minorHAnsi" w:hAnsiTheme="minorHAnsi" w:cstheme="minorHAnsi"/>
              </w:rPr>
            </w:pPr>
            <w:r w:rsidRPr="00891A76">
              <w:rPr>
                <w:rFonts w:asciiTheme="minorHAnsi" w:hAnsiTheme="minorHAnsi" w:cstheme="minorHAnsi"/>
              </w:rPr>
              <w:t>FSMC</w:t>
            </w:r>
            <w:r w:rsidRPr="00891A76">
              <w:rPr>
                <w:rFonts w:asciiTheme="minorHAnsi" w:hAnsiTheme="minorHAnsi" w:cstheme="minorHAnsi"/>
                <w:spacing w:val="-5"/>
              </w:rPr>
              <w:t xml:space="preserve"> </w:t>
            </w:r>
            <w:r w:rsidRPr="00891A76">
              <w:rPr>
                <w:rFonts w:asciiTheme="minorHAnsi" w:hAnsiTheme="minorHAnsi" w:cstheme="minorHAnsi"/>
              </w:rPr>
              <w:t>experience,</w:t>
            </w:r>
            <w:r w:rsidRPr="00891A76">
              <w:rPr>
                <w:rFonts w:asciiTheme="minorHAnsi" w:hAnsiTheme="minorHAnsi" w:cstheme="minorHAnsi"/>
                <w:spacing w:val="-4"/>
              </w:rPr>
              <w:t xml:space="preserve"> </w:t>
            </w:r>
            <w:r w:rsidRPr="00891A76">
              <w:rPr>
                <w:rFonts w:asciiTheme="minorHAnsi" w:hAnsiTheme="minorHAnsi" w:cstheme="minorHAnsi"/>
              </w:rPr>
              <w:t>ability,</w:t>
            </w:r>
            <w:r w:rsidRPr="00891A76">
              <w:rPr>
                <w:rFonts w:asciiTheme="minorHAnsi" w:hAnsiTheme="minorHAnsi" w:cstheme="minorHAnsi"/>
                <w:spacing w:val="-6"/>
              </w:rPr>
              <w:t xml:space="preserve"> </w:t>
            </w:r>
            <w:r w:rsidRPr="00891A76">
              <w:rPr>
                <w:rFonts w:asciiTheme="minorHAnsi" w:hAnsiTheme="minorHAnsi" w:cstheme="minorHAnsi"/>
              </w:rPr>
              <w:t>responsibility,</w:t>
            </w:r>
            <w:r w:rsidRPr="00891A76">
              <w:rPr>
                <w:rFonts w:asciiTheme="minorHAnsi" w:hAnsiTheme="minorHAnsi" w:cstheme="minorHAnsi"/>
                <w:spacing w:val="-4"/>
              </w:rPr>
              <w:t xml:space="preserve"> </w:t>
            </w:r>
            <w:r w:rsidRPr="00891A76">
              <w:rPr>
                <w:rFonts w:asciiTheme="minorHAnsi" w:hAnsiTheme="minorHAnsi" w:cstheme="minorHAnsi"/>
              </w:rPr>
              <w:t>and</w:t>
            </w:r>
            <w:r w:rsidRPr="00891A76">
              <w:rPr>
                <w:rFonts w:asciiTheme="minorHAnsi" w:hAnsiTheme="minorHAnsi" w:cstheme="minorHAnsi"/>
                <w:spacing w:val="-5"/>
              </w:rPr>
              <w:t xml:space="preserve"> </w:t>
            </w:r>
            <w:r w:rsidRPr="00891A76">
              <w:rPr>
                <w:rFonts w:asciiTheme="minorHAnsi" w:hAnsiTheme="minorHAnsi" w:cstheme="minorHAnsi"/>
              </w:rPr>
              <w:t>work</w:t>
            </w:r>
            <w:r w:rsidRPr="00891A76">
              <w:rPr>
                <w:rFonts w:asciiTheme="minorHAnsi" w:hAnsiTheme="minorHAnsi" w:cstheme="minorHAnsi"/>
                <w:spacing w:val="-8"/>
              </w:rPr>
              <w:t xml:space="preserve"> </w:t>
            </w:r>
            <w:r w:rsidRPr="00891A76">
              <w:rPr>
                <w:rFonts w:asciiTheme="minorHAnsi" w:hAnsiTheme="minorHAnsi" w:cstheme="minorHAnsi"/>
              </w:rPr>
              <w:t>record</w:t>
            </w:r>
            <w:r w:rsidRPr="00891A76">
              <w:rPr>
                <w:rFonts w:asciiTheme="minorHAnsi" w:hAnsiTheme="minorHAnsi" w:cstheme="minorHAnsi"/>
                <w:spacing w:val="-5"/>
              </w:rPr>
              <w:t xml:space="preserve"> </w:t>
            </w:r>
            <w:r w:rsidRPr="00891A76">
              <w:rPr>
                <w:rFonts w:asciiTheme="minorHAnsi" w:hAnsiTheme="minorHAnsi" w:cstheme="minorHAnsi"/>
              </w:rPr>
              <w:t>in the management of school food service programs.</w:t>
            </w:r>
          </w:p>
        </w:tc>
        <w:tc>
          <w:tcPr>
            <w:tcW w:w="2441" w:type="dxa"/>
          </w:tcPr>
          <w:p w14:paraId="54A396C4" w14:textId="77777777" w:rsidR="00646DCB" w:rsidRPr="00891A76" w:rsidRDefault="00646DCB">
            <w:pPr>
              <w:pStyle w:val="TableParagraph"/>
              <w:spacing w:before="58"/>
              <w:rPr>
                <w:rFonts w:asciiTheme="minorHAnsi" w:hAnsiTheme="minorHAnsi" w:cstheme="minorHAnsi"/>
              </w:rPr>
            </w:pPr>
          </w:p>
          <w:p w14:paraId="22DBCF52" w14:textId="4479AD06" w:rsidR="00646DCB" w:rsidRPr="00891A76" w:rsidRDefault="004E2B71">
            <w:pPr>
              <w:pStyle w:val="TableParagraph"/>
              <w:spacing w:line="239" w:lineRule="exact"/>
              <w:ind w:left="8" w:right="1"/>
              <w:jc w:val="center"/>
              <w:rPr>
                <w:rFonts w:asciiTheme="minorHAnsi" w:hAnsiTheme="minorHAnsi" w:cstheme="minorHAnsi"/>
              </w:rPr>
            </w:pPr>
            <w:r w:rsidRPr="00891A76">
              <w:rPr>
                <w:rFonts w:asciiTheme="minorHAnsi" w:hAnsiTheme="minorHAnsi" w:cstheme="minorHAnsi"/>
                <w:spacing w:val="-5"/>
              </w:rPr>
              <w:t>25</w:t>
            </w:r>
          </w:p>
        </w:tc>
      </w:tr>
      <w:tr w:rsidR="005E7184" w:rsidRPr="00891A76" w14:paraId="53172BE0" w14:textId="77777777">
        <w:trPr>
          <w:trHeight w:val="575"/>
        </w:trPr>
        <w:tc>
          <w:tcPr>
            <w:tcW w:w="6259" w:type="dxa"/>
          </w:tcPr>
          <w:p w14:paraId="43CD6816" w14:textId="77777777" w:rsidR="00646DCB" w:rsidRPr="00891A76" w:rsidRDefault="00000000">
            <w:pPr>
              <w:pStyle w:val="TableParagraph"/>
              <w:spacing w:before="19" w:line="268" w:lineRule="exact"/>
              <w:ind w:left="107" w:right="148"/>
              <w:rPr>
                <w:rFonts w:asciiTheme="minorHAnsi" w:hAnsiTheme="minorHAnsi" w:cstheme="minorHAnsi"/>
              </w:rPr>
            </w:pPr>
            <w:r w:rsidRPr="00891A76">
              <w:rPr>
                <w:rFonts w:asciiTheme="minorHAnsi" w:hAnsiTheme="minorHAnsi" w:cstheme="minorHAnsi"/>
              </w:rPr>
              <w:t>21-Day</w:t>
            </w:r>
            <w:r w:rsidRPr="00891A76">
              <w:rPr>
                <w:rFonts w:asciiTheme="minorHAnsi" w:hAnsiTheme="minorHAnsi" w:cstheme="minorHAnsi"/>
                <w:spacing w:val="-6"/>
              </w:rPr>
              <w:t xml:space="preserve"> </w:t>
            </w:r>
            <w:r w:rsidRPr="00891A76">
              <w:rPr>
                <w:rFonts w:asciiTheme="minorHAnsi" w:hAnsiTheme="minorHAnsi" w:cstheme="minorHAnsi"/>
              </w:rPr>
              <w:t>Cycle</w:t>
            </w:r>
            <w:r w:rsidRPr="00891A76">
              <w:rPr>
                <w:rFonts w:asciiTheme="minorHAnsi" w:hAnsiTheme="minorHAnsi" w:cstheme="minorHAnsi"/>
                <w:spacing w:val="-4"/>
              </w:rPr>
              <w:t xml:space="preserve"> </w:t>
            </w:r>
            <w:r w:rsidRPr="00891A76">
              <w:rPr>
                <w:rFonts w:asciiTheme="minorHAnsi" w:hAnsiTheme="minorHAnsi" w:cstheme="minorHAnsi"/>
              </w:rPr>
              <w:t>Menu;</w:t>
            </w:r>
            <w:r w:rsidRPr="00891A76">
              <w:rPr>
                <w:rFonts w:asciiTheme="minorHAnsi" w:hAnsiTheme="minorHAnsi" w:cstheme="minorHAnsi"/>
                <w:spacing w:val="-5"/>
              </w:rPr>
              <w:t xml:space="preserve"> </w:t>
            </w:r>
            <w:r w:rsidRPr="00891A76">
              <w:rPr>
                <w:rFonts w:asciiTheme="minorHAnsi" w:hAnsiTheme="minorHAnsi" w:cstheme="minorHAnsi"/>
              </w:rPr>
              <w:t>Proposed</w:t>
            </w:r>
            <w:r w:rsidRPr="00891A76">
              <w:rPr>
                <w:rFonts w:asciiTheme="minorHAnsi" w:hAnsiTheme="minorHAnsi" w:cstheme="minorHAnsi"/>
                <w:spacing w:val="-5"/>
              </w:rPr>
              <w:t xml:space="preserve"> </w:t>
            </w:r>
            <w:r w:rsidRPr="00891A76">
              <w:rPr>
                <w:rFonts w:asciiTheme="minorHAnsi" w:hAnsiTheme="minorHAnsi" w:cstheme="minorHAnsi"/>
              </w:rPr>
              <w:t>program</w:t>
            </w:r>
            <w:r w:rsidRPr="00891A76">
              <w:rPr>
                <w:rFonts w:asciiTheme="minorHAnsi" w:hAnsiTheme="minorHAnsi" w:cstheme="minorHAnsi"/>
                <w:spacing w:val="-4"/>
              </w:rPr>
              <w:t xml:space="preserve"> </w:t>
            </w:r>
            <w:r w:rsidRPr="00891A76">
              <w:rPr>
                <w:rFonts w:asciiTheme="minorHAnsi" w:hAnsiTheme="minorHAnsi" w:cstheme="minorHAnsi"/>
              </w:rPr>
              <w:t>for</w:t>
            </w:r>
            <w:r w:rsidRPr="00891A76">
              <w:rPr>
                <w:rFonts w:asciiTheme="minorHAnsi" w:hAnsiTheme="minorHAnsi" w:cstheme="minorHAnsi"/>
                <w:spacing w:val="-4"/>
              </w:rPr>
              <w:t xml:space="preserve"> </w:t>
            </w:r>
            <w:r w:rsidRPr="00891A76">
              <w:rPr>
                <w:rFonts w:asciiTheme="minorHAnsi" w:hAnsiTheme="minorHAnsi" w:cstheme="minorHAnsi"/>
              </w:rPr>
              <w:t>middle</w:t>
            </w:r>
            <w:r w:rsidRPr="00891A76">
              <w:rPr>
                <w:rFonts w:asciiTheme="minorHAnsi" w:hAnsiTheme="minorHAnsi" w:cstheme="minorHAnsi"/>
                <w:spacing w:val="-4"/>
              </w:rPr>
              <w:t xml:space="preserve"> </w:t>
            </w:r>
            <w:r w:rsidRPr="00891A76">
              <w:rPr>
                <w:rFonts w:asciiTheme="minorHAnsi" w:hAnsiTheme="minorHAnsi" w:cstheme="minorHAnsi"/>
              </w:rPr>
              <w:t>and</w:t>
            </w:r>
            <w:r w:rsidRPr="00891A76">
              <w:rPr>
                <w:rFonts w:asciiTheme="minorHAnsi" w:hAnsiTheme="minorHAnsi" w:cstheme="minorHAnsi"/>
                <w:spacing w:val="-5"/>
              </w:rPr>
              <w:t xml:space="preserve"> </w:t>
            </w:r>
            <w:r w:rsidRPr="00891A76">
              <w:rPr>
                <w:rFonts w:asciiTheme="minorHAnsi" w:hAnsiTheme="minorHAnsi" w:cstheme="minorHAnsi"/>
              </w:rPr>
              <w:t xml:space="preserve">high </w:t>
            </w:r>
            <w:r w:rsidRPr="00891A76">
              <w:rPr>
                <w:rFonts w:asciiTheme="minorHAnsi" w:hAnsiTheme="minorHAnsi" w:cstheme="minorHAnsi"/>
                <w:spacing w:val="-2"/>
              </w:rPr>
              <w:t>school.</w:t>
            </w:r>
          </w:p>
        </w:tc>
        <w:tc>
          <w:tcPr>
            <w:tcW w:w="2441" w:type="dxa"/>
          </w:tcPr>
          <w:p w14:paraId="3A1EE883" w14:textId="77777777" w:rsidR="00646DCB" w:rsidRPr="00891A76" w:rsidRDefault="00646DCB">
            <w:pPr>
              <w:pStyle w:val="TableParagraph"/>
              <w:spacing w:before="60"/>
              <w:rPr>
                <w:rFonts w:asciiTheme="minorHAnsi" w:hAnsiTheme="minorHAnsi" w:cstheme="minorHAnsi"/>
              </w:rPr>
            </w:pPr>
          </w:p>
          <w:p w14:paraId="4ECABF3B" w14:textId="77777777" w:rsidR="00646DCB" w:rsidRPr="00891A76" w:rsidRDefault="00000000">
            <w:pPr>
              <w:pStyle w:val="TableParagraph"/>
              <w:spacing w:before="1" w:line="237" w:lineRule="exact"/>
              <w:ind w:left="8" w:right="1"/>
              <w:jc w:val="center"/>
              <w:rPr>
                <w:rFonts w:asciiTheme="minorHAnsi" w:hAnsiTheme="minorHAnsi" w:cstheme="minorHAnsi"/>
              </w:rPr>
            </w:pPr>
            <w:r w:rsidRPr="00891A76">
              <w:rPr>
                <w:rFonts w:asciiTheme="minorHAnsi" w:hAnsiTheme="minorHAnsi" w:cstheme="minorHAnsi"/>
                <w:spacing w:val="-5"/>
              </w:rPr>
              <w:t>25</w:t>
            </w:r>
          </w:p>
        </w:tc>
      </w:tr>
      <w:tr w:rsidR="005E7184" w:rsidRPr="00891A76" w14:paraId="0A1000D8" w14:textId="77777777">
        <w:trPr>
          <w:trHeight w:val="287"/>
        </w:trPr>
        <w:tc>
          <w:tcPr>
            <w:tcW w:w="6259" w:type="dxa"/>
          </w:tcPr>
          <w:p w14:paraId="3AFB0A5D" w14:textId="149B51BE" w:rsidR="00646DCB" w:rsidRPr="00891A76" w:rsidRDefault="00000000">
            <w:pPr>
              <w:pStyle w:val="TableParagraph"/>
              <w:spacing w:before="9" w:line="258" w:lineRule="exact"/>
              <w:ind w:left="107"/>
              <w:rPr>
                <w:rFonts w:asciiTheme="minorHAnsi" w:hAnsiTheme="minorHAnsi" w:cstheme="minorHAnsi"/>
              </w:rPr>
            </w:pPr>
            <w:r w:rsidRPr="00891A76">
              <w:rPr>
                <w:rFonts w:asciiTheme="minorHAnsi" w:hAnsiTheme="minorHAnsi" w:cstheme="minorHAnsi"/>
              </w:rPr>
              <w:t>FSMC's</w:t>
            </w:r>
            <w:r w:rsidRPr="00891A76">
              <w:rPr>
                <w:rFonts w:asciiTheme="minorHAnsi" w:hAnsiTheme="minorHAnsi" w:cstheme="minorHAnsi"/>
                <w:spacing w:val="-4"/>
              </w:rPr>
              <w:t xml:space="preserve"> </w:t>
            </w:r>
            <w:r w:rsidRPr="00891A76">
              <w:rPr>
                <w:rFonts w:asciiTheme="minorHAnsi" w:hAnsiTheme="minorHAnsi" w:cstheme="minorHAnsi"/>
              </w:rPr>
              <w:t>proposed</w:t>
            </w:r>
            <w:r w:rsidRPr="00891A76">
              <w:rPr>
                <w:rFonts w:asciiTheme="minorHAnsi" w:hAnsiTheme="minorHAnsi" w:cstheme="minorHAnsi"/>
                <w:spacing w:val="-4"/>
              </w:rPr>
              <w:t xml:space="preserve"> </w:t>
            </w:r>
            <w:r w:rsidRPr="00891A76">
              <w:rPr>
                <w:rFonts w:asciiTheme="minorHAnsi" w:hAnsiTheme="minorHAnsi" w:cstheme="minorHAnsi"/>
              </w:rPr>
              <w:t>on-site</w:t>
            </w:r>
            <w:r w:rsidRPr="00891A76">
              <w:rPr>
                <w:rFonts w:asciiTheme="minorHAnsi" w:hAnsiTheme="minorHAnsi" w:cstheme="minorHAnsi"/>
                <w:spacing w:val="-5"/>
              </w:rPr>
              <w:t xml:space="preserve"> </w:t>
            </w:r>
            <w:r w:rsidR="00822B31" w:rsidRPr="00891A76">
              <w:rPr>
                <w:rFonts w:asciiTheme="minorHAnsi" w:hAnsiTheme="minorHAnsi" w:cstheme="minorHAnsi"/>
                <w:spacing w:val="-2"/>
              </w:rPr>
              <w:t>director</w:t>
            </w:r>
            <w:r w:rsidRPr="00891A76">
              <w:rPr>
                <w:rFonts w:asciiTheme="minorHAnsi" w:hAnsiTheme="minorHAnsi" w:cstheme="minorHAnsi"/>
                <w:spacing w:val="-2"/>
              </w:rPr>
              <w:t>.</w:t>
            </w:r>
          </w:p>
        </w:tc>
        <w:tc>
          <w:tcPr>
            <w:tcW w:w="2441" w:type="dxa"/>
          </w:tcPr>
          <w:p w14:paraId="4BC97165" w14:textId="77777777" w:rsidR="00646DCB" w:rsidRPr="00891A76" w:rsidRDefault="00000000">
            <w:pPr>
              <w:pStyle w:val="TableParagraph"/>
              <w:spacing w:before="30" w:line="237" w:lineRule="exact"/>
              <w:ind w:left="8" w:right="1"/>
              <w:jc w:val="center"/>
              <w:rPr>
                <w:rFonts w:asciiTheme="minorHAnsi" w:hAnsiTheme="minorHAnsi" w:cstheme="minorHAnsi"/>
              </w:rPr>
            </w:pPr>
            <w:r w:rsidRPr="00891A76">
              <w:rPr>
                <w:rFonts w:asciiTheme="minorHAnsi" w:hAnsiTheme="minorHAnsi" w:cstheme="minorHAnsi"/>
                <w:spacing w:val="-5"/>
              </w:rPr>
              <w:t>25</w:t>
            </w:r>
          </w:p>
        </w:tc>
      </w:tr>
      <w:tr w:rsidR="005E7184" w:rsidRPr="00891A76" w14:paraId="7F6037EC" w14:textId="77777777">
        <w:trPr>
          <w:trHeight w:val="575"/>
        </w:trPr>
        <w:tc>
          <w:tcPr>
            <w:tcW w:w="6259" w:type="dxa"/>
          </w:tcPr>
          <w:p w14:paraId="22FD0715" w14:textId="77777777" w:rsidR="00646DCB" w:rsidRPr="00891A76" w:rsidRDefault="00000000">
            <w:pPr>
              <w:pStyle w:val="TableParagraph"/>
              <w:spacing w:before="19" w:line="268" w:lineRule="exact"/>
              <w:ind w:left="107" w:right="148"/>
              <w:rPr>
                <w:rFonts w:asciiTheme="minorHAnsi" w:hAnsiTheme="minorHAnsi" w:cstheme="minorHAnsi"/>
              </w:rPr>
            </w:pPr>
            <w:r w:rsidRPr="00891A76">
              <w:rPr>
                <w:rFonts w:asciiTheme="minorHAnsi" w:hAnsiTheme="minorHAnsi" w:cstheme="minorHAnsi"/>
              </w:rPr>
              <w:t>Nutritional</w:t>
            </w:r>
            <w:r w:rsidRPr="00891A76">
              <w:rPr>
                <w:rFonts w:asciiTheme="minorHAnsi" w:hAnsiTheme="minorHAnsi" w:cstheme="minorHAnsi"/>
                <w:spacing w:val="-8"/>
              </w:rPr>
              <w:t xml:space="preserve"> </w:t>
            </w:r>
            <w:r w:rsidRPr="00891A76">
              <w:rPr>
                <w:rFonts w:asciiTheme="minorHAnsi" w:hAnsiTheme="minorHAnsi" w:cstheme="minorHAnsi"/>
              </w:rPr>
              <w:t>marketing,</w:t>
            </w:r>
            <w:r w:rsidRPr="00891A76">
              <w:rPr>
                <w:rFonts w:asciiTheme="minorHAnsi" w:hAnsiTheme="minorHAnsi" w:cstheme="minorHAnsi"/>
                <w:spacing w:val="-7"/>
              </w:rPr>
              <w:t xml:space="preserve"> </w:t>
            </w:r>
            <w:r w:rsidRPr="00891A76">
              <w:rPr>
                <w:rFonts w:asciiTheme="minorHAnsi" w:hAnsiTheme="minorHAnsi" w:cstheme="minorHAnsi"/>
              </w:rPr>
              <w:t>communication</w:t>
            </w:r>
            <w:r w:rsidRPr="00891A76">
              <w:rPr>
                <w:rFonts w:asciiTheme="minorHAnsi" w:hAnsiTheme="minorHAnsi" w:cstheme="minorHAnsi"/>
                <w:spacing w:val="-7"/>
              </w:rPr>
              <w:t xml:space="preserve"> </w:t>
            </w:r>
            <w:r w:rsidRPr="00891A76">
              <w:rPr>
                <w:rFonts w:asciiTheme="minorHAnsi" w:hAnsiTheme="minorHAnsi" w:cstheme="minorHAnsi"/>
              </w:rPr>
              <w:t>plan,</w:t>
            </w:r>
            <w:r w:rsidRPr="00891A76">
              <w:rPr>
                <w:rFonts w:asciiTheme="minorHAnsi" w:hAnsiTheme="minorHAnsi" w:cstheme="minorHAnsi"/>
                <w:spacing w:val="-7"/>
              </w:rPr>
              <w:t xml:space="preserve"> </w:t>
            </w:r>
            <w:r w:rsidRPr="00891A76">
              <w:rPr>
                <w:rFonts w:asciiTheme="minorHAnsi" w:hAnsiTheme="minorHAnsi" w:cstheme="minorHAnsi"/>
              </w:rPr>
              <w:t>and</w:t>
            </w:r>
            <w:r w:rsidRPr="00891A76">
              <w:rPr>
                <w:rFonts w:asciiTheme="minorHAnsi" w:hAnsiTheme="minorHAnsi" w:cstheme="minorHAnsi"/>
                <w:spacing w:val="-10"/>
              </w:rPr>
              <w:t xml:space="preserve"> </w:t>
            </w:r>
            <w:r w:rsidRPr="00891A76">
              <w:rPr>
                <w:rFonts w:asciiTheme="minorHAnsi" w:hAnsiTheme="minorHAnsi" w:cstheme="minorHAnsi"/>
              </w:rPr>
              <w:t>menu planning options.</w:t>
            </w:r>
          </w:p>
        </w:tc>
        <w:tc>
          <w:tcPr>
            <w:tcW w:w="2441" w:type="dxa"/>
          </w:tcPr>
          <w:p w14:paraId="60057556" w14:textId="77777777" w:rsidR="00646DCB" w:rsidRPr="00891A76" w:rsidRDefault="00646DCB">
            <w:pPr>
              <w:pStyle w:val="TableParagraph"/>
              <w:spacing w:before="60"/>
              <w:rPr>
                <w:rFonts w:asciiTheme="minorHAnsi" w:hAnsiTheme="minorHAnsi" w:cstheme="minorHAnsi"/>
              </w:rPr>
            </w:pPr>
          </w:p>
          <w:p w14:paraId="4C7353BC" w14:textId="77777777" w:rsidR="00646DCB" w:rsidRPr="00891A76" w:rsidRDefault="00000000">
            <w:pPr>
              <w:pStyle w:val="TableParagraph"/>
              <w:spacing w:before="1" w:line="237" w:lineRule="exact"/>
              <w:ind w:left="8" w:right="1"/>
              <w:jc w:val="center"/>
              <w:rPr>
                <w:rFonts w:asciiTheme="minorHAnsi" w:hAnsiTheme="minorHAnsi" w:cstheme="minorHAnsi"/>
              </w:rPr>
            </w:pPr>
            <w:r w:rsidRPr="00891A76">
              <w:rPr>
                <w:rFonts w:asciiTheme="minorHAnsi" w:hAnsiTheme="minorHAnsi" w:cstheme="minorHAnsi"/>
                <w:spacing w:val="-5"/>
              </w:rPr>
              <w:t>20</w:t>
            </w:r>
          </w:p>
        </w:tc>
      </w:tr>
      <w:tr w:rsidR="005E7184" w:rsidRPr="00891A76" w14:paraId="291D523A" w14:textId="77777777">
        <w:trPr>
          <w:trHeight w:val="290"/>
        </w:trPr>
        <w:tc>
          <w:tcPr>
            <w:tcW w:w="6259" w:type="dxa"/>
          </w:tcPr>
          <w:p w14:paraId="294E56C4" w14:textId="77777777" w:rsidR="00646DCB" w:rsidRPr="00891A76" w:rsidRDefault="00000000">
            <w:pPr>
              <w:pStyle w:val="TableParagraph"/>
              <w:spacing w:before="9" w:line="261" w:lineRule="exact"/>
              <w:ind w:left="107"/>
              <w:rPr>
                <w:rFonts w:asciiTheme="minorHAnsi" w:hAnsiTheme="minorHAnsi" w:cstheme="minorHAnsi"/>
              </w:rPr>
            </w:pPr>
            <w:r w:rsidRPr="00891A76">
              <w:rPr>
                <w:rFonts w:asciiTheme="minorHAnsi" w:hAnsiTheme="minorHAnsi" w:cstheme="minorHAnsi"/>
              </w:rPr>
              <w:t>Employee</w:t>
            </w:r>
            <w:r w:rsidRPr="00891A76">
              <w:rPr>
                <w:rFonts w:asciiTheme="minorHAnsi" w:hAnsiTheme="minorHAnsi" w:cstheme="minorHAnsi"/>
                <w:spacing w:val="-4"/>
              </w:rPr>
              <w:t xml:space="preserve"> </w:t>
            </w:r>
            <w:r w:rsidRPr="00891A76">
              <w:rPr>
                <w:rFonts w:asciiTheme="minorHAnsi" w:hAnsiTheme="minorHAnsi" w:cstheme="minorHAnsi"/>
              </w:rPr>
              <w:t>training</w:t>
            </w:r>
            <w:r w:rsidRPr="00891A76">
              <w:rPr>
                <w:rFonts w:asciiTheme="minorHAnsi" w:hAnsiTheme="minorHAnsi" w:cstheme="minorHAnsi"/>
                <w:spacing w:val="-5"/>
              </w:rPr>
              <w:t xml:space="preserve"> </w:t>
            </w:r>
            <w:r w:rsidRPr="00891A76">
              <w:rPr>
                <w:rFonts w:asciiTheme="minorHAnsi" w:hAnsiTheme="minorHAnsi" w:cstheme="minorHAnsi"/>
              </w:rPr>
              <w:t>and</w:t>
            </w:r>
            <w:r w:rsidRPr="00891A76">
              <w:rPr>
                <w:rFonts w:asciiTheme="minorHAnsi" w:hAnsiTheme="minorHAnsi" w:cstheme="minorHAnsi"/>
                <w:spacing w:val="-4"/>
              </w:rPr>
              <w:t xml:space="preserve"> </w:t>
            </w:r>
            <w:r w:rsidRPr="00891A76">
              <w:rPr>
                <w:rFonts w:asciiTheme="minorHAnsi" w:hAnsiTheme="minorHAnsi" w:cstheme="minorHAnsi"/>
              </w:rPr>
              <w:t>development</w:t>
            </w:r>
            <w:r w:rsidRPr="00891A76">
              <w:rPr>
                <w:rFonts w:asciiTheme="minorHAnsi" w:hAnsiTheme="minorHAnsi" w:cstheme="minorHAnsi"/>
                <w:spacing w:val="-4"/>
              </w:rPr>
              <w:t xml:space="preserve"> plan.</w:t>
            </w:r>
          </w:p>
        </w:tc>
        <w:tc>
          <w:tcPr>
            <w:tcW w:w="2441" w:type="dxa"/>
          </w:tcPr>
          <w:p w14:paraId="3D6364C3" w14:textId="77777777" w:rsidR="00646DCB" w:rsidRPr="00891A76" w:rsidRDefault="00000000">
            <w:pPr>
              <w:pStyle w:val="TableParagraph"/>
              <w:spacing w:before="30" w:line="239" w:lineRule="exact"/>
              <w:ind w:left="8" w:right="1"/>
              <w:jc w:val="center"/>
              <w:rPr>
                <w:rFonts w:asciiTheme="minorHAnsi" w:hAnsiTheme="minorHAnsi" w:cstheme="minorHAnsi"/>
              </w:rPr>
            </w:pPr>
            <w:r w:rsidRPr="00891A76">
              <w:rPr>
                <w:rFonts w:asciiTheme="minorHAnsi" w:hAnsiTheme="minorHAnsi" w:cstheme="minorHAnsi"/>
                <w:spacing w:val="-5"/>
              </w:rPr>
              <w:t>20</w:t>
            </w:r>
          </w:p>
        </w:tc>
      </w:tr>
      <w:tr w:rsidR="005E7184" w:rsidRPr="00891A76" w14:paraId="6100A5A4" w14:textId="77777777">
        <w:trPr>
          <w:trHeight w:val="287"/>
        </w:trPr>
        <w:tc>
          <w:tcPr>
            <w:tcW w:w="6259" w:type="dxa"/>
          </w:tcPr>
          <w:p w14:paraId="64E83630" w14:textId="77777777" w:rsidR="00646DCB" w:rsidRPr="00891A76" w:rsidRDefault="00000000">
            <w:pPr>
              <w:pStyle w:val="TableParagraph"/>
              <w:spacing w:before="9" w:line="258" w:lineRule="exact"/>
              <w:ind w:left="107"/>
              <w:rPr>
                <w:rFonts w:asciiTheme="minorHAnsi" w:hAnsiTheme="minorHAnsi" w:cstheme="minorHAnsi"/>
              </w:rPr>
            </w:pPr>
            <w:r w:rsidRPr="00891A76">
              <w:rPr>
                <w:rFonts w:asciiTheme="minorHAnsi" w:hAnsiTheme="minorHAnsi" w:cstheme="minorHAnsi"/>
              </w:rPr>
              <w:t>Purchasing</w:t>
            </w:r>
            <w:r w:rsidRPr="00891A76">
              <w:rPr>
                <w:rFonts w:asciiTheme="minorHAnsi" w:hAnsiTheme="minorHAnsi" w:cstheme="minorHAnsi"/>
                <w:spacing w:val="-5"/>
              </w:rPr>
              <w:t xml:space="preserve"> </w:t>
            </w:r>
            <w:r w:rsidRPr="00891A76">
              <w:rPr>
                <w:rFonts w:asciiTheme="minorHAnsi" w:hAnsiTheme="minorHAnsi" w:cstheme="minorHAnsi"/>
              </w:rPr>
              <w:t>specification</w:t>
            </w:r>
            <w:r w:rsidRPr="00891A76">
              <w:rPr>
                <w:rFonts w:asciiTheme="minorHAnsi" w:hAnsiTheme="minorHAnsi" w:cstheme="minorHAnsi"/>
                <w:spacing w:val="-5"/>
              </w:rPr>
              <w:t xml:space="preserve"> </w:t>
            </w:r>
            <w:r w:rsidRPr="00891A76">
              <w:rPr>
                <w:rFonts w:asciiTheme="minorHAnsi" w:hAnsiTheme="minorHAnsi" w:cstheme="minorHAnsi"/>
              </w:rPr>
              <w:t>and</w:t>
            </w:r>
            <w:r w:rsidRPr="00891A76">
              <w:rPr>
                <w:rFonts w:asciiTheme="minorHAnsi" w:hAnsiTheme="minorHAnsi" w:cstheme="minorHAnsi"/>
                <w:spacing w:val="-5"/>
              </w:rPr>
              <w:t xml:space="preserve"> </w:t>
            </w:r>
            <w:r w:rsidRPr="00891A76">
              <w:rPr>
                <w:rFonts w:asciiTheme="minorHAnsi" w:hAnsiTheme="minorHAnsi" w:cstheme="minorHAnsi"/>
              </w:rPr>
              <w:t>purchasing</w:t>
            </w:r>
            <w:r w:rsidRPr="00891A76">
              <w:rPr>
                <w:rFonts w:asciiTheme="minorHAnsi" w:hAnsiTheme="minorHAnsi" w:cstheme="minorHAnsi"/>
                <w:spacing w:val="-4"/>
              </w:rPr>
              <w:t xml:space="preserve"> </w:t>
            </w:r>
            <w:r w:rsidRPr="00891A76">
              <w:rPr>
                <w:rFonts w:asciiTheme="minorHAnsi" w:hAnsiTheme="minorHAnsi" w:cstheme="minorHAnsi"/>
                <w:spacing w:val="-2"/>
              </w:rPr>
              <w:t>power.</w:t>
            </w:r>
          </w:p>
        </w:tc>
        <w:tc>
          <w:tcPr>
            <w:tcW w:w="2441" w:type="dxa"/>
          </w:tcPr>
          <w:p w14:paraId="3B73B557" w14:textId="77777777" w:rsidR="00646DCB" w:rsidRPr="00891A76" w:rsidRDefault="00000000">
            <w:pPr>
              <w:pStyle w:val="TableParagraph"/>
              <w:spacing w:before="28" w:line="239" w:lineRule="exact"/>
              <w:ind w:left="8" w:right="1"/>
              <w:jc w:val="center"/>
              <w:rPr>
                <w:rFonts w:asciiTheme="minorHAnsi" w:hAnsiTheme="minorHAnsi" w:cstheme="minorHAnsi"/>
              </w:rPr>
            </w:pPr>
            <w:r w:rsidRPr="00891A76">
              <w:rPr>
                <w:rFonts w:asciiTheme="minorHAnsi" w:hAnsiTheme="minorHAnsi" w:cstheme="minorHAnsi"/>
                <w:spacing w:val="-5"/>
              </w:rPr>
              <w:t>15</w:t>
            </w:r>
          </w:p>
        </w:tc>
      </w:tr>
      <w:tr w:rsidR="005E7184" w:rsidRPr="00891A76" w14:paraId="26520A21" w14:textId="77777777">
        <w:trPr>
          <w:trHeight w:val="1151"/>
        </w:trPr>
        <w:tc>
          <w:tcPr>
            <w:tcW w:w="6259" w:type="dxa"/>
          </w:tcPr>
          <w:p w14:paraId="70DF7904" w14:textId="1F260DE4" w:rsidR="00646DCB" w:rsidRPr="00891A76" w:rsidRDefault="00625E09">
            <w:pPr>
              <w:pStyle w:val="TableParagraph"/>
              <w:spacing w:before="35"/>
              <w:ind w:left="107" w:right="148"/>
              <w:rPr>
                <w:rFonts w:asciiTheme="minorHAnsi" w:hAnsiTheme="minorHAnsi" w:cstheme="minorHAnsi"/>
              </w:rPr>
            </w:pPr>
            <w:r>
              <w:rPr>
                <w:rFonts w:asciiTheme="minorHAnsi" w:hAnsiTheme="minorHAnsi" w:cstheme="minorHAnsi"/>
              </w:rPr>
              <w:t>Accounting and reporting system, c</w:t>
            </w:r>
            <w:r w:rsidRPr="00891A76">
              <w:rPr>
                <w:rFonts w:asciiTheme="minorHAnsi" w:hAnsiTheme="minorHAnsi" w:cstheme="minorHAnsi"/>
              </w:rPr>
              <w:t xml:space="preserve">orporate capability and </w:t>
            </w:r>
            <w:proofErr w:type="gramStart"/>
            <w:r w:rsidRPr="00891A76">
              <w:rPr>
                <w:rFonts w:asciiTheme="minorHAnsi" w:hAnsiTheme="minorHAnsi" w:cstheme="minorHAnsi"/>
              </w:rPr>
              <w:t>experience as</w:t>
            </w:r>
            <w:proofErr w:type="gramEnd"/>
            <w:r w:rsidRPr="00891A76">
              <w:rPr>
                <w:rFonts w:asciiTheme="minorHAnsi" w:hAnsiTheme="minorHAnsi" w:cstheme="minorHAnsi"/>
              </w:rPr>
              <w:t xml:space="preserve"> measured by performance record, years in the industry, relevant experience,</w:t>
            </w:r>
            <w:r w:rsidRPr="00891A76">
              <w:rPr>
                <w:rFonts w:asciiTheme="minorHAnsi" w:hAnsiTheme="minorHAnsi" w:cstheme="minorHAnsi"/>
                <w:spacing w:val="-5"/>
              </w:rPr>
              <w:t xml:space="preserve"> </w:t>
            </w:r>
            <w:r w:rsidRPr="00891A76">
              <w:rPr>
                <w:rFonts w:asciiTheme="minorHAnsi" w:hAnsiTheme="minorHAnsi" w:cstheme="minorHAnsi"/>
              </w:rPr>
              <w:t>number</w:t>
            </w:r>
            <w:r w:rsidRPr="00891A76">
              <w:rPr>
                <w:rFonts w:asciiTheme="minorHAnsi" w:hAnsiTheme="minorHAnsi" w:cstheme="minorHAnsi"/>
                <w:spacing w:val="-5"/>
              </w:rPr>
              <w:t xml:space="preserve"> </w:t>
            </w:r>
            <w:r w:rsidRPr="00891A76">
              <w:rPr>
                <w:rFonts w:asciiTheme="minorHAnsi" w:hAnsiTheme="minorHAnsi" w:cstheme="minorHAnsi"/>
              </w:rPr>
              <w:t>of</w:t>
            </w:r>
            <w:r w:rsidRPr="00891A76">
              <w:rPr>
                <w:rFonts w:asciiTheme="minorHAnsi" w:hAnsiTheme="minorHAnsi" w:cstheme="minorHAnsi"/>
                <w:spacing w:val="-6"/>
              </w:rPr>
              <w:t xml:space="preserve"> </w:t>
            </w:r>
            <w:r w:rsidRPr="00891A76">
              <w:rPr>
                <w:rFonts w:asciiTheme="minorHAnsi" w:hAnsiTheme="minorHAnsi" w:cstheme="minorHAnsi"/>
              </w:rPr>
              <w:t>LEAs</w:t>
            </w:r>
            <w:r w:rsidRPr="00891A76">
              <w:rPr>
                <w:rFonts w:asciiTheme="minorHAnsi" w:hAnsiTheme="minorHAnsi" w:cstheme="minorHAnsi"/>
                <w:spacing w:val="-6"/>
              </w:rPr>
              <w:t xml:space="preserve"> </w:t>
            </w:r>
            <w:r w:rsidRPr="00891A76">
              <w:rPr>
                <w:rFonts w:asciiTheme="minorHAnsi" w:hAnsiTheme="minorHAnsi" w:cstheme="minorHAnsi"/>
              </w:rPr>
              <w:t>served,</w:t>
            </w:r>
            <w:r w:rsidRPr="00891A76">
              <w:rPr>
                <w:rFonts w:asciiTheme="minorHAnsi" w:hAnsiTheme="minorHAnsi" w:cstheme="minorHAnsi"/>
                <w:spacing w:val="-5"/>
              </w:rPr>
              <w:t xml:space="preserve"> </w:t>
            </w:r>
            <w:r w:rsidRPr="00891A76">
              <w:rPr>
                <w:rFonts w:asciiTheme="minorHAnsi" w:hAnsiTheme="minorHAnsi" w:cstheme="minorHAnsi"/>
              </w:rPr>
              <w:t>client</w:t>
            </w:r>
            <w:r w:rsidRPr="00891A76">
              <w:rPr>
                <w:rFonts w:asciiTheme="minorHAnsi" w:hAnsiTheme="minorHAnsi" w:cstheme="minorHAnsi"/>
                <w:spacing w:val="-7"/>
              </w:rPr>
              <w:t xml:space="preserve"> </w:t>
            </w:r>
            <w:r w:rsidRPr="00891A76">
              <w:rPr>
                <w:rFonts w:asciiTheme="minorHAnsi" w:hAnsiTheme="minorHAnsi" w:cstheme="minorHAnsi"/>
              </w:rPr>
              <w:t>retention</w:t>
            </w:r>
            <w:r w:rsidRPr="00891A76">
              <w:rPr>
                <w:rFonts w:asciiTheme="minorHAnsi" w:hAnsiTheme="minorHAnsi" w:cstheme="minorHAnsi"/>
                <w:spacing w:val="-5"/>
              </w:rPr>
              <w:t xml:space="preserve"> </w:t>
            </w:r>
            <w:r w:rsidRPr="00891A76">
              <w:rPr>
                <w:rFonts w:asciiTheme="minorHAnsi" w:hAnsiTheme="minorHAnsi" w:cstheme="minorHAnsi"/>
              </w:rPr>
              <w:t>and satisfaction, and references.</w:t>
            </w:r>
          </w:p>
        </w:tc>
        <w:tc>
          <w:tcPr>
            <w:tcW w:w="2441" w:type="dxa"/>
          </w:tcPr>
          <w:p w14:paraId="483272A2" w14:textId="77777777" w:rsidR="00646DCB" w:rsidRPr="00891A76" w:rsidRDefault="00646DCB">
            <w:pPr>
              <w:pStyle w:val="TableParagraph"/>
              <w:rPr>
                <w:rFonts w:asciiTheme="minorHAnsi" w:hAnsiTheme="minorHAnsi" w:cstheme="minorHAnsi"/>
              </w:rPr>
            </w:pPr>
          </w:p>
          <w:p w14:paraId="52648525" w14:textId="77777777" w:rsidR="00646DCB" w:rsidRPr="00891A76" w:rsidRDefault="00646DCB">
            <w:pPr>
              <w:pStyle w:val="TableParagraph"/>
              <w:rPr>
                <w:rFonts w:asciiTheme="minorHAnsi" w:hAnsiTheme="minorHAnsi" w:cstheme="minorHAnsi"/>
              </w:rPr>
            </w:pPr>
          </w:p>
          <w:p w14:paraId="7554C38A" w14:textId="77777777" w:rsidR="00646DCB" w:rsidRPr="00891A76" w:rsidRDefault="00646DCB">
            <w:pPr>
              <w:pStyle w:val="TableParagraph"/>
              <w:spacing w:before="118"/>
              <w:rPr>
                <w:rFonts w:asciiTheme="minorHAnsi" w:hAnsiTheme="minorHAnsi" w:cstheme="minorHAnsi"/>
              </w:rPr>
            </w:pPr>
          </w:p>
          <w:p w14:paraId="4FDE82F0" w14:textId="77777777" w:rsidR="00646DCB" w:rsidRPr="00891A76" w:rsidRDefault="00000000">
            <w:pPr>
              <w:pStyle w:val="TableParagraph"/>
              <w:spacing w:line="239" w:lineRule="exact"/>
              <w:ind w:left="8" w:right="1"/>
              <w:jc w:val="center"/>
              <w:rPr>
                <w:rFonts w:asciiTheme="minorHAnsi" w:hAnsiTheme="minorHAnsi" w:cstheme="minorHAnsi"/>
              </w:rPr>
            </w:pPr>
            <w:r w:rsidRPr="00891A76">
              <w:rPr>
                <w:rFonts w:asciiTheme="minorHAnsi" w:hAnsiTheme="minorHAnsi" w:cstheme="minorHAnsi"/>
                <w:spacing w:val="-5"/>
              </w:rPr>
              <w:t>10</w:t>
            </w:r>
          </w:p>
        </w:tc>
      </w:tr>
      <w:tr w:rsidR="005E7184" w:rsidRPr="00891A76" w14:paraId="289507FD" w14:textId="77777777">
        <w:trPr>
          <w:trHeight w:val="599"/>
        </w:trPr>
        <w:tc>
          <w:tcPr>
            <w:tcW w:w="6259" w:type="dxa"/>
          </w:tcPr>
          <w:p w14:paraId="345B5EC5" w14:textId="77777777" w:rsidR="00646DCB" w:rsidRPr="00891A76" w:rsidRDefault="00000000">
            <w:pPr>
              <w:pStyle w:val="TableParagraph"/>
              <w:spacing w:before="165"/>
              <w:ind w:left="107"/>
              <w:rPr>
                <w:rFonts w:asciiTheme="minorHAnsi" w:hAnsiTheme="minorHAnsi" w:cstheme="minorHAnsi"/>
              </w:rPr>
            </w:pPr>
            <w:r w:rsidRPr="00891A76">
              <w:rPr>
                <w:rFonts w:asciiTheme="minorHAnsi" w:hAnsiTheme="minorHAnsi" w:cstheme="minorHAnsi"/>
              </w:rPr>
              <w:t>FSMC's</w:t>
            </w:r>
            <w:r w:rsidRPr="00891A76">
              <w:rPr>
                <w:rFonts w:asciiTheme="minorHAnsi" w:hAnsiTheme="minorHAnsi" w:cstheme="minorHAnsi"/>
                <w:spacing w:val="-4"/>
              </w:rPr>
              <w:t xml:space="preserve"> </w:t>
            </w:r>
            <w:r w:rsidRPr="00891A76">
              <w:rPr>
                <w:rFonts w:asciiTheme="minorHAnsi" w:hAnsiTheme="minorHAnsi" w:cstheme="minorHAnsi"/>
              </w:rPr>
              <w:t>accounting</w:t>
            </w:r>
            <w:r w:rsidRPr="00891A76">
              <w:rPr>
                <w:rFonts w:asciiTheme="minorHAnsi" w:hAnsiTheme="minorHAnsi" w:cstheme="minorHAnsi"/>
                <w:spacing w:val="-3"/>
              </w:rPr>
              <w:t xml:space="preserve"> </w:t>
            </w:r>
            <w:r w:rsidRPr="00891A76">
              <w:rPr>
                <w:rFonts w:asciiTheme="minorHAnsi" w:hAnsiTheme="minorHAnsi" w:cstheme="minorHAnsi"/>
              </w:rPr>
              <w:t>and</w:t>
            </w:r>
            <w:r w:rsidRPr="00891A76">
              <w:rPr>
                <w:rFonts w:asciiTheme="minorHAnsi" w:hAnsiTheme="minorHAnsi" w:cstheme="minorHAnsi"/>
                <w:spacing w:val="-4"/>
              </w:rPr>
              <w:t xml:space="preserve"> </w:t>
            </w:r>
            <w:r w:rsidRPr="00891A76">
              <w:rPr>
                <w:rFonts w:asciiTheme="minorHAnsi" w:hAnsiTheme="minorHAnsi" w:cstheme="minorHAnsi"/>
              </w:rPr>
              <w:t>reporting</w:t>
            </w:r>
            <w:r w:rsidRPr="00891A76">
              <w:rPr>
                <w:rFonts w:asciiTheme="minorHAnsi" w:hAnsiTheme="minorHAnsi" w:cstheme="minorHAnsi"/>
                <w:spacing w:val="-3"/>
              </w:rPr>
              <w:t xml:space="preserve"> </w:t>
            </w:r>
            <w:r w:rsidRPr="00891A76">
              <w:rPr>
                <w:rFonts w:asciiTheme="minorHAnsi" w:hAnsiTheme="minorHAnsi" w:cstheme="minorHAnsi"/>
                <w:spacing w:val="-2"/>
              </w:rPr>
              <w:t>system.</w:t>
            </w:r>
          </w:p>
        </w:tc>
        <w:tc>
          <w:tcPr>
            <w:tcW w:w="2441" w:type="dxa"/>
          </w:tcPr>
          <w:p w14:paraId="304F69AF" w14:textId="77777777" w:rsidR="00646DCB" w:rsidRPr="00891A76" w:rsidRDefault="00646DCB">
            <w:pPr>
              <w:pStyle w:val="TableParagraph"/>
              <w:spacing w:before="84"/>
              <w:rPr>
                <w:rFonts w:asciiTheme="minorHAnsi" w:hAnsiTheme="minorHAnsi" w:cstheme="minorHAnsi"/>
              </w:rPr>
            </w:pPr>
          </w:p>
          <w:p w14:paraId="7196284D" w14:textId="77777777" w:rsidR="00646DCB" w:rsidRPr="00891A76" w:rsidRDefault="00000000">
            <w:pPr>
              <w:pStyle w:val="TableParagraph"/>
              <w:spacing w:before="1" w:line="237" w:lineRule="exact"/>
              <w:ind w:left="8" w:right="1"/>
              <w:jc w:val="center"/>
              <w:rPr>
                <w:rFonts w:asciiTheme="minorHAnsi" w:hAnsiTheme="minorHAnsi" w:cstheme="minorHAnsi"/>
              </w:rPr>
            </w:pPr>
            <w:r w:rsidRPr="00891A76">
              <w:rPr>
                <w:rFonts w:asciiTheme="minorHAnsi" w:hAnsiTheme="minorHAnsi" w:cstheme="minorHAnsi"/>
                <w:spacing w:val="-5"/>
              </w:rPr>
              <w:t>10</w:t>
            </w:r>
          </w:p>
        </w:tc>
      </w:tr>
      <w:tr w:rsidR="004E2B71" w:rsidRPr="00891A76" w14:paraId="20C9355F" w14:textId="77777777">
        <w:trPr>
          <w:trHeight w:val="599"/>
        </w:trPr>
        <w:tc>
          <w:tcPr>
            <w:tcW w:w="6259" w:type="dxa"/>
          </w:tcPr>
          <w:p w14:paraId="6AA6D6FE" w14:textId="48C20962" w:rsidR="004E2B71" w:rsidRPr="00891A76" w:rsidRDefault="004E2B71">
            <w:pPr>
              <w:pStyle w:val="TableParagraph"/>
              <w:spacing w:before="165"/>
              <w:ind w:left="107"/>
              <w:rPr>
                <w:rFonts w:asciiTheme="minorHAnsi" w:hAnsiTheme="minorHAnsi" w:cstheme="minorHAnsi"/>
              </w:rPr>
            </w:pPr>
            <w:r w:rsidRPr="00891A76">
              <w:rPr>
                <w:rFonts w:ascii="Times New Roman" w:hAnsi="Times New Roman" w:cs="Times New Roman"/>
              </w:rPr>
              <w:t>Small, Minority, and Woman owned business</w:t>
            </w:r>
          </w:p>
        </w:tc>
        <w:tc>
          <w:tcPr>
            <w:tcW w:w="2441" w:type="dxa"/>
          </w:tcPr>
          <w:p w14:paraId="1D92B8D3" w14:textId="107D4D91" w:rsidR="004E2B71" w:rsidRPr="00891A76" w:rsidRDefault="004E2B71" w:rsidP="004E2B71">
            <w:pPr>
              <w:pStyle w:val="TableParagraph"/>
              <w:spacing w:before="84"/>
              <w:jc w:val="center"/>
              <w:rPr>
                <w:rFonts w:asciiTheme="minorHAnsi" w:hAnsiTheme="minorHAnsi" w:cstheme="minorHAnsi"/>
              </w:rPr>
            </w:pPr>
            <w:r w:rsidRPr="00891A76">
              <w:rPr>
                <w:rFonts w:asciiTheme="minorHAnsi" w:hAnsiTheme="minorHAnsi" w:cstheme="minorHAnsi"/>
              </w:rPr>
              <w:t>5</w:t>
            </w:r>
          </w:p>
        </w:tc>
      </w:tr>
      <w:tr w:rsidR="00646DCB" w:rsidRPr="00891A76" w14:paraId="5C1C8CF1" w14:textId="77777777" w:rsidTr="004E2B71">
        <w:trPr>
          <w:trHeight w:val="347"/>
        </w:trPr>
        <w:tc>
          <w:tcPr>
            <w:tcW w:w="6259" w:type="dxa"/>
            <w:shd w:val="clear" w:color="auto" w:fill="FABF8F" w:themeFill="accent6" w:themeFillTint="99"/>
          </w:tcPr>
          <w:p w14:paraId="78602BAE" w14:textId="77777777" w:rsidR="00646DCB" w:rsidRPr="00891A76" w:rsidRDefault="00000000">
            <w:pPr>
              <w:pStyle w:val="TableParagraph"/>
              <w:spacing w:before="19" w:line="308" w:lineRule="exact"/>
              <w:ind w:left="107"/>
              <w:rPr>
                <w:rFonts w:asciiTheme="minorHAnsi" w:hAnsiTheme="minorHAnsi" w:cstheme="minorHAnsi"/>
                <w:b/>
              </w:rPr>
            </w:pPr>
            <w:r w:rsidRPr="00891A76">
              <w:rPr>
                <w:rFonts w:asciiTheme="minorHAnsi" w:hAnsiTheme="minorHAnsi" w:cstheme="minorHAnsi"/>
                <w:b/>
              </w:rPr>
              <w:t>Total</w:t>
            </w:r>
            <w:r w:rsidRPr="00891A76">
              <w:rPr>
                <w:rFonts w:asciiTheme="minorHAnsi" w:hAnsiTheme="minorHAnsi" w:cstheme="minorHAnsi"/>
                <w:b/>
                <w:spacing w:val="-6"/>
              </w:rPr>
              <w:t xml:space="preserve"> </w:t>
            </w:r>
            <w:r w:rsidRPr="00891A76">
              <w:rPr>
                <w:rFonts w:asciiTheme="minorHAnsi" w:hAnsiTheme="minorHAnsi" w:cstheme="minorHAnsi"/>
                <w:b/>
                <w:spacing w:val="-2"/>
              </w:rPr>
              <w:t>Points</w:t>
            </w:r>
          </w:p>
        </w:tc>
        <w:tc>
          <w:tcPr>
            <w:tcW w:w="2441" w:type="dxa"/>
            <w:shd w:val="clear" w:color="auto" w:fill="FABF8F" w:themeFill="accent6" w:themeFillTint="99"/>
          </w:tcPr>
          <w:p w14:paraId="1C78A9F3" w14:textId="77777777" w:rsidR="00646DCB" w:rsidRPr="00891A76" w:rsidRDefault="00000000">
            <w:pPr>
              <w:pStyle w:val="TableParagraph"/>
              <w:spacing w:before="90" w:line="237" w:lineRule="exact"/>
              <w:ind w:left="8" w:right="1"/>
              <w:jc w:val="center"/>
              <w:rPr>
                <w:rFonts w:asciiTheme="minorHAnsi" w:hAnsiTheme="minorHAnsi" w:cstheme="minorHAnsi"/>
                <w:b/>
              </w:rPr>
            </w:pPr>
            <w:r w:rsidRPr="00891A76">
              <w:rPr>
                <w:rFonts w:asciiTheme="minorHAnsi" w:hAnsiTheme="minorHAnsi" w:cstheme="minorHAnsi"/>
                <w:b/>
                <w:spacing w:val="-5"/>
              </w:rPr>
              <w:t>200</w:t>
            </w:r>
          </w:p>
        </w:tc>
      </w:tr>
    </w:tbl>
    <w:p w14:paraId="4E57E632" w14:textId="77777777" w:rsidR="00646DCB" w:rsidRPr="00891A76" w:rsidRDefault="00646DCB">
      <w:pPr>
        <w:pStyle w:val="BodyText"/>
        <w:spacing w:before="6"/>
        <w:rPr>
          <w:rFonts w:asciiTheme="minorHAnsi" w:hAnsiTheme="minorHAnsi" w:cstheme="minorHAnsi"/>
          <w:sz w:val="22"/>
          <w:szCs w:val="22"/>
        </w:rPr>
      </w:pPr>
    </w:p>
    <w:p w14:paraId="7A802CF1" w14:textId="77777777" w:rsidR="00646DCB" w:rsidRPr="00891A76" w:rsidRDefault="00646DCB">
      <w:pPr>
        <w:pStyle w:val="BodyText"/>
        <w:rPr>
          <w:rFonts w:asciiTheme="minorHAnsi" w:hAnsiTheme="minorHAnsi" w:cstheme="minorHAnsi"/>
          <w:sz w:val="22"/>
          <w:szCs w:val="22"/>
        </w:rPr>
      </w:pPr>
    </w:p>
    <w:p w14:paraId="22491F73" w14:textId="77777777" w:rsidR="00646DCB" w:rsidRPr="00891A76" w:rsidRDefault="00000000">
      <w:pPr>
        <w:pStyle w:val="BodyText"/>
        <w:ind w:left="360" w:right="1100"/>
        <w:rPr>
          <w:rFonts w:asciiTheme="minorHAnsi" w:hAnsiTheme="minorHAnsi" w:cstheme="minorHAnsi"/>
          <w:sz w:val="22"/>
          <w:szCs w:val="22"/>
        </w:rPr>
      </w:pPr>
      <w:r w:rsidRPr="00891A76">
        <w:rPr>
          <w:rFonts w:asciiTheme="minorHAnsi" w:hAnsiTheme="minorHAnsi" w:cstheme="minorHAnsi"/>
          <w:sz w:val="22"/>
          <w:szCs w:val="22"/>
        </w:rPr>
        <w:t>Following</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review</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analysis</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all</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responsive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proposals,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LEA</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will</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make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 recommendation to their Board of Trustees at its regularly scheduled meeting.</w:t>
      </w:r>
    </w:p>
    <w:p w14:paraId="6A484907" w14:textId="77777777" w:rsidR="00646DCB" w:rsidRPr="00891A76" w:rsidRDefault="00646DCB">
      <w:pPr>
        <w:pStyle w:val="BodyText"/>
        <w:rPr>
          <w:rFonts w:asciiTheme="minorHAnsi" w:hAnsiTheme="minorHAnsi" w:cstheme="minorHAnsi"/>
          <w:sz w:val="22"/>
          <w:szCs w:val="22"/>
        </w:rPr>
        <w:sectPr w:rsidR="00646DCB" w:rsidRPr="00891A76">
          <w:pgSz w:w="12240" w:h="15840"/>
          <w:pgMar w:top="1360" w:right="360" w:bottom="1180" w:left="1080" w:header="0" w:footer="988" w:gutter="0"/>
          <w:cols w:space="720"/>
        </w:sectPr>
      </w:pPr>
    </w:p>
    <w:p w14:paraId="722691F8" w14:textId="77777777" w:rsidR="00646DCB" w:rsidRPr="00891A76" w:rsidRDefault="00000000">
      <w:pPr>
        <w:pStyle w:val="Heading1"/>
        <w:rPr>
          <w:rFonts w:asciiTheme="minorHAnsi" w:hAnsiTheme="minorHAnsi" w:cstheme="minorHAnsi"/>
          <w:sz w:val="22"/>
          <w:szCs w:val="22"/>
        </w:rPr>
      </w:pPr>
      <w:bookmarkStart w:id="43" w:name="_TOC_250016"/>
      <w:r w:rsidRPr="00891A76">
        <w:rPr>
          <w:rFonts w:asciiTheme="minorHAnsi" w:hAnsiTheme="minorHAnsi" w:cstheme="minorHAnsi"/>
          <w:sz w:val="22"/>
          <w:szCs w:val="22"/>
        </w:rPr>
        <w:lastRenderedPageBreak/>
        <w:t>Attachment</w:t>
      </w:r>
      <w:r w:rsidRPr="00891A76">
        <w:rPr>
          <w:rFonts w:asciiTheme="minorHAnsi" w:hAnsiTheme="minorHAnsi" w:cstheme="minorHAnsi"/>
          <w:spacing w:val="-9"/>
          <w:sz w:val="22"/>
          <w:szCs w:val="22"/>
        </w:rPr>
        <w:t xml:space="preserve"> </w:t>
      </w:r>
      <w:r w:rsidRPr="00891A76">
        <w:rPr>
          <w:rFonts w:asciiTheme="minorHAnsi" w:hAnsiTheme="minorHAnsi" w:cstheme="minorHAnsi"/>
          <w:sz w:val="22"/>
          <w:szCs w:val="22"/>
        </w:rPr>
        <w:t>A:</w:t>
      </w:r>
      <w:r w:rsidRPr="00891A76">
        <w:rPr>
          <w:rFonts w:asciiTheme="minorHAnsi" w:hAnsiTheme="minorHAnsi" w:cstheme="minorHAnsi"/>
          <w:spacing w:val="-8"/>
          <w:sz w:val="22"/>
          <w:szCs w:val="22"/>
        </w:rPr>
        <w:t xml:space="preserve"> </w:t>
      </w:r>
      <w:r w:rsidRPr="00891A76">
        <w:rPr>
          <w:rFonts w:asciiTheme="minorHAnsi" w:hAnsiTheme="minorHAnsi" w:cstheme="minorHAnsi"/>
          <w:sz w:val="22"/>
          <w:szCs w:val="22"/>
        </w:rPr>
        <w:t>Cover</w:t>
      </w:r>
      <w:r w:rsidRPr="00891A76">
        <w:rPr>
          <w:rFonts w:asciiTheme="minorHAnsi" w:hAnsiTheme="minorHAnsi" w:cstheme="minorHAnsi"/>
          <w:spacing w:val="-11"/>
          <w:sz w:val="22"/>
          <w:szCs w:val="22"/>
        </w:rPr>
        <w:t xml:space="preserve"> </w:t>
      </w:r>
      <w:r w:rsidRPr="00891A76">
        <w:rPr>
          <w:rFonts w:asciiTheme="minorHAnsi" w:hAnsiTheme="minorHAnsi" w:cstheme="minorHAnsi"/>
          <w:sz w:val="22"/>
          <w:szCs w:val="22"/>
        </w:rPr>
        <w:t>Letter</w:t>
      </w:r>
      <w:r w:rsidRPr="00891A76">
        <w:rPr>
          <w:rFonts w:asciiTheme="minorHAnsi" w:hAnsiTheme="minorHAnsi" w:cstheme="minorHAnsi"/>
          <w:spacing w:val="-11"/>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9"/>
          <w:sz w:val="22"/>
          <w:szCs w:val="22"/>
        </w:rPr>
        <w:t xml:space="preserve"> </w:t>
      </w:r>
      <w:bookmarkEnd w:id="43"/>
      <w:r w:rsidRPr="00891A76">
        <w:rPr>
          <w:rFonts w:asciiTheme="minorHAnsi" w:hAnsiTheme="minorHAnsi" w:cstheme="minorHAnsi"/>
          <w:spacing w:val="-2"/>
          <w:sz w:val="22"/>
          <w:szCs w:val="22"/>
        </w:rPr>
        <w:t>Certification</w:t>
      </w:r>
    </w:p>
    <w:p w14:paraId="4CBABDAC" w14:textId="77777777" w:rsidR="00646DCB" w:rsidRPr="00891A76" w:rsidRDefault="00000000">
      <w:pPr>
        <w:pStyle w:val="BodyText"/>
        <w:spacing w:before="231"/>
        <w:ind w:left="360" w:right="1100"/>
        <w:rPr>
          <w:rFonts w:asciiTheme="minorHAnsi" w:hAnsiTheme="minorHAnsi" w:cstheme="minorHAnsi"/>
          <w:sz w:val="22"/>
          <w:szCs w:val="22"/>
        </w:rPr>
      </w:pPr>
      <w:r w:rsidRPr="00891A76">
        <w:rPr>
          <w:rFonts w:asciiTheme="minorHAnsi" w:hAnsiTheme="minorHAnsi" w:cstheme="minorHAnsi"/>
          <w:sz w:val="22"/>
          <w:szCs w:val="22"/>
        </w:rPr>
        <w:t>I,</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official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named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below,</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certify</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that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I</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am</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duly</w:t>
      </w:r>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authorized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legally</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bind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Respondent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to the clause(s) listed below.</w:t>
      </w:r>
    </w:p>
    <w:p w14:paraId="330B3C96" w14:textId="77777777" w:rsidR="00646DCB" w:rsidRPr="00891A76" w:rsidRDefault="00646DCB">
      <w:pPr>
        <w:pStyle w:val="BodyText"/>
        <w:rPr>
          <w:rFonts w:asciiTheme="minorHAnsi" w:hAnsiTheme="minorHAnsi" w:cstheme="minorHAnsi"/>
          <w:sz w:val="22"/>
          <w:szCs w:val="22"/>
        </w:rPr>
      </w:pPr>
    </w:p>
    <w:p w14:paraId="51201CCF" w14:textId="77777777" w:rsidR="00646DCB" w:rsidRPr="00891A76" w:rsidRDefault="00000000">
      <w:pPr>
        <w:tabs>
          <w:tab w:val="left" w:pos="9719"/>
        </w:tabs>
        <w:spacing w:line="480" w:lineRule="auto"/>
        <w:ind w:left="360" w:right="1077"/>
        <w:jc w:val="both"/>
        <w:rPr>
          <w:rFonts w:asciiTheme="minorHAnsi" w:hAnsiTheme="minorHAnsi" w:cstheme="minorHAnsi"/>
          <w:i/>
        </w:rPr>
      </w:pPr>
      <w:r w:rsidRPr="00891A76">
        <w:rPr>
          <w:rFonts w:asciiTheme="minorHAnsi" w:hAnsiTheme="minorHAnsi" w:cstheme="minorHAnsi"/>
          <w:i/>
        </w:rPr>
        <w:t xml:space="preserve">Respondent Name (Printed) </w:t>
      </w:r>
      <w:r w:rsidRPr="00891A76">
        <w:rPr>
          <w:rFonts w:asciiTheme="minorHAnsi" w:hAnsiTheme="minorHAnsi" w:cstheme="minorHAnsi"/>
          <w:i/>
          <w:u w:val="single"/>
        </w:rPr>
        <w:tab/>
      </w:r>
      <w:r w:rsidRPr="00891A76">
        <w:rPr>
          <w:rFonts w:asciiTheme="minorHAnsi" w:hAnsiTheme="minorHAnsi" w:cstheme="minorHAnsi"/>
          <w:i/>
        </w:rPr>
        <w:t xml:space="preserve"> Corporate Address of Record </w:t>
      </w:r>
      <w:r w:rsidRPr="00891A76">
        <w:rPr>
          <w:rFonts w:asciiTheme="minorHAnsi" w:hAnsiTheme="minorHAnsi" w:cstheme="minorHAnsi"/>
          <w:i/>
          <w:u w:val="single"/>
        </w:rPr>
        <w:tab/>
      </w:r>
      <w:r w:rsidRPr="00891A76">
        <w:rPr>
          <w:rFonts w:asciiTheme="minorHAnsi" w:hAnsiTheme="minorHAnsi" w:cstheme="minorHAnsi"/>
          <w:i/>
        </w:rPr>
        <w:t xml:space="preserve"> Federal Tax Identification Number </w:t>
      </w:r>
      <w:r w:rsidRPr="00891A76">
        <w:rPr>
          <w:rFonts w:asciiTheme="minorHAnsi" w:hAnsiTheme="minorHAnsi" w:cstheme="minorHAnsi"/>
          <w:i/>
          <w:u w:val="single"/>
        </w:rPr>
        <w:tab/>
      </w:r>
      <w:r w:rsidRPr="00891A76">
        <w:rPr>
          <w:rFonts w:asciiTheme="minorHAnsi" w:hAnsiTheme="minorHAnsi" w:cstheme="minorHAnsi"/>
          <w:i/>
        </w:rPr>
        <w:t xml:space="preserve"> Dun and Bradstreet Number (DUNS) </w:t>
      </w:r>
      <w:r w:rsidRPr="00891A76">
        <w:rPr>
          <w:rFonts w:asciiTheme="minorHAnsi" w:hAnsiTheme="minorHAnsi" w:cstheme="minorHAnsi"/>
          <w:i/>
          <w:u w:val="single"/>
        </w:rPr>
        <w:tab/>
      </w:r>
      <w:r w:rsidRPr="00891A76">
        <w:rPr>
          <w:rFonts w:asciiTheme="minorHAnsi" w:hAnsiTheme="minorHAnsi" w:cstheme="minorHAnsi"/>
          <w:i/>
        </w:rPr>
        <w:t xml:space="preserve"> Telephone</w:t>
      </w:r>
      <w:r w:rsidRPr="00891A76">
        <w:rPr>
          <w:rFonts w:asciiTheme="minorHAnsi" w:hAnsiTheme="minorHAnsi" w:cstheme="minorHAnsi"/>
          <w:i/>
          <w:spacing w:val="-3"/>
        </w:rPr>
        <w:t xml:space="preserve"> </w:t>
      </w:r>
      <w:r w:rsidRPr="00891A76">
        <w:rPr>
          <w:rFonts w:asciiTheme="minorHAnsi" w:hAnsiTheme="minorHAnsi" w:cstheme="minorHAnsi"/>
          <w:i/>
          <w:spacing w:val="-2"/>
        </w:rPr>
        <w:t>Number</w:t>
      </w:r>
      <w:r w:rsidRPr="00891A76">
        <w:rPr>
          <w:rFonts w:asciiTheme="minorHAnsi" w:hAnsiTheme="minorHAnsi" w:cstheme="minorHAnsi"/>
          <w:i/>
          <w:u w:val="single"/>
        </w:rPr>
        <w:tab/>
      </w:r>
    </w:p>
    <w:p w14:paraId="57FE14A1" w14:textId="77777777" w:rsidR="00646DCB" w:rsidRPr="00891A76" w:rsidRDefault="00646DCB">
      <w:pPr>
        <w:pStyle w:val="BodyText"/>
        <w:rPr>
          <w:rFonts w:asciiTheme="minorHAnsi" w:hAnsiTheme="minorHAnsi" w:cstheme="minorHAnsi"/>
          <w:i/>
          <w:sz w:val="22"/>
          <w:szCs w:val="22"/>
        </w:rPr>
      </w:pPr>
    </w:p>
    <w:p w14:paraId="496A3FC0" w14:textId="77777777" w:rsidR="00646DCB" w:rsidRPr="00891A76" w:rsidRDefault="00000000">
      <w:pPr>
        <w:pStyle w:val="BodyText"/>
        <w:spacing w:before="10"/>
        <w:rPr>
          <w:rFonts w:asciiTheme="minorHAnsi" w:hAnsiTheme="minorHAnsi" w:cstheme="minorHAnsi"/>
          <w:i/>
          <w:sz w:val="22"/>
          <w:szCs w:val="22"/>
        </w:rPr>
      </w:pPr>
      <w:r w:rsidRPr="00891A76">
        <w:rPr>
          <w:rFonts w:asciiTheme="minorHAnsi" w:hAnsiTheme="minorHAnsi" w:cstheme="minorHAnsi"/>
          <w:i/>
          <w:noProof/>
          <w:sz w:val="22"/>
          <w:szCs w:val="22"/>
        </w:rPr>
        <mc:AlternateContent>
          <mc:Choice Requires="wps">
            <w:drawing>
              <wp:anchor distT="0" distB="0" distL="0" distR="0" simplePos="0" relativeHeight="487588864" behindDoc="1" locked="0" layoutInCell="1" allowOverlap="1" wp14:anchorId="23251A32" wp14:editId="616AC761">
                <wp:simplePos x="0" y="0"/>
                <wp:positionH relativeFrom="page">
                  <wp:posOffset>914400</wp:posOffset>
                </wp:positionH>
                <wp:positionV relativeFrom="paragraph">
                  <wp:posOffset>170703</wp:posOffset>
                </wp:positionV>
                <wp:extent cx="5943600"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07"/>
                              </a:lnTo>
                              <a:lnTo>
                                <a:pt x="5943600" y="7607"/>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08C1FB" id="Graphic 11" o:spid="_x0000_s1026" style="position:absolute;margin-left:1in;margin-top:13.45pt;width:468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" path="m5943600,l,,,7607r5943600,l5943600,xe" fillcolor="black" stroked="f">
                <v:path arrowok="t"/>
                <w10:wrap type="topAndBottom" anchorx="page"/>
              </v:shape>
            </w:pict>
          </mc:Fallback>
        </mc:AlternateContent>
      </w:r>
    </w:p>
    <w:p w14:paraId="0C1C8BBC" w14:textId="77777777" w:rsidR="00646DCB" w:rsidRPr="00891A76" w:rsidRDefault="00000000">
      <w:pPr>
        <w:tabs>
          <w:tab w:val="left" w:pos="8714"/>
        </w:tabs>
        <w:spacing w:before="23"/>
        <w:ind w:left="360"/>
        <w:rPr>
          <w:rFonts w:asciiTheme="minorHAnsi" w:hAnsiTheme="minorHAnsi" w:cstheme="minorHAnsi"/>
          <w:i/>
        </w:rPr>
      </w:pPr>
      <w:r w:rsidRPr="00891A76">
        <w:rPr>
          <w:rFonts w:asciiTheme="minorHAnsi" w:hAnsiTheme="minorHAnsi" w:cstheme="minorHAnsi"/>
          <w:i/>
        </w:rPr>
        <w:t>By</w:t>
      </w:r>
      <w:r w:rsidRPr="00891A76">
        <w:rPr>
          <w:rFonts w:asciiTheme="minorHAnsi" w:hAnsiTheme="minorHAnsi" w:cstheme="minorHAnsi"/>
          <w:i/>
          <w:spacing w:val="-6"/>
        </w:rPr>
        <w:t xml:space="preserve"> </w:t>
      </w:r>
      <w:r w:rsidRPr="00891A76">
        <w:rPr>
          <w:rFonts w:asciiTheme="minorHAnsi" w:hAnsiTheme="minorHAnsi" w:cstheme="minorHAnsi"/>
          <w:i/>
        </w:rPr>
        <w:t>(Authorized</w:t>
      </w:r>
      <w:r w:rsidRPr="00891A76">
        <w:rPr>
          <w:rFonts w:asciiTheme="minorHAnsi" w:hAnsiTheme="minorHAnsi" w:cstheme="minorHAnsi"/>
          <w:i/>
          <w:spacing w:val="-3"/>
        </w:rPr>
        <w:t xml:space="preserve"> </w:t>
      </w:r>
      <w:r w:rsidRPr="00891A76">
        <w:rPr>
          <w:rFonts w:asciiTheme="minorHAnsi" w:hAnsiTheme="minorHAnsi" w:cstheme="minorHAnsi"/>
          <w:i/>
        </w:rPr>
        <w:t>Signature</w:t>
      </w:r>
      <w:r w:rsidRPr="00891A76">
        <w:rPr>
          <w:rFonts w:asciiTheme="minorHAnsi" w:hAnsiTheme="minorHAnsi" w:cstheme="minorHAnsi"/>
          <w:i/>
          <w:spacing w:val="-3"/>
        </w:rPr>
        <w:t xml:space="preserve"> </w:t>
      </w:r>
      <w:r w:rsidRPr="00891A76">
        <w:rPr>
          <w:rFonts w:asciiTheme="minorHAnsi" w:hAnsiTheme="minorHAnsi" w:cstheme="minorHAnsi"/>
          <w:i/>
        </w:rPr>
        <w:t>of</w:t>
      </w:r>
      <w:r w:rsidRPr="00891A76">
        <w:rPr>
          <w:rFonts w:asciiTheme="minorHAnsi" w:hAnsiTheme="minorHAnsi" w:cstheme="minorHAnsi"/>
          <w:i/>
          <w:spacing w:val="-2"/>
        </w:rPr>
        <w:t xml:space="preserve"> </w:t>
      </w:r>
      <w:r w:rsidRPr="00891A76">
        <w:rPr>
          <w:rFonts w:asciiTheme="minorHAnsi" w:hAnsiTheme="minorHAnsi" w:cstheme="minorHAnsi"/>
          <w:i/>
        </w:rPr>
        <w:t>Person</w:t>
      </w:r>
      <w:r w:rsidRPr="00891A76">
        <w:rPr>
          <w:rFonts w:asciiTheme="minorHAnsi" w:hAnsiTheme="minorHAnsi" w:cstheme="minorHAnsi"/>
          <w:i/>
          <w:spacing w:val="-3"/>
        </w:rPr>
        <w:t xml:space="preserve"> </w:t>
      </w:r>
      <w:r w:rsidRPr="00891A76">
        <w:rPr>
          <w:rFonts w:asciiTheme="minorHAnsi" w:hAnsiTheme="minorHAnsi" w:cstheme="minorHAnsi"/>
          <w:i/>
        </w:rPr>
        <w:t>with</w:t>
      </w:r>
      <w:r w:rsidRPr="00891A76">
        <w:rPr>
          <w:rFonts w:asciiTheme="minorHAnsi" w:hAnsiTheme="minorHAnsi" w:cstheme="minorHAnsi"/>
          <w:i/>
          <w:spacing w:val="-3"/>
        </w:rPr>
        <w:t xml:space="preserve"> </w:t>
      </w:r>
      <w:r w:rsidRPr="00891A76">
        <w:rPr>
          <w:rFonts w:asciiTheme="minorHAnsi" w:hAnsiTheme="minorHAnsi" w:cstheme="minorHAnsi"/>
          <w:i/>
        </w:rPr>
        <w:t>Authority</w:t>
      </w:r>
      <w:r w:rsidRPr="00891A76">
        <w:rPr>
          <w:rFonts w:asciiTheme="minorHAnsi" w:hAnsiTheme="minorHAnsi" w:cstheme="minorHAnsi"/>
          <w:i/>
          <w:spacing w:val="-3"/>
        </w:rPr>
        <w:t xml:space="preserve"> </w:t>
      </w:r>
      <w:r w:rsidRPr="00891A76">
        <w:rPr>
          <w:rFonts w:asciiTheme="minorHAnsi" w:hAnsiTheme="minorHAnsi" w:cstheme="minorHAnsi"/>
          <w:i/>
        </w:rPr>
        <w:t>to</w:t>
      </w:r>
      <w:r w:rsidRPr="00891A76">
        <w:rPr>
          <w:rFonts w:asciiTheme="minorHAnsi" w:hAnsiTheme="minorHAnsi" w:cstheme="minorHAnsi"/>
          <w:i/>
          <w:spacing w:val="-2"/>
        </w:rPr>
        <w:t xml:space="preserve"> </w:t>
      </w:r>
      <w:r w:rsidRPr="00891A76">
        <w:rPr>
          <w:rFonts w:asciiTheme="minorHAnsi" w:hAnsiTheme="minorHAnsi" w:cstheme="minorHAnsi"/>
          <w:i/>
        </w:rPr>
        <w:t>Obligate</w:t>
      </w:r>
      <w:r w:rsidRPr="00891A76">
        <w:rPr>
          <w:rFonts w:asciiTheme="minorHAnsi" w:hAnsiTheme="minorHAnsi" w:cstheme="minorHAnsi"/>
          <w:i/>
          <w:spacing w:val="-3"/>
        </w:rPr>
        <w:t xml:space="preserve"> </w:t>
      </w:r>
      <w:r w:rsidRPr="00891A76">
        <w:rPr>
          <w:rFonts w:asciiTheme="minorHAnsi" w:hAnsiTheme="minorHAnsi" w:cstheme="minorHAnsi"/>
          <w:i/>
        </w:rPr>
        <w:t>the</w:t>
      </w:r>
      <w:r w:rsidRPr="00891A76">
        <w:rPr>
          <w:rFonts w:asciiTheme="minorHAnsi" w:hAnsiTheme="minorHAnsi" w:cstheme="minorHAnsi"/>
          <w:i/>
          <w:spacing w:val="-3"/>
        </w:rPr>
        <w:t xml:space="preserve"> </w:t>
      </w:r>
      <w:r w:rsidRPr="00891A76">
        <w:rPr>
          <w:rFonts w:asciiTheme="minorHAnsi" w:hAnsiTheme="minorHAnsi" w:cstheme="minorHAnsi"/>
          <w:i/>
        </w:rPr>
        <w:t>Respondent</w:t>
      </w:r>
      <w:r w:rsidRPr="00891A76">
        <w:rPr>
          <w:rFonts w:asciiTheme="minorHAnsi" w:hAnsiTheme="minorHAnsi" w:cstheme="minorHAnsi"/>
          <w:i/>
          <w:spacing w:val="-2"/>
        </w:rPr>
        <w:t xml:space="preserve"> Contractually)</w:t>
      </w:r>
      <w:r w:rsidRPr="00891A76">
        <w:rPr>
          <w:rFonts w:asciiTheme="minorHAnsi" w:hAnsiTheme="minorHAnsi" w:cstheme="minorHAnsi"/>
          <w:i/>
        </w:rPr>
        <w:tab/>
      </w:r>
      <w:r w:rsidRPr="00891A76">
        <w:rPr>
          <w:rFonts w:asciiTheme="minorHAnsi" w:hAnsiTheme="minorHAnsi" w:cstheme="minorHAnsi"/>
          <w:i/>
          <w:spacing w:val="-2"/>
        </w:rPr>
        <w:t>(Date)</w:t>
      </w:r>
    </w:p>
    <w:p w14:paraId="3E295CC0" w14:textId="77777777" w:rsidR="00646DCB" w:rsidRPr="00891A76" w:rsidRDefault="00646DCB">
      <w:pPr>
        <w:pStyle w:val="BodyText"/>
        <w:rPr>
          <w:rFonts w:asciiTheme="minorHAnsi" w:hAnsiTheme="minorHAnsi" w:cstheme="minorHAnsi"/>
          <w:i/>
          <w:sz w:val="22"/>
          <w:szCs w:val="22"/>
        </w:rPr>
      </w:pPr>
    </w:p>
    <w:p w14:paraId="53D80718" w14:textId="77777777" w:rsidR="00646DCB" w:rsidRPr="00891A76" w:rsidRDefault="00646DCB">
      <w:pPr>
        <w:pStyle w:val="BodyText"/>
        <w:rPr>
          <w:rFonts w:asciiTheme="minorHAnsi" w:hAnsiTheme="minorHAnsi" w:cstheme="minorHAnsi"/>
          <w:i/>
          <w:sz w:val="22"/>
          <w:szCs w:val="22"/>
        </w:rPr>
      </w:pPr>
    </w:p>
    <w:p w14:paraId="2194F94A" w14:textId="77777777" w:rsidR="00646DCB" w:rsidRPr="00891A76" w:rsidRDefault="00000000">
      <w:pPr>
        <w:pStyle w:val="BodyText"/>
        <w:spacing w:before="46"/>
        <w:rPr>
          <w:rFonts w:asciiTheme="minorHAnsi" w:hAnsiTheme="minorHAnsi" w:cstheme="minorHAnsi"/>
          <w:i/>
          <w:sz w:val="22"/>
          <w:szCs w:val="22"/>
        </w:rPr>
      </w:pPr>
      <w:r w:rsidRPr="00891A76">
        <w:rPr>
          <w:rFonts w:asciiTheme="minorHAnsi" w:hAnsiTheme="minorHAnsi" w:cstheme="minorHAnsi"/>
          <w:i/>
          <w:noProof/>
          <w:sz w:val="22"/>
          <w:szCs w:val="22"/>
        </w:rPr>
        <mc:AlternateContent>
          <mc:Choice Requires="wps">
            <w:drawing>
              <wp:anchor distT="0" distB="0" distL="0" distR="0" simplePos="0" relativeHeight="487589376" behindDoc="1" locked="0" layoutInCell="1" allowOverlap="1" wp14:anchorId="586FBE8F" wp14:editId="51EE6A7C">
                <wp:simplePos x="0" y="0"/>
                <wp:positionH relativeFrom="page">
                  <wp:posOffset>914400</wp:posOffset>
                </wp:positionH>
                <wp:positionV relativeFrom="paragraph">
                  <wp:posOffset>193693</wp:posOffset>
                </wp:positionV>
                <wp:extent cx="5943600"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E3B65" id="Graphic 12" o:spid="_x0000_s1026" style="position:absolute;margin-left:1in;margin-top:15.25pt;width:468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" path="m5943600,l,,,7620r5943600,l5943600,xe" fillcolor="black" stroked="f">
                <v:path arrowok="t"/>
                <w10:wrap type="topAndBottom" anchorx="page"/>
              </v:shape>
            </w:pict>
          </mc:Fallback>
        </mc:AlternateContent>
      </w:r>
    </w:p>
    <w:p w14:paraId="6B2C4FFE" w14:textId="77777777" w:rsidR="00646DCB" w:rsidRPr="00891A76" w:rsidRDefault="00000000">
      <w:pPr>
        <w:spacing w:before="23"/>
        <w:ind w:left="360"/>
        <w:rPr>
          <w:rFonts w:asciiTheme="minorHAnsi" w:hAnsiTheme="minorHAnsi" w:cstheme="minorHAnsi"/>
          <w:i/>
        </w:rPr>
      </w:pPr>
      <w:r w:rsidRPr="00891A76">
        <w:rPr>
          <w:rFonts w:asciiTheme="minorHAnsi" w:hAnsiTheme="minorHAnsi" w:cstheme="minorHAnsi"/>
          <w:i/>
        </w:rPr>
        <w:t>Printed</w:t>
      </w:r>
      <w:r w:rsidRPr="00891A76">
        <w:rPr>
          <w:rFonts w:asciiTheme="minorHAnsi" w:hAnsiTheme="minorHAnsi" w:cstheme="minorHAnsi"/>
          <w:i/>
          <w:spacing w:val="-3"/>
        </w:rPr>
        <w:t xml:space="preserve"> </w:t>
      </w:r>
      <w:r w:rsidRPr="00891A76">
        <w:rPr>
          <w:rFonts w:asciiTheme="minorHAnsi" w:hAnsiTheme="minorHAnsi" w:cstheme="minorHAnsi"/>
          <w:i/>
        </w:rPr>
        <w:t>Name</w:t>
      </w:r>
      <w:r w:rsidRPr="00891A76">
        <w:rPr>
          <w:rFonts w:asciiTheme="minorHAnsi" w:hAnsiTheme="minorHAnsi" w:cstheme="minorHAnsi"/>
          <w:i/>
          <w:spacing w:val="-2"/>
        </w:rPr>
        <w:t xml:space="preserve"> </w:t>
      </w:r>
      <w:r w:rsidRPr="00891A76">
        <w:rPr>
          <w:rFonts w:asciiTheme="minorHAnsi" w:hAnsiTheme="minorHAnsi" w:cstheme="minorHAnsi"/>
          <w:i/>
        </w:rPr>
        <w:t>&amp;</w:t>
      </w:r>
      <w:r w:rsidRPr="00891A76">
        <w:rPr>
          <w:rFonts w:asciiTheme="minorHAnsi" w:hAnsiTheme="minorHAnsi" w:cstheme="minorHAnsi"/>
          <w:i/>
          <w:spacing w:val="-3"/>
        </w:rPr>
        <w:t xml:space="preserve"> </w:t>
      </w:r>
      <w:r w:rsidRPr="00891A76">
        <w:rPr>
          <w:rFonts w:asciiTheme="minorHAnsi" w:hAnsiTheme="minorHAnsi" w:cstheme="minorHAnsi"/>
          <w:i/>
        </w:rPr>
        <w:t>Title</w:t>
      </w:r>
      <w:r w:rsidRPr="00891A76">
        <w:rPr>
          <w:rFonts w:asciiTheme="minorHAnsi" w:hAnsiTheme="minorHAnsi" w:cstheme="minorHAnsi"/>
          <w:i/>
          <w:spacing w:val="-2"/>
        </w:rPr>
        <w:t xml:space="preserve"> </w:t>
      </w:r>
      <w:r w:rsidRPr="00891A76">
        <w:rPr>
          <w:rFonts w:asciiTheme="minorHAnsi" w:hAnsiTheme="minorHAnsi" w:cstheme="minorHAnsi"/>
          <w:i/>
        </w:rPr>
        <w:t>of</w:t>
      </w:r>
      <w:r w:rsidRPr="00891A76">
        <w:rPr>
          <w:rFonts w:asciiTheme="minorHAnsi" w:hAnsiTheme="minorHAnsi" w:cstheme="minorHAnsi"/>
          <w:i/>
          <w:spacing w:val="-2"/>
        </w:rPr>
        <w:t xml:space="preserve"> </w:t>
      </w:r>
      <w:r w:rsidRPr="00891A76">
        <w:rPr>
          <w:rFonts w:asciiTheme="minorHAnsi" w:hAnsiTheme="minorHAnsi" w:cstheme="minorHAnsi"/>
          <w:i/>
        </w:rPr>
        <w:t>Authorized</w:t>
      </w:r>
      <w:r w:rsidRPr="00891A76">
        <w:rPr>
          <w:rFonts w:asciiTheme="minorHAnsi" w:hAnsiTheme="minorHAnsi" w:cstheme="minorHAnsi"/>
          <w:i/>
          <w:spacing w:val="-2"/>
        </w:rPr>
        <w:t xml:space="preserve"> Signatory</w:t>
      </w:r>
    </w:p>
    <w:p w14:paraId="1E05A163" w14:textId="77777777" w:rsidR="00646DCB" w:rsidRPr="00891A76" w:rsidRDefault="00646DCB">
      <w:pPr>
        <w:pStyle w:val="BodyText"/>
        <w:rPr>
          <w:rFonts w:asciiTheme="minorHAnsi" w:hAnsiTheme="minorHAnsi" w:cstheme="minorHAnsi"/>
          <w:i/>
          <w:sz w:val="22"/>
          <w:szCs w:val="22"/>
        </w:rPr>
      </w:pPr>
    </w:p>
    <w:p w14:paraId="590D0BD6" w14:textId="77777777" w:rsidR="00646DCB" w:rsidRPr="00891A76" w:rsidRDefault="00646DCB">
      <w:pPr>
        <w:pStyle w:val="BodyText"/>
        <w:spacing w:before="119"/>
        <w:rPr>
          <w:rFonts w:asciiTheme="minorHAnsi" w:hAnsiTheme="minorHAnsi" w:cstheme="minorHAnsi"/>
          <w:i/>
          <w:sz w:val="22"/>
          <w:szCs w:val="22"/>
        </w:rPr>
      </w:pPr>
    </w:p>
    <w:p w14:paraId="648BE569" w14:textId="77777777" w:rsidR="00646DCB" w:rsidRPr="00891A76" w:rsidRDefault="00000000">
      <w:pPr>
        <w:ind w:left="360"/>
        <w:rPr>
          <w:rFonts w:asciiTheme="minorHAnsi" w:hAnsiTheme="minorHAnsi" w:cstheme="minorHAnsi"/>
          <w:i/>
        </w:rPr>
      </w:pPr>
      <w:r w:rsidRPr="00891A76">
        <w:rPr>
          <w:rFonts w:asciiTheme="minorHAnsi" w:hAnsiTheme="minorHAnsi" w:cstheme="minorHAnsi"/>
          <w:i/>
        </w:rPr>
        <w:t>Identify</w:t>
      </w:r>
      <w:r w:rsidRPr="00891A76">
        <w:rPr>
          <w:rFonts w:asciiTheme="minorHAnsi" w:hAnsiTheme="minorHAnsi" w:cstheme="minorHAnsi"/>
          <w:i/>
          <w:spacing w:val="-6"/>
        </w:rPr>
        <w:t xml:space="preserve"> </w:t>
      </w:r>
      <w:r w:rsidRPr="00891A76">
        <w:rPr>
          <w:rFonts w:asciiTheme="minorHAnsi" w:hAnsiTheme="minorHAnsi" w:cstheme="minorHAnsi"/>
          <w:i/>
        </w:rPr>
        <w:t>the</w:t>
      </w:r>
      <w:r w:rsidRPr="00891A76">
        <w:rPr>
          <w:rFonts w:asciiTheme="minorHAnsi" w:hAnsiTheme="minorHAnsi" w:cstheme="minorHAnsi"/>
          <w:i/>
          <w:spacing w:val="-3"/>
        </w:rPr>
        <w:t xml:space="preserve"> </w:t>
      </w:r>
      <w:r w:rsidRPr="00891A76">
        <w:rPr>
          <w:rFonts w:asciiTheme="minorHAnsi" w:hAnsiTheme="minorHAnsi" w:cstheme="minorHAnsi"/>
          <w:i/>
        </w:rPr>
        <w:t>name</w:t>
      </w:r>
      <w:r w:rsidRPr="00891A76">
        <w:rPr>
          <w:rFonts w:asciiTheme="minorHAnsi" w:hAnsiTheme="minorHAnsi" w:cstheme="minorHAnsi"/>
          <w:i/>
          <w:spacing w:val="-2"/>
        </w:rPr>
        <w:t xml:space="preserve"> </w:t>
      </w:r>
      <w:r w:rsidRPr="00891A76">
        <w:rPr>
          <w:rFonts w:asciiTheme="minorHAnsi" w:hAnsiTheme="minorHAnsi" w:cstheme="minorHAnsi"/>
          <w:i/>
        </w:rPr>
        <w:t>of</w:t>
      </w:r>
      <w:r w:rsidRPr="00891A76">
        <w:rPr>
          <w:rFonts w:asciiTheme="minorHAnsi" w:hAnsiTheme="minorHAnsi" w:cstheme="minorHAnsi"/>
          <w:i/>
          <w:spacing w:val="-4"/>
        </w:rPr>
        <w:t xml:space="preserve"> </w:t>
      </w:r>
      <w:r w:rsidRPr="00891A76">
        <w:rPr>
          <w:rFonts w:asciiTheme="minorHAnsi" w:hAnsiTheme="minorHAnsi" w:cstheme="minorHAnsi"/>
          <w:i/>
        </w:rPr>
        <w:t>the</w:t>
      </w:r>
      <w:r w:rsidRPr="00891A76">
        <w:rPr>
          <w:rFonts w:asciiTheme="minorHAnsi" w:hAnsiTheme="minorHAnsi" w:cstheme="minorHAnsi"/>
          <w:i/>
          <w:spacing w:val="-4"/>
        </w:rPr>
        <w:t xml:space="preserve"> </w:t>
      </w:r>
      <w:r w:rsidRPr="00891A76">
        <w:rPr>
          <w:rFonts w:asciiTheme="minorHAnsi" w:hAnsiTheme="minorHAnsi" w:cstheme="minorHAnsi"/>
          <w:i/>
        </w:rPr>
        <w:t>person</w:t>
      </w:r>
      <w:r w:rsidRPr="00891A76">
        <w:rPr>
          <w:rFonts w:asciiTheme="minorHAnsi" w:hAnsiTheme="minorHAnsi" w:cstheme="minorHAnsi"/>
          <w:i/>
          <w:spacing w:val="-4"/>
        </w:rPr>
        <w:t xml:space="preserve"> </w:t>
      </w:r>
      <w:r w:rsidRPr="00891A76">
        <w:rPr>
          <w:rFonts w:asciiTheme="minorHAnsi" w:hAnsiTheme="minorHAnsi" w:cstheme="minorHAnsi"/>
          <w:i/>
        </w:rPr>
        <w:t>authorized</w:t>
      </w:r>
      <w:r w:rsidRPr="00891A76">
        <w:rPr>
          <w:rFonts w:asciiTheme="minorHAnsi" w:hAnsiTheme="minorHAnsi" w:cstheme="minorHAnsi"/>
          <w:i/>
          <w:spacing w:val="-4"/>
        </w:rPr>
        <w:t xml:space="preserve"> </w:t>
      </w:r>
      <w:r w:rsidRPr="00891A76">
        <w:rPr>
          <w:rFonts w:asciiTheme="minorHAnsi" w:hAnsiTheme="minorHAnsi" w:cstheme="minorHAnsi"/>
          <w:i/>
        </w:rPr>
        <w:t>to</w:t>
      </w:r>
      <w:r w:rsidRPr="00891A76">
        <w:rPr>
          <w:rFonts w:asciiTheme="minorHAnsi" w:hAnsiTheme="minorHAnsi" w:cstheme="minorHAnsi"/>
          <w:i/>
          <w:spacing w:val="-2"/>
        </w:rPr>
        <w:t xml:space="preserve"> </w:t>
      </w:r>
      <w:r w:rsidRPr="00891A76">
        <w:rPr>
          <w:rFonts w:asciiTheme="minorHAnsi" w:hAnsiTheme="minorHAnsi" w:cstheme="minorHAnsi"/>
          <w:i/>
        </w:rPr>
        <w:t>negotiate</w:t>
      </w:r>
      <w:r w:rsidRPr="00891A76">
        <w:rPr>
          <w:rFonts w:asciiTheme="minorHAnsi" w:hAnsiTheme="minorHAnsi" w:cstheme="minorHAnsi"/>
          <w:i/>
          <w:spacing w:val="-3"/>
        </w:rPr>
        <w:t xml:space="preserve"> </w:t>
      </w:r>
      <w:r w:rsidRPr="00891A76">
        <w:rPr>
          <w:rFonts w:asciiTheme="minorHAnsi" w:hAnsiTheme="minorHAnsi" w:cstheme="minorHAnsi"/>
          <w:i/>
        </w:rPr>
        <w:t>the</w:t>
      </w:r>
      <w:r w:rsidRPr="00891A76">
        <w:rPr>
          <w:rFonts w:asciiTheme="minorHAnsi" w:hAnsiTheme="minorHAnsi" w:cstheme="minorHAnsi"/>
          <w:i/>
          <w:spacing w:val="-3"/>
        </w:rPr>
        <w:t xml:space="preserve"> </w:t>
      </w:r>
      <w:r w:rsidRPr="00891A76">
        <w:rPr>
          <w:rFonts w:asciiTheme="minorHAnsi" w:hAnsiTheme="minorHAnsi" w:cstheme="minorHAnsi"/>
          <w:i/>
        </w:rPr>
        <w:t>Contract</w:t>
      </w:r>
      <w:r w:rsidRPr="00891A76">
        <w:rPr>
          <w:rFonts w:asciiTheme="minorHAnsi" w:hAnsiTheme="minorHAnsi" w:cstheme="minorHAnsi"/>
          <w:i/>
          <w:spacing w:val="-3"/>
        </w:rPr>
        <w:t xml:space="preserve"> </w:t>
      </w:r>
      <w:r w:rsidRPr="00891A76">
        <w:rPr>
          <w:rFonts w:asciiTheme="minorHAnsi" w:hAnsiTheme="minorHAnsi" w:cstheme="minorHAnsi"/>
          <w:i/>
        </w:rPr>
        <w:t>on</w:t>
      </w:r>
      <w:r w:rsidRPr="00891A76">
        <w:rPr>
          <w:rFonts w:asciiTheme="minorHAnsi" w:hAnsiTheme="minorHAnsi" w:cstheme="minorHAnsi"/>
          <w:i/>
          <w:spacing w:val="-5"/>
        </w:rPr>
        <w:t xml:space="preserve"> </w:t>
      </w:r>
      <w:r w:rsidRPr="00891A76">
        <w:rPr>
          <w:rFonts w:asciiTheme="minorHAnsi" w:hAnsiTheme="minorHAnsi" w:cstheme="minorHAnsi"/>
          <w:i/>
        </w:rPr>
        <w:t>behalf</w:t>
      </w:r>
      <w:r w:rsidRPr="00891A76">
        <w:rPr>
          <w:rFonts w:asciiTheme="minorHAnsi" w:hAnsiTheme="minorHAnsi" w:cstheme="minorHAnsi"/>
          <w:i/>
          <w:spacing w:val="-3"/>
        </w:rPr>
        <w:t xml:space="preserve"> </w:t>
      </w:r>
      <w:r w:rsidRPr="00891A76">
        <w:rPr>
          <w:rFonts w:asciiTheme="minorHAnsi" w:hAnsiTheme="minorHAnsi" w:cstheme="minorHAnsi"/>
          <w:i/>
        </w:rPr>
        <w:t>of</w:t>
      </w:r>
      <w:r w:rsidRPr="00891A76">
        <w:rPr>
          <w:rFonts w:asciiTheme="minorHAnsi" w:hAnsiTheme="minorHAnsi" w:cstheme="minorHAnsi"/>
          <w:i/>
          <w:spacing w:val="-4"/>
        </w:rPr>
        <w:t xml:space="preserve"> </w:t>
      </w:r>
      <w:r w:rsidRPr="00891A76">
        <w:rPr>
          <w:rFonts w:asciiTheme="minorHAnsi" w:hAnsiTheme="minorHAnsi" w:cstheme="minorHAnsi"/>
          <w:i/>
        </w:rPr>
        <w:t>the</w:t>
      </w:r>
      <w:r w:rsidRPr="00891A76">
        <w:rPr>
          <w:rFonts w:asciiTheme="minorHAnsi" w:hAnsiTheme="minorHAnsi" w:cstheme="minorHAnsi"/>
          <w:i/>
          <w:spacing w:val="-2"/>
        </w:rPr>
        <w:t xml:space="preserve"> Respondent</w:t>
      </w:r>
    </w:p>
    <w:p w14:paraId="65ECD0B9" w14:textId="77777777" w:rsidR="00646DCB" w:rsidRPr="00891A76" w:rsidRDefault="00646DCB">
      <w:pPr>
        <w:pStyle w:val="BodyText"/>
        <w:rPr>
          <w:rFonts w:asciiTheme="minorHAnsi" w:hAnsiTheme="minorHAnsi" w:cstheme="minorHAnsi"/>
          <w:i/>
          <w:sz w:val="22"/>
          <w:szCs w:val="22"/>
        </w:rPr>
      </w:pPr>
    </w:p>
    <w:p w14:paraId="49103268" w14:textId="77777777" w:rsidR="00646DCB" w:rsidRPr="00891A76" w:rsidRDefault="00000000">
      <w:pPr>
        <w:pStyle w:val="BodyText"/>
        <w:spacing w:before="10"/>
        <w:rPr>
          <w:rFonts w:asciiTheme="minorHAnsi" w:hAnsiTheme="minorHAnsi" w:cstheme="minorHAnsi"/>
          <w:i/>
          <w:sz w:val="22"/>
          <w:szCs w:val="22"/>
        </w:rPr>
      </w:pPr>
      <w:r w:rsidRPr="00891A76">
        <w:rPr>
          <w:rFonts w:asciiTheme="minorHAnsi" w:hAnsiTheme="minorHAnsi" w:cstheme="minorHAnsi"/>
          <w:i/>
          <w:noProof/>
          <w:sz w:val="22"/>
          <w:szCs w:val="22"/>
        </w:rPr>
        <mc:AlternateContent>
          <mc:Choice Requires="wps">
            <w:drawing>
              <wp:anchor distT="0" distB="0" distL="0" distR="0" simplePos="0" relativeHeight="487589888" behindDoc="1" locked="0" layoutInCell="1" allowOverlap="1" wp14:anchorId="4277FE86" wp14:editId="106C2E9A">
                <wp:simplePos x="0" y="0"/>
                <wp:positionH relativeFrom="page">
                  <wp:posOffset>914400</wp:posOffset>
                </wp:positionH>
                <wp:positionV relativeFrom="paragraph">
                  <wp:posOffset>170692</wp:posOffset>
                </wp:positionV>
                <wp:extent cx="5943600"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25B2B7" id="Graphic 13" o:spid="_x0000_s1026" style="position:absolute;margin-left:1in;margin-top:13.45pt;width:468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" path="m5943600,l,,,7620r5943600,l5943600,xe" fillcolor="black" stroked="f">
                <v:path arrowok="t"/>
                <w10:wrap type="topAndBottom" anchorx="page"/>
              </v:shape>
            </w:pict>
          </mc:Fallback>
        </mc:AlternateContent>
      </w:r>
    </w:p>
    <w:p w14:paraId="0D6A9A86" w14:textId="77777777" w:rsidR="00646DCB" w:rsidRPr="00891A76" w:rsidRDefault="00646DCB">
      <w:pPr>
        <w:pStyle w:val="BodyText"/>
        <w:spacing w:before="23"/>
        <w:rPr>
          <w:rFonts w:asciiTheme="minorHAnsi" w:hAnsiTheme="minorHAnsi" w:cstheme="minorHAnsi"/>
          <w:i/>
          <w:sz w:val="22"/>
          <w:szCs w:val="22"/>
        </w:rPr>
      </w:pPr>
    </w:p>
    <w:p w14:paraId="4DB6B8E2" w14:textId="77777777" w:rsidR="00646DCB" w:rsidRPr="00891A76" w:rsidRDefault="00000000">
      <w:pPr>
        <w:tabs>
          <w:tab w:val="left" w:pos="9690"/>
        </w:tabs>
        <w:ind w:left="360"/>
        <w:rPr>
          <w:rFonts w:asciiTheme="minorHAnsi" w:hAnsiTheme="minorHAnsi" w:cstheme="minorHAnsi"/>
          <w:i/>
        </w:rPr>
      </w:pPr>
      <w:r w:rsidRPr="00891A76">
        <w:rPr>
          <w:rFonts w:asciiTheme="minorHAnsi" w:hAnsiTheme="minorHAnsi" w:cstheme="minorHAnsi"/>
          <w:i/>
        </w:rPr>
        <w:t>Designated</w:t>
      </w:r>
      <w:r w:rsidRPr="00891A76">
        <w:rPr>
          <w:rFonts w:asciiTheme="minorHAnsi" w:hAnsiTheme="minorHAnsi" w:cstheme="minorHAnsi"/>
          <w:i/>
          <w:spacing w:val="-7"/>
        </w:rPr>
        <w:t xml:space="preserve"> </w:t>
      </w:r>
      <w:r w:rsidRPr="00891A76">
        <w:rPr>
          <w:rFonts w:asciiTheme="minorHAnsi" w:hAnsiTheme="minorHAnsi" w:cstheme="minorHAnsi"/>
          <w:i/>
        </w:rPr>
        <w:t>Negotiator</w:t>
      </w:r>
      <w:r w:rsidRPr="00891A76">
        <w:rPr>
          <w:rFonts w:asciiTheme="minorHAnsi" w:hAnsiTheme="minorHAnsi" w:cstheme="minorHAnsi"/>
          <w:i/>
          <w:spacing w:val="-7"/>
        </w:rPr>
        <w:t xml:space="preserve"> </w:t>
      </w:r>
      <w:r w:rsidRPr="00891A76">
        <w:rPr>
          <w:rFonts w:asciiTheme="minorHAnsi" w:hAnsiTheme="minorHAnsi" w:cstheme="minorHAnsi"/>
          <w:i/>
        </w:rPr>
        <w:t>Telephone</w:t>
      </w:r>
      <w:r w:rsidRPr="00891A76">
        <w:rPr>
          <w:rFonts w:asciiTheme="minorHAnsi" w:hAnsiTheme="minorHAnsi" w:cstheme="minorHAnsi"/>
          <w:i/>
          <w:spacing w:val="-6"/>
        </w:rPr>
        <w:t xml:space="preserve"> </w:t>
      </w:r>
      <w:r w:rsidRPr="00891A76">
        <w:rPr>
          <w:rFonts w:asciiTheme="minorHAnsi" w:hAnsiTheme="minorHAnsi" w:cstheme="minorHAnsi"/>
          <w:i/>
          <w:spacing w:val="-2"/>
        </w:rPr>
        <w:t>Number</w:t>
      </w:r>
      <w:r w:rsidRPr="00891A76">
        <w:rPr>
          <w:rFonts w:asciiTheme="minorHAnsi" w:hAnsiTheme="minorHAnsi" w:cstheme="minorHAnsi"/>
          <w:i/>
          <w:u w:val="single"/>
        </w:rPr>
        <w:tab/>
      </w:r>
    </w:p>
    <w:p w14:paraId="75DF8466" w14:textId="77777777" w:rsidR="00646DCB" w:rsidRPr="00891A76" w:rsidRDefault="00646DCB">
      <w:pPr>
        <w:pStyle w:val="BodyText"/>
        <w:spacing w:before="269"/>
        <w:rPr>
          <w:rFonts w:asciiTheme="minorHAnsi" w:hAnsiTheme="minorHAnsi" w:cstheme="minorHAnsi"/>
          <w:i/>
          <w:sz w:val="22"/>
          <w:szCs w:val="22"/>
        </w:rPr>
      </w:pPr>
    </w:p>
    <w:p w14:paraId="1AE73624" w14:textId="77777777" w:rsidR="00646DCB" w:rsidRPr="00891A76" w:rsidRDefault="00000000">
      <w:pPr>
        <w:tabs>
          <w:tab w:val="left" w:pos="9719"/>
        </w:tabs>
        <w:ind w:left="360"/>
        <w:rPr>
          <w:rFonts w:asciiTheme="minorHAnsi" w:hAnsiTheme="minorHAnsi" w:cstheme="minorHAnsi"/>
          <w:i/>
        </w:rPr>
      </w:pPr>
      <w:r w:rsidRPr="00891A76">
        <w:rPr>
          <w:rFonts w:asciiTheme="minorHAnsi" w:hAnsiTheme="minorHAnsi" w:cstheme="minorHAnsi"/>
          <w:i/>
        </w:rPr>
        <w:t>Designated</w:t>
      </w:r>
      <w:r w:rsidRPr="00891A76">
        <w:rPr>
          <w:rFonts w:asciiTheme="minorHAnsi" w:hAnsiTheme="minorHAnsi" w:cstheme="minorHAnsi"/>
          <w:i/>
          <w:spacing w:val="-3"/>
        </w:rPr>
        <w:t xml:space="preserve"> </w:t>
      </w:r>
      <w:r w:rsidRPr="00891A76">
        <w:rPr>
          <w:rFonts w:asciiTheme="minorHAnsi" w:hAnsiTheme="minorHAnsi" w:cstheme="minorHAnsi"/>
          <w:i/>
        </w:rPr>
        <w:t>Negotiator</w:t>
      </w:r>
      <w:r w:rsidRPr="00891A76">
        <w:rPr>
          <w:rFonts w:asciiTheme="minorHAnsi" w:hAnsiTheme="minorHAnsi" w:cstheme="minorHAnsi"/>
          <w:i/>
          <w:spacing w:val="-3"/>
        </w:rPr>
        <w:t xml:space="preserve"> </w:t>
      </w:r>
      <w:r w:rsidRPr="00891A76">
        <w:rPr>
          <w:rFonts w:asciiTheme="minorHAnsi" w:hAnsiTheme="minorHAnsi" w:cstheme="minorHAnsi"/>
          <w:i/>
        </w:rPr>
        <w:t>Email</w:t>
      </w:r>
      <w:r w:rsidRPr="00891A76">
        <w:rPr>
          <w:rFonts w:asciiTheme="minorHAnsi" w:hAnsiTheme="minorHAnsi" w:cstheme="minorHAnsi"/>
          <w:i/>
          <w:spacing w:val="-2"/>
        </w:rPr>
        <w:t xml:space="preserve"> </w:t>
      </w:r>
      <w:r w:rsidRPr="00891A76">
        <w:rPr>
          <w:rFonts w:asciiTheme="minorHAnsi" w:hAnsiTheme="minorHAnsi" w:cstheme="minorHAnsi"/>
          <w:i/>
        </w:rPr>
        <w:t>Address</w:t>
      </w:r>
      <w:r w:rsidRPr="00891A76">
        <w:rPr>
          <w:rFonts w:asciiTheme="minorHAnsi" w:hAnsiTheme="minorHAnsi" w:cstheme="minorHAnsi"/>
          <w:i/>
          <w:spacing w:val="-3"/>
        </w:rPr>
        <w:t xml:space="preserve"> </w:t>
      </w:r>
      <w:r w:rsidRPr="00891A76">
        <w:rPr>
          <w:rFonts w:asciiTheme="minorHAnsi" w:hAnsiTheme="minorHAnsi" w:cstheme="minorHAnsi"/>
          <w:i/>
          <w:u w:val="single"/>
        </w:rPr>
        <w:tab/>
      </w:r>
    </w:p>
    <w:p w14:paraId="3314CAEF" w14:textId="77777777" w:rsidR="00646DCB" w:rsidRPr="00891A76" w:rsidRDefault="00646DCB">
      <w:pPr>
        <w:pStyle w:val="BodyText"/>
        <w:rPr>
          <w:rFonts w:asciiTheme="minorHAnsi" w:hAnsiTheme="minorHAnsi" w:cstheme="minorHAnsi"/>
          <w:i/>
          <w:sz w:val="22"/>
          <w:szCs w:val="22"/>
        </w:rPr>
      </w:pPr>
    </w:p>
    <w:p w14:paraId="3FBA1415" w14:textId="77777777" w:rsidR="00646DCB" w:rsidRPr="00891A76" w:rsidRDefault="00646DCB">
      <w:pPr>
        <w:pStyle w:val="BodyText"/>
        <w:spacing w:before="2"/>
        <w:rPr>
          <w:rFonts w:asciiTheme="minorHAnsi" w:hAnsiTheme="minorHAnsi" w:cstheme="minorHAnsi"/>
          <w:i/>
          <w:sz w:val="22"/>
          <w:szCs w:val="22"/>
        </w:rPr>
      </w:pPr>
    </w:p>
    <w:p w14:paraId="60A13AA0" w14:textId="77777777" w:rsidR="00646DCB" w:rsidRPr="00891A76" w:rsidRDefault="00000000">
      <w:pPr>
        <w:pStyle w:val="BodyText"/>
        <w:spacing w:before="1"/>
        <w:ind w:left="360"/>
        <w:rPr>
          <w:rFonts w:asciiTheme="minorHAnsi" w:hAnsiTheme="minorHAnsi" w:cstheme="minorHAnsi"/>
          <w:sz w:val="22"/>
          <w:szCs w:val="22"/>
        </w:rPr>
      </w:pPr>
      <w:r w:rsidRPr="00891A76">
        <w:rPr>
          <w:rFonts w:asciiTheme="minorHAnsi" w:hAnsiTheme="minorHAnsi" w:cstheme="minorHAnsi"/>
          <w:sz w:val="22"/>
          <w:szCs w:val="22"/>
        </w:rPr>
        <w:t>Respondent</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understands</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accepts</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requirements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this</w:t>
      </w:r>
      <w:r w:rsidRPr="00891A76">
        <w:rPr>
          <w:rFonts w:asciiTheme="minorHAnsi" w:hAnsiTheme="minorHAnsi" w:cstheme="minorHAnsi"/>
          <w:spacing w:val="-3"/>
          <w:sz w:val="22"/>
          <w:szCs w:val="22"/>
        </w:rPr>
        <w:t xml:space="preserve"> </w:t>
      </w:r>
      <w:r w:rsidRPr="00891A76">
        <w:rPr>
          <w:rFonts w:asciiTheme="minorHAnsi" w:hAnsiTheme="minorHAnsi" w:cstheme="minorHAnsi"/>
          <w:spacing w:val="-4"/>
          <w:sz w:val="22"/>
          <w:szCs w:val="22"/>
        </w:rPr>
        <w:t>RFP.</w:t>
      </w:r>
    </w:p>
    <w:p w14:paraId="2452F387" w14:textId="657A7D64" w:rsidR="00646DCB" w:rsidRPr="00891A76" w:rsidRDefault="00000000">
      <w:pPr>
        <w:pStyle w:val="BodyText"/>
        <w:spacing w:before="268"/>
        <w:ind w:left="360" w:right="1733"/>
        <w:rPr>
          <w:rFonts w:asciiTheme="minorHAnsi" w:hAnsiTheme="minorHAnsi" w:cstheme="minorHAnsi"/>
          <w:sz w:val="22"/>
          <w:szCs w:val="22"/>
        </w:rPr>
      </w:pPr>
      <w:r w:rsidRPr="00891A76">
        <w:rPr>
          <w:rFonts w:asciiTheme="minorHAnsi" w:hAnsiTheme="minorHAnsi" w:cstheme="minorHAnsi"/>
          <w:sz w:val="22"/>
          <w:szCs w:val="22"/>
        </w:rPr>
        <w:t>Respondent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acknowledges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receipt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3"/>
          <w:sz w:val="22"/>
          <w:szCs w:val="22"/>
        </w:rPr>
        <w:t xml:space="preserve"> </w:t>
      </w:r>
      <w:proofErr w:type="gramStart"/>
      <w:r w:rsidRPr="00891A76">
        <w:rPr>
          <w:rFonts w:asciiTheme="minorHAnsi" w:hAnsiTheme="minorHAnsi" w:cstheme="minorHAnsi"/>
          <w:sz w:val="22"/>
          <w:szCs w:val="22"/>
        </w:rPr>
        <w:t>any</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all</w:t>
      </w:r>
      <w:proofErr w:type="gramEnd"/>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addenda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this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RFP.</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All</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addenda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will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 xml:space="preserve">be posted on the </w:t>
      </w:r>
      <w:r w:rsidR="001B10E2">
        <w:rPr>
          <w:rFonts w:asciiTheme="minorHAnsi" w:hAnsiTheme="minorHAnsi" w:cstheme="minorHAnsi"/>
          <w:sz w:val="22"/>
          <w:szCs w:val="22"/>
        </w:rPr>
        <w:t>Mountain Home</w:t>
      </w:r>
      <w:r w:rsidRPr="00891A76">
        <w:rPr>
          <w:rFonts w:asciiTheme="minorHAnsi" w:hAnsiTheme="minorHAnsi" w:cstheme="minorHAnsi"/>
          <w:sz w:val="22"/>
          <w:szCs w:val="22"/>
        </w:rPr>
        <w:t xml:space="preserve"> School District’s webpage at: </w:t>
      </w:r>
      <w:r w:rsidR="001B10E2" w:rsidRPr="001B10E2">
        <w:rPr>
          <w:rFonts w:asciiTheme="minorHAnsi" w:hAnsiTheme="minorHAnsi" w:cstheme="minorHAnsi"/>
          <w:spacing w:val="-2"/>
          <w:sz w:val="22"/>
          <w:szCs w:val="22"/>
        </w:rPr>
        <w:t>https://www.mtnhomesd.org/</w:t>
      </w:r>
      <w:r w:rsidR="00646DCB" w:rsidRPr="001B10E2">
        <w:rPr>
          <w:rFonts w:asciiTheme="minorHAnsi" w:hAnsiTheme="minorHAnsi" w:cstheme="minorHAnsi"/>
          <w:spacing w:val="-2"/>
          <w:sz w:val="22"/>
          <w:szCs w:val="22"/>
        </w:rPr>
        <w:t>.</w:t>
      </w:r>
    </w:p>
    <w:p w14:paraId="1D554EFF" w14:textId="77777777" w:rsidR="00646DCB" w:rsidRPr="00891A76" w:rsidRDefault="00646DCB">
      <w:pPr>
        <w:pStyle w:val="BodyText"/>
        <w:spacing w:before="1"/>
        <w:rPr>
          <w:rFonts w:asciiTheme="minorHAnsi" w:hAnsiTheme="minorHAnsi" w:cstheme="minorHAnsi"/>
          <w:sz w:val="22"/>
          <w:szCs w:val="22"/>
        </w:rPr>
      </w:pPr>
    </w:p>
    <w:p w14:paraId="6CC45504" w14:textId="77777777" w:rsidR="00646DCB" w:rsidRPr="00891A76" w:rsidRDefault="00000000">
      <w:pPr>
        <w:pStyle w:val="BodyText"/>
        <w:ind w:left="360" w:right="1238"/>
        <w:rPr>
          <w:rFonts w:asciiTheme="minorHAnsi" w:hAnsiTheme="minorHAnsi" w:cstheme="minorHAnsi"/>
          <w:sz w:val="22"/>
          <w:szCs w:val="22"/>
        </w:rPr>
      </w:pPr>
      <w:r w:rsidRPr="00891A76">
        <w:rPr>
          <w:rFonts w:asciiTheme="minorHAnsi" w:hAnsiTheme="minorHAnsi" w:cstheme="minorHAnsi"/>
          <w:sz w:val="22"/>
          <w:szCs w:val="22"/>
        </w:rPr>
        <w:t>Respondents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who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provide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their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name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email</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address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LEA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their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intent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respond to this RFP will also be notified by email of all addenda.</w:t>
      </w:r>
    </w:p>
    <w:p w14:paraId="42FE6620" w14:textId="77777777" w:rsidR="00646DCB" w:rsidRPr="00891A76" w:rsidRDefault="00646DCB">
      <w:pPr>
        <w:pStyle w:val="BodyText"/>
        <w:rPr>
          <w:rFonts w:asciiTheme="minorHAnsi" w:hAnsiTheme="minorHAnsi" w:cstheme="minorHAnsi"/>
          <w:sz w:val="22"/>
          <w:szCs w:val="22"/>
        </w:rPr>
        <w:sectPr w:rsidR="00646DCB" w:rsidRPr="00891A76">
          <w:pgSz w:w="12240" w:h="15840"/>
          <w:pgMar w:top="1360" w:right="360" w:bottom="1180" w:left="1080" w:header="0" w:footer="988" w:gutter="0"/>
          <w:cols w:space="720"/>
        </w:sectPr>
      </w:pPr>
    </w:p>
    <w:p w14:paraId="34A0B437" w14:textId="77777777" w:rsidR="00646DCB" w:rsidRPr="00891A76" w:rsidRDefault="00000000">
      <w:pPr>
        <w:pStyle w:val="Heading1"/>
        <w:rPr>
          <w:rFonts w:asciiTheme="minorHAnsi" w:hAnsiTheme="minorHAnsi" w:cstheme="minorHAnsi"/>
          <w:sz w:val="22"/>
          <w:szCs w:val="22"/>
        </w:rPr>
      </w:pPr>
      <w:bookmarkStart w:id="44" w:name="_TOC_250015"/>
      <w:r w:rsidRPr="00891A76">
        <w:rPr>
          <w:rFonts w:asciiTheme="minorHAnsi" w:hAnsiTheme="minorHAnsi" w:cstheme="minorHAnsi"/>
          <w:sz w:val="22"/>
          <w:szCs w:val="22"/>
        </w:rPr>
        <w:lastRenderedPageBreak/>
        <w:t>Attachment</w:t>
      </w:r>
      <w:r w:rsidRPr="00891A76">
        <w:rPr>
          <w:rFonts w:asciiTheme="minorHAnsi" w:hAnsiTheme="minorHAnsi" w:cstheme="minorHAnsi"/>
          <w:spacing w:val="-14"/>
          <w:sz w:val="22"/>
          <w:szCs w:val="22"/>
        </w:rPr>
        <w:t xml:space="preserve"> </w:t>
      </w:r>
      <w:r w:rsidRPr="00891A76">
        <w:rPr>
          <w:rFonts w:asciiTheme="minorHAnsi" w:hAnsiTheme="minorHAnsi" w:cstheme="minorHAnsi"/>
          <w:sz w:val="22"/>
          <w:szCs w:val="22"/>
        </w:rPr>
        <w:t>B:</w:t>
      </w:r>
      <w:r w:rsidRPr="00891A76">
        <w:rPr>
          <w:rFonts w:asciiTheme="minorHAnsi" w:hAnsiTheme="minorHAnsi" w:cstheme="minorHAnsi"/>
          <w:spacing w:val="-14"/>
          <w:sz w:val="22"/>
          <w:szCs w:val="22"/>
        </w:rPr>
        <w:t xml:space="preserve"> </w:t>
      </w:r>
      <w:r w:rsidRPr="00891A76">
        <w:rPr>
          <w:rFonts w:asciiTheme="minorHAnsi" w:hAnsiTheme="minorHAnsi" w:cstheme="minorHAnsi"/>
          <w:sz w:val="22"/>
          <w:szCs w:val="22"/>
        </w:rPr>
        <w:t>Attachments</w:t>
      </w:r>
      <w:r w:rsidRPr="00891A76">
        <w:rPr>
          <w:rFonts w:asciiTheme="minorHAnsi" w:hAnsiTheme="minorHAnsi" w:cstheme="minorHAnsi"/>
          <w:spacing w:val="-14"/>
          <w:sz w:val="22"/>
          <w:szCs w:val="22"/>
        </w:rPr>
        <w:t xml:space="preserve"> </w:t>
      </w:r>
      <w:bookmarkEnd w:id="44"/>
      <w:r w:rsidRPr="00891A76">
        <w:rPr>
          <w:rFonts w:asciiTheme="minorHAnsi" w:hAnsiTheme="minorHAnsi" w:cstheme="minorHAnsi"/>
          <w:spacing w:val="-2"/>
          <w:sz w:val="22"/>
          <w:szCs w:val="22"/>
        </w:rPr>
        <w:t>Checklist</w:t>
      </w:r>
    </w:p>
    <w:p w14:paraId="142E6C9D" w14:textId="77777777" w:rsidR="00646DCB" w:rsidRPr="00891A76" w:rsidRDefault="00646DCB">
      <w:pPr>
        <w:pStyle w:val="BodyText"/>
        <w:rPr>
          <w:rFonts w:asciiTheme="minorHAnsi" w:hAnsiTheme="minorHAnsi" w:cstheme="minorHAnsi"/>
          <w:b/>
          <w:sz w:val="22"/>
          <w:szCs w:val="22"/>
        </w:rPr>
      </w:pPr>
    </w:p>
    <w:p w14:paraId="54097337" w14:textId="77777777" w:rsidR="00646DCB" w:rsidRPr="00891A76" w:rsidRDefault="00646DCB">
      <w:pPr>
        <w:pStyle w:val="BodyText"/>
        <w:rPr>
          <w:rFonts w:asciiTheme="minorHAnsi" w:hAnsiTheme="minorHAnsi" w:cstheme="minorHAnsi"/>
          <w:b/>
          <w:sz w:val="22"/>
          <w:szCs w:val="22"/>
        </w:rPr>
      </w:pPr>
    </w:p>
    <w:p w14:paraId="0995D6F5" w14:textId="77777777" w:rsidR="00646DCB" w:rsidRPr="00891A76" w:rsidRDefault="00000000">
      <w:pPr>
        <w:pStyle w:val="BodyText"/>
        <w:spacing w:before="46"/>
        <w:rPr>
          <w:rFonts w:asciiTheme="minorHAnsi" w:hAnsiTheme="minorHAnsi" w:cstheme="minorHAnsi"/>
          <w:b/>
          <w:sz w:val="22"/>
          <w:szCs w:val="22"/>
        </w:rPr>
      </w:pPr>
      <w:r w:rsidRPr="00891A76">
        <w:rPr>
          <w:rFonts w:asciiTheme="minorHAnsi" w:hAnsiTheme="minorHAnsi" w:cstheme="minorHAnsi"/>
          <w:b/>
          <w:noProof/>
          <w:sz w:val="22"/>
          <w:szCs w:val="22"/>
        </w:rPr>
        <mc:AlternateContent>
          <mc:Choice Requires="wps">
            <w:drawing>
              <wp:anchor distT="0" distB="0" distL="0" distR="0" simplePos="0" relativeHeight="487590400" behindDoc="1" locked="0" layoutInCell="1" allowOverlap="1" wp14:anchorId="21448E35" wp14:editId="5E104CF0">
                <wp:simplePos x="0" y="0"/>
                <wp:positionH relativeFrom="page">
                  <wp:posOffset>1371600</wp:posOffset>
                </wp:positionH>
                <wp:positionV relativeFrom="paragraph">
                  <wp:posOffset>193737</wp:posOffset>
                </wp:positionV>
                <wp:extent cx="5029200"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7620"/>
                        </a:xfrm>
                        <a:custGeom>
                          <a:avLst/>
                          <a:gdLst/>
                          <a:ahLst/>
                          <a:cxnLst/>
                          <a:rect l="l" t="t" r="r" b="b"/>
                          <a:pathLst>
                            <a:path w="5029200" h="7620">
                              <a:moveTo>
                                <a:pt x="5029200" y="0"/>
                              </a:moveTo>
                              <a:lnTo>
                                <a:pt x="0" y="0"/>
                              </a:lnTo>
                              <a:lnTo>
                                <a:pt x="0" y="7620"/>
                              </a:lnTo>
                              <a:lnTo>
                                <a:pt x="5029200" y="7620"/>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B7E989" id="Graphic 14" o:spid="_x0000_s1026" style="position:absolute;margin-left:108pt;margin-top:15.25pt;width:39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5029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" path="m5029200,l,,,7620r5029200,l5029200,xe" fillcolor="black" stroked="f">
                <v:path arrowok="t"/>
                <w10:wrap type="topAndBottom" anchorx="page"/>
              </v:shape>
            </w:pict>
          </mc:Fallback>
        </mc:AlternateContent>
      </w:r>
    </w:p>
    <w:p w14:paraId="54641D8A" w14:textId="77777777" w:rsidR="00646DCB" w:rsidRPr="00891A76" w:rsidRDefault="00000000">
      <w:pPr>
        <w:spacing w:before="23"/>
        <w:ind w:left="1126" w:right="1840"/>
        <w:jc w:val="center"/>
        <w:rPr>
          <w:rFonts w:asciiTheme="minorHAnsi" w:hAnsiTheme="minorHAnsi" w:cstheme="minorHAnsi"/>
          <w:b/>
          <w:i/>
        </w:rPr>
      </w:pPr>
      <w:r w:rsidRPr="00891A76">
        <w:rPr>
          <w:rFonts w:asciiTheme="minorHAnsi" w:hAnsiTheme="minorHAnsi" w:cstheme="minorHAnsi"/>
          <w:b/>
          <w:i/>
        </w:rPr>
        <w:t>Respondent</w:t>
      </w:r>
      <w:r w:rsidRPr="00891A76">
        <w:rPr>
          <w:rFonts w:asciiTheme="minorHAnsi" w:hAnsiTheme="minorHAnsi" w:cstheme="minorHAnsi"/>
          <w:b/>
          <w:i/>
          <w:spacing w:val="-2"/>
        </w:rPr>
        <w:t xml:space="preserve"> </w:t>
      </w:r>
      <w:r w:rsidRPr="00891A76">
        <w:rPr>
          <w:rFonts w:asciiTheme="minorHAnsi" w:hAnsiTheme="minorHAnsi" w:cstheme="minorHAnsi"/>
          <w:b/>
          <w:i/>
        </w:rPr>
        <w:t>Company</w:t>
      </w:r>
      <w:r w:rsidRPr="00891A76">
        <w:rPr>
          <w:rFonts w:asciiTheme="minorHAnsi" w:hAnsiTheme="minorHAnsi" w:cstheme="minorHAnsi"/>
          <w:b/>
          <w:i/>
          <w:spacing w:val="-1"/>
        </w:rPr>
        <w:t xml:space="preserve"> </w:t>
      </w:r>
      <w:r w:rsidRPr="00891A76">
        <w:rPr>
          <w:rFonts w:asciiTheme="minorHAnsi" w:hAnsiTheme="minorHAnsi" w:cstheme="minorHAnsi"/>
          <w:b/>
          <w:i/>
          <w:spacing w:val="-4"/>
        </w:rPr>
        <w:t>Name</w:t>
      </w:r>
    </w:p>
    <w:p w14:paraId="1FCE1B3D" w14:textId="77777777" w:rsidR="00646DCB" w:rsidRPr="00891A76" w:rsidRDefault="00646DCB">
      <w:pPr>
        <w:pStyle w:val="BodyText"/>
        <w:spacing w:before="61"/>
        <w:rPr>
          <w:rFonts w:asciiTheme="minorHAnsi" w:hAnsiTheme="minorHAnsi" w:cstheme="minorHAnsi"/>
          <w:b/>
          <w:i/>
          <w:sz w:val="22"/>
          <w:szCs w:val="22"/>
        </w:rPr>
      </w:pPr>
    </w:p>
    <w:p w14:paraId="40F7C069" w14:textId="1C9C6788" w:rsidR="00646DCB" w:rsidRPr="00891A76" w:rsidRDefault="00000000">
      <w:pPr>
        <w:pStyle w:val="BodyText"/>
        <w:ind w:left="360" w:right="1078"/>
        <w:rPr>
          <w:rFonts w:asciiTheme="minorHAnsi" w:hAnsiTheme="minorHAnsi" w:cstheme="minorHAnsi"/>
          <w:sz w:val="22"/>
          <w:szCs w:val="22"/>
        </w:rPr>
      </w:pPr>
      <w:r w:rsidRPr="00891A76">
        <w:rPr>
          <w:rFonts w:asciiTheme="minorHAnsi" w:hAnsiTheme="minorHAnsi" w:cstheme="minorHAnsi"/>
          <w:sz w:val="22"/>
          <w:szCs w:val="22"/>
        </w:rPr>
        <w:t>Please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complete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this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checklist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to confirm</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that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items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listed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below</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have</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been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included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in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your proposal.</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Place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checkmark</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or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“x”</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next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each</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item</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submitted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LEA.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For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your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proposal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to be considered all required attachments must be returned, including this checklist. Submit one copy of your proposal in a sealed package marked clearly with the note: “</w:t>
      </w:r>
      <w:r w:rsidR="00E62E4B" w:rsidRPr="00891A76">
        <w:rPr>
          <w:rFonts w:asciiTheme="minorHAnsi" w:hAnsiTheme="minorHAnsi" w:cstheme="minorHAnsi"/>
          <w:sz w:val="22"/>
          <w:szCs w:val="22"/>
        </w:rPr>
        <w:t>Food Service RFP FY27</w:t>
      </w:r>
      <w:r w:rsidRPr="00891A76">
        <w:rPr>
          <w:rFonts w:asciiTheme="minorHAnsi" w:hAnsiTheme="minorHAnsi" w:cstheme="minorHAnsi"/>
          <w:sz w:val="22"/>
          <w:szCs w:val="22"/>
        </w:rPr>
        <w:t>” with the date and time for opening.</w:t>
      </w:r>
    </w:p>
    <w:p w14:paraId="7B9D6065" w14:textId="77777777" w:rsidR="00646DCB" w:rsidRPr="00891A76" w:rsidRDefault="00646DCB">
      <w:pPr>
        <w:pStyle w:val="BodyText"/>
        <w:spacing w:before="54"/>
        <w:rPr>
          <w:rFonts w:asciiTheme="minorHAnsi" w:hAnsiTheme="minorHAnsi" w:cstheme="minorHAnsi"/>
          <w:sz w:val="22"/>
          <w:szCs w:val="22"/>
        </w:rPr>
      </w:pPr>
    </w:p>
    <w:tbl>
      <w:tblPr>
        <w:tblW w:w="0" w:type="auto"/>
        <w:tblInd w:w="967" w:type="dxa"/>
        <w:tblLayout w:type="fixed"/>
        <w:tblCellMar>
          <w:left w:w="0" w:type="dxa"/>
          <w:right w:w="0" w:type="dxa"/>
        </w:tblCellMar>
        <w:tblLook w:val="01E0" w:firstRow="1" w:lastRow="1" w:firstColumn="1" w:lastColumn="1" w:noHBand="0" w:noVBand="0"/>
      </w:tblPr>
      <w:tblGrid>
        <w:gridCol w:w="2151"/>
        <w:gridCol w:w="6418"/>
      </w:tblGrid>
      <w:tr w:rsidR="005E7184" w:rsidRPr="00891A76" w14:paraId="24933594" w14:textId="77777777">
        <w:trPr>
          <w:trHeight w:val="428"/>
        </w:trPr>
        <w:tc>
          <w:tcPr>
            <w:tcW w:w="2151" w:type="dxa"/>
          </w:tcPr>
          <w:p w14:paraId="5F88043E" w14:textId="77777777" w:rsidR="00646DCB" w:rsidRPr="00891A76" w:rsidRDefault="00000000">
            <w:pPr>
              <w:pStyle w:val="TableParagraph"/>
              <w:ind w:left="532"/>
              <w:rPr>
                <w:rFonts w:asciiTheme="minorHAnsi" w:hAnsiTheme="minorHAnsi" w:cstheme="minorHAnsi"/>
                <w:b/>
              </w:rPr>
            </w:pPr>
            <w:r w:rsidRPr="00891A76">
              <w:rPr>
                <w:rFonts w:asciiTheme="minorHAnsi" w:hAnsiTheme="minorHAnsi" w:cstheme="minorHAnsi"/>
                <w:b/>
                <w:spacing w:val="-2"/>
              </w:rPr>
              <w:t>Attachment</w:t>
            </w:r>
          </w:p>
        </w:tc>
        <w:tc>
          <w:tcPr>
            <w:tcW w:w="6418" w:type="dxa"/>
          </w:tcPr>
          <w:p w14:paraId="00179A9D" w14:textId="77777777" w:rsidR="00646DCB" w:rsidRPr="00891A76" w:rsidRDefault="00000000">
            <w:pPr>
              <w:pStyle w:val="TableParagraph"/>
              <w:ind w:left="327"/>
              <w:rPr>
                <w:rFonts w:asciiTheme="minorHAnsi" w:hAnsiTheme="minorHAnsi" w:cstheme="minorHAnsi"/>
                <w:b/>
              </w:rPr>
            </w:pPr>
            <w:r w:rsidRPr="00891A76">
              <w:rPr>
                <w:rFonts w:asciiTheme="minorHAnsi" w:hAnsiTheme="minorHAnsi" w:cstheme="minorHAnsi"/>
                <w:b/>
              </w:rPr>
              <w:t>Attachment</w:t>
            </w:r>
            <w:r w:rsidRPr="00891A76">
              <w:rPr>
                <w:rFonts w:asciiTheme="minorHAnsi" w:hAnsiTheme="minorHAnsi" w:cstheme="minorHAnsi"/>
                <w:b/>
                <w:spacing w:val="-5"/>
              </w:rPr>
              <w:t xml:space="preserve"> </w:t>
            </w:r>
            <w:r w:rsidRPr="00891A76">
              <w:rPr>
                <w:rFonts w:asciiTheme="minorHAnsi" w:hAnsiTheme="minorHAnsi" w:cstheme="minorHAnsi"/>
                <w:b/>
                <w:spacing w:val="-4"/>
              </w:rPr>
              <w:t>Name</w:t>
            </w:r>
          </w:p>
        </w:tc>
      </w:tr>
      <w:tr w:rsidR="005E7184" w:rsidRPr="00891A76" w14:paraId="6CE98327" w14:textId="77777777">
        <w:trPr>
          <w:trHeight w:val="580"/>
        </w:trPr>
        <w:tc>
          <w:tcPr>
            <w:tcW w:w="2151" w:type="dxa"/>
          </w:tcPr>
          <w:p w14:paraId="3E7B3F9D" w14:textId="77777777" w:rsidR="00646DCB" w:rsidRPr="00891A76" w:rsidRDefault="00000000">
            <w:pPr>
              <w:pStyle w:val="TableParagraph"/>
              <w:tabs>
                <w:tab w:val="left" w:pos="1747"/>
              </w:tabs>
              <w:spacing w:before="147"/>
              <w:ind w:right="217"/>
              <w:jc w:val="right"/>
              <w:rPr>
                <w:rFonts w:asciiTheme="minorHAnsi" w:hAnsiTheme="minorHAnsi" w:cstheme="minorHAnsi"/>
              </w:rPr>
            </w:pPr>
            <w:r w:rsidRPr="00891A76">
              <w:rPr>
                <w:rFonts w:asciiTheme="minorHAnsi" w:hAnsiTheme="minorHAnsi" w:cstheme="minorHAnsi"/>
              </w:rPr>
              <w:t>1</w:t>
            </w:r>
            <w:r w:rsidRPr="00891A76">
              <w:rPr>
                <w:rFonts w:asciiTheme="minorHAnsi" w:hAnsiTheme="minorHAnsi" w:cstheme="minorHAnsi"/>
                <w:spacing w:val="55"/>
              </w:rPr>
              <w:t xml:space="preserve"> </w:t>
            </w:r>
            <w:r w:rsidRPr="00891A76">
              <w:rPr>
                <w:rFonts w:asciiTheme="minorHAnsi" w:hAnsiTheme="minorHAnsi" w:cstheme="minorHAnsi"/>
                <w:u w:val="single"/>
              </w:rPr>
              <w:tab/>
            </w:r>
          </w:p>
        </w:tc>
        <w:tc>
          <w:tcPr>
            <w:tcW w:w="6418" w:type="dxa"/>
          </w:tcPr>
          <w:p w14:paraId="19445124" w14:textId="77777777" w:rsidR="00646DCB" w:rsidRPr="00891A76" w:rsidRDefault="00000000">
            <w:pPr>
              <w:pStyle w:val="TableParagraph"/>
              <w:spacing w:before="147"/>
              <w:ind w:left="327"/>
              <w:rPr>
                <w:rFonts w:asciiTheme="minorHAnsi" w:hAnsiTheme="minorHAnsi" w:cstheme="minorHAnsi"/>
              </w:rPr>
            </w:pPr>
            <w:r w:rsidRPr="00891A76">
              <w:rPr>
                <w:rFonts w:asciiTheme="minorHAnsi" w:hAnsiTheme="minorHAnsi" w:cstheme="minorHAnsi"/>
              </w:rPr>
              <w:t>Cover</w:t>
            </w:r>
            <w:r w:rsidRPr="00891A76">
              <w:rPr>
                <w:rFonts w:asciiTheme="minorHAnsi" w:hAnsiTheme="minorHAnsi" w:cstheme="minorHAnsi"/>
                <w:spacing w:val="-4"/>
              </w:rPr>
              <w:t xml:space="preserve"> </w:t>
            </w:r>
            <w:r w:rsidRPr="00891A76">
              <w:rPr>
                <w:rFonts w:asciiTheme="minorHAnsi" w:hAnsiTheme="minorHAnsi" w:cstheme="minorHAnsi"/>
                <w:spacing w:val="-2"/>
              </w:rPr>
              <w:t>Letter</w:t>
            </w:r>
          </w:p>
        </w:tc>
      </w:tr>
      <w:tr w:rsidR="005E7184" w:rsidRPr="00891A76" w14:paraId="399980A1" w14:textId="77777777">
        <w:trPr>
          <w:trHeight w:val="585"/>
        </w:trPr>
        <w:tc>
          <w:tcPr>
            <w:tcW w:w="2151" w:type="dxa"/>
          </w:tcPr>
          <w:p w14:paraId="55596E65" w14:textId="77777777" w:rsidR="00646DCB" w:rsidRPr="00891A76" w:rsidRDefault="00000000">
            <w:pPr>
              <w:pStyle w:val="TableParagraph"/>
              <w:tabs>
                <w:tab w:val="left" w:pos="1747"/>
              </w:tabs>
              <w:spacing w:before="152"/>
              <w:ind w:right="217"/>
              <w:jc w:val="right"/>
              <w:rPr>
                <w:rFonts w:asciiTheme="minorHAnsi" w:hAnsiTheme="minorHAnsi" w:cstheme="minorHAnsi"/>
              </w:rPr>
            </w:pPr>
            <w:r w:rsidRPr="00891A76">
              <w:rPr>
                <w:rFonts w:asciiTheme="minorHAnsi" w:hAnsiTheme="minorHAnsi" w:cstheme="minorHAnsi"/>
              </w:rPr>
              <w:t>2</w:t>
            </w:r>
            <w:r w:rsidRPr="00891A76">
              <w:rPr>
                <w:rFonts w:asciiTheme="minorHAnsi" w:hAnsiTheme="minorHAnsi" w:cstheme="minorHAnsi"/>
                <w:spacing w:val="55"/>
              </w:rPr>
              <w:t xml:space="preserve"> </w:t>
            </w:r>
            <w:r w:rsidRPr="00891A76">
              <w:rPr>
                <w:rFonts w:asciiTheme="minorHAnsi" w:hAnsiTheme="minorHAnsi" w:cstheme="minorHAnsi"/>
                <w:u w:val="single"/>
              </w:rPr>
              <w:tab/>
            </w:r>
          </w:p>
        </w:tc>
        <w:tc>
          <w:tcPr>
            <w:tcW w:w="6418" w:type="dxa"/>
          </w:tcPr>
          <w:p w14:paraId="62ED0303" w14:textId="77777777" w:rsidR="00646DCB" w:rsidRPr="00891A76" w:rsidRDefault="00000000">
            <w:pPr>
              <w:pStyle w:val="TableParagraph"/>
              <w:spacing w:before="152"/>
              <w:ind w:left="327"/>
              <w:rPr>
                <w:rFonts w:asciiTheme="minorHAnsi" w:hAnsiTheme="minorHAnsi" w:cstheme="minorHAnsi"/>
              </w:rPr>
            </w:pPr>
            <w:r w:rsidRPr="00891A76">
              <w:rPr>
                <w:rFonts w:asciiTheme="minorHAnsi" w:hAnsiTheme="minorHAnsi" w:cstheme="minorHAnsi"/>
              </w:rPr>
              <w:t>Table</w:t>
            </w:r>
            <w:r w:rsidRPr="00891A76">
              <w:rPr>
                <w:rFonts w:asciiTheme="minorHAnsi" w:hAnsiTheme="minorHAnsi" w:cstheme="minorHAnsi"/>
                <w:spacing w:val="-2"/>
              </w:rPr>
              <w:t xml:space="preserve"> </w:t>
            </w:r>
            <w:r w:rsidRPr="00891A76">
              <w:rPr>
                <w:rFonts w:asciiTheme="minorHAnsi" w:hAnsiTheme="minorHAnsi" w:cstheme="minorHAnsi"/>
              </w:rPr>
              <w:t>of</w:t>
            </w:r>
            <w:r w:rsidRPr="00891A76">
              <w:rPr>
                <w:rFonts w:asciiTheme="minorHAnsi" w:hAnsiTheme="minorHAnsi" w:cstheme="minorHAnsi"/>
                <w:spacing w:val="-2"/>
              </w:rPr>
              <w:t xml:space="preserve"> Contents</w:t>
            </w:r>
          </w:p>
        </w:tc>
      </w:tr>
      <w:tr w:rsidR="005E7184" w:rsidRPr="00891A76" w14:paraId="40941CE9" w14:textId="77777777">
        <w:trPr>
          <w:trHeight w:val="585"/>
        </w:trPr>
        <w:tc>
          <w:tcPr>
            <w:tcW w:w="2151" w:type="dxa"/>
          </w:tcPr>
          <w:p w14:paraId="50E8619A" w14:textId="77777777" w:rsidR="00646DCB" w:rsidRPr="00891A76" w:rsidRDefault="00000000">
            <w:pPr>
              <w:pStyle w:val="TableParagraph"/>
              <w:tabs>
                <w:tab w:val="left" w:pos="1747"/>
              </w:tabs>
              <w:spacing w:before="152"/>
              <w:ind w:right="217"/>
              <w:jc w:val="right"/>
              <w:rPr>
                <w:rFonts w:asciiTheme="minorHAnsi" w:hAnsiTheme="minorHAnsi" w:cstheme="minorHAnsi"/>
              </w:rPr>
            </w:pPr>
            <w:r w:rsidRPr="00891A76">
              <w:rPr>
                <w:rFonts w:asciiTheme="minorHAnsi" w:hAnsiTheme="minorHAnsi" w:cstheme="minorHAnsi"/>
              </w:rPr>
              <w:t>3</w:t>
            </w:r>
            <w:r w:rsidRPr="00891A76">
              <w:rPr>
                <w:rFonts w:asciiTheme="minorHAnsi" w:hAnsiTheme="minorHAnsi" w:cstheme="minorHAnsi"/>
                <w:spacing w:val="55"/>
              </w:rPr>
              <w:t xml:space="preserve"> </w:t>
            </w:r>
            <w:r w:rsidRPr="00891A76">
              <w:rPr>
                <w:rFonts w:asciiTheme="minorHAnsi" w:hAnsiTheme="minorHAnsi" w:cstheme="minorHAnsi"/>
                <w:u w:val="single"/>
              </w:rPr>
              <w:tab/>
            </w:r>
          </w:p>
        </w:tc>
        <w:tc>
          <w:tcPr>
            <w:tcW w:w="6418" w:type="dxa"/>
          </w:tcPr>
          <w:p w14:paraId="7DF524DD" w14:textId="77777777" w:rsidR="00646DCB" w:rsidRPr="00891A76" w:rsidRDefault="00000000">
            <w:pPr>
              <w:pStyle w:val="TableParagraph"/>
              <w:spacing w:before="152"/>
              <w:ind w:left="327"/>
              <w:rPr>
                <w:rFonts w:asciiTheme="minorHAnsi" w:hAnsiTheme="minorHAnsi" w:cstheme="minorHAnsi"/>
              </w:rPr>
            </w:pPr>
            <w:r w:rsidRPr="00891A76">
              <w:rPr>
                <w:rFonts w:asciiTheme="minorHAnsi" w:hAnsiTheme="minorHAnsi" w:cstheme="minorHAnsi"/>
              </w:rPr>
              <w:t>Attachments</w:t>
            </w:r>
            <w:r w:rsidRPr="00891A76">
              <w:rPr>
                <w:rFonts w:asciiTheme="minorHAnsi" w:hAnsiTheme="minorHAnsi" w:cstheme="minorHAnsi"/>
                <w:spacing w:val="-4"/>
              </w:rPr>
              <w:t xml:space="preserve"> </w:t>
            </w:r>
            <w:r w:rsidRPr="00891A76">
              <w:rPr>
                <w:rFonts w:asciiTheme="minorHAnsi" w:hAnsiTheme="minorHAnsi" w:cstheme="minorHAnsi"/>
                <w:spacing w:val="-2"/>
              </w:rPr>
              <w:t>Checklist</w:t>
            </w:r>
          </w:p>
        </w:tc>
      </w:tr>
      <w:tr w:rsidR="005E7184" w:rsidRPr="00891A76" w14:paraId="11F70F8A" w14:textId="77777777">
        <w:trPr>
          <w:trHeight w:val="585"/>
        </w:trPr>
        <w:tc>
          <w:tcPr>
            <w:tcW w:w="2151" w:type="dxa"/>
          </w:tcPr>
          <w:p w14:paraId="0D25DC68" w14:textId="77777777" w:rsidR="00646DCB" w:rsidRPr="00891A76" w:rsidRDefault="00000000">
            <w:pPr>
              <w:pStyle w:val="TableParagraph"/>
              <w:tabs>
                <w:tab w:val="left" w:pos="1747"/>
              </w:tabs>
              <w:spacing w:before="152"/>
              <w:ind w:right="217"/>
              <w:jc w:val="right"/>
              <w:rPr>
                <w:rFonts w:asciiTheme="minorHAnsi" w:hAnsiTheme="minorHAnsi" w:cstheme="minorHAnsi"/>
              </w:rPr>
            </w:pPr>
            <w:r w:rsidRPr="00891A76">
              <w:rPr>
                <w:rFonts w:asciiTheme="minorHAnsi" w:hAnsiTheme="minorHAnsi" w:cstheme="minorHAnsi"/>
              </w:rPr>
              <w:t>4</w:t>
            </w:r>
            <w:r w:rsidRPr="00891A76">
              <w:rPr>
                <w:rFonts w:asciiTheme="minorHAnsi" w:hAnsiTheme="minorHAnsi" w:cstheme="minorHAnsi"/>
                <w:spacing w:val="55"/>
              </w:rPr>
              <w:t xml:space="preserve"> </w:t>
            </w:r>
            <w:r w:rsidRPr="00891A76">
              <w:rPr>
                <w:rFonts w:asciiTheme="minorHAnsi" w:hAnsiTheme="minorHAnsi" w:cstheme="minorHAnsi"/>
                <w:u w:val="single"/>
              </w:rPr>
              <w:tab/>
            </w:r>
          </w:p>
        </w:tc>
        <w:tc>
          <w:tcPr>
            <w:tcW w:w="6418" w:type="dxa"/>
          </w:tcPr>
          <w:p w14:paraId="00853962" w14:textId="77777777" w:rsidR="00646DCB" w:rsidRPr="00891A76" w:rsidRDefault="00000000">
            <w:pPr>
              <w:pStyle w:val="TableParagraph"/>
              <w:spacing w:before="152"/>
              <w:ind w:left="327"/>
              <w:rPr>
                <w:rFonts w:asciiTheme="minorHAnsi" w:hAnsiTheme="minorHAnsi" w:cstheme="minorHAnsi"/>
              </w:rPr>
            </w:pPr>
            <w:r w:rsidRPr="00891A76">
              <w:rPr>
                <w:rFonts w:asciiTheme="minorHAnsi" w:hAnsiTheme="minorHAnsi" w:cstheme="minorHAnsi"/>
              </w:rPr>
              <w:t>Minimum</w:t>
            </w:r>
            <w:r w:rsidRPr="00891A76">
              <w:rPr>
                <w:rFonts w:asciiTheme="minorHAnsi" w:hAnsiTheme="minorHAnsi" w:cstheme="minorHAnsi"/>
                <w:spacing w:val="-2"/>
              </w:rPr>
              <w:t xml:space="preserve"> Qualifications</w:t>
            </w:r>
          </w:p>
        </w:tc>
      </w:tr>
      <w:tr w:rsidR="005E7184" w:rsidRPr="00891A76" w14:paraId="0D09D911" w14:textId="77777777">
        <w:trPr>
          <w:trHeight w:val="585"/>
        </w:trPr>
        <w:tc>
          <w:tcPr>
            <w:tcW w:w="2151" w:type="dxa"/>
          </w:tcPr>
          <w:p w14:paraId="4E1BD7AE" w14:textId="77777777" w:rsidR="00646DCB" w:rsidRPr="00891A76" w:rsidRDefault="00000000">
            <w:pPr>
              <w:pStyle w:val="TableParagraph"/>
              <w:tabs>
                <w:tab w:val="left" w:pos="1747"/>
              </w:tabs>
              <w:spacing w:before="152"/>
              <w:ind w:right="217"/>
              <w:jc w:val="right"/>
              <w:rPr>
                <w:rFonts w:asciiTheme="minorHAnsi" w:hAnsiTheme="minorHAnsi" w:cstheme="minorHAnsi"/>
              </w:rPr>
            </w:pPr>
            <w:r w:rsidRPr="00891A76">
              <w:rPr>
                <w:rFonts w:asciiTheme="minorHAnsi" w:hAnsiTheme="minorHAnsi" w:cstheme="minorHAnsi"/>
              </w:rPr>
              <w:t>5</w:t>
            </w:r>
            <w:r w:rsidRPr="00891A76">
              <w:rPr>
                <w:rFonts w:asciiTheme="minorHAnsi" w:hAnsiTheme="minorHAnsi" w:cstheme="minorHAnsi"/>
                <w:spacing w:val="55"/>
              </w:rPr>
              <w:t xml:space="preserve"> </w:t>
            </w:r>
            <w:r w:rsidRPr="00891A76">
              <w:rPr>
                <w:rFonts w:asciiTheme="minorHAnsi" w:hAnsiTheme="minorHAnsi" w:cstheme="minorHAnsi"/>
                <w:u w:val="single"/>
              </w:rPr>
              <w:tab/>
            </w:r>
          </w:p>
        </w:tc>
        <w:tc>
          <w:tcPr>
            <w:tcW w:w="6418" w:type="dxa"/>
          </w:tcPr>
          <w:p w14:paraId="1D2E1C8C" w14:textId="77777777" w:rsidR="00646DCB" w:rsidRPr="00891A76" w:rsidRDefault="00000000">
            <w:pPr>
              <w:pStyle w:val="TableParagraph"/>
              <w:spacing w:before="152"/>
              <w:ind w:left="327"/>
              <w:rPr>
                <w:rFonts w:asciiTheme="minorHAnsi" w:hAnsiTheme="minorHAnsi" w:cstheme="minorHAnsi"/>
              </w:rPr>
            </w:pPr>
            <w:r w:rsidRPr="00891A76">
              <w:rPr>
                <w:rFonts w:asciiTheme="minorHAnsi" w:hAnsiTheme="minorHAnsi" w:cstheme="minorHAnsi"/>
              </w:rPr>
              <w:t>Proposal</w:t>
            </w:r>
            <w:r w:rsidRPr="00891A76">
              <w:rPr>
                <w:rFonts w:asciiTheme="minorHAnsi" w:hAnsiTheme="minorHAnsi" w:cstheme="minorHAnsi"/>
                <w:spacing w:val="-4"/>
              </w:rPr>
              <w:t xml:space="preserve"> </w:t>
            </w:r>
            <w:r w:rsidRPr="00891A76">
              <w:rPr>
                <w:rFonts w:asciiTheme="minorHAnsi" w:hAnsiTheme="minorHAnsi" w:cstheme="minorHAnsi"/>
                <w:spacing w:val="-2"/>
              </w:rPr>
              <w:t>Questionnaire</w:t>
            </w:r>
          </w:p>
        </w:tc>
      </w:tr>
      <w:tr w:rsidR="005E7184" w:rsidRPr="00891A76" w14:paraId="0EC25BD6" w14:textId="77777777">
        <w:trPr>
          <w:trHeight w:val="586"/>
        </w:trPr>
        <w:tc>
          <w:tcPr>
            <w:tcW w:w="2151" w:type="dxa"/>
          </w:tcPr>
          <w:p w14:paraId="4DD9091D" w14:textId="77777777" w:rsidR="00646DCB" w:rsidRPr="00891A76" w:rsidRDefault="00000000">
            <w:pPr>
              <w:pStyle w:val="TableParagraph"/>
              <w:tabs>
                <w:tab w:val="left" w:pos="1747"/>
              </w:tabs>
              <w:spacing w:before="152"/>
              <w:ind w:right="217"/>
              <w:jc w:val="right"/>
              <w:rPr>
                <w:rFonts w:asciiTheme="minorHAnsi" w:hAnsiTheme="minorHAnsi" w:cstheme="minorHAnsi"/>
              </w:rPr>
            </w:pPr>
            <w:r w:rsidRPr="00891A76">
              <w:rPr>
                <w:rFonts w:asciiTheme="minorHAnsi" w:hAnsiTheme="minorHAnsi" w:cstheme="minorHAnsi"/>
              </w:rPr>
              <w:t>6</w:t>
            </w:r>
            <w:r w:rsidRPr="00891A76">
              <w:rPr>
                <w:rFonts w:asciiTheme="minorHAnsi" w:hAnsiTheme="minorHAnsi" w:cstheme="minorHAnsi"/>
                <w:spacing w:val="55"/>
              </w:rPr>
              <w:t xml:space="preserve"> </w:t>
            </w:r>
            <w:r w:rsidRPr="00891A76">
              <w:rPr>
                <w:rFonts w:asciiTheme="minorHAnsi" w:hAnsiTheme="minorHAnsi" w:cstheme="minorHAnsi"/>
                <w:u w:val="single"/>
              </w:rPr>
              <w:tab/>
            </w:r>
          </w:p>
        </w:tc>
        <w:tc>
          <w:tcPr>
            <w:tcW w:w="6418" w:type="dxa"/>
          </w:tcPr>
          <w:p w14:paraId="1A3F7042" w14:textId="77777777" w:rsidR="00646DCB" w:rsidRPr="00891A76" w:rsidRDefault="00000000">
            <w:pPr>
              <w:pStyle w:val="TableParagraph"/>
              <w:spacing w:before="152"/>
              <w:ind w:left="327"/>
              <w:rPr>
                <w:rFonts w:asciiTheme="minorHAnsi" w:hAnsiTheme="minorHAnsi" w:cstheme="minorHAnsi"/>
              </w:rPr>
            </w:pPr>
            <w:r w:rsidRPr="00891A76">
              <w:rPr>
                <w:rFonts w:asciiTheme="minorHAnsi" w:hAnsiTheme="minorHAnsi" w:cstheme="minorHAnsi"/>
              </w:rPr>
              <w:t>Respondent</w:t>
            </w:r>
            <w:r w:rsidRPr="00891A76">
              <w:rPr>
                <w:rFonts w:asciiTheme="minorHAnsi" w:hAnsiTheme="minorHAnsi" w:cstheme="minorHAnsi"/>
                <w:spacing w:val="-4"/>
              </w:rPr>
              <w:t xml:space="preserve"> </w:t>
            </w:r>
            <w:r w:rsidRPr="00891A76">
              <w:rPr>
                <w:rFonts w:asciiTheme="minorHAnsi" w:hAnsiTheme="minorHAnsi" w:cstheme="minorHAnsi"/>
                <w:spacing w:val="-2"/>
              </w:rPr>
              <w:t>References</w:t>
            </w:r>
          </w:p>
        </w:tc>
      </w:tr>
      <w:tr w:rsidR="005E7184" w:rsidRPr="00891A76" w14:paraId="3D7C7805" w14:textId="77777777">
        <w:trPr>
          <w:trHeight w:val="586"/>
        </w:trPr>
        <w:tc>
          <w:tcPr>
            <w:tcW w:w="2151" w:type="dxa"/>
          </w:tcPr>
          <w:p w14:paraId="5149DBA3" w14:textId="77777777" w:rsidR="00646DCB" w:rsidRPr="00891A76" w:rsidRDefault="00000000">
            <w:pPr>
              <w:pStyle w:val="TableParagraph"/>
              <w:tabs>
                <w:tab w:val="left" w:pos="1747"/>
              </w:tabs>
              <w:spacing w:before="153"/>
              <w:ind w:right="217"/>
              <w:jc w:val="right"/>
              <w:rPr>
                <w:rFonts w:asciiTheme="minorHAnsi" w:hAnsiTheme="minorHAnsi" w:cstheme="minorHAnsi"/>
              </w:rPr>
            </w:pPr>
            <w:r w:rsidRPr="00891A76">
              <w:rPr>
                <w:rFonts w:asciiTheme="minorHAnsi" w:hAnsiTheme="minorHAnsi" w:cstheme="minorHAnsi"/>
              </w:rPr>
              <w:t>7</w:t>
            </w:r>
            <w:r w:rsidRPr="00891A76">
              <w:rPr>
                <w:rFonts w:asciiTheme="minorHAnsi" w:hAnsiTheme="minorHAnsi" w:cstheme="minorHAnsi"/>
                <w:spacing w:val="55"/>
              </w:rPr>
              <w:t xml:space="preserve"> </w:t>
            </w:r>
            <w:r w:rsidRPr="00891A76">
              <w:rPr>
                <w:rFonts w:asciiTheme="minorHAnsi" w:hAnsiTheme="minorHAnsi" w:cstheme="minorHAnsi"/>
                <w:u w:val="single"/>
              </w:rPr>
              <w:tab/>
            </w:r>
          </w:p>
        </w:tc>
        <w:tc>
          <w:tcPr>
            <w:tcW w:w="6418" w:type="dxa"/>
          </w:tcPr>
          <w:p w14:paraId="197BCD37" w14:textId="77777777" w:rsidR="00646DCB" w:rsidRPr="00891A76" w:rsidRDefault="00000000">
            <w:pPr>
              <w:pStyle w:val="TableParagraph"/>
              <w:spacing w:before="153"/>
              <w:ind w:left="327"/>
              <w:rPr>
                <w:rFonts w:asciiTheme="minorHAnsi" w:hAnsiTheme="minorHAnsi" w:cstheme="minorHAnsi"/>
              </w:rPr>
            </w:pPr>
            <w:r w:rsidRPr="00891A76">
              <w:rPr>
                <w:rFonts w:asciiTheme="minorHAnsi" w:hAnsiTheme="minorHAnsi" w:cstheme="minorHAnsi"/>
              </w:rPr>
              <w:t>Financial</w:t>
            </w:r>
            <w:r w:rsidRPr="00891A76">
              <w:rPr>
                <w:rFonts w:asciiTheme="minorHAnsi" w:hAnsiTheme="minorHAnsi" w:cstheme="minorHAnsi"/>
                <w:spacing w:val="-4"/>
              </w:rPr>
              <w:t xml:space="preserve"> </w:t>
            </w:r>
            <w:r w:rsidRPr="00891A76">
              <w:rPr>
                <w:rFonts w:asciiTheme="minorHAnsi" w:hAnsiTheme="minorHAnsi" w:cstheme="minorHAnsi"/>
              </w:rPr>
              <w:t>Pro</w:t>
            </w:r>
            <w:r w:rsidRPr="00891A76">
              <w:rPr>
                <w:rFonts w:asciiTheme="minorHAnsi" w:hAnsiTheme="minorHAnsi" w:cstheme="minorHAnsi"/>
                <w:spacing w:val="-2"/>
              </w:rPr>
              <w:t xml:space="preserve"> </w:t>
            </w:r>
            <w:r w:rsidRPr="00891A76">
              <w:rPr>
                <w:rFonts w:asciiTheme="minorHAnsi" w:hAnsiTheme="minorHAnsi" w:cstheme="minorHAnsi"/>
                <w:spacing w:val="-4"/>
              </w:rPr>
              <w:t>Forma</w:t>
            </w:r>
          </w:p>
        </w:tc>
      </w:tr>
      <w:tr w:rsidR="005E7184" w:rsidRPr="00891A76" w14:paraId="4C2A6CBC" w14:textId="77777777">
        <w:trPr>
          <w:trHeight w:val="585"/>
        </w:trPr>
        <w:tc>
          <w:tcPr>
            <w:tcW w:w="2151" w:type="dxa"/>
          </w:tcPr>
          <w:p w14:paraId="6B1524C4" w14:textId="77777777" w:rsidR="00646DCB" w:rsidRPr="00891A76" w:rsidRDefault="00000000">
            <w:pPr>
              <w:pStyle w:val="TableParagraph"/>
              <w:tabs>
                <w:tab w:val="left" w:pos="1747"/>
              </w:tabs>
              <w:spacing w:before="152"/>
              <w:ind w:right="217"/>
              <w:jc w:val="right"/>
              <w:rPr>
                <w:rFonts w:asciiTheme="minorHAnsi" w:hAnsiTheme="minorHAnsi" w:cstheme="minorHAnsi"/>
              </w:rPr>
            </w:pPr>
            <w:r w:rsidRPr="00891A76">
              <w:rPr>
                <w:rFonts w:asciiTheme="minorHAnsi" w:hAnsiTheme="minorHAnsi" w:cstheme="minorHAnsi"/>
              </w:rPr>
              <w:t>8</w:t>
            </w:r>
            <w:r w:rsidRPr="00891A76">
              <w:rPr>
                <w:rFonts w:asciiTheme="minorHAnsi" w:hAnsiTheme="minorHAnsi" w:cstheme="minorHAnsi"/>
                <w:spacing w:val="55"/>
              </w:rPr>
              <w:t xml:space="preserve"> </w:t>
            </w:r>
            <w:r w:rsidRPr="00891A76">
              <w:rPr>
                <w:rFonts w:asciiTheme="minorHAnsi" w:hAnsiTheme="minorHAnsi" w:cstheme="minorHAnsi"/>
                <w:u w:val="single"/>
              </w:rPr>
              <w:tab/>
            </w:r>
          </w:p>
        </w:tc>
        <w:tc>
          <w:tcPr>
            <w:tcW w:w="6418" w:type="dxa"/>
          </w:tcPr>
          <w:p w14:paraId="253061F3" w14:textId="77777777" w:rsidR="00646DCB" w:rsidRPr="00891A76" w:rsidRDefault="00000000">
            <w:pPr>
              <w:pStyle w:val="TableParagraph"/>
              <w:spacing w:before="152"/>
              <w:ind w:left="327"/>
              <w:rPr>
                <w:rFonts w:asciiTheme="minorHAnsi" w:hAnsiTheme="minorHAnsi" w:cstheme="minorHAnsi"/>
              </w:rPr>
            </w:pPr>
            <w:r w:rsidRPr="00891A76">
              <w:rPr>
                <w:rFonts w:asciiTheme="minorHAnsi" w:hAnsiTheme="minorHAnsi" w:cstheme="minorHAnsi"/>
              </w:rPr>
              <w:t>21-Day</w:t>
            </w:r>
            <w:r w:rsidRPr="00891A76">
              <w:rPr>
                <w:rFonts w:asciiTheme="minorHAnsi" w:hAnsiTheme="minorHAnsi" w:cstheme="minorHAnsi"/>
                <w:spacing w:val="-4"/>
              </w:rPr>
              <w:t xml:space="preserve"> </w:t>
            </w:r>
            <w:r w:rsidRPr="00891A76">
              <w:rPr>
                <w:rFonts w:asciiTheme="minorHAnsi" w:hAnsiTheme="minorHAnsi" w:cstheme="minorHAnsi"/>
              </w:rPr>
              <w:t>Cycle</w:t>
            </w:r>
            <w:r w:rsidRPr="00891A76">
              <w:rPr>
                <w:rFonts w:asciiTheme="minorHAnsi" w:hAnsiTheme="minorHAnsi" w:cstheme="minorHAnsi"/>
                <w:spacing w:val="-3"/>
              </w:rPr>
              <w:t xml:space="preserve"> </w:t>
            </w:r>
            <w:r w:rsidRPr="00891A76">
              <w:rPr>
                <w:rFonts w:asciiTheme="minorHAnsi" w:hAnsiTheme="minorHAnsi" w:cstheme="minorHAnsi"/>
                <w:spacing w:val="-4"/>
              </w:rPr>
              <w:t>Menu</w:t>
            </w:r>
          </w:p>
        </w:tc>
      </w:tr>
      <w:tr w:rsidR="005E7184" w:rsidRPr="00891A76" w14:paraId="5A85FA08" w14:textId="77777777">
        <w:trPr>
          <w:trHeight w:val="585"/>
        </w:trPr>
        <w:tc>
          <w:tcPr>
            <w:tcW w:w="2151" w:type="dxa"/>
          </w:tcPr>
          <w:p w14:paraId="129A50C0" w14:textId="77777777" w:rsidR="00646DCB" w:rsidRPr="00891A76" w:rsidRDefault="00000000">
            <w:pPr>
              <w:pStyle w:val="TableParagraph"/>
              <w:tabs>
                <w:tab w:val="left" w:pos="1747"/>
              </w:tabs>
              <w:spacing w:before="152"/>
              <w:ind w:right="217"/>
              <w:jc w:val="right"/>
              <w:rPr>
                <w:rFonts w:asciiTheme="minorHAnsi" w:hAnsiTheme="minorHAnsi" w:cstheme="minorHAnsi"/>
              </w:rPr>
            </w:pPr>
            <w:r w:rsidRPr="00891A76">
              <w:rPr>
                <w:rFonts w:asciiTheme="minorHAnsi" w:hAnsiTheme="minorHAnsi" w:cstheme="minorHAnsi"/>
              </w:rPr>
              <w:t>9</w:t>
            </w:r>
            <w:r w:rsidRPr="00891A76">
              <w:rPr>
                <w:rFonts w:asciiTheme="minorHAnsi" w:hAnsiTheme="minorHAnsi" w:cstheme="minorHAnsi"/>
                <w:spacing w:val="55"/>
              </w:rPr>
              <w:t xml:space="preserve"> </w:t>
            </w:r>
            <w:r w:rsidRPr="00891A76">
              <w:rPr>
                <w:rFonts w:asciiTheme="minorHAnsi" w:hAnsiTheme="minorHAnsi" w:cstheme="minorHAnsi"/>
                <w:u w:val="single"/>
              </w:rPr>
              <w:tab/>
            </w:r>
          </w:p>
        </w:tc>
        <w:tc>
          <w:tcPr>
            <w:tcW w:w="6418" w:type="dxa"/>
          </w:tcPr>
          <w:p w14:paraId="4518912B" w14:textId="77777777" w:rsidR="00646DCB" w:rsidRPr="00891A76" w:rsidRDefault="00000000">
            <w:pPr>
              <w:pStyle w:val="TableParagraph"/>
              <w:spacing w:before="152"/>
              <w:ind w:left="327"/>
              <w:rPr>
                <w:rFonts w:asciiTheme="minorHAnsi" w:hAnsiTheme="minorHAnsi" w:cstheme="minorHAnsi"/>
              </w:rPr>
            </w:pPr>
            <w:r w:rsidRPr="00891A76">
              <w:rPr>
                <w:rFonts w:asciiTheme="minorHAnsi" w:hAnsiTheme="minorHAnsi" w:cstheme="minorHAnsi"/>
                <w:spacing w:val="-2"/>
              </w:rPr>
              <w:t>Certifications</w:t>
            </w:r>
          </w:p>
        </w:tc>
      </w:tr>
      <w:tr w:rsidR="005E7184" w:rsidRPr="00891A76" w14:paraId="5B6BDA29" w14:textId="77777777">
        <w:trPr>
          <w:trHeight w:val="585"/>
        </w:trPr>
        <w:tc>
          <w:tcPr>
            <w:tcW w:w="2151" w:type="dxa"/>
          </w:tcPr>
          <w:p w14:paraId="60D5F5D2" w14:textId="77777777" w:rsidR="00646DCB" w:rsidRPr="00891A76" w:rsidRDefault="00000000">
            <w:pPr>
              <w:pStyle w:val="TableParagraph"/>
              <w:tabs>
                <w:tab w:val="left" w:pos="1881"/>
              </w:tabs>
              <w:spacing w:before="152"/>
              <w:ind w:right="217"/>
              <w:jc w:val="right"/>
              <w:rPr>
                <w:rFonts w:asciiTheme="minorHAnsi" w:hAnsiTheme="minorHAnsi" w:cstheme="minorHAnsi"/>
              </w:rPr>
            </w:pPr>
            <w:r w:rsidRPr="00891A76">
              <w:rPr>
                <w:rFonts w:asciiTheme="minorHAnsi" w:hAnsiTheme="minorHAnsi" w:cstheme="minorHAnsi"/>
              </w:rPr>
              <w:t>10</w:t>
            </w:r>
            <w:r w:rsidRPr="00891A76">
              <w:rPr>
                <w:rFonts w:asciiTheme="minorHAnsi" w:hAnsiTheme="minorHAnsi" w:cstheme="minorHAnsi"/>
                <w:spacing w:val="58"/>
              </w:rPr>
              <w:t xml:space="preserve"> </w:t>
            </w:r>
            <w:r w:rsidRPr="00891A76">
              <w:rPr>
                <w:rFonts w:asciiTheme="minorHAnsi" w:hAnsiTheme="minorHAnsi" w:cstheme="minorHAnsi"/>
                <w:u w:val="single"/>
              </w:rPr>
              <w:tab/>
            </w:r>
          </w:p>
        </w:tc>
        <w:tc>
          <w:tcPr>
            <w:tcW w:w="6418" w:type="dxa"/>
          </w:tcPr>
          <w:p w14:paraId="0B446F3B" w14:textId="77777777" w:rsidR="00646DCB" w:rsidRPr="00891A76" w:rsidRDefault="00000000">
            <w:pPr>
              <w:pStyle w:val="TableParagraph"/>
              <w:spacing w:before="152"/>
              <w:ind w:left="327"/>
              <w:rPr>
                <w:rFonts w:asciiTheme="minorHAnsi" w:hAnsiTheme="minorHAnsi" w:cstheme="minorHAnsi"/>
              </w:rPr>
            </w:pPr>
            <w:r w:rsidRPr="00891A76">
              <w:rPr>
                <w:rFonts w:asciiTheme="minorHAnsi" w:hAnsiTheme="minorHAnsi" w:cstheme="minorHAnsi"/>
              </w:rPr>
              <w:t>Environmental</w:t>
            </w:r>
            <w:r w:rsidRPr="00891A76">
              <w:rPr>
                <w:rFonts w:asciiTheme="minorHAnsi" w:hAnsiTheme="minorHAnsi" w:cstheme="minorHAnsi"/>
                <w:spacing w:val="-4"/>
              </w:rPr>
              <w:t xml:space="preserve"> </w:t>
            </w:r>
            <w:r w:rsidRPr="00891A76">
              <w:rPr>
                <w:rFonts w:asciiTheme="minorHAnsi" w:hAnsiTheme="minorHAnsi" w:cstheme="minorHAnsi"/>
              </w:rPr>
              <w:t>and</w:t>
            </w:r>
            <w:r w:rsidRPr="00891A76">
              <w:rPr>
                <w:rFonts w:asciiTheme="minorHAnsi" w:hAnsiTheme="minorHAnsi" w:cstheme="minorHAnsi"/>
                <w:spacing w:val="-4"/>
              </w:rPr>
              <w:t xml:space="preserve"> </w:t>
            </w:r>
            <w:r w:rsidRPr="00891A76">
              <w:rPr>
                <w:rFonts w:asciiTheme="minorHAnsi" w:hAnsiTheme="minorHAnsi" w:cstheme="minorHAnsi"/>
              </w:rPr>
              <w:t>Sourcing</w:t>
            </w:r>
            <w:r w:rsidRPr="00891A76">
              <w:rPr>
                <w:rFonts w:asciiTheme="minorHAnsi" w:hAnsiTheme="minorHAnsi" w:cstheme="minorHAnsi"/>
                <w:spacing w:val="-5"/>
              </w:rPr>
              <w:t xml:space="preserve"> </w:t>
            </w:r>
            <w:r w:rsidRPr="00891A76">
              <w:rPr>
                <w:rFonts w:asciiTheme="minorHAnsi" w:hAnsiTheme="minorHAnsi" w:cstheme="minorHAnsi"/>
              </w:rPr>
              <w:t>Questions</w:t>
            </w:r>
            <w:r w:rsidRPr="00891A76">
              <w:rPr>
                <w:rFonts w:asciiTheme="minorHAnsi" w:hAnsiTheme="minorHAnsi" w:cstheme="minorHAnsi"/>
                <w:spacing w:val="-2"/>
              </w:rPr>
              <w:t xml:space="preserve"> </w:t>
            </w:r>
            <w:r w:rsidRPr="00891A76">
              <w:rPr>
                <w:rFonts w:asciiTheme="minorHAnsi" w:hAnsiTheme="minorHAnsi" w:cstheme="minorHAnsi"/>
              </w:rPr>
              <w:t>and</w:t>
            </w:r>
            <w:r w:rsidRPr="00891A76">
              <w:rPr>
                <w:rFonts w:asciiTheme="minorHAnsi" w:hAnsiTheme="minorHAnsi" w:cstheme="minorHAnsi"/>
                <w:spacing w:val="-4"/>
              </w:rPr>
              <w:t xml:space="preserve"> </w:t>
            </w:r>
            <w:r w:rsidRPr="00891A76">
              <w:rPr>
                <w:rFonts w:asciiTheme="minorHAnsi" w:hAnsiTheme="minorHAnsi" w:cstheme="minorHAnsi"/>
                <w:spacing w:val="-2"/>
              </w:rPr>
              <w:t>Considerations</w:t>
            </w:r>
          </w:p>
        </w:tc>
      </w:tr>
      <w:tr w:rsidR="00646DCB" w:rsidRPr="00891A76" w14:paraId="12C9EF04" w14:textId="77777777">
        <w:trPr>
          <w:trHeight w:val="433"/>
        </w:trPr>
        <w:tc>
          <w:tcPr>
            <w:tcW w:w="2151" w:type="dxa"/>
          </w:tcPr>
          <w:p w14:paraId="539D4BC8" w14:textId="77777777" w:rsidR="00646DCB" w:rsidRPr="00891A76" w:rsidRDefault="00000000">
            <w:pPr>
              <w:pStyle w:val="TableParagraph"/>
              <w:tabs>
                <w:tab w:val="left" w:pos="1881"/>
              </w:tabs>
              <w:spacing w:before="152" w:line="261" w:lineRule="exact"/>
              <w:ind w:right="217"/>
              <w:jc w:val="right"/>
              <w:rPr>
                <w:rFonts w:asciiTheme="minorHAnsi" w:hAnsiTheme="minorHAnsi" w:cstheme="minorHAnsi"/>
              </w:rPr>
            </w:pPr>
            <w:r w:rsidRPr="00891A76">
              <w:rPr>
                <w:rFonts w:asciiTheme="minorHAnsi" w:hAnsiTheme="minorHAnsi" w:cstheme="minorHAnsi"/>
              </w:rPr>
              <w:t>11</w:t>
            </w:r>
            <w:r w:rsidRPr="00891A76">
              <w:rPr>
                <w:rFonts w:asciiTheme="minorHAnsi" w:hAnsiTheme="minorHAnsi" w:cstheme="minorHAnsi"/>
                <w:spacing w:val="43"/>
              </w:rPr>
              <w:t xml:space="preserve"> </w:t>
            </w:r>
            <w:r w:rsidRPr="00891A76">
              <w:rPr>
                <w:rFonts w:asciiTheme="minorHAnsi" w:hAnsiTheme="minorHAnsi" w:cstheme="minorHAnsi"/>
                <w:u w:val="single"/>
              </w:rPr>
              <w:tab/>
            </w:r>
          </w:p>
        </w:tc>
        <w:tc>
          <w:tcPr>
            <w:tcW w:w="6418" w:type="dxa"/>
          </w:tcPr>
          <w:p w14:paraId="54711F48" w14:textId="77777777" w:rsidR="00646DCB" w:rsidRPr="00891A76" w:rsidRDefault="00000000">
            <w:pPr>
              <w:pStyle w:val="TableParagraph"/>
              <w:spacing w:before="152" w:line="261" w:lineRule="exact"/>
              <w:ind w:left="327"/>
              <w:rPr>
                <w:rFonts w:asciiTheme="minorHAnsi" w:hAnsiTheme="minorHAnsi" w:cstheme="minorHAnsi"/>
              </w:rPr>
            </w:pPr>
            <w:r w:rsidRPr="00891A76">
              <w:rPr>
                <w:rFonts w:asciiTheme="minorHAnsi" w:hAnsiTheme="minorHAnsi" w:cstheme="minorHAnsi"/>
              </w:rPr>
              <w:t>Bid</w:t>
            </w:r>
            <w:r w:rsidRPr="00891A76">
              <w:rPr>
                <w:rFonts w:asciiTheme="minorHAnsi" w:hAnsiTheme="minorHAnsi" w:cstheme="minorHAnsi"/>
                <w:spacing w:val="-4"/>
              </w:rPr>
              <w:t xml:space="preserve"> </w:t>
            </w:r>
            <w:r w:rsidRPr="00891A76">
              <w:rPr>
                <w:rFonts w:asciiTheme="minorHAnsi" w:hAnsiTheme="minorHAnsi" w:cstheme="minorHAnsi"/>
              </w:rPr>
              <w:t>Security</w:t>
            </w:r>
            <w:r w:rsidRPr="00891A76">
              <w:rPr>
                <w:rFonts w:asciiTheme="minorHAnsi" w:hAnsiTheme="minorHAnsi" w:cstheme="minorHAnsi"/>
                <w:spacing w:val="47"/>
              </w:rPr>
              <w:t xml:space="preserve"> </w:t>
            </w:r>
            <w:r w:rsidRPr="00891A76">
              <w:rPr>
                <w:rFonts w:asciiTheme="minorHAnsi" w:hAnsiTheme="minorHAnsi" w:cstheme="minorHAnsi"/>
              </w:rPr>
              <w:t>and</w:t>
            </w:r>
            <w:r w:rsidRPr="00891A76">
              <w:rPr>
                <w:rFonts w:asciiTheme="minorHAnsi" w:hAnsiTheme="minorHAnsi" w:cstheme="minorHAnsi"/>
                <w:spacing w:val="-4"/>
              </w:rPr>
              <w:t xml:space="preserve"> </w:t>
            </w:r>
            <w:r w:rsidRPr="00891A76">
              <w:rPr>
                <w:rFonts w:asciiTheme="minorHAnsi" w:hAnsiTheme="minorHAnsi" w:cstheme="minorHAnsi"/>
              </w:rPr>
              <w:t>Performance</w:t>
            </w:r>
            <w:r w:rsidRPr="00891A76">
              <w:rPr>
                <w:rFonts w:asciiTheme="minorHAnsi" w:hAnsiTheme="minorHAnsi" w:cstheme="minorHAnsi"/>
                <w:spacing w:val="-1"/>
              </w:rPr>
              <w:t xml:space="preserve"> </w:t>
            </w:r>
            <w:r w:rsidRPr="00891A76">
              <w:rPr>
                <w:rFonts w:asciiTheme="minorHAnsi" w:hAnsiTheme="minorHAnsi" w:cstheme="minorHAnsi"/>
                <w:spacing w:val="-4"/>
              </w:rPr>
              <w:t>Bond</w:t>
            </w:r>
          </w:p>
        </w:tc>
      </w:tr>
    </w:tbl>
    <w:p w14:paraId="67E32878" w14:textId="77777777" w:rsidR="00646DCB" w:rsidRPr="00891A76" w:rsidRDefault="00646DCB">
      <w:pPr>
        <w:pStyle w:val="TableParagraph"/>
        <w:spacing w:line="261" w:lineRule="exact"/>
        <w:rPr>
          <w:rFonts w:asciiTheme="minorHAnsi" w:hAnsiTheme="minorHAnsi" w:cstheme="minorHAnsi"/>
        </w:rPr>
        <w:sectPr w:rsidR="00646DCB" w:rsidRPr="00891A76">
          <w:pgSz w:w="12240" w:h="15840"/>
          <w:pgMar w:top="1360" w:right="360" w:bottom="1180" w:left="1080" w:header="0" w:footer="988" w:gutter="0"/>
          <w:cols w:space="720"/>
        </w:sectPr>
      </w:pPr>
    </w:p>
    <w:p w14:paraId="10947065" w14:textId="77777777" w:rsidR="00646DCB" w:rsidRPr="00891A76" w:rsidRDefault="00000000">
      <w:pPr>
        <w:pStyle w:val="Heading1"/>
        <w:ind w:right="1843"/>
        <w:rPr>
          <w:rFonts w:asciiTheme="minorHAnsi" w:hAnsiTheme="minorHAnsi" w:cstheme="minorHAnsi"/>
          <w:sz w:val="22"/>
          <w:szCs w:val="22"/>
        </w:rPr>
      </w:pPr>
      <w:bookmarkStart w:id="45" w:name="_TOC_250014"/>
      <w:r w:rsidRPr="00891A76">
        <w:rPr>
          <w:rFonts w:asciiTheme="minorHAnsi" w:hAnsiTheme="minorHAnsi" w:cstheme="minorHAnsi"/>
          <w:sz w:val="22"/>
          <w:szCs w:val="22"/>
        </w:rPr>
        <w:lastRenderedPageBreak/>
        <w:t>Attachment</w:t>
      </w:r>
      <w:r w:rsidRPr="00891A76">
        <w:rPr>
          <w:rFonts w:asciiTheme="minorHAnsi" w:hAnsiTheme="minorHAnsi" w:cstheme="minorHAnsi"/>
          <w:spacing w:val="-12"/>
          <w:sz w:val="22"/>
          <w:szCs w:val="22"/>
        </w:rPr>
        <w:t xml:space="preserve"> </w:t>
      </w:r>
      <w:r w:rsidRPr="00891A76">
        <w:rPr>
          <w:rFonts w:asciiTheme="minorHAnsi" w:hAnsiTheme="minorHAnsi" w:cstheme="minorHAnsi"/>
          <w:sz w:val="22"/>
          <w:szCs w:val="22"/>
        </w:rPr>
        <w:t>C:</w:t>
      </w:r>
      <w:r w:rsidRPr="00891A76">
        <w:rPr>
          <w:rFonts w:asciiTheme="minorHAnsi" w:hAnsiTheme="minorHAnsi" w:cstheme="minorHAnsi"/>
          <w:spacing w:val="-13"/>
          <w:sz w:val="22"/>
          <w:szCs w:val="22"/>
        </w:rPr>
        <w:t xml:space="preserve"> </w:t>
      </w:r>
      <w:r w:rsidRPr="00891A76">
        <w:rPr>
          <w:rFonts w:asciiTheme="minorHAnsi" w:hAnsiTheme="minorHAnsi" w:cstheme="minorHAnsi"/>
          <w:sz w:val="22"/>
          <w:szCs w:val="22"/>
        </w:rPr>
        <w:t>Minimum</w:t>
      </w:r>
      <w:r w:rsidRPr="00891A76">
        <w:rPr>
          <w:rFonts w:asciiTheme="minorHAnsi" w:hAnsiTheme="minorHAnsi" w:cstheme="minorHAnsi"/>
          <w:spacing w:val="-11"/>
          <w:sz w:val="22"/>
          <w:szCs w:val="22"/>
        </w:rPr>
        <w:t xml:space="preserve"> </w:t>
      </w:r>
      <w:bookmarkEnd w:id="45"/>
      <w:r w:rsidRPr="00891A76">
        <w:rPr>
          <w:rFonts w:asciiTheme="minorHAnsi" w:hAnsiTheme="minorHAnsi" w:cstheme="minorHAnsi"/>
          <w:spacing w:val="-2"/>
          <w:sz w:val="22"/>
          <w:szCs w:val="22"/>
        </w:rPr>
        <w:t>Qualifications</w:t>
      </w:r>
    </w:p>
    <w:p w14:paraId="29A87C47" w14:textId="77777777" w:rsidR="00646DCB" w:rsidRPr="00891A76" w:rsidRDefault="00000000">
      <w:pPr>
        <w:pStyle w:val="BodyText"/>
        <w:spacing w:before="231"/>
        <w:ind w:left="360" w:right="1238"/>
        <w:rPr>
          <w:rFonts w:asciiTheme="minorHAnsi" w:hAnsiTheme="minorHAnsi" w:cstheme="minorHAnsi"/>
          <w:sz w:val="22"/>
          <w:szCs w:val="22"/>
        </w:rPr>
      </w:pPr>
      <w:r w:rsidRPr="00891A76">
        <w:rPr>
          <w:rFonts w:asciiTheme="minorHAnsi" w:hAnsiTheme="minorHAnsi" w:cstheme="minorHAnsi"/>
          <w:sz w:val="22"/>
          <w:szCs w:val="22"/>
        </w:rPr>
        <w:t>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Respondent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must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meet</w:t>
      </w:r>
      <w:r w:rsidRPr="00891A76">
        <w:rPr>
          <w:rFonts w:asciiTheme="minorHAnsi" w:hAnsiTheme="minorHAnsi" w:cstheme="minorHAnsi"/>
          <w:spacing w:val="-4"/>
          <w:sz w:val="22"/>
          <w:szCs w:val="22"/>
        </w:rPr>
        <w:t xml:space="preserve"> </w:t>
      </w:r>
      <w:proofErr w:type="gramStart"/>
      <w:r w:rsidRPr="00891A76">
        <w:rPr>
          <w:rFonts w:asciiTheme="minorHAnsi" w:hAnsiTheme="minorHAnsi" w:cstheme="minorHAnsi"/>
          <w:sz w:val="22"/>
          <w:szCs w:val="22"/>
        </w:rPr>
        <w:t>all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of</w:t>
      </w:r>
      <w:proofErr w:type="gramEnd"/>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following</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minimum</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qualifications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LEA’s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satisfaction to be given further consideration. Failure to satisfy any of the minimum qualifications may result in the immediate rejection of the proposal.</w:t>
      </w:r>
    </w:p>
    <w:p w14:paraId="3FB4825D" w14:textId="77777777" w:rsidR="00646DCB" w:rsidRPr="00891A76" w:rsidRDefault="00646DCB">
      <w:pPr>
        <w:pStyle w:val="BodyText"/>
        <w:spacing w:before="2"/>
        <w:rPr>
          <w:rFonts w:asciiTheme="minorHAnsi" w:hAnsiTheme="minorHAnsi" w:cstheme="minorHAnsi"/>
          <w:sz w:val="22"/>
          <w:szCs w:val="22"/>
        </w:rPr>
      </w:pPr>
    </w:p>
    <w:p w14:paraId="0AFA0A12" w14:textId="3DA236C4" w:rsidR="00646DCB" w:rsidRPr="00891A76" w:rsidRDefault="00000000">
      <w:pPr>
        <w:pStyle w:val="BodyText"/>
        <w:ind w:left="360" w:right="1100"/>
        <w:rPr>
          <w:rFonts w:asciiTheme="minorHAnsi" w:hAnsiTheme="minorHAnsi" w:cstheme="minorHAnsi"/>
          <w:sz w:val="22"/>
          <w:szCs w:val="22"/>
        </w:rPr>
      </w:pPr>
      <w:r w:rsidRPr="00891A76">
        <w:rPr>
          <w:rFonts w:asciiTheme="minorHAnsi" w:hAnsiTheme="minorHAnsi" w:cstheme="minorHAnsi"/>
          <w:sz w:val="22"/>
          <w:szCs w:val="22"/>
        </w:rPr>
        <w:t>As</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January</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1,</w:t>
      </w:r>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202</w:t>
      </w:r>
      <w:r w:rsidR="00822B31" w:rsidRPr="00891A76">
        <w:rPr>
          <w:rFonts w:asciiTheme="minorHAnsi" w:hAnsiTheme="minorHAnsi" w:cstheme="minorHAnsi"/>
          <w:sz w:val="22"/>
          <w:szCs w:val="22"/>
        </w:rPr>
        <w:t>6</w:t>
      </w:r>
      <w:r w:rsidRPr="00891A76">
        <w:rPr>
          <w:rFonts w:asciiTheme="minorHAnsi" w:hAnsiTheme="minorHAnsi" w:cstheme="minorHAnsi"/>
          <w:sz w:val="22"/>
          <w:szCs w:val="22"/>
        </w:rPr>
        <w:t>,</w:t>
      </w:r>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both</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Respondent’s</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company</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its</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key</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personnel</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must</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meet</w:t>
      </w:r>
      <w:r w:rsidRPr="00891A76">
        <w:rPr>
          <w:rFonts w:asciiTheme="minorHAnsi" w:hAnsiTheme="minorHAnsi" w:cstheme="minorHAnsi"/>
          <w:spacing w:val="-3"/>
          <w:sz w:val="22"/>
          <w:szCs w:val="22"/>
        </w:rPr>
        <w:t xml:space="preserve"> </w:t>
      </w:r>
      <w:proofErr w:type="gramStart"/>
      <w:r w:rsidRPr="00891A76">
        <w:rPr>
          <w:rFonts w:asciiTheme="minorHAnsi" w:hAnsiTheme="minorHAnsi" w:cstheme="minorHAnsi"/>
          <w:sz w:val="22"/>
          <w:szCs w:val="22"/>
        </w:rPr>
        <w:t>all</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of</w:t>
      </w:r>
      <w:proofErr w:type="gramEnd"/>
      <w:r w:rsidRPr="00891A76">
        <w:rPr>
          <w:rFonts w:asciiTheme="minorHAnsi" w:hAnsiTheme="minorHAnsi" w:cstheme="minorHAnsi"/>
          <w:sz w:val="22"/>
          <w:szCs w:val="22"/>
        </w:rPr>
        <w:t xml:space="preserve"> the following minimum qualifications:</w:t>
      </w:r>
    </w:p>
    <w:p w14:paraId="356117AD" w14:textId="77777777" w:rsidR="00646DCB" w:rsidRPr="00891A76" w:rsidRDefault="00646DCB">
      <w:pPr>
        <w:pStyle w:val="BodyText"/>
        <w:spacing w:before="35"/>
        <w:rPr>
          <w:rFonts w:asciiTheme="minorHAnsi" w:hAnsiTheme="minorHAnsi" w:cstheme="minorHAnsi"/>
          <w:sz w:val="22"/>
          <w:szCs w:val="2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9"/>
        <w:gridCol w:w="1161"/>
        <w:gridCol w:w="6259"/>
      </w:tblGrid>
      <w:tr w:rsidR="005E7184" w:rsidRPr="00891A76" w14:paraId="0A954A29" w14:textId="77777777" w:rsidTr="006F27E1">
        <w:trPr>
          <w:trHeight w:val="347"/>
        </w:trPr>
        <w:tc>
          <w:tcPr>
            <w:tcW w:w="1159" w:type="dxa"/>
            <w:shd w:val="clear" w:color="auto" w:fill="FABF8F" w:themeFill="accent6" w:themeFillTint="99"/>
          </w:tcPr>
          <w:p w14:paraId="68D61818" w14:textId="77777777" w:rsidR="00646DCB" w:rsidRPr="00891A76" w:rsidRDefault="00000000">
            <w:pPr>
              <w:pStyle w:val="TableParagraph"/>
              <w:spacing w:before="19" w:line="308" w:lineRule="exact"/>
              <w:ind w:left="355"/>
              <w:rPr>
                <w:rFonts w:asciiTheme="minorHAnsi" w:hAnsiTheme="minorHAnsi" w:cstheme="minorHAnsi"/>
                <w:b/>
              </w:rPr>
            </w:pPr>
            <w:r w:rsidRPr="00891A76">
              <w:rPr>
                <w:rFonts w:asciiTheme="minorHAnsi" w:hAnsiTheme="minorHAnsi" w:cstheme="minorHAnsi"/>
                <w:b/>
                <w:spacing w:val="-5"/>
              </w:rPr>
              <w:t>Yes</w:t>
            </w:r>
          </w:p>
        </w:tc>
        <w:tc>
          <w:tcPr>
            <w:tcW w:w="1161" w:type="dxa"/>
            <w:shd w:val="clear" w:color="auto" w:fill="FABF8F" w:themeFill="accent6" w:themeFillTint="99"/>
          </w:tcPr>
          <w:p w14:paraId="78673F29" w14:textId="77777777" w:rsidR="00646DCB" w:rsidRPr="00891A76" w:rsidRDefault="00000000">
            <w:pPr>
              <w:pStyle w:val="TableParagraph"/>
              <w:spacing w:before="19" w:line="308" w:lineRule="exact"/>
              <w:ind w:left="8"/>
              <w:jc w:val="center"/>
              <w:rPr>
                <w:rFonts w:asciiTheme="minorHAnsi" w:hAnsiTheme="minorHAnsi" w:cstheme="minorHAnsi"/>
                <w:b/>
              </w:rPr>
            </w:pPr>
            <w:r w:rsidRPr="00891A76">
              <w:rPr>
                <w:rFonts w:asciiTheme="minorHAnsi" w:hAnsiTheme="minorHAnsi" w:cstheme="minorHAnsi"/>
                <w:b/>
                <w:spacing w:val="-5"/>
              </w:rPr>
              <w:t>No</w:t>
            </w:r>
          </w:p>
        </w:tc>
        <w:tc>
          <w:tcPr>
            <w:tcW w:w="6259" w:type="dxa"/>
            <w:shd w:val="clear" w:color="auto" w:fill="FABF8F" w:themeFill="accent6" w:themeFillTint="99"/>
          </w:tcPr>
          <w:p w14:paraId="2BEEFE0F" w14:textId="77777777" w:rsidR="00646DCB" w:rsidRPr="00891A76" w:rsidRDefault="00000000">
            <w:pPr>
              <w:pStyle w:val="TableParagraph"/>
              <w:spacing w:before="19" w:line="308" w:lineRule="exact"/>
              <w:ind w:left="12"/>
              <w:jc w:val="center"/>
              <w:rPr>
                <w:rFonts w:asciiTheme="minorHAnsi" w:hAnsiTheme="minorHAnsi" w:cstheme="minorHAnsi"/>
                <w:b/>
              </w:rPr>
            </w:pPr>
            <w:r w:rsidRPr="00891A76">
              <w:rPr>
                <w:rFonts w:asciiTheme="minorHAnsi" w:hAnsiTheme="minorHAnsi" w:cstheme="minorHAnsi"/>
                <w:b/>
                <w:spacing w:val="-2"/>
              </w:rPr>
              <w:t>Qualification</w:t>
            </w:r>
          </w:p>
        </w:tc>
      </w:tr>
      <w:tr w:rsidR="005E7184" w:rsidRPr="00891A76" w14:paraId="0EB0A235" w14:textId="77777777">
        <w:trPr>
          <w:trHeight w:val="671"/>
        </w:trPr>
        <w:tc>
          <w:tcPr>
            <w:tcW w:w="1159" w:type="dxa"/>
          </w:tcPr>
          <w:p w14:paraId="1C4AD007" w14:textId="77777777" w:rsidR="00646DCB" w:rsidRPr="00891A76" w:rsidRDefault="00646DCB">
            <w:pPr>
              <w:pStyle w:val="TableParagraph"/>
              <w:rPr>
                <w:rFonts w:asciiTheme="minorHAnsi" w:hAnsiTheme="minorHAnsi" w:cstheme="minorHAnsi"/>
              </w:rPr>
            </w:pPr>
          </w:p>
        </w:tc>
        <w:tc>
          <w:tcPr>
            <w:tcW w:w="1161" w:type="dxa"/>
          </w:tcPr>
          <w:p w14:paraId="7D1B5ACE" w14:textId="77777777" w:rsidR="00646DCB" w:rsidRPr="00891A76" w:rsidRDefault="00646DCB">
            <w:pPr>
              <w:pStyle w:val="TableParagraph"/>
              <w:rPr>
                <w:rFonts w:asciiTheme="minorHAnsi" w:hAnsiTheme="minorHAnsi" w:cstheme="minorHAnsi"/>
              </w:rPr>
            </w:pPr>
          </w:p>
        </w:tc>
        <w:tc>
          <w:tcPr>
            <w:tcW w:w="6259" w:type="dxa"/>
          </w:tcPr>
          <w:p w14:paraId="1D778EDE" w14:textId="77777777" w:rsidR="00646DCB" w:rsidRPr="00891A76" w:rsidRDefault="00000000">
            <w:pPr>
              <w:pStyle w:val="TableParagraph"/>
              <w:spacing w:before="67"/>
              <w:ind w:left="108" w:right="148"/>
              <w:rPr>
                <w:rFonts w:asciiTheme="minorHAnsi" w:hAnsiTheme="minorHAnsi" w:cstheme="minorHAnsi"/>
              </w:rPr>
            </w:pPr>
            <w:r w:rsidRPr="00891A76">
              <w:rPr>
                <w:rFonts w:asciiTheme="minorHAnsi" w:hAnsiTheme="minorHAnsi" w:cstheme="minorHAnsi"/>
              </w:rPr>
              <w:t>The</w:t>
            </w:r>
            <w:r w:rsidRPr="00891A76">
              <w:rPr>
                <w:rFonts w:asciiTheme="minorHAnsi" w:hAnsiTheme="minorHAnsi" w:cstheme="minorHAnsi"/>
                <w:spacing w:val="-3"/>
              </w:rPr>
              <w:t xml:space="preserve"> </w:t>
            </w:r>
            <w:r w:rsidRPr="00891A76">
              <w:rPr>
                <w:rFonts w:asciiTheme="minorHAnsi" w:hAnsiTheme="minorHAnsi" w:cstheme="minorHAnsi"/>
              </w:rPr>
              <w:t>Respondent</w:t>
            </w:r>
            <w:r w:rsidRPr="00891A76">
              <w:rPr>
                <w:rFonts w:asciiTheme="minorHAnsi" w:hAnsiTheme="minorHAnsi" w:cstheme="minorHAnsi"/>
                <w:spacing w:val="-5"/>
              </w:rPr>
              <w:t xml:space="preserve"> </w:t>
            </w:r>
            <w:r w:rsidRPr="00891A76">
              <w:rPr>
                <w:rFonts w:asciiTheme="minorHAnsi" w:hAnsiTheme="minorHAnsi" w:cstheme="minorHAnsi"/>
              </w:rPr>
              <w:t>has</w:t>
            </w:r>
            <w:r w:rsidRPr="00891A76">
              <w:rPr>
                <w:rFonts w:asciiTheme="minorHAnsi" w:hAnsiTheme="minorHAnsi" w:cstheme="minorHAnsi"/>
                <w:spacing w:val="-4"/>
              </w:rPr>
              <w:t xml:space="preserve"> </w:t>
            </w:r>
            <w:r w:rsidRPr="00891A76">
              <w:rPr>
                <w:rFonts w:asciiTheme="minorHAnsi" w:hAnsiTheme="minorHAnsi" w:cstheme="minorHAnsi"/>
              </w:rPr>
              <w:t>at</w:t>
            </w:r>
            <w:r w:rsidRPr="00891A76">
              <w:rPr>
                <w:rFonts w:asciiTheme="minorHAnsi" w:hAnsiTheme="minorHAnsi" w:cstheme="minorHAnsi"/>
                <w:spacing w:val="-5"/>
              </w:rPr>
              <w:t xml:space="preserve"> </w:t>
            </w:r>
            <w:r w:rsidRPr="00891A76">
              <w:rPr>
                <w:rFonts w:asciiTheme="minorHAnsi" w:hAnsiTheme="minorHAnsi" w:cstheme="minorHAnsi"/>
              </w:rPr>
              <w:t>least</w:t>
            </w:r>
            <w:r w:rsidRPr="00891A76">
              <w:rPr>
                <w:rFonts w:asciiTheme="minorHAnsi" w:hAnsiTheme="minorHAnsi" w:cstheme="minorHAnsi"/>
                <w:spacing w:val="-5"/>
              </w:rPr>
              <w:t xml:space="preserve"> </w:t>
            </w:r>
            <w:r w:rsidRPr="00891A76">
              <w:rPr>
                <w:rFonts w:asciiTheme="minorHAnsi" w:hAnsiTheme="minorHAnsi" w:cstheme="minorHAnsi"/>
              </w:rPr>
              <w:t>five</w:t>
            </w:r>
            <w:r w:rsidRPr="00891A76">
              <w:rPr>
                <w:rFonts w:asciiTheme="minorHAnsi" w:hAnsiTheme="minorHAnsi" w:cstheme="minorHAnsi"/>
                <w:spacing w:val="-3"/>
              </w:rPr>
              <w:t xml:space="preserve"> </w:t>
            </w:r>
            <w:r w:rsidRPr="00891A76">
              <w:rPr>
                <w:rFonts w:asciiTheme="minorHAnsi" w:hAnsiTheme="minorHAnsi" w:cstheme="minorHAnsi"/>
              </w:rPr>
              <w:t>years</w:t>
            </w:r>
            <w:r w:rsidRPr="00891A76">
              <w:rPr>
                <w:rFonts w:asciiTheme="minorHAnsi" w:hAnsiTheme="minorHAnsi" w:cstheme="minorHAnsi"/>
                <w:spacing w:val="-4"/>
              </w:rPr>
              <w:t xml:space="preserve"> </w:t>
            </w:r>
            <w:r w:rsidRPr="00891A76">
              <w:rPr>
                <w:rFonts w:asciiTheme="minorHAnsi" w:hAnsiTheme="minorHAnsi" w:cstheme="minorHAnsi"/>
              </w:rPr>
              <w:t>of</w:t>
            </w:r>
            <w:r w:rsidRPr="00891A76">
              <w:rPr>
                <w:rFonts w:asciiTheme="minorHAnsi" w:hAnsiTheme="minorHAnsi" w:cstheme="minorHAnsi"/>
                <w:spacing w:val="-4"/>
              </w:rPr>
              <w:t xml:space="preserve"> </w:t>
            </w:r>
            <w:r w:rsidRPr="00891A76">
              <w:rPr>
                <w:rFonts w:asciiTheme="minorHAnsi" w:hAnsiTheme="minorHAnsi" w:cstheme="minorHAnsi"/>
              </w:rPr>
              <w:t>experience</w:t>
            </w:r>
            <w:r w:rsidRPr="00891A76">
              <w:rPr>
                <w:rFonts w:asciiTheme="minorHAnsi" w:hAnsiTheme="minorHAnsi" w:cstheme="minorHAnsi"/>
                <w:spacing w:val="-3"/>
              </w:rPr>
              <w:t xml:space="preserve"> </w:t>
            </w:r>
            <w:r w:rsidRPr="00891A76">
              <w:rPr>
                <w:rFonts w:asciiTheme="minorHAnsi" w:hAnsiTheme="minorHAnsi" w:cstheme="minorHAnsi"/>
              </w:rPr>
              <w:t>with food service programs.</w:t>
            </w:r>
          </w:p>
        </w:tc>
      </w:tr>
      <w:tr w:rsidR="005E7184" w:rsidRPr="00891A76" w14:paraId="6C08ADB6" w14:textId="77777777">
        <w:trPr>
          <w:trHeight w:val="683"/>
        </w:trPr>
        <w:tc>
          <w:tcPr>
            <w:tcW w:w="1159" w:type="dxa"/>
          </w:tcPr>
          <w:p w14:paraId="294B90A4" w14:textId="77777777" w:rsidR="00646DCB" w:rsidRPr="00891A76" w:rsidRDefault="00646DCB">
            <w:pPr>
              <w:pStyle w:val="TableParagraph"/>
              <w:rPr>
                <w:rFonts w:asciiTheme="minorHAnsi" w:hAnsiTheme="minorHAnsi" w:cstheme="minorHAnsi"/>
              </w:rPr>
            </w:pPr>
          </w:p>
        </w:tc>
        <w:tc>
          <w:tcPr>
            <w:tcW w:w="1161" w:type="dxa"/>
          </w:tcPr>
          <w:p w14:paraId="52F89EB2" w14:textId="77777777" w:rsidR="00646DCB" w:rsidRPr="00891A76" w:rsidRDefault="00646DCB">
            <w:pPr>
              <w:pStyle w:val="TableParagraph"/>
              <w:rPr>
                <w:rFonts w:asciiTheme="minorHAnsi" w:hAnsiTheme="minorHAnsi" w:cstheme="minorHAnsi"/>
              </w:rPr>
            </w:pPr>
          </w:p>
        </w:tc>
        <w:tc>
          <w:tcPr>
            <w:tcW w:w="6259" w:type="dxa"/>
          </w:tcPr>
          <w:p w14:paraId="26ECF892" w14:textId="77777777" w:rsidR="00646DCB" w:rsidRPr="00891A76" w:rsidRDefault="00000000">
            <w:pPr>
              <w:pStyle w:val="TableParagraph"/>
              <w:spacing w:before="71"/>
              <w:ind w:left="108" w:right="148"/>
              <w:rPr>
                <w:rFonts w:asciiTheme="minorHAnsi" w:hAnsiTheme="minorHAnsi" w:cstheme="minorHAnsi"/>
              </w:rPr>
            </w:pPr>
            <w:r w:rsidRPr="00891A76">
              <w:rPr>
                <w:rFonts w:asciiTheme="minorHAnsi" w:hAnsiTheme="minorHAnsi" w:cstheme="minorHAnsi"/>
              </w:rPr>
              <w:t>The</w:t>
            </w:r>
            <w:r w:rsidRPr="00891A76">
              <w:rPr>
                <w:rFonts w:asciiTheme="minorHAnsi" w:hAnsiTheme="minorHAnsi" w:cstheme="minorHAnsi"/>
                <w:spacing w:val="-4"/>
              </w:rPr>
              <w:t xml:space="preserve"> </w:t>
            </w:r>
            <w:r w:rsidRPr="00891A76">
              <w:rPr>
                <w:rFonts w:asciiTheme="minorHAnsi" w:hAnsiTheme="minorHAnsi" w:cstheme="minorHAnsi"/>
              </w:rPr>
              <w:t>Respondent</w:t>
            </w:r>
            <w:r w:rsidRPr="00891A76">
              <w:rPr>
                <w:rFonts w:asciiTheme="minorHAnsi" w:hAnsiTheme="minorHAnsi" w:cstheme="minorHAnsi"/>
                <w:spacing w:val="-6"/>
              </w:rPr>
              <w:t xml:space="preserve"> </w:t>
            </w:r>
            <w:r w:rsidRPr="00891A76">
              <w:rPr>
                <w:rFonts w:asciiTheme="minorHAnsi" w:hAnsiTheme="minorHAnsi" w:cstheme="minorHAnsi"/>
              </w:rPr>
              <w:t>has</w:t>
            </w:r>
            <w:r w:rsidRPr="00891A76">
              <w:rPr>
                <w:rFonts w:asciiTheme="minorHAnsi" w:hAnsiTheme="minorHAnsi" w:cstheme="minorHAnsi"/>
                <w:spacing w:val="-5"/>
              </w:rPr>
              <w:t xml:space="preserve"> </w:t>
            </w:r>
            <w:r w:rsidRPr="00891A76">
              <w:rPr>
                <w:rFonts w:asciiTheme="minorHAnsi" w:hAnsiTheme="minorHAnsi" w:cstheme="minorHAnsi"/>
              </w:rPr>
              <w:t>the</w:t>
            </w:r>
            <w:r w:rsidRPr="00891A76">
              <w:rPr>
                <w:rFonts w:asciiTheme="minorHAnsi" w:hAnsiTheme="minorHAnsi" w:cstheme="minorHAnsi"/>
                <w:spacing w:val="-4"/>
              </w:rPr>
              <w:t xml:space="preserve"> </w:t>
            </w:r>
            <w:r w:rsidRPr="00891A76">
              <w:rPr>
                <w:rFonts w:asciiTheme="minorHAnsi" w:hAnsiTheme="minorHAnsi" w:cstheme="minorHAnsi"/>
              </w:rPr>
              <w:t>resources</w:t>
            </w:r>
            <w:r w:rsidRPr="00891A76">
              <w:rPr>
                <w:rFonts w:asciiTheme="minorHAnsi" w:hAnsiTheme="minorHAnsi" w:cstheme="minorHAnsi"/>
                <w:spacing w:val="-5"/>
              </w:rPr>
              <w:t xml:space="preserve"> </w:t>
            </w:r>
            <w:r w:rsidRPr="00891A76">
              <w:rPr>
                <w:rFonts w:asciiTheme="minorHAnsi" w:hAnsiTheme="minorHAnsi" w:cstheme="minorHAnsi"/>
              </w:rPr>
              <w:t>and</w:t>
            </w:r>
            <w:r w:rsidRPr="00891A76">
              <w:rPr>
                <w:rFonts w:asciiTheme="minorHAnsi" w:hAnsiTheme="minorHAnsi" w:cstheme="minorHAnsi"/>
                <w:spacing w:val="-5"/>
              </w:rPr>
              <w:t xml:space="preserve"> </w:t>
            </w:r>
            <w:r w:rsidRPr="00891A76">
              <w:rPr>
                <w:rFonts w:asciiTheme="minorHAnsi" w:hAnsiTheme="minorHAnsi" w:cstheme="minorHAnsi"/>
              </w:rPr>
              <w:t>ability</w:t>
            </w:r>
            <w:r w:rsidRPr="00891A76">
              <w:rPr>
                <w:rFonts w:asciiTheme="minorHAnsi" w:hAnsiTheme="minorHAnsi" w:cstheme="minorHAnsi"/>
                <w:spacing w:val="-6"/>
              </w:rPr>
              <w:t xml:space="preserve"> </w:t>
            </w:r>
            <w:r w:rsidRPr="00891A76">
              <w:rPr>
                <w:rFonts w:asciiTheme="minorHAnsi" w:hAnsiTheme="minorHAnsi" w:cstheme="minorHAnsi"/>
              </w:rPr>
              <w:t>to</w:t>
            </w:r>
            <w:r w:rsidRPr="00891A76">
              <w:rPr>
                <w:rFonts w:asciiTheme="minorHAnsi" w:hAnsiTheme="minorHAnsi" w:cstheme="minorHAnsi"/>
                <w:spacing w:val="-2"/>
              </w:rPr>
              <w:t xml:space="preserve"> </w:t>
            </w:r>
            <w:r w:rsidRPr="00891A76">
              <w:rPr>
                <w:rFonts w:asciiTheme="minorHAnsi" w:hAnsiTheme="minorHAnsi" w:cstheme="minorHAnsi"/>
              </w:rPr>
              <w:t>provide 325,000 meals per fiscal year.</w:t>
            </w:r>
          </w:p>
        </w:tc>
      </w:tr>
      <w:tr w:rsidR="005E7184" w:rsidRPr="00891A76" w14:paraId="49EC8C26" w14:textId="77777777">
        <w:trPr>
          <w:trHeight w:val="1259"/>
        </w:trPr>
        <w:tc>
          <w:tcPr>
            <w:tcW w:w="1159" w:type="dxa"/>
          </w:tcPr>
          <w:p w14:paraId="23FD138F" w14:textId="77777777" w:rsidR="00646DCB" w:rsidRPr="00891A76" w:rsidRDefault="00646DCB">
            <w:pPr>
              <w:pStyle w:val="TableParagraph"/>
              <w:rPr>
                <w:rFonts w:asciiTheme="minorHAnsi" w:hAnsiTheme="minorHAnsi" w:cstheme="minorHAnsi"/>
              </w:rPr>
            </w:pPr>
          </w:p>
        </w:tc>
        <w:tc>
          <w:tcPr>
            <w:tcW w:w="1161" w:type="dxa"/>
          </w:tcPr>
          <w:p w14:paraId="3EE412EA" w14:textId="77777777" w:rsidR="00646DCB" w:rsidRPr="00891A76" w:rsidRDefault="00646DCB">
            <w:pPr>
              <w:pStyle w:val="TableParagraph"/>
              <w:rPr>
                <w:rFonts w:asciiTheme="minorHAnsi" w:hAnsiTheme="minorHAnsi" w:cstheme="minorHAnsi"/>
              </w:rPr>
            </w:pPr>
          </w:p>
        </w:tc>
        <w:tc>
          <w:tcPr>
            <w:tcW w:w="6259" w:type="dxa"/>
          </w:tcPr>
          <w:p w14:paraId="4EB67D2A" w14:textId="77777777" w:rsidR="00646DCB" w:rsidRPr="00891A76" w:rsidRDefault="00000000">
            <w:pPr>
              <w:pStyle w:val="TableParagraph"/>
              <w:spacing w:before="91"/>
              <w:ind w:left="108" w:right="148"/>
              <w:rPr>
                <w:rFonts w:asciiTheme="minorHAnsi" w:hAnsiTheme="minorHAnsi" w:cstheme="minorHAnsi"/>
              </w:rPr>
            </w:pPr>
            <w:r w:rsidRPr="00891A76">
              <w:rPr>
                <w:rFonts w:asciiTheme="minorHAnsi" w:hAnsiTheme="minorHAnsi" w:cstheme="minorHAnsi"/>
              </w:rPr>
              <w:t>The Respondent has knowledge and experience with the School</w:t>
            </w:r>
            <w:r w:rsidRPr="00891A76">
              <w:rPr>
                <w:rFonts w:asciiTheme="minorHAnsi" w:hAnsiTheme="minorHAnsi" w:cstheme="minorHAnsi"/>
                <w:spacing w:val="-6"/>
              </w:rPr>
              <w:t xml:space="preserve"> </w:t>
            </w:r>
            <w:r w:rsidRPr="00891A76">
              <w:rPr>
                <w:rFonts w:asciiTheme="minorHAnsi" w:hAnsiTheme="minorHAnsi" w:cstheme="minorHAnsi"/>
              </w:rPr>
              <w:t>Breakfast</w:t>
            </w:r>
            <w:r w:rsidRPr="00891A76">
              <w:rPr>
                <w:rFonts w:asciiTheme="minorHAnsi" w:hAnsiTheme="minorHAnsi" w:cstheme="minorHAnsi"/>
                <w:spacing w:val="-7"/>
              </w:rPr>
              <w:t xml:space="preserve"> </w:t>
            </w:r>
            <w:r w:rsidRPr="00891A76">
              <w:rPr>
                <w:rFonts w:asciiTheme="minorHAnsi" w:hAnsiTheme="minorHAnsi" w:cstheme="minorHAnsi"/>
              </w:rPr>
              <w:t>Program,</w:t>
            </w:r>
            <w:r w:rsidRPr="00891A76">
              <w:rPr>
                <w:rFonts w:asciiTheme="minorHAnsi" w:hAnsiTheme="minorHAnsi" w:cstheme="minorHAnsi"/>
                <w:spacing w:val="-5"/>
              </w:rPr>
              <w:t xml:space="preserve"> </w:t>
            </w:r>
            <w:r w:rsidRPr="00891A76">
              <w:rPr>
                <w:rFonts w:asciiTheme="minorHAnsi" w:hAnsiTheme="minorHAnsi" w:cstheme="minorHAnsi"/>
              </w:rPr>
              <w:t>National</w:t>
            </w:r>
            <w:r w:rsidRPr="00891A76">
              <w:rPr>
                <w:rFonts w:asciiTheme="minorHAnsi" w:hAnsiTheme="minorHAnsi" w:cstheme="minorHAnsi"/>
                <w:spacing w:val="-8"/>
              </w:rPr>
              <w:t xml:space="preserve"> </w:t>
            </w:r>
            <w:r w:rsidRPr="00891A76">
              <w:rPr>
                <w:rFonts w:asciiTheme="minorHAnsi" w:hAnsiTheme="minorHAnsi" w:cstheme="minorHAnsi"/>
              </w:rPr>
              <w:t>School</w:t>
            </w:r>
            <w:r w:rsidRPr="00891A76">
              <w:rPr>
                <w:rFonts w:asciiTheme="minorHAnsi" w:hAnsiTheme="minorHAnsi" w:cstheme="minorHAnsi"/>
                <w:spacing w:val="-6"/>
              </w:rPr>
              <w:t xml:space="preserve"> </w:t>
            </w:r>
            <w:r w:rsidRPr="00891A76">
              <w:rPr>
                <w:rFonts w:asciiTheme="minorHAnsi" w:hAnsiTheme="minorHAnsi" w:cstheme="minorHAnsi"/>
              </w:rPr>
              <w:t>Lunch</w:t>
            </w:r>
            <w:r w:rsidRPr="00891A76">
              <w:rPr>
                <w:rFonts w:asciiTheme="minorHAnsi" w:hAnsiTheme="minorHAnsi" w:cstheme="minorHAnsi"/>
                <w:spacing w:val="-6"/>
              </w:rPr>
              <w:t xml:space="preserve"> </w:t>
            </w:r>
            <w:r w:rsidRPr="00891A76">
              <w:rPr>
                <w:rFonts w:asciiTheme="minorHAnsi" w:hAnsiTheme="minorHAnsi" w:cstheme="minorHAnsi"/>
              </w:rPr>
              <w:t>Program, Summer Food Service Program, and the Fresh Fruit and Vegetable Program.</w:t>
            </w:r>
          </w:p>
        </w:tc>
      </w:tr>
      <w:tr w:rsidR="005E7184" w:rsidRPr="00891A76" w14:paraId="19511296" w14:textId="77777777">
        <w:trPr>
          <w:trHeight w:val="808"/>
        </w:trPr>
        <w:tc>
          <w:tcPr>
            <w:tcW w:w="1159" w:type="dxa"/>
          </w:tcPr>
          <w:p w14:paraId="12C96A1F" w14:textId="77777777" w:rsidR="00646DCB" w:rsidRPr="00891A76" w:rsidRDefault="00646DCB">
            <w:pPr>
              <w:pStyle w:val="TableParagraph"/>
              <w:rPr>
                <w:rFonts w:asciiTheme="minorHAnsi" w:hAnsiTheme="minorHAnsi" w:cstheme="minorHAnsi"/>
              </w:rPr>
            </w:pPr>
          </w:p>
        </w:tc>
        <w:tc>
          <w:tcPr>
            <w:tcW w:w="1161" w:type="dxa"/>
          </w:tcPr>
          <w:p w14:paraId="53F8D258" w14:textId="77777777" w:rsidR="00646DCB" w:rsidRPr="00891A76" w:rsidRDefault="00646DCB">
            <w:pPr>
              <w:pStyle w:val="TableParagraph"/>
              <w:rPr>
                <w:rFonts w:asciiTheme="minorHAnsi" w:hAnsiTheme="minorHAnsi" w:cstheme="minorHAnsi"/>
              </w:rPr>
            </w:pPr>
          </w:p>
        </w:tc>
        <w:tc>
          <w:tcPr>
            <w:tcW w:w="6259" w:type="dxa"/>
          </w:tcPr>
          <w:p w14:paraId="0BAA64D2" w14:textId="77777777" w:rsidR="00646DCB" w:rsidRPr="00891A76" w:rsidRDefault="00000000">
            <w:pPr>
              <w:pStyle w:val="TableParagraph"/>
              <w:spacing w:line="269" w:lineRule="exact"/>
              <w:ind w:left="108"/>
              <w:rPr>
                <w:rFonts w:asciiTheme="minorHAnsi" w:hAnsiTheme="minorHAnsi" w:cstheme="minorHAnsi"/>
              </w:rPr>
            </w:pPr>
            <w:r w:rsidRPr="00891A76">
              <w:rPr>
                <w:rFonts w:asciiTheme="minorHAnsi" w:hAnsiTheme="minorHAnsi" w:cstheme="minorHAnsi"/>
              </w:rPr>
              <w:t>The</w:t>
            </w:r>
            <w:r w:rsidRPr="00891A76">
              <w:rPr>
                <w:rFonts w:asciiTheme="minorHAnsi" w:hAnsiTheme="minorHAnsi" w:cstheme="minorHAnsi"/>
                <w:spacing w:val="-3"/>
              </w:rPr>
              <w:t xml:space="preserve"> </w:t>
            </w:r>
            <w:r w:rsidRPr="00891A76">
              <w:rPr>
                <w:rFonts w:asciiTheme="minorHAnsi" w:hAnsiTheme="minorHAnsi" w:cstheme="minorHAnsi"/>
              </w:rPr>
              <w:t>Respondent</w:t>
            </w:r>
            <w:r w:rsidRPr="00891A76">
              <w:rPr>
                <w:rFonts w:asciiTheme="minorHAnsi" w:hAnsiTheme="minorHAnsi" w:cstheme="minorHAnsi"/>
                <w:spacing w:val="-5"/>
              </w:rPr>
              <w:t xml:space="preserve"> </w:t>
            </w:r>
            <w:r w:rsidRPr="00891A76">
              <w:rPr>
                <w:rFonts w:asciiTheme="minorHAnsi" w:hAnsiTheme="minorHAnsi" w:cstheme="minorHAnsi"/>
              </w:rPr>
              <w:t>has</w:t>
            </w:r>
            <w:r w:rsidRPr="00891A76">
              <w:rPr>
                <w:rFonts w:asciiTheme="minorHAnsi" w:hAnsiTheme="minorHAnsi" w:cstheme="minorHAnsi"/>
                <w:spacing w:val="-4"/>
              </w:rPr>
              <w:t xml:space="preserve"> </w:t>
            </w:r>
            <w:r w:rsidRPr="00891A76">
              <w:rPr>
                <w:rFonts w:asciiTheme="minorHAnsi" w:hAnsiTheme="minorHAnsi" w:cstheme="minorHAnsi"/>
              </w:rPr>
              <w:t>professional</w:t>
            </w:r>
            <w:r w:rsidRPr="00891A76">
              <w:rPr>
                <w:rFonts w:asciiTheme="minorHAnsi" w:hAnsiTheme="minorHAnsi" w:cstheme="minorHAnsi"/>
                <w:spacing w:val="-4"/>
              </w:rPr>
              <w:t xml:space="preserve"> </w:t>
            </w:r>
            <w:r w:rsidRPr="00891A76">
              <w:rPr>
                <w:rFonts w:asciiTheme="minorHAnsi" w:hAnsiTheme="minorHAnsi" w:cstheme="minorHAnsi"/>
              </w:rPr>
              <w:t>references</w:t>
            </w:r>
            <w:r w:rsidRPr="00891A76">
              <w:rPr>
                <w:rFonts w:asciiTheme="minorHAnsi" w:hAnsiTheme="minorHAnsi" w:cstheme="minorHAnsi"/>
                <w:spacing w:val="-3"/>
              </w:rPr>
              <w:t xml:space="preserve"> </w:t>
            </w:r>
            <w:r w:rsidRPr="00891A76">
              <w:rPr>
                <w:rFonts w:asciiTheme="minorHAnsi" w:hAnsiTheme="minorHAnsi" w:cstheme="minorHAnsi"/>
                <w:spacing w:val="-4"/>
              </w:rPr>
              <w:t>that</w:t>
            </w:r>
          </w:p>
          <w:p w14:paraId="22EA8084" w14:textId="77777777" w:rsidR="00646DCB" w:rsidRPr="00891A76" w:rsidRDefault="00000000">
            <w:pPr>
              <w:pStyle w:val="TableParagraph"/>
              <w:spacing w:line="268" w:lineRule="exact"/>
              <w:ind w:left="108"/>
              <w:rPr>
                <w:rFonts w:asciiTheme="minorHAnsi" w:hAnsiTheme="minorHAnsi" w:cstheme="minorHAnsi"/>
              </w:rPr>
            </w:pPr>
            <w:r w:rsidRPr="00891A76">
              <w:rPr>
                <w:rFonts w:asciiTheme="minorHAnsi" w:hAnsiTheme="minorHAnsi" w:cstheme="minorHAnsi"/>
              </w:rPr>
              <w:t>demonstrate</w:t>
            </w:r>
            <w:r w:rsidRPr="00891A76">
              <w:rPr>
                <w:rFonts w:asciiTheme="minorHAnsi" w:hAnsiTheme="minorHAnsi" w:cstheme="minorHAnsi"/>
                <w:spacing w:val="-4"/>
              </w:rPr>
              <w:t xml:space="preserve"> </w:t>
            </w:r>
            <w:r w:rsidRPr="00891A76">
              <w:rPr>
                <w:rFonts w:asciiTheme="minorHAnsi" w:hAnsiTheme="minorHAnsi" w:cstheme="minorHAnsi"/>
              </w:rPr>
              <w:t>and</w:t>
            </w:r>
            <w:r w:rsidRPr="00891A76">
              <w:rPr>
                <w:rFonts w:asciiTheme="minorHAnsi" w:hAnsiTheme="minorHAnsi" w:cstheme="minorHAnsi"/>
                <w:spacing w:val="-5"/>
              </w:rPr>
              <w:t xml:space="preserve"> </w:t>
            </w:r>
            <w:proofErr w:type="gramStart"/>
            <w:r w:rsidRPr="00891A76">
              <w:rPr>
                <w:rFonts w:asciiTheme="minorHAnsi" w:hAnsiTheme="minorHAnsi" w:cstheme="minorHAnsi"/>
              </w:rPr>
              <w:t>evidence</w:t>
            </w:r>
            <w:proofErr w:type="gramEnd"/>
            <w:r w:rsidRPr="00891A76">
              <w:rPr>
                <w:rFonts w:asciiTheme="minorHAnsi" w:hAnsiTheme="minorHAnsi" w:cstheme="minorHAnsi"/>
                <w:spacing w:val="-4"/>
              </w:rPr>
              <w:t xml:space="preserve"> </w:t>
            </w:r>
            <w:r w:rsidRPr="00891A76">
              <w:rPr>
                <w:rFonts w:asciiTheme="minorHAnsi" w:hAnsiTheme="minorHAnsi" w:cstheme="minorHAnsi"/>
              </w:rPr>
              <w:t>the</w:t>
            </w:r>
            <w:r w:rsidRPr="00891A76">
              <w:rPr>
                <w:rFonts w:asciiTheme="minorHAnsi" w:hAnsiTheme="minorHAnsi" w:cstheme="minorHAnsi"/>
                <w:spacing w:val="-4"/>
              </w:rPr>
              <w:t xml:space="preserve"> </w:t>
            </w:r>
            <w:r w:rsidRPr="00891A76">
              <w:rPr>
                <w:rFonts w:asciiTheme="minorHAnsi" w:hAnsiTheme="minorHAnsi" w:cstheme="minorHAnsi"/>
              </w:rPr>
              <w:t>ability</w:t>
            </w:r>
            <w:r w:rsidRPr="00891A76">
              <w:rPr>
                <w:rFonts w:asciiTheme="minorHAnsi" w:hAnsiTheme="minorHAnsi" w:cstheme="minorHAnsi"/>
                <w:spacing w:val="-6"/>
              </w:rPr>
              <w:t xml:space="preserve"> </w:t>
            </w:r>
            <w:r w:rsidRPr="00891A76">
              <w:rPr>
                <w:rFonts w:asciiTheme="minorHAnsi" w:hAnsiTheme="minorHAnsi" w:cstheme="minorHAnsi"/>
              </w:rPr>
              <w:t>to</w:t>
            </w:r>
            <w:r w:rsidRPr="00891A76">
              <w:rPr>
                <w:rFonts w:asciiTheme="minorHAnsi" w:hAnsiTheme="minorHAnsi" w:cstheme="minorHAnsi"/>
                <w:spacing w:val="-5"/>
              </w:rPr>
              <w:t xml:space="preserve"> </w:t>
            </w:r>
            <w:r w:rsidRPr="00891A76">
              <w:rPr>
                <w:rFonts w:asciiTheme="minorHAnsi" w:hAnsiTheme="minorHAnsi" w:cstheme="minorHAnsi"/>
              </w:rPr>
              <w:t>perform</w:t>
            </w:r>
            <w:r w:rsidRPr="00891A76">
              <w:rPr>
                <w:rFonts w:asciiTheme="minorHAnsi" w:hAnsiTheme="minorHAnsi" w:cstheme="minorHAnsi"/>
                <w:spacing w:val="-7"/>
              </w:rPr>
              <w:t xml:space="preserve"> </w:t>
            </w:r>
            <w:r w:rsidRPr="00891A76">
              <w:rPr>
                <w:rFonts w:asciiTheme="minorHAnsi" w:hAnsiTheme="minorHAnsi" w:cstheme="minorHAnsi"/>
              </w:rPr>
              <w:t>the</w:t>
            </w:r>
            <w:r w:rsidRPr="00891A76">
              <w:rPr>
                <w:rFonts w:asciiTheme="minorHAnsi" w:hAnsiTheme="minorHAnsi" w:cstheme="minorHAnsi"/>
                <w:spacing w:val="-4"/>
              </w:rPr>
              <w:t xml:space="preserve"> </w:t>
            </w:r>
            <w:r w:rsidRPr="00891A76">
              <w:rPr>
                <w:rFonts w:asciiTheme="minorHAnsi" w:hAnsiTheme="minorHAnsi" w:cstheme="minorHAnsi"/>
              </w:rPr>
              <w:t xml:space="preserve">required </w:t>
            </w:r>
            <w:r w:rsidRPr="00891A76">
              <w:rPr>
                <w:rFonts w:asciiTheme="minorHAnsi" w:hAnsiTheme="minorHAnsi" w:cstheme="minorHAnsi"/>
                <w:spacing w:val="-2"/>
              </w:rPr>
              <w:t>services.</w:t>
            </w:r>
          </w:p>
        </w:tc>
      </w:tr>
      <w:tr w:rsidR="005E7184" w:rsidRPr="00891A76" w14:paraId="557ECA85" w14:textId="77777777">
        <w:trPr>
          <w:trHeight w:val="805"/>
        </w:trPr>
        <w:tc>
          <w:tcPr>
            <w:tcW w:w="1159" w:type="dxa"/>
          </w:tcPr>
          <w:p w14:paraId="5642B4AC" w14:textId="77777777" w:rsidR="00646DCB" w:rsidRPr="00891A76" w:rsidRDefault="00646DCB">
            <w:pPr>
              <w:pStyle w:val="TableParagraph"/>
              <w:rPr>
                <w:rFonts w:asciiTheme="minorHAnsi" w:hAnsiTheme="minorHAnsi" w:cstheme="minorHAnsi"/>
              </w:rPr>
            </w:pPr>
          </w:p>
        </w:tc>
        <w:tc>
          <w:tcPr>
            <w:tcW w:w="1161" w:type="dxa"/>
          </w:tcPr>
          <w:p w14:paraId="5819FC74" w14:textId="77777777" w:rsidR="00646DCB" w:rsidRPr="00891A76" w:rsidRDefault="00646DCB">
            <w:pPr>
              <w:pStyle w:val="TableParagraph"/>
              <w:rPr>
                <w:rFonts w:asciiTheme="minorHAnsi" w:hAnsiTheme="minorHAnsi" w:cstheme="minorHAnsi"/>
              </w:rPr>
            </w:pPr>
          </w:p>
        </w:tc>
        <w:tc>
          <w:tcPr>
            <w:tcW w:w="6259" w:type="dxa"/>
          </w:tcPr>
          <w:p w14:paraId="77F6E366" w14:textId="77777777" w:rsidR="00646DCB" w:rsidRPr="00891A76" w:rsidRDefault="00000000">
            <w:pPr>
              <w:pStyle w:val="TableParagraph"/>
              <w:spacing w:before="134"/>
              <w:ind w:left="108" w:right="148"/>
              <w:rPr>
                <w:rFonts w:asciiTheme="minorHAnsi" w:hAnsiTheme="minorHAnsi" w:cstheme="minorHAnsi"/>
              </w:rPr>
            </w:pPr>
            <w:r w:rsidRPr="00891A76">
              <w:rPr>
                <w:rFonts w:asciiTheme="minorHAnsi" w:hAnsiTheme="minorHAnsi" w:cstheme="minorHAnsi"/>
              </w:rPr>
              <w:t>The</w:t>
            </w:r>
            <w:r w:rsidRPr="00891A76">
              <w:rPr>
                <w:rFonts w:asciiTheme="minorHAnsi" w:hAnsiTheme="minorHAnsi" w:cstheme="minorHAnsi"/>
                <w:spacing w:val="-4"/>
              </w:rPr>
              <w:t xml:space="preserve"> </w:t>
            </w:r>
            <w:r w:rsidRPr="00891A76">
              <w:rPr>
                <w:rFonts w:asciiTheme="minorHAnsi" w:hAnsiTheme="minorHAnsi" w:cstheme="minorHAnsi"/>
              </w:rPr>
              <w:t>Respondent</w:t>
            </w:r>
            <w:r w:rsidRPr="00891A76">
              <w:rPr>
                <w:rFonts w:asciiTheme="minorHAnsi" w:hAnsiTheme="minorHAnsi" w:cstheme="minorHAnsi"/>
                <w:spacing w:val="-5"/>
              </w:rPr>
              <w:t xml:space="preserve"> </w:t>
            </w:r>
            <w:r w:rsidRPr="00891A76">
              <w:rPr>
                <w:rFonts w:asciiTheme="minorHAnsi" w:hAnsiTheme="minorHAnsi" w:cstheme="minorHAnsi"/>
              </w:rPr>
              <w:t>meets</w:t>
            </w:r>
            <w:r w:rsidRPr="00891A76">
              <w:rPr>
                <w:rFonts w:asciiTheme="minorHAnsi" w:hAnsiTheme="minorHAnsi" w:cstheme="minorHAnsi"/>
                <w:spacing w:val="-4"/>
              </w:rPr>
              <w:t xml:space="preserve"> </w:t>
            </w:r>
            <w:r w:rsidRPr="00891A76">
              <w:rPr>
                <w:rFonts w:asciiTheme="minorHAnsi" w:hAnsiTheme="minorHAnsi" w:cstheme="minorHAnsi"/>
              </w:rPr>
              <w:t>all</w:t>
            </w:r>
            <w:r w:rsidRPr="00891A76">
              <w:rPr>
                <w:rFonts w:asciiTheme="minorHAnsi" w:hAnsiTheme="minorHAnsi" w:cstheme="minorHAnsi"/>
                <w:spacing w:val="-4"/>
              </w:rPr>
              <w:t xml:space="preserve"> </w:t>
            </w:r>
            <w:r w:rsidRPr="00891A76">
              <w:rPr>
                <w:rFonts w:asciiTheme="minorHAnsi" w:hAnsiTheme="minorHAnsi" w:cstheme="minorHAnsi"/>
              </w:rPr>
              <w:t>criteria</w:t>
            </w:r>
            <w:r w:rsidRPr="00891A76">
              <w:rPr>
                <w:rFonts w:asciiTheme="minorHAnsi" w:hAnsiTheme="minorHAnsi" w:cstheme="minorHAnsi"/>
                <w:spacing w:val="-4"/>
              </w:rPr>
              <w:t xml:space="preserve"> </w:t>
            </w:r>
            <w:r w:rsidRPr="00891A76">
              <w:rPr>
                <w:rFonts w:asciiTheme="minorHAnsi" w:hAnsiTheme="minorHAnsi" w:cstheme="minorHAnsi"/>
              </w:rPr>
              <w:t>required</w:t>
            </w:r>
            <w:r w:rsidRPr="00891A76">
              <w:rPr>
                <w:rFonts w:asciiTheme="minorHAnsi" w:hAnsiTheme="minorHAnsi" w:cstheme="minorHAnsi"/>
                <w:spacing w:val="-4"/>
              </w:rPr>
              <w:t xml:space="preserve"> </w:t>
            </w:r>
            <w:r w:rsidRPr="00891A76">
              <w:rPr>
                <w:rFonts w:asciiTheme="minorHAnsi" w:hAnsiTheme="minorHAnsi" w:cstheme="minorHAnsi"/>
              </w:rPr>
              <w:t>to</w:t>
            </w:r>
            <w:r w:rsidRPr="00891A76">
              <w:rPr>
                <w:rFonts w:asciiTheme="minorHAnsi" w:hAnsiTheme="minorHAnsi" w:cstheme="minorHAnsi"/>
                <w:spacing w:val="-4"/>
              </w:rPr>
              <w:t xml:space="preserve"> </w:t>
            </w:r>
            <w:r w:rsidRPr="00891A76">
              <w:rPr>
                <w:rFonts w:asciiTheme="minorHAnsi" w:hAnsiTheme="minorHAnsi" w:cstheme="minorHAnsi"/>
              </w:rPr>
              <w:t>do</w:t>
            </w:r>
            <w:r w:rsidRPr="00891A76">
              <w:rPr>
                <w:rFonts w:asciiTheme="minorHAnsi" w:hAnsiTheme="minorHAnsi" w:cstheme="minorHAnsi"/>
                <w:spacing w:val="-4"/>
              </w:rPr>
              <w:t xml:space="preserve"> </w:t>
            </w:r>
            <w:r w:rsidRPr="00891A76">
              <w:rPr>
                <w:rFonts w:asciiTheme="minorHAnsi" w:hAnsiTheme="minorHAnsi" w:cstheme="minorHAnsi"/>
              </w:rPr>
              <w:t>business</w:t>
            </w:r>
            <w:r w:rsidRPr="00891A76">
              <w:rPr>
                <w:rFonts w:asciiTheme="minorHAnsi" w:hAnsiTheme="minorHAnsi" w:cstheme="minorHAnsi"/>
                <w:spacing w:val="-4"/>
              </w:rPr>
              <w:t xml:space="preserve"> </w:t>
            </w:r>
            <w:r w:rsidRPr="00891A76">
              <w:rPr>
                <w:rFonts w:asciiTheme="minorHAnsi" w:hAnsiTheme="minorHAnsi" w:cstheme="minorHAnsi"/>
              </w:rPr>
              <w:t>in the state of Idaho.</w:t>
            </w:r>
          </w:p>
        </w:tc>
      </w:tr>
      <w:tr w:rsidR="00646DCB" w:rsidRPr="00891A76" w14:paraId="5182D3E0" w14:textId="77777777">
        <w:trPr>
          <w:trHeight w:val="2075"/>
        </w:trPr>
        <w:tc>
          <w:tcPr>
            <w:tcW w:w="1159" w:type="dxa"/>
          </w:tcPr>
          <w:p w14:paraId="7C2C43ED" w14:textId="77777777" w:rsidR="00646DCB" w:rsidRPr="00891A76" w:rsidRDefault="00646DCB">
            <w:pPr>
              <w:pStyle w:val="TableParagraph"/>
              <w:rPr>
                <w:rFonts w:asciiTheme="minorHAnsi" w:hAnsiTheme="minorHAnsi" w:cstheme="minorHAnsi"/>
              </w:rPr>
            </w:pPr>
          </w:p>
        </w:tc>
        <w:tc>
          <w:tcPr>
            <w:tcW w:w="1161" w:type="dxa"/>
          </w:tcPr>
          <w:p w14:paraId="4936E5B7" w14:textId="77777777" w:rsidR="00646DCB" w:rsidRPr="00891A76" w:rsidRDefault="00646DCB">
            <w:pPr>
              <w:pStyle w:val="TableParagraph"/>
              <w:rPr>
                <w:rFonts w:asciiTheme="minorHAnsi" w:hAnsiTheme="minorHAnsi" w:cstheme="minorHAnsi"/>
              </w:rPr>
            </w:pPr>
          </w:p>
        </w:tc>
        <w:tc>
          <w:tcPr>
            <w:tcW w:w="6259" w:type="dxa"/>
          </w:tcPr>
          <w:p w14:paraId="5A1778D1" w14:textId="77777777" w:rsidR="00646DCB" w:rsidRPr="00891A76" w:rsidRDefault="00000000">
            <w:pPr>
              <w:pStyle w:val="TableParagraph"/>
              <w:spacing w:before="93"/>
              <w:ind w:left="108" w:right="148"/>
              <w:rPr>
                <w:rFonts w:asciiTheme="minorHAnsi" w:hAnsiTheme="minorHAnsi" w:cstheme="minorHAnsi"/>
              </w:rPr>
            </w:pPr>
            <w:r w:rsidRPr="00891A76">
              <w:rPr>
                <w:rFonts w:asciiTheme="minorHAnsi" w:hAnsiTheme="minorHAnsi" w:cstheme="minorHAnsi"/>
              </w:rPr>
              <w:t>The Respondent must ensure that the FSMC director has the knowledge</w:t>
            </w:r>
            <w:r w:rsidRPr="00891A76">
              <w:rPr>
                <w:rFonts w:asciiTheme="minorHAnsi" w:hAnsiTheme="minorHAnsi" w:cstheme="minorHAnsi"/>
                <w:spacing w:val="-4"/>
              </w:rPr>
              <w:t xml:space="preserve"> </w:t>
            </w:r>
            <w:r w:rsidRPr="00891A76">
              <w:rPr>
                <w:rFonts w:asciiTheme="minorHAnsi" w:hAnsiTheme="minorHAnsi" w:cstheme="minorHAnsi"/>
              </w:rPr>
              <w:t>and</w:t>
            </w:r>
            <w:r w:rsidRPr="00891A76">
              <w:rPr>
                <w:rFonts w:asciiTheme="minorHAnsi" w:hAnsiTheme="minorHAnsi" w:cstheme="minorHAnsi"/>
                <w:spacing w:val="-5"/>
              </w:rPr>
              <w:t xml:space="preserve"> </w:t>
            </w:r>
            <w:r w:rsidRPr="00891A76">
              <w:rPr>
                <w:rFonts w:asciiTheme="minorHAnsi" w:hAnsiTheme="minorHAnsi" w:cstheme="minorHAnsi"/>
              </w:rPr>
              <w:t>skills</w:t>
            </w:r>
            <w:r w:rsidRPr="00891A76">
              <w:rPr>
                <w:rFonts w:asciiTheme="minorHAnsi" w:hAnsiTheme="minorHAnsi" w:cstheme="minorHAnsi"/>
                <w:spacing w:val="-5"/>
              </w:rPr>
              <w:t xml:space="preserve"> </w:t>
            </w:r>
            <w:r w:rsidRPr="00891A76">
              <w:rPr>
                <w:rFonts w:asciiTheme="minorHAnsi" w:hAnsiTheme="minorHAnsi" w:cstheme="minorHAnsi"/>
              </w:rPr>
              <w:t>to</w:t>
            </w:r>
            <w:r w:rsidRPr="00891A76">
              <w:rPr>
                <w:rFonts w:asciiTheme="minorHAnsi" w:hAnsiTheme="minorHAnsi" w:cstheme="minorHAnsi"/>
                <w:spacing w:val="-5"/>
              </w:rPr>
              <w:t xml:space="preserve"> </w:t>
            </w:r>
            <w:r w:rsidRPr="00891A76">
              <w:rPr>
                <w:rFonts w:asciiTheme="minorHAnsi" w:hAnsiTheme="minorHAnsi" w:cstheme="minorHAnsi"/>
              </w:rPr>
              <w:t>supply</w:t>
            </w:r>
            <w:r w:rsidRPr="00891A76">
              <w:rPr>
                <w:rFonts w:asciiTheme="minorHAnsi" w:hAnsiTheme="minorHAnsi" w:cstheme="minorHAnsi"/>
                <w:spacing w:val="-5"/>
              </w:rPr>
              <w:t xml:space="preserve"> </w:t>
            </w:r>
            <w:r w:rsidRPr="00891A76">
              <w:rPr>
                <w:rFonts w:asciiTheme="minorHAnsi" w:hAnsiTheme="minorHAnsi" w:cstheme="minorHAnsi"/>
              </w:rPr>
              <w:t>safe</w:t>
            </w:r>
            <w:r w:rsidRPr="00891A76">
              <w:rPr>
                <w:rFonts w:asciiTheme="minorHAnsi" w:hAnsiTheme="minorHAnsi" w:cstheme="minorHAnsi"/>
                <w:spacing w:val="-4"/>
              </w:rPr>
              <w:t xml:space="preserve"> </w:t>
            </w:r>
            <w:r w:rsidRPr="00891A76">
              <w:rPr>
                <w:rFonts w:asciiTheme="minorHAnsi" w:hAnsiTheme="minorHAnsi" w:cstheme="minorHAnsi"/>
              </w:rPr>
              <w:t>and</w:t>
            </w:r>
            <w:r w:rsidRPr="00891A76">
              <w:rPr>
                <w:rFonts w:asciiTheme="minorHAnsi" w:hAnsiTheme="minorHAnsi" w:cstheme="minorHAnsi"/>
                <w:spacing w:val="-5"/>
              </w:rPr>
              <w:t xml:space="preserve"> </w:t>
            </w:r>
            <w:r w:rsidRPr="00891A76">
              <w:rPr>
                <w:rFonts w:asciiTheme="minorHAnsi" w:hAnsiTheme="minorHAnsi" w:cstheme="minorHAnsi"/>
              </w:rPr>
              <w:t>nutritious</w:t>
            </w:r>
            <w:r w:rsidRPr="00891A76">
              <w:rPr>
                <w:rFonts w:asciiTheme="minorHAnsi" w:hAnsiTheme="minorHAnsi" w:cstheme="minorHAnsi"/>
                <w:spacing w:val="-5"/>
              </w:rPr>
              <w:t xml:space="preserve"> </w:t>
            </w:r>
            <w:r w:rsidRPr="00891A76">
              <w:rPr>
                <w:rFonts w:asciiTheme="minorHAnsi" w:hAnsiTheme="minorHAnsi" w:cstheme="minorHAnsi"/>
              </w:rPr>
              <w:t>meals</w:t>
            </w:r>
            <w:r w:rsidRPr="00891A76">
              <w:rPr>
                <w:rFonts w:asciiTheme="minorHAnsi" w:hAnsiTheme="minorHAnsi" w:cstheme="minorHAnsi"/>
                <w:spacing w:val="-5"/>
              </w:rPr>
              <w:t xml:space="preserve"> </w:t>
            </w:r>
            <w:r w:rsidRPr="00891A76">
              <w:rPr>
                <w:rFonts w:asciiTheme="minorHAnsi" w:hAnsiTheme="minorHAnsi" w:cstheme="minorHAnsi"/>
              </w:rPr>
              <w:t>that meet the meal requirements and adhere to USDA Professional Standards regulations. The Respondent’s director must coordinate with the LEA to ensure that the FSMC employees providing services for the school meal programs have the required annual training.</w:t>
            </w:r>
          </w:p>
        </w:tc>
      </w:tr>
    </w:tbl>
    <w:p w14:paraId="23070C12" w14:textId="77777777" w:rsidR="00646DCB" w:rsidRPr="00891A76" w:rsidRDefault="00646DCB">
      <w:pPr>
        <w:pStyle w:val="TableParagraph"/>
        <w:rPr>
          <w:rFonts w:asciiTheme="minorHAnsi" w:hAnsiTheme="minorHAnsi" w:cstheme="minorHAnsi"/>
        </w:rPr>
        <w:sectPr w:rsidR="00646DCB" w:rsidRPr="00891A76">
          <w:pgSz w:w="12240" w:h="15840"/>
          <w:pgMar w:top="1360" w:right="360" w:bottom="1180" w:left="1080" w:header="0" w:footer="988" w:gutter="0"/>
          <w:cols w:space="720"/>
        </w:sectPr>
      </w:pPr>
    </w:p>
    <w:p w14:paraId="6066E441" w14:textId="77777777" w:rsidR="00646DCB" w:rsidRPr="00891A76" w:rsidRDefault="00000000">
      <w:pPr>
        <w:pStyle w:val="Heading1"/>
        <w:rPr>
          <w:rFonts w:asciiTheme="minorHAnsi" w:hAnsiTheme="minorHAnsi" w:cstheme="minorHAnsi"/>
          <w:sz w:val="22"/>
          <w:szCs w:val="22"/>
        </w:rPr>
      </w:pPr>
      <w:bookmarkStart w:id="46" w:name="_TOC_250013"/>
      <w:r w:rsidRPr="00891A76">
        <w:rPr>
          <w:rFonts w:asciiTheme="minorHAnsi" w:hAnsiTheme="minorHAnsi" w:cstheme="minorHAnsi"/>
          <w:sz w:val="22"/>
          <w:szCs w:val="22"/>
        </w:rPr>
        <w:lastRenderedPageBreak/>
        <w:t>Attachment</w:t>
      </w:r>
      <w:r w:rsidRPr="00891A76">
        <w:rPr>
          <w:rFonts w:asciiTheme="minorHAnsi" w:hAnsiTheme="minorHAnsi" w:cstheme="minorHAnsi"/>
          <w:spacing w:val="-12"/>
          <w:sz w:val="22"/>
          <w:szCs w:val="22"/>
        </w:rPr>
        <w:t xml:space="preserve"> </w:t>
      </w:r>
      <w:r w:rsidRPr="00891A76">
        <w:rPr>
          <w:rFonts w:asciiTheme="minorHAnsi" w:hAnsiTheme="minorHAnsi" w:cstheme="minorHAnsi"/>
          <w:sz w:val="22"/>
          <w:szCs w:val="22"/>
        </w:rPr>
        <w:t>D:</w:t>
      </w:r>
      <w:r w:rsidRPr="00891A76">
        <w:rPr>
          <w:rFonts w:asciiTheme="minorHAnsi" w:hAnsiTheme="minorHAnsi" w:cstheme="minorHAnsi"/>
          <w:spacing w:val="-13"/>
          <w:sz w:val="22"/>
          <w:szCs w:val="22"/>
        </w:rPr>
        <w:t xml:space="preserve"> </w:t>
      </w:r>
      <w:r w:rsidRPr="00891A76">
        <w:rPr>
          <w:rFonts w:asciiTheme="minorHAnsi" w:hAnsiTheme="minorHAnsi" w:cstheme="minorHAnsi"/>
          <w:sz w:val="22"/>
          <w:szCs w:val="22"/>
        </w:rPr>
        <w:t>Proposal</w:t>
      </w:r>
      <w:r w:rsidRPr="00891A76">
        <w:rPr>
          <w:rFonts w:asciiTheme="minorHAnsi" w:hAnsiTheme="minorHAnsi" w:cstheme="minorHAnsi"/>
          <w:spacing w:val="-10"/>
          <w:sz w:val="22"/>
          <w:szCs w:val="22"/>
        </w:rPr>
        <w:t xml:space="preserve"> </w:t>
      </w:r>
      <w:bookmarkEnd w:id="46"/>
      <w:r w:rsidRPr="00891A76">
        <w:rPr>
          <w:rFonts w:asciiTheme="minorHAnsi" w:hAnsiTheme="minorHAnsi" w:cstheme="minorHAnsi"/>
          <w:spacing w:val="-2"/>
          <w:sz w:val="22"/>
          <w:szCs w:val="22"/>
        </w:rPr>
        <w:t>Questionnaire</w:t>
      </w:r>
    </w:p>
    <w:p w14:paraId="664F8A05" w14:textId="77777777" w:rsidR="00646DCB" w:rsidRPr="00891A76" w:rsidRDefault="00000000">
      <w:pPr>
        <w:pStyle w:val="BodyText"/>
        <w:spacing w:before="231"/>
        <w:ind w:left="360" w:right="1150"/>
        <w:rPr>
          <w:rFonts w:asciiTheme="minorHAnsi" w:hAnsiTheme="minorHAnsi" w:cstheme="minorHAnsi"/>
          <w:sz w:val="22"/>
          <w:szCs w:val="22"/>
        </w:rPr>
      </w:pPr>
      <w:r w:rsidRPr="00891A76">
        <w:rPr>
          <w:rFonts w:asciiTheme="minorHAnsi" w:hAnsiTheme="minorHAnsi" w:cstheme="minorHAnsi"/>
          <w:sz w:val="22"/>
          <w:szCs w:val="22"/>
        </w:rPr>
        <w:t>This proposal questionnaire is intended to provide the LEA with specific information concerning the Respondent’s capability to provide services as described in the RFP. Please be as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concise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possible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limit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your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responses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no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more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than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two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pages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per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question,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 xml:space="preserve">unless instructed otherwise. Type each question in the same order as listed in the questionnaire. The LEA is not interested in receiving marketing material, unrelated reports, or other extraneous </w:t>
      </w:r>
      <w:r w:rsidRPr="00891A76">
        <w:rPr>
          <w:rFonts w:asciiTheme="minorHAnsi" w:hAnsiTheme="minorHAnsi" w:cstheme="minorHAnsi"/>
          <w:spacing w:val="-2"/>
          <w:sz w:val="22"/>
          <w:szCs w:val="22"/>
        </w:rPr>
        <w:t>information.</w:t>
      </w:r>
    </w:p>
    <w:p w14:paraId="146EDE0D" w14:textId="77777777" w:rsidR="00646DCB" w:rsidRPr="00891A76" w:rsidRDefault="00646DCB">
      <w:pPr>
        <w:pStyle w:val="BodyText"/>
        <w:spacing w:before="2"/>
        <w:rPr>
          <w:rFonts w:asciiTheme="minorHAnsi" w:hAnsiTheme="minorHAnsi" w:cstheme="minorHAnsi"/>
          <w:sz w:val="22"/>
          <w:szCs w:val="22"/>
        </w:rPr>
      </w:pPr>
    </w:p>
    <w:p w14:paraId="7C495257" w14:textId="77777777" w:rsidR="00646DCB" w:rsidRPr="00891A76" w:rsidRDefault="00000000">
      <w:pPr>
        <w:pStyle w:val="ListParagraph"/>
        <w:numPr>
          <w:ilvl w:val="0"/>
          <w:numId w:val="6"/>
        </w:numPr>
        <w:tabs>
          <w:tab w:val="left" w:pos="1077"/>
          <w:tab w:val="left" w:pos="1079"/>
        </w:tabs>
        <w:ind w:left="1079" w:right="1113"/>
        <w:rPr>
          <w:rFonts w:asciiTheme="minorHAnsi" w:hAnsiTheme="minorHAnsi" w:cstheme="minorHAnsi"/>
        </w:rPr>
      </w:pPr>
      <w:r w:rsidRPr="00891A76">
        <w:rPr>
          <w:rFonts w:asciiTheme="minorHAnsi" w:hAnsiTheme="minorHAnsi" w:cstheme="minorHAnsi"/>
        </w:rPr>
        <w:t>Provide a general description of your company’s qualifications and experience relevant to</w:t>
      </w:r>
      <w:r w:rsidRPr="00891A76">
        <w:rPr>
          <w:rFonts w:asciiTheme="minorHAnsi" w:hAnsiTheme="minorHAnsi" w:cstheme="minorHAnsi"/>
          <w:spacing w:val="-3"/>
        </w:rPr>
        <w:t xml:space="preserve"> </w:t>
      </w:r>
      <w:r w:rsidRPr="00891A76">
        <w:rPr>
          <w:rFonts w:asciiTheme="minorHAnsi" w:hAnsiTheme="minorHAnsi" w:cstheme="minorHAnsi"/>
        </w:rPr>
        <w:t>the</w:t>
      </w:r>
      <w:r w:rsidRPr="00891A76">
        <w:rPr>
          <w:rFonts w:asciiTheme="minorHAnsi" w:hAnsiTheme="minorHAnsi" w:cstheme="minorHAnsi"/>
          <w:spacing w:val="-2"/>
        </w:rPr>
        <w:t xml:space="preserve"> </w:t>
      </w:r>
      <w:r w:rsidRPr="00891A76">
        <w:rPr>
          <w:rFonts w:asciiTheme="minorHAnsi" w:hAnsiTheme="minorHAnsi" w:cstheme="minorHAnsi"/>
        </w:rPr>
        <w:t>minimum</w:t>
      </w:r>
      <w:r w:rsidRPr="00891A76">
        <w:rPr>
          <w:rFonts w:asciiTheme="minorHAnsi" w:hAnsiTheme="minorHAnsi" w:cstheme="minorHAnsi"/>
          <w:spacing w:val="-2"/>
        </w:rPr>
        <w:t xml:space="preserve"> </w:t>
      </w:r>
      <w:r w:rsidRPr="00891A76">
        <w:rPr>
          <w:rFonts w:asciiTheme="minorHAnsi" w:hAnsiTheme="minorHAnsi" w:cstheme="minorHAnsi"/>
        </w:rPr>
        <w:t>qualifications</w:t>
      </w:r>
      <w:r w:rsidRPr="00891A76">
        <w:rPr>
          <w:rFonts w:asciiTheme="minorHAnsi" w:hAnsiTheme="minorHAnsi" w:cstheme="minorHAnsi"/>
          <w:spacing w:val="-3"/>
        </w:rPr>
        <w:t xml:space="preserve"> </w:t>
      </w:r>
      <w:r w:rsidRPr="00891A76">
        <w:rPr>
          <w:rFonts w:asciiTheme="minorHAnsi" w:hAnsiTheme="minorHAnsi" w:cstheme="minorHAnsi"/>
        </w:rPr>
        <w:t>in</w:t>
      </w:r>
      <w:r w:rsidRPr="00891A76">
        <w:rPr>
          <w:rFonts w:asciiTheme="minorHAnsi" w:hAnsiTheme="minorHAnsi" w:cstheme="minorHAnsi"/>
          <w:spacing w:val="-4"/>
        </w:rPr>
        <w:t xml:space="preserve"> </w:t>
      </w:r>
      <w:r w:rsidRPr="00891A76">
        <w:rPr>
          <w:rFonts w:asciiTheme="minorHAnsi" w:hAnsiTheme="minorHAnsi" w:cstheme="minorHAnsi"/>
        </w:rPr>
        <w:t>Attachment</w:t>
      </w:r>
      <w:r w:rsidRPr="00891A76">
        <w:rPr>
          <w:rFonts w:asciiTheme="minorHAnsi" w:hAnsiTheme="minorHAnsi" w:cstheme="minorHAnsi"/>
          <w:spacing w:val="-4"/>
        </w:rPr>
        <w:t xml:space="preserve"> </w:t>
      </w:r>
      <w:r w:rsidRPr="00891A76">
        <w:rPr>
          <w:rFonts w:asciiTheme="minorHAnsi" w:hAnsiTheme="minorHAnsi" w:cstheme="minorHAnsi"/>
        </w:rPr>
        <w:t>C,</w:t>
      </w:r>
      <w:r w:rsidRPr="00891A76">
        <w:rPr>
          <w:rFonts w:asciiTheme="minorHAnsi" w:hAnsiTheme="minorHAnsi" w:cstheme="minorHAnsi"/>
          <w:spacing w:val="-2"/>
        </w:rPr>
        <w:t xml:space="preserve"> </w:t>
      </w:r>
      <w:r w:rsidRPr="00891A76">
        <w:rPr>
          <w:rFonts w:asciiTheme="minorHAnsi" w:hAnsiTheme="minorHAnsi" w:cstheme="minorHAnsi"/>
        </w:rPr>
        <w:t>along</w:t>
      </w:r>
      <w:r w:rsidRPr="00891A76">
        <w:rPr>
          <w:rFonts w:asciiTheme="minorHAnsi" w:hAnsiTheme="minorHAnsi" w:cstheme="minorHAnsi"/>
          <w:spacing w:val="-4"/>
        </w:rPr>
        <w:t xml:space="preserve"> </w:t>
      </w:r>
      <w:r w:rsidRPr="00891A76">
        <w:rPr>
          <w:rFonts w:asciiTheme="minorHAnsi" w:hAnsiTheme="minorHAnsi" w:cstheme="minorHAnsi"/>
        </w:rPr>
        <w:t>with</w:t>
      </w:r>
      <w:r w:rsidRPr="00891A76">
        <w:rPr>
          <w:rFonts w:asciiTheme="minorHAnsi" w:hAnsiTheme="minorHAnsi" w:cstheme="minorHAnsi"/>
          <w:spacing w:val="-3"/>
        </w:rPr>
        <w:t xml:space="preserve"> </w:t>
      </w:r>
      <w:r w:rsidRPr="00891A76">
        <w:rPr>
          <w:rFonts w:asciiTheme="minorHAnsi" w:hAnsiTheme="minorHAnsi" w:cstheme="minorHAnsi"/>
        </w:rPr>
        <w:t>any</w:t>
      </w:r>
      <w:r w:rsidRPr="00891A76">
        <w:rPr>
          <w:rFonts w:asciiTheme="minorHAnsi" w:hAnsiTheme="minorHAnsi" w:cstheme="minorHAnsi"/>
          <w:spacing w:val="-4"/>
        </w:rPr>
        <w:t xml:space="preserve"> </w:t>
      </w:r>
      <w:r w:rsidRPr="00891A76">
        <w:rPr>
          <w:rFonts w:asciiTheme="minorHAnsi" w:hAnsiTheme="minorHAnsi" w:cstheme="minorHAnsi"/>
        </w:rPr>
        <w:t>necessary</w:t>
      </w:r>
      <w:r w:rsidRPr="00891A76">
        <w:rPr>
          <w:rFonts w:asciiTheme="minorHAnsi" w:hAnsiTheme="minorHAnsi" w:cstheme="minorHAnsi"/>
          <w:spacing w:val="-6"/>
        </w:rPr>
        <w:t xml:space="preserve"> </w:t>
      </w:r>
      <w:r w:rsidRPr="00891A76">
        <w:rPr>
          <w:rFonts w:asciiTheme="minorHAnsi" w:hAnsiTheme="minorHAnsi" w:cstheme="minorHAnsi"/>
        </w:rPr>
        <w:t>substantiating information. Limit your responses to information about your company’s capabilities.</w:t>
      </w:r>
    </w:p>
    <w:p w14:paraId="23E8C799" w14:textId="77777777" w:rsidR="00646DCB" w:rsidRPr="00891A76" w:rsidRDefault="00000000">
      <w:pPr>
        <w:pStyle w:val="ListParagraph"/>
        <w:numPr>
          <w:ilvl w:val="0"/>
          <w:numId w:val="6"/>
        </w:numPr>
        <w:tabs>
          <w:tab w:val="left" w:pos="1077"/>
          <w:tab w:val="left" w:pos="1079"/>
        </w:tabs>
        <w:spacing w:before="269"/>
        <w:ind w:left="1079" w:right="1125"/>
        <w:rPr>
          <w:rFonts w:asciiTheme="minorHAnsi" w:hAnsiTheme="minorHAnsi" w:cstheme="minorHAnsi"/>
        </w:rPr>
      </w:pPr>
      <w:r w:rsidRPr="00891A76">
        <w:rPr>
          <w:rFonts w:asciiTheme="minorHAnsi" w:hAnsiTheme="minorHAnsi" w:cstheme="minorHAnsi"/>
        </w:rPr>
        <w:t>Provide a statement indicating the year your company was founded; what the primary business(es)</w:t>
      </w:r>
      <w:r w:rsidRPr="00891A76">
        <w:rPr>
          <w:rFonts w:asciiTheme="minorHAnsi" w:hAnsiTheme="minorHAnsi" w:cstheme="minorHAnsi"/>
          <w:spacing w:val="-2"/>
        </w:rPr>
        <w:t xml:space="preserve"> </w:t>
      </w:r>
      <w:r w:rsidRPr="00891A76">
        <w:rPr>
          <w:rFonts w:asciiTheme="minorHAnsi" w:hAnsiTheme="minorHAnsi" w:cstheme="minorHAnsi"/>
        </w:rPr>
        <w:t>of</w:t>
      </w:r>
      <w:r w:rsidRPr="00891A76">
        <w:rPr>
          <w:rFonts w:asciiTheme="minorHAnsi" w:hAnsiTheme="minorHAnsi" w:cstheme="minorHAnsi"/>
          <w:spacing w:val="-3"/>
        </w:rPr>
        <w:t xml:space="preserve"> </w:t>
      </w:r>
      <w:r w:rsidRPr="00891A76">
        <w:rPr>
          <w:rFonts w:asciiTheme="minorHAnsi" w:hAnsiTheme="minorHAnsi" w:cstheme="minorHAnsi"/>
        </w:rPr>
        <w:t>the</w:t>
      </w:r>
      <w:r w:rsidRPr="00891A76">
        <w:rPr>
          <w:rFonts w:asciiTheme="minorHAnsi" w:hAnsiTheme="minorHAnsi" w:cstheme="minorHAnsi"/>
          <w:spacing w:val="-2"/>
        </w:rPr>
        <w:t xml:space="preserve"> </w:t>
      </w:r>
      <w:r w:rsidRPr="00891A76">
        <w:rPr>
          <w:rFonts w:asciiTheme="minorHAnsi" w:hAnsiTheme="minorHAnsi" w:cstheme="minorHAnsi"/>
        </w:rPr>
        <w:t>company</w:t>
      </w:r>
      <w:r w:rsidRPr="00891A76">
        <w:rPr>
          <w:rFonts w:asciiTheme="minorHAnsi" w:hAnsiTheme="minorHAnsi" w:cstheme="minorHAnsi"/>
          <w:spacing w:val="-4"/>
        </w:rPr>
        <w:t xml:space="preserve"> </w:t>
      </w:r>
      <w:r w:rsidRPr="00891A76">
        <w:rPr>
          <w:rFonts w:asciiTheme="minorHAnsi" w:hAnsiTheme="minorHAnsi" w:cstheme="minorHAnsi"/>
        </w:rPr>
        <w:t>is(are);</w:t>
      </w:r>
      <w:r w:rsidRPr="00891A76">
        <w:rPr>
          <w:rFonts w:asciiTheme="minorHAnsi" w:hAnsiTheme="minorHAnsi" w:cstheme="minorHAnsi"/>
          <w:spacing w:val="-3"/>
        </w:rPr>
        <w:t xml:space="preserve"> </w:t>
      </w:r>
      <w:r w:rsidRPr="00891A76">
        <w:rPr>
          <w:rFonts w:asciiTheme="minorHAnsi" w:hAnsiTheme="minorHAnsi" w:cstheme="minorHAnsi"/>
        </w:rPr>
        <w:t>the</w:t>
      </w:r>
      <w:r w:rsidRPr="00891A76">
        <w:rPr>
          <w:rFonts w:asciiTheme="minorHAnsi" w:hAnsiTheme="minorHAnsi" w:cstheme="minorHAnsi"/>
          <w:spacing w:val="-2"/>
        </w:rPr>
        <w:t xml:space="preserve"> </w:t>
      </w:r>
      <w:r w:rsidRPr="00891A76">
        <w:rPr>
          <w:rFonts w:asciiTheme="minorHAnsi" w:hAnsiTheme="minorHAnsi" w:cstheme="minorHAnsi"/>
        </w:rPr>
        <w:t>length</w:t>
      </w:r>
      <w:r w:rsidRPr="00891A76">
        <w:rPr>
          <w:rFonts w:asciiTheme="minorHAnsi" w:hAnsiTheme="minorHAnsi" w:cstheme="minorHAnsi"/>
          <w:spacing w:val="-3"/>
        </w:rPr>
        <w:t xml:space="preserve"> </w:t>
      </w:r>
      <w:r w:rsidRPr="00891A76">
        <w:rPr>
          <w:rFonts w:asciiTheme="minorHAnsi" w:hAnsiTheme="minorHAnsi" w:cstheme="minorHAnsi"/>
        </w:rPr>
        <w:t>of</w:t>
      </w:r>
      <w:r w:rsidRPr="00891A76">
        <w:rPr>
          <w:rFonts w:asciiTheme="minorHAnsi" w:hAnsiTheme="minorHAnsi" w:cstheme="minorHAnsi"/>
          <w:spacing w:val="-5"/>
        </w:rPr>
        <w:t xml:space="preserve"> </w:t>
      </w:r>
      <w:r w:rsidRPr="00891A76">
        <w:rPr>
          <w:rFonts w:asciiTheme="minorHAnsi" w:hAnsiTheme="minorHAnsi" w:cstheme="minorHAnsi"/>
        </w:rPr>
        <w:t>time</w:t>
      </w:r>
      <w:r w:rsidRPr="00891A76">
        <w:rPr>
          <w:rFonts w:asciiTheme="minorHAnsi" w:hAnsiTheme="minorHAnsi" w:cstheme="minorHAnsi"/>
          <w:spacing w:val="-2"/>
        </w:rPr>
        <w:t xml:space="preserve"> </w:t>
      </w:r>
      <w:r w:rsidRPr="00891A76">
        <w:rPr>
          <w:rFonts w:asciiTheme="minorHAnsi" w:hAnsiTheme="minorHAnsi" w:cstheme="minorHAnsi"/>
        </w:rPr>
        <w:t>the</w:t>
      </w:r>
      <w:r w:rsidRPr="00891A76">
        <w:rPr>
          <w:rFonts w:asciiTheme="minorHAnsi" w:hAnsiTheme="minorHAnsi" w:cstheme="minorHAnsi"/>
          <w:spacing w:val="-2"/>
        </w:rPr>
        <w:t xml:space="preserve"> </w:t>
      </w:r>
      <w:r w:rsidRPr="00891A76">
        <w:rPr>
          <w:rFonts w:asciiTheme="minorHAnsi" w:hAnsiTheme="minorHAnsi" w:cstheme="minorHAnsi"/>
        </w:rPr>
        <w:t>company</w:t>
      </w:r>
      <w:r w:rsidRPr="00891A76">
        <w:rPr>
          <w:rFonts w:asciiTheme="minorHAnsi" w:hAnsiTheme="minorHAnsi" w:cstheme="minorHAnsi"/>
          <w:spacing w:val="-4"/>
        </w:rPr>
        <w:t xml:space="preserve"> </w:t>
      </w:r>
      <w:r w:rsidRPr="00891A76">
        <w:rPr>
          <w:rFonts w:asciiTheme="minorHAnsi" w:hAnsiTheme="minorHAnsi" w:cstheme="minorHAnsi"/>
        </w:rPr>
        <w:t>has</w:t>
      </w:r>
      <w:r w:rsidRPr="00891A76">
        <w:rPr>
          <w:rFonts w:asciiTheme="minorHAnsi" w:hAnsiTheme="minorHAnsi" w:cstheme="minorHAnsi"/>
          <w:spacing w:val="-3"/>
        </w:rPr>
        <w:t xml:space="preserve"> </w:t>
      </w:r>
      <w:r w:rsidRPr="00891A76">
        <w:rPr>
          <w:rFonts w:asciiTheme="minorHAnsi" w:hAnsiTheme="minorHAnsi" w:cstheme="minorHAnsi"/>
        </w:rPr>
        <w:t>been</w:t>
      </w:r>
      <w:r w:rsidRPr="00891A76">
        <w:rPr>
          <w:rFonts w:asciiTheme="minorHAnsi" w:hAnsiTheme="minorHAnsi" w:cstheme="minorHAnsi"/>
          <w:spacing w:val="-2"/>
        </w:rPr>
        <w:t xml:space="preserve"> </w:t>
      </w:r>
      <w:r w:rsidRPr="00891A76">
        <w:rPr>
          <w:rFonts w:asciiTheme="minorHAnsi" w:hAnsiTheme="minorHAnsi" w:cstheme="minorHAnsi"/>
        </w:rPr>
        <w:t>providing food</w:t>
      </w:r>
      <w:r w:rsidRPr="00891A76">
        <w:rPr>
          <w:rFonts w:asciiTheme="minorHAnsi" w:hAnsiTheme="minorHAnsi" w:cstheme="minorHAnsi"/>
          <w:spacing w:val="-2"/>
        </w:rPr>
        <w:t xml:space="preserve"> </w:t>
      </w:r>
      <w:r w:rsidRPr="00891A76">
        <w:rPr>
          <w:rFonts w:asciiTheme="minorHAnsi" w:hAnsiTheme="minorHAnsi" w:cstheme="minorHAnsi"/>
        </w:rPr>
        <w:t>service</w:t>
      </w:r>
      <w:r w:rsidRPr="00891A76">
        <w:rPr>
          <w:rFonts w:asciiTheme="minorHAnsi" w:hAnsiTheme="minorHAnsi" w:cstheme="minorHAnsi"/>
          <w:spacing w:val="-1"/>
        </w:rPr>
        <w:t xml:space="preserve"> </w:t>
      </w:r>
      <w:r w:rsidRPr="00891A76">
        <w:rPr>
          <w:rFonts w:asciiTheme="minorHAnsi" w:hAnsiTheme="minorHAnsi" w:cstheme="minorHAnsi"/>
        </w:rPr>
        <w:t>management</w:t>
      </w:r>
      <w:r w:rsidRPr="00891A76">
        <w:rPr>
          <w:rFonts w:asciiTheme="minorHAnsi" w:hAnsiTheme="minorHAnsi" w:cstheme="minorHAnsi"/>
          <w:spacing w:val="-3"/>
        </w:rPr>
        <w:t xml:space="preserve"> </w:t>
      </w:r>
      <w:r w:rsidRPr="00891A76">
        <w:rPr>
          <w:rFonts w:asciiTheme="minorHAnsi" w:hAnsiTheme="minorHAnsi" w:cstheme="minorHAnsi"/>
        </w:rPr>
        <w:t>services</w:t>
      </w:r>
      <w:r w:rsidRPr="00891A76">
        <w:rPr>
          <w:rFonts w:asciiTheme="minorHAnsi" w:hAnsiTheme="minorHAnsi" w:cstheme="minorHAnsi"/>
          <w:spacing w:val="-2"/>
        </w:rPr>
        <w:t xml:space="preserve"> </w:t>
      </w:r>
      <w:r w:rsidRPr="00891A76">
        <w:rPr>
          <w:rFonts w:asciiTheme="minorHAnsi" w:hAnsiTheme="minorHAnsi" w:cstheme="minorHAnsi"/>
        </w:rPr>
        <w:t>(consulting,</w:t>
      </w:r>
      <w:r w:rsidRPr="00891A76">
        <w:rPr>
          <w:rFonts w:asciiTheme="minorHAnsi" w:hAnsiTheme="minorHAnsi" w:cstheme="minorHAnsi"/>
          <w:spacing w:val="-1"/>
        </w:rPr>
        <w:t xml:space="preserve"> </w:t>
      </w:r>
      <w:r w:rsidRPr="00891A76">
        <w:rPr>
          <w:rFonts w:asciiTheme="minorHAnsi" w:hAnsiTheme="minorHAnsi" w:cstheme="minorHAnsi"/>
        </w:rPr>
        <w:t>food</w:t>
      </w:r>
      <w:r w:rsidRPr="00891A76">
        <w:rPr>
          <w:rFonts w:asciiTheme="minorHAnsi" w:hAnsiTheme="minorHAnsi" w:cstheme="minorHAnsi"/>
          <w:spacing w:val="-2"/>
        </w:rPr>
        <w:t xml:space="preserve"> </w:t>
      </w:r>
      <w:r w:rsidRPr="00891A76">
        <w:rPr>
          <w:rFonts w:asciiTheme="minorHAnsi" w:hAnsiTheme="minorHAnsi" w:cstheme="minorHAnsi"/>
        </w:rPr>
        <w:t>purchase,</w:t>
      </w:r>
      <w:r w:rsidRPr="00891A76">
        <w:rPr>
          <w:rFonts w:asciiTheme="minorHAnsi" w:hAnsiTheme="minorHAnsi" w:cstheme="minorHAnsi"/>
          <w:spacing w:val="-1"/>
        </w:rPr>
        <w:t xml:space="preserve"> </w:t>
      </w:r>
      <w:r w:rsidRPr="00891A76">
        <w:rPr>
          <w:rFonts w:asciiTheme="minorHAnsi" w:hAnsiTheme="minorHAnsi" w:cstheme="minorHAnsi"/>
        </w:rPr>
        <w:t>etc.)</w:t>
      </w:r>
      <w:r w:rsidRPr="00891A76">
        <w:rPr>
          <w:rFonts w:asciiTheme="minorHAnsi" w:hAnsiTheme="minorHAnsi" w:cstheme="minorHAnsi"/>
          <w:spacing w:val="-1"/>
        </w:rPr>
        <w:t xml:space="preserve"> </w:t>
      </w:r>
      <w:r w:rsidRPr="00891A76">
        <w:rPr>
          <w:rFonts w:asciiTheme="minorHAnsi" w:hAnsiTheme="minorHAnsi" w:cstheme="minorHAnsi"/>
        </w:rPr>
        <w:t>and</w:t>
      </w:r>
      <w:r w:rsidRPr="00891A76">
        <w:rPr>
          <w:rFonts w:asciiTheme="minorHAnsi" w:hAnsiTheme="minorHAnsi" w:cstheme="minorHAnsi"/>
          <w:spacing w:val="-2"/>
        </w:rPr>
        <w:t xml:space="preserve"> </w:t>
      </w:r>
      <w:r w:rsidRPr="00891A76">
        <w:rPr>
          <w:rFonts w:asciiTheme="minorHAnsi" w:hAnsiTheme="minorHAnsi" w:cstheme="minorHAnsi"/>
        </w:rPr>
        <w:t>related</w:t>
      </w:r>
      <w:r w:rsidRPr="00891A76">
        <w:rPr>
          <w:rFonts w:asciiTheme="minorHAnsi" w:hAnsiTheme="minorHAnsi" w:cstheme="minorHAnsi"/>
          <w:spacing w:val="-2"/>
        </w:rPr>
        <w:t xml:space="preserve"> </w:t>
      </w:r>
      <w:r w:rsidRPr="00891A76">
        <w:rPr>
          <w:rFonts w:asciiTheme="minorHAnsi" w:hAnsiTheme="minorHAnsi" w:cstheme="minorHAnsi"/>
        </w:rPr>
        <w:t>services as described in this RFP. In addition, provide the duration and extent of experience the company has with similar LEA food management services.</w:t>
      </w:r>
    </w:p>
    <w:p w14:paraId="343DF2F4" w14:textId="77777777" w:rsidR="00646DCB" w:rsidRPr="00891A76" w:rsidRDefault="00000000">
      <w:pPr>
        <w:pStyle w:val="ListParagraph"/>
        <w:numPr>
          <w:ilvl w:val="0"/>
          <w:numId w:val="6"/>
        </w:numPr>
        <w:tabs>
          <w:tab w:val="left" w:pos="1077"/>
          <w:tab w:val="left" w:pos="1079"/>
        </w:tabs>
        <w:spacing w:before="269"/>
        <w:ind w:left="1079" w:right="1203"/>
        <w:rPr>
          <w:rFonts w:asciiTheme="minorHAnsi" w:hAnsiTheme="minorHAnsi" w:cstheme="minorHAnsi"/>
        </w:rPr>
      </w:pPr>
      <w:r w:rsidRPr="00891A76">
        <w:rPr>
          <w:rFonts w:asciiTheme="minorHAnsi" w:hAnsiTheme="minorHAnsi" w:cstheme="minorHAnsi"/>
        </w:rPr>
        <w:t>Provide a general description of how your company will be able to provide the experience,</w:t>
      </w:r>
      <w:r w:rsidRPr="00891A76">
        <w:rPr>
          <w:rFonts w:asciiTheme="minorHAnsi" w:hAnsiTheme="minorHAnsi" w:cstheme="minorHAnsi"/>
          <w:spacing w:val="-3"/>
        </w:rPr>
        <w:t xml:space="preserve"> </w:t>
      </w:r>
      <w:r w:rsidRPr="00891A76">
        <w:rPr>
          <w:rFonts w:asciiTheme="minorHAnsi" w:hAnsiTheme="minorHAnsi" w:cstheme="minorHAnsi"/>
        </w:rPr>
        <w:t>ability,</w:t>
      </w:r>
      <w:r w:rsidRPr="00891A76">
        <w:rPr>
          <w:rFonts w:asciiTheme="minorHAnsi" w:hAnsiTheme="minorHAnsi" w:cstheme="minorHAnsi"/>
          <w:spacing w:val="-3"/>
        </w:rPr>
        <w:t xml:space="preserve"> </w:t>
      </w:r>
      <w:r w:rsidRPr="00891A76">
        <w:rPr>
          <w:rFonts w:asciiTheme="minorHAnsi" w:hAnsiTheme="minorHAnsi" w:cstheme="minorHAnsi"/>
        </w:rPr>
        <w:t>and</w:t>
      </w:r>
      <w:r w:rsidRPr="00891A76">
        <w:rPr>
          <w:rFonts w:asciiTheme="minorHAnsi" w:hAnsiTheme="minorHAnsi" w:cstheme="minorHAnsi"/>
          <w:spacing w:val="-4"/>
        </w:rPr>
        <w:t xml:space="preserve"> </w:t>
      </w:r>
      <w:r w:rsidRPr="00891A76">
        <w:rPr>
          <w:rFonts w:asciiTheme="minorHAnsi" w:hAnsiTheme="minorHAnsi" w:cstheme="minorHAnsi"/>
        </w:rPr>
        <w:t>financial</w:t>
      </w:r>
      <w:r w:rsidRPr="00891A76">
        <w:rPr>
          <w:rFonts w:asciiTheme="minorHAnsi" w:hAnsiTheme="minorHAnsi" w:cstheme="minorHAnsi"/>
          <w:spacing w:val="-4"/>
        </w:rPr>
        <w:t xml:space="preserve"> </w:t>
      </w:r>
      <w:r w:rsidRPr="00891A76">
        <w:rPr>
          <w:rFonts w:asciiTheme="minorHAnsi" w:hAnsiTheme="minorHAnsi" w:cstheme="minorHAnsi"/>
        </w:rPr>
        <w:t>standing</w:t>
      </w:r>
      <w:r w:rsidRPr="00891A76">
        <w:rPr>
          <w:rFonts w:asciiTheme="minorHAnsi" w:hAnsiTheme="minorHAnsi" w:cstheme="minorHAnsi"/>
          <w:spacing w:val="-4"/>
        </w:rPr>
        <w:t xml:space="preserve"> </w:t>
      </w:r>
      <w:r w:rsidRPr="00891A76">
        <w:rPr>
          <w:rFonts w:asciiTheme="minorHAnsi" w:hAnsiTheme="minorHAnsi" w:cstheme="minorHAnsi"/>
        </w:rPr>
        <w:t>necessary</w:t>
      </w:r>
      <w:r w:rsidRPr="00891A76">
        <w:rPr>
          <w:rFonts w:asciiTheme="minorHAnsi" w:hAnsiTheme="minorHAnsi" w:cstheme="minorHAnsi"/>
          <w:spacing w:val="-4"/>
        </w:rPr>
        <w:t xml:space="preserve"> </w:t>
      </w:r>
      <w:r w:rsidRPr="00891A76">
        <w:rPr>
          <w:rFonts w:asciiTheme="minorHAnsi" w:hAnsiTheme="minorHAnsi" w:cstheme="minorHAnsi"/>
        </w:rPr>
        <w:t>to</w:t>
      </w:r>
      <w:r w:rsidRPr="00891A76">
        <w:rPr>
          <w:rFonts w:asciiTheme="minorHAnsi" w:hAnsiTheme="minorHAnsi" w:cstheme="minorHAnsi"/>
          <w:spacing w:val="-4"/>
        </w:rPr>
        <w:t xml:space="preserve"> </w:t>
      </w:r>
      <w:r w:rsidRPr="00891A76">
        <w:rPr>
          <w:rFonts w:asciiTheme="minorHAnsi" w:hAnsiTheme="minorHAnsi" w:cstheme="minorHAnsi"/>
        </w:rPr>
        <w:t>meet</w:t>
      </w:r>
      <w:r w:rsidRPr="00891A76">
        <w:rPr>
          <w:rFonts w:asciiTheme="minorHAnsi" w:hAnsiTheme="minorHAnsi" w:cstheme="minorHAnsi"/>
          <w:spacing w:val="-4"/>
        </w:rPr>
        <w:t xml:space="preserve"> </w:t>
      </w:r>
      <w:r w:rsidRPr="00891A76">
        <w:rPr>
          <w:rFonts w:asciiTheme="minorHAnsi" w:hAnsiTheme="minorHAnsi" w:cstheme="minorHAnsi"/>
        </w:rPr>
        <w:t>the</w:t>
      </w:r>
      <w:r w:rsidRPr="00891A76">
        <w:rPr>
          <w:rFonts w:asciiTheme="minorHAnsi" w:hAnsiTheme="minorHAnsi" w:cstheme="minorHAnsi"/>
          <w:spacing w:val="-3"/>
        </w:rPr>
        <w:t xml:space="preserve"> </w:t>
      </w:r>
      <w:r w:rsidRPr="00891A76">
        <w:rPr>
          <w:rFonts w:asciiTheme="minorHAnsi" w:hAnsiTheme="minorHAnsi" w:cstheme="minorHAnsi"/>
        </w:rPr>
        <w:t>requirements</w:t>
      </w:r>
      <w:r w:rsidRPr="00891A76">
        <w:rPr>
          <w:rFonts w:asciiTheme="minorHAnsi" w:hAnsiTheme="minorHAnsi" w:cstheme="minorHAnsi"/>
          <w:spacing w:val="-4"/>
        </w:rPr>
        <w:t xml:space="preserve"> </w:t>
      </w:r>
      <w:r w:rsidRPr="00891A76">
        <w:rPr>
          <w:rFonts w:asciiTheme="minorHAnsi" w:hAnsiTheme="minorHAnsi" w:cstheme="minorHAnsi"/>
        </w:rPr>
        <w:t>outlined in this RFP.</w:t>
      </w:r>
    </w:p>
    <w:p w14:paraId="479E4139" w14:textId="77777777" w:rsidR="00646DCB" w:rsidRPr="00891A76" w:rsidRDefault="00646DCB">
      <w:pPr>
        <w:pStyle w:val="BodyText"/>
        <w:spacing w:before="2"/>
        <w:rPr>
          <w:rFonts w:asciiTheme="minorHAnsi" w:hAnsiTheme="minorHAnsi" w:cstheme="minorHAnsi"/>
          <w:sz w:val="22"/>
          <w:szCs w:val="22"/>
        </w:rPr>
      </w:pPr>
    </w:p>
    <w:p w14:paraId="1D390598" w14:textId="77777777" w:rsidR="00646DCB" w:rsidRPr="00891A76" w:rsidRDefault="00000000">
      <w:pPr>
        <w:pStyle w:val="ListParagraph"/>
        <w:numPr>
          <w:ilvl w:val="0"/>
          <w:numId w:val="6"/>
        </w:numPr>
        <w:tabs>
          <w:tab w:val="left" w:pos="1078"/>
          <w:tab w:val="left" w:pos="1080"/>
        </w:tabs>
        <w:ind w:right="1362"/>
        <w:rPr>
          <w:rFonts w:asciiTheme="minorHAnsi" w:hAnsiTheme="minorHAnsi" w:cstheme="minorHAnsi"/>
        </w:rPr>
      </w:pPr>
      <w:r w:rsidRPr="00891A76">
        <w:rPr>
          <w:rFonts w:asciiTheme="minorHAnsi" w:hAnsiTheme="minorHAnsi" w:cstheme="minorHAnsi"/>
        </w:rPr>
        <w:t>Provide</w:t>
      </w:r>
      <w:r w:rsidRPr="00891A76">
        <w:rPr>
          <w:rFonts w:asciiTheme="minorHAnsi" w:hAnsiTheme="minorHAnsi" w:cstheme="minorHAnsi"/>
          <w:spacing w:val="-3"/>
        </w:rPr>
        <w:t xml:space="preserve"> </w:t>
      </w:r>
      <w:r w:rsidRPr="00891A76">
        <w:rPr>
          <w:rFonts w:asciiTheme="minorHAnsi" w:hAnsiTheme="minorHAnsi" w:cstheme="minorHAnsi"/>
        </w:rPr>
        <w:t>a</w:t>
      </w:r>
      <w:r w:rsidRPr="00891A76">
        <w:rPr>
          <w:rFonts w:asciiTheme="minorHAnsi" w:hAnsiTheme="minorHAnsi" w:cstheme="minorHAnsi"/>
          <w:spacing w:val="-3"/>
        </w:rPr>
        <w:t xml:space="preserve"> </w:t>
      </w:r>
      <w:r w:rsidRPr="00891A76">
        <w:rPr>
          <w:rFonts w:asciiTheme="minorHAnsi" w:hAnsiTheme="minorHAnsi" w:cstheme="minorHAnsi"/>
        </w:rPr>
        <w:t>complete</w:t>
      </w:r>
      <w:r w:rsidRPr="00891A76">
        <w:rPr>
          <w:rFonts w:asciiTheme="minorHAnsi" w:hAnsiTheme="minorHAnsi" w:cstheme="minorHAnsi"/>
          <w:spacing w:val="-3"/>
        </w:rPr>
        <w:t xml:space="preserve"> </w:t>
      </w:r>
      <w:r w:rsidRPr="00891A76">
        <w:rPr>
          <w:rFonts w:asciiTheme="minorHAnsi" w:hAnsiTheme="minorHAnsi" w:cstheme="minorHAnsi"/>
        </w:rPr>
        <w:t>list</w:t>
      </w:r>
      <w:r w:rsidRPr="00891A76">
        <w:rPr>
          <w:rFonts w:asciiTheme="minorHAnsi" w:hAnsiTheme="minorHAnsi" w:cstheme="minorHAnsi"/>
          <w:spacing w:val="-4"/>
        </w:rPr>
        <w:t xml:space="preserve"> </w:t>
      </w:r>
      <w:r w:rsidRPr="00891A76">
        <w:rPr>
          <w:rFonts w:asciiTheme="minorHAnsi" w:hAnsiTheme="minorHAnsi" w:cstheme="minorHAnsi"/>
        </w:rPr>
        <w:t>of</w:t>
      </w:r>
      <w:r w:rsidRPr="00891A76">
        <w:rPr>
          <w:rFonts w:asciiTheme="minorHAnsi" w:hAnsiTheme="minorHAnsi" w:cstheme="minorHAnsi"/>
          <w:spacing w:val="-3"/>
        </w:rPr>
        <w:t xml:space="preserve"> </w:t>
      </w:r>
      <w:r w:rsidRPr="00891A76">
        <w:rPr>
          <w:rFonts w:asciiTheme="minorHAnsi" w:hAnsiTheme="minorHAnsi" w:cstheme="minorHAnsi"/>
        </w:rPr>
        <w:t>LEAs</w:t>
      </w:r>
      <w:r w:rsidRPr="00891A76">
        <w:rPr>
          <w:rFonts w:asciiTheme="minorHAnsi" w:hAnsiTheme="minorHAnsi" w:cstheme="minorHAnsi"/>
          <w:spacing w:val="-3"/>
        </w:rPr>
        <w:t xml:space="preserve"> </w:t>
      </w:r>
      <w:r w:rsidRPr="00891A76">
        <w:rPr>
          <w:rFonts w:asciiTheme="minorHAnsi" w:hAnsiTheme="minorHAnsi" w:cstheme="minorHAnsi"/>
        </w:rPr>
        <w:t>that</w:t>
      </w:r>
      <w:r w:rsidRPr="00891A76">
        <w:rPr>
          <w:rFonts w:asciiTheme="minorHAnsi" w:hAnsiTheme="minorHAnsi" w:cstheme="minorHAnsi"/>
          <w:spacing w:val="-4"/>
        </w:rPr>
        <w:t xml:space="preserve"> </w:t>
      </w:r>
      <w:r w:rsidRPr="00891A76">
        <w:rPr>
          <w:rFonts w:asciiTheme="minorHAnsi" w:hAnsiTheme="minorHAnsi" w:cstheme="minorHAnsi"/>
        </w:rPr>
        <w:t>have</w:t>
      </w:r>
      <w:r w:rsidRPr="00891A76">
        <w:rPr>
          <w:rFonts w:asciiTheme="minorHAnsi" w:hAnsiTheme="minorHAnsi" w:cstheme="minorHAnsi"/>
          <w:spacing w:val="-3"/>
        </w:rPr>
        <w:t xml:space="preserve"> </w:t>
      </w:r>
      <w:r w:rsidRPr="00891A76">
        <w:rPr>
          <w:rFonts w:asciiTheme="minorHAnsi" w:hAnsiTheme="minorHAnsi" w:cstheme="minorHAnsi"/>
        </w:rPr>
        <w:t>discontinued</w:t>
      </w:r>
      <w:r w:rsidRPr="00891A76">
        <w:rPr>
          <w:rFonts w:asciiTheme="minorHAnsi" w:hAnsiTheme="minorHAnsi" w:cstheme="minorHAnsi"/>
          <w:spacing w:val="-3"/>
        </w:rPr>
        <w:t xml:space="preserve"> </w:t>
      </w:r>
      <w:r w:rsidRPr="00891A76">
        <w:rPr>
          <w:rFonts w:asciiTheme="minorHAnsi" w:hAnsiTheme="minorHAnsi" w:cstheme="minorHAnsi"/>
        </w:rPr>
        <w:t>or</w:t>
      </w:r>
      <w:r w:rsidRPr="00891A76">
        <w:rPr>
          <w:rFonts w:asciiTheme="minorHAnsi" w:hAnsiTheme="minorHAnsi" w:cstheme="minorHAnsi"/>
          <w:spacing w:val="-3"/>
        </w:rPr>
        <w:t xml:space="preserve"> </w:t>
      </w:r>
      <w:r w:rsidRPr="00891A76">
        <w:rPr>
          <w:rFonts w:asciiTheme="minorHAnsi" w:hAnsiTheme="minorHAnsi" w:cstheme="minorHAnsi"/>
        </w:rPr>
        <w:t>terminated</w:t>
      </w:r>
      <w:r w:rsidRPr="00891A76">
        <w:rPr>
          <w:rFonts w:asciiTheme="minorHAnsi" w:hAnsiTheme="minorHAnsi" w:cstheme="minorHAnsi"/>
          <w:spacing w:val="-3"/>
        </w:rPr>
        <w:t xml:space="preserve"> </w:t>
      </w:r>
      <w:r w:rsidRPr="00891A76">
        <w:rPr>
          <w:rFonts w:asciiTheme="minorHAnsi" w:hAnsiTheme="minorHAnsi" w:cstheme="minorHAnsi"/>
        </w:rPr>
        <w:t>your</w:t>
      </w:r>
      <w:r w:rsidRPr="00891A76">
        <w:rPr>
          <w:rFonts w:asciiTheme="minorHAnsi" w:hAnsiTheme="minorHAnsi" w:cstheme="minorHAnsi"/>
          <w:spacing w:val="-4"/>
        </w:rPr>
        <w:t xml:space="preserve"> </w:t>
      </w:r>
      <w:r w:rsidRPr="00891A76">
        <w:rPr>
          <w:rFonts w:asciiTheme="minorHAnsi" w:hAnsiTheme="minorHAnsi" w:cstheme="minorHAnsi"/>
        </w:rPr>
        <w:t>company’s services in the last three years and the reason(s) why.</w:t>
      </w:r>
    </w:p>
    <w:p w14:paraId="2F98628D" w14:textId="77777777" w:rsidR="00646DCB" w:rsidRPr="00891A76" w:rsidRDefault="00646DCB">
      <w:pPr>
        <w:pStyle w:val="BodyText"/>
        <w:rPr>
          <w:rFonts w:asciiTheme="minorHAnsi" w:hAnsiTheme="minorHAnsi" w:cstheme="minorHAnsi"/>
          <w:sz w:val="22"/>
          <w:szCs w:val="22"/>
        </w:rPr>
      </w:pPr>
    </w:p>
    <w:p w14:paraId="040975E5" w14:textId="77777777" w:rsidR="00646DCB" w:rsidRPr="00891A76" w:rsidRDefault="00000000">
      <w:pPr>
        <w:pStyle w:val="ListParagraph"/>
        <w:numPr>
          <w:ilvl w:val="0"/>
          <w:numId w:val="6"/>
        </w:numPr>
        <w:tabs>
          <w:tab w:val="left" w:pos="1078"/>
          <w:tab w:val="left" w:pos="1080"/>
        </w:tabs>
        <w:ind w:right="1885"/>
        <w:rPr>
          <w:rFonts w:asciiTheme="minorHAnsi" w:hAnsiTheme="minorHAnsi" w:cstheme="minorHAnsi"/>
        </w:rPr>
      </w:pPr>
      <w:r w:rsidRPr="00891A76">
        <w:rPr>
          <w:rFonts w:asciiTheme="minorHAnsi" w:hAnsiTheme="minorHAnsi" w:cstheme="minorHAnsi"/>
        </w:rPr>
        <w:t>Provide</w:t>
      </w:r>
      <w:r w:rsidRPr="00891A76">
        <w:rPr>
          <w:rFonts w:asciiTheme="minorHAnsi" w:hAnsiTheme="minorHAnsi" w:cstheme="minorHAnsi"/>
          <w:spacing w:val="-2"/>
        </w:rPr>
        <w:t xml:space="preserve"> </w:t>
      </w:r>
      <w:r w:rsidRPr="00891A76">
        <w:rPr>
          <w:rFonts w:asciiTheme="minorHAnsi" w:hAnsiTheme="minorHAnsi" w:cstheme="minorHAnsi"/>
        </w:rPr>
        <w:t>a</w:t>
      </w:r>
      <w:r w:rsidRPr="00891A76">
        <w:rPr>
          <w:rFonts w:asciiTheme="minorHAnsi" w:hAnsiTheme="minorHAnsi" w:cstheme="minorHAnsi"/>
          <w:spacing w:val="-2"/>
        </w:rPr>
        <w:t xml:space="preserve"> </w:t>
      </w:r>
      <w:r w:rsidRPr="00891A76">
        <w:rPr>
          <w:rFonts w:asciiTheme="minorHAnsi" w:hAnsiTheme="minorHAnsi" w:cstheme="minorHAnsi"/>
        </w:rPr>
        <w:t>complete</w:t>
      </w:r>
      <w:r w:rsidRPr="00891A76">
        <w:rPr>
          <w:rFonts w:asciiTheme="minorHAnsi" w:hAnsiTheme="minorHAnsi" w:cstheme="minorHAnsi"/>
          <w:spacing w:val="-5"/>
        </w:rPr>
        <w:t xml:space="preserve"> </w:t>
      </w:r>
      <w:r w:rsidRPr="00891A76">
        <w:rPr>
          <w:rFonts w:asciiTheme="minorHAnsi" w:hAnsiTheme="minorHAnsi" w:cstheme="minorHAnsi"/>
        </w:rPr>
        <w:t>balance</w:t>
      </w:r>
      <w:r w:rsidRPr="00891A76">
        <w:rPr>
          <w:rFonts w:asciiTheme="minorHAnsi" w:hAnsiTheme="minorHAnsi" w:cstheme="minorHAnsi"/>
          <w:spacing w:val="-2"/>
        </w:rPr>
        <w:t xml:space="preserve"> </w:t>
      </w:r>
      <w:r w:rsidRPr="00891A76">
        <w:rPr>
          <w:rFonts w:asciiTheme="minorHAnsi" w:hAnsiTheme="minorHAnsi" w:cstheme="minorHAnsi"/>
        </w:rPr>
        <w:t>sheet</w:t>
      </w:r>
      <w:r w:rsidRPr="00891A76">
        <w:rPr>
          <w:rFonts w:asciiTheme="minorHAnsi" w:hAnsiTheme="minorHAnsi" w:cstheme="minorHAnsi"/>
          <w:spacing w:val="-4"/>
        </w:rPr>
        <w:t xml:space="preserve"> </w:t>
      </w:r>
      <w:r w:rsidRPr="00891A76">
        <w:rPr>
          <w:rFonts w:asciiTheme="minorHAnsi" w:hAnsiTheme="minorHAnsi" w:cstheme="minorHAnsi"/>
        </w:rPr>
        <w:t>or</w:t>
      </w:r>
      <w:r w:rsidRPr="00891A76">
        <w:rPr>
          <w:rFonts w:asciiTheme="minorHAnsi" w:hAnsiTheme="minorHAnsi" w:cstheme="minorHAnsi"/>
          <w:spacing w:val="-2"/>
        </w:rPr>
        <w:t xml:space="preserve"> </w:t>
      </w:r>
      <w:r w:rsidRPr="00891A76">
        <w:rPr>
          <w:rFonts w:asciiTheme="minorHAnsi" w:hAnsiTheme="minorHAnsi" w:cstheme="minorHAnsi"/>
        </w:rPr>
        <w:t>annual</w:t>
      </w:r>
      <w:r w:rsidRPr="00891A76">
        <w:rPr>
          <w:rFonts w:asciiTheme="minorHAnsi" w:hAnsiTheme="minorHAnsi" w:cstheme="minorHAnsi"/>
          <w:spacing w:val="-3"/>
        </w:rPr>
        <w:t xml:space="preserve"> </w:t>
      </w:r>
      <w:r w:rsidRPr="00891A76">
        <w:rPr>
          <w:rFonts w:asciiTheme="minorHAnsi" w:hAnsiTheme="minorHAnsi" w:cstheme="minorHAnsi"/>
        </w:rPr>
        <w:t>report</w:t>
      </w:r>
      <w:r w:rsidRPr="00891A76">
        <w:rPr>
          <w:rFonts w:asciiTheme="minorHAnsi" w:hAnsiTheme="minorHAnsi" w:cstheme="minorHAnsi"/>
          <w:spacing w:val="-4"/>
        </w:rPr>
        <w:t xml:space="preserve"> </w:t>
      </w:r>
      <w:r w:rsidRPr="00891A76">
        <w:rPr>
          <w:rFonts w:asciiTheme="minorHAnsi" w:hAnsiTheme="minorHAnsi" w:cstheme="minorHAnsi"/>
        </w:rPr>
        <w:t>(verified</w:t>
      </w:r>
      <w:r w:rsidRPr="00891A76">
        <w:rPr>
          <w:rFonts w:asciiTheme="minorHAnsi" w:hAnsiTheme="minorHAnsi" w:cstheme="minorHAnsi"/>
          <w:spacing w:val="-3"/>
        </w:rPr>
        <w:t xml:space="preserve"> </w:t>
      </w:r>
      <w:r w:rsidRPr="00891A76">
        <w:rPr>
          <w:rFonts w:asciiTheme="minorHAnsi" w:hAnsiTheme="minorHAnsi" w:cstheme="minorHAnsi"/>
        </w:rPr>
        <w:t>by</w:t>
      </w:r>
      <w:r w:rsidRPr="00891A76">
        <w:rPr>
          <w:rFonts w:asciiTheme="minorHAnsi" w:hAnsiTheme="minorHAnsi" w:cstheme="minorHAnsi"/>
          <w:spacing w:val="-4"/>
        </w:rPr>
        <w:t xml:space="preserve"> </w:t>
      </w:r>
      <w:r w:rsidRPr="00891A76">
        <w:rPr>
          <w:rFonts w:asciiTheme="minorHAnsi" w:hAnsiTheme="minorHAnsi" w:cstheme="minorHAnsi"/>
        </w:rPr>
        <w:t>a</w:t>
      </w:r>
      <w:r w:rsidRPr="00891A76">
        <w:rPr>
          <w:rFonts w:asciiTheme="minorHAnsi" w:hAnsiTheme="minorHAnsi" w:cstheme="minorHAnsi"/>
          <w:spacing w:val="-2"/>
        </w:rPr>
        <w:t xml:space="preserve"> </w:t>
      </w:r>
      <w:r w:rsidRPr="00891A76">
        <w:rPr>
          <w:rFonts w:asciiTheme="minorHAnsi" w:hAnsiTheme="minorHAnsi" w:cstheme="minorHAnsi"/>
        </w:rPr>
        <w:t>certified</w:t>
      </w:r>
      <w:r w:rsidRPr="00891A76">
        <w:rPr>
          <w:rFonts w:asciiTheme="minorHAnsi" w:hAnsiTheme="minorHAnsi" w:cstheme="minorHAnsi"/>
          <w:spacing w:val="-6"/>
        </w:rPr>
        <w:t xml:space="preserve"> </w:t>
      </w:r>
      <w:r w:rsidRPr="00891A76">
        <w:rPr>
          <w:rFonts w:asciiTheme="minorHAnsi" w:hAnsiTheme="minorHAnsi" w:cstheme="minorHAnsi"/>
        </w:rPr>
        <w:t>public accountant) for the last three years of operation.</w:t>
      </w:r>
    </w:p>
    <w:p w14:paraId="79FC8E48" w14:textId="77777777" w:rsidR="00646DCB" w:rsidRPr="00891A76" w:rsidRDefault="00646DCB">
      <w:pPr>
        <w:pStyle w:val="BodyText"/>
        <w:rPr>
          <w:rFonts w:asciiTheme="minorHAnsi" w:hAnsiTheme="minorHAnsi" w:cstheme="minorHAnsi"/>
          <w:sz w:val="22"/>
          <w:szCs w:val="22"/>
        </w:rPr>
      </w:pPr>
    </w:p>
    <w:p w14:paraId="68EB53EB" w14:textId="77777777" w:rsidR="00646DCB" w:rsidRPr="00891A76" w:rsidRDefault="00000000">
      <w:pPr>
        <w:pStyle w:val="ListParagraph"/>
        <w:numPr>
          <w:ilvl w:val="0"/>
          <w:numId w:val="6"/>
        </w:numPr>
        <w:tabs>
          <w:tab w:val="left" w:pos="1078"/>
          <w:tab w:val="left" w:pos="1080"/>
        </w:tabs>
        <w:ind w:right="1423"/>
        <w:rPr>
          <w:rFonts w:asciiTheme="minorHAnsi" w:hAnsiTheme="minorHAnsi" w:cstheme="minorHAnsi"/>
        </w:rPr>
      </w:pPr>
      <w:r w:rsidRPr="00891A76">
        <w:rPr>
          <w:rFonts w:asciiTheme="minorHAnsi" w:hAnsiTheme="minorHAnsi" w:cstheme="minorHAnsi"/>
        </w:rPr>
        <w:t>Describe</w:t>
      </w:r>
      <w:r w:rsidRPr="00891A76">
        <w:rPr>
          <w:rFonts w:asciiTheme="minorHAnsi" w:hAnsiTheme="minorHAnsi" w:cstheme="minorHAnsi"/>
          <w:spacing w:val="-3"/>
        </w:rPr>
        <w:t xml:space="preserve"> </w:t>
      </w:r>
      <w:r w:rsidRPr="00891A76">
        <w:rPr>
          <w:rFonts w:asciiTheme="minorHAnsi" w:hAnsiTheme="minorHAnsi" w:cstheme="minorHAnsi"/>
        </w:rPr>
        <w:t>promotional</w:t>
      </w:r>
      <w:r w:rsidRPr="00891A76">
        <w:rPr>
          <w:rFonts w:asciiTheme="minorHAnsi" w:hAnsiTheme="minorHAnsi" w:cstheme="minorHAnsi"/>
          <w:spacing w:val="-3"/>
        </w:rPr>
        <w:t xml:space="preserve"> </w:t>
      </w:r>
      <w:r w:rsidRPr="00891A76">
        <w:rPr>
          <w:rFonts w:asciiTheme="minorHAnsi" w:hAnsiTheme="minorHAnsi" w:cstheme="minorHAnsi"/>
        </w:rPr>
        <w:t>and</w:t>
      </w:r>
      <w:r w:rsidRPr="00891A76">
        <w:rPr>
          <w:rFonts w:asciiTheme="minorHAnsi" w:hAnsiTheme="minorHAnsi" w:cstheme="minorHAnsi"/>
          <w:spacing w:val="-3"/>
        </w:rPr>
        <w:t xml:space="preserve"> </w:t>
      </w:r>
      <w:r w:rsidRPr="00891A76">
        <w:rPr>
          <w:rFonts w:asciiTheme="minorHAnsi" w:hAnsiTheme="minorHAnsi" w:cstheme="minorHAnsi"/>
        </w:rPr>
        <w:t>marketing</w:t>
      </w:r>
      <w:r w:rsidRPr="00891A76">
        <w:rPr>
          <w:rFonts w:asciiTheme="minorHAnsi" w:hAnsiTheme="minorHAnsi" w:cstheme="minorHAnsi"/>
          <w:spacing w:val="-4"/>
        </w:rPr>
        <w:t xml:space="preserve"> </w:t>
      </w:r>
      <w:r w:rsidRPr="00891A76">
        <w:rPr>
          <w:rFonts w:asciiTheme="minorHAnsi" w:hAnsiTheme="minorHAnsi" w:cstheme="minorHAnsi"/>
        </w:rPr>
        <w:t>materials</w:t>
      </w:r>
      <w:r w:rsidRPr="00891A76">
        <w:rPr>
          <w:rFonts w:asciiTheme="minorHAnsi" w:hAnsiTheme="minorHAnsi" w:cstheme="minorHAnsi"/>
          <w:spacing w:val="-3"/>
        </w:rPr>
        <w:t xml:space="preserve"> </w:t>
      </w:r>
      <w:r w:rsidRPr="00891A76">
        <w:rPr>
          <w:rFonts w:asciiTheme="minorHAnsi" w:hAnsiTheme="minorHAnsi" w:cstheme="minorHAnsi"/>
        </w:rPr>
        <w:t>you</w:t>
      </w:r>
      <w:r w:rsidRPr="00891A76">
        <w:rPr>
          <w:rFonts w:asciiTheme="minorHAnsi" w:hAnsiTheme="minorHAnsi" w:cstheme="minorHAnsi"/>
          <w:spacing w:val="-3"/>
        </w:rPr>
        <w:t xml:space="preserve"> </w:t>
      </w:r>
      <w:r w:rsidRPr="00891A76">
        <w:rPr>
          <w:rFonts w:asciiTheme="minorHAnsi" w:hAnsiTheme="minorHAnsi" w:cstheme="minorHAnsi"/>
        </w:rPr>
        <w:t>will</w:t>
      </w:r>
      <w:r w:rsidRPr="00891A76">
        <w:rPr>
          <w:rFonts w:asciiTheme="minorHAnsi" w:hAnsiTheme="minorHAnsi" w:cstheme="minorHAnsi"/>
          <w:spacing w:val="-3"/>
        </w:rPr>
        <w:t xml:space="preserve"> </w:t>
      </w:r>
      <w:r w:rsidRPr="00891A76">
        <w:rPr>
          <w:rFonts w:asciiTheme="minorHAnsi" w:hAnsiTheme="minorHAnsi" w:cstheme="minorHAnsi"/>
        </w:rPr>
        <w:t>use</w:t>
      </w:r>
      <w:r w:rsidRPr="00891A76">
        <w:rPr>
          <w:rFonts w:asciiTheme="minorHAnsi" w:hAnsiTheme="minorHAnsi" w:cstheme="minorHAnsi"/>
          <w:spacing w:val="-3"/>
        </w:rPr>
        <w:t xml:space="preserve"> </w:t>
      </w:r>
      <w:r w:rsidRPr="00891A76">
        <w:rPr>
          <w:rFonts w:asciiTheme="minorHAnsi" w:hAnsiTheme="minorHAnsi" w:cstheme="minorHAnsi"/>
        </w:rPr>
        <w:t>to</w:t>
      </w:r>
      <w:r w:rsidRPr="00891A76">
        <w:rPr>
          <w:rFonts w:asciiTheme="minorHAnsi" w:hAnsiTheme="minorHAnsi" w:cstheme="minorHAnsi"/>
          <w:spacing w:val="-3"/>
        </w:rPr>
        <w:t xml:space="preserve"> </w:t>
      </w:r>
      <w:r w:rsidRPr="00891A76">
        <w:rPr>
          <w:rFonts w:asciiTheme="minorHAnsi" w:hAnsiTheme="minorHAnsi" w:cstheme="minorHAnsi"/>
        </w:rPr>
        <w:t>attract</w:t>
      </w:r>
      <w:r w:rsidRPr="00891A76">
        <w:rPr>
          <w:rFonts w:asciiTheme="minorHAnsi" w:hAnsiTheme="minorHAnsi" w:cstheme="minorHAnsi"/>
          <w:spacing w:val="-4"/>
        </w:rPr>
        <w:t xml:space="preserve"> </w:t>
      </w:r>
      <w:r w:rsidRPr="00891A76">
        <w:rPr>
          <w:rFonts w:asciiTheme="minorHAnsi" w:hAnsiTheme="minorHAnsi" w:cstheme="minorHAnsi"/>
        </w:rPr>
        <w:t>students</w:t>
      </w:r>
      <w:r w:rsidRPr="00891A76">
        <w:rPr>
          <w:rFonts w:asciiTheme="minorHAnsi" w:hAnsiTheme="minorHAnsi" w:cstheme="minorHAnsi"/>
          <w:spacing w:val="-3"/>
        </w:rPr>
        <w:t xml:space="preserve"> </w:t>
      </w:r>
      <w:r w:rsidRPr="00891A76">
        <w:rPr>
          <w:rFonts w:asciiTheme="minorHAnsi" w:hAnsiTheme="minorHAnsi" w:cstheme="minorHAnsi"/>
        </w:rPr>
        <w:t>to</w:t>
      </w:r>
      <w:r w:rsidRPr="00891A76">
        <w:rPr>
          <w:rFonts w:asciiTheme="minorHAnsi" w:hAnsiTheme="minorHAnsi" w:cstheme="minorHAnsi"/>
          <w:spacing w:val="-3"/>
        </w:rPr>
        <w:t xml:space="preserve"> </w:t>
      </w:r>
      <w:r w:rsidRPr="00891A76">
        <w:rPr>
          <w:rFonts w:asciiTheme="minorHAnsi" w:hAnsiTheme="minorHAnsi" w:cstheme="minorHAnsi"/>
        </w:rPr>
        <w:t xml:space="preserve">the </w:t>
      </w:r>
      <w:r w:rsidRPr="00891A76">
        <w:rPr>
          <w:rFonts w:asciiTheme="minorHAnsi" w:hAnsiTheme="minorHAnsi" w:cstheme="minorHAnsi"/>
          <w:spacing w:val="-2"/>
        </w:rPr>
        <w:t>program.</w:t>
      </w:r>
    </w:p>
    <w:p w14:paraId="26FF50A3" w14:textId="77777777" w:rsidR="00646DCB" w:rsidRPr="00891A76" w:rsidRDefault="00646DCB">
      <w:pPr>
        <w:pStyle w:val="BodyText"/>
        <w:rPr>
          <w:rFonts w:asciiTheme="minorHAnsi" w:hAnsiTheme="minorHAnsi" w:cstheme="minorHAnsi"/>
          <w:sz w:val="22"/>
          <w:szCs w:val="22"/>
        </w:rPr>
      </w:pPr>
    </w:p>
    <w:p w14:paraId="2BC55721" w14:textId="77777777" w:rsidR="00646DCB" w:rsidRPr="00891A76" w:rsidRDefault="00000000">
      <w:pPr>
        <w:pStyle w:val="ListParagraph"/>
        <w:numPr>
          <w:ilvl w:val="0"/>
          <w:numId w:val="6"/>
        </w:numPr>
        <w:tabs>
          <w:tab w:val="left" w:pos="1078"/>
          <w:tab w:val="left" w:pos="1080"/>
        </w:tabs>
        <w:ind w:right="1432"/>
        <w:rPr>
          <w:rFonts w:asciiTheme="minorHAnsi" w:hAnsiTheme="minorHAnsi" w:cstheme="minorHAnsi"/>
        </w:rPr>
      </w:pPr>
      <w:r w:rsidRPr="00891A76">
        <w:rPr>
          <w:rFonts w:asciiTheme="minorHAnsi" w:hAnsiTheme="minorHAnsi" w:cstheme="minorHAnsi"/>
        </w:rPr>
        <w:t>Provide</w:t>
      </w:r>
      <w:r w:rsidRPr="00891A76">
        <w:rPr>
          <w:rFonts w:asciiTheme="minorHAnsi" w:hAnsiTheme="minorHAnsi" w:cstheme="minorHAnsi"/>
          <w:spacing w:val="-2"/>
        </w:rPr>
        <w:t xml:space="preserve"> </w:t>
      </w:r>
      <w:r w:rsidRPr="00891A76">
        <w:rPr>
          <w:rFonts w:asciiTheme="minorHAnsi" w:hAnsiTheme="minorHAnsi" w:cstheme="minorHAnsi"/>
        </w:rPr>
        <w:t>a</w:t>
      </w:r>
      <w:r w:rsidRPr="00891A76">
        <w:rPr>
          <w:rFonts w:asciiTheme="minorHAnsi" w:hAnsiTheme="minorHAnsi" w:cstheme="minorHAnsi"/>
          <w:spacing w:val="-5"/>
        </w:rPr>
        <w:t xml:space="preserve"> </w:t>
      </w:r>
      <w:r w:rsidRPr="00891A76">
        <w:rPr>
          <w:rFonts w:asciiTheme="minorHAnsi" w:hAnsiTheme="minorHAnsi" w:cstheme="minorHAnsi"/>
        </w:rPr>
        <w:t>recommended</w:t>
      </w:r>
      <w:r w:rsidRPr="00891A76">
        <w:rPr>
          <w:rFonts w:asciiTheme="minorHAnsi" w:hAnsiTheme="minorHAnsi" w:cstheme="minorHAnsi"/>
          <w:spacing w:val="-6"/>
        </w:rPr>
        <w:t xml:space="preserve"> </w:t>
      </w:r>
      <w:r w:rsidRPr="00891A76">
        <w:rPr>
          <w:rFonts w:asciiTheme="minorHAnsi" w:hAnsiTheme="minorHAnsi" w:cstheme="minorHAnsi"/>
        </w:rPr>
        <w:t>transition</w:t>
      </w:r>
      <w:r w:rsidRPr="00891A76">
        <w:rPr>
          <w:rFonts w:asciiTheme="minorHAnsi" w:hAnsiTheme="minorHAnsi" w:cstheme="minorHAnsi"/>
          <w:spacing w:val="-2"/>
        </w:rPr>
        <w:t xml:space="preserve"> </w:t>
      </w:r>
      <w:r w:rsidRPr="00891A76">
        <w:rPr>
          <w:rFonts w:asciiTheme="minorHAnsi" w:hAnsiTheme="minorHAnsi" w:cstheme="minorHAnsi"/>
        </w:rPr>
        <w:t>plan</w:t>
      </w:r>
      <w:r w:rsidRPr="00891A76">
        <w:rPr>
          <w:rFonts w:asciiTheme="minorHAnsi" w:hAnsiTheme="minorHAnsi" w:cstheme="minorHAnsi"/>
          <w:spacing w:val="-2"/>
        </w:rPr>
        <w:t xml:space="preserve"> </w:t>
      </w:r>
      <w:r w:rsidRPr="00891A76">
        <w:rPr>
          <w:rFonts w:asciiTheme="minorHAnsi" w:hAnsiTheme="minorHAnsi" w:cstheme="minorHAnsi"/>
        </w:rPr>
        <w:t>that</w:t>
      </w:r>
      <w:r w:rsidRPr="00891A76">
        <w:rPr>
          <w:rFonts w:asciiTheme="minorHAnsi" w:hAnsiTheme="minorHAnsi" w:cstheme="minorHAnsi"/>
          <w:spacing w:val="-4"/>
        </w:rPr>
        <w:t xml:space="preserve"> </w:t>
      </w:r>
      <w:r w:rsidRPr="00891A76">
        <w:rPr>
          <w:rFonts w:asciiTheme="minorHAnsi" w:hAnsiTheme="minorHAnsi" w:cstheme="minorHAnsi"/>
        </w:rPr>
        <w:t>describes</w:t>
      </w:r>
      <w:r w:rsidRPr="00891A76">
        <w:rPr>
          <w:rFonts w:asciiTheme="minorHAnsi" w:hAnsiTheme="minorHAnsi" w:cstheme="minorHAnsi"/>
          <w:spacing w:val="-3"/>
        </w:rPr>
        <w:t xml:space="preserve"> </w:t>
      </w:r>
      <w:r w:rsidRPr="00891A76">
        <w:rPr>
          <w:rFonts w:asciiTheme="minorHAnsi" w:hAnsiTheme="minorHAnsi" w:cstheme="minorHAnsi"/>
        </w:rPr>
        <w:t>the</w:t>
      </w:r>
      <w:r w:rsidRPr="00891A76">
        <w:rPr>
          <w:rFonts w:asciiTheme="minorHAnsi" w:hAnsiTheme="minorHAnsi" w:cstheme="minorHAnsi"/>
          <w:spacing w:val="-2"/>
        </w:rPr>
        <w:t xml:space="preserve"> </w:t>
      </w:r>
      <w:r w:rsidRPr="00891A76">
        <w:rPr>
          <w:rFonts w:asciiTheme="minorHAnsi" w:hAnsiTheme="minorHAnsi" w:cstheme="minorHAnsi"/>
        </w:rPr>
        <w:t>steps</w:t>
      </w:r>
      <w:r w:rsidRPr="00891A76">
        <w:rPr>
          <w:rFonts w:asciiTheme="minorHAnsi" w:hAnsiTheme="minorHAnsi" w:cstheme="minorHAnsi"/>
          <w:spacing w:val="-3"/>
        </w:rPr>
        <w:t xml:space="preserve"> </w:t>
      </w:r>
      <w:r w:rsidRPr="00891A76">
        <w:rPr>
          <w:rFonts w:asciiTheme="minorHAnsi" w:hAnsiTheme="minorHAnsi" w:cstheme="minorHAnsi"/>
        </w:rPr>
        <w:t>the</w:t>
      </w:r>
      <w:r w:rsidRPr="00891A76">
        <w:rPr>
          <w:rFonts w:asciiTheme="minorHAnsi" w:hAnsiTheme="minorHAnsi" w:cstheme="minorHAnsi"/>
          <w:spacing w:val="-2"/>
        </w:rPr>
        <w:t xml:space="preserve"> </w:t>
      </w:r>
      <w:r w:rsidRPr="00891A76">
        <w:rPr>
          <w:rFonts w:asciiTheme="minorHAnsi" w:hAnsiTheme="minorHAnsi" w:cstheme="minorHAnsi"/>
        </w:rPr>
        <w:t>Respondent</w:t>
      </w:r>
      <w:r w:rsidRPr="00891A76">
        <w:rPr>
          <w:rFonts w:asciiTheme="minorHAnsi" w:hAnsiTheme="minorHAnsi" w:cstheme="minorHAnsi"/>
          <w:spacing w:val="-4"/>
        </w:rPr>
        <w:t xml:space="preserve"> </w:t>
      </w:r>
      <w:r w:rsidRPr="00891A76">
        <w:rPr>
          <w:rFonts w:asciiTheme="minorHAnsi" w:hAnsiTheme="minorHAnsi" w:cstheme="minorHAnsi"/>
        </w:rPr>
        <w:t>will take to begin providing the services described in this RFP.</w:t>
      </w:r>
    </w:p>
    <w:p w14:paraId="4CAC65A1" w14:textId="77777777" w:rsidR="00646DCB" w:rsidRPr="00891A76" w:rsidRDefault="00646DCB">
      <w:pPr>
        <w:pStyle w:val="BodyText"/>
        <w:rPr>
          <w:rFonts w:asciiTheme="minorHAnsi" w:hAnsiTheme="minorHAnsi" w:cstheme="minorHAnsi"/>
          <w:sz w:val="22"/>
          <w:szCs w:val="22"/>
        </w:rPr>
      </w:pPr>
    </w:p>
    <w:p w14:paraId="0CC3A6C3" w14:textId="77777777" w:rsidR="00646DCB" w:rsidRPr="00891A76" w:rsidRDefault="00000000">
      <w:pPr>
        <w:pStyle w:val="ListParagraph"/>
        <w:numPr>
          <w:ilvl w:val="0"/>
          <w:numId w:val="6"/>
        </w:numPr>
        <w:tabs>
          <w:tab w:val="left" w:pos="1078"/>
        </w:tabs>
        <w:spacing w:line="269" w:lineRule="exact"/>
        <w:ind w:left="1078" w:hanging="358"/>
        <w:rPr>
          <w:rFonts w:asciiTheme="minorHAnsi" w:hAnsiTheme="minorHAnsi" w:cstheme="minorHAnsi"/>
        </w:rPr>
      </w:pPr>
      <w:r w:rsidRPr="00891A76">
        <w:rPr>
          <w:rFonts w:asciiTheme="minorHAnsi" w:hAnsiTheme="minorHAnsi" w:cstheme="minorHAnsi"/>
        </w:rPr>
        <w:t>Provide</w:t>
      </w:r>
      <w:r w:rsidRPr="00891A76">
        <w:rPr>
          <w:rFonts w:asciiTheme="minorHAnsi" w:hAnsiTheme="minorHAnsi" w:cstheme="minorHAnsi"/>
          <w:spacing w:val="-5"/>
        </w:rPr>
        <w:t xml:space="preserve"> </w:t>
      </w:r>
      <w:r w:rsidRPr="00891A76">
        <w:rPr>
          <w:rFonts w:asciiTheme="minorHAnsi" w:hAnsiTheme="minorHAnsi" w:cstheme="minorHAnsi"/>
        </w:rPr>
        <w:t>a</w:t>
      </w:r>
      <w:r w:rsidRPr="00891A76">
        <w:rPr>
          <w:rFonts w:asciiTheme="minorHAnsi" w:hAnsiTheme="minorHAnsi" w:cstheme="minorHAnsi"/>
          <w:spacing w:val="-3"/>
        </w:rPr>
        <w:t xml:space="preserve"> </w:t>
      </w:r>
      <w:r w:rsidRPr="00891A76">
        <w:rPr>
          <w:rFonts w:asciiTheme="minorHAnsi" w:hAnsiTheme="minorHAnsi" w:cstheme="minorHAnsi"/>
        </w:rPr>
        <w:t>descriptive</w:t>
      </w:r>
      <w:r w:rsidRPr="00891A76">
        <w:rPr>
          <w:rFonts w:asciiTheme="minorHAnsi" w:hAnsiTheme="minorHAnsi" w:cstheme="minorHAnsi"/>
          <w:spacing w:val="-2"/>
        </w:rPr>
        <w:t xml:space="preserve"> </w:t>
      </w:r>
      <w:r w:rsidRPr="00891A76">
        <w:rPr>
          <w:rFonts w:asciiTheme="minorHAnsi" w:hAnsiTheme="minorHAnsi" w:cstheme="minorHAnsi"/>
        </w:rPr>
        <w:t>narrative</w:t>
      </w:r>
      <w:r w:rsidRPr="00891A76">
        <w:rPr>
          <w:rFonts w:asciiTheme="minorHAnsi" w:hAnsiTheme="minorHAnsi" w:cstheme="minorHAnsi"/>
          <w:spacing w:val="-3"/>
        </w:rPr>
        <w:t xml:space="preserve"> </w:t>
      </w:r>
      <w:r w:rsidRPr="00891A76">
        <w:rPr>
          <w:rFonts w:asciiTheme="minorHAnsi" w:hAnsiTheme="minorHAnsi" w:cstheme="minorHAnsi"/>
        </w:rPr>
        <w:t>of</w:t>
      </w:r>
      <w:r w:rsidRPr="00891A76">
        <w:rPr>
          <w:rFonts w:asciiTheme="minorHAnsi" w:hAnsiTheme="minorHAnsi" w:cstheme="minorHAnsi"/>
          <w:spacing w:val="-3"/>
        </w:rPr>
        <w:t xml:space="preserve"> </w:t>
      </w:r>
      <w:r w:rsidRPr="00891A76">
        <w:rPr>
          <w:rFonts w:asciiTheme="minorHAnsi" w:hAnsiTheme="minorHAnsi" w:cstheme="minorHAnsi"/>
        </w:rPr>
        <w:t>the</w:t>
      </w:r>
      <w:r w:rsidRPr="00891A76">
        <w:rPr>
          <w:rFonts w:asciiTheme="minorHAnsi" w:hAnsiTheme="minorHAnsi" w:cstheme="minorHAnsi"/>
          <w:spacing w:val="-3"/>
        </w:rPr>
        <w:t xml:space="preserve"> </w:t>
      </w:r>
      <w:r w:rsidRPr="00891A76">
        <w:rPr>
          <w:rFonts w:asciiTheme="minorHAnsi" w:hAnsiTheme="minorHAnsi" w:cstheme="minorHAnsi"/>
        </w:rPr>
        <w:t>services</w:t>
      </w:r>
      <w:r w:rsidRPr="00891A76">
        <w:rPr>
          <w:rFonts w:asciiTheme="minorHAnsi" w:hAnsiTheme="minorHAnsi" w:cstheme="minorHAnsi"/>
          <w:spacing w:val="-3"/>
        </w:rPr>
        <w:t xml:space="preserve"> </w:t>
      </w:r>
      <w:r w:rsidRPr="00891A76">
        <w:rPr>
          <w:rFonts w:asciiTheme="minorHAnsi" w:hAnsiTheme="minorHAnsi" w:cstheme="minorHAnsi"/>
        </w:rPr>
        <w:t>provided</w:t>
      </w:r>
      <w:r w:rsidRPr="00891A76">
        <w:rPr>
          <w:rFonts w:asciiTheme="minorHAnsi" w:hAnsiTheme="minorHAnsi" w:cstheme="minorHAnsi"/>
          <w:spacing w:val="-4"/>
        </w:rPr>
        <w:t xml:space="preserve"> </w:t>
      </w:r>
      <w:r w:rsidRPr="00891A76">
        <w:rPr>
          <w:rFonts w:asciiTheme="minorHAnsi" w:hAnsiTheme="minorHAnsi" w:cstheme="minorHAnsi"/>
        </w:rPr>
        <w:t>in</w:t>
      </w:r>
      <w:r w:rsidRPr="00891A76">
        <w:rPr>
          <w:rFonts w:asciiTheme="minorHAnsi" w:hAnsiTheme="minorHAnsi" w:cstheme="minorHAnsi"/>
          <w:spacing w:val="-2"/>
        </w:rPr>
        <w:t xml:space="preserve"> </w:t>
      </w:r>
      <w:r w:rsidRPr="00891A76">
        <w:rPr>
          <w:rFonts w:asciiTheme="minorHAnsi" w:hAnsiTheme="minorHAnsi" w:cstheme="minorHAnsi"/>
        </w:rPr>
        <w:t>each</w:t>
      </w:r>
      <w:r w:rsidRPr="00891A76">
        <w:rPr>
          <w:rFonts w:asciiTheme="minorHAnsi" w:hAnsiTheme="minorHAnsi" w:cstheme="minorHAnsi"/>
          <w:spacing w:val="-4"/>
        </w:rPr>
        <w:t xml:space="preserve"> </w:t>
      </w:r>
      <w:r w:rsidRPr="00891A76">
        <w:rPr>
          <w:rFonts w:asciiTheme="minorHAnsi" w:hAnsiTheme="minorHAnsi" w:cstheme="minorHAnsi"/>
        </w:rPr>
        <w:t>of</w:t>
      </w:r>
      <w:r w:rsidRPr="00891A76">
        <w:rPr>
          <w:rFonts w:asciiTheme="minorHAnsi" w:hAnsiTheme="minorHAnsi" w:cstheme="minorHAnsi"/>
          <w:spacing w:val="-3"/>
        </w:rPr>
        <w:t xml:space="preserve"> </w:t>
      </w:r>
      <w:r w:rsidRPr="00891A76">
        <w:rPr>
          <w:rFonts w:asciiTheme="minorHAnsi" w:hAnsiTheme="minorHAnsi" w:cstheme="minorHAnsi"/>
        </w:rPr>
        <w:t>the</w:t>
      </w:r>
      <w:r w:rsidRPr="00891A76">
        <w:rPr>
          <w:rFonts w:asciiTheme="minorHAnsi" w:hAnsiTheme="minorHAnsi" w:cstheme="minorHAnsi"/>
          <w:spacing w:val="-3"/>
        </w:rPr>
        <w:t xml:space="preserve"> </w:t>
      </w:r>
      <w:r w:rsidRPr="00891A76">
        <w:rPr>
          <w:rFonts w:asciiTheme="minorHAnsi" w:hAnsiTheme="minorHAnsi" w:cstheme="minorHAnsi"/>
        </w:rPr>
        <w:t>following</w:t>
      </w:r>
      <w:r w:rsidRPr="00891A76">
        <w:rPr>
          <w:rFonts w:asciiTheme="minorHAnsi" w:hAnsiTheme="minorHAnsi" w:cstheme="minorHAnsi"/>
          <w:spacing w:val="-4"/>
        </w:rPr>
        <w:t xml:space="preserve"> </w:t>
      </w:r>
      <w:r w:rsidRPr="00891A76">
        <w:rPr>
          <w:rFonts w:asciiTheme="minorHAnsi" w:hAnsiTheme="minorHAnsi" w:cstheme="minorHAnsi"/>
          <w:spacing w:val="-2"/>
        </w:rPr>
        <w:t>areas.</w:t>
      </w:r>
    </w:p>
    <w:p w14:paraId="48E12F13" w14:textId="77777777" w:rsidR="00646DCB" w:rsidRPr="00891A76" w:rsidRDefault="00000000">
      <w:pPr>
        <w:pStyle w:val="ListParagraph"/>
        <w:numPr>
          <w:ilvl w:val="1"/>
          <w:numId w:val="6"/>
        </w:numPr>
        <w:tabs>
          <w:tab w:val="left" w:pos="1799"/>
        </w:tabs>
        <w:spacing w:line="269" w:lineRule="exact"/>
        <w:ind w:left="1799" w:hanging="359"/>
        <w:rPr>
          <w:rFonts w:asciiTheme="minorHAnsi" w:hAnsiTheme="minorHAnsi" w:cstheme="minorHAnsi"/>
        </w:rPr>
      </w:pPr>
      <w:r w:rsidRPr="00891A76">
        <w:rPr>
          <w:rFonts w:asciiTheme="minorHAnsi" w:hAnsiTheme="minorHAnsi" w:cstheme="minorHAnsi"/>
        </w:rPr>
        <w:t>Resume</w:t>
      </w:r>
      <w:r w:rsidRPr="00891A76">
        <w:rPr>
          <w:rFonts w:asciiTheme="minorHAnsi" w:hAnsiTheme="minorHAnsi" w:cstheme="minorHAnsi"/>
          <w:spacing w:val="-5"/>
        </w:rPr>
        <w:t xml:space="preserve"> </w:t>
      </w:r>
      <w:r w:rsidRPr="00891A76">
        <w:rPr>
          <w:rFonts w:asciiTheme="minorHAnsi" w:hAnsiTheme="minorHAnsi" w:cstheme="minorHAnsi"/>
        </w:rPr>
        <w:t>of</w:t>
      </w:r>
      <w:r w:rsidRPr="00891A76">
        <w:rPr>
          <w:rFonts w:asciiTheme="minorHAnsi" w:hAnsiTheme="minorHAnsi" w:cstheme="minorHAnsi"/>
          <w:spacing w:val="-4"/>
        </w:rPr>
        <w:t xml:space="preserve"> </w:t>
      </w:r>
      <w:r w:rsidRPr="00891A76">
        <w:rPr>
          <w:rFonts w:asciiTheme="minorHAnsi" w:hAnsiTheme="minorHAnsi" w:cstheme="minorHAnsi"/>
        </w:rPr>
        <w:t>proposed</w:t>
      </w:r>
      <w:r w:rsidRPr="00891A76">
        <w:rPr>
          <w:rFonts w:asciiTheme="minorHAnsi" w:hAnsiTheme="minorHAnsi" w:cstheme="minorHAnsi"/>
          <w:spacing w:val="-4"/>
        </w:rPr>
        <w:t xml:space="preserve"> </w:t>
      </w:r>
      <w:r w:rsidRPr="00891A76">
        <w:rPr>
          <w:rFonts w:asciiTheme="minorHAnsi" w:hAnsiTheme="minorHAnsi" w:cstheme="minorHAnsi"/>
        </w:rPr>
        <w:t>On-Site</w:t>
      </w:r>
      <w:r w:rsidRPr="00891A76">
        <w:rPr>
          <w:rFonts w:asciiTheme="minorHAnsi" w:hAnsiTheme="minorHAnsi" w:cstheme="minorHAnsi"/>
          <w:spacing w:val="-3"/>
        </w:rPr>
        <w:t xml:space="preserve"> </w:t>
      </w:r>
      <w:r w:rsidRPr="00891A76">
        <w:rPr>
          <w:rFonts w:asciiTheme="minorHAnsi" w:hAnsiTheme="minorHAnsi" w:cstheme="minorHAnsi"/>
        </w:rPr>
        <w:t>Director</w:t>
      </w:r>
      <w:r w:rsidRPr="00891A76">
        <w:rPr>
          <w:rFonts w:asciiTheme="minorHAnsi" w:hAnsiTheme="minorHAnsi" w:cstheme="minorHAnsi"/>
          <w:spacing w:val="-2"/>
        </w:rPr>
        <w:t xml:space="preserve"> </w:t>
      </w:r>
      <w:r w:rsidRPr="00891A76">
        <w:rPr>
          <w:rFonts w:asciiTheme="minorHAnsi" w:hAnsiTheme="minorHAnsi" w:cstheme="minorHAnsi"/>
        </w:rPr>
        <w:t>–</w:t>
      </w:r>
      <w:r w:rsidRPr="00891A76">
        <w:rPr>
          <w:rFonts w:asciiTheme="minorHAnsi" w:hAnsiTheme="minorHAnsi" w:cstheme="minorHAnsi"/>
          <w:spacing w:val="-4"/>
        </w:rPr>
        <w:t xml:space="preserve"> </w:t>
      </w:r>
      <w:r w:rsidRPr="00891A76">
        <w:rPr>
          <w:rFonts w:asciiTheme="minorHAnsi" w:hAnsiTheme="minorHAnsi" w:cstheme="minorHAnsi"/>
        </w:rPr>
        <w:t>limited</w:t>
      </w:r>
      <w:r w:rsidRPr="00891A76">
        <w:rPr>
          <w:rFonts w:asciiTheme="minorHAnsi" w:hAnsiTheme="minorHAnsi" w:cstheme="minorHAnsi"/>
          <w:spacing w:val="-4"/>
        </w:rPr>
        <w:t xml:space="preserve"> </w:t>
      </w:r>
      <w:r w:rsidRPr="00891A76">
        <w:rPr>
          <w:rFonts w:asciiTheme="minorHAnsi" w:hAnsiTheme="minorHAnsi" w:cstheme="minorHAnsi"/>
        </w:rPr>
        <w:t>to</w:t>
      </w:r>
      <w:r w:rsidRPr="00891A76">
        <w:rPr>
          <w:rFonts w:asciiTheme="minorHAnsi" w:hAnsiTheme="minorHAnsi" w:cstheme="minorHAnsi"/>
          <w:spacing w:val="-4"/>
        </w:rPr>
        <w:t xml:space="preserve"> </w:t>
      </w:r>
      <w:r w:rsidRPr="00891A76">
        <w:rPr>
          <w:rFonts w:asciiTheme="minorHAnsi" w:hAnsiTheme="minorHAnsi" w:cstheme="minorHAnsi"/>
        </w:rPr>
        <w:t>2</w:t>
      </w:r>
      <w:r w:rsidRPr="00891A76">
        <w:rPr>
          <w:rFonts w:asciiTheme="minorHAnsi" w:hAnsiTheme="minorHAnsi" w:cstheme="minorHAnsi"/>
          <w:spacing w:val="-3"/>
        </w:rPr>
        <w:t xml:space="preserve"> </w:t>
      </w:r>
      <w:r w:rsidRPr="00891A76">
        <w:rPr>
          <w:rFonts w:asciiTheme="minorHAnsi" w:hAnsiTheme="minorHAnsi" w:cstheme="minorHAnsi"/>
          <w:spacing w:val="-2"/>
        </w:rPr>
        <w:t>pages</w:t>
      </w:r>
    </w:p>
    <w:p w14:paraId="01D7DA80" w14:textId="77777777" w:rsidR="00646DCB" w:rsidRPr="00891A76" w:rsidRDefault="00000000">
      <w:pPr>
        <w:pStyle w:val="ListParagraph"/>
        <w:numPr>
          <w:ilvl w:val="1"/>
          <w:numId w:val="6"/>
        </w:numPr>
        <w:tabs>
          <w:tab w:val="left" w:pos="1798"/>
        </w:tabs>
        <w:spacing w:line="269" w:lineRule="exact"/>
        <w:ind w:left="1798" w:hanging="358"/>
        <w:rPr>
          <w:rFonts w:asciiTheme="minorHAnsi" w:hAnsiTheme="minorHAnsi" w:cstheme="minorHAnsi"/>
        </w:rPr>
      </w:pPr>
      <w:r w:rsidRPr="00891A76">
        <w:rPr>
          <w:rFonts w:asciiTheme="minorHAnsi" w:hAnsiTheme="minorHAnsi" w:cstheme="minorHAnsi"/>
        </w:rPr>
        <w:t>Describe</w:t>
      </w:r>
      <w:r w:rsidRPr="00891A76">
        <w:rPr>
          <w:rFonts w:asciiTheme="minorHAnsi" w:hAnsiTheme="minorHAnsi" w:cstheme="minorHAnsi"/>
          <w:spacing w:val="-6"/>
        </w:rPr>
        <w:t xml:space="preserve"> </w:t>
      </w:r>
      <w:r w:rsidRPr="00891A76">
        <w:rPr>
          <w:rFonts w:asciiTheme="minorHAnsi" w:hAnsiTheme="minorHAnsi" w:cstheme="minorHAnsi"/>
        </w:rPr>
        <w:t>complete</w:t>
      </w:r>
      <w:r w:rsidRPr="00891A76">
        <w:rPr>
          <w:rFonts w:asciiTheme="minorHAnsi" w:hAnsiTheme="minorHAnsi" w:cstheme="minorHAnsi"/>
          <w:spacing w:val="-3"/>
        </w:rPr>
        <w:t xml:space="preserve"> </w:t>
      </w:r>
      <w:r w:rsidRPr="00891A76">
        <w:rPr>
          <w:rFonts w:asciiTheme="minorHAnsi" w:hAnsiTheme="minorHAnsi" w:cstheme="minorHAnsi"/>
        </w:rPr>
        <w:t>accounting</w:t>
      </w:r>
      <w:r w:rsidRPr="00891A76">
        <w:rPr>
          <w:rFonts w:asciiTheme="minorHAnsi" w:hAnsiTheme="minorHAnsi" w:cstheme="minorHAnsi"/>
          <w:spacing w:val="-5"/>
        </w:rPr>
        <w:t xml:space="preserve"> </w:t>
      </w:r>
      <w:r w:rsidRPr="00891A76">
        <w:rPr>
          <w:rFonts w:asciiTheme="minorHAnsi" w:hAnsiTheme="minorHAnsi" w:cstheme="minorHAnsi"/>
        </w:rPr>
        <w:t>procedures</w:t>
      </w:r>
      <w:r w:rsidRPr="00891A76">
        <w:rPr>
          <w:rFonts w:asciiTheme="minorHAnsi" w:hAnsiTheme="minorHAnsi" w:cstheme="minorHAnsi"/>
          <w:spacing w:val="-5"/>
        </w:rPr>
        <w:t xml:space="preserve"> </w:t>
      </w:r>
      <w:r w:rsidRPr="00891A76">
        <w:rPr>
          <w:rFonts w:asciiTheme="minorHAnsi" w:hAnsiTheme="minorHAnsi" w:cstheme="minorHAnsi"/>
        </w:rPr>
        <w:t>for</w:t>
      </w:r>
      <w:r w:rsidRPr="00891A76">
        <w:rPr>
          <w:rFonts w:asciiTheme="minorHAnsi" w:hAnsiTheme="minorHAnsi" w:cstheme="minorHAnsi"/>
          <w:spacing w:val="-5"/>
        </w:rPr>
        <w:t xml:space="preserve"> </w:t>
      </w:r>
      <w:r w:rsidRPr="00891A76">
        <w:rPr>
          <w:rFonts w:asciiTheme="minorHAnsi" w:hAnsiTheme="minorHAnsi" w:cstheme="minorHAnsi"/>
        </w:rPr>
        <w:t>internal</w:t>
      </w:r>
      <w:r w:rsidRPr="00891A76">
        <w:rPr>
          <w:rFonts w:asciiTheme="minorHAnsi" w:hAnsiTheme="minorHAnsi" w:cstheme="minorHAnsi"/>
          <w:spacing w:val="-4"/>
        </w:rPr>
        <w:t xml:space="preserve"> </w:t>
      </w:r>
      <w:r w:rsidRPr="00891A76">
        <w:rPr>
          <w:rFonts w:asciiTheme="minorHAnsi" w:hAnsiTheme="minorHAnsi" w:cstheme="minorHAnsi"/>
        </w:rPr>
        <w:t>accounting</w:t>
      </w:r>
      <w:r w:rsidRPr="00891A76">
        <w:rPr>
          <w:rFonts w:asciiTheme="minorHAnsi" w:hAnsiTheme="minorHAnsi" w:cstheme="minorHAnsi"/>
          <w:spacing w:val="-5"/>
        </w:rPr>
        <w:t xml:space="preserve"> </w:t>
      </w:r>
      <w:r w:rsidRPr="00891A76">
        <w:rPr>
          <w:rFonts w:asciiTheme="minorHAnsi" w:hAnsiTheme="minorHAnsi" w:cstheme="minorHAnsi"/>
          <w:spacing w:val="-2"/>
        </w:rPr>
        <w:t>programs</w:t>
      </w:r>
    </w:p>
    <w:p w14:paraId="50E617DF" w14:textId="77777777" w:rsidR="00646DCB" w:rsidRPr="00891A76" w:rsidRDefault="00000000">
      <w:pPr>
        <w:pStyle w:val="ListParagraph"/>
        <w:numPr>
          <w:ilvl w:val="2"/>
          <w:numId w:val="6"/>
        </w:numPr>
        <w:tabs>
          <w:tab w:val="left" w:pos="2517"/>
        </w:tabs>
        <w:spacing w:before="1" w:line="269" w:lineRule="exact"/>
        <w:ind w:left="2517" w:hanging="288"/>
        <w:jc w:val="left"/>
        <w:rPr>
          <w:rFonts w:asciiTheme="minorHAnsi" w:hAnsiTheme="minorHAnsi" w:cstheme="minorHAnsi"/>
        </w:rPr>
      </w:pPr>
      <w:r w:rsidRPr="00891A76">
        <w:rPr>
          <w:rFonts w:asciiTheme="minorHAnsi" w:hAnsiTheme="minorHAnsi" w:cstheme="minorHAnsi"/>
        </w:rPr>
        <w:t>Inventory</w:t>
      </w:r>
      <w:r w:rsidRPr="00891A76">
        <w:rPr>
          <w:rFonts w:asciiTheme="minorHAnsi" w:hAnsiTheme="minorHAnsi" w:cstheme="minorHAnsi"/>
          <w:spacing w:val="-4"/>
        </w:rPr>
        <w:t xml:space="preserve"> </w:t>
      </w:r>
      <w:r w:rsidRPr="00891A76">
        <w:rPr>
          <w:rFonts w:asciiTheme="minorHAnsi" w:hAnsiTheme="minorHAnsi" w:cstheme="minorHAnsi"/>
          <w:spacing w:val="-2"/>
        </w:rPr>
        <w:t>controls</w:t>
      </w:r>
    </w:p>
    <w:p w14:paraId="262EA8C5" w14:textId="77777777" w:rsidR="00646DCB" w:rsidRPr="00891A76" w:rsidRDefault="00000000">
      <w:pPr>
        <w:pStyle w:val="ListParagraph"/>
        <w:numPr>
          <w:ilvl w:val="2"/>
          <w:numId w:val="6"/>
        </w:numPr>
        <w:tabs>
          <w:tab w:val="left" w:pos="2516"/>
        </w:tabs>
        <w:spacing w:line="269" w:lineRule="exact"/>
        <w:ind w:left="2516" w:hanging="352"/>
        <w:jc w:val="left"/>
        <w:rPr>
          <w:rFonts w:asciiTheme="minorHAnsi" w:hAnsiTheme="minorHAnsi" w:cstheme="minorHAnsi"/>
        </w:rPr>
      </w:pPr>
      <w:r w:rsidRPr="00891A76">
        <w:rPr>
          <w:rFonts w:asciiTheme="minorHAnsi" w:hAnsiTheme="minorHAnsi" w:cstheme="minorHAnsi"/>
        </w:rPr>
        <w:t>Accounting</w:t>
      </w:r>
      <w:r w:rsidRPr="00891A76">
        <w:rPr>
          <w:rFonts w:asciiTheme="minorHAnsi" w:hAnsiTheme="minorHAnsi" w:cstheme="minorHAnsi"/>
          <w:spacing w:val="-5"/>
        </w:rPr>
        <w:t xml:space="preserve"> </w:t>
      </w:r>
      <w:r w:rsidRPr="00891A76">
        <w:rPr>
          <w:rFonts w:asciiTheme="minorHAnsi" w:hAnsiTheme="minorHAnsi" w:cstheme="minorHAnsi"/>
          <w:spacing w:val="-2"/>
        </w:rPr>
        <w:t>controls</w:t>
      </w:r>
    </w:p>
    <w:p w14:paraId="670D677A" w14:textId="77777777" w:rsidR="00646DCB" w:rsidRPr="00891A76" w:rsidRDefault="00000000">
      <w:pPr>
        <w:pStyle w:val="ListParagraph"/>
        <w:numPr>
          <w:ilvl w:val="2"/>
          <w:numId w:val="6"/>
        </w:numPr>
        <w:tabs>
          <w:tab w:val="left" w:pos="2516"/>
        </w:tabs>
        <w:spacing w:line="269" w:lineRule="exact"/>
        <w:ind w:left="2516" w:hanging="417"/>
        <w:jc w:val="left"/>
        <w:rPr>
          <w:rFonts w:asciiTheme="minorHAnsi" w:hAnsiTheme="minorHAnsi" w:cstheme="minorHAnsi"/>
        </w:rPr>
      </w:pPr>
      <w:r w:rsidRPr="00891A76">
        <w:rPr>
          <w:rFonts w:asciiTheme="minorHAnsi" w:hAnsiTheme="minorHAnsi" w:cstheme="minorHAnsi"/>
        </w:rPr>
        <w:t>Method</w:t>
      </w:r>
      <w:r w:rsidRPr="00891A76">
        <w:rPr>
          <w:rFonts w:asciiTheme="minorHAnsi" w:hAnsiTheme="minorHAnsi" w:cstheme="minorHAnsi"/>
          <w:spacing w:val="-6"/>
        </w:rPr>
        <w:t xml:space="preserve"> </w:t>
      </w:r>
      <w:r w:rsidRPr="00891A76">
        <w:rPr>
          <w:rFonts w:asciiTheme="minorHAnsi" w:hAnsiTheme="minorHAnsi" w:cstheme="minorHAnsi"/>
        </w:rPr>
        <w:t>of</w:t>
      </w:r>
      <w:r w:rsidRPr="00891A76">
        <w:rPr>
          <w:rFonts w:asciiTheme="minorHAnsi" w:hAnsiTheme="minorHAnsi" w:cstheme="minorHAnsi"/>
          <w:spacing w:val="-3"/>
        </w:rPr>
        <w:t xml:space="preserve"> </w:t>
      </w:r>
      <w:r w:rsidRPr="00891A76">
        <w:rPr>
          <w:rFonts w:asciiTheme="minorHAnsi" w:hAnsiTheme="minorHAnsi" w:cstheme="minorHAnsi"/>
        </w:rPr>
        <w:t>recording,</w:t>
      </w:r>
      <w:r w:rsidRPr="00891A76">
        <w:rPr>
          <w:rFonts w:asciiTheme="minorHAnsi" w:hAnsiTheme="minorHAnsi" w:cstheme="minorHAnsi"/>
          <w:spacing w:val="-2"/>
        </w:rPr>
        <w:t xml:space="preserve"> </w:t>
      </w:r>
      <w:r w:rsidRPr="00891A76">
        <w:rPr>
          <w:rFonts w:asciiTheme="minorHAnsi" w:hAnsiTheme="minorHAnsi" w:cstheme="minorHAnsi"/>
        </w:rPr>
        <w:t>checking,</w:t>
      </w:r>
      <w:r w:rsidRPr="00891A76">
        <w:rPr>
          <w:rFonts w:asciiTheme="minorHAnsi" w:hAnsiTheme="minorHAnsi" w:cstheme="minorHAnsi"/>
          <w:spacing w:val="-3"/>
        </w:rPr>
        <w:t xml:space="preserve"> </w:t>
      </w:r>
      <w:r w:rsidRPr="00891A76">
        <w:rPr>
          <w:rFonts w:asciiTheme="minorHAnsi" w:hAnsiTheme="minorHAnsi" w:cstheme="minorHAnsi"/>
        </w:rPr>
        <w:t>and</w:t>
      </w:r>
      <w:r w:rsidRPr="00891A76">
        <w:rPr>
          <w:rFonts w:asciiTheme="minorHAnsi" w:hAnsiTheme="minorHAnsi" w:cstheme="minorHAnsi"/>
          <w:spacing w:val="-3"/>
        </w:rPr>
        <w:t xml:space="preserve"> </w:t>
      </w:r>
      <w:r w:rsidRPr="00891A76">
        <w:rPr>
          <w:rFonts w:asciiTheme="minorHAnsi" w:hAnsiTheme="minorHAnsi" w:cstheme="minorHAnsi"/>
        </w:rPr>
        <w:t>reporting</w:t>
      </w:r>
      <w:r w:rsidRPr="00891A76">
        <w:rPr>
          <w:rFonts w:asciiTheme="minorHAnsi" w:hAnsiTheme="minorHAnsi" w:cstheme="minorHAnsi"/>
          <w:spacing w:val="-4"/>
        </w:rPr>
        <w:t xml:space="preserve"> </w:t>
      </w:r>
      <w:r w:rsidRPr="00891A76">
        <w:rPr>
          <w:rFonts w:asciiTheme="minorHAnsi" w:hAnsiTheme="minorHAnsi" w:cstheme="minorHAnsi"/>
        </w:rPr>
        <w:t>sales</w:t>
      </w:r>
      <w:r w:rsidRPr="00891A76">
        <w:rPr>
          <w:rFonts w:asciiTheme="minorHAnsi" w:hAnsiTheme="minorHAnsi" w:cstheme="minorHAnsi"/>
          <w:spacing w:val="-3"/>
        </w:rPr>
        <w:t xml:space="preserve"> </w:t>
      </w:r>
      <w:r w:rsidRPr="00891A76">
        <w:rPr>
          <w:rFonts w:asciiTheme="minorHAnsi" w:hAnsiTheme="minorHAnsi" w:cstheme="minorHAnsi"/>
        </w:rPr>
        <w:t>and</w:t>
      </w:r>
      <w:r w:rsidRPr="00891A76">
        <w:rPr>
          <w:rFonts w:asciiTheme="minorHAnsi" w:hAnsiTheme="minorHAnsi" w:cstheme="minorHAnsi"/>
          <w:spacing w:val="-3"/>
        </w:rPr>
        <w:t xml:space="preserve"> </w:t>
      </w:r>
      <w:r w:rsidRPr="00891A76">
        <w:rPr>
          <w:rFonts w:asciiTheme="minorHAnsi" w:hAnsiTheme="minorHAnsi" w:cstheme="minorHAnsi"/>
          <w:spacing w:val="-2"/>
        </w:rPr>
        <w:t>meals</w:t>
      </w:r>
    </w:p>
    <w:p w14:paraId="0847B254" w14:textId="77777777" w:rsidR="00646DCB" w:rsidRPr="00891A76" w:rsidRDefault="00000000">
      <w:pPr>
        <w:pStyle w:val="ListParagraph"/>
        <w:numPr>
          <w:ilvl w:val="2"/>
          <w:numId w:val="6"/>
        </w:numPr>
        <w:tabs>
          <w:tab w:val="left" w:pos="2517"/>
        </w:tabs>
        <w:spacing w:before="2" w:line="269" w:lineRule="exact"/>
        <w:ind w:left="2517" w:hanging="406"/>
        <w:jc w:val="left"/>
        <w:rPr>
          <w:rFonts w:asciiTheme="minorHAnsi" w:hAnsiTheme="minorHAnsi" w:cstheme="minorHAnsi"/>
        </w:rPr>
      </w:pPr>
      <w:r w:rsidRPr="00891A76">
        <w:rPr>
          <w:rFonts w:asciiTheme="minorHAnsi" w:hAnsiTheme="minorHAnsi" w:cstheme="minorHAnsi"/>
        </w:rPr>
        <w:t>Internal</w:t>
      </w:r>
      <w:r w:rsidRPr="00891A76">
        <w:rPr>
          <w:rFonts w:asciiTheme="minorHAnsi" w:hAnsiTheme="minorHAnsi" w:cstheme="minorHAnsi"/>
          <w:spacing w:val="-2"/>
        </w:rPr>
        <w:t xml:space="preserve"> audit</w:t>
      </w:r>
    </w:p>
    <w:p w14:paraId="4190EF6C" w14:textId="77777777" w:rsidR="00646DCB" w:rsidRPr="00891A76" w:rsidRDefault="00000000">
      <w:pPr>
        <w:pStyle w:val="ListParagraph"/>
        <w:numPr>
          <w:ilvl w:val="2"/>
          <w:numId w:val="6"/>
        </w:numPr>
        <w:tabs>
          <w:tab w:val="left" w:pos="2518"/>
        </w:tabs>
        <w:spacing w:line="269" w:lineRule="exact"/>
        <w:ind w:left="2518" w:hanging="342"/>
        <w:jc w:val="left"/>
        <w:rPr>
          <w:rFonts w:asciiTheme="minorHAnsi" w:hAnsiTheme="minorHAnsi" w:cstheme="minorHAnsi"/>
        </w:rPr>
      </w:pPr>
      <w:r w:rsidRPr="00891A76">
        <w:rPr>
          <w:rFonts w:asciiTheme="minorHAnsi" w:hAnsiTheme="minorHAnsi" w:cstheme="minorHAnsi"/>
        </w:rPr>
        <w:t>Internal</w:t>
      </w:r>
      <w:r w:rsidRPr="00891A76">
        <w:rPr>
          <w:rFonts w:asciiTheme="minorHAnsi" w:hAnsiTheme="minorHAnsi" w:cstheme="minorHAnsi"/>
          <w:spacing w:val="-3"/>
        </w:rPr>
        <w:t xml:space="preserve"> </w:t>
      </w:r>
      <w:r w:rsidRPr="00891A76">
        <w:rPr>
          <w:rFonts w:asciiTheme="minorHAnsi" w:hAnsiTheme="minorHAnsi" w:cstheme="minorHAnsi"/>
        </w:rPr>
        <w:t>control</w:t>
      </w:r>
      <w:r w:rsidRPr="00891A76">
        <w:rPr>
          <w:rFonts w:asciiTheme="minorHAnsi" w:hAnsiTheme="minorHAnsi" w:cstheme="minorHAnsi"/>
          <w:spacing w:val="-3"/>
        </w:rPr>
        <w:t xml:space="preserve"> </w:t>
      </w:r>
      <w:r w:rsidRPr="00891A76">
        <w:rPr>
          <w:rFonts w:asciiTheme="minorHAnsi" w:hAnsiTheme="minorHAnsi" w:cstheme="minorHAnsi"/>
        </w:rPr>
        <w:t>of</w:t>
      </w:r>
      <w:r w:rsidRPr="00891A76">
        <w:rPr>
          <w:rFonts w:asciiTheme="minorHAnsi" w:hAnsiTheme="minorHAnsi" w:cstheme="minorHAnsi"/>
          <w:spacing w:val="-3"/>
        </w:rPr>
        <w:t xml:space="preserve"> </w:t>
      </w:r>
      <w:r w:rsidRPr="00891A76">
        <w:rPr>
          <w:rFonts w:asciiTheme="minorHAnsi" w:hAnsiTheme="minorHAnsi" w:cstheme="minorHAnsi"/>
        </w:rPr>
        <w:t>cash</w:t>
      </w:r>
      <w:r w:rsidRPr="00891A76">
        <w:rPr>
          <w:rFonts w:asciiTheme="minorHAnsi" w:hAnsiTheme="minorHAnsi" w:cstheme="minorHAnsi"/>
          <w:spacing w:val="-3"/>
        </w:rPr>
        <w:t xml:space="preserve"> </w:t>
      </w:r>
      <w:r w:rsidRPr="00891A76">
        <w:rPr>
          <w:rFonts w:asciiTheme="minorHAnsi" w:hAnsiTheme="minorHAnsi" w:cstheme="minorHAnsi"/>
          <w:spacing w:val="-2"/>
        </w:rPr>
        <w:t>management</w:t>
      </w:r>
    </w:p>
    <w:p w14:paraId="703DD0D5" w14:textId="77777777" w:rsidR="00646DCB" w:rsidRPr="00891A76" w:rsidRDefault="00000000">
      <w:pPr>
        <w:pStyle w:val="ListParagraph"/>
        <w:numPr>
          <w:ilvl w:val="2"/>
          <w:numId w:val="6"/>
        </w:numPr>
        <w:tabs>
          <w:tab w:val="left" w:pos="2517"/>
        </w:tabs>
        <w:spacing w:before="1" w:line="269" w:lineRule="exact"/>
        <w:ind w:left="2517" w:hanging="406"/>
        <w:jc w:val="left"/>
        <w:rPr>
          <w:rFonts w:asciiTheme="minorHAnsi" w:hAnsiTheme="minorHAnsi" w:cstheme="minorHAnsi"/>
        </w:rPr>
      </w:pPr>
      <w:r w:rsidRPr="00891A76">
        <w:rPr>
          <w:rFonts w:asciiTheme="minorHAnsi" w:hAnsiTheme="minorHAnsi" w:cstheme="minorHAnsi"/>
        </w:rPr>
        <w:t>Identify</w:t>
      </w:r>
      <w:r w:rsidRPr="00891A76">
        <w:rPr>
          <w:rFonts w:asciiTheme="minorHAnsi" w:hAnsiTheme="minorHAnsi" w:cstheme="minorHAnsi"/>
          <w:spacing w:val="-6"/>
        </w:rPr>
        <w:t xml:space="preserve"> </w:t>
      </w:r>
      <w:r w:rsidRPr="00891A76">
        <w:rPr>
          <w:rFonts w:asciiTheme="minorHAnsi" w:hAnsiTheme="minorHAnsi" w:cstheme="minorHAnsi"/>
        </w:rPr>
        <w:t>proposed</w:t>
      </w:r>
      <w:r w:rsidRPr="00891A76">
        <w:rPr>
          <w:rFonts w:asciiTheme="minorHAnsi" w:hAnsiTheme="minorHAnsi" w:cstheme="minorHAnsi"/>
          <w:spacing w:val="-4"/>
        </w:rPr>
        <w:t xml:space="preserve"> </w:t>
      </w:r>
      <w:r w:rsidRPr="00891A76">
        <w:rPr>
          <w:rFonts w:asciiTheme="minorHAnsi" w:hAnsiTheme="minorHAnsi" w:cstheme="minorHAnsi"/>
        </w:rPr>
        <w:t>accounting</w:t>
      </w:r>
      <w:r w:rsidRPr="00891A76">
        <w:rPr>
          <w:rFonts w:asciiTheme="minorHAnsi" w:hAnsiTheme="minorHAnsi" w:cstheme="minorHAnsi"/>
          <w:spacing w:val="-5"/>
        </w:rPr>
        <w:t xml:space="preserve"> </w:t>
      </w:r>
      <w:r w:rsidRPr="00891A76">
        <w:rPr>
          <w:rFonts w:asciiTheme="minorHAnsi" w:hAnsiTheme="minorHAnsi" w:cstheme="minorHAnsi"/>
          <w:spacing w:val="-2"/>
        </w:rPr>
        <w:t>periods</w:t>
      </w:r>
    </w:p>
    <w:p w14:paraId="0E8169FA" w14:textId="77777777" w:rsidR="00646DCB" w:rsidRPr="00891A76" w:rsidRDefault="00000000">
      <w:pPr>
        <w:pStyle w:val="ListParagraph"/>
        <w:numPr>
          <w:ilvl w:val="2"/>
          <w:numId w:val="6"/>
        </w:numPr>
        <w:tabs>
          <w:tab w:val="left" w:pos="2515"/>
          <w:tab w:val="left" w:pos="2519"/>
        </w:tabs>
        <w:ind w:right="1544" w:hanging="471"/>
        <w:jc w:val="left"/>
        <w:rPr>
          <w:rFonts w:asciiTheme="minorHAnsi" w:hAnsiTheme="minorHAnsi" w:cstheme="minorHAnsi"/>
        </w:rPr>
      </w:pPr>
      <w:r w:rsidRPr="00891A76">
        <w:rPr>
          <w:rFonts w:asciiTheme="minorHAnsi" w:hAnsiTheme="minorHAnsi" w:cstheme="minorHAnsi"/>
        </w:rPr>
        <w:t>All</w:t>
      </w:r>
      <w:r w:rsidRPr="00891A76">
        <w:rPr>
          <w:rFonts w:asciiTheme="minorHAnsi" w:hAnsiTheme="minorHAnsi" w:cstheme="minorHAnsi"/>
          <w:spacing w:val="-4"/>
        </w:rPr>
        <w:t xml:space="preserve"> </w:t>
      </w:r>
      <w:r w:rsidRPr="00891A76">
        <w:rPr>
          <w:rFonts w:asciiTheme="minorHAnsi" w:hAnsiTheme="minorHAnsi" w:cstheme="minorHAnsi"/>
        </w:rPr>
        <w:t>regular</w:t>
      </w:r>
      <w:r w:rsidRPr="00891A76">
        <w:rPr>
          <w:rFonts w:asciiTheme="minorHAnsi" w:hAnsiTheme="minorHAnsi" w:cstheme="minorHAnsi"/>
          <w:spacing w:val="-3"/>
        </w:rPr>
        <w:t xml:space="preserve"> </w:t>
      </w:r>
      <w:r w:rsidRPr="00891A76">
        <w:rPr>
          <w:rFonts w:asciiTheme="minorHAnsi" w:hAnsiTheme="minorHAnsi" w:cstheme="minorHAnsi"/>
        </w:rPr>
        <w:t>accounting</w:t>
      </w:r>
      <w:r w:rsidRPr="00891A76">
        <w:rPr>
          <w:rFonts w:asciiTheme="minorHAnsi" w:hAnsiTheme="minorHAnsi" w:cstheme="minorHAnsi"/>
          <w:spacing w:val="-5"/>
        </w:rPr>
        <w:t xml:space="preserve"> </w:t>
      </w:r>
      <w:r w:rsidRPr="00891A76">
        <w:rPr>
          <w:rFonts w:asciiTheme="minorHAnsi" w:hAnsiTheme="minorHAnsi" w:cstheme="minorHAnsi"/>
        </w:rPr>
        <w:t>forms</w:t>
      </w:r>
      <w:r w:rsidRPr="00891A76">
        <w:rPr>
          <w:rFonts w:asciiTheme="minorHAnsi" w:hAnsiTheme="minorHAnsi" w:cstheme="minorHAnsi"/>
          <w:spacing w:val="-4"/>
        </w:rPr>
        <w:t xml:space="preserve"> </w:t>
      </w:r>
      <w:r w:rsidRPr="00891A76">
        <w:rPr>
          <w:rFonts w:asciiTheme="minorHAnsi" w:hAnsiTheme="minorHAnsi" w:cstheme="minorHAnsi"/>
        </w:rPr>
        <w:t>used</w:t>
      </w:r>
      <w:r w:rsidRPr="00891A76">
        <w:rPr>
          <w:rFonts w:asciiTheme="minorHAnsi" w:hAnsiTheme="minorHAnsi" w:cstheme="minorHAnsi"/>
          <w:spacing w:val="-4"/>
        </w:rPr>
        <w:t xml:space="preserve"> </w:t>
      </w:r>
      <w:r w:rsidRPr="00891A76">
        <w:rPr>
          <w:rFonts w:asciiTheme="minorHAnsi" w:hAnsiTheme="minorHAnsi" w:cstheme="minorHAnsi"/>
        </w:rPr>
        <w:t>with</w:t>
      </w:r>
      <w:r w:rsidRPr="00891A76">
        <w:rPr>
          <w:rFonts w:asciiTheme="minorHAnsi" w:hAnsiTheme="minorHAnsi" w:cstheme="minorHAnsi"/>
          <w:spacing w:val="-4"/>
        </w:rPr>
        <w:t xml:space="preserve"> </w:t>
      </w:r>
      <w:r w:rsidRPr="00891A76">
        <w:rPr>
          <w:rFonts w:asciiTheme="minorHAnsi" w:hAnsiTheme="minorHAnsi" w:cstheme="minorHAnsi"/>
        </w:rPr>
        <w:t>detailed</w:t>
      </w:r>
      <w:r w:rsidRPr="00891A76">
        <w:rPr>
          <w:rFonts w:asciiTheme="minorHAnsi" w:hAnsiTheme="minorHAnsi" w:cstheme="minorHAnsi"/>
          <w:spacing w:val="-4"/>
        </w:rPr>
        <w:t xml:space="preserve"> </w:t>
      </w:r>
      <w:r w:rsidRPr="00891A76">
        <w:rPr>
          <w:rFonts w:asciiTheme="minorHAnsi" w:hAnsiTheme="minorHAnsi" w:cstheme="minorHAnsi"/>
        </w:rPr>
        <w:t>explanations</w:t>
      </w:r>
      <w:r w:rsidRPr="00891A76">
        <w:rPr>
          <w:rFonts w:asciiTheme="minorHAnsi" w:hAnsiTheme="minorHAnsi" w:cstheme="minorHAnsi"/>
          <w:spacing w:val="-4"/>
        </w:rPr>
        <w:t xml:space="preserve"> </w:t>
      </w:r>
      <w:r w:rsidRPr="00891A76">
        <w:rPr>
          <w:rFonts w:asciiTheme="minorHAnsi" w:hAnsiTheme="minorHAnsi" w:cstheme="minorHAnsi"/>
        </w:rPr>
        <w:t>of</w:t>
      </w:r>
      <w:r w:rsidRPr="00891A76">
        <w:rPr>
          <w:rFonts w:asciiTheme="minorHAnsi" w:hAnsiTheme="minorHAnsi" w:cstheme="minorHAnsi"/>
          <w:spacing w:val="-4"/>
        </w:rPr>
        <w:t xml:space="preserve"> </w:t>
      </w:r>
      <w:r w:rsidRPr="00891A76">
        <w:rPr>
          <w:rFonts w:asciiTheme="minorHAnsi" w:hAnsiTheme="minorHAnsi" w:cstheme="minorHAnsi"/>
        </w:rPr>
        <w:t xml:space="preserve">their </w:t>
      </w:r>
      <w:r w:rsidRPr="00891A76">
        <w:rPr>
          <w:rFonts w:asciiTheme="minorHAnsi" w:hAnsiTheme="minorHAnsi" w:cstheme="minorHAnsi"/>
          <w:spacing w:val="-2"/>
        </w:rPr>
        <w:t>significance</w:t>
      </w:r>
    </w:p>
    <w:p w14:paraId="15CB5332" w14:textId="77777777" w:rsidR="00646DCB" w:rsidRPr="00891A76" w:rsidRDefault="00000000">
      <w:pPr>
        <w:pStyle w:val="ListParagraph"/>
        <w:numPr>
          <w:ilvl w:val="1"/>
          <w:numId w:val="6"/>
        </w:numPr>
        <w:tabs>
          <w:tab w:val="left" w:pos="1799"/>
        </w:tabs>
        <w:spacing w:before="1"/>
        <w:ind w:left="1799"/>
        <w:rPr>
          <w:rFonts w:asciiTheme="minorHAnsi" w:hAnsiTheme="minorHAnsi" w:cstheme="minorHAnsi"/>
        </w:rPr>
      </w:pPr>
      <w:r w:rsidRPr="00891A76">
        <w:rPr>
          <w:rFonts w:asciiTheme="minorHAnsi" w:hAnsiTheme="minorHAnsi" w:cstheme="minorHAnsi"/>
        </w:rPr>
        <w:t>Community</w:t>
      </w:r>
      <w:r w:rsidRPr="00891A76">
        <w:rPr>
          <w:rFonts w:asciiTheme="minorHAnsi" w:hAnsiTheme="minorHAnsi" w:cstheme="minorHAnsi"/>
          <w:spacing w:val="-7"/>
        </w:rPr>
        <w:t xml:space="preserve"> </w:t>
      </w:r>
      <w:r w:rsidRPr="00891A76">
        <w:rPr>
          <w:rFonts w:asciiTheme="minorHAnsi" w:hAnsiTheme="minorHAnsi" w:cstheme="minorHAnsi"/>
        </w:rPr>
        <w:t>involvement</w:t>
      </w:r>
      <w:r w:rsidRPr="00891A76">
        <w:rPr>
          <w:rFonts w:asciiTheme="minorHAnsi" w:hAnsiTheme="minorHAnsi" w:cstheme="minorHAnsi"/>
          <w:spacing w:val="-5"/>
        </w:rPr>
        <w:t xml:space="preserve"> </w:t>
      </w:r>
      <w:r w:rsidRPr="00891A76">
        <w:rPr>
          <w:rFonts w:asciiTheme="minorHAnsi" w:hAnsiTheme="minorHAnsi" w:cstheme="minorHAnsi"/>
        </w:rPr>
        <w:t>and</w:t>
      </w:r>
      <w:r w:rsidRPr="00891A76">
        <w:rPr>
          <w:rFonts w:asciiTheme="minorHAnsi" w:hAnsiTheme="minorHAnsi" w:cstheme="minorHAnsi"/>
          <w:spacing w:val="-3"/>
        </w:rPr>
        <w:t xml:space="preserve"> </w:t>
      </w:r>
      <w:r w:rsidRPr="00891A76">
        <w:rPr>
          <w:rFonts w:asciiTheme="minorHAnsi" w:hAnsiTheme="minorHAnsi" w:cstheme="minorHAnsi"/>
        </w:rPr>
        <w:t>communications</w:t>
      </w:r>
      <w:r w:rsidRPr="00891A76">
        <w:rPr>
          <w:rFonts w:asciiTheme="minorHAnsi" w:hAnsiTheme="minorHAnsi" w:cstheme="minorHAnsi"/>
          <w:spacing w:val="-4"/>
        </w:rPr>
        <w:t xml:space="preserve"> </w:t>
      </w:r>
      <w:r w:rsidRPr="00891A76">
        <w:rPr>
          <w:rFonts w:asciiTheme="minorHAnsi" w:hAnsiTheme="minorHAnsi" w:cstheme="minorHAnsi"/>
        </w:rPr>
        <w:t>plan</w:t>
      </w:r>
      <w:r w:rsidRPr="00891A76">
        <w:rPr>
          <w:rFonts w:asciiTheme="minorHAnsi" w:hAnsiTheme="minorHAnsi" w:cstheme="minorHAnsi"/>
          <w:spacing w:val="-2"/>
        </w:rPr>
        <w:t xml:space="preserve"> </w:t>
      </w:r>
      <w:r w:rsidRPr="00891A76">
        <w:rPr>
          <w:rFonts w:asciiTheme="minorHAnsi" w:hAnsiTheme="minorHAnsi" w:cstheme="minorHAnsi"/>
        </w:rPr>
        <w:t>–</w:t>
      </w:r>
      <w:r w:rsidRPr="00891A76">
        <w:rPr>
          <w:rFonts w:asciiTheme="minorHAnsi" w:hAnsiTheme="minorHAnsi" w:cstheme="minorHAnsi"/>
          <w:spacing w:val="-4"/>
        </w:rPr>
        <w:t xml:space="preserve"> </w:t>
      </w:r>
      <w:r w:rsidRPr="00891A76">
        <w:rPr>
          <w:rFonts w:asciiTheme="minorHAnsi" w:hAnsiTheme="minorHAnsi" w:cstheme="minorHAnsi"/>
        </w:rPr>
        <w:t>limited</w:t>
      </w:r>
      <w:r w:rsidRPr="00891A76">
        <w:rPr>
          <w:rFonts w:asciiTheme="minorHAnsi" w:hAnsiTheme="minorHAnsi" w:cstheme="minorHAnsi"/>
          <w:spacing w:val="-3"/>
        </w:rPr>
        <w:t xml:space="preserve"> </w:t>
      </w:r>
      <w:r w:rsidRPr="00891A76">
        <w:rPr>
          <w:rFonts w:asciiTheme="minorHAnsi" w:hAnsiTheme="minorHAnsi" w:cstheme="minorHAnsi"/>
        </w:rPr>
        <w:t>to</w:t>
      </w:r>
      <w:r w:rsidRPr="00891A76">
        <w:rPr>
          <w:rFonts w:asciiTheme="minorHAnsi" w:hAnsiTheme="minorHAnsi" w:cstheme="minorHAnsi"/>
          <w:spacing w:val="-4"/>
        </w:rPr>
        <w:t xml:space="preserve"> </w:t>
      </w:r>
      <w:r w:rsidRPr="00891A76">
        <w:rPr>
          <w:rFonts w:asciiTheme="minorHAnsi" w:hAnsiTheme="minorHAnsi" w:cstheme="minorHAnsi"/>
        </w:rPr>
        <w:t>2</w:t>
      </w:r>
      <w:r w:rsidRPr="00891A76">
        <w:rPr>
          <w:rFonts w:asciiTheme="minorHAnsi" w:hAnsiTheme="minorHAnsi" w:cstheme="minorHAnsi"/>
          <w:spacing w:val="-3"/>
        </w:rPr>
        <w:t xml:space="preserve"> </w:t>
      </w:r>
      <w:r w:rsidRPr="00891A76">
        <w:rPr>
          <w:rFonts w:asciiTheme="minorHAnsi" w:hAnsiTheme="minorHAnsi" w:cstheme="minorHAnsi"/>
          <w:spacing w:val="-2"/>
        </w:rPr>
        <w:t>pages</w:t>
      </w:r>
    </w:p>
    <w:p w14:paraId="3443618F" w14:textId="77777777" w:rsidR="00646DCB" w:rsidRPr="00891A76" w:rsidRDefault="00646DCB">
      <w:pPr>
        <w:pStyle w:val="ListParagraph"/>
        <w:rPr>
          <w:rFonts w:asciiTheme="minorHAnsi" w:hAnsiTheme="minorHAnsi" w:cstheme="minorHAnsi"/>
        </w:rPr>
        <w:sectPr w:rsidR="00646DCB" w:rsidRPr="00891A76">
          <w:pgSz w:w="12240" w:h="15840"/>
          <w:pgMar w:top="1360" w:right="360" w:bottom="1180" w:left="1080" w:header="0" w:footer="988" w:gutter="0"/>
          <w:cols w:space="720"/>
        </w:sectPr>
      </w:pPr>
    </w:p>
    <w:p w14:paraId="18026DDD" w14:textId="77777777" w:rsidR="00646DCB" w:rsidRPr="00891A76" w:rsidRDefault="00000000">
      <w:pPr>
        <w:pStyle w:val="ListParagraph"/>
        <w:numPr>
          <w:ilvl w:val="1"/>
          <w:numId w:val="6"/>
        </w:numPr>
        <w:tabs>
          <w:tab w:val="left" w:pos="1798"/>
        </w:tabs>
        <w:spacing w:before="80" w:line="269" w:lineRule="exact"/>
        <w:ind w:left="1798" w:hanging="358"/>
        <w:rPr>
          <w:rFonts w:asciiTheme="minorHAnsi" w:hAnsiTheme="minorHAnsi" w:cstheme="minorHAnsi"/>
        </w:rPr>
      </w:pPr>
      <w:r w:rsidRPr="00891A76">
        <w:rPr>
          <w:rFonts w:asciiTheme="minorHAnsi" w:hAnsiTheme="minorHAnsi" w:cstheme="minorHAnsi"/>
        </w:rPr>
        <w:lastRenderedPageBreak/>
        <w:t>Depth</w:t>
      </w:r>
      <w:r w:rsidRPr="00891A76">
        <w:rPr>
          <w:rFonts w:asciiTheme="minorHAnsi" w:hAnsiTheme="minorHAnsi" w:cstheme="minorHAnsi"/>
          <w:spacing w:val="-6"/>
        </w:rPr>
        <w:t xml:space="preserve"> </w:t>
      </w:r>
      <w:r w:rsidRPr="00891A76">
        <w:rPr>
          <w:rFonts w:asciiTheme="minorHAnsi" w:hAnsiTheme="minorHAnsi" w:cstheme="minorHAnsi"/>
        </w:rPr>
        <w:t>of</w:t>
      </w:r>
      <w:r w:rsidRPr="00891A76">
        <w:rPr>
          <w:rFonts w:asciiTheme="minorHAnsi" w:hAnsiTheme="minorHAnsi" w:cstheme="minorHAnsi"/>
          <w:spacing w:val="-3"/>
        </w:rPr>
        <w:t xml:space="preserve"> </w:t>
      </w:r>
      <w:r w:rsidRPr="00891A76">
        <w:rPr>
          <w:rFonts w:asciiTheme="minorHAnsi" w:hAnsiTheme="minorHAnsi" w:cstheme="minorHAnsi"/>
        </w:rPr>
        <w:t>management</w:t>
      </w:r>
      <w:r w:rsidRPr="00891A76">
        <w:rPr>
          <w:rFonts w:asciiTheme="minorHAnsi" w:hAnsiTheme="minorHAnsi" w:cstheme="minorHAnsi"/>
          <w:spacing w:val="-4"/>
        </w:rPr>
        <w:t xml:space="preserve"> </w:t>
      </w:r>
      <w:r w:rsidRPr="00891A76">
        <w:rPr>
          <w:rFonts w:asciiTheme="minorHAnsi" w:hAnsiTheme="minorHAnsi" w:cstheme="minorHAnsi"/>
        </w:rPr>
        <w:t>and</w:t>
      </w:r>
      <w:r w:rsidRPr="00891A76">
        <w:rPr>
          <w:rFonts w:asciiTheme="minorHAnsi" w:hAnsiTheme="minorHAnsi" w:cstheme="minorHAnsi"/>
          <w:spacing w:val="-3"/>
        </w:rPr>
        <w:t xml:space="preserve"> </w:t>
      </w:r>
      <w:r w:rsidRPr="00891A76">
        <w:rPr>
          <w:rFonts w:asciiTheme="minorHAnsi" w:hAnsiTheme="minorHAnsi" w:cstheme="minorHAnsi"/>
        </w:rPr>
        <w:t>support</w:t>
      </w:r>
      <w:r w:rsidRPr="00891A76">
        <w:rPr>
          <w:rFonts w:asciiTheme="minorHAnsi" w:hAnsiTheme="minorHAnsi" w:cstheme="minorHAnsi"/>
          <w:spacing w:val="-4"/>
        </w:rPr>
        <w:t xml:space="preserve"> </w:t>
      </w:r>
      <w:r w:rsidRPr="00891A76">
        <w:rPr>
          <w:rFonts w:asciiTheme="minorHAnsi" w:hAnsiTheme="minorHAnsi" w:cstheme="minorHAnsi"/>
        </w:rPr>
        <w:t>resources</w:t>
      </w:r>
      <w:r w:rsidRPr="00891A76">
        <w:rPr>
          <w:rFonts w:asciiTheme="minorHAnsi" w:hAnsiTheme="minorHAnsi" w:cstheme="minorHAnsi"/>
          <w:spacing w:val="-3"/>
        </w:rPr>
        <w:t xml:space="preserve"> </w:t>
      </w:r>
      <w:r w:rsidRPr="00891A76">
        <w:rPr>
          <w:rFonts w:asciiTheme="minorHAnsi" w:hAnsiTheme="minorHAnsi" w:cstheme="minorHAnsi"/>
        </w:rPr>
        <w:t>–</w:t>
      </w:r>
      <w:r w:rsidRPr="00891A76">
        <w:rPr>
          <w:rFonts w:asciiTheme="minorHAnsi" w:hAnsiTheme="minorHAnsi" w:cstheme="minorHAnsi"/>
          <w:spacing w:val="-2"/>
        </w:rPr>
        <w:t xml:space="preserve"> </w:t>
      </w:r>
      <w:r w:rsidRPr="00891A76">
        <w:rPr>
          <w:rFonts w:asciiTheme="minorHAnsi" w:hAnsiTheme="minorHAnsi" w:cstheme="minorHAnsi"/>
        </w:rPr>
        <w:t>limited</w:t>
      </w:r>
      <w:r w:rsidRPr="00891A76">
        <w:rPr>
          <w:rFonts w:asciiTheme="minorHAnsi" w:hAnsiTheme="minorHAnsi" w:cstheme="minorHAnsi"/>
          <w:spacing w:val="-3"/>
        </w:rPr>
        <w:t xml:space="preserve"> </w:t>
      </w:r>
      <w:r w:rsidRPr="00891A76">
        <w:rPr>
          <w:rFonts w:asciiTheme="minorHAnsi" w:hAnsiTheme="minorHAnsi" w:cstheme="minorHAnsi"/>
        </w:rPr>
        <w:t>to</w:t>
      </w:r>
      <w:r w:rsidRPr="00891A76">
        <w:rPr>
          <w:rFonts w:asciiTheme="minorHAnsi" w:hAnsiTheme="minorHAnsi" w:cstheme="minorHAnsi"/>
          <w:spacing w:val="-3"/>
        </w:rPr>
        <w:t xml:space="preserve"> </w:t>
      </w:r>
      <w:r w:rsidRPr="00891A76">
        <w:rPr>
          <w:rFonts w:asciiTheme="minorHAnsi" w:hAnsiTheme="minorHAnsi" w:cstheme="minorHAnsi"/>
        </w:rPr>
        <w:t>2</w:t>
      </w:r>
      <w:r w:rsidRPr="00891A76">
        <w:rPr>
          <w:rFonts w:asciiTheme="minorHAnsi" w:hAnsiTheme="minorHAnsi" w:cstheme="minorHAnsi"/>
          <w:spacing w:val="-3"/>
        </w:rPr>
        <w:t xml:space="preserve"> </w:t>
      </w:r>
      <w:r w:rsidRPr="00891A76">
        <w:rPr>
          <w:rFonts w:asciiTheme="minorHAnsi" w:hAnsiTheme="minorHAnsi" w:cstheme="minorHAnsi"/>
          <w:spacing w:val="-2"/>
        </w:rPr>
        <w:t>pages</w:t>
      </w:r>
    </w:p>
    <w:p w14:paraId="303D72A1" w14:textId="77777777" w:rsidR="00646DCB" w:rsidRPr="00891A76" w:rsidRDefault="00000000">
      <w:pPr>
        <w:pStyle w:val="ListParagraph"/>
        <w:numPr>
          <w:ilvl w:val="1"/>
          <w:numId w:val="6"/>
        </w:numPr>
        <w:tabs>
          <w:tab w:val="left" w:pos="1798"/>
        </w:tabs>
        <w:spacing w:line="269" w:lineRule="exact"/>
        <w:ind w:left="1798" w:hanging="359"/>
        <w:rPr>
          <w:rFonts w:asciiTheme="minorHAnsi" w:hAnsiTheme="minorHAnsi" w:cstheme="minorHAnsi"/>
        </w:rPr>
      </w:pPr>
      <w:r w:rsidRPr="00891A76">
        <w:rPr>
          <w:rFonts w:asciiTheme="minorHAnsi" w:hAnsiTheme="minorHAnsi" w:cstheme="minorHAnsi"/>
        </w:rPr>
        <w:t>Nutritional</w:t>
      </w:r>
      <w:r w:rsidRPr="00891A76">
        <w:rPr>
          <w:rFonts w:asciiTheme="minorHAnsi" w:hAnsiTheme="minorHAnsi" w:cstheme="minorHAnsi"/>
          <w:spacing w:val="-6"/>
        </w:rPr>
        <w:t xml:space="preserve"> </w:t>
      </w:r>
      <w:r w:rsidRPr="00891A76">
        <w:rPr>
          <w:rFonts w:asciiTheme="minorHAnsi" w:hAnsiTheme="minorHAnsi" w:cstheme="minorHAnsi"/>
        </w:rPr>
        <w:t>and</w:t>
      </w:r>
      <w:r w:rsidRPr="00891A76">
        <w:rPr>
          <w:rFonts w:asciiTheme="minorHAnsi" w:hAnsiTheme="minorHAnsi" w:cstheme="minorHAnsi"/>
          <w:spacing w:val="-4"/>
        </w:rPr>
        <w:t xml:space="preserve"> </w:t>
      </w:r>
      <w:r w:rsidRPr="00891A76">
        <w:rPr>
          <w:rFonts w:asciiTheme="minorHAnsi" w:hAnsiTheme="minorHAnsi" w:cstheme="minorHAnsi"/>
        </w:rPr>
        <w:t>Wellness</w:t>
      </w:r>
      <w:r w:rsidRPr="00891A76">
        <w:rPr>
          <w:rFonts w:asciiTheme="minorHAnsi" w:hAnsiTheme="minorHAnsi" w:cstheme="minorHAnsi"/>
          <w:spacing w:val="-7"/>
        </w:rPr>
        <w:t xml:space="preserve"> </w:t>
      </w:r>
      <w:r w:rsidRPr="00891A76">
        <w:rPr>
          <w:rFonts w:asciiTheme="minorHAnsi" w:hAnsiTheme="minorHAnsi" w:cstheme="minorHAnsi"/>
        </w:rPr>
        <w:t>awareness</w:t>
      </w:r>
      <w:r w:rsidRPr="00891A76">
        <w:rPr>
          <w:rFonts w:asciiTheme="minorHAnsi" w:hAnsiTheme="minorHAnsi" w:cstheme="minorHAnsi"/>
          <w:spacing w:val="-4"/>
        </w:rPr>
        <w:t xml:space="preserve"> </w:t>
      </w:r>
      <w:r w:rsidRPr="00891A76">
        <w:rPr>
          <w:rFonts w:asciiTheme="minorHAnsi" w:hAnsiTheme="minorHAnsi" w:cstheme="minorHAnsi"/>
        </w:rPr>
        <w:t>programs</w:t>
      </w:r>
      <w:r w:rsidRPr="00891A76">
        <w:rPr>
          <w:rFonts w:asciiTheme="minorHAnsi" w:hAnsiTheme="minorHAnsi" w:cstheme="minorHAnsi"/>
          <w:spacing w:val="-4"/>
        </w:rPr>
        <w:t xml:space="preserve"> </w:t>
      </w:r>
      <w:r w:rsidRPr="00891A76">
        <w:rPr>
          <w:rFonts w:asciiTheme="minorHAnsi" w:hAnsiTheme="minorHAnsi" w:cstheme="minorHAnsi"/>
        </w:rPr>
        <w:t>–</w:t>
      </w:r>
      <w:r w:rsidRPr="00891A76">
        <w:rPr>
          <w:rFonts w:asciiTheme="minorHAnsi" w:hAnsiTheme="minorHAnsi" w:cstheme="minorHAnsi"/>
          <w:spacing w:val="-4"/>
        </w:rPr>
        <w:t xml:space="preserve"> </w:t>
      </w:r>
      <w:r w:rsidRPr="00891A76">
        <w:rPr>
          <w:rFonts w:asciiTheme="minorHAnsi" w:hAnsiTheme="minorHAnsi" w:cstheme="minorHAnsi"/>
        </w:rPr>
        <w:t>limited</w:t>
      </w:r>
      <w:r w:rsidRPr="00891A76">
        <w:rPr>
          <w:rFonts w:asciiTheme="minorHAnsi" w:hAnsiTheme="minorHAnsi" w:cstheme="minorHAnsi"/>
          <w:spacing w:val="-4"/>
        </w:rPr>
        <w:t xml:space="preserve"> </w:t>
      </w:r>
      <w:r w:rsidRPr="00891A76">
        <w:rPr>
          <w:rFonts w:asciiTheme="minorHAnsi" w:hAnsiTheme="minorHAnsi" w:cstheme="minorHAnsi"/>
        </w:rPr>
        <w:t>to</w:t>
      </w:r>
      <w:r w:rsidRPr="00891A76">
        <w:rPr>
          <w:rFonts w:asciiTheme="minorHAnsi" w:hAnsiTheme="minorHAnsi" w:cstheme="minorHAnsi"/>
          <w:spacing w:val="-4"/>
        </w:rPr>
        <w:t xml:space="preserve"> </w:t>
      </w:r>
      <w:r w:rsidRPr="00891A76">
        <w:rPr>
          <w:rFonts w:asciiTheme="minorHAnsi" w:hAnsiTheme="minorHAnsi" w:cstheme="minorHAnsi"/>
        </w:rPr>
        <w:t>2</w:t>
      </w:r>
      <w:r w:rsidRPr="00891A76">
        <w:rPr>
          <w:rFonts w:asciiTheme="minorHAnsi" w:hAnsiTheme="minorHAnsi" w:cstheme="minorHAnsi"/>
          <w:spacing w:val="-3"/>
        </w:rPr>
        <w:t xml:space="preserve"> </w:t>
      </w:r>
      <w:r w:rsidRPr="00891A76">
        <w:rPr>
          <w:rFonts w:asciiTheme="minorHAnsi" w:hAnsiTheme="minorHAnsi" w:cstheme="minorHAnsi"/>
          <w:spacing w:val="-2"/>
        </w:rPr>
        <w:t>pages</w:t>
      </w:r>
    </w:p>
    <w:p w14:paraId="40635EEF" w14:textId="77777777" w:rsidR="00646DCB" w:rsidRPr="00891A76" w:rsidRDefault="00000000">
      <w:pPr>
        <w:pStyle w:val="ListParagraph"/>
        <w:numPr>
          <w:ilvl w:val="1"/>
          <w:numId w:val="6"/>
        </w:numPr>
        <w:tabs>
          <w:tab w:val="left" w:pos="1799"/>
        </w:tabs>
        <w:spacing w:before="1"/>
        <w:ind w:left="1799" w:right="1582"/>
        <w:rPr>
          <w:rFonts w:asciiTheme="minorHAnsi" w:hAnsiTheme="minorHAnsi" w:cstheme="minorHAnsi"/>
        </w:rPr>
      </w:pPr>
      <w:r w:rsidRPr="00891A76">
        <w:rPr>
          <w:rFonts w:asciiTheme="minorHAnsi" w:hAnsiTheme="minorHAnsi" w:cstheme="minorHAnsi"/>
        </w:rPr>
        <w:t>Documenting</w:t>
      </w:r>
      <w:r w:rsidRPr="00891A76">
        <w:rPr>
          <w:rFonts w:asciiTheme="minorHAnsi" w:hAnsiTheme="minorHAnsi" w:cstheme="minorHAnsi"/>
          <w:spacing w:val="-6"/>
        </w:rPr>
        <w:t xml:space="preserve"> </w:t>
      </w:r>
      <w:r w:rsidRPr="00891A76">
        <w:rPr>
          <w:rFonts w:asciiTheme="minorHAnsi" w:hAnsiTheme="minorHAnsi" w:cstheme="minorHAnsi"/>
        </w:rPr>
        <w:t>program</w:t>
      </w:r>
      <w:r w:rsidRPr="00891A76">
        <w:rPr>
          <w:rFonts w:asciiTheme="minorHAnsi" w:hAnsiTheme="minorHAnsi" w:cstheme="minorHAnsi"/>
          <w:spacing w:val="-4"/>
        </w:rPr>
        <w:t xml:space="preserve"> </w:t>
      </w:r>
      <w:r w:rsidRPr="00891A76">
        <w:rPr>
          <w:rFonts w:asciiTheme="minorHAnsi" w:hAnsiTheme="minorHAnsi" w:cstheme="minorHAnsi"/>
        </w:rPr>
        <w:t>compliance</w:t>
      </w:r>
      <w:r w:rsidRPr="00891A76">
        <w:rPr>
          <w:rFonts w:asciiTheme="minorHAnsi" w:hAnsiTheme="minorHAnsi" w:cstheme="minorHAnsi"/>
          <w:spacing w:val="-4"/>
        </w:rPr>
        <w:t xml:space="preserve"> </w:t>
      </w:r>
      <w:r w:rsidRPr="00891A76">
        <w:rPr>
          <w:rFonts w:asciiTheme="minorHAnsi" w:hAnsiTheme="minorHAnsi" w:cstheme="minorHAnsi"/>
        </w:rPr>
        <w:t>including</w:t>
      </w:r>
      <w:r w:rsidRPr="00891A76">
        <w:rPr>
          <w:rFonts w:asciiTheme="minorHAnsi" w:hAnsiTheme="minorHAnsi" w:cstheme="minorHAnsi"/>
          <w:spacing w:val="-6"/>
        </w:rPr>
        <w:t xml:space="preserve"> </w:t>
      </w:r>
      <w:r w:rsidRPr="00891A76">
        <w:rPr>
          <w:rFonts w:asciiTheme="minorHAnsi" w:hAnsiTheme="minorHAnsi" w:cstheme="minorHAnsi"/>
        </w:rPr>
        <w:t>record</w:t>
      </w:r>
      <w:r w:rsidRPr="00891A76">
        <w:rPr>
          <w:rFonts w:asciiTheme="minorHAnsi" w:hAnsiTheme="minorHAnsi" w:cstheme="minorHAnsi"/>
          <w:spacing w:val="-5"/>
        </w:rPr>
        <w:t xml:space="preserve"> </w:t>
      </w:r>
      <w:r w:rsidRPr="00891A76">
        <w:rPr>
          <w:rFonts w:asciiTheme="minorHAnsi" w:hAnsiTheme="minorHAnsi" w:cstheme="minorHAnsi"/>
        </w:rPr>
        <w:t>sharing</w:t>
      </w:r>
      <w:r w:rsidRPr="00891A76">
        <w:rPr>
          <w:rFonts w:asciiTheme="minorHAnsi" w:hAnsiTheme="minorHAnsi" w:cstheme="minorHAnsi"/>
          <w:spacing w:val="-6"/>
        </w:rPr>
        <w:t xml:space="preserve"> </w:t>
      </w:r>
      <w:r w:rsidRPr="00891A76">
        <w:rPr>
          <w:rFonts w:asciiTheme="minorHAnsi" w:hAnsiTheme="minorHAnsi" w:cstheme="minorHAnsi"/>
        </w:rPr>
        <w:t>and</w:t>
      </w:r>
      <w:r w:rsidRPr="00891A76">
        <w:rPr>
          <w:rFonts w:asciiTheme="minorHAnsi" w:hAnsiTheme="minorHAnsi" w:cstheme="minorHAnsi"/>
          <w:spacing w:val="-5"/>
        </w:rPr>
        <w:t xml:space="preserve"> </w:t>
      </w:r>
      <w:r w:rsidRPr="00891A76">
        <w:rPr>
          <w:rFonts w:asciiTheme="minorHAnsi" w:hAnsiTheme="minorHAnsi" w:cstheme="minorHAnsi"/>
        </w:rPr>
        <w:t>retention</w:t>
      </w:r>
      <w:r w:rsidRPr="00891A76">
        <w:rPr>
          <w:rFonts w:asciiTheme="minorHAnsi" w:hAnsiTheme="minorHAnsi" w:cstheme="minorHAnsi"/>
          <w:spacing w:val="-4"/>
        </w:rPr>
        <w:t xml:space="preserve"> </w:t>
      </w:r>
      <w:r w:rsidRPr="00891A76">
        <w:rPr>
          <w:rFonts w:asciiTheme="minorHAnsi" w:hAnsiTheme="minorHAnsi" w:cstheme="minorHAnsi"/>
        </w:rPr>
        <w:t>– limited to 2 pages</w:t>
      </w:r>
    </w:p>
    <w:p w14:paraId="3F3DC580" w14:textId="77777777" w:rsidR="00646DCB" w:rsidRPr="00891A76" w:rsidRDefault="00646DCB">
      <w:pPr>
        <w:pStyle w:val="BodyText"/>
        <w:rPr>
          <w:rFonts w:asciiTheme="minorHAnsi" w:hAnsiTheme="minorHAnsi" w:cstheme="minorHAnsi"/>
          <w:sz w:val="22"/>
          <w:szCs w:val="22"/>
        </w:rPr>
      </w:pPr>
    </w:p>
    <w:p w14:paraId="3FCE8EB3" w14:textId="77777777" w:rsidR="00646DCB" w:rsidRPr="00891A76" w:rsidRDefault="00000000">
      <w:pPr>
        <w:pStyle w:val="ListParagraph"/>
        <w:numPr>
          <w:ilvl w:val="0"/>
          <w:numId w:val="6"/>
        </w:numPr>
        <w:tabs>
          <w:tab w:val="left" w:pos="1077"/>
        </w:tabs>
        <w:ind w:left="1077" w:hanging="358"/>
        <w:rPr>
          <w:rFonts w:asciiTheme="minorHAnsi" w:hAnsiTheme="minorHAnsi" w:cstheme="minorHAnsi"/>
        </w:rPr>
      </w:pPr>
      <w:r w:rsidRPr="00891A76">
        <w:rPr>
          <w:rFonts w:asciiTheme="minorHAnsi" w:hAnsiTheme="minorHAnsi" w:cstheme="minorHAnsi"/>
        </w:rPr>
        <w:t>The</w:t>
      </w:r>
      <w:r w:rsidRPr="00891A76">
        <w:rPr>
          <w:rFonts w:asciiTheme="minorHAnsi" w:hAnsiTheme="minorHAnsi" w:cstheme="minorHAnsi"/>
          <w:spacing w:val="-5"/>
        </w:rPr>
        <w:t xml:space="preserve"> </w:t>
      </w:r>
      <w:r w:rsidRPr="00891A76">
        <w:rPr>
          <w:rFonts w:asciiTheme="minorHAnsi" w:hAnsiTheme="minorHAnsi" w:cstheme="minorHAnsi"/>
        </w:rPr>
        <w:t>FSMC</w:t>
      </w:r>
      <w:r w:rsidRPr="00891A76">
        <w:rPr>
          <w:rFonts w:asciiTheme="minorHAnsi" w:hAnsiTheme="minorHAnsi" w:cstheme="minorHAnsi"/>
          <w:spacing w:val="-3"/>
        </w:rPr>
        <w:t xml:space="preserve"> </w:t>
      </w:r>
      <w:r w:rsidRPr="00891A76">
        <w:rPr>
          <w:rFonts w:asciiTheme="minorHAnsi" w:hAnsiTheme="minorHAnsi" w:cstheme="minorHAnsi"/>
        </w:rPr>
        <w:t>shall</w:t>
      </w:r>
      <w:r w:rsidRPr="00891A76">
        <w:rPr>
          <w:rFonts w:asciiTheme="minorHAnsi" w:hAnsiTheme="minorHAnsi" w:cstheme="minorHAnsi"/>
          <w:spacing w:val="-3"/>
        </w:rPr>
        <w:t xml:space="preserve"> </w:t>
      </w:r>
      <w:r w:rsidRPr="00891A76">
        <w:rPr>
          <w:rFonts w:asciiTheme="minorHAnsi" w:hAnsiTheme="minorHAnsi" w:cstheme="minorHAnsi"/>
        </w:rPr>
        <w:t>provide</w:t>
      </w:r>
      <w:r w:rsidRPr="00891A76">
        <w:rPr>
          <w:rFonts w:asciiTheme="minorHAnsi" w:hAnsiTheme="minorHAnsi" w:cstheme="minorHAnsi"/>
          <w:spacing w:val="-5"/>
        </w:rPr>
        <w:t xml:space="preserve"> </w:t>
      </w:r>
      <w:r w:rsidRPr="00891A76">
        <w:rPr>
          <w:rFonts w:asciiTheme="minorHAnsi" w:hAnsiTheme="minorHAnsi" w:cstheme="minorHAnsi"/>
        </w:rPr>
        <w:t>a</w:t>
      </w:r>
      <w:r w:rsidRPr="00891A76">
        <w:rPr>
          <w:rFonts w:asciiTheme="minorHAnsi" w:hAnsiTheme="minorHAnsi" w:cstheme="minorHAnsi"/>
          <w:spacing w:val="-2"/>
        </w:rPr>
        <w:t xml:space="preserve"> </w:t>
      </w:r>
      <w:r w:rsidRPr="00891A76">
        <w:rPr>
          <w:rFonts w:asciiTheme="minorHAnsi" w:hAnsiTheme="minorHAnsi" w:cstheme="minorHAnsi"/>
        </w:rPr>
        <w:t>detailed</w:t>
      </w:r>
      <w:r w:rsidRPr="00891A76">
        <w:rPr>
          <w:rFonts w:asciiTheme="minorHAnsi" w:hAnsiTheme="minorHAnsi" w:cstheme="minorHAnsi"/>
          <w:spacing w:val="-3"/>
        </w:rPr>
        <w:t xml:space="preserve"> </w:t>
      </w:r>
      <w:r w:rsidRPr="00891A76">
        <w:rPr>
          <w:rFonts w:asciiTheme="minorHAnsi" w:hAnsiTheme="minorHAnsi" w:cstheme="minorHAnsi"/>
        </w:rPr>
        <w:t>plan</w:t>
      </w:r>
      <w:r w:rsidRPr="00891A76">
        <w:rPr>
          <w:rFonts w:asciiTheme="minorHAnsi" w:hAnsiTheme="minorHAnsi" w:cstheme="minorHAnsi"/>
          <w:spacing w:val="-3"/>
        </w:rPr>
        <w:t xml:space="preserve"> </w:t>
      </w:r>
      <w:r w:rsidRPr="00891A76">
        <w:rPr>
          <w:rFonts w:asciiTheme="minorHAnsi" w:hAnsiTheme="minorHAnsi" w:cstheme="minorHAnsi"/>
        </w:rPr>
        <w:t>of</w:t>
      </w:r>
      <w:r w:rsidRPr="00891A76">
        <w:rPr>
          <w:rFonts w:asciiTheme="minorHAnsi" w:hAnsiTheme="minorHAnsi" w:cstheme="minorHAnsi"/>
          <w:spacing w:val="-3"/>
        </w:rPr>
        <w:t xml:space="preserve"> </w:t>
      </w:r>
      <w:r w:rsidRPr="00891A76">
        <w:rPr>
          <w:rFonts w:asciiTheme="minorHAnsi" w:hAnsiTheme="minorHAnsi" w:cstheme="minorHAnsi"/>
        </w:rPr>
        <w:t>food</w:t>
      </w:r>
      <w:r w:rsidRPr="00891A76">
        <w:rPr>
          <w:rFonts w:asciiTheme="minorHAnsi" w:hAnsiTheme="minorHAnsi" w:cstheme="minorHAnsi"/>
          <w:spacing w:val="-3"/>
        </w:rPr>
        <w:t xml:space="preserve"> </w:t>
      </w:r>
      <w:r w:rsidRPr="00891A76">
        <w:rPr>
          <w:rFonts w:asciiTheme="minorHAnsi" w:hAnsiTheme="minorHAnsi" w:cstheme="minorHAnsi"/>
        </w:rPr>
        <w:t>service</w:t>
      </w:r>
      <w:r w:rsidRPr="00891A76">
        <w:rPr>
          <w:rFonts w:asciiTheme="minorHAnsi" w:hAnsiTheme="minorHAnsi" w:cstheme="minorHAnsi"/>
          <w:spacing w:val="-2"/>
        </w:rPr>
        <w:t xml:space="preserve"> </w:t>
      </w:r>
      <w:r w:rsidRPr="00891A76">
        <w:rPr>
          <w:rFonts w:asciiTheme="minorHAnsi" w:hAnsiTheme="minorHAnsi" w:cstheme="minorHAnsi"/>
        </w:rPr>
        <w:t>program</w:t>
      </w:r>
      <w:r w:rsidRPr="00891A76">
        <w:rPr>
          <w:rFonts w:asciiTheme="minorHAnsi" w:hAnsiTheme="minorHAnsi" w:cstheme="minorHAnsi"/>
          <w:spacing w:val="-2"/>
        </w:rPr>
        <w:t xml:space="preserve"> </w:t>
      </w:r>
      <w:r w:rsidRPr="00891A76">
        <w:rPr>
          <w:rFonts w:asciiTheme="minorHAnsi" w:hAnsiTheme="minorHAnsi" w:cstheme="minorHAnsi"/>
        </w:rPr>
        <w:t>risk</w:t>
      </w:r>
      <w:r w:rsidRPr="00891A76">
        <w:rPr>
          <w:rFonts w:asciiTheme="minorHAnsi" w:hAnsiTheme="minorHAnsi" w:cstheme="minorHAnsi"/>
          <w:spacing w:val="-4"/>
        </w:rPr>
        <w:t xml:space="preserve"> </w:t>
      </w:r>
      <w:r w:rsidRPr="00891A76">
        <w:rPr>
          <w:rFonts w:asciiTheme="minorHAnsi" w:hAnsiTheme="minorHAnsi" w:cstheme="minorHAnsi"/>
          <w:spacing w:val="-2"/>
        </w:rPr>
        <w:t>management.</w:t>
      </w:r>
    </w:p>
    <w:p w14:paraId="724542A4" w14:textId="77777777" w:rsidR="00646DCB" w:rsidRPr="00891A76" w:rsidRDefault="00000000">
      <w:pPr>
        <w:pStyle w:val="ListParagraph"/>
        <w:numPr>
          <w:ilvl w:val="0"/>
          <w:numId w:val="6"/>
        </w:numPr>
        <w:tabs>
          <w:tab w:val="left" w:pos="1077"/>
          <w:tab w:val="left" w:pos="1079"/>
        </w:tabs>
        <w:spacing w:before="268"/>
        <w:ind w:left="1079" w:right="1919"/>
        <w:rPr>
          <w:rFonts w:asciiTheme="minorHAnsi" w:hAnsiTheme="minorHAnsi" w:cstheme="minorHAnsi"/>
        </w:rPr>
      </w:pPr>
      <w:r w:rsidRPr="00891A76">
        <w:rPr>
          <w:rFonts w:asciiTheme="minorHAnsi" w:hAnsiTheme="minorHAnsi" w:cstheme="minorHAnsi"/>
        </w:rPr>
        <w:t>The</w:t>
      </w:r>
      <w:r w:rsidRPr="00891A76">
        <w:rPr>
          <w:rFonts w:asciiTheme="minorHAnsi" w:hAnsiTheme="minorHAnsi" w:cstheme="minorHAnsi"/>
          <w:spacing w:val="-2"/>
        </w:rPr>
        <w:t xml:space="preserve"> </w:t>
      </w:r>
      <w:r w:rsidRPr="00891A76">
        <w:rPr>
          <w:rFonts w:asciiTheme="minorHAnsi" w:hAnsiTheme="minorHAnsi" w:cstheme="minorHAnsi"/>
        </w:rPr>
        <w:t>FSMC</w:t>
      </w:r>
      <w:r w:rsidRPr="00891A76">
        <w:rPr>
          <w:rFonts w:asciiTheme="minorHAnsi" w:hAnsiTheme="minorHAnsi" w:cstheme="minorHAnsi"/>
          <w:spacing w:val="-3"/>
        </w:rPr>
        <w:t xml:space="preserve"> </w:t>
      </w:r>
      <w:r w:rsidRPr="00891A76">
        <w:rPr>
          <w:rFonts w:asciiTheme="minorHAnsi" w:hAnsiTheme="minorHAnsi" w:cstheme="minorHAnsi"/>
        </w:rPr>
        <w:t>shall</w:t>
      </w:r>
      <w:r w:rsidRPr="00891A76">
        <w:rPr>
          <w:rFonts w:asciiTheme="minorHAnsi" w:hAnsiTheme="minorHAnsi" w:cstheme="minorHAnsi"/>
          <w:spacing w:val="-3"/>
        </w:rPr>
        <w:t xml:space="preserve"> </w:t>
      </w:r>
      <w:r w:rsidRPr="00891A76">
        <w:rPr>
          <w:rFonts w:asciiTheme="minorHAnsi" w:hAnsiTheme="minorHAnsi" w:cstheme="minorHAnsi"/>
        </w:rPr>
        <w:t>provide</w:t>
      </w:r>
      <w:r w:rsidRPr="00891A76">
        <w:rPr>
          <w:rFonts w:asciiTheme="minorHAnsi" w:hAnsiTheme="minorHAnsi" w:cstheme="minorHAnsi"/>
          <w:spacing w:val="-5"/>
        </w:rPr>
        <w:t xml:space="preserve"> </w:t>
      </w:r>
      <w:r w:rsidRPr="00891A76">
        <w:rPr>
          <w:rFonts w:asciiTheme="minorHAnsi" w:hAnsiTheme="minorHAnsi" w:cstheme="minorHAnsi"/>
        </w:rPr>
        <w:t>a</w:t>
      </w:r>
      <w:r w:rsidRPr="00891A76">
        <w:rPr>
          <w:rFonts w:asciiTheme="minorHAnsi" w:hAnsiTheme="minorHAnsi" w:cstheme="minorHAnsi"/>
          <w:spacing w:val="-2"/>
        </w:rPr>
        <w:t xml:space="preserve"> </w:t>
      </w:r>
      <w:r w:rsidRPr="00891A76">
        <w:rPr>
          <w:rFonts w:asciiTheme="minorHAnsi" w:hAnsiTheme="minorHAnsi" w:cstheme="minorHAnsi"/>
        </w:rPr>
        <w:t>detailed</w:t>
      </w:r>
      <w:r w:rsidRPr="00891A76">
        <w:rPr>
          <w:rFonts w:asciiTheme="minorHAnsi" w:hAnsiTheme="minorHAnsi" w:cstheme="minorHAnsi"/>
          <w:spacing w:val="-3"/>
        </w:rPr>
        <w:t xml:space="preserve"> </w:t>
      </w:r>
      <w:r w:rsidRPr="00891A76">
        <w:rPr>
          <w:rFonts w:asciiTheme="minorHAnsi" w:hAnsiTheme="minorHAnsi" w:cstheme="minorHAnsi"/>
        </w:rPr>
        <w:t>plan</w:t>
      </w:r>
      <w:r w:rsidRPr="00891A76">
        <w:rPr>
          <w:rFonts w:asciiTheme="minorHAnsi" w:hAnsiTheme="minorHAnsi" w:cstheme="minorHAnsi"/>
          <w:spacing w:val="-2"/>
        </w:rPr>
        <w:t xml:space="preserve"> </w:t>
      </w:r>
      <w:proofErr w:type="gramStart"/>
      <w:r w:rsidRPr="00891A76">
        <w:rPr>
          <w:rFonts w:asciiTheme="minorHAnsi" w:hAnsiTheme="minorHAnsi" w:cstheme="minorHAnsi"/>
        </w:rPr>
        <w:t>of</w:t>
      </w:r>
      <w:proofErr w:type="gramEnd"/>
      <w:r w:rsidRPr="00891A76">
        <w:rPr>
          <w:rFonts w:asciiTheme="minorHAnsi" w:hAnsiTheme="minorHAnsi" w:cstheme="minorHAnsi"/>
          <w:spacing w:val="-3"/>
        </w:rPr>
        <w:t xml:space="preserve"> </w:t>
      </w:r>
      <w:r w:rsidRPr="00891A76">
        <w:rPr>
          <w:rFonts w:asciiTheme="minorHAnsi" w:hAnsiTheme="minorHAnsi" w:cstheme="minorHAnsi"/>
        </w:rPr>
        <w:t>Hazard</w:t>
      </w:r>
      <w:r w:rsidRPr="00891A76">
        <w:rPr>
          <w:rFonts w:asciiTheme="minorHAnsi" w:hAnsiTheme="minorHAnsi" w:cstheme="minorHAnsi"/>
          <w:spacing w:val="-6"/>
        </w:rPr>
        <w:t xml:space="preserve"> </w:t>
      </w:r>
      <w:r w:rsidRPr="00891A76">
        <w:rPr>
          <w:rFonts w:asciiTheme="minorHAnsi" w:hAnsiTheme="minorHAnsi" w:cstheme="minorHAnsi"/>
        </w:rPr>
        <w:t>Analysis</w:t>
      </w:r>
      <w:r w:rsidRPr="00891A76">
        <w:rPr>
          <w:rFonts w:asciiTheme="minorHAnsi" w:hAnsiTheme="minorHAnsi" w:cstheme="minorHAnsi"/>
          <w:spacing w:val="-3"/>
        </w:rPr>
        <w:t xml:space="preserve"> </w:t>
      </w:r>
      <w:r w:rsidRPr="00891A76">
        <w:rPr>
          <w:rFonts w:asciiTheme="minorHAnsi" w:hAnsiTheme="minorHAnsi" w:cstheme="minorHAnsi"/>
        </w:rPr>
        <w:t>Critical</w:t>
      </w:r>
      <w:r w:rsidRPr="00891A76">
        <w:rPr>
          <w:rFonts w:asciiTheme="minorHAnsi" w:hAnsiTheme="minorHAnsi" w:cstheme="minorHAnsi"/>
          <w:spacing w:val="-3"/>
        </w:rPr>
        <w:t xml:space="preserve"> </w:t>
      </w:r>
      <w:r w:rsidRPr="00891A76">
        <w:rPr>
          <w:rFonts w:asciiTheme="minorHAnsi" w:hAnsiTheme="minorHAnsi" w:cstheme="minorHAnsi"/>
        </w:rPr>
        <w:t>Control</w:t>
      </w:r>
      <w:r w:rsidRPr="00891A76">
        <w:rPr>
          <w:rFonts w:asciiTheme="minorHAnsi" w:hAnsiTheme="minorHAnsi" w:cstheme="minorHAnsi"/>
          <w:spacing w:val="-5"/>
        </w:rPr>
        <w:t xml:space="preserve"> </w:t>
      </w:r>
      <w:r w:rsidRPr="00891A76">
        <w:rPr>
          <w:rFonts w:asciiTheme="minorHAnsi" w:hAnsiTheme="minorHAnsi" w:cstheme="minorHAnsi"/>
        </w:rPr>
        <w:t>Point (HACCP) practices.</w:t>
      </w:r>
    </w:p>
    <w:p w14:paraId="661A70B5" w14:textId="77777777" w:rsidR="00646DCB" w:rsidRPr="00891A76" w:rsidRDefault="00646DCB">
      <w:pPr>
        <w:pStyle w:val="BodyText"/>
        <w:spacing w:before="2"/>
        <w:rPr>
          <w:rFonts w:asciiTheme="minorHAnsi" w:hAnsiTheme="minorHAnsi" w:cstheme="minorHAnsi"/>
          <w:sz w:val="22"/>
          <w:szCs w:val="22"/>
        </w:rPr>
      </w:pPr>
    </w:p>
    <w:p w14:paraId="1F62B595" w14:textId="77777777" w:rsidR="00646DCB" w:rsidRPr="00891A76" w:rsidRDefault="00000000">
      <w:pPr>
        <w:pStyle w:val="ListParagraph"/>
        <w:numPr>
          <w:ilvl w:val="0"/>
          <w:numId w:val="6"/>
        </w:numPr>
        <w:tabs>
          <w:tab w:val="left" w:pos="1077"/>
          <w:tab w:val="left" w:pos="1079"/>
        </w:tabs>
        <w:spacing w:before="1"/>
        <w:ind w:left="1079" w:right="1786"/>
        <w:rPr>
          <w:rFonts w:asciiTheme="minorHAnsi" w:hAnsiTheme="minorHAnsi" w:cstheme="minorHAnsi"/>
        </w:rPr>
      </w:pPr>
      <w:r w:rsidRPr="00891A76">
        <w:rPr>
          <w:rFonts w:asciiTheme="minorHAnsi" w:hAnsiTheme="minorHAnsi" w:cstheme="minorHAnsi"/>
        </w:rPr>
        <w:t>Describe</w:t>
      </w:r>
      <w:r w:rsidRPr="00891A76">
        <w:rPr>
          <w:rFonts w:asciiTheme="minorHAnsi" w:hAnsiTheme="minorHAnsi" w:cstheme="minorHAnsi"/>
          <w:spacing w:val="-3"/>
        </w:rPr>
        <w:t xml:space="preserve"> </w:t>
      </w:r>
      <w:r w:rsidRPr="00891A76">
        <w:rPr>
          <w:rFonts w:asciiTheme="minorHAnsi" w:hAnsiTheme="minorHAnsi" w:cstheme="minorHAnsi"/>
        </w:rPr>
        <w:t>the</w:t>
      </w:r>
      <w:r w:rsidRPr="00891A76">
        <w:rPr>
          <w:rFonts w:asciiTheme="minorHAnsi" w:hAnsiTheme="minorHAnsi" w:cstheme="minorHAnsi"/>
          <w:spacing w:val="-3"/>
        </w:rPr>
        <w:t xml:space="preserve"> </w:t>
      </w:r>
      <w:r w:rsidRPr="00891A76">
        <w:rPr>
          <w:rFonts w:asciiTheme="minorHAnsi" w:hAnsiTheme="minorHAnsi" w:cstheme="minorHAnsi"/>
        </w:rPr>
        <w:t>basis</w:t>
      </w:r>
      <w:r w:rsidRPr="00891A76">
        <w:rPr>
          <w:rFonts w:asciiTheme="minorHAnsi" w:hAnsiTheme="minorHAnsi" w:cstheme="minorHAnsi"/>
          <w:spacing w:val="-4"/>
        </w:rPr>
        <w:t xml:space="preserve"> </w:t>
      </w:r>
      <w:r w:rsidRPr="00891A76">
        <w:rPr>
          <w:rFonts w:asciiTheme="minorHAnsi" w:hAnsiTheme="minorHAnsi" w:cstheme="minorHAnsi"/>
        </w:rPr>
        <w:t>for</w:t>
      </w:r>
      <w:r w:rsidRPr="00891A76">
        <w:rPr>
          <w:rFonts w:asciiTheme="minorHAnsi" w:hAnsiTheme="minorHAnsi" w:cstheme="minorHAnsi"/>
          <w:spacing w:val="-3"/>
        </w:rPr>
        <w:t xml:space="preserve"> </w:t>
      </w:r>
      <w:r w:rsidRPr="00891A76">
        <w:rPr>
          <w:rFonts w:asciiTheme="minorHAnsi" w:hAnsiTheme="minorHAnsi" w:cstheme="minorHAnsi"/>
        </w:rPr>
        <w:t>computing</w:t>
      </w:r>
      <w:r w:rsidRPr="00891A76">
        <w:rPr>
          <w:rFonts w:asciiTheme="minorHAnsi" w:hAnsiTheme="minorHAnsi" w:cstheme="minorHAnsi"/>
          <w:spacing w:val="-5"/>
        </w:rPr>
        <w:t xml:space="preserve"> </w:t>
      </w:r>
      <w:r w:rsidRPr="00891A76">
        <w:rPr>
          <w:rFonts w:asciiTheme="minorHAnsi" w:hAnsiTheme="minorHAnsi" w:cstheme="minorHAnsi"/>
        </w:rPr>
        <w:t>meal</w:t>
      </w:r>
      <w:r w:rsidRPr="00891A76">
        <w:rPr>
          <w:rFonts w:asciiTheme="minorHAnsi" w:hAnsiTheme="minorHAnsi" w:cstheme="minorHAnsi"/>
          <w:spacing w:val="-4"/>
        </w:rPr>
        <w:t xml:space="preserve"> </w:t>
      </w:r>
      <w:r w:rsidRPr="00891A76">
        <w:rPr>
          <w:rFonts w:asciiTheme="minorHAnsi" w:hAnsiTheme="minorHAnsi" w:cstheme="minorHAnsi"/>
        </w:rPr>
        <w:t>equivalents.</w:t>
      </w:r>
      <w:r w:rsidRPr="00891A76">
        <w:rPr>
          <w:rFonts w:asciiTheme="minorHAnsi" w:hAnsiTheme="minorHAnsi" w:cstheme="minorHAnsi"/>
          <w:spacing w:val="-3"/>
        </w:rPr>
        <w:t xml:space="preserve"> </w:t>
      </w:r>
      <w:r w:rsidRPr="00891A76">
        <w:rPr>
          <w:rFonts w:asciiTheme="minorHAnsi" w:hAnsiTheme="minorHAnsi" w:cstheme="minorHAnsi"/>
        </w:rPr>
        <w:t>The</w:t>
      </w:r>
      <w:r w:rsidRPr="00891A76">
        <w:rPr>
          <w:rFonts w:asciiTheme="minorHAnsi" w:hAnsiTheme="minorHAnsi" w:cstheme="minorHAnsi"/>
          <w:spacing w:val="-3"/>
        </w:rPr>
        <w:t xml:space="preserve"> </w:t>
      </w:r>
      <w:r w:rsidRPr="00891A76">
        <w:rPr>
          <w:rFonts w:asciiTheme="minorHAnsi" w:hAnsiTheme="minorHAnsi" w:cstheme="minorHAnsi"/>
        </w:rPr>
        <w:t>basis</w:t>
      </w:r>
      <w:r w:rsidRPr="00891A76">
        <w:rPr>
          <w:rFonts w:asciiTheme="minorHAnsi" w:hAnsiTheme="minorHAnsi" w:cstheme="minorHAnsi"/>
          <w:spacing w:val="-4"/>
        </w:rPr>
        <w:t xml:space="preserve"> </w:t>
      </w:r>
      <w:r w:rsidRPr="00891A76">
        <w:rPr>
          <w:rFonts w:asciiTheme="minorHAnsi" w:hAnsiTheme="minorHAnsi" w:cstheme="minorHAnsi"/>
        </w:rPr>
        <w:t>for</w:t>
      </w:r>
      <w:r w:rsidRPr="00891A76">
        <w:rPr>
          <w:rFonts w:asciiTheme="minorHAnsi" w:hAnsiTheme="minorHAnsi" w:cstheme="minorHAnsi"/>
          <w:spacing w:val="-3"/>
        </w:rPr>
        <w:t xml:space="preserve"> </w:t>
      </w:r>
      <w:r w:rsidRPr="00891A76">
        <w:rPr>
          <w:rFonts w:asciiTheme="minorHAnsi" w:hAnsiTheme="minorHAnsi" w:cstheme="minorHAnsi"/>
        </w:rPr>
        <w:t>computing</w:t>
      </w:r>
      <w:r w:rsidRPr="00891A76">
        <w:rPr>
          <w:rFonts w:asciiTheme="minorHAnsi" w:hAnsiTheme="minorHAnsi" w:cstheme="minorHAnsi"/>
          <w:spacing w:val="-5"/>
        </w:rPr>
        <w:t xml:space="preserve"> </w:t>
      </w:r>
      <w:r w:rsidRPr="00891A76">
        <w:rPr>
          <w:rFonts w:asciiTheme="minorHAnsi" w:hAnsiTheme="minorHAnsi" w:cstheme="minorHAnsi"/>
        </w:rPr>
        <w:t>meal equivalency shall comply with federal and state of Idaho regulations.</w:t>
      </w:r>
    </w:p>
    <w:p w14:paraId="28DCE933" w14:textId="77777777" w:rsidR="00646DCB" w:rsidRPr="00891A76" w:rsidRDefault="00000000">
      <w:pPr>
        <w:pStyle w:val="ListParagraph"/>
        <w:numPr>
          <w:ilvl w:val="0"/>
          <w:numId w:val="6"/>
        </w:numPr>
        <w:tabs>
          <w:tab w:val="left" w:pos="1077"/>
          <w:tab w:val="left" w:pos="1079"/>
        </w:tabs>
        <w:spacing w:before="269"/>
        <w:ind w:left="1079" w:right="1722"/>
        <w:rPr>
          <w:rFonts w:asciiTheme="minorHAnsi" w:hAnsiTheme="minorHAnsi" w:cstheme="minorHAnsi"/>
        </w:rPr>
      </w:pPr>
      <w:r w:rsidRPr="00891A76">
        <w:rPr>
          <w:rFonts w:asciiTheme="minorHAnsi" w:hAnsiTheme="minorHAnsi" w:cstheme="minorHAnsi"/>
        </w:rPr>
        <w:t>Describe</w:t>
      </w:r>
      <w:r w:rsidRPr="00891A76">
        <w:rPr>
          <w:rFonts w:asciiTheme="minorHAnsi" w:hAnsiTheme="minorHAnsi" w:cstheme="minorHAnsi"/>
          <w:spacing w:val="-3"/>
        </w:rPr>
        <w:t xml:space="preserve"> </w:t>
      </w:r>
      <w:r w:rsidRPr="00891A76">
        <w:rPr>
          <w:rFonts w:asciiTheme="minorHAnsi" w:hAnsiTheme="minorHAnsi" w:cstheme="minorHAnsi"/>
        </w:rPr>
        <w:t>how</w:t>
      </w:r>
      <w:r w:rsidRPr="00891A76">
        <w:rPr>
          <w:rFonts w:asciiTheme="minorHAnsi" w:hAnsiTheme="minorHAnsi" w:cstheme="minorHAnsi"/>
          <w:spacing w:val="-3"/>
        </w:rPr>
        <w:t xml:space="preserve"> </w:t>
      </w:r>
      <w:r w:rsidRPr="00891A76">
        <w:rPr>
          <w:rFonts w:asciiTheme="minorHAnsi" w:hAnsiTheme="minorHAnsi" w:cstheme="minorHAnsi"/>
        </w:rPr>
        <w:t>the</w:t>
      </w:r>
      <w:r w:rsidRPr="00891A76">
        <w:rPr>
          <w:rFonts w:asciiTheme="minorHAnsi" w:hAnsiTheme="minorHAnsi" w:cstheme="minorHAnsi"/>
          <w:spacing w:val="-3"/>
        </w:rPr>
        <w:t xml:space="preserve"> </w:t>
      </w:r>
      <w:r w:rsidRPr="00891A76">
        <w:rPr>
          <w:rFonts w:asciiTheme="minorHAnsi" w:hAnsiTheme="minorHAnsi" w:cstheme="minorHAnsi"/>
        </w:rPr>
        <w:t>FSMC</w:t>
      </w:r>
      <w:r w:rsidRPr="00891A76">
        <w:rPr>
          <w:rFonts w:asciiTheme="minorHAnsi" w:hAnsiTheme="minorHAnsi" w:cstheme="minorHAnsi"/>
          <w:spacing w:val="-3"/>
        </w:rPr>
        <w:t xml:space="preserve"> </w:t>
      </w:r>
      <w:r w:rsidRPr="00891A76">
        <w:rPr>
          <w:rFonts w:asciiTheme="minorHAnsi" w:hAnsiTheme="minorHAnsi" w:cstheme="minorHAnsi"/>
        </w:rPr>
        <w:t>will</w:t>
      </w:r>
      <w:r w:rsidRPr="00891A76">
        <w:rPr>
          <w:rFonts w:asciiTheme="minorHAnsi" w:hAnsiTheme="minorHAnsi" w:cstheme="minorHAnsi"/>
          <w:spacing w:val="-4"/>
        </w:rPr>
        <w:t xml:space="preserve"> </w:t>
      </w:r>
      <w:r w:rsidRPr="00891A76">
        <w:rPr>
          <w:rFonts w:asciiTheme="minorHAnsi" w:hAnsiTheme="minorHAnsi" w:cstheme="minorHAnsi"/>
        </w:rPr>
        <w:t>achieve</w:t>
      </w:r>
      <w:r w:rsidRPr="00891A76">
        <w:rPr>
          <w:rFonts w:asciiTheme="minorHAnsi" w:hAnsiTheme="minorHAnsi" w:cstheme="minorHAnsi"/>
          <w:spacing w:val="-3"/>
        </w:rPr>
        <w:t xml:space="preserve"> </w:t>
      </w:r>
      <w:r w:rsidRPr="00891A76">
        <w:rPr>
          <w:rFonts w:asciiTheme="minorHAnsi" w:hAnsiTheme="minorHAnsi" w:cstheme="minorHAnsi"/>
        </w:rPr>
        <w:t>the</w:t>
      </w:r>
      <w:r w:rsidRPr="00891A76">
        <w:rPr>
          <w:rFonts w:asciiTheme="minorHAnsi" w:hAnsiTheme="minorHAnsi" w:cstheme="minorHAnsi"/>
          <w:spacing w:val="-3"/>
        </w:rPr>
        <w:t xml:space="preserve"> </w:t>
      </w:r>
      <w:r w:rsidRPr="00891A76">
        <w:rPr>
          <w:rFonts w:asciiTheme="minorHAnsi" w:hAnsiTheme="minorHAnsi" w:cstheme="minorHAnsi"/>
        </w:rPr>
        <w:t>lowest</w:t>
      </w:r>
      <w:r w:rsidRPr="00891A76">
        <w:rPr>
          <w:rFonts w:asciiTheme="minorHAnsi" w:hAnsiTheme="minorHAnsi" w:cstheme="minorHAnsi"/>
          <w:spacing w:val="-4"/>
        </w:rPr>
        <w:t xml:space="preserve"> </w:t>
      </w:r>
      <w:r w:rsidRPr="00891A76">
        <w:rPr>
          <w:rFonts w:asciiTheme="minorHAnsi" w:hAnsiTheme="minorHAnsi" w:cstheme="minorHAnsi"/>
        </w:rPr>
        <w:t>possible</w:t>
      </w:r>
      <w:r w:rsidRPr="00891A76">
        <w:rPr>
          <w:rFonts w:asciiTheme="minorHAnsi" w:hAnsiTheme="minorHAnsi" w:cstheme="minorHAnsi"/>
          <w:spacing w:val="-3"/>
        </w:rPr>
        <w:t xml:space="preserve"> </w:t>
      </w:r>
      <w:r w:rsidRPr="00891A76">
        <w:rPr>
          <w:rFonts w:asciiTheme="minorHAnsi" w:hAnsiTheme="minorHAnsi" w:cstheme="minorHAnsi"/>
        </w:rPr>
        <w:t>prices</w:t>
      </w:r>
      <w:r w:rsidRPr="00891A76">
        <w:rPr>
          <w:rFonts w:asciiTheme="minorHAnsi" w:hAnsiTheme="minorHAnsi" w:cstheme="minorHAnsi"/>
          <w:spacing w:val="-3"/>
        </w:rPr>
        <w:t xml:space="preserve"> </w:t>
      </w:r>
      <w:r w:rsidRPr="00891A76">
        <w:rPr>
          <w:rFonts w:asciiTheme="minorHAnsi" w:hAnsiTheme="minorHAnsi" w:cstheme="minorHAnsi"/>
        </w:rPr>
        <w:t>for</w:t>
      </w:r>
      <w:r w:rsidRPr="00891A76">
        <w:rPr>
          <w:rFonts w:asciiTheme="minorHAnsi" w:hAnsiTheme="minorHAnsi" w:cstheme="minorHAnsi"/>
          <w:spacing w:val="-4"/>
        </w:rPr>
        <w:t xml:space="preserve"> </w:t>
      </w:r>
      <w:r w:rsidRPr="00891A76">
        <w:rPr>
          <w:rFonts w:asciiTheme="minorHAnsi" w:hAnsiTheme="minorHAnsi" w:cstheme="minorHAnsi"/>
        </w:rPr>
        <w:t>LEA</w:t>
      </w:r>
      <w:r w:rsidRPr="00891A76">
        <w:rPr>
          <w:rFonts w:asciiTheme="minorHAnsi" w:hAnsiTheme="minorHAnsi" w:cstheme="minorHAnsi"/>
          <w:spacing w:val="-3"/>
        </w:rPr>
        <w:t xml:space="preserve"> </w:t>
      </w:r>
      <w:r w:rsidRPr="00891A76">
        <w:rPr>
          <w:rFonts w:asciiTheme="minorHAnsi" w:hAnsiTheme="minorHAnsi" w:cstheme="minorHAnsi"/>
        </w:rPr>
        <w:t>purchases. Include example prices and comparisons.</w:t>
      </w:r>
    </w:p>
    <w:p w14:paraId="3DEB1BB9" w14:textId="77777777" w:rsidR="00646DCB" w:rsidRPr="00891A76" w:rsidRDefault="00646DCB">
      <w:pPr>
        <w:pStyle w:val="ListParagraph"/>
        <w:rPr>
          <w:rFonts w:asciiTheme="minorHAnsi" w:hAnsiTheme="minorHAnsi" w:cstheme="minorHAnsi"/>
        </w:rPr>
        <w:sectPr w:rsidR="00646DCB" w:rsidRPr="00891A76">
          <w:pgSz w:w="12240" w:h="15840"/>
          <w:pgMar w:top="1360" w:right="360" w:bottom="1180" w:left="1080" w:header="0" w:footer="988" w:gutter="0"/>
          <w:cols w:space="720"/>
        </w:sectPr>
      </w:pPr>
    </w:p>
    <w:p w14:paraId="7F936C02" w14:textId="77777777" w:rsidR="00646DCB" w:rsidRPr="00891A76" w:rsidRDefault="00000000">
      <w:pPr>
        <w:pStyle w:val="Heading1"/>
        <w:ind w:right="1840"/>
        <w:rPr>
          <w:rFonts w:asciiTheme="minorHAnsi" w:hAnsiTheme="minorHAnsi" w:cstheme="minorHAnsi"/>
          <w:sz w:val="22"/>
          <w:szCs w:val="22"/>
        </w:rPr>
      </w:pPr>
      <w:bookmarkStart w:id="47" w:name="_TOC_250012"/>
      <w:r w:rsidRPr="00891A76">
        <w:rPr>
          <w:rFonts w:asciiTheme="minorHAnsi" w:hAnsiTheme="minorHAnsi" w:cstheme="minorHAnsi"/>
          <w:sz w:val="22"/>
          <w:szCs w:val="22"/>
        </w:rPr>
        <w:lastRenderedPageBreak/>
        <w:t>Attachment</w:t>
      </w:r>
      <w:r w:rsidRPr="00891A76">
        <w:rPr>
          <w:rFonts w:asciiTheme="minorHAnsi" w:hAnsiTheme="minorHAnsi" w:cstheme="minorHAnsi"/>
          <w:spacing w:val="-14"/>
          <w:sz w:val="22"/>
          <w:szCs w:val="22"/>
        </w:rPr>
        <w:t xml:space="preserve"> </w:t>
      </w:r>
      <w:r w:rsidRPr="00891A76">
        <w:rPr>
          <w:rFonts w:asciiTheme="minorHAnsi" w:hAnsiTheme="minorHAnsi" w:cstheme="minorHAnsi"/>
          <w:sz w:val="22"/>
          <w:szCs w:val="22"/>
        </w:rPr>
        <w:t>E:</w:t>
      </w:r>
      <w:r w:rsidRPr="00891A76">
        <w:rPr>
          <w:rFonts w:asciiTheme="minorHAnsi" w:hAnsiTheme="minorHAnsi" w:cstheme="minorHAnsi"/>
          <w:spacing w:val="-13"/>
          <w:sz w:val="22"/>
          <w:szCs w:val="22"/>
        </w:rPr>
        <w:t xml:space="preserve"> </w:t>
      </w:r>
      <w:r w:rsidRPr="00891A76">
        <w:rPr>
          <w:rFonts w:asciiTheme="minorHAnsi" w:hAnsiTheme="minorHAnsi" w:cstheme="minorHAnsi"/>
          <w:sz w:val="22"/>
          <w:szCs w:val="22"/>
        </w:rPr>
        <w:t>Respondent</w:t>
      </w:r>
      <w:r w:rsidRPr="00891A76">
        <w:rPr>
          <w:rFonts w:asciiTheme="minorHAnsi" w:hAnsiTheme="minorHAnsi" w:cstheme="minorHAnsi"/>
          <w:spacing w:val="-13"/>
          <w:sz w:val="22"/>
          <w:szCs w:val="22"/>
        </w:rPr>
        <w:t xml:space="preserve"> </w:t>
      </w:r>
      <w:bookmarkEnd w:id="47"/>
      <w:r w:rsidRPr="00891A76">
        <w:rPr>
          <w:rFonts w:asciiTheme="minorHAnsi" w:hAnsiTheme="minorHAnsi" w:cstheme="minorHAnsi"/>
          <w:spacing w:val="-2"/>
          <w:sz w:val="22"/>
          <w:szCs w:val="22"/>
        </w:rPr>
        <w:t>References</w:t>
      </w:r>
    </w:p>
    <w:p w14:paraId="55A386D4" w14:textId="77777777" w:rsidR="00646DCB" w:rsidRPr="00891A76" w:rsidRDefault="00000000">
      <w:pPr>
        <w:pStyle w:val="BodyText"/>
        <w:spacing w:before="231"/>
        <w:ind w:left="360" w:right="1100"/>
        <w:rPr>
          <w:rFonts w:asciiTheme="minorHAnsi" w:hAnsiTheme="minorHAnsi" w:cstheme="minorHAnsi"/>
          <w:sz w:val="22"/>
          <w:szCs w:val="22"/>
        </w:rPr>
      </w:pPr>
      <w:r w:rsidRPr="00891A76">
        <w:rPr>
          <w:rFonts w:asciiTheme="minorHAnsi" w:hAnsiTheme="minorHAnsi" w:cstheme="minorHAnsi"/>
          <w:sz w:val="22"/>
          <w:szCs w:val="22"/>
        </w:rPr>
        <w:t>List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three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references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which</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Respondent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has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provided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food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service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management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services within the past two years (s).</w:t>
      </w:r>
    </w:p>
    <w:p w14:paraId="7D7867D3" w14:textId="77777777" w:rsidR="00646DCB" w:rsidRPr="00891A76" w:rsidRDefault="00646DCB">
      <w:pPr>
        <w:pStyle w:val="BodyText"/>
        <w:rPr>
          <w:rFonts w:asciiTheme="minorHAnsi" w:hAnsiTheme="minorHAnsi" w:cstheme="minorHAnsi"/>
          <w:sz w:val="22"/>
          <w:szCs w:val="22"/>
        </w:rPr>
      </w:pPr>
    </w:p>
    <w:p w14:paraId="0F3410AD" w14:textId="77777777" w:rsidR="00646DCB" w:rsidRPr="00891A76" w:rsidRDefault="00000000">
      <w:pPr>
        <w:pStyle w:val="BodyText"/>
        <w:ind w:left="360"/>
        <w:rPr>
          <w:rFonts w:asciiTheme="minorHAnsi" w:hAnsiTheme="minorHAnsi" w:cstheme="minorHAnsi"/>
          <w:sz w:val="22"/>
          <w:szCs w:val="22"/>
        </w:rPr>
      </w:pPr>
      <w:r w:rsidRPr="00891A76">
        <w:rPr>
          <w:rFonts w:asciiTheme="minorHAnsi" w:hAnsiTheme="minorHAnsi" w:cstheme="minorHAnsi"/>
          <w:sz w:val="22"/>
          <w:szCs w:val="22"/>
        </w:rPr>
        <w:t>Failure</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complete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return</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this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Attachment</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will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cause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your</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proposal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be</w:t>
      </w:r>
      <w:r w:rsidRPr="00891A76">
        <w:rPr>
          <w:rFonts w:asciiTheme="minorHAnsi" w:hAnsiTheme="minorHAnsi" w:cstheme="minorHAnsi"/>
          <w:spacing w:val="-2"/>
          <w:sz w:val="22"/>
          <w:szCs w:val="22"/>
        </w:rPr>
        <w:t xml:space="preserve"> rejected.</w:t>
      </w:r>
    </w:p>
    <w:p w14:paraId="5B707C9C" w14:textId="77777777" w:rsidR="00646DCB" w:rsidRPr="00891A76" w:rsidRDefault="00646DCB">
      <w:pPr>
        <w:pStyle w:val="BodyText"/>
        <w:spacing w:before="36"/>
        <w:rPr>
          <w:rFonts w:asciiTheme="minorHAnsi" w:hAnsiTheme="minorHAnsi" w:cstheme="minorHAnsi"/>
          <w:sz w:val="22"/>
          <w:szCs w:val="2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8"/>
        <w:gridCol w:w="3902"/>
        <w:gridCol w:w="2335"/>
      </w:tblGrid>
      <w:tr w:rsidR="005E7184" w:rsidRPr="00891A76" w14:paraId="3612DB1D" w14:textId="77777777" w:rsidTr="00E10A2E">
        <w:trPr>
          <w:trHeight w:val="347"/>
        </w:trPr>
        <w:tc>
          <w:tcPr>
            <w:tcW w:w="9345" w:type="dxa"/>
            <w:gridSpan w:val="3"/>
            <w:shd w:val="clear" w:color="auto" w:fill="FABF8F" w:themeFill="accent6" w:themeFillTint="99"/>
          </w:tcPr>
          <w:p w14:paraId="05695C9E" w14:textId="77777777" w:rsidR="00646DCB" w:rsidRPr="00891A76" w:rsidRDefault="00000000">
            <w:pPr>
              <w:pStyle w:val="TableParagraph"/>
              <w:spacing w:before="19" w:line="308" w:lineRule="exact"/>
              <w:ind w:left="107"/>
              <w:rPr>
                <w:rFonts w:asciiTheme="minorHAnsi" w:hAnsiTheme="minorHAnsi" w:cstheme="minorHAnsi"/>
                <w:b/>
              </w:rPr>
            </w:pPr>
            <w:r w:rsidRPr="00891A76">
              <w:rPr>
                <w:rFonts w:asciiTheme="minorHAnsi" w:hAnsiTheme="minorHAnsi" w:cstheme="minorHAnsi"/>
                <w:b/>
              </w:rPr>
              <w:t>Reference</w:t>
            </w:r>
            <w:r w:rsidRPr="00891A76">
              <w:rPr>
                <w:rFonts w:asciiTheme="minorHAnsi" w:hAnsiTheme="minorHAnsi" w:cstheme="minorHAnsi"/>
                <w:b/>
                <w:spacing w:val="-5"/>
              </w:rPr>
              <w:t xml:space="preserve"> </w:t>
            </w:r>
            <w:r w:rsidRPr="00891A76">
              <w:rPr>
                <w:rFonts w:asciiTheme="minorHAnsi" w:hAnsiTheme="minorHAnsi" w:cstheme="minorHAnsi"/>
                <w:b/>
                <w:spacing w:val="-10"/>
              </w:rPr>
              <w:t>1</w:t>
            </w:r>
          </w:p>
        </w:tc>
      </w:tr>
      <w:tr w:rsidR="005E7184" w:rsidRPr="00891A76" w14:paraId="3F3B5FFA" w14:textId="77777777" w:rsidTr="009A04CA">
        <w:trPr>
          <w:trHeight w:val="501"/>
        </w:trPr>
        <w:tc>
          <w:tcPr>
            <w:tcW w:w="9345" w:type="dxa"/>
            <w:gridSpan w:val="3"/>
          </w:tcPr>
          <w:p w14:paraId="0C6CA67A" w14:textId="77777777" w:rsidR="00646DCB" w:rsidRPr="00891A76" w:rsidRDefault="00000000">
            <w:pPr>
              <w:pStyle w:val="TableParagraph"/>
              <w:spacing w:before="115"/>
              <w:ind w:left="107"/>
              <w:rPr>
                <w:rFonts w:asciiTheme="minorHAnsi" w:hAnsiTheme="minorHAnsi" w:cstheme="minorHAnsi"/>
              </w:rPr>
            </w:pPr>
            <w:r w:rsidRPr="00891A76">
              <w:rPr>
                <w:rFonts w:asciiTheme="minorHAnsi" w:hAnsiTheme="minorHAnsi" w:cstheme="minorHAnsi"/>
              </w:rPr>
              <w:t>Name</w:t>
            </w:r>
            <w:r w:rsidRPr="00891A76">
              <w:rPr>
                <w:rFonts w:asciiTheme="minorHAnsi" w:hAnsiTheme="minorHAnsi" w:cstheme="minorHAnsi"/>
                <w:spacing w:val="-1"/>
              </w:rPr>
              <w:t xml:space="preserve"> </w:t>
            </w:r>
            <w:r w:rsidRPr="00891A76">
              <w:rPr>
                <w:rFonts w:asciiTheme="minorHAnsi" w:hAnsiTheme="minorHAnsi" w:cstheme="minorHAnsi"/>
              </w:rPr>
              <w:t>of</w:t>
            </w:r>
            <w:r w:rsidRPr="00891A76">
              <w:rPr>
                <w:rFonts w:asciiTheme="minorHAnsi" w:hAnsiTheme="minorHAnsi" w:cstheme="minorHAnsi"/>
                <w:spacing w:val="-1"/>
              </w:rPr>
              <w:t xml:space="preserve"> </w:t>
            </w:r>
            <w:r w:rsidRPr="00891A76">
              <w:rPr>
                <w:rFonts w:asciiTheme="minorHAnsi" w:hAnsiTheme="minorHAnsi" w:cstheme="minorHAnsi"/>
                <w:spacing w:val="-2"/>
              </w:rPr>
              <w:t>Reference</w:t>
            </w:r>
          </w:p>
        </w:tc>
      </w:tr>
      <w:tr w:rsidR="005E7184" w:rsidRPr="00891A76" w14:paraId="4D7B89AE" w14:textId="77777777" w:rsidTr="009A04CA">
        <w:trPr>
          <w:trHeight w:val="501"/>
        </w:trPr>
        <w:tc>
          <w:tcPr>
            <w:tcW w:w="9345" w:type="dxa"/>
            <w:gridSpan w:val="3"/>
          </w:tcPr>
          <w:p w14:paraId="63DDC280" w14:textId="77777777" w:rsidR="00646DCB" w:rsidRPr="00891A76" w:rsidRDefault="00000000">
            <w:pPr>
              <w:pStyle w:val="TableParagraph"/>
              <w:spacing w:before="115"/>
              <w:ind w:left="107"/>
              <w:rPr>
                <w:rFonts w:asciiTheme="minorHAnsi" w:hAnsiTheme="minorHAnsi" w:cstheme="minorHAnsi"/>
              </w:rPr>
            </w:pPr>
            <w:r w:rsidRPr="00891A76">
              <w:rPr>
                <w:rFonts w:asciiTheme="minorHAnsi" w:hAnsiTheme="minorHAnsi" w:cstheme="minorHAnsi"/>
              </w:rPr>
              <w:t>Street</w:t>
            </w:r>
            <w:r w:rsidRPr="00891A76">
              <w:rPr>
                <w:rFonts w:asciiTheme="minorHAnsi" w:hAnsiTheme="minorHAnsi" w:cstheme="minorHAnsi"/>
                <w:spacing w:val="-4"/>
              </w:rPr>
              <w:t xml:space="preserve"> </w:t>
            </w:r>
            <w:r w:rsidRPr="00891A76">
              <w:rPr>
                <w:rFonts w:asciiTheme="minorHAnsi" w:hAnsiTheme="minorHAnsi" w:cstheme="minorHAnsi"/>
                <w:spacing w:val="-2"/>
              </w:rPr>
              <w:t>Address</w:t>
            </w:r>
          </w:p>
        </w:tc>
      </w:tr>
      <w:tr w:rsidR="005E7184" w:rsidRPr="00891A76" w14:paraId="3B8D2AE3" w14:textId="77777777" w:rsidTr="009A04CA">
        <w:trPr>
          <w:trHeight w:val="501"/>
        </w:trPr>
        <w:tc>
          <w:tcPr>
            <w:tcW w:w="3108" w:type="dxa"/>
          </w:tcPr>
          <w:p w14:paraId="175DC89B" w14:textId="77777777" w:rsidR="00646DCB" w:rsidRPr="00891A76" w:rsidRDefault="00000000">
            <w:pPr>
              <w:pStyle w:val="TableParagraph"/>
              <w:spacing w:before="115"/>
              <w:ind w:left="107"/>
              <w:rPr>
                <w:rFonts w:asciiTheme="minorHAnsi" w:hAnsiTheme="minorHAnsi" w:cstheme="minorHAnsi"/>
              </w:rPr>
            </w:pPr>
            <w:r w:rsidRPr="00891A76">
              <w:rPr>
                <w:rFonts w:asciiTheme="minorHAnsi" w:hAnsiTheme="minorHAnsi" w:cstheme="minorHAnsi"/>
                <w:spacing w:val="-4"/>
              </w:rPr>
              <w:t>City</w:t>
            </w:r>
          </w:p>
        </w:tc>
        <w:tc>
          <w:tcPr>
            <w:tcW w:w="3902" w:type="dxa"/>
          </w:tcPr>
          <w:p w14:paraId="03E5A779" w14:textId="77777777" w:rsidR="00646DCB" w:rsidRPr="00891A76" w:rsidRDefault="00000000">
            <w:pPr>
              <w:pStyle w:val="TableParagraph"/>
              <w:spacing w:before="115"/>
              <w:ind w:left="107"/>
              <w:rPr>
                <w:rFonts w:asciiTheme="minorHAnsi" w:hAnsiTheme="minorHAnsi" w:cstheme="minorHAnsi"/>
              </w:rPr>
            </w:pPr>
            <w:r w:rsidRPr="00891A76">
              <w:rPr>
                <w:rFonts w:asciiTheme="minorHAnsi" w:hAnsiTheme="minorHAnsi" w:cstheme="minorHAnsi"/>
                <w:spacing w:val="-2"/>
              </w:rPr>
              <w:t>State</w:t>
            </w:r>
          </w:p>
        </w:tc>
        <w:tc>
          <w:tcPr>
            <w:tcW w:w="2335" w:type="dxa"/>
          </w:tcPr>
          <w:p w14:paraId="1C56732C" w14:textId="77777777" w:rsidR="00646DCB" w:rsidRPr="00891A76" w:rsidRDefault="00000000">
            <w:pPr>
              <w:pStyle w:val="TableParagraph"/>
              <w:spacing w:before="115"/>
              <w:ind w:left="105"/>
              <w:rPr>
                <w:rFonts w:asciiTheme="minorHAnsi" w:hAnsiTheme="minorHAnsi" w:cstheme="minorHAnsi"/>
              </w:rPr>
            </w:pPr>
            <w:r w:rsidRPr="00891A76">
              <w:rPr>
                <w:rFonts w:asciiTheme="minorHAnsi" w:hAnsiTheme="minorHAnsi" w:cstheme="minorHAnsi"/>
                <w:spacing w:val="-5"/>
              </w:rPr>
              <w:t>Zip</w:t>
            </w:r>
          </w:p>
        </w:tc>
      </w:tr>
      <w:tr w:rsidR="005E7184" w:rsidRPr="00891A76" w14:paraId="3FEE01E1" w14:textId="77777777" w:rsidTr="009A04CA">
        <w:trPr>
          <w:trHeight w:val="705"/>
        </w:trPr>
        <w:tc>
          <w:tcPr>
            <w:tcW w:w="9345" w:type="dxa"/>
            <w:gridSpan w:val="3"/>
          </w:tcPr>
          <w:p w14:paraId="31B32061" w14:textId="77777777" w:rsidR="00646DCB" w:rsidRPr="00891A76" w:rsidRDefault="00000000">
            <w:pPr>
              <w:pStyle w:val="TableParagraph"/>
              <w:spacing w:line="269" w:lineRule="exact"/>
              <w:ind w:left="107"/>
              <w:rPr>
                <w:rFonts w:asciiTheme="minorHAnsi" w:hAnsiTheme="minorHAnsi" w:cstheme="minorHAnsi"/>
              </w:rPr>
            </w:pPr>
            <w:r w:rsidRPr="00891A76">
              <w:rPr>
                <w:rFonts w:asciiTheme="minorHAnsi" w:hAnsiTheme="minorHAnsi" w:cstheme="minorHAnsi"/>
              </w:rPr>
              <w:t>Brief</w:t>
            </w:r>
            <w:r w:rsidRPr="00891A76">
              <w:rPr>
                <w:rFonts w:asciiTheme="minorHAnsi" w:hAnsiTheme="minorHAnsi" w:cstheme="minorHAnsi"/>
                <w:spacing w:val="-6"/>
              </w:rPr>
              <w:t xml:space="preserve"> </w:t>
            </w:r>
            <w:r w:rsidRPr="00891A76">
              <w:rPr>
                <w:rFonts w:asciiTheme="minorHAnsi" w:hAnsiTheme="minorHAnsi" w:cstheme="minorHAnsi"/>
              </w:rPr>
              <w:t>Description</w:t>
            </w:r>
            <w:r w:rsidRPr="00891A76">
              <w:rPr>
                <w:rFonts w:asciiTheme="minorHAnsi" w:hAnsiTheme="minorHAnsi" w:cstheme="minorHAnsi"/>
                <w:spacing w:val="-3"/>
              </w:rPr>
              <w:t xml:space="preserve"> </w:t>
            </w:r>
            <w:r w:rsidRPr="00891A76">
              <w:rPr>
                <w:rFonts w:asciiTheme="minorHAnsi" w:hAnsiTheme="minorHAnsi" w:cstheme="minorHAnsi"/>
              </w:rPr>
              <w:t>of</w:t>
            </w:r>
            <w:r w:rsidRPr="00891A76">
              <w:rPr>
                <w:rFonts w:asciiTheme="minorHAnsi" w:hAnsiTheme="minorHAnsi" w:cstheme="minorHAnsi"/>
                <w:spacing w:val="-4"/>
              </w:rPr>
              <w:t xml:space="preserve"> </w:t>
            </w:r>
            <w:r w:rsidRPr="00891A76">
              <w:rPr>
                <w:rFonts w:asciiTheme="minorHAnsi" w:hAnsiTheme="minorHAnsi" w:cstheme="minorHAnsi"/>
              </w:rPr>
              <w:t>Services</w:t>
            </w:r>
            <w:r w:rsidRPr="00891A76">
              <w:rPr>
                <w:rFonts w:asciiTheme="minorHAnsi" w:hAnsiTheme="minorHAnsi" w:cstheme="minorHAnsi"/>
                <w:spacing w:val="-3"/>
              </w:rPr>
              <w:t xml:space="preserve"> </w:t>
            </w:r>
            <w:r w:rsidRPr="00891A76">
              <w:rPr>
                <w:rFonts w:asciiTheme="minorHAnsi" w:hAnsiTheme="minorHAnsi" w:cstheme="minorHAnsi"/>
                <w:spacing w:val="-2"/>
              </w:rPr>
              <w:t>Provided</w:t>
            </w:r>
          </w:p>
        </w:tc>
      </w:tr>
      <w:tr w:rsidR="005E7184" w:rsidRPr="00891A76" w14:paraId="0B801D54" w14:textId="77777777" w:rsidTr="009A04CA">
        <w:trPr>
          <w:trHeight w:val="501"/>
        </w:trPr>
        <w:tc>
          <w:tcPr>
            <w:tcW w:w="9345" w:type="dxa"/>
            <w:gridSpan w:val="3"/>
          </w:tcPr>
          <w:p w14:paraId="28CAEA02" w14:textId="77777777" w:rsidR="00646DCB" w:rsidRPr="00891A76" w:rsidRDefault="00000000">
            <w:pPr>
              <w:pStyle w:val="TableParagraph"/>
              <w:spacing w:line="269" w:lineRule="exact"/>
              <w:ind w:left="107"/>
              <w:rPr>
                <w:rFonts w:asciiTheme="minorHAnsi" w:hAnsiTheme="minorHAnsi" w:cstheme="minorHAnsi"/>
              </w:rPr>
            </w:pPr>
            <w:r w:rsidRPr="00891A76">
              <w:rPr>
                <w:rFonts w:asciiTheme="minorHAnsi" w:hAnsiTheme="minorHAnsi" w:cstheme="minorHAnsi"/>
              </w:rPr>
              <w:t>Dates</w:t>
            </w:r>
            <w:r w:rsidRPr="00891A76">
              <w:rPr>
                <w:rFonts w:asciiTheme="minorHAnsi" w:hAnsiTheme="minorHAnsi" w:cstheme="minorHAnsi"/>
                <w:spacing w:val="-2"/>
              </w:rPr>
              <w:t xml:space="preserve"> </w:t>
            </w:r>
            <w:r w:rsidRPr="00891A76">
              <w:rPr>
                <w:rFonts w:asciiTheme="minorHAnsi" w:hAnsiTheme="minorHAnsi" w:cstheme="minorHAnsi"/>
              </w:rPr>
              <w:t>of</w:t>
            </w:r>
            <w:r w:rsidRPr="00891A76">
              <w:rPr>
                <w:rFonts w:asciiTheme="minorHAnsi" w:hAnsiTheme="minorHAnsi" w:cstheme="minorHAnsi"/>
                <w:spacing w:val="-1"/>
              </w:rPr>
              <w:t xml:space="preserve"> </w:t>
            </w:r>
            <w:r w:rsidRPr="00891A76">
              <w:rPr>
                <w:rFonts w:asciiTheme="minorHAnsi" w:hAnsiTheme="minorHAnsi" w:cstheme="minorHAnsi"/>
                <w:spacing w:val="-2"/>
              </w:rPr>
              <w:t>Service</w:t>
            </w:r>
          </w:p>
        </w:tc>
      </w:tr>
      <w:tr w:rsidR="005E7184" w:rsidRPr="00891A76" w14:paraId="7754681E" w14:textId="77777777" w:rsidTr="00E10A2E">
        <w:trPr>
          <w:trHeight w:val="347"/>
        </w:trPr>
        <w:tc>
          <w:tcPr>
            <w:tcW w:w="9345" w:type="dxa"/>
            <w:gridSpan w:val="3"/>
            <w:shd w:val="clear" w:color="auto" w:fill="FABF8F" w:themeFill="accent6" w:themeFillTint="99"/>
          </w:tcPr>
          <w:p w14:paraId="4CF1E7BF" w14:textId="77777777" w:rsidR="00646DCB" w:rsidRPr="00891A76" w:rsidRDefault="00000000">
            <w:pPr>
              <w:pStyle w:val="TableParagraph"/>
              <w:spacing w:before="19" w:line="308" w:lineRule="exact"/>
              <w:ind w:left="107"/>
              <w:rPr>
                <w:rFonts w:asciiTheme="minorHAnsi" w:hAnsiTheme="minorHAnsi" w:cstheme="minorHAnsi"/>
                <w:b/>
              </w:rPr>
            </w:pPr>
            <w:r w:rsidRPr="00891A76">
              <w:rPr>
                <w:rFonts w:asciiTheme="minorHAnsi" w:hAnsiTheme="minorHAnsi" w:cstheme="minorHAnsi"/>
                <w:b/>
              </w:rPr>
              <w:t>Reference</w:t>
            </w:r>
            <w:r w:rsidRPr="00891A76">
              <w:rPr>
                <w:rFonts w:asciiTheme="minorHAnsi" w:hAnsiTheme="minorHAnsi" w:cstheme="minorHAnsi"/>
                <w:b/>
                <w:spacing w:val="-5"/>
              </w:rPr>
              <w:t xml:space="preserve"> </w:t>
            </w:r>
            <w:r w:rsidRPr="00891A76">
              <w:rPr>
                <w:rFonts w:asciiTheme="minorHAnsi" w:hAnsiTheme="minorHAnsi" w:cstheme="minorHAnsi"/>
                <w:b/>
                <w:spacing w:val="-10"/>
              </w:rPr>
              <w:t>2</w:t>
            </w:r>
          </w:p>
        </w:tc>
      </w:tr>
      <w:tr w:rsidR="005E7184" w:rsidRPr="00891A76" w14:paraId="24A992E1" w14:textId="77777777" w:rsidTr="009A04CA">
        <w:trPr>
          <w:trHeight w:val="501"/>
        </w:trPr>
        <w:tc>
          <w:tcPr>
            <w:tcW w:w="9345" w:type="dxa"/>
            <w:gridSpan w:val="3"/>
          </w:tcPr>
          <w:p w14:paraId="7C2B5004" w14:textId="77777777" w:rsidR="00646DCB" w:rsidRPr="00891A76" w:rsidRDefault="00000000">
            <w:pPr>
              <w:pStyle w:val="TableParagraph"/>
              <w:spacing w:before="117"/>
              <w:ind w:left="107"/>
              <w:rPr>
                <w:rFonts w:asciiTheme="minorHAnsi" w:hAnsiTheme="minorHAnsi" w:cstheme="minorHAnsi"/>
              </w:rPr>
            </w:pPr>
            <w:r w:rsidRPr="00891A76">
              <w:rPr>
                <w:rFonts w:asciiTheme="minorHAnsi" w:hAnsiTheme="minorHAnsi" w:cstheme="minorHAnsi"/>
              </w:rPr>
              <w:t>Name</w:t>
            </w:r>
            <w:r w:rsidRPr="00891A76">
              <w:rPr>
                <w:rFonts w:asciiTheme="minorHAnsi" w:hAnsiTheme="minorHAnsi" w:cstheme="minorHAnsi"/>
                <w:spacing w:val="-1"/>
              </w:rPr>
              <w:t xml:space="preserve"> </w:t>
            </w:r>
            <w:r w:rsidRPr="00891A76">
              <w:rPr>
                <w:rFonts w:asciiTheme="minorHAnsi" w:hAnsiTheme="minorHAnsi" w:cstheme="minorHAnsi"/>
              </w:rPr>
              <w:t>of</w:t>
            </w:r>
            <w:r w:rsidRPr="00891A76">
              <w:rPr>
                <w:rFonts w:asciiTheme="minorHAnsi" w:hAnsiTheme="minorHAnsi" w:cstheme="minorHAnsi"/>
                <w:spacing w:val="-1"/>
              </w:rPr>
              <w:t xml:space="preserve"> </w:t>
            </w:r>
            <w:r w:rsidRPr="00891A76">
              <w:rPr>
                <w:rFonts w:asciiTheme="minorHAnsi" w:hAnsiTheme="minorHAnsi" w:cstheme="minorHAnsi"/>
                <w:spacing w:val="-2"/>
              </w:rPr>
              <w:t>Reference</w:t>
            </w:r>
          </w:p>
        </w:tc>
      </w:tr>
      <w:tr w:rsidR="005E7184" w:rsidRPr="00891A76" w14:paraId="4A08EAE4" w14:textId="77777777" w:rsidTr="009A04CA">
        <w:trPr>
          <w:trHeight w:val="501"/>
        </w:trPr>
        <w:tc>
          <w:tcPr>
            <w:tcW w:w="9345" w:type="dxa"/>
            <w:gridSpan w:val="3"/>
          </w:tcPr>
          <w:p w14:paraId="18748B19" w14:textId="77777777" w:rsidR="00646DCB" w:rsidRPr="00891A76" w:rsidRDefault="00000000">
            <w:pPr>
              <w:pStyle w:val="TableParagraph"/>
              <w:spacing w:before="117"/>
              <w:ind w:left="107"/>
              <w:rPr>
                <w:rFonts w:asciiTheme="minorHAnsi" w:hAnsiTheme="minorHAnsi" w:cstheme="minorHAnsi"/>
              </w:rPr>
            </w:pPr>
            <w:r w:rsidRPr="00891A76">
              <w:rPr>
                <w:rFonts w:asciiTheme="minorHAnsi" w:hAnsiTheme="minorHAnsi" w:cstheme="minorHAnsi"/>
              </w:rPr>
              <w:t>Street</w:t>
            </w:r>
            <w:r w:rsidRPr="00891A76">
              <w:rPr>
                <w:rFonts w:asciiTheme="minorHAnsi" w:hAnsiTheme="minorHAnsi" w:cstheme="minorHAnsi"/>
                <w:spacing w:val="-4"/>
              </w:rPr>
              <w:t xml:space="preserve"> </w:t>
            </w:r>
            <w:r w:rsidRPr="00891A76">
              <w:rPr>
                <w:rFonts w:asciiTheme="minorHAnsi" w:hAnsiTheme="minorHAnsi" w:cstheme="minorHAnsi"/>
                <w:spacing w:val="-2"/>
              </w:rPr>
              <w:t>Address</w:t>
            </w:r>
          </w:p>
        </w:tc>
      </w:tr>
      <w:tr w:rsidR="005E7184" w:rsidRPr="00891A76" w14:paraId="3E472D9B" w14:textId="77777777" w:rsidTr="009A04CA">
        <w:trPr>
          <w:trHeight w:val="501"/>
        </w:trPr>
        <w:tc>
          <w:tcPr>
            <w:tcW w:w="3108" w:type="dxa"/>
          </w:tcPr>
          <w:p w14:paraId="5327F821" w14:textId="77777777" w:rsidR="00646DCB" w:rsidRPr="00891A76" w:rsidRDefault="00000000">
            <w:pPr>
              <w:pStyle w:val="TableParagraph"/>
              <w:spacing w:before="115"/>
              <w:ind w:left="107"/>
              <w:rPr>
                <w:rFonts w:asciiTheme="minorHAnsi" w:hAnsiTheme="minorHAnsi" w:cstheme="minorHAnsi"/>
              </w:rPr>
            </w:pPr>
            <w:r w:rsidRPr="00891A76">
              <w:rPr>
                <w:rFonts w:asciiTheme="minorHAnsi" w:hAnsiTheme="minorHAnsi" w:cstheme="minorHAnsi"/>
                <w:spacing w:val="-4"/>
              </w:rPr>
              <w:t>City</w:t>
            </w:r>
          </w:p>
        </w:tc>
        <w:tc>
          <w:tcPr>
            <w:tcW w:w="3902" w:type="dxa"/>
          </w:tcPr>
          <w:p w14:paraId="3F66F8E2" w14:textId="77777777" w:rsidR="00646DCB" w:rsidRPr="00891A76" w:rsidRDefault="00000000">
            <w:pPr>
              <w:pStyle w:val="TableParagraph"/>
              <w:spacing w:before="115"/>
              <w:ind w:left="107"/>
              <w:rPr>
                <w:rFonts w:asciiTheme="minorHAnsi" w:hAnsiTheme="minorHAnsi" w:cstheme="minorHAnsi"/>
              </w:rPr>
            </w:pPr>
            <w:r w:rsidRPr="00891A76">
              <w:rPr>
                <w:rFonts w:asciiTheme="minorHAnsi" w:hAnsiTheme="minorHAnsi" w:cstheme="minorHAnsi"/>
                <w:spacing w:val="-2"/>
              </w:rPr>
              <w:t>State</w:t>
            </w:r>
          </w:p>
        </w:tc>
        <w:tc>
          <w:tcPr>
            <w:tcW w:w="2335" w:type="dxa"/>
          </w:tcPr>
          <w:p w14:paraId="6C66C958" w14:textId="77777777" w:rsidR="00646DCB" w:rsidRPr="00891A76" w:rsidRDefault="00000000">
            <w:pPr>
              <w:pStyle w:val="TableParagraph"/>
              <w:spacing w:before="115"/>
              <w:ind w:left="105"/>
              <w:rPr>
                <w:rFonts w:asciiTheme="minorHAnsi" w:hAnsiTheme="minorHAnsi" w:cstheme="minorHAnsi"/>
              </w:rPr>
            </w:pPr>
            <w:r w:rsidRPr="00891A76">
              <w:rPr>
                <w:rFonts w:asciiTheme="minorHAnsi" w:hAnsiTheme="minorHAnsi" w:cstheme="minorHAnsi"/>
                <w:spacing w:val="-5"/>
              </w:rPr>
              <w:t>Zip</w:t>
            </w:r>
          </w:p>
        </w:tc>
      </w:tr>
      <w:tr w:rsidR="005E7184" w:rsidRPr="00891A76" w14:paraId="5410C134" w14:textId="77777777" w:rsidTr="009A04CA">
        <w:trPr>
          <w:trHeight w:val="705"/>
        </w:trPr>
        <w:tc>
          <w:tcPr>
            <w:tcW w:w="9345" w:type="dxa"/>
            <w:gridSpan w:val="3"/>
          </w:tcPr>
          <w:p w14:paraId="4BAD57DE" w14:textId="77777777" w:rsidR="00646DCB" w:rsidRPr="00891A76" w:rsidRDefault="00000000">
            <w:pPr>
              <w:pStyle w:val="TableParagraph"/>
              <w:spacing w:line="269" w:lineRule="exact"/>
              <w:ind w:left="107"/>
              <w:rPr>
                <w:rFonts w:asciiTheme="minorHAnsi" w:hAnsiTheme="minorHAnsi" w:cstheme="minorHAnsi"/>
              </w:rPr>
            </w:pPr>
            <w:r w:rsidRPr="00891A76">
              <w:rPr>
                <w:rFonts w:asciiTheme="minorHAnsi" w:hAnsiTheme="minorHAnsi" w:cstheme="minorHAnsi"/>
              </w:rPr>
              <w:t>Brief</w:t>
            </w:r>
            <w:r w:rsidRPr="00891A76">
              <w:rPr>
                <w:rFonts w:asciiTheme="minorHAnsi" w:hAnsiTheme="minorHAnsi" w:cstheme="minorHAnsi"/>
                <w:spacing w:val="-6"/>
              </w:rPr>
              <w:t xml:space="preserve"> </w:t>
            </w:r>
            <w:r w:rsidRPr="00891A76">
              <w:rPr>
                <w:rFonts w:asciiTheme="minorHAnsi" w:hAnsiTheme="minorHAnsi" w:cstheme="minorHAnsi"/>
              </w:rPr>
              <w:t>Description</w:t>
            </w:r>
            <w:r w:rsidRPr="00891A76">
              <w:rPr>
                <w:rFonts w:asciiTheme="minorHAnsi" w:hAnsiTheme="minorHAnsi" w:cstheme="minorHAnsi"/>
                <w:spacing w:val="-3"/>
              </w:rPr>
              <w:t xml:space="preserve"> </w:t>
            </w:r>
            <w:r w:rsidRPr="00891A76">
              <w:rPr>
                <w:rFonts w:asciiTheme="minorHAnsi" w:hAnsiTheme="minorHAnsi" w:cstheme="minorHAnsi"/>
              </w:rPr>
              <w:t>of</w:t>
            </w:r>
            <w:r w:rsidRPr="00891A76">
              <w:rPr>
                <w:rFonts w:asciiTheme="minorHAnsi" w:hAnsiTheme="minorHAnsi" w:cstheme="minorHAnsi"/>
                <w:spacing w:val="-4"/>
              </w:rPr>
              <w:t xml:space="preserve"> </w:t>
            </w:r>
            <w:r w:rsidRPr="00891A76">
              <w:rPr>
                <w:rFonts w:asciiTheme="minorHAnsi" w:hAnsiTheme="minorHAnsi" w:cstheme="minorHAnsi"/>
              </w:rPr>
              <w:t>Services</w:t>
            </w:r>
            <w:r w:rsidRPr="00891A76">
              <w:rPr>
                <w:rFonts w:asciiTheme="minorHAnsi" w:hAnsiTheme="minorHAnsi" w:cstheme="minorHAnsi"/>
                <w:spacing w:val="-3"/>
              </w:rPr>
              <w:t xml:space="preserve"> </w:t>
            </w:r>
            <w:r w:rsidRPr="00891A76">
              <w:rPr>
                <w:rFonts w:asciiTheme="minorHAnsi" w:hAnsiTheme="minorHAnsi" w:cstheme="minorHAnsi"/>
                <w:spacing w:val="-2"/>
              </w:rPr>
              <w:t>Provided</w:t>
            </w:r>
          </w:p>
        </w:tc>
      </w:tr>
      <w:tr w:rsidR="005E7184" w:rsidRPr="00891A76" w14:paraId="637F13C1" w14:textId="77777777" w:rsidTr="009A04CA">
        <w:trPr>
          <w:trHeight w:val="501"/>
        </w:trPr>
        <w:tc>
          <w:tcPr>
            <w:tcW w:w="9345" w:type="dxa"/>
            <w:gridSpan w:val="3"/>
          </w:tcPr>
          <w:p w14:paraId="21D0D4C3" w14:textId="77777777" w:rsidR="00646DCB" w:rsidRPr="00891A76" w:rsidRDefault="00000000">
            <w:pPr>
              <w:pStyle w:val="TableParagraph"/>
              <w:spacing w:line="269" w:lineRule="exact"/>
              <w:ind w:left="107"/>
              <w:rPr>
                <w:rFonts w:asciiTheme="minorHAnsi" w:hAnsiTheme="minorHAnsi" w:cstheme="minorHAnsi"/>
              </w:rPr>
            </w:pPr>
            <w:r w:rsidRPr="00891A76">
              <w:rPr>
                <w:rFonts w:asciiTheme="minorHAnsi" w:hAnsiTheme="minorHAnsi" w:cstheme="minorHAnsi"/>
              </w:rPr>
              <w:t>Dates</w:t>
            </w:r>
            <w:r w:rsidRPr="00891A76">
              <w:rPr>
                <w:rFonts w:asciiTheme="minorHAnsi" w:hAnsiTheme="minorHAnsi" w:cstheme="minorHAnsi"/>
                <w:spacing w:val="-2"/>
              </w:rPr>
              <w:t xml:space="preserve"> </w:t>
            </w:r>
            <w:r w:rsidRPr="00891A76">
              <w:rPr>
                <w:rFonts w:asciiTheme="minorHAnsi" w:hAnsiTheme="minorHAnsi" w:cstheme="minorHAnsi"/>
              </w:rPr>
              <w:t>of</w:t>
            </w:r>
            <w:r w:rsidRPr="00891A76">
              <w:rPr>
                <w:rFonts w:asciiTheme="minorHAnsi" w:hAnsiTheme="minorHAnsi" w:cstheme="minorHAnsi"/>
                <w:spacing w:val="-1"/>
              </w:rPr>
              <w:t xml:space="preserve"> </w:t>
            </w:r>
            <w:r w:rsidRPr="00891A76">
              <w:rPr>
                <w:rFonts w:asciiTheme="minorHAnsi" w:hAnsiTheme="minorHAnsi" w:cstheme="minorHAnsi"/>
                <w:spacing w:val="-2"/>
              </w:rPr>
              <w:t>Service</w:t>
            </w:r>
          </w:p>
        </w:tc>
      </w:tr>
      <w:tr w:rsidR="005E7184" w:rsidRPr="00891A76" w14:paraId="4D73AFC1" w14:textId="77777777" w:rsidTr="00E10A2E">
        <w:trPr>
          <w:trHeight w:val="347"/>
        </w:trPr>
        <w:tc>
          <w:tcPr>
            <w:tcW w:w="9345" w:type="dxa"/>
            <w:gridSpan w:val="3"/>
            <w:shd w:val="clear" w:color="auto" w:fill="FABF8F" w:themeFill="accent6" w:themeFillTint="99"/>
          </w:tcPr>
          <w:p w14:paraId="1D25C7EE" w14:textId="77777777" w:rsidR="00646DCB" w:rsidRPr="00891A76" w:rsidRDefault="00000000">
            <w:pPr>
              <w:pStyle w:val="TableParagraph"/>
              <w:spacing w:before="19" w:line="308" w:lineRule="exact"/>
              <w:ind w:left="107"/>
              <w:rPr>
                <w:rFonts w:asciiTheme="minorHAnsi" w:hAnsiTheme="minorHAnsi" w:cstheme="minorHAnsi"/>
                <w:b/>
              </w:rPr>
            </w:pPr>
            <w:r w:rsidRPr="00891A76">
              <w:rPr>
                <w:rFonts w:asciiTheme="minorHAnsi" w:hAnsiTheme="minorHAnsi" w:cstheme="minorHAnsi"/>
                <w:b/>
              </w:rPr>
              <w:t>Reference</w:t>
            </w:r>
            <w:r w:rsidRPr="00891A76">
              <w:rPr>
                <w:rFonts w:asciiTheme="minorHAnsi" w:hAnsiTheme="minorHAnsi" w:cstheme="minorHAnsi"/>
                <w:b/>
                <w:spacing w:val="-5"/>
              </w:rPr>
              <w:t xml:space="preserve"> </w:t>
            </w:r>
            <w:r w:rsidRPr="00891A76">
              <w:rPr>
                <w:rFonts w:asciiTheme="minorHAnsi" w:hAnsiTheme="minorHAnsi" w:cstheme="minorHAnsi"/>
                <w:b/>
                <w:spacing w:val="-10"/>
              </w:rPr>
              <w:t>3</w:t>
            </w:r>
          </w:p>
        </w:tc>
      </w:tr>
      <w:tr w:rsidR="005E7184" w:rsidRPr="00891A76" w14:paraId="7775055C" w14:textId="77777777" w:rsidTr="009A04CA">
        <w:trPr>
          <w:trHeight w:val="501"/>
        </w:trPr>
        <w:tc>
          <w:tcPr>
            <w:tcW w:w="9345" w:type="dxa"/>
            <w:gridSpan w:val="3"/>
          </w:tcPr>
          <w:p w14:paraId="6A2A6517" w14:textId="77777777" w:rsidR="00646DCB" w:rsidRPr="00891A76" w:rsidRDefault="00000000">
            <w:pPr>
              <w:pStyle w:val="TableParagraph"/>
              <w:spacing w:before="117"/>
              <w:ind w:left="107"/>
              <w:rPr>
                <w:rFonts w:asciiTheme="minorHAnsi" w:hAnsiTheme="minorHAnsi" w:cstheme="minorHAnsi"/>
              </w:rPr>
            </w:pPr>
            <w:r w:rsidRPr="00891A76">
              <w:rPr>
                <w:rFonts w:asciiTheme="minorHAnsi" w:hAnsiTheme="minorHAnsi" w:cstheme="minorHAnsi"/>
              </w:rPr>
              <w:t>Name</w:t>
            </w:r>
            <w:r w:rsidRPr="00891A76">
              <w:rPr>
                <w:rFonts w:asciiTheme="minorHAnsi" w:hAnsiTheme="minorHAnsi" w:cstheme="minorHAnsi"/>
                <w:spacing w:val="-1"/>
              </w:rPr>
              <w:t xml:space="preserve"> </w:t>
            </w:r>
            <w:r w:rsidRPr="00891A76">
              <w:rPr>
                <w:rFonts w:asciiTheme="minorHAnsi" w:hAnsiTheme="minorHAnsi" w:cstheme="minorHAnsi"/>
              </w:rPr>
              <w:t>of</w:t>
            </w:r>
            <w:r w:rsidRPr="00891A76">
              <w:rPr>
                <w:rFonts w:asciiTheme="minorHAnsi" w:hAnsiTheme="minorHAnsi" w:cstheme="minorHAnsi"/>
                <w:spacing w:val="-1"/>
              </w:rPr>
              <w:t xml:space="preserve"> </w:t>
            </w:r>
            <w:r w:rsidRPr="00891A76">
              <w:rPr>
                <w:rFonts w:asciiTheme="minorHAnsi" w:hAnsiTheme="minorHAnsi" w:cstheme="minorHAnsi"/>
                <w:spacing w:val="-2"/>
              </w:rPr>
              <w:t>Reference</w:t>
            </w:r>
          </w:p>
        </w:tc>
      </w:tr>
      <w:tr w:rsidR="005E7184" w:rsidRPr="00891A76" w14:paraId="55E6594A" w14:textId="77777777" w:rsidTr="009A04CA">
        <w:trPr>
          <w:trHeight w:val="501"/>
        </w:trPr>
        <w:tc>
          <w:tcPr>
            <w:tcW w:w="9345" w:type="dxa"/>
            <w:gridSpan w:val="3"/>
          </w:tcPr>
          <w:p w14:paraId="5F5B8ABD" w14:textId="77777777" w:rsidR="00646DCB" w:rsidRPr="00891A76" w:rsidRDefault="00000000">
            <w:pPr>
              <w:pStyle w:val="TableParagraph"/>
              <w:spacing w:before="117"/>
              <w:ind w:left="107"/>
              <w:rPr>
                <w:rFonts w:asciiTheme="minorHAnsi" w:hAnsiTheme="minorHAnsi" w:cstheme="minorHAnsi"/>
              </w:rPr>
            </w:pPr>
            <w:r w:rsidRPr="00891A76">
              <w:rPr>
                <w:rFonts w:asciiTheme="minorHAnsi" w:hAnsiTheme="minorHAnsi" w:cstheme="minorHAnsi"/>
              </w:rPr>
              <w:t>Street</w:t>
            </w:r>
            <w:r w:rsidRPr="00891A76">
              <w:rPr>
                <w:rFonts w:asciiTheme="minorHAnsi" w:hAnsiTheme="minorHAnsi" w:cstheme="minorHAnsi"/>
                <w:spacing w:val="-4"/>
              </w:rPr>
              <w:t xml:space="preserve"> </w:t>
            </w:r>
            <w:r w:rsidRPr="00891A76">
              <w:rPr>
                <w:rFonts w:asciiTheme="minorHAnsi" w:hAnsiTheme="minorHAnsi" w:cstheme="minorHAnsi"/>
                <w:spacing w:val="-2"/>
              </w:rPr>
              <w:t>Address</w:t>
            </w:r>
          </w:p>
        </w:tc>
      </w:tr>
      <w:tr w:rsidR="005E7184" w:rsidRPr="00891A76" w14:paraId="356915CC" w14:textId="77777777" w:rsidTr="009A04CA">
        <w:trPr>
          <w:trHeight w:val="501"/>
        </w:trPr>
        <w:tc>
          <w:tcPr>
            <w:tcW w:w="3108" w:type="dxa"/>
          </w:tcPr>
          <w:p w14:paraId="00FC438E" w14:textId="77777777" w:rsidR="00646DCB" w:rsidRPr="00891A76" w:rsidRDefault="00000000">
            <w:pPr>
              <w:pStyle w:val="TableParagraph"/>
              <w:spacing w:before="117"/>
              <w:ind w:left="107"/>
              <w:rPr>
                <w:rFonts w:asciiTheme="minorHAnsi" w:hAnsiTheme="minorHAnsi" w:cstheme="minorHAnsi"/>
              </w:rPr>
            </w:pPr>
            <w:r w:rsidRPr="00891A76">
              <w:rPr>
                <w:rFonts w:asciiTheme="minorHAnsi" w:hAnsiTheme="minorHAnsi" w:cstheme="minorHAnsi"/>
                <w:spacing w:val="-4"/>
              </w:rPr>
              <w:t>City</w:t>
            </w:r>
          </w:p>
        </w:tc>
        <w:tc>
          <w:tcPr>
            <w:tcW w:w="3902" w:type="dxa"/>
          </w:tcPr>
          <w:p w14:paraId="68B83FA1" w14:textId="77777777" w:rsidR="00646DCB" w:rsidRPr="00891A76" w:rsidRDefault="00000000">
            <w:pPr>
              <w:pStyle w:val="TableParagraph"/>
              <w:spacing w:before="117"/>
              <w:ind w:left="107"/>
              <w:rPr>
                <w:rFonts w:asciiTheme="minorHAnsi" w:hAnsiTheme="minorHAnsi" w:cstheme="minorHAnsi"/>
              </w:rPr>
            </w:pPr>
            <w:r w:rsidRPr="00891A76">
              <w:rPr>
                <w:rFonts w:asciiTheme="minorHAnsi" w:hAnsiTheme="minorHAnsi" w:cstheme="minorHAnsi"/>
                <w:spacing w:val="-2"/>
              </w:rPr>
              <w:t>State</w:t>
            </w:r>
          </w:p>
        </w:tc>
        <w:tc>
          <w:tcPr>
            <w:tcW w:w="2335" w:type="dxa"/>
          </w:tcPr>
          <w:p w14:paraId="7F6DE14C" w14:textId="77777777" w:rsidR="00646DCB" w:rsidRPr="00891A76" w:rsidRDefault="00000000">
            <w:pPr>
              <w:pStyle w:val="TableParagraph"/>
              <w:spacing w:before="117"/>
              <w:ind w:left="105"/>
              <w:rPr>
                <w:rFonts w:asciiTheme="minorHAnsi" w:hAnsiTheme="minorHAnsi" w:cstheme="minorHAnsi"/>
              </w:rPr>
            </w:pPr>
            <w:r w:rsidRPr="00891A76">
              <w:rPr>
                <w:rFonts w:asciiTheme="minorHAnsi" w:hAnsiTheme="minorHAnsi" w:cstheme="minorHAnsi"/>
                <w:spacing w:val="-5"/>
              </w:rPr>
              <w:t>Zip</w:t>
            </w:r>
          </w:p>
        </w:tc>
      </w:tr>
      <w:tr w:rsidR="005E7184" w:rsidRPr="00891A76" w14:paraId="1B5A1243" w14:textId="77777777" w:rsidTr="009A04CA">
        <w:trPr>
          <w:trHeight w:val="705"/>
        </w:trPr>
        <w:tc>
          <w:tcPr>
            <w:tcW w:w="9345" w:type="dxa"/>
            <w:gridSpan w:val="3"/>
          </w:tcPr>
          <w:p w14:paraId="1B76103F" w14:textId="77777777" w:rsidR="00646DCB" w:rsidRPr="00891A76" w:rsidRDefault="00000000">
            <w:pPr>
              <w:pStyle w:val="TableParagraph"/>
              <w:spacing w:line="269" w:lineRule="exact"/>
              <w:ind w:left="107"/>
              <w:rPr>
                <w:rFonts w:asciiTheme="minorHAnsi" w:hAnsiTheme="minorHAnsi" w:cstheme="minorHAnsi"/>
              </w:rPr>
            </w:pPr>
            <w:r w:rsidRPr="00891A76">
              <w:rPr>
                <w:rFonts w:asciiTheme="minorHAnsi" w:hAnsiTheme="minorHAnsi" w:cstheme="minorHAnsi"/>
              </w:rPr>
              <w:t>Brief</w:t>
            </w:r>
            <w:r w:rsidRPr="00891A76">
              <w:rPr>
                <w:rFonts w:asciiTheme="minorHAnsi" w:hAnsiTheme="minorHAnsi" w:cstheme="minorHAnsi"/>
                <w:spacing w:val="-6"/>
              </w:rPr>
              <w:t xml:space="preserve"> </w:t>
            </w:r>
            <w:r w:rsidRPr="00891A76">
              <w:rPr>
                <w:rFonts w:asciiTheme="minorHAnsi" w:hAnsiTheme="minorHAnsi" w:cstheme="minorHAnsi"/>
              </w:rPr>
              <w:t>Description</w:t>
            </w:r>
            <w:r w:rsidRPr="00891A76">
              <w:rPr>
                <w:rFonts w:asciiTheme="minorHAnsi" w:hAnsiTheme="minorHAnsi" w:cstheme="minorHAnsi"/>
                <w:spacing w:val="-3"/>
              </w:rPr>
              <w:t xml:space="preserve"> </w:t>
            </w:r>
            <w:r w:rsidRPr="00891A76">
              <w:rPr>
                <w:rFonts w:asciiTheme="minorHAnsi" w:hAnsiTheme="minorHAnsi" w:cstheme="minorHAnsi"/>
              </w:rPr>
              <w:t>of</w:t>
            </w:r>
            <w:r w:rsidRPr="00891A76">
              <w:rPr>
                <w:rFonts w:asciiTheme="minorHAnsi" w:hAnsiTheme="minorHAnsi" w:cstheme="minorHAnsi"/>
                <w:spacing w:val="-4"/>
              </w:rPr>
              <w:t xml:space="preserve"> </w:t>
            </w:r>
            <w:r w:rsidRPr="00891A76">
              <w:rPr>
                <w:rFonts w:asciiTheme="minorHAnsi" w:hAnsiTheme="minorHAnsi" w:cstheme="minorHAnsi"/>
              </w:rPr>
              <w:t>Services</w:t>
            </w:r>
            <w:r w:rsidRPr="00891A76">
              <w:rPr>
                <w:rFonts w:asciiTheme="minorHAnsi" w:hAnsiTheme="minorHAnsi" w:cstheme="minorHAnsi"/>
                <w:spacing w:val="-3"/>
              </w:rPr>
              <w:t xml:space="preserve"> </w:t>
            </w:r>
            <w:r w:rsidRPr="00891A76">
              <w:rPr>
                <w:rFonts w:asciiTheme="minorHAnsi" w:hAnsiTheme="minorHAnsi" w:cstheme="minorHAnsi"/>
                <w:spacing w:val="-2"/>
              </w:rPr>
              <w:t>Provided</w:t>
            </w:r>
          </w:p>
        </w:tc>
      </w:tr>
      <w:tr w:rsidR="00646DCB" w:rsidRPr="00891A76" w14:paraId="3B001D45" w14:textId="77777777" w:rsidTr="009A04CA">
        <w:trPr>
          <w:trHeight w:val="503"/>
        </w:trPr>
        <w:tc>
          <w:tcPr>
            <w:tcW w:w="9345" w:type="dxa"/>
            <w:gridSpan w:val="3"/>
          </w:tcPr>
          <w:p w14:paraId="697B51DB" w14:textId="77777777" w:rsidR="00646DCB" w:rsidRPr="00891A76" w:rsidRDefault="00000000">
            <w:pPr>
              <w:pStyle w:val="TableParagraph"/>
              <w:spacing w:before="2"/>
              <w:ind w:left="107"/>
              <w:rPr>
                <w:rFonts w:asciiTheme="minorHAnsi" w:hAnsiTheme="minorHAnsi" w:cstheme="minorHAnsi"/>
              </w:rPr>
            </w:pPr>
            <w:r w:rsidRPr="00891A76">
              <w:rPr>
                <w:rFonts w:asciiTheme="minorHAnsi" w:hAnsiTheme="minorHAnsi" w:cstheme="minorHAnsi"/>
              </w:rPr>
              <w:t>Dates</w:t>
            </w:r>
            <w:r w:rsidRPr="00891A76">
              <w:rPr>
                <w:rFonts w:asciiTheme="minorHAnsi" w:hAnsiTheme="minorHAnsi" w:cstheme="minorHAnsi"/>
                <w:spacing w:val="-2"/>
              </w:rPr>
              <w:t xml:space="preserve"> </w:t>
            </w:r>
            <w:r w:rsidRPr="00891A76">
              <w:rPr>
                <w:rFonts w:asciiTheme="minorHAnsi" w:hAnsiTheme="minorHAnsi" w:cstheme="minorHAnsi"/>
              </w:rPr>
              <w:t>of</w:t>
            </w:r>
            <w:r w:rsidRPr="00891A76">
              <w:rPr>
                <w:rFonts w:asciiTheme="minorHAnsi" w:hAnsiTheme="minorHAnsi" w:cstheme="minorHAnsi"/>
                <w:spacing w:val="-1"/>
              </w:rPr>
              <w:t xml:space="preserve"> </w:t>
            </w:r>
            <w:r w:rsidRPr="00891A76">
              <w:rPr>
                <w:rFonts w:asciiTheme="minorHAnsi" w:hAnsiTheme="minorHAnsi" w:cstheme="minorHAnsi"/>
                <w:spacing w:val="-2"/>
              </w:rPr>
              <w:t>Service</w:t>
            </w:r>
          </w:p>
        </w:tc>
      </w:tr>
    </w:tbl>
    <w:p w14:paraId="0E6FAA53" w14:textId="77777777" w:rsidR="00646DCB" w:rsidRPr="00891A76" w:rsidRDefault="00646DCB">
      <w:pPr>
        <w:pStyle w:val="TableParagraph"/>
        <w:rPr>
          <w:rFonts w:asciiTheme="minorHAnsi" w:hAnsiTheme="minorHAnsi" w:cstheme="minorHAnsi"/>
        </w:rPr>
        <w:sectPr w:rsidR="00646DCB" w:rsidRPr="00891A76">
          <w:pgSz w:w="12240" w:h="15840"/>
          <w:pgMar w:top="1360" w:right="360" w:bottom="1180" w:left="1080" w:header="0" w:footer="988" w:gutter="0"/>
          <w:cols w:space="720"/>
        </w:sectPr>
      </w:pPr>
    </w:p>
    <w:p w14:paraId="6CE5E5DA" w14:textId="77777777" w:rsidR="00646DCB" w:rsidRPr="00891A76" w:rsidRDefault="00000000">
      <w:pPr>
        <w:pStyle w:val="Heading1"/>
        <w:ind w:right="1845"/>
        <w:rPr>
          <w:rFonts w:asciiTheme="minorHAnsi" w:hAnsiTheme="minorHAnsi" w:cstheme="minorHAnsi"/>
          <w:sz w:val="22"/>
          <w:szCs w:val="22"/>
        </w:rPr>
      </w:pPr>
      <w:bookmarkStart w:id="48" w:name="_TOC_250011"/>
      <w:r w:rsidRPr="00891A76">
        <w:rPr>
          <w:rFonts w:asciiTheme="minorHAnsi" w:hAnsiTheme="minorHAnsi" w:cstheme="minorHAnsi"/>
          <w:sz w:val="22"/>
          <w:szCs w:val="22"/>
        </w:rPr>
        <w:lastRenderedPageBreak/>
        <w:t>Attachment</w:t>
      </w:r>
      <w:r w:rsidRPr="00891A76">
        <w:rPr>
          <w:rFonts w:asciiTheme="minorHAnsi" w:hAnsiTheme="minorHAnsi" w:cstheme="minorHAnsi"/>
          <w:spacing w:val="-11"/>
          <w:sz w:val="22"/>
          <w:szCs w:val="22"/>
        </w:rPr>
        <w:t xml:space="preserve"> </w:t>
      </w:r>
      <w:r w:rsidRPr="00891A76">
        <w:rPr>
          <w:rFonts w:asciiTheme="minorHAnsi" w:hAnsiTheme="minorHAnsi" w:cstheme="minorHAnsi"/>
          <w:sz w:val="22"/>
          <w:szCs w:val="22"/>
        </w:rPr>
        <w:t>F:</w:t>
      </w:r>
      <w:r w:rsidRPr="00891A76">
        <w:rPr>
          <w:rFonts w:asciiTheme="minorHAnsi" w:hAnsiTheme="minorHAnsi" w:cstheme="minorHAnsi"/>
          <w:spacing w:val="-12"/>
          <w:sz w:val="22"/>
          <w:szCs w:val="22"/>
        </w:rPr>
        <w:t xml:space="preserve"> </w:t>
      </w:r>
      <w:r w:rsidRPr="00891A76">
        <w:rPr>
          <w:rFonts w:asciiTheme="minorHAnsi" w:hAnsiTheme="minorHAnsi" w:cstheme="minorHAnsi"/>
          <w:sz w:val="22"/>
          <w:szCs w:val="22"/>
        </w:rPr>
        <w:t>Financial</w:t>
      </w:r>
      <w:r w:rsidRPr="00891A76">
        <w:rPr>
          <w:rFonts w:asciiTheme="minorHAnsi" w:hAnsiTheme="minorHAnsi" w:cstheme="minorHAnsi"/>
          <w:spacing w:val="-10"/>
          <w:sz w:val="22"/>
          <w:szCs w:val="22"/>
        </w:rPr>
        <w:t xml:space="preserve"> </w:t>
      </w:r>
      <w:r w:rsidRPr="00891A76">
        <w:rPr>
          <w:rFonts w:asciiTheme="minorHAnsi" w:hAnsiTheme="minorHAnsi" w:cstheme="minorHAnsi"/>
          <w:sz w:val="22"/>
          <w:szCs w:val="22"/>
        </w:rPr>
        <w:t>Pro</w:t>
      </w:r>
      <w:r w:rsidRPr="00891A76">
        <w:rPr>
          <w:rFonts w:asciiTheme="minorHAnsi" w:hAnsiTheme="minorHAnsi" w:cstheme="minorHAnsi"/>
          <w:spacing w:val="-9"/>
          <w:sz w:val="22"/>
          <w:szCs w:val="22"/>
        </w:rPr>
        <w:t xml:space="preserve"> </w:t>
      </w:r>
      <w:bookmarkEnd w:id="48"/>
      <w:r w:rsidRPr="00891A76">
        <w:rPr>
          <w:rFonts w:asciiTheme="minorHAnsi" w:hAnsiTheme="minorHAnsi" w:cstheme="minorHAnsi"/>
          <w:spacing w:val="-2"/>
          <w:sz w:val="22"/>
          <w:szCs w:val="22"/>
        </w:rPr>
        <w:t>Forma</w:t>
      </w:r>
    </w:p>
    <w:p w14:paraId="4AAFC2C6" w14:textId="77777777" w:rsidR="00646DCB" w:rsidRPr="00891A76" w:rsidRDefault="00646DCB">
      <w:pPr>
        <w:pStyle w:val="BodyText"/>
        <w:spacing w:before="69"/>
        <w:rPr>
          <w:rFonts w:asciiTheme="minorHAnsi" w:hAnsiTheme="minorHAnsi" w:cstheme="minorHAnsi"/>
          <w:b/>
          <w:sz w:val="22"/>
          <w:szCs w:val="22"/>
        </w:rPr>
      </w:pPr>
    </w:p>
    <w:tbl>
      <w:tblPr>
        <w:tblW w:w="0" w:type="auto"/>
        <w:tblInd w:w="425" w:type="dxa"/>
        <w:tblLayout w:type="fixed"/>
        <w:tblCellMar>
          <w:left w:w="0" w:type="dxa"/>
          <w:right w:w="0" w:type="dxa"/>
        </w:tblCellMar>
        <w:tblLook w:val="01E0" w:firstRow="1" w:lastRow="1" w:firstColumn="1" w:lastColumn="1" w:noHBand="0" w:noVBand="0"/>
      </w:tblPr>
      <w:tblGrid>
        <w:gridCol w:w="5762"/>
        <w:gridCol w:w="240"/>
        <w:gridCol w:w="960"/>
      </w:tblGrid>
      <w:tr w:rsidR="005E7184" w:rsidRPr="00891A76" w14:paraId="53C0E00D" w14:textId="77777777">
        <w:trPr>
          <w:trHeight w:val="248"/>
        </w:trPr>
        <w:tc>
          <w:tcPr>
            <w:tcW w:w="5762" w:type="dxa"/>
          </w:tcPr>
          <w:p w14:paraId="53CFF308" w14:textId="77777777" w:rsidR="00646DCB" w:rsidRPr="00891A76" w:rsidRDefault="00000000">
            <w:pPr>
              <w:pStyle w:val="TableParagraph"/>
              <w:spacing w:line="229" w:lineRule="exact"/>
              <w:ind w:right="146"/>
              <w:jc w:val="right"/>
              <w:rPr>
                <w:rFonts w:asciiTheme="minorHAnsi" w:hAnsiTheme="minorHAnsi" w:cstheme="minorHAnsi"/>
                <w:b/>
              </w:rPr>
            </w:pPr>
            <w:r w:rsidRPr="00891A76">
              <w:rPr>
                <w:rFonts w:asciiTheme="minorHAnsi" w:hAnsiTheme="minorHAnsi" w:cstheme="minorHAnsi"/>
                <w:b/>
                <w:spacing w:val="-2"/>
              </w:rPr>
              <w:t>Dollars</w:t>
            </w:r>
          </w:p>
        </w:tc>
        <w:tc>
          <w:tcPr>
            <w:tcW w:w="240" w:type="dxa"/>
          </w:tcPr>
          <w:p w14:paraId="6BAB5039" w14:textId="77777777" w:rsidR="00646DCB" w:rsidRPr="00891A76" w:rsidRDefault="00646DCB">
            <w:pPr>
              <w:pStyle w:val="TableParagraph"/>
              <w:rPr>
                <w:rFonts w:asciiTheme="minorHAnsi" w:hAnsiTheme="minorHAnsi" w:cstheme="minorHAnsi"/>
              </w:rPr>
            </w:pPr>
          </w:p>
        </w:tc>
        <w:tc>
          <w:tcPr>
            <w:tcW w:w="960" w:type="dxa"/>
          </w:tcPr>
          <w:p w14:paraId="26317E24" w14:textId="77777777" w:rsidR="00646DCB" w:rsidRPr="00891A76" w:rsidRDefault="00000000">
            <w:pPr>
              <w:pStyle w:val="TableParagraph"/>
              <w:spacing w:line="229" w:lineRule="exact"/>
              <w:ind w:right="1"/>
              <w:jc w:val="center"/>
              <w:rPr>
                <w:rFonts w:asciiTheme="minorHAnsi" w:hAnsiTheme="minorHAnsi" w:cstheme="minorHAnsi"/>
                <w:b/>
              </w:rPr>
            </w:pPr>
            <w:r w:rsidRPr="00891A76">
              <w:rPr>
                <w:rFonts w:asciiTheme="minorHAnsi" w:hAnsiTheme="minorHAnsi" w:cstheme="minorHAnsi"/>
                <w:b/>
                <w:spacing w:val="-4"/>
              </w:rPr>
              <w:t>CPM*</w:t>
            </w:r>
          </w:p>
        </w:tc>
      </w:tr>
      <w:tr w:rsidR="005E7184" w:rsidRPr="00891A76" w14:paraId="07A5F603" w14:textId="77777777">
        <w:trPr>
          <w:trHeight w:val="263"/>
        </w:trPr>
        <w:tc>
          <w:tcPr>
            <w:tcW w:w="5762" w:type="dxa"/>
          </w:tcPr>
          <w:p w14:paraId="29603CAC" w14:textId="77777777" w:rsidR="00646DCB" w:rsidRPr="00891A76" w:rsidRDefault="00000000">
            <w:pPr>
              <w:pStyle w:val="TableParagraph"/>
              <w:spacing w:before="14" w:line="230" w:lineRule="exact"/>
              <w:ind w:left="50"/>
              <w:rPr>
                <w:rFonts w:asciiTheme="minorHAnsi" w:hAnsiTheme="minorHAnsi" w:cstheme="minorHAnsi"/>
                <w:b/>
              </w:rPr>
            </w:pPr>
            <w:r w:rsidRPr="00891A76">
              <w:rPr>
                <w:rFonts w:asciiTheme="minorHAnsi" w:hAnsiTheme="minorHAnsi" w:cstheme="minorHAnsi"/>
                <w:b/>
                <w:spacing w:val="-2"/>
              </w:rPr>
              <w:t>Resources</w:t>
            </w:r>
          </w:p>
        </w:tc>
        <w:tc>
          <w:tcPr>
            <w:tcW w:w="240" w:type="dxa"/>
          </w:tcPr>
          <w:p w14:paraId="6C04662D" w14:textId="77777777" w:rsidR="00646DCB" w:rsidRPr="00891A76" w:rsidRDefault="00646DCB">
            <w:pPr>
              <w:pStyle w:val="TableParagraph"/>
              <w:rPr>
                <w:rFonts w:asciiTheme="minorHAnsi" w:hAnsiTheme="minorHAnsi" w:cstheme="minorHAnsi"/>
              </w:rPr>
            </w:pPr>
          </w:p>
        </w:tc>
        <w:tc>
          <w:tcPr>
            <w:tcW w:w="960" w:type="dxa"/>
          </w:tcPr>
          <w:p w14:paraId="7FD0C86D" w14:textId="77777777" w:rsidR="00646DCB" w:rsidRPr="00891A76" w:rsidRDefault="00646DCB">
            <w:pPr>
              <w:pStyle w:val="TableParagraph"/>
              <w:rPr>
                <w:rFonts w:asciiTheme="minorHAnsi" w:hAnsiTheme="minorHAnsi" w:cstheme="minorHAnsi"/>
              </w:rPr>
            </w:pPr>
          </w:p>
        </w:tc>
      </w:tr>
      <w:tr w:rsidR="005E7184" w:rsidRPr="00891A76" w14:paraId="520ACFF6" w14:textId="77777777">
        <w:trPr>
          <w:trHeight w:val="247"/>
        </w:trPr>
        <w:tc>
          <w:tcPr>
            <w:tcW w:w="5762" w:type="dxa"/>
          </w:tcPr>
          <w:p w14:paraId="04DB80AC" w14:textId="77777777" w:rsidR="00646DCB" w:rsidRPr="00891A76" w:rsidRDefault="00000000">
            <w:pPr>
              <w:pStyle w:val="TableParagraph"/>
              <w:spacing w:before="14" w:line="213" w:lineRule="exact"/>
              <w:ind w:left="450"/>
              <w:rPr>
                <w:rFonts w:asciiTheme="minorHAnsi" w:hAnsiTheme="minorHAnsi" w:cstheme="minorHAnsi"/>
              </w:rPr>
            </w:pPr>
            <w:r w:rsidRPr="00891A76">
              <w:rPr>
                <w:rFonts w:asciiTheme="minorHAnsi" w:hAnsiTheme="minorHAnsi" w:cstheme="minorHAnsi"/>
              </w:rPr>
              <w:t>Local</w:t>
            </w:r>
            <w:r w:rsidRPr="00891A76">
              <w:rPr>
                <w:rFonts w:asciiTheme="minorHAnsi" w:hAnsiTheme="minorHAnsi" w:cstheme="minorHAnsi"/>
                <w:spacing w:val="-4"/>
              </w:rPr>
              <w:t xml:space="preserve"> </w:t>
            </w:r>
            <w:r w:rsidRPr="00891A76">
              <w:rPr>
                <w:rFonts w:asciiTheme="minorHAnsi" w:hAnsiTheme="minorHAnsi" w:cstheme="minorHAnsi"/>
                <w:spacing w:val="-2"/>
              </w:rPr>
              <w:t>Sales</w:t>
            </w:r>
          </w:p>
        </w:tc>
        <w:tc>
          <w:tcPr>
            <w:tcW w:w="240" w:type="dxa"/>
          </w:tcPr>
          <w:p w14:paraId="73E40712" w14:textId="77777777" w:rsidR="00646DCB" w:rsidRPr="00891A76" w:rsidRDefault="00646DCB">
            <w:pPr>
              <w:pStyle w:val="TableParagraph"/>
              <w:rPr>
                <w:rFonts w:asciiTheme="minorHAnsi" w:hAnsiTheme="minorHAnsi" w:cstheme="minorHAnsi"/>
              </w:rPr>
            </w:pPr>
          </w:p>
        </w:tc>
        <w:tc>
          <w:tcPr>
            <w:tcW w:w="960" w:type="dxa"/>
            <w:tcBorders>
              <w:bottom w:val="single" w:sz="4" w:space="0" w:color="000000"/>
            </w:tcBorders>
          </w:tcPr>
          <w:p w14:paraId="0DF02D69" w14:textId="77777777" w:rsidR="00646DCB" w:rsidRPr="00891A76" w:rsidRDefault="00646DCB">
            <w:pPr>
              <w:pStyle w:val="TableParagraph"/>
              <w:rPr>
                <w:rFonts w:asciiTheme="minorHAnsi" w:hAnsiTheme="minorHAnsi" w:cstheme="minorHAnsi"/>
              </w:rPr>
            </w:pPr>
          </w:p>
        </w:tc>
      </w:tr>
      <w:tr w:rsidR="005E7184" w:rsidRPr="00891A76" w14:paraId="2EE4111D" w14:textId="77777777">
        <w:trPr>
          <w:trHeight w:val="280"/>
        </w:trPr>
        <w:tc>
          <w:tcPr>
            <w:tcW w:w="5762" w:type="dxa"/>
          </w:tcPr>
          <w:p w14:paraId="03D900C3" w14:textId="77777777" w:rsidR="00646DCB" w:rsidRPr="00891A76" w:rsidRDefault="00000000">
            <w:pPr>
              <w:pStyle w:val="TableParagraph"/>
              <w:spacing w:line="20" w:lineRule="exact"/>
              <w:ind w:left="4802" w:right="-72"/>
              <w:rPr>
                <w:rFonts w:asciiTheme="minorHAnsi" w:hAnsiTheme="minorHAnsi" w:cstheme="minorHAnsi"/>
              </w:rPr>
            </w:pPr>
            <w:r w:rsidRPr="00891A76">
              <w:rPr>
                <w:rFonts w:asciiTheme="minorHAnsi" w:hAnsiTheme="minorHAnsi" w:cstheme="minorHAnsi"/>
                <w:noProof/>
              </w:rPr>
              <mc:AlternateContent>
                <mc:Choice Requires="wpg">
                  <w:drawing>
                    <wp:inline distT="0" distB="0" distL="0" distR="0" wp14:anchorId="32646A2E" wp14:editId="514A3C21">
                      <wp:extent cx="609600"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6350"/>
                                <a:chOff x="0" y="0"/>
                                <a:chExt cx="609600" cy="6350"/>
                              </a:xfrm>
                            </wpg:grpSpPr>
                            <wps:wsp>
                              <wps:cNvPr id="16" name="Graphic 16"/>
                              <wps:cNvSpPr/>
                              <wps:spPr>
                                <a:xfrm>
                                  <a:off x="0" y="0"/>
                                  <a:ext cx="609600" cy="6350"/>
                                </a:xfrm>
                                <a:custGeom>
                                  <a:avLst/>
                                  <a:gdLst/>
                                  <a:ahLst/>
                                  <a:cxnLst/>
                                  <a:rect l="l" t="t" r="r" b="b"/>
                                  <a:pathLst>
                                    <a:path w="609600" h="6350">
                                      <a:moveTo>
                                        <a:pt x="609600" y="0"/>
                                      </a:moveTo>
                                      <a:lnTo>
                                        <a:pt x="0" y="0"/>
                                      </a:lnTo>
                                      <a:lnTo>
                                        <a:pt x="0" y="6096"/>
                                      </a:lnTo>
                                      <a:lnTo>
                                        <a:pt x="609600" y="6096"/>
                                      </a:lnTo>
                                      <a:lnTo>
                                        <a:pt x="609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11523C" id="Group 15" o:spid="_x0000_s1026" style="width:48pt;height:.5pt;mso-position-horizontal-relative:char;mso-position-vertical-relative:line" coordsize="6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">
                      <v:shape id="Graphic 16" o:spid="_x0000_s1027" style="position:absolute;width:6096;height:63;visibility:visible;mso-wrap-style:square;v-text-anchor:top" coordsize="6096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" path="m609600,l,,,6096r609600,l609600,xe" fillcolor="black" stroked="f">
                        <v:path arrowok="t"/>
                      </v:shape>
                      <w10:anchorlock/>
                    </v:group>
                  </w:pict>
                </mc:Fallback>
              </mc:AlternateContent>
            </w:r>
          </w:p>
          <w:p w14:paraId="36FEFE00" w14:textId="77777777" w:rsidR="00646DCB" w:rsidRPr="00891A76" w:rsidRDefault="00000000">
            <w:pPr>
              <w:pStyle w:val="TableParagraph"/>
              <w:spacing w:before="10" w:line="230" w:lineRule="exact"/>
              <w:ind w:left="450"/>
              <w:rPr>
                <w:rFonts w:asciiTheme="minorHAnsi" w:hAnsiTheme="minorHAnsi" w:cstheme="minorHAnsi"/>
              </w:rPr>
            </w:pPr>
            <w:r w:rsidRPr="00891A76">
              <w:rPr>
                <w:rFonts w:asciiTheme="minorHAnsi" w:hAnsiTheme="minorHAnsi" w:cstheme="minorHAnsi"/>
                <w:spacing w:val="-2"/>
              </w:rPr>
              <w:t>Reimbursements</w:t>
            </w:r>
          </w:p>
        </w:tc>
        <w:tc>
          <w:tcPr>
            <w:tcW w:w="240" w:type="dxa"/>
          </w:tcPr>
          <w:p w14:paraId="6F631293" w14:textId="77777777" w:rsidR="00646DCB" w:rsidRPr="00891A76" w:rsidRDefault="00646DCB">
            <w:pPr>
              <w:pStyle w:val="TableParagraph"/>
              <w:rPr>
                <w:rFonts w:asciiTheme="minorHAnsi" w:hAnsiTheme="minorHAnsi" w:cstheme="minorHAnsi"/>
              </w:rPr>
            </w:pPr>
          </w:p>
        </w:tc>
        <w:tc>
          <w:tcPr>
            <w:tcW w:w="960" w:type="dxa"/>
            <w:tcBorders>
              <w:top w:val="single" w:sz="4" w:space="0" w:color="000000"/>
            </w:tcBorders>
          </w:tcPr>
          <w:p w14:paraId="46CC83AB" w14:textId="77777777" w:rsidR="00646DCB" w:rsidRPr="00891A76" w:rsidRDefault="00646DCB">
            <w:pPr>
              <w:pStyle w:val="TableParagraph"/>
              <w:rPr>
                <w:rFonts w:asciiTheme="minorHAnsi" w:hAnsiTheme="minorHAnsi" w:cstheme="minorHAnsi"/>
              </w:rPr>
            </w:pPr>
          </w:p>
        </w:tc>
      </w:tr>
      <w:tr w:rsidR="005E7184" w:rsidRPr="00891A76" w14:paraId="625DB024" w14:textId="77777777">
        <w:trPr>
          <w:trHeight w:val="247"/>
        </w:trPr>
        <w:tc>
          <w:tcPr>
            <w:tcW w:w="5762" w:type="dxa"/>
          </w:tcPr>
          <w:p w14:paraId="7E713EC7" w14:textId="77777777" w:rsidR="00646DCB" w:rsidRPr="00891A76" w:rsidRDefault="00000000">
            <w:pPr>
              <w:pStyle w:val="TableParagraph"/>
              <w:spacing w:before="14" w:line="213" w:lineRule="exact"/>
              <w:ind w:left="990"/>
              <w:rPr>
                <w:rFonts w:asciiTheme="minorHAnsi" w:hAnsiTheme="minorHAnsi" w:cstheme="minorHAnsi"/>
              </w:rPr>
            </w:pPr>
            <w:r w:rsidRPr="00891A76">
              <w:rPr>
                <w:rFonts w:asciiTheme="minorHAnsi" w:hAnsiTheme="minorHAnsi" w:cstheme="minorHAnsi"/>
                <w:spacing w:val="-2"/>
              </w:rPr>
              <w:t>State</w:t>
            </w:r>
          </w:p>
        </w:tc>
        <w:tc>
          <w:tcPr>
            <w:tcW w:w="240" w:type="dxa"/>
          </w:tcPr>
          <w:p w14:paraId="59824FCD" w14:textId="77777777" w:rsidR="00646DCB" w:rsidRPr="00891A76" w:rsidRDefault="00646DCB">
            <w:pPr>
              <w:pStyle w:val="TableParagraph"/>
              <w:rPr>
                <w:rFonts w:asciiTheme="minorHAnsi" w:hAnsiTheme="minorHAnsi" w:cstheme="minorHAnsi"/>
              </w:rPr>
            </w:pPr>
          </w:p>
        </w:tc>
        <w:tc>
          <w:tcPr>
            <w:tcW w:w="960" w:type="dxa"/>
            <w:tcBorders>
              <w:bottom w:val="single" w:sz="4" w:space="0" w:color="000000"/>
            </w:tcBorders>
          </w:tcPr>
          <w:p w14:paraId="773C60E2" w14:textId="77777777" w:rsidR="00646DCB" w:rsidRPr="00891A76" w:rsidRDefault="00646DCB">
            <w:pPr>
              <w:pStyle w:val="TableParagraph"/>
              <w:rPr>
                <w:rFonts w:asciiTheme="minorHAnsi" w:hAnsiTheme="minorHAnsi" w:cstheme="minorHAnsi"/>
              </w:rPr>
            </w:pPr>
          </w:p>
        </w:tc>
      </w:tr>
      <w:tr w:rsidR="005E7184" w:rsidRPr="00891A76" w14:paraId="06ACB4A4" w14:textId="77777777">
        <w:trPr>
          <w:trHeight w:val="263"/>
        </w:trPr>
        <w:tc>
          <w:tcPr>
            <w:tcW w:w="5762" w:type="dxa"/>
          </w:tcPr>
          <w:p w14:paraId="3F3B409A" w14:textId="77777777" w:rsidR="00646DCB" w:rsidRPr="00891A76" w:rsidRDefault="00000000">
            <w:pPr>
              <w:pStyle w:val="TableParagraph"/>
              <w:spacing w:line="20" w:lineRule="exact"/>
              <w:ind w:left="4802" w:right="-72"/>
              <w:rPr>
                <w:rFonts w:asciiTheme="minorHAnsi" w:hAnsiTheme="minorHAnsi" w:cstheme="minorHAnsi"/>
              </w:rPr>
            </w:pPr>
            <w:r w:rsidRPr="00891A76">
              <w:rPr>
                <w:rFonts w:asciiTheme="minorHAnsi" w:hAnsiTheme="minorHAnsi" w:cstheme="minorHAnsi"/>
                <w:noProof/>
              </w:rPr>
              <mc:AlternateContent>
                <mc:Choice Requires="wpg">
                  <w:drawing>
                    <wp:inline distT="0" distB="0" distL="0" distR="0" wp14:anchorId="27F19A87" wp14:editId="7AC1ED07">
                      <wp:extent cx="609600" cy="63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6350"/>
                                <a:chOff x="0" y="0"/>
                                <a:chExt cx="609600" cy="6350"/>
                              </a:xfrm>
                            </wpg:grpSpPr>
                            <wps:wsp>
                              <wps:cNvPr id="18" name="Graphic 18"/>
                              <wps:cNvSpPr/>
                              <wps:spPr>
                                <a:xfrm>
                                  <a:off x="0" y="0"/>
                                  <a:ext cx="609600" cy="6350"/>
                                </a:xfrm>
                                <a:custGeom>
                                  <a:avLst/>
                                  <a:gdLst/>
                                  <a:ahLst/>
                                  <a:cxnLst/>
                                  <a:rect l="l" t="t" r="r" b="b"/>
                                  <a:pathLst>
                                    <a:path w="609600" h="6350">
                                      <a:moveTo>
                                        <a:pt x="609600" y="0"/>
                                      </a:moveTo>
                                      <a:lnTo>
                                        <a:pt x="0" y="0"/>
                                      </a:lnTo>
                                      <a:lnTo>
                                        <a:pt x="0" y="6108"/>
                                      </a:lnTo>
                                      <a:lnTo>
                                        <a:pt x="609600" y="6108"/>
                                      </a:lnTo>
                                      <a:lnTo>
                                        <a:pt x="609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2D51DA" id="Group 17" o:spid="_x0000_s1026" style="width:48pt;height:.5pt;mso-position-horizontal-relative:char;mso-position-vertical-relative:line" coordsize="6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">
                      <v:shape id="Graphic 18" o:spid="_x0000_s1027" style="position:absolute;width:6096;height:63;visibility:visible;mso-wrap-style:square;v-text-anchor:top" coordsize="6096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" path="m609600,l,,,6108r609600,l609600,xe" fillcolor="black" stroked="f">
                        <v:path arrowok="t"/>
                      </v:shape>
                      <w10:anchorlock/>
                    </v:group>
                  </w:pict>
                </mc:Fallback>
              </mc:AlternateContent>
            </w:r>
          </w:p>
          <w:p w14:paraId="5F2A2085" w14:textId="77777777" w:rsidR="00646DCB" w:rsidRPr="00891A76" w:rsidRDefault="00000000">
            <w:pPr>
              <w:pStyle w:val="TableParagraph"/>
              <w:spacing w:before="10" w:line="213" w:lineRule="exact"/>
              <w:ind w:left="990"/>
              <w:rPr>
                <w:rFonts w:asciiTheme="minorHAnsi" w:hAnsiTheme="minorHAnsi" w:cstheme="minorHAnsi"/>
              </w:rPr>
            </w:pPr>
            <w:r w:rsidRPr="00891A76">
              <w:rPr>
                <w:rFonts w:asciiTheme="minorHAnsi" w:hAnsiTheme="minorHAnsi" w:cstheme="minorHAnsi"/>
                <w:spacing w:val="-2"/>
              </w:rPr>
              <w:t>Federal</w:t>
            </w:r>
          </w:p>
        </w:tc>
        <w:tc>
          <w:tcPr>
            <w:tcW w:w="240" w:type="dxa"/>
          </w:tcPr>
          <w:p w14:paraId="6E2E8094" w14:textId="77777777" w:rsidR="00646DCB" w:rsidRPr="00891A76" w:rsidRDefault="00646DCB">
            <w:pPr>
              <w:pStyle w:val="TableParagraph"/>
              <w:rPr>
                <w:rFonts w:asciiTheme="minorHAnsi" w:hAnsiTheme="minorHAnsi" w:cstheme="minorHAnsi"/>
              </w:rPr>
            </w:pPr>
          </w:p>
        </w:tc>
        <w:tc>
          <w:tcPr>
            <w:tcW w:w="960" w:type="dxa"/>
            <w:tcBorders>
              <w:top w:val="single" w:sz="4" w:space="0" w:color="000000"/>
              <w:bottom w:val="single" w:sz="4" w:space="0" w:color="000000"/>
            </w:tcBorders>
          </w:tcPr>
          <w:p w14:paraId="0907AE0C" w14:textId="77777777" w:rsidR="00646DCB" w:rsidRPr="00891A76" w:rsidRDefault="00646DCB">
            <w:pPr>
              <w:pStyle w:val="TableParagraph"/>
              <w:rPr>
                <w:rFonts w:asciiTheme="minorHAnsi" w:hAnsiTheme="minorHAnsi" w:cstheme="minorHAnsi"/>
              </w:rPr>
            </w:pPr>
          </w:p>
        </w:tc>
      </w:tr>
      <w:tr w:rsidR="005E7184" w:rsidRPr="00891A76" w14:paraId="47D9459E" w14:textId="77777777">
        <w:trPr>
          <w:trHeight w:val="280"/>
        </w:trPr>
        <w:tc>
          <w:tcPr>
            <w:tcW w:w="5762" w:type="dxa"/>
          </w:tcPr>
          <w:p w14:paraId="2A9AA67C" w14:textId="77777777" w:rsidR="00646DCB" w:rsidRPr="00891A76" w:rsidRDefault="00000000">
            <w:pPr>
              <w:pStyle w:val="TableParagraph"/>
              <w:spacing w:line="20" w:lineRule="exact"/>
              <w:ind w:left="4802" w:right="-72"/>
              <w:rPr>
                <w:rFonts w:asciiTheme="minorHAnsi" w:hAnsiTheme="minorHAnsi" w:cstheme="minorHAnsi"/>
              </w:rPr>
            </w:pPr>
            <w:r w:rsidRPr="00891A76">
              <w:rPr>
                <w:rFonts w:asciiTheme="minorHAnsi" w:hAnsiTheme="minorHAnsi" w:cstheme="minorHAnsi"/>
                <w:noProof/>
              </w:rPr>
              <mc:AlternateContent>
                <mc:Choice Requires="wpg">
                  <w:drawing>
                    <wp:inline distT="0" distB="0" distL="0" distR="0" wp14:anchorId="7CAF2A63" wp14:editId="66FA1A1D">
                      <wp:extent cx="609600"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6350"/>
                                <a:chOff x="0" y="0"/>
                                <a:chExt cx="609600" cy="6350"/>
                              </a:xfrm>
                            </wpg:grpSpPr>
                            <wps:wsp>
                              <wps:cNvPr id="20" name="Graphic 20"/>
                              <wps:cNvSpPr/>
                              <wps:spPr>
                                <a:xfrm>
                                  <a:off x="0" y="0"/>
                                  <a:ext cx="609600" cy="6350"/>
                                </a:xfrm>
                                <a:custGeom>
                                  <a:avLst/>
                                  <a:gdLst/>
                                  <a:ahLst/>
                                  <a:cxnLst/>
                                  <a:rect l="l" t="t" r="r" b="b"/>
                                  <a:pathLst>
                                    <a:path w="609600" h="6350">
                                      <a:moveTo>
                                        <a:pt x="609600" y="0"/>
                                      </a:moveTo>
                                      <a:lnTo>
                                        <a:pt x="0" y="0"/>
                                      </a:lnTo>
                                      <a:lnTo>
                                        <a:pt x="0" y="6108"/>
                                      </a:lnTo>
                                      <a:lnTo>
                                        <a:pt x="609600" y="6108"/>
                                      </a:lnTo>
                                      <a:lnTo>
                                        <a:pt x="609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A1807A" id="Group 19" o:spid="_x0000_s1026" style="width:48pt;height:.5pt;mso-position-horizontal-relative:char;mso-position-vertical-relative:line" coordsize="6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">
                      <v:shape id="Graphic 20" o:spid="_x0000_s1027" style="position:absolute;width:6096;height:63;visibility:visible;mso-wrap-style:square;v-text-anchor:top" coordsize="6096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" path="m609600,l,,,6108r609600,l609600,xe" fillcolor="black" stroked="f">
                        <v:path arrowok="t"/>
                      </v:shape>
                      <w10:anchorlock/>
                    </v:group>
                  </w:pict>
                </mc:Fallback>
              </mc:AlternateContent>
            </w:r>
          </w:p>
          <w:p w14:paraId="09F1B1A6" w14:textId="77777777" w:rsidR="00646DCB" w:rsidRPr="00891A76" w:rsidRDefault="00000000">
            <w:pPr>
              <w:pStyle w:val="TableParagraph"/>
              <w:spacing w:before="10" w:line="230" w:lineRule="exact"/>
              <w:ind w:left="450"/>
              <w:rPr>
                <w:rFonts w:asciiTheme="minorHAnsi" w:hAnsiTheme="minorHAnsi" w:cstheme="minorHAnsi"/>
              </w:rPr>
            </w:pPr>
            <w:r w:rsidRPr="00891A76">
              <w:rPr>
                <w:rFonts w:asciiTheme="minorHAnsi" w:hAnsiTheme="minorHAnsi" w:cstheme="minorHAnsi"/>
                <w:spacing w:val="-2"/>
              </w:rPr>
              <w:t>Commodities</w:t>
            </w:r>
          </w:p>
        </w:tc>
        <w:tc>
          <w:tcPr>
            <w:tcW w:w="240" w:type="dxa"/>
          </w:tcPr>
          <w:p w14:paraId="1838F58A" w14:textId="77777777" w:rsidR="00646DCB" w:rsidRPr="00891A76" w:rsidRDefault="00646DCB">
            <w:pPr>
              <w:pStyle w:val="TableParagraph"/>
              <w:rPr>
                <w:rFonts w:asciiTheme="minorHAnsi" w:hAnsiTheme="minorHAnsi" w:cstheme="minorHAnsi"/>
              </w:rPr>
            </w:pPr>
          </w:p>
        </w:tc>
        <w:tc>
          <w:tcPr>
            <w:tcW w:w="960" w:type="dxa"/>
            <w:tcBorders>
              <w:top w:val="single" w:sz="4" w:space="0" w:color="000000"/>
            </w:tcBorders>
          </w:tcPr>
          <w:p w14:paraId="5C306681" w14:textId="77777777" w:rsidR="00646DCB" w:rsidRPr="00891A76" w:rsidRDefault="00646DCB">
            <w:pPr>
              <w:pStyle w:val="TableParagraph"/>
              <w:rPr>
                <w:rFonts w:asciiTheme="minorHAnsi" w:hAnsiTheme="minorHAnsi" w:cstheme="minorHAnsi"/>
              </w:rPr>
            </w:pPr>
          </w:p>
        </w:tc>
      </w:tr>
      <w:tr w:rsidR="005E7184" w:rsidRPr="00891A76" w14:paraId="155F6690" w14:textId="77777777">
        <w:trPr>
          <w:trHeight w:val="273"/>
        </w:trPr>
        <w:tc>
          <w:tcPr>
            <w:tcW w:w="5762" w:type="dxa"/>
          </w:tcPr>
          <w:p w14:paraId="7550A7AB" w14:textId="77777777" w:rsidR="00646DCB" w:rsidRPr="00891A76" w:rsidRDefault="00000000">
            <w:pPr>
              <w:pStyle w:val="TableParagraph"/>
              <w:tabs>
                <w:tab w:val="left" w:pos="3811"/>
                <w:tab w:val="left" w:pos="4771"/>
              </w:tabs>
              <w:spacing w:before="14"/>
              <w:ind w:right="-15"/>
              <w:jc w:val="right"/>
              <w:rPr>
                <w:rFonts w:asciiTheme="minorHAnsi" w:hAnsiTheme="minorHAnsi" w:cstheme="minorHAnsi"/>
              </w:rPr>
            </w:pPr>
            <w:r w:rsidRPr="00891A76">
              <w:rPr>
                <w:rFonts w:asciiTheme="minorHAnsi" w:hAnsiTheme="minorHAnsi" w:cstheme="minorHAnsi"/>
              </w:rPr>
              <w:t>USDA</w:t>
            </w:r>
            <w:r w:rsidRPr="00891A76">
              <w:rPr>
                <w:rFonts w:asciiTheme="minorHAnsi" w:hAnsiTheme="minorHAnsi" w:cstheme="minorHAnsi"/>
                <w:spacing w:val="-11"/>
              </w:rPr>
              <w:t xml:space="preserve"> </w:t>
            </w:r>
            <w:r w:rsidRPr="00891A76">
              <w:rPr>
                <w:rFonts w:asciiTheme="minorHAnsi" w:hAnsiTheme="minorHAnsi" w:cstheme="minorHAnsi"/>
              </w:rPr>
              <w:t>Commodity</w:t>
            </w:r>
            <w:r w:rsidRPr="00891A76">
              <w:rPr>
                <w:rFonts w:asciiTheme="minorHAnsi" w:hAnsiTheme="minorHAnsi" w:cstheme="minorHAnsi"/>
                <w:spacing w:val="-8"/>
              </w:rPr>
              <w:t xml:space="preserve"> </w:t>
            </w:r>
            <w:r w:rsidRPr="00891A76">
              <w:rPr>
                <w:rFonts w:asciiTheme="minorHAnsi" w:hAnsiTheme="minorHAnsi" w:cstheme="minorHAnsi"/>
                <w:spacing w:val="-2"/>
              </w:rPr>
              <w:t>Value</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323D5331" w14:textId="77777777" w:rsidR="00646DCB" w:rsidRPr="00891A76" w:rsidRDefault="00646DCB">
            <w:pPr>
              <w:pStyle w:val="TableParagraph"/>
              <w:rPr>
                <w:rFonts w:asciiTheme="minorHAnsi" w:hAnsiTheme="minorHAnsi" w:cstheme="minorHAnsi"/>
              </w:rPr>
            </w:pPr>
          </w:p>
        </w:tc>
        <w:tc>
          <w:tcPr>
            <w:tcW w:w="960" w:type="dxa"/>
          </w:tcPr>
          <w:p w14:paraId="75AD533E" w14:textId="77777777" w:rsidR="00646DCB" w:rsidRPr="00891A76" w:rsidRDefault="00000000">
            <w:pPr>
              <w:pStyle w:val="TableParagraph"/>
              <w:tabs>
                <w:tab w:val="left" w:pos="959"/>
              </w:tabs>
              <w:spacing w:before="14"/>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293D43FA" w14:textId="77777777">
        <w:trPr>
          <w:trHeight w:val="405"/>
        </w:trPr>
        <w:tc>
          <w:tcPr>
            <w:tcW w:w="5762" w:type="dxa"/>
          </w:tcPr>
          <w:p w14:paraId="07EE71AA" w14:textId="77777777" w:rsidR="00646DCB" w:rsidRPr="00891A76" w:rsidRDefault="00000000">
            <w:pPr>
              <w:pStyle w:val="TableParagraph"/>
              <w:tabs>
                <w:tab w:val="left" w:pos="4801"/>
                <w:tab w:val="left" w:pos="5761"/>
              </w:tabs>
              <w:spacing w:before="15"/>
              <w:ind w:left="50" w:right="-15"/>
              <w:rPr>
                <w:rFonts w:asciiTheme="minorHAnsi" w:hAnsiTheme="minorHAnsi" w:cstheme="minorHAnsi"/>
                <w:b/>
              </w:rPr>
            </w:pPr>
            <w:r w:rsidRPr="00891A76">
              <w:rPr>
                <w:rFonts w:asciiTheme="minorHAnsi" w:hAnsiTheme="minorHAnsi" w:cstheme="minorHAnsi"/>
                <w:b/>
              </w:rPr>
              <w:t>Total</w:t>
            </w:r>
            <w:r w:rsidRPr="00891A76">
              <w:rPr>
                <w:rFonts w:asciiTheme="minorHAnsi" w:hAnsiTheme="minorHAnsi" w:cstheme="minorHAnsi"/>
                <w:b/>
                <w:spacing w:val="-7"/>
              </w:rPr>
              <w:t xml:space="preserve"> </w:t>
            </w:r>
            <w:r w:rsidRPr="00891A76">
              <w:rPr>
                <w:rFonts w:asciiTheme="minorHAnsi" w:hAnsiTheme="minorHAnsi" w:cstheme="minorHAnsi"/>
                <w:b/>
                <w:spacing w:val="-2"/>
              </w:rPr>
              <w:t>Resources</w:t>
            </w:r>
            <w:r w:rsidRPr="00891A76">
              <w:rPr>
                <w:rFonts w:asciiTheme="minorHAnsi" w:hAnsiTheme="minorHAnsi" w:cstheme="minorHAnsi"/>
                <w:b/>
              </w:rPr>
              <w:tab/>
            </w:r>
            <w:r w:rsidRPr="00891A76">
              <w:rPr>
                <w:rFonts w:asciiTheme="minorHAnsi" w:hAnsiTheme="minorHAnsi" w:cstheme="minorHAnsi"/>
                <w:b/>
                <w:u w:val="single"/>
              </w:rPr>
              <w:tab/>
            </w:r>
          </w:p>
        </w:tc>
        <w:tc>
          <w:tcPr>
            <w:tcW w:w="240" w:type="dxa"/>
          </w:tcPr>
          <w:p w14:paraId="618B47F2" w14:textId="77777777" w:rsidR="00646DCB" w:rsidRPr="00891A76" w:rsidRDefault="00646DCB">
            <w:pPr>
              <w:pStyle w:val="TableParagraph"/>
              <w:rPr>
                <w:rFonts w:asciiTheme="minorHAnsi" w:hAnsiTheme="minorHAnsi" w:cstheme="minorHAnsi"/>
              </w:rPr>
            </w:pPr>
          </w:p>
        </w:tc>
        <w:tc>
          <w:tcPr>
            <w:tcW w:w="960" w:type="dxa"/>
          </w:tcPr>
          <w:p w14:paraId="3753E9CE" w14:textId="77777777" w:rsidR="00646DCB" w:rsidRPr="00891A76" w:rsidRDefault="00000000">
            <w:pPr>
              <w:pStyle w:val="TableParagraph"/>
              <w:tabs>
                <w:tab w:val="left" w:pos="959"/>
              </w:tabs>
              <w:spacing w:before="15"/>
              <w:ind w:right="-15"/>
              <w:jc w:val="center"/>
              <w:rPr>
                <w:rFonts w:asciiTheme="minorHAnsi" w:hAnsiTheme="minorHAnsi" w:cstheme="minorHAnsi"/>
                <w:b/>
              </w:rPr>
            </w:pPr>
            <w:r w:rsidRPr="00891A76">
              <w:rPr>
                <w:rFonts w:asciiTheme="minorHAnsi" w:hAnsiTheme="minorHAnsi" w:cstheme="minorHAnsi"/>
                <w:b/>
                <w:w w:val="99"/>
                <w:u w:val="single"/>
              </w:rPr>
              <w:t xml:space="preserve"> </w:t>
            </w:r>
            <w:r w:rsidRPr="00891A76">
              <w:rPr>
                <w:rFonts w:asciiTheme="minorHAnsi" w:hAnsiTheme="minorHAnsi" w:cstheme="minorHAnsi"/>
                <w:b/>
                <w:u w:val="single"/>
              </w:rPr>
              <w:tab/>
            </w:r>
          </w:p>
        </w:tc>
      </w:tr>
      <w:tr w:rsidR="005E7184" w:rsidRPr="00891A76" w14:paraId="5EBDD45E" w14:textId="77777777">
        <w:trPr>
          <w:trHeight w:val="396"/>
        </w:trPr>
        <w:tc>
          <w:tcPr>
            <w:tcW w:w="5762" w:type="dxa"/>
          </w:tcPr>
          <w:p w14:paraId="2E6593E1" w14:textId="77777777" w:rsidR="00646DCB" w:rsidRPr="00891A76" w:rsidRDefault="00000000">
            <w:pPr>
              <w:pStyle w:val="TableParagraph"/>
              <w:spacing w:before="147" w:line="230" w:lineRule="exact"/>
              <w:ind w:left="50"/>
              <w:rPr>
                <w:rFonts w:asciiTheme="minorHAnsi" w:hAnsiTheme="minorHAnsi" w:cstheme="minorHAnsi"/>
                <w:b/>
              </w:rPr>
            </w:pPr>
            <w:r w:rsidRPr="00891A76">
              <w:rPr>
                <w:rFonts w:asciiTheme="minorHAnsi" w:hAnsiTheme="minorHAnsi" w:cstheme="minorHAnsi"/>
                <w:b/>
                <w:spacing w:val="-2"/>
              </w:rPr>
              <w:t>Requirements</w:t>
            </w:r>
          </w:p>
        </w:tc>
        <w:tc>
          <w:tcPr>
            <w:tcW w:w="240" w:type="dxa"/>
          </w:tcPr>
          <w:p w14:paraId="09E6F236" w14:textId="77777777" w:rsidR="00646DCB" w:rsidRPr="00891A76" w:rsidRDefault="00646DCB">
            <w:pPr>
              <w:pStyle w:val="TableParagraph"/>
              <w:rPr>
                <w:rFonts w:asciiTheme="minorHAnsi" w:hAnsiTheme="minorHAnsi" w:cstheme="minorHAnsi"/>
              </w:rPr>
            </w:pPr>
          </w:p>
        </w:tc>
        <w:tc>
          <w:tcPr>
            <w:tcW w:w="960" w:type="dxa"/>
          </w:tcPr>
          <w:p w14:paraId="7BE6C26D" w14:textId="77777777" w:rsidR="00646DCB" w:rsidRPr="00891A76" w:rsidRDefault="00646DCB">
            <w:pPr>
              <w:pStyle w:val="TableParagraph"/>
              <w:rPr>
                <w:rFonts w:asciiTheme="minorHAnsi" w:hAnsiTheme="minorHAnsi" w:cstheme="minorHAnsi"/>
              </w:rPr>
            </w:pPr>
          </w:p>
        </w:tc>
      </w:tr>
      <w:tr w:rsidR="005E7184" w:rsidRPr="00891A76" w14:paraId="0459C193" w14:textId="77777777">
        <w:trPr>
          <w:trHeight w:val="264"/>
        </w:trPr>
        <w:tc>
          <w:tcPr>
            <w:tcW w:w="5762" w:type="dxa"/>
          </w:tcPr>
          <w:p w14:paraId="33891542" w14:textId="77777777" w:rsidR="00646DCB" w:rsidRPr="00891A76" w:rsidRDefault="00000000">
            <w:pPr>
              <w:pStyle w:val="TableParagraph"/>
              <w:spacing w:before="14" w:line="230" w:lineRule="exact"/>
              <w:ind w:left="450"/>
              <w:rPr>
                <w:rFonts w:asciiTheme="minorHAnsi" w:hAnsiTheme="minorHAnsi" w:cstheme="minorHAnsi"/>
              </w:rPr>
            </w:pPr>
            <w:r w:rsidRPr="00891A76">
              <w:rPr>
                <w:rFonts w:asciiTheme="minorHAnsi" w:hAnsiTheme="minorHAnsi" w:cstheme="minorHAnsi"/>
              </w:rPr>
              <w:t>Food</w:t>
            </w:r>
            <w:r w:rsidRPr="00891A76">
              <w:rPr>
                <w:rFonts w:asciiTheme="minorHAnsi" w:hAnsiTheme="minorHAnsi" w:cstheme="minorHAnsi"/>
                <w:spacing w:val="-7"/>
              </w:rPr>
              <w:t xml:space="preserve"> </w:t>
            </w:r>
            <w:r w:rsidRPr="00891A76">
              <w:rPr>
                <w:rFonts w:asciiTheme="minorHAnsi" w:hAnsiTheme="minorHAnsi" w:cstheme="minorHAnsi"/>
                <w:spacing w:val="-2"/>
              </w:rPr>
              <w:t>Costs</w:t>
            </w:r>
          </w:p>
        </w:tc>
        <w:tc>
          <w:tcPr>
            <w:tcW w:w="240" w:type="dxa"/>
          </w:tcPr>
          <w:p w14:paraId="2D01492A" w14:textId="77777777" w:rsidR="00646DCB" w:rsidRPr="00891A76" w:rsidRDefault="00646DCB">
            <w:pPr>
              <w:pStyle w:val="TableParagraph"/>
              <w:rPr>
                <w:rFonts w:asciiTheme="minorHAnsi" w:hAnsiTheme="minorHAnsi" w:cstheme="minorHAnsi"/>
              </w:rPr>
            </w:pPr>
          </w:p>
        </w:tc>
        <w:tc>
          <w:tcPr>
            <w:tcW w:w="960" w:type="dxa"/>
          </w:tcPr>
          <w:p w14:paraId="25608EFA" w14:textId="77777777" w:rsidR="00646DCB" w:rsidRPr="00891A76" w:rsidRDefault="00646DCB">
            <w:pPr>
              <w:pStyle w:val="TableParagraph"/>
              <w:rPr>
                <w:rFonts w:asciiTheme="minorHAnsi" w:hAnsiTheme="minorHAnsi" w:cstheme="minorHAnsi"/>
              </w:rPr>
            </w:pPr>
          </w:p>
        </w:tc>
      </w:tr>
      <w:tr w:rsidR="005E7184" w:rsidRPr="00891A76" w14:paraId="0A274506" w14:textId="77777777">
        <w:trPr>
          <w:trHeight w:val="274"/>
        </w:trPr>
        <w:tc>
          <w:tcPr>
            <w:tcW w:w="5762" w:type="dxa"/>
          </w:tcPr>
          <w:p w14:paraId="0263D316" w14:textId="77777777" w:rsidR="00646DCB" w:rsidRPr="00891A76" w:rsidRDefault="00000000">
            <w:pPr>
              <w:pStyle w:val="TableParagraph"/>
              <w:tabs>
                <w:tab w:val="left" w:pos="4771"/>
              </w:tabs>
              <w:spacing w:before="14"/>
              <w:ind w:right="-15"/>
              <w:jc w:val="right"/>
              <w:rPr>
                <w:rFonts w:asciiTheme="minorHAnsi" w:hAnsiTheme="minorHAnsi" w:cstheme="minorHAnsi"/>
              </w:rPr>
            </w:pPr>
            <w:r w:rsidRPr="00891A76">
              <w:rPr>
                <w:rFonts w:asciiTheme="minorHAnsi" w:hAnsiTheme="minorHAnsi" w:cstheme="minorHAnsi"/>
              </w:rPr>
              <w:t>Food Costs (</w:t>
            </w:r>
            <w:proofErr w:type="gramStart"/>
            <w:r w:rsidRPr="00891A76">
              <w:rPr>
                <w:rFonts w:asciiTheme="minorHAnsi" w:hAnsiTheme="minorHAnsi" w:cstheme="minorHAnsi"/>
              </w:rPr>
              <w:t>include</w:t>
            </w:r>
            <w:proofErr w:type="gramEnd"/>
            <w:r w:rsidRPr="00891A76">
              <w:rPr>
                <w:rFonts w:asciiTheme="minorHAnsi" w:hAnsiTheme="minorHAnsi" w:cstheme="minorHAnsi"/>
              </w:rPr>
              <w:t xml:space="preserve"> value of worker meals)</w:t>
            </w:r>
            <w:r w:rsidRPr="00891A76">
              <w:rPr>
                <w:rFonts w:asciiTheme="minorHAnsi" w:hAnsiTheme="minorHAnsi" w:cstheme="minorHAnsi"/>
                <w:spacing w:val="76"/>
              </w:rPr>
              <w:t xml:space="preserve"> </w:t>
            </w:r>
            <w:r w:rsidRPr="00891A76">
              <w:rPr>
                <w:rFonts w:asciiTheme="minorHAnsi" w:hAnsiTheme="minorHAnsi" w:cstheme="minorHAnsi"/>
                <w:u w:val="single"/>
              </w:rPr>
              <w:tab/>
            </w:r>
          </w:p>
        </w:tc>
        <w:tc>
          <w:tcPr>
            <w:tcW w:w="240" w:type="dxa"/>
          </w:tcPr>
          <w:p w14:paraId="4AA5ACB0" w14:textId="77777777" w:rsidR="00646DCB" w:rsidRPr="00891A76" w:rsidRDefault="00646DCB">
            <w:pPr>
              <w:pStyle w:val="TableParagraph"/>
              <w:rPr>
                <w:rFonts w:asciiTheme="minorHAnsi" w:hAnsiTheme="minorHAnsi" w:cstheme="minorHAnsi"/>
              </w:rPr>
            </w:pPr>
          </w:p>
        </w:tc>
        <w:tc>
          <w:tcPr>
            <w:tcW w:w="960" w:type="dxa"/>
          </w:tcPr>
          <w:p w14:paraId="50DEB088" w14:textId="77777777" w:rsidR="00646DCB" w:rsidRPr="00891A76" w:rsidRDefault="00000000">
            <w:pPr>
              <w:pStyle w:val="TableParagraph"/>
              <w:tabs>
                <w:tab w:val="left" w:pos="959"/>
              </w:tabs>
              <w:spacing w:before="14"/>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04365D12" w14:textId="77777777">
        <w:trPr>
          <w:trHeight w:val="274"/>
        </w:trPr>
        <w:tc>
          <w:tcPr>
            <w:tcW w:w="5762" w:type="dxa"/>
          </w:tcPr>
          <w:p w14:paraId="1F8FB513" w14:textId="77777777" w:rsidR="00646DCB" w:rsidRPr="00891A76" w:rsidRDefault="00000000">
            <w:pPr>
              <w:pStyle w:val="TableParagraph"/>
              <w:tabs>
                <w:tab w:val="left" w:pos="3811"/>
                <w:tab w:val="left" w:pos="4771"/>
              </w:tabs>
              <w:spacing w:before="16"/>
              <w:ind w:right="-15"/>
              <w:jc w:val="right"/>
              <w:rPr>
                <w:rFonts w:asciiTheme="minorHAnsi" w:hAnsiTheme="minorHAnsi" w:cstheme="minorHAnsi"/>
              </w:rPr>
            </w:pPr>
            <w:r w:rsidRPr="00891A76">
              <w:rPr>
                <w:rFonts w:asciiTheme="minorHAnsi" w:hAnsiTheme="minorHAnsi" w:cstheme="minorHAnsi"/>
              </w:rPr>
              <w:t>USDA</w:t>
            </w:r>
            <w:r w:rsidRPr="00891A76">
              <w:rPr>
                <w:rFonts w:asciiTheme="minorHAnsi" w:hAnsiTheme="minorHAnsi" w:cstheme="minorHAnsi"/>
                <w:spacing w:val="-11"/>
              </w:rPr>
              <w:t xml:space="preserve"> </w:t>
            </w:r>
            <w:r w:rsidRPr="00891A76">
              <w:rPr>
                <w:rFonts w:asciiTheme="minorHAnsi" w:hAnsiTheme="minorHAnsi" w:cstheme="minorHAnsi"/>
              </w:rPr>
              <w:t>Commodity</w:t>
            </w:r>
            <w:r w:rsidRPr="00891A76">
              <w:rPr>
                <w:rFonts w:asciiTheme="minorHAnsi" w:hAnsiTheme="minorHAnsi" w:cstheme="minorHAnsi"/>
                <w:spacing w:val="-8"/>
              </w:rPr>
              <w:t xml:space="preserve"> </w:t>
            </w:r>
            <w:r w:rsidRPr="00891A76">
              <w:rPr>
                <w:rFonts w:asciiTheme="minorHAnsi" w:hAnsiTheme="minorHAnsi" w:cstheme="minorHAnsi"/>
                <w:spacing w:val="-2"/>
              </w:rPr>
              <w:t>Value</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67224EBA" w14:textId="77777777" w:rsidR="00646DCB" w:rsidRPr="00891A76" w:rsidRDefault="00646DCB">
            <w:pPr>
              <w:pStyle w:val="TableParagraph"/>
              <w:rPr>
                <w:rFonts w:asciiTheme="minorHAnsi" w:hAnsiTheme="minorHAnsi" w:cstheme="minorHAnsi"/>
              </w:rPr>
            </w:pPr>
          </w:p>
        </w:tc>
        <w:tc>
          <w:tcPr>
            <w:tcW w:w="960" w:type="dxa"/>
          </w:tcPr>
          <w:p w14:paraId="2A331195" w14:textId="77777777" w:rsidR="00646DCB" w:rsidRPr="00891A76" w:rsidRDefault="00000000">
            <w:pPr>
              <w:pStyle w:val="TableParagraph"/>
              <w:tabs>
                <w:tab w:val="left" w:pos="959"/>
              </w:tabs>
              <w:spacing w:before="16"/>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43E5E980" w14:textId="77777777">
        <w:trPr>
          <w:trHeight w:val="273"/>
        </w:trPr>
        <w:tc>
          <w:tcPr>
            <w:tcW w:w="5762" w:type="dxa"/>
          </w:tcPr>
          <w:p w14:paraId="349D2A25" w14:textId="77777777" w:rsidR="00646DCB" w:rsidRPr="00891A76" w:rsidRDefault="00000000">
            <w:pPr>
              <w:pStyle w:val="TableParagraph"/>
              <w:tabs>
                <w:tab w:val="left" w:pos="3811"/>
                <w:tab w:val="left" w:pos="4771"/>
              </w:tabs>
              <w:spacing w:before="15"/>
              <w:ind w:right="-15"/>
              <w:jc w:val="right"/>
              <w:rPr>
                <w:rFonts w:asciiTheme="minorHAnsi" w:hAnsiTheme="minorHAnsi" w:cstheme="minorHAnsi"/>
              </w:rPr>
            </w:pPr>
            <w:r w:rsidRPr="00891A76">
              <w:rPr>
                <w:rFonts w:asciiTheme="minorHAnsi" w:hAnsiTheme="minorHAnsi" w:cstheme="minorHAnsi"/>
                <w:spacing w:val="-2"/>
              </w:rPr>
              <w:t>Commodity</w:t>
            </w:r>
            <w:r w:rsidRPr="00891A76">
              <w:rPr>
                <w:rFonts w:asciiTheme="minorHAnsi" w:hAnsiTheme="minorHAnsi" w:cstheme="minorHAnsi"/>
                <w:spacing w:val="8"/>
              </w:rPr>
              <w:t xml:space="preserve"> </w:t>
            </w:r>
            <w:r w:rsidRPr="00891A76">
              <w:rPr>
                <w:rFonts w:asciiTheme="minorHAnsi" w:hAnsiTheme="minorHAnsi" w:cstheme="minorHAnsi"/>
                <w:spacing w:val="-2"/>
              </w:rPr>
              <w:t>Freight/Storage</w:t>
            </w:r>
            <w:r w:rsidRPr="00891A76">
              <w:rPr>
                <w:rFonts w:asciiTheme="minorHAnsi" w:hAnsiTheme="minorHAnsi" w:cstheme="minorHAnsi"/>
                <w:spacing w:val="10"/>
              </w:rPr>
              <w:t xml:space="preserve"> </w:t>
            </w:r>
            <w:r w:rsidRPr="00891A76">
              <w:rPr>
                <w:rFonts w:asciiTheme="minorHAnsi" w:hAnsiTheme="minorHAnsi" w:cstheme="minorHAnsi"/>
                <w:spacing w:val="-4"/>
              </w:rPr>
              <w:t>Costs</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0C66A689" w14:textId="77777777" w:rsidR="00646DCB" w:rsidRPr="00891A76" w:rsidRDefault="00646DCB">
            <w:pPr>
              <w:pStyle w:val="TableParagraph"/>
              <w:rPr>
                <w:rFonts w:asciiTheme="minorHAnsi" w:hAnsiTheme="minorHAnsi" w:cstheme="minorHAnsi"/>
              </w:rPr>
            </w:pPr>
          </w:p>
        </w:tc>
        <w:tc>
          <w:tcPr>
            <w:tcW w:w="960" w:type="dxa"/>
          </w:tcPr>
          <w:p w14:paraId="590F881F" w14:textId="77777777" w:rsidR="00646DCB" w:rsidRPr="00891A76" w:rsidRDefault="00000000">
            <w:pPr>
              <w:pStyle w:val="TableParagraph"/>
              <w:tabs>
                <w:tab w:val="left" w:pos="959"/>
              </w:tabs>
              <w:spacing w:before="15"/>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435C5CBB" w14:textId="77777777">
        <w:trPr>
          <w:trHeight w:val="405"/>
        </w:trPr>
        <w:tc>
          <w:tcPr>
            <w:tcW w:w="5762" w:type="dxa"/>
          </w:tcPr>
          <w:p w14:paraId="663B9DFA" w14:textId="77777777" w:rsidR="00646DCB" w:rsidRPr="00891A76" w:rsidRDefault="00000000">
            <w:pPr>
              <w:pStyle w:val="TableParagraph"/>
              <w:tabs>
                <w:tab w:val="left" w:pos="4351"/>
                <w:tab w:val="left" w:pos="5311"/>
              </w:tabs>
              <w:spacing w:before="15"/>
              <w:ind w:right="-15"/>
              <w:jc w:val="right"/>
              <w:rPr>
                <w:rFonts w:asciiTheme="minorHAnsi" w:hAnsiTheme="minorHAnsi" w:cstheme="minorHAnsi"/>
              </w:rPr>
            </w:pPr>
            <w:r w:rsidRPr="00891A76">
              <w:rPr>
                <w:rFonts w:asciiTheme="minorHAnsi" w:hAnsiTheme="minorHAnsi" w:cstheme="minorHAnsi"/>
              </w:rPr>
              <w:t>Total</w:t>
            </w:r>
            <w:r w:rsidRPr="00891A76">
              <w:rPr>
                <w:rFonts w:asciiTheme="minorHAnsi" w:hAnsiTheme="minorHAnsi" w:cstheme="minorHAnsi"/>
                <w:spacing w:val="-6"/>
              </w:rPr>
              <w:t xml:space="preserve"> </w:t>
            </w:r>
            <w:r w:rsidRPr="00891A76">
              <w:rPr>
                <w:rFonts w:asciiTheme="minorHAnsi" w:hAnsiTheme="minorHAnsi" w:cstheme="minorHAnsi"/>
              </w:rPr>
              <w:t>Food</w:t>
            </w:r>
            <w:r w:rsidRPr="00891A76">
              <w:rPr>
                <w:rFonts w:asciiTheme="minorHAnsi" w:hAnsiTheme="minorHAnsi" w:cstheme="minorHAnsi"/>
                <w:spacing w:val="-7"/>
              </w:rPr>
              <w:t xml:space="preserve"> </w:t>
            </w:r>
            <w:r w:rsidRPr="00891A76">
              <w:rPr>
                <w:rFonts w:asciiTheme="minorHAnsi" w:hAnsiTheme="minorHAnsi" w:cstheme="minorHAnsi"/>
                <w:spacing w:val="-2"/>
              </w:rPr>
              <w:t>Costs</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18286ECB" w14:textId="77777777" w:rsidR="00646DCB" w:rsidRPr="00891A76" w:rsidRDefault="00646DCB">
            <w:pPr>
              <w:pStyle w:val="TableParagraph"/>
              <w:rPr>
                <w:rFonts w:asciiTheme="minorHAnsi" w:hAnsiTheme="minorHAnsi" w:cstheme="minorHAnsi"/>
              </w:rPr>
            </w:pPr>
          </w:p>
        </w:tc>
        <w:tc>
          <w:tcPr>
            <w:tcW w:w="960" w:type="dxa"/>
          </w:tcPr>
          <w:p w14:paraId="622F1598" w14:textId="77777777" w:rsidR="00646DCB" w:rsidRPr="00891A76" w:rsidRDefault="00000000">
            <w:pPr>
              <w:pStyle w:val="TableParagraph"/>
              <w:tabs>
                <w:tab w:val="left" w:pos="959"/>
              </w:tabs>
              <w:spacing w:before="15"/>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2645C54F" w14:textId="77777777">
        <w:trPr>
          <w:trHeight w:val="396"/>
        </w:trPr>
        <w:tc>
          <w:tcPr>
            <w:tcW w:w="5762" w:type="dxa"/>
          </w:tcPr>
          <w:p w14:paraId="495E5D15" w14:textId="77777777" w:rsidR="00646DCB" w:rsidRPr="00891A76" w:rsidRDefault="00000000">
            <w:pPr>
              <w:pStyle w:val="TableParagraph"/>
              <w:spacing w:before="147" w:line="230" w:lineRule="exact"/>
              <w:ind w:left="450"/>
              <w:rPr>
                <w:rFonts w:asciiTheme="minorHAnsi" w:hAnsiTheme="minorHAnsi" w:cstheme="minorHAnsi"/>
              </w:rPr>
            </w:pPr>
            <w:r w:rsidRPr="00891A76">
              <w:rPr>
                <w:rFonts w:asciiTheme="minorHAnsi" w:hAnsiTheme="minorHAnsi" w:cstheme="minorHAnsi"/>
              </w:rPr>
              <w:t>Labor</w:t>
            </w:r>
            <w:r w:rsidRPr="00891A76">
              <w:rPr>
                <w:rFonts w:asciiTheme="minorHAnsi" w:hAnsiTheme="minorHAnsi" w:cstheme="minorHAnsi"/>
                <w:spacing w:val="-9"/>
              </w:rPr>
              <w:t xml:space="preserve"> </w:t>
            </w:r>
            <w:r w:rsidRPr="00891A76">
              <w:rPr>
                <w:rFonts w:asciiTheme="minorHAnsi" w:hAnsiTheme="minorHAnsi" w:cstheme="minorHAnsi"/>
                <w:spacing w:val="-2"/>
              </w:rPr>
              <w:t>Costs</w:t>
            </w:r>
          </w:p>
        </w:tc>
        <w:tc>
          <w:tcPr>
            <w:tcW w:w="240" w:type="dxa"/>
          </w:tcPr>
          <w:p w14:paraId="4425BEBA" w14:textId="77777777" w:rsidR="00646DCB" w:rsidRPr="00891A76" w:rsidRDefault="00646DCB">
            <w:pPr>
              <w:pStyle w:val="TableParagraph"/>
              <w:rPr>
                <w:rFonts w:asciiTheme="minorHAnsi" w:hAnsiTheme="minorHAnsi" w:cstheme="minorHAnsi"/>
              </w:rPr>
            </w:pPr>
          </w:p>
        </w:tc>
        <w:tc>
          <w:tcPr>
            <w:tcW w:w="960" w:type="dxa"/>
          </w:tcPr>
          <w:p w14:paraId="7712C613" w14:textId="77777777" w:rsidR="00646DCB" w:rsidRPr="00891A76" w:rsidRDefault="00646DCB">
            <w:pPr>
              <w:pStyle w:val="TableParagraph"/>
              <w:rPr>
                <w:rFonts w:asciiTheme="minorHAnsi" w:hAnsiTheme="minorHAnsi" w:cstheme="minorHAnsi"/>
              </w:rPr>
            </w:pPr>
          </w:p>
        </w:tc>
      </w:tr>
      <w:tr w:rsidR="005E7184" w:rsidRPr="00891A76" w14:paraId="4F7FD816" w14:textId="77777777">
        <w:trPr>
          <w:trHeight w:val="273"/>
        </w:trPr>
        <w:tc>
          <w:tcPr>
            <w:tcW w:w="5762" w:type="dxa"/>
          </w:tcPr>
          <w:p w14:paraId="5DAF2BA8" w14:textId="77777777" w:rsidR="00646DCB" w:rsidRPr="00891A76" w:rsidRDefault="00000000">
            <w:pPr>
              <w:pStyle w:val="TableParagraph"/>
              <w:tabs>
                <w:tab w:val="left" w:pos="3811"/>
                <w:tab w:val="left" w:pos="4771"/>
              </w:tabs>
              <w:spacing w:before="14"/>
              <w:ind w:right="-15"/>
              <w:jc w:val="right"/>
              <w:rPr>
                <w:rFonts w:asciiTheme="minorHAnsi" w:hAnsiTheme="minorHAnsi" w:cstheme="minorHAnsi"/>
              </w:rPr>
            </w:pPr>
            <w:r w:rsidRPr="00891A76">
              <w:rPr>
                <w:rFonts w:asciiTheme="minorHAnsi" w:hAnsiTheme="minorHAnsi" w:cstheme="minorHAnsi"/>
              </w:rPr>
              <w:t>Hourly</w:t>
            </w:r>
            <w:r w:rsidRPr="00891A76">
              <w:rPr>
                <w:rFonts w:asciiTheme="minorHAnsi" w:hAnsiTheme="minorHAnsi" w:cstheme="minorHAnsi"/>
                <w:spacing w:val="-5"/>
              </w:rPr>
              <w:t xml:space="preserve"> </w:t>
            </w:r>
            <w:r w:rsidRPr="00891A76">
              <w:rPr>
                <w:rFonts w:asciiTheme="minorHAnsi" w:hAnsiTheme="minorHAnsi" w:cstheme="minorHAnsi"/>
                <w:spacing w:val="-2"/>
              </w:rPr>
              <w:t>Wages</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242AC292" w14:textId="77777777" w:rsidR="00646DCB" w:rsidRPr="00891A76" w:rsidRDefault="00646DCB">
            <w:pPr>
              <w:pStyle w:val="TableParagraph"/>
              <w:rPr>
                <w:rFonts w:asciiTheme="minorHAnsi" w:hAnsiTheme="minorHAnsi" w:cstheme="minorHAnsi"/>
              </w:rPr>
            </w:pPr>
          </w:p>
        </w:tc>
        <w:tc>
          <w:tcPr>
            <w:tcW w:w="960" w:type="dxa"/>
          </w:tcPr>
          <w:p w14:paraId="17771C28" w14:textId="77777777" w:rsidR="00646DCB" w:rsidRPr="00891A76" w:rsidRDefault="00000000">
            <w:pPr>
              <w:pStyle w:val="TableParagraph"/>
              <w:tabs>
                <w:tab w:val="left" w:pos="959"/>
              </w:tabs>
              <w:spacing w:before="14"/>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5FAEA5EB" w14:textId="77777777">
        <w:trPr>
          <w:trHeight w:val="273"/>
        </w:trPr>
        <w:tc>
          <w:tcPr>
            <w:tcW w:w="5762" w:type="dxa"/>
          </w:tcPr>
          <w:p w14:paraId="7691AE9D" w14:textId="77777777" w:rsidR="00646DCB" w:rsidRPr="00891A76" w:rsidRDefault="00000000">
            <w:pPr>
              <w:pStyle w:val="TableParagraph"/>
              <w:tabs>
                <w:tab w:val="left" w:pos="3811"/>
                <w:tab w:val="left" w:pos="4771"/>
              </w:tabs>
              <w:spacing w:before="15"/>
              <w:ind w:right="-15"/>
              <w:jc w:val="right"/>
              <w:rPr>
                <w:rFonts w:asciiTheme="minorHAnsi" w:hAnsiTheme="minorHAnsi" w:cstheme="minorHAnsi"/>
              </w:rPr>
            </w:pPr>
            <w:r w:rsidRPr="00891A76">
              <w:rPr>
                <w:rFonts w:asciiTheme="minorHAnsi" w:hAnsiTheme="minorHAnsi" w:cstheme="minorHAnsi"/>
              </w:rPr>
              <w:t>Hourly</w:t>
            </w:r>
            <w:r w:rsidRPr="00891A76">
              <w:rPr>
                <w:rFonts w:asciiTheme="minorHAnsi" w:hAnsiTheme="minorHAnsi" w:cstheme="minorHAnsi"/>
                <w:spacing w:val="-6"/>
              </w:rPr>
              <w:t xml:space="preserve"> </w:t>
            </w:r>
            <w:r w:rsidRPr="00891A76">
              <w:rPr>
                <w:rFonts w:asciiTheme="minorHAnsi" w:hAnsiTheme="minorHAnsi" w:cstheme="minorHAnsi"/>
              </w:rPr>
              <w:t>Taxes</w:t>
            </w:r>
            <w:r w:rsidRPr="00891A76">
              <w:rPr>
                <w:rFonts w:asciiTheme="minorHAnsi" w:hAnsiTheme="minorHAnsi" w:cstheme="minorHAnsi"/>
                <w:spacing w:val="-4"/>
              </w:rPr>
              <w:t xml:space="preserve"> </w:t>
            </w:r>
            <w:r w:rsidRPr="00891A76">
              <w:rPr>
                <w:rFonts w:asciiTheme="minorHAnsi" w:hAnsiTheme="minorHAnsi" w:cstheme="minorHAnsi"/>
              </w:rPr>
              <w:t>and</w:t>
            </w:r>
            <w:r w:rsidRPr="00891A76">
              <w:rPr>
                <w:rFonts w:asciiTheme="minorHAnsi" w:hAnsiTheme="minorHAnsi" w:cstheme="minorHAnsi"/>
                <w:spacing w:val="-6"/>
              </w:rPr>
              <w:t xml:space="preserve"> </w:t>
            </w:r>
            <w:r w:rsidRPr="00891A76">
              <w:rPr>
                <w:rFonts w:asciiTheme="minorHAnsi" w:hAnsiTheme="minorHAnsi" w:cstheme="minorHAnsi"/>
                <w:spacing w:val="-2"/>
              </w:rPr>
              <w:t>Benefits</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4DE4A915" w14:textId="77777777" w:rsidR="00646DCB" w:rsidRPr="00891A76" w:rsidRDefault="00646DCB">
            <w:pPr>
              <w:pStyle w:val="TableParagraph"/>
              <w:rPr>
                <w:rFonts w:asciiTheme="minorHAnsi" w:hAnsiTheme="minorHAnsi" w:cstheme="minorHAnsi"/>
              </w:rPr>
            </w:pPr>
          </w:p>
        </w:tc>
        <w:tc>
          <w:tcPr>
            <w:tcW w:w="960" w:type="dxa"/>
          </w:tcPr>
          <w:p w14:paraId="583761C5" w14:textId="77777777" w:rsidR="00646DCB" w:rsidRPr="00891A76" w:rsidRDefault="00000000">
            <w:pPr>
              <w:pStyle w:val="TableParagraph"/>
              <w:tabs>
                <w:tab w:val="left" w:pos="959"/>
              </w:tabs>
              <w:spacing w:before="15"/>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499AAF77" w14:textId="77777777">
        <w:trPr>
          <w:trHeight w:val="274"/>
        </w:trPr>
        <w:tc>
          <w:tcPr>
            <w:tcW w:w="5762" w:type="dxa"/>
          </w:tcPr>
          <w:p w14:paraId="4A202307" w14:textId="77777777" w:rsidR="00646DCB" w:rsidRPr="00891A76" w:rsidRDefault="00000000">
            <w:pPr>
              <w:pStyle w:val="TableParagraph"/>
              <w:tabs>
                <w:tab w:val="left" w:pos="3811"/>
                <w:tab w:val="left" w:pos="4771"/>
              </w:tabs>
              <w:spacing w:before="15"/>
              <w:ind w:right="-15"/>
              <w:jc w:val="right"/>
              <w:rPr>
                <w:rFonts w:asciiTheme="minorHAnsi" w:hAnsiTheme="minorHAnsi" w:cstheme="minorHAnsi"/>
              </w:rPr>
            </w:pPr>
            <w:r w:rsidRPr="00891A76">
              <w:rPr>
                <w:rFonts w:asciiTheme="minorHAnsi" w:hAnsiTheme="minorHAnsi" w:cstheme="minorHAnsi"/>
              </w:rPr>
              <w:t>Hourly</w:t>
            </w:r>
            <w:r w:rsidRPr="00891A76">
              <w:rPr>
                <w:rFonts w:asciiTheme="minorHAnsi" w:hAnsiTheme="minorHAnsi" w:cstheme="minorHAnsi"/>
                <w:spacing w:val="-7"/>
              </w:rPr>
              <w:t xml:space="preserve"> </w:t>
            </w:r>
            <w:r w:rsidRPr="00891A76">
              <w:rPr>
                <w:rFonts w:asciiTheme="minorHAnsi" w:hAnsiTheme="minorHAnsi" w:cstheme="minorHAnsi"/>
              </w:rPr>
              <w:t>Other</w:t>
            </w:r>
            <w:r w:rsidRPr="00891A76">
              <w:rPr>
                <w:rFonts w:asciiTheme="minorHAnsi" w:hAnsiTheme="minorHAnsi" w:cstheme="minorHAnsi"/>
                <w:spacing w:val="-7"/>
              </w:rPr>
              <w:t xml:space="preserve"> </w:t>
            </w:r>
            <w:r w:rsidRPr="00891A76">
              <w:rPr>
                <w:rFonts w:asciiTheme="minorHAnsi" w:hAnsiTheme="minorHAnsi" w:cstheme="minorHAnsi"/>
                <w:spacing w:val="-2"/>
              </w:rPr>
              <w:t>(explain)</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4DECAAA5" w14:textId="77777777" w:rsidR="00646DCB" w:rsidRPr="00891A76" w:rsidRDefault="00646DCB">
            <w:pPr>
              <w:pStyle w:val="TableParagraph"/>
              <w:rPr>
                <w:rFonts w:asciiTheme="minorHAnsi" w:hAnsiTheme="minorHAnsi" w:cstheme="minorHAnsi"/>
              </w:rPr>
            </w:pPr>
          </w:p>
        </w:tc>
        <w:tc>
          <w:tcPr>
            <w:tcW w:w="960" w:type="dxa"/>
          </w:tcPr>
          <w:p w14:paraId="0B5B5363" w14:textId="77777777" w:rsidR="00646DCB" w:rsidRPr="00891A76" w:rsidRDefault="00000000">
            <w:pPr>
              <w:pStyle w:val="TableParagraph"/>
              <w:tabs>
                <w:tab w:val="left" w:pos="959"/>
              </w:tabs>
              <w:spacing w:before="15"/>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7D10E227" w14:textId="77777777">
        <w:trPr>
          <w:trHeight w:val="406"/>
        </w:trPr>
        <w:tc>
          <w:tcPr>
            <w:tcW w:w="5762" w:type="dxa"/>
          </w:tcPr>
          <w:p w14:paraId="4E4A5267" w14:textId="77777777" w:rsidR="00646DCB" w:rsidRPr="00891A76" w:rsidRDefault="00000000">
            <w:pPr>
              <w:pStyle w:val="TableParagraph"/>
              <w:tabs>
                <w:tab w:val="left" w:pos="4351"/>
                <w:tab w:val="left" w:pos="5311"/>
              </w:tabs>
              <w:spacing w:before="16"/>
              <w:ind w:right="-15"/>
              <w:jc w:val="right"/>
              <w:rPr>
                <w:rFonts w:asciiTheme="minorHAnsi" w:hAnsiTheme="minorHAnsi" w:cstheme="minorHAnsi"/>
              </w:rPr>
            </w:pPr>
            <w:r w:rsidRPr="00891A76">
              <w:rPr>
                <w:rFonts w:asciiTheme="minorHAnsi" w:hAnsiTheme="minorHAnsi" w:cstheme="minorHAnsi"/>
              </w:rPr>
              <w:t>Total</w:t>
            </w:r>
            <w:r w:rsidRPr="00891A76">
              <w:rPr>
                <w:rFonts w:asciiTheme="minorHAnsi" w:hAnsiTheme="minorHAnsi" w:cstheme="minorHAnsi"/>
                <w:spacing w:val="-7"/>
              </w:rPr>
              <w:t xml:space="preserve"> </w:t>
            </w:r>
            <w:r w:rsidRPr="00891A76">
              <w:rPr>
                <w:rFonts w:asciiTheme="minorHAnsi" w:hAnsiTheme="minorHAnsi" w:cstheme="minorHAnsi"/>
              </w:rPr>
              <w:t>Labor</w:t>
            </w:r>
            <w:r w:rsidRPr="00891A76">
              <w:rPr>
                <w:rFonts w:asciiTheme="minorHAnsi" w:hAnsiTheme="minorHAnsi" w:cstheme="minorHAnsi"/>
                <w:spacing w:val="-6"/>
              </w:rPr>
              <w:t xml:space="preserve"> </w:t>
            </w:r>
            <w:r w:rsidRPr="00891A76">
              <w:rPr>
                <w:rFonts w:asciiTheme="minorHAnsi" w:hAnsiTheme="minorHAnsi" w:cstheme="minorHAnsi"/>
                <w:spacing w:val="-2"/>
              </w:rPr>
              <w:t>Costs</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14482205" w14:textId="77777777" w:rsidR="00646DCB" w:rsidRPr="00891A76" w:rsidRDefault="00646DCB">
            <w:pPr>
              <w:pStyle w:val="TableParagraph"/>
              <w:rPr>
                <w:rFonts w:asciiTheme="minorHAnsi" w:hAnsiTheme="minorHAnsi" w:cstheme="minorHAnsi"/>
              </w:rPr>
            </w:pPr>
          </w:p>
        </w:tc>
        <w:tc>
          <w:tcPr>
            <w:tcW w:w="960" w:type="dxa"/>
          </w:tcPr>
          <w:p w14:paraId="2E4DE32C" w14:textId="77777777" w:rsidR="00646DCB" w:rsidRPr="00891A76" w:rsidRDefault="00000000">
            <w:pPr>
              <w:pStyle w:val="TableParagraph"/>
              <w:tabs>
                <w:tab w:val="left" w:pos="959"/>
              </w:tabs>
              <w:spacing w:before="16"/>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750AD202" w14:textId="77777777">
        <w:trPr>
          <w:trHeight w:val="396"/>
        </w:trPr>
        <w:tc>
          <w:tcPr>
            <w:tcW w:w="5762" w:type="dxa"/>
          </w:tcPr>
          <w:p w14:paraId="0BC0E3D6" w14:textId="77777777" w:rsidR="00646DCB" w:rsidRPr="00891A76" w:rsidRDefault="00000000">
            <w:pPr>
              <w:pStyle w:val="TableParagraph"/>
              <w:spacing w:before="147" w:line="230" w:lineRule="exact"/>
              <w:ind w:left="450"/>
              <w:rPr>
                <w:rFonts w:asciiTheme="minorHAnsi" w:hAnsiTheme="minorHAnsi" w:cstheme="minorHAnsi"/>
              </w:rPr>
            </w:pPr>
            <w:r w:rsidRPr="00891A76">
              <w:rPr>
                <w:rFonts w:asciiTheme="minorHAnsi" w:hAnsiTheme="minorHAnsi" w:cstheme="minorHAnsi"/>
              </w:rPr>
              <w:t>Non-Food</w:t>
            </w:r>
            <w:r w:rsidRPr="00891A76">
              <w:rPr>
                <w:rFonts w:asciiTheme="minorHAnsi" w:hAnsiTheme="minorHAnsi" w:cstheme="minorHAnsi"/>
                <w:spacing w:val="-11"/>
              </w:rPr>
              <w:t xml:space="preserve"> </w:t>
            </w:r>
            <w:r w:rsidRPr="00891A76">
              <w:rPr>
                <w:rFonts w:asciiTheme="minorHAnsi" w:hAnsiTheme="minorHAnsi" w:cstheme="minorHAnsi"/>
                <w:spacing w:val="-2"/>
              </w:rPr>
              <w:t>Expenses</w:t>
            </w:r>
          </w:p>
        </w:tc>
        <w:tc>
          <w:tcPr>
            <w:tcW w:w="240" w:type="dxa"/>
          </w:tcPr>
          <w:p w14:paraId="01F1515A" w14:textId="77777777" w:rsidR="00646DCB" w:rsidRPr="00891A76" w:rsidRDefault="00646DCB">
            <w:pPr>
              <w:pStyle w:val="TableParagraph"/>
              <w:rPr>
                <w:rFonts w:asciiTheme="minorHAnsi" w:hAnsiTheme="minorHAnsi" w:cstheme="minorHAnsi"/>
              </w:rPr>
            </w:pPr>
          </w:p>
        </w:tc>
        <w:tc>
          <w:tcPr>
            <w:tcW w:w="960" w:type="dxa"/>
          </w:tcPr>
          <w:p w14:paraId="21CA9D8C" w14:textId="77777777" w:rsidR="00646DCB" w:rsidRPr="00891A76" w:rsidRDefault="00646DCB">
            <w:pPr>
              <w:pStyle w:val="TableParagraph"/>
              <w:rPr>
                <w:rFonts w:asciiTheme="minorHAnsi" w:hAnsiTheme="minorHAnsi" w:cstheme="minorHAnsi"/>
              </w:rPr>
            </w:pPr>
          </w:p>
        </w:tc>
      </w:tr>
      <w:tr w:rsidR="005E7184" w:rsidRPr="00891A76" w14:paraId="3E0DAD69" w14:textId="77777777">
        <w:trPr>
          <w:trHeight w:val="273"/>
        </w:trPr>
        <w:tc>
          <w:tcPr>
            <w:tcW w:w="5762" w:type="dxa"/>
          </w:tcPr>
          <w:p w14:paraId="3B2798E1" w14:textId="77777777" w:rsidR="00646DCB" w:rsidRPr="00891A76" w:rsidRDefault="00000000">
            <w:pPr>
              <w:pStyle w:val="TableParagraph"/>
              <w:tabs>
                <w:tab w:val="left" w:pos="3811"/>
                <w:tab w:val="left" w:pos="4771"/>
              </w:tabs>
              <w:spacing w:before="14"/>
              <w:ind w:right="-15"/>
              <w:jc w:val="right"/>
              <w:rPr>
                <w:rFonts w:asciiTheme="minorHAnsi" w:hAnsiTheme="minorHAnsi" w:cstheme="minorHAnsi"/>
              </w:rPr>
            </w:pPr>
            <w:r w:rsidRPr="00891A76">
              <w:rPr>
                <w:rFonts w:asciiTheme="minorHAnsi" w:hAnsiTheme="minorHAnsi" w:cstheme="minorHAnsi"/>
                <w:spacing w:val="-2"/>
              </w:rPr>
              <w:t>Office</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7920B6D8" w14:textId="77777777" w:rsidR="00646DCB" w:rsidRPr="00891A76" w:rsidRDefault="00646DCB">
            <w:pPr>
              <w:pStyle w:val="TableParagraph"/>
              <w:rPr>
                <w:rFonts w:asciiTheme="minorHAnsi" w:hAnsiTheme="minorHAnsi" w:cstheme="minorHAnsi"/>
              </w:rPr>
            </w:pPr>
          </w:p>
        </w:tc>
        <w:tc>
          <w:tcPr>
            <w:tcW w:w="960" w:type="dxa"/>
          </w:tcPr>
          <w:p w14:paraId="771364C4" w14:textId="77777777" w:rsidR="00646DCB" w:rsidRPr="00891A76" w:rsidRDefault="00000000">
            <w:pPr>
              <w:pStyle w:val="TableParagraph"/>
              <w:tabs>
                <w:tab w:val="left" w:pos="959"/>
              </w:tabs>
              <w:spacing w:before="14"/>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1EBBA14A" w14:textId="77777777">
        <w:trPr>
          <w:trHeight w:val="273"/>
        </w:trPr>
        <w:tc>
          <w:tcPr>
            <w:tcW w:w="5762" w:type="dxa"/>
          </w:tcPr>
          <w:p w14:paraId="2DC278E0" w14:textId="77777777" w:rsidR="00646DCB" w:rsidRPr="00891A76" w:rsidRDefault="00000000">
            <w:pPr>
              <w:pStyle w:val="TableParagraph"/>
              <w:tabs>
                <w:tab w:val="left" w:pos="3811"/>
                <w:tab w:val="left" w:pos="4771"/>
              </w:tabs>
              <w:spacing w:before="15"/>
              <w:ind w:right="-15"/>
              <w:jc w:val="right"/>
              <w:rPr>
                <w:rFonts w:asciiTheme="minorHAnsi" w:hAnsiTheme="minorHAnsi" w:cstheme="minorHAnsi"/>
              </w:rPr>
            </w:pPr>
            <w:r w:rsidRPr="00891A76">
              <w:rPr>
                <w:rFonts w:asciiTheme="minorHAnsi" w:hAnsiTheme="minorHAnsi" w:cstheme="minorHAnsi"/>
                <w:spacing w:val="-2"/>
              </w:rPr>
              <w:t>Mileage</w:t>
            </w:r>
            <w:r w:rsidRPr="00891A76">
              <w:rPr>
                <w:rFonts w:asciiTheme="minorHAnsi" w:hAnsiTheme="minorHAnsi" w:cstheme="minorHAnsi"/>
                <w:spacing w:val="10"/>
              </w:rPr>
              <w:t xml:space="preserve"> </w:t>
            </w:r>
            <w:r w:rsidRPr="00891A76">
              <w:rPr>
                <w:rFonts w:asciiTheme="minorHAnsi" w:hAnsiTheme="minorHAnsi" w:cstheme="minorHAnsi"/>
                <w:spacing w:val="-2"/>
              </w:rPr>
              <w:t>(in-district)</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18A3FA27" w14:textId="77777777" w:rsidR="00646DCB" w:rsidRPr="00891A76" w:rsidRDefault="00646DCB">
            <w:pPr>
              <w:pStyle w:val="TableParagraph"/>
              <w:rPr>
                <w:rFonts w:asciiTheme="minorHAnsi" w:hAnsiTheme="minorHAnsi" w:cstheme="minorHAnsi"/>
              </w:rPr>
            </w:pPr>
          </w:p>
        </w:tc>
        <w:tc>
          <w:tcPr>
            <w:tcW w:w="960" w:type="dxa"/>
          </w:tcPr>
          <w:p w14:paraId="65C0564C" w14:textId="77777777" w:rsidR="00646DCB" w:rsidRPr="00891A76" w:rsidRDefault="00000000">
            <w:pPr>
              <w:pStyle w:val="TableParagraph"/>
              <w:tabs>
                <w:tab w:val="left" w:pos="959"/>
              </w:tabs>
              <w:spacing w:before="15"/>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293835EE" w14:textId="77777777">
        <w:trPr>
          <w:trHeight w:val="273"/>
        </w:trPr>
        <w:tc>
          <w:tcPr>
            <w:tcW w:w="5762" w:type="dxa"/>
          </w:tcPr>
          <w:p w14:paraId="1F275B24" w14:textId="77777777" w:rsidR="00646DCB" w:rsidRPr="00891A76" w:rsidRDefault="00000000">
            <w:pPr>
              <w:pStyle w:val="TableParagraph"/>
              <w:tabs>
                <w:tab w:val="left" w:pos="3811"/>
                <w:tab w:val="left" w:pos="4771"/>
              </w:tabs>
              <w:spacing w:before="15"/>
              <w:ind w:right="-15"/>
              <w:jc w:val="right"/>
              <w:rPr>
                <w:rFonts w:asciiTheme="minorHAnsi" w:hAnsiTheme="minorHAnsi" w:cstheme="minorHAnsi"/>
              </w:rPr>
            </w:pPr>
            <w:r w:rsidRPr="00891A76">
              <w:rPr>
                <w:rFonts w:asciiTheme="minorHAnsi" w:hAnsiTheme="minorHAnsi" w:cstheme="minorHAnsi"/>
                <w:spacing w:val="-2"/>
              </w:rPr>
              <w:t>Insurance/Bonding</w:t>
            </w:r>
            <w:r w:rsidRPr="00891A76">
              <w:rPr>
                <w:rFonts w:asciiTheme="minorHAnsi" w:hAnsiTheme="minorHAnsi" w:cstheme="minorHAnsi"/>
                <w:spacing w:val="13"/>
              </w:rPr>
              <w:t xml:space="preserve"> </w:t>
            </w:r>
            <w:r w:rsidRPr="00891A76">
              <w:rPr>
                <w:rFonts w:asciiTheme="minorHAnsi" w:hAnsiTheme="minorHAnsi" w:cstheme="minorHAnsi"/>
                <w:spacing w:val="-2"/>
              </w:rPr>
              <w:t>Expenses</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43E043F4" w14:textId="77777777" w:rsidR="00646DCB" w:rsidRPr="00891A76" w:rsidRDefault="00646DCB">
            <w:pPr>
              <w:pStyle w:val="TableParagraph"/>
              <w:rPr>
                <w:rFonts w:asciiTheme="minorHAnsi" w:hAnsiTheme="minorHAnsi" w:cstheme="minorHAnsi"/>
              </w:rPr>
            </w:pPr>
          </w:p>
        </w:tc>
        <w:tc>
          <w:tcPr>
            <w:tcW w:w="960" w:type="dxa"/>
          </w:tcPr>
          <w:p w14:paraId="0D9BB33F" w14:textId="77777777" w:rsidR="00646DCB" w:rsidRPr="00891A76" w:rsidRDefault="00000000">
            <w:pPr>
              <w:pStyle w:val="TableParagraph"/>
              <w:tabs>
                <w:tab w:val="left" w:pos="959"/>
              </w:tabs>
              <w:spacing w:before="15"/>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595E7F64" w14:textId="77777777">
        <w:trPr>
          <w:trHeight w:val="273"/>
        </w:trPr>
        <w:tc>
          <w:tcPr>
            <w:tcW w:w="5762" w:type="dxa"/>
          </w:tcPr>
          <w:p w14:paraId="6C79AE38" w14:textId="77777777" w:rsidR="00646DCB" w:rsidRPr="00891A76" w:rsidRDefault="00000000">
            <w:pPr>
              <w:pStyle w:val="TableParagraph"/>
              <w:tabs>
                <w:tab w:val="left" w:pos="3811"/>
                <w:tab w:val="left" w:pos="4771"/>
              </w:tabs>
              <w:spacing w:before="15"/>
              <w:ind w:right="-15"/>
              <w:jc w:val="right"/>
              <w:rPr>
                <w:rFonts w:asciiTheme="minorHAnsi" w:hAnsiTheme="minorHAnsi" w:cstheme="minorHAnsi"/>
              </w:rPr>
            </w:pPr>
            <w:r w:rsidRPr="00891A76">
              <w:rPr>
                <w:rFonts w:asciiTheme="minorHAnsi" w:hAnsiTheme="minorHAnsi" w:cstheme="minorHAnsi"/>
                <w:spacing w:val="-2"/>
              </w:rPr>
              <w:t>Non-Food</w:t>
            </w:r>
            <w:r w:rsidRPr="00891A76">
              <w:rPr>
                <w:rFonts w:asciiTheme="minorHAnsi" w:hAnsiTheme="minorHAnsi" w:cstheme="minorHAnsi"/>
                <w:spacing w:val="9"/>
              </w:rPr>
              <w:t xml:space="preserve"> </w:t>
            </w:r>
            <w:r w:rsidRPr="00891A76">
              <w:rPr>
                <w:rFonts w:asciiTheme="minorHAnsi" w:hAnsiTheme="minorHAnsi" w:cstheme="minorHAnsi"/>
                <w:spacing w:val="-2"/>
              </w:rPr>
              <w:t>Supplies</w:t>
            </w:r>
            <w:r w:rsidRPr="00891A76">
              <w:rPr>
                <w:rFonts w:asciiTheme="minorHAnsi" w:hAnsiTheme="minorHAnsi" w:cstheme="minorHAnsi"/>
                <w:spacing w:val="12"/>
              </w:rPr>
              <w:t xml:space="preserve"> </w:t>
            </w:r>
            <w:r w:rsidRPr="00891A76">
              <w:rPr>
                <w:rFonts w:asciiTheme="minorHAnsi" w:hAnsiTheme="minorHAnsi" w:cstheme="minorHAnsi"/>
                <w:spacing w:val="-2"/>
              </w:rPr>
              <w:t>(paper/janitorial,</w:t>
            </w:r>
            <w:r w:rsidRPr="00891A76">
              <w:rPr>
                <w:rFonts w:asciiTheme="minorHAnsi" w:hAnsiTheme="minorHAnsi" w:cstheme="minorHAnsi"/>
                <w:spacing w:val="12"/>
              </w:rPr>
              <w:t xml:space="preserve"> </w:t>
            </w:r>
            <w:r w:rsidRPr="00891A76">
              <w:rPr>
                <w:rFonts w:asciiTheme="minorHAnsi" w:hAnsiTheme="minorHAnsi" w:cstheme="minorHAnsi"/>
                <w:spacing w:val="-4"/>
              </w:rPr>
              <w:t>etc.)</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131D947B" w14:textId="77777777" w:rsidR="00646DCB" w:rsidRPr="00891A76" w:rsidRDefault="00646DCB">
            <w:pPr>
              <w:pStyle w:val="TableParagraph"/>
              <w:rPr>
                <w:rFonts w:asciiTheme="minorHAnsi" w:hAnsiTheme="minorHAnsi" w:cstheme="minorHAnsi"/>
              </w:rPr>
            </w:pPr>
          </w:p>
        </w:tc>
        <w:tc>
          <w:tcPr>
            <w:tcW w:w="960" w:type="dxa"/>
          </w:tcPr>
          <w:p w14:paraId="70D5E927" w14:textId="77777777" w:rsidR="00646DCB" w:rsidRPr="00891A76" w:rsidRDefault="00000000">
            <w:pPr>
              <w:pStyle w:val="TableParagraph"/>
              <w:tabs>
                <w:tab w:val="left" w:pos="959"/>
              </w:tabs>
              <w:spacing w:before="15"/>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17D939A1" w14:textId="77777777">
        <w:trPr>
          <w:trHeight w:val="274"/>
        </w:trPr>
        <w:tc>
          <w:tcPr>
            <w:tcW w:w="5762" w:type="dxa"/>
          </w:tcPr>
          <w:p w14:paraId="194A13D8" w14:textId="77777777" w:rsidR="00646DCB" w:rsidRPr="00891A76" w:rsidRDefault="00000000">
            <w:pPr>
              <w:pStyle w:val="TableParagraph"/>
              <w:tabs>
                <w:tab w:val="left" w:pos="3811"/>
                <w:tab w:val="left" w:pos="4771"/>
              </w:tabs>
              <w:spacing w:before="15"/>
              <w:ind w:right="-15"/>
              <w:jc w:val="right"/>
              <w:rPr>
                <w:rFonts w:asciiTheme="minorHAnsi" w:hAnsiTheme="minorHAnsi" w:cstheme="minorHAnsi"/>
              </w:rPr>
            </w:pPr>
            <w:r w:rsidRPr="00891A76">
              <w:rPr>
                <w:rFonts w:asciiTheme="minorHAnsi" w:hAnsiTheme="minorHAnsi" w:cstheme="minorHAnsi"/>
                <w:spacing w:val="-2"/>
              </w:rPr>
              <w:t>Equipment</w:t>
            </w:r>
            <w:r w:rsidRPr="00891A76">
              <w:rPr>
                <w:rFonts w:asciiTheme="minorHAnsi" w:hAnsiTheme="minorHAnsi" w:cstheme="minorHAnsi"/>
                <w:spacing w:val="5"/>
              </w:rPr>
              <w:t xml:space="preserve"> </w:t>
            </w:r>
            <w:r w:rsidRPr="00891A76">
              <w:rPr>
                <w:rFonts w:asciiTheme="minorHAnsi" w:hAnsiTheme="minorHAnsi" w:cstheme="minorHAnsi"/>
                <w:spacing w:val="-2"/>
              </w:rPr>
              <w:t>Repairs/Replacement</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49E80A41" w14:textId="77777777" w:rsidR="00646DCB" w:rsidRPr="00891A76" w:rsidRDefault="00646DCB">
            <w:pPr>
              <w:pStyle w:val="TableParagraph"/>
              <w:rPr>
                <w:rFonts w:asciiTheme="minorHAnsi" w:hAnsiTheme="minorHAnsi" w:cstheme="minorHAnsi"/>
              </w:rPr>
            </w:pPr>
          </w:p>
        </w:tc>
        <w:tc>
          <w:tcPr>
            <w:tcW w:w="960" w:type="dxa"/>
          </w:tcPr>
          <w:p w14:paraId="65DE2FB6" w14:textId="77777777" w:rsidR="00646DCB" w:rsidRPr="00891A76" w:rsidRDefault="00000000">
            <w:pPr>
              <w:pStyle w:val="TableParagraph"/>
              <w:tabs>
                <w:tab w:val="left" w:pos="959"/>
              </w:tabs>
              <w:spacing w:before="15"/>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1B325B8F" w14:textId="77777777">
        <w:trPr>
          <w:trHeight w:val="274"/>
        </w:trPr>
        <w:tc>
          <w:tcPr>
            <w:tcW w:w="5762" w:type="dxa"/>
          </w:tcPr>
          <w:p w14:paraId="0384872B" w14:textId="77777777" w:rsidR="00646DCB" w:rsidRPr="00891A76" w:rsidRDefault="00000000">
            <w:pPr>
              <w:pStyle w:val="TableParagraph"/>
              <w:tabs>
                <w:tab w:val="left" w:pos="3811"/>
                <w:tab w:val="left" w:pos="4771"/>
              </w:tabs>
              <w:spacing w:before="16"/>
              <w:ind w:right="-15"/>
              <w:jc w:val="right"/>
              <w:rPr>
                <w:rFonts w:asciiTheme="minorHAnsi" w:hAnsiTheme="minorHAnsi" w:cstheme="minorHAnsi"/>
              </w:rPr>
            </w:pPr>
            <w:r w:rsidRPr="00891A76">
              <w:rPr>
                <w:rFonts w:asciiTheme="minorHAnsi" w:hAnsiTheme="minorHAnsi" w:cstheme="minorHAnsi"/>
                <w:spacing w:val="-2"/>
              </w:rPr>
              <w:t>Satellite</w:t>
            </w:r>
            <w:r w:rsidRPr="00891A76">
              <w:rPr>
                <w:rFonts w:asciiTheme="minorHAnsi" w:hAnsiTheme="minorHAnsi" w:cstheme="minorHAnsi"/>
                <w:spacing w:val="9"/>
              </w:rPr>
              <w:t xml:space="preserve"> </w:t>
            </w:r>
            <w:r w:rsidRPr="00891A76">
              <w:rPr>
                <w:rFonts w:asciiTheme="minorHAnsi" w:hAnsiTheme="minorHAnsi" w:cstheme="minorHAnsi"/>
                <w:spacing w:val="-2"/>
              </w:rPr>
              <w:t>Transportation</w:t>
            </w:r>
            <w:r w:rsidRPr="00891A76">
              <w:rPr>
                <w:rFonts w:asciiTheme="minorHAnsi" w:hAnsiTheme="minorHAnsi" w:cstheme="minorHAnsi"/>
                <w:spacing w:val="10"/>
              </w:rPr>
              <w:t xml:space="preserve"> </w:t>
            </w:r>
            <w:r w:rsidRPr="00891A76">
              <w:rPr>
                <w:rFonts w:asciiTheme="minorHAnsi" w:hAnsiTheme="minorHAnsi" w:cstheme="minorHAnsi"/>
                <w:spacing w:val="-4"/>
              </w:rPr>
              <w:t>Cost</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0E424082" w14:textId="77777777" w:rsidR="00646DCB" w:rsidRPr="00891A76" w:rsidRDefault="00646DCB">
            <w:pPr>
              <w:pStyle w:val="TableParagraph"/>
              <w:rPr>
                <w:rFonts w:asciiTheme="minorHAnsi" w:hAnsiTheme="minorHAnsi" w:cstheme="minorHAnsi"/>
              </w:rPr>
            </w:pPr>
          </w:p>
        </w:tc>
        <w:tc>
          <w:tcPr>
            <w:tcW w:w="960" w:type="dxa"/>
          </w:tcPr>
          <w:p w14:paraId="1EB1846F" w14:textId="77777777" w:rsidR="00646DCB" w:rsidRPr="00891A76" w:rsidRDefault="00000000">
            <w:pPr>
              <w:pStyle w:val="TableParagraph"/>
              <w:tabs>
                <w:tab w:val="left" w:pos="959"/>
              </w:tabs>
              <w:spacing w:before="16"/>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0B212C55" w14:textId="77777777">
        <w:trPr>
          <w:trHeight w:val="273"/>
        </w:trPr>
        <w:tc>
          <w:tcPr>
            <w:tcW w:w="5762" w:type="dxa"/>
          </w:tcPr>
          <w:p w14:paraId="75EF507E" w14:textId="77777777" w:rsidR="00646DCB" w:rsidRPr="00891A76" w:rsidRDefault="00000000">
            <w:pPr>
              <w:pStyle w:val="TableParagraph"/>
              <w:tabs>
                <w:tab w:val="left" w:pos="3811"/>
                <w:tab w:val="left" w:pos="4771"/>
              </w:tabs>
              <w:spacing w:before="15"/>
              <w:ind w:right="-15"/>
              <w:jc w:val="right"/>
              <w:rPr>
                <w:rFonts w:asciiTheme="minorHAnsi" w:hAnsiTheme="minorHAnsi" w:cstheme="minorHAnsi"/>
              </w:rPr>
            </w:pPr>
            <w:r w:rsidRPr="00891A76">
              <w:rPr>
                <w:rFonts w:asciiTheme="minorHAnsi" w:hAnsiTheme="minorHAnsi" w:cstheme="minorHAnsi"/>
                <w:spacing w:val="-2"/>
              </w:rPr>
              <w:t>Other:</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78EFDFEA" w14:textId="77777777" w:rsidR="00646DCB" w:rsidRPr="00891A76" w:rsidRDefault="00646DCB">
            <w:pPr>
              <w:pStyle w:val="TableParagraph"/>
              <w:rPr>
                <w:rFonts w:asciiTheme="minorHAnsi" w:hAnsiTheme="minorHAnsi" w:cstheme="minorHAnsi"/>
              </w:rPr>
            </w:pPr>
          </w:p>
        </w:tc>
        <w:tc>
          <w:tcPr>
            <w:tcW w:w="960" w:type="dxa"/>
          </w:tcPr>
          <w:p w14:paraId="256E14D0" w14:textId="77777777" w:rsidR="00646DCB" w:rsidRPr="00891A76" w:rsidRDefault="00000000">
            <w:pPr>
              <w:pStyle w:val="TableParagraph"/>
              <w:tabs>
                <w:tab w:val="left" w:pos="959"/>
              </w:tabs>
              <w:spacing w:before="15"/>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17A3419F" w14:textId="77777777">
        <w:trPr>
          <w:trHeight w:val="273"/>
        </w:trPr>
        <w:tc>
          <w:tcPr>
            <w:tcW w:w="5762" w:type="dxa"/>
          </w:tcPr>
          <w:p w14:paraId="12AE7845" w14:textId="77777777" w:rsidR="00646DCB" w:rsidRPr="00891A76" w:rsidRDefault="00000000">
            <w:pPr>
              <w:pStyle w:val="TableParagraph"/>
              <w:tabs>
                <w:tab w:val="left" w:pos="3811"/>
                <w:tab w:val="left" w:pos="4771"/>
              </w:tabs>
              <w:spacing w:before="15"/>
              <w:ind w:right="-15"/>
              <w:jc w:val="right"/>
              <w:rPr>
                <w:rFonts w:asciiTheme="minorHAnsi" w:hAnsiTheme="minorHAnsi" w:cstheme="minorHAnsi"/>
              </w:rPr>
            </w:pPr>
            <w:r w:rsidRPr="00891A76">
              <w:rPr>
                <w:rFonts w:asciiTheme="minorHAnsi" w:hAnsiTheme="minorHAnsi" w:cstheme="minorHAnsi"/>
                <w:spacing w:val="-2"/>
              </w:rPr>
              <w:t>Other:</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4A48BC2B" w14:textId="77777777" w:rsidR="00646DCB" w:rsidRPr="00891A76" w:rsidRDefault="00646DCB">
            <w:pPr>
              <w:pStyle w:val="TableParagraph"/>
              <w:rPr>
                <w:rFonts w:asciiTheme="minorHAnsi" w:hAnsiTheme="minorHAnsi" w:cstheme="minorHAnsi"/>
              </w:rPr>
            </w:pPr>
          </w:p>
        </w:tc>
        <w:tc>
          <w:tcPr>
            <w:tcW w:w="960" w:type="dxa"/>
          </w:tcPr>
          <w:p w14:paraId="636793F0" w14:textId="77777777" w:rsidR="00646DCB" w:rsidRPr="00891A76" w:rsidRDefault="00000000">
            <w:pPr>
              <w:pStyle w:val="TableParagraph"/>
              <w:tabs>
                <w:tab w:val="left" w:pos="959"/>
              </w:tabs>
              <w:spacing w:before="15"/>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14EE6C98" w14:textId="77777777">
        <w:trPr>
          <w:trHeight w:val="273"/>
        </w:trPr>
        <w:tc>
          <w:tcPr>
            <w:tcW w:w="5762" w:type="dxa"/>
          </w:tcPr>
          <w:p w14:paraId="6D1925A9" w14:textId="77777777" w:rsidR="00646DCB" w:rsidRPr="00891A76" w:rsidRDefault="00000000">
            <w:pPr>
              <w:pStyle w:val="TableParagraph"/>
              <w:tabs>
                <w:tab w:val="left" w:pos="3811"/>
                <w:tab w:val="left" w:pos="4771"/>
              </w:tabs>
              <w:spacing w:before="15"/>
              <w:ind w:right="-15"/>
              <w:jc w:val="right"/>
              <w:rPr>
                <w:rFonts w:asciiTheme="minorHAnsi" w:hAnsiTheme="minorHAnsi" w:cstheme="minorHAnsi"/>
              </w:rPr>
            </w:pPr>
            <w:r w:rsidRPr="00891A76">
              <w:rPr>
                <w:rFonts w:asciiTheme="minorHAnsi" w:hAnsiTheme="minorHAnsi" w:cstheme="minorHAnsi"/>
                <w:spacing w:val="-2"/>
              </w:rPr>
              <w:t>Other:</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78C6A75F" w14:textId="77777777" w:rsidR="00646DCB" w:rsidRPr="00891A76" w:rsidRDefault="00646DCB">
            <w:pPr>
              <w:pStyle w:val="TableParagraph"/>
              <w:rPr>
                <w:rFonts w:asciiTheme="minorHAnsi" w:hAnsiTheme="minorHAnsi" w:cstheme="minorHAnsi"/>
              </w:rPr>
            </w:pPr>
          </w:p>
        </w:tc>
        <w:tc>
          <w:tcPr>
            <w:tcW w:w="960" w:type="dxa"/>
          </w:tcPr>
          <w:p w14:paraId="780FE5C3" w14:textId="77777777" w:rsidR="00646DCB" w:rsidRPr="00891A76" w:rsidRDefault="00000000">
            <w:pPr>
              <w:pStyle w:val="TableParagraph"/>
              <w:tabs>
                <w:tab w:val="left" w:pos="959"/>
              </w:tabs>
              <w:spacing w:before="15"/>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572C396D" w14:textId="77777777">
        <w:trPr>
          <w:trHeight w:val="405"/>
        </w:trPr>
        <w:tc>
          <w:tcPr>
            <w:tcW w:w="5762" w:type="dxa"/>
          </w:tcPr>
          <w:p w14:paraId="19C8B559" w14:textId="77777777" w:rsidR="00646DCB" w:rsidRPr="00891A76" w:rsidRDefault="00000000">
            <w:pPr>
              <w:pStyle w:val="TableParagraph"/>
              <w:tabs>
                <w:tab w:val="left" w:pos="4351"/>
                <w:tab w:val="left" w:pos="5311"/>
              </w:tabs>
              <w:spacing w:before="15"/>
              <w:ind w:right="-15"/>
              <w:jc w:val="right"/>
              <w:rPr>
                <w:rFonts w:asciiTheme="minorHAnsi" w:hAnsiTheme="minorHAnsi" w:cstheme="minorHAnsi"/>
              </w:rPr>
            </w:pPr>
            <w:r w:rsidRPr="00891A76">
              <w:rPr>
                <w:rFonts w:asciiTheme="minorHAnsi" w:hAnsiTheme="minorHAnsi" w:cstheme="minorHAnsi"/>
              </w:rPr>
              <w:t>Total</w:t>
            </w:r>
            <w:r w:rsidRPr="00891A76">
              <w:rPr>
                <w:rFonts w:asciiTheme="minorHAnsi" w:hAnsiTheme="minorHAnsi" w:cstheme="minorHAnsi"/>
                <w:spacing w:val="-9"/>
              </w:rPr>
              <w:t xml:space="preserve"> </w:t>
            </w:r>
            <w:r w:rsidRPr="00891A76">
              <w:rPr>
                <w:rFonts w:asciiTheme="minorHAnsi" w:hAnsiTheme="minorHAnsi" w:cstheme="minorHAnsi"/>
              </w:rPr>
              <w:t>Non-Food</w:t>
            </w:r>
            <w:r w:rsidRPr="00891A76">
              <w:rPr>
                <w:rFonts w:asciiTheme="minorHAnsi" w:hAnsiTheme="minorHAnsi" w:cstheme="minorHAnsi"/>
                <w:spacing w:val="-8"/>
              </w:rPr>
              <w:t xml:space="preserve"> </w:t>
            </w:r>
            <w:r w:rsidRPr="00891A76">
              <w:rPr>
                <w:rFonts w:asciiTheme="minorHAnsi" w:hAnsiTheme="minorHAnsi" w:cstheme="minorHAnsi"/>
                <w:spacing w:val="-4"/>
              </w:rPr>
              <w:t>Costs</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43E1DEAA" w14:textId="77777777" w:rsidR="00646DCB" w:rsidRPr="00891A76" w:rsidRDefault="00646DCB">
            <w:pPr>
              <w:pStyle w:val="TableParagraph"/>
              <w:rPr>
                <w:rFonts w:asciiTheme="minorHAnsi" w:hAnsiTheme="minorHAnsi" w:cstheme="minorHAnsi"/>
              </w:rPr>
            </w:pPr>
          </w:p>
        </w:tc>
        <w:tc>
          <w:tcPr>
            <w:tcW w:w="960" w:type="dxa"/>
          </w:tcPr>
          <w:p w14:paraId="4B27F699" w14:textId="77777777" w:rsidR="00646DCB" w:rsidRPr="00891A76" w:rsidRDefault="00000000">
            <w:pPr>
              <w:pStyle w:val="TableParagraph"/>
              <w:tabs>
                <w:tab w:val="left" w:pos="959"/>
              </w:tabs>
              <w:spacing w:before="15"/>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7BADEF63" w14:textId="77777777">
        <w:trPr>
          <w:trHeight w:val="396"/>
        </w:trPr>
        <w:tc>
          <w:tcPr>
            <w:tcW w:w="5762" w:type="dxa"/>
          </w:tcPr>
          <w:p w14:paraId="56A3EF60" w14:textId="77777777" w:rsidR="00646DCB" w:rsidRPr="00891A76" w:rsidRDefault="00000000">
            <w:pPr>
              <w:pStyle w:val="TableParagraph"/>
              <w:spacing w:before="147" w:line="230" w:lineRule="exact"/>
              <w:ind w:left="450"/>
              <w:rPr>
                <w:rFonts w:asciiTheme="minorHAnsi" w:hAnsiTheme="minorHAnsi" w:cstheme="minorHAnsi"/>
              </w:rPr>
            </w:pPr>
            <w:r w:rsidRPr="00891A76">
              <w:rPr>
                <w:rFonts w:asciiTheme="minorHAnsi" w:hAnsiTheme="minorHAnsi" w:cstheme="minorHAnsi"/>
              </w:rPr>
              <w:t>Contract</w:t>
            </w:r>
            <w:r w:rsidRPr="00891A76">
              <w:rPr>
                <w:rFonts w:asciiTheme="minorHAnsi" w:hAnsiTheme="minorHAnsi" w:cstheme="minorHAnsi"/>
                <w:spacing w:val="-10"/>
              </w:rPr>
              <w:t xml:space="preserve"> </w:t>
            </w:r>
            <w:r w:rsidRPr="00891A76">
              <w:rPr>
                <w:rFonts w:asciiTheme="minorHAnsi" w:hAnsiTheme="minorHAnsi" w:cstheme="minorHAnsi"/>
                <w:spacing w:val="-2"/>
              </w:rPr>
              <w:t>Services</w:t>
            </w:r>
          </w:p>
        </w:tc>
        <w:tc>
          <w:tcPr>
            <w:tcW w:w="240" w:type="dxa"/>
          </w:tcPr>
          <w:p w14:paraId="6A231B7A" w14:textId="77777777" w:rsidR="00646DCB" w:rsidRPr="00891A76" w:rsidRDefault="00646DCB">
            <w:pPr>
              <w:pStyle w:val="TableParagraph"/>
              <w:rPr>
                <w:rFonts w:asciiTheme="minorHAnsi" w:hAnsiTheme="minorHAnsi" w:cstheme="minorHAnsi"/>
              </w:rPr>
            </w:pPr>
          </w:p>
        </w:tc>
        <w:tc>
          <w:tcPr>
            <w:tcW w:w="960" w:type="dxa"/>
          </w:tcPr>
          <w:p w14:paraId="5FE1FCD9" w14:textId="77777777" w:rsidR="00646DCB" w:rsidRPr="00891A76" w:rsidRDefault="00646DCB">
            <w:pPr>
              <w:pStyle w:val="TableParagraph"/>
              <w:rPr>
                <w:rFonts w:asciiTheme="minorHAnsi" w:hAnsiTheme="minorHAnsi" w:cstheme="minorHAnsi"/>
              </w:rPr>
            </w:pPr>
          </w:p>
        </w:tc>
      </w:tr>
      <w:tr w:rsidR="005E7184" w:rsidRPr="00891A76" w14:paraId="6E178341" w14:textId="77777777">
        <w:trPr>
          <w:trHeight w:val="274"/>
        </w:trPr>
        <w:tc>
          <w:tcPr>
            <w:tcW w:w="5762" w:type="dxa"/>
          </w:tcPr>
          <w:p w14:paraId="5AC5B202" w14:textId="77777777" w:rsidR="00646DCB" w:rsidRPr="00891A76" w:rsidRDefault="00000000">
            <w:pPr>
              <w:pStyle w:val="TableParagraph"/>
              <w:tabs>
                <w:tab w:val="left" w:pos="3811"/>
                <w:tab w:val="left" w:pos="4771"/>
              </w:tabs>
              <w:spacing w:before="14"/>
              <w:ind w:right="-15"/>
              <w:jc w:val="right"/>
              <w:rPr>
                <w:rFonts w:asciiTheme="minorHAnsi" w:hAnsiTheme="minorHAnsi" w:cstheme="minorHAnsi"/>
              </w:rPr>
            </w:pPr>
            <w:r w:rsidRPr="00891A76">
              <w:rPr>
                <w:rFonts w:asciiTheme="minorHAnsi" w:hAnsiTheme="minorHAnsi" w:cstheme="minorHAnsi"/>
              </w:rPr>
              <w:t>FSMC's</w:t>
            </w:r>
            <w:r w:rsidRPr="00891A76">
              <w:rPr>
                <w:rFonts w:asciiTheme="minorHAnsi" w:hAnsiTheme="minorHAnsi" w:cstheme="minorHAnsi"/>
                <w:spacing w:val="-11"/>
              </w:rPr>
              <w:t xml:space="preserve"> </w:t>
            </w:r>
            <w:r w:rsidRPr="00891A76">
              <w:rPr>
                <w:rFonts w:asciiTheme="minorHAnsi" w:hAnsiTheme="minorHAnsi" w:cstheme="minorHAnsi"/>
              </w:rPr>
              <w:t>Supervisory</w:t>
            </w:r>
            <w:r w:rsidRPr="00891A76">
              <w:rPr>
                <w:rFonts w:asciiTheme="minorHAnsi" w:hAnsiTheme="minorHAnsi" w:cstheme="minorHAnsi"/>
                <w:spacing w:val="-9"/>
              </w:rPr>
              <w:t xml:space="preserve"> </w:t>
            </w:r>
            <w:r w:rsidRPr="00891A76">
              <w:rPr>
                <w:rFonts w:asciiTheme="minorHAnsi" w:hAnsiTheme="minorHAnsi" w:cstheme="minorHAnsi"/>
                <w:spacing w:val="-4"/>
              </w:rPr>
              <w:t>Cost</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6D4AD91B" w14:textId="77777777" w:rsidR="00646DCB" w:rsidRPr="00891A76" w:rsidRDefault="00646DCB">
            <w:pPr>
              <w:pStyle w:val="TableParagraph"/>
              <w:rPr>
                <w:rFonts w:asciiTheme="minorHAnsi" w:hAnsiTheme="minorHAnsi" w:cstheme="minorHAnsi"/>
              </w:rPr>
            </w:pPr>
          </w:p>
        </w:tc>
        <w:tc>
          <w:tcPr>
            <w:tcW w:w="960" w:type="dxa"/>
          </w:tcPr>
          <w:p w14:paraId="6B77CD9A" w14:textId="77777777" w:rsidR="00646DCB" w:rsidRPr="00891A76" w:rsidRDefault="00000000">
            <w:pPr>
              <w:pStyle w:val="TableParagraph"/>
              <w:tabs>
                <w:tab w:val="left" w:pos="959"/>
              </w:tabs>
              <w:spacing w:before="14"/>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49BC821B" w14:textId="77777777">
        <w:trPr>
          <w:trHeight w:val="274"/>
        </w:trPr>
        <w:tc>
          <w:tcPr>
            <w:tcW w:w="5762" w:type="dxa"/>
          </w:tcPr>
          <w:p w14:paraId="17134DA0" w14:textId="77777777" w:rsidR="00646DCB" w:rsidRPr="00891A76" w:rsidRDefault="00000000">
            <w:pPr>
              <w:pStyle w:val="TableParagraph"/>
              <w:tabs>
                <w:tab w:val="left" w:pos="3811"/>
                <w:tab w:val="left" w:pos="4771"/>
              </w:tabs>
              <w:spacing w:before="16"/>
              <w:ind w:right="-15"/>
              <w:jc w:val="right"/>
              <w:rPr>
                <w:rFonts w:asciiTheme="minorHAnsi" w:hAnsiTheme="minorHAnsi" w:cstheme="minorHAnsi"/>
              </w:rPr>
            </w:pPr>
            <w:r w:rsidRPr="00891A76">
              <w:rPr>
                <w:rFonts w:asciiTheme="minorHAnsi" w:hAnsiTheme="minorHAnsi" w:cstheme="minorHAnsi"/>
              </w:rPr>
              <w:t>FSMC's</w:t>
            </w:r>
            <w:r w:rsidRPr="00891A76">
              <w:rPr>
                <w:rFonts w:asciiTheme="minorHAnsi" w:hAnsiTheme="minorHAnsi" w:cstheme="minorHAnsi"/>
                <w:spacing w:val="-11"/>
              </w:rPr>
              <w:t xml:space="preserve"> </w:t>
            </w:r>
            <w:r w:rsidRPr="00891A76">
              <w:rPr>
                <w:rFonts w:asciiTheme="minorHAnsi" w:hAnsiTheme="minorHAnsi" w:cstheme="minorHAnsi"/>
              </w:rPr>
              <w:t>Management</w:t>
            </w:r>
            <w:r w:rsidRPr="00891A76">
              <w:rPr>
                <w:rFonts w:asciiTheme="minorHAnsi" w:hAnsiTheme="minorHAnsi" w:cstheme="minorHAnsi"/>
                <w:spacing w:val="-10"/>
              </w:rPr>
              <w:t xml:space="preserve"> </w:t>
            </w:r>
            <w:r w:rsidRPr="00891A76">
              <w:rPr>
                <w:rFonts w:asciiTheme="minorHAnsi" w:hAnsiTheme="minorHAnsi" w:cstheme="minorHAnsi"/>
                <w:spacing w:val="-5"/>
              </w:rPr>
              <w:t>Fee</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5A95B416" w14:textId="77777777" w:rsidR="00646DCB" w:rsidRPr="00891A76" w:rsidRDefault="00646DCB">
            <w:pPr>
              <w:pStyle w:val="TableParagraph"/>
              <w:rPr>
                <w:rFonts w:asciiTheme="minorHAnsi" w:hAnsiTheme="minorHAnsi" w:cstheme="minorHAnsi"/>
              </w:rPr>
            </w:pPr>
          </w:p>
        </w:tc>
        <w:tc>
          <w:tcPr>
            <w:tcW w:w="960" w:type="dxa"/>
          </w:tcPr>
          <w:p w14:paraId="3C2A9C57" w14:textId="77777777" w:rsidR="00646DCB" w:rsidRPr="00891A76" w:rsidRDefault="00000000">
            <w:pPr>
              <w:pStyle w:val="TableParagraph"/>
              <w:tabs>
                <w:tab w:val="left" w:pos="959"/>
              </w:tabs>
              <w:spacing w:before="16"/>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6C668916" w14:textId="77777777">
        <w:trPr>
          <w:trHeight w:val="273"/>
        </w:trPr>
        <w:tc>
          <w:tcPr>
            <w:tcW w:w="5762" w:type="dxa"/>
          </w:tcPr>
          <w:p w14:paraId="5FD8311B" w14:textId="77777777" w:rsidR="00646DCB" w:rsidRPr="00891A76" w:rsidRDefault="00000000">
            <w:pPr>
              <w:pStyle w:val="TableParagraph"/>
              <w:tabs>
                <w:tab w:val="left" w:pos="3811"/>
                <w:tab w:val="left" w:pos="4771"/>
              </w:tabs>
              <w:spacing w:before="15"/>
              <w:ind w:right="-15"/>
              <w:jc w:val="right"/>
              <w:rPr>
                <w:rFonts w:asciiTheme="minorHAnsi" w:hAnsiTheme="minorHAnsi" w:cstheme="minorHAnsi"/>
              </w:rPr>
            </w:pPr>
            <w:r w:rsidRPr="00891A76">
              <w:rPr>
                <w:rFonts w:asciiTheme="minorHAnsi" w:hAnsiTheme="minorHAnsi" w:cstheme="minorHAnsi"/>
              </w:rPr>
              <w:t>FSMC's</w:t>
            </w:r>
            <w:r w:rsidRPr="00891A76">
              <w:rPr>
                <w:rFonts w:asciiTheme="minorHAnsi" w:hAnsiTheme="minorHAnsi" w:cstheme="minorHAnsi"/>
                <w:spacing w:val="-8"/>
              </w:rPr>
              <w:t xml:space="preserve"> </w:t>
            </w:r>
            <w:r w:rsidRPr="00891A76">
              <w:rPr>
                <w:rFonts w:asciiTheme="minorHAnsi" w:hAnsiTheme="minorHAnsi" w:cstheme="minorHAnsi"/>
              </w:rPr>
              <w:t>General</w:t>
            </w:r>
            <w:r w:rsidRPr="00891A76">
              <w:rPr>
                <w:rFonts w:asciiTheme="minorHAnsi" w:hAnsiTheme="minorHAnsi" w:cstheme="minorHAnsi"/>
                <w:spacing w:val="-6"/>
              </w:rPr>
              <w:t xml:space="preserve"> </w:t>
            </w:r>
            <w:r w:rsidRPr="00891A76">
              <w:rPr>
                <w:rFonts w:asciiTheme="minorHAnsi" w:hAnsiTheme="minorHAnsi" w:cstheme="minorHAnsi"/>
              </w:rPr>
              <w:t>and</w:t>
            </w:r>
            <w:r w:rsidRPr="00891A76">
              <w:rPr>
                <w:rFonts w:asciiTheme="minorHAnsi" w:hAnsiTheme="minorHAnsi" w:cstheme="minorHAnsi"/>
                <w:spacing w:val="-7"/>
              </w:rPr>
              <w:t xml:space="preserve"> </w:t>
            </w:r>
            <w:r w:rsidRPr="00891A76">
              <w:rPr>
                <w:rFonts w:asciiTheme="minorHAnsi" w:hAnsiTheme="minorHAnsi" w:cstheme="minorHAnsi"/>
                <w:spacing w:val="-2"/>
              </w:rPr>
              <w:t>Administrative</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03E0B6D9" w14:textId="77777777" w:rsidR="00646DCB" w:rsidRPr="00891A76" w:rsidRDefault="00646DCB">
            <w:pPr>
              <w:pStyle w:val="TableParagraph"/>
              <w:rPr>
                <w:rFonts w:asciiTheme="minorHAnsi" w:hAnsiTheme="minorHAnsi" w:cstheme="minorHAnsi"/>
              </w:rPr>
            </w:pPr>
          </w:p>
        </w:tc>
        <w:tc>
          <w:tcPr>
            <w:tcW w:w="960" w:type="dxa"/>
          </w:tcPr>
          <w:p w14:paraId="5ED354BC" w14:textId="77777777" w:rsidR="00646DCB" w:rsidRPr="00891A76" w:rsidRDefault="00000000">
            <w:pPr>
              <w:pStyle w:val="TableParagraph"/>
              <w:tabs>
                <w:tab w:val="left" w:pos="959"/>
              </w:tabs>
              <w:spacing w:before="15"/>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22B3631C" w14:textId="77777777">
        <w:trPr>
          <w:trHeight w:val="273"/>
        </w:trPr>
        <w:tc>
          <w:tcPr>
            <w:tcW w:w="5762" w:type="dxa"/>
          </w:tcPr>
          <w:p w14:paraId="34A5F433" w14:textId="77777777" w:rsidR="00646DCB" w:rsidRPr="00891A76" w:rsidRDefault="00000000">
            <w:pPr>
              <w:pStyle w:val="TableParagraph"/>
              <w:tabs>
                <w:tab w:val="left" w:pos="4351"/>
                <w:tab w:val="left" w:pos="5311"/>
              </w:tabs>
              <w:spacing w:before="15"/>
              <w:ind w:right="-15"/>
              <w:jc w:val="right"/>
              <w:rPr>
                <w:rFonts w:asciiTheme="minorHAnsi" w:hAnsiTheme="minorHAnsi" w:cstheme="minorHAnsi"/>
              </w:rPr>
            </w:pPr>
            <w:r w:rsidRPr="00891A76">
              <w:rPr>
                <w:rFonts w:asciiTheme="minorHAnsi" w:hAnsiTheme="minorHAnsi" w:cstheme="minorHAnsi"/>
              </w:rPr>
              <w:t>Total</w:t>
            </w:r>
            <w:r w:rsidRPr="00891A76">
              <w:rPr>
                <w:rFonts w:asciiTheme="minorHAnsi" w:hAnsiTheme="minorHAnsi" w:cstheme="minorHAnsi"/>
                <w:spacing w:val="-8"/>
              </w:rPr>
              <w:t xml:space="preserve"> </w:t>
            </w:r>
            <w:r w:rsidRPr="00891A76">
              <w:rPr>
                <w:rFonts w:asciiTheme="minorHAnsi" w:hAnsiTheme="minorHAnsi" w:cstheme="minorHAnsi"/>
              </w:rPr>
              <w:t>Contract</w:t>
            </w:r>
            <w:r w:rsidRPr="00891A76">
              <w:rPr>
                <w:rFonts w:asciiTheme="minorHAnsi" w:hAnsiTheme="minorHAnsi" w:cstheme="minorHAnsi"/>
                <w:spacing w:val="-8"/>
              </w:rPr>
              <w:t xml:space="preserve"> </w:t>
            </w:r>
            <w:r w:rsidRPr="00891A76">
              <w:rPr>
                <w:rFonts w:asciiTheme="minorHAnsi" w:hAnsiTheme="minorHAnsi" w:cstheme="minorHAnsi"/>
                <w:spacing w:val="-2"/>
              </w:rPr>
              <w:t>Services</w:t>
            </w:r>
            <w:r w:rsidRPr="00891A76">
              <w:rPr>
                <w:rFonts w:asciiTheme="minorHAnsi" w:hAnsiTheme="minorHAnsi" w:cstheme="minorHAnsi"/>
              </w:rPr>
              <w:tab/>
            </w:r>
            <w:r w:rsidRPr="00891A76">
              <w:rPr>
                <w:rFonts w:asciiTheme="minorHAnsi" w:hAnsiTheme="minorHAnsi" w:cstheme="minorHAnsi"/>
                <w:u w:val="single"/>
              </w:rPr>
              <w:tab/>
            </w:r>
          </w:p>
        </w:tc>
        <w:tc>
          <w:tcPr>
            <w:tcW w:w="240" w:type="dxa"/>
          </w:tcPr>
          <w:p w14:paraId="5D960EE2" w14:textId="77777777" w:rsidR="00646DCB" w:rsidRPr="00891A76" w:rsidRDefault="00646DCB">
            <w:pPr>
              <w:pStyle w:val="TableParagraph"/>
              <w:rPr>
                <w:rFonts w:asciiTheme="minorHAnsi" w:hAnsiTheme="minorHAnsi" w:cstheme="minorHAnsi"/>
              </w:rPr>
            </w:pPr>
          </w:p>
        </w:tc>
        <w:tc>
          <w:tcPr>
            <w:tcW w:w="960" w:type="dxa"/>
          </w:tcPr>
          <w:p w14:paraId="60C5E371" w14:textId="77777777" w:rsidR="00646DCB" w:rsidRPr="00891A76" w:rsidRDefault="00000000">
            <w:pPr>
              <w:pStyle w:val="TableParagraph"/>
              <w:tabs>
                <w:tab w:val="left" w:pos="959"/>
              </w:tabs>
              <w:spacing w:before="15"/>
              <w:ind w:right="-15"/>
              <w:jc w:val="center"/>
              <w:rPr>
                <w:rFonts w:asciiTheme="minorHAnsi" w:hAnsiTheme="minorHAnsi" w:cstheme="minorHAnsi"/>
              </w:rPr>
            </w:pPr>
            <w:r w:rsidRPr="00891A76">
              <w:rPr>
                <w:rFonts w:asciiTheme="minorHAnsi" w:hAnsiTheme="minorHAnsi" w:cstheme="minorHAnsi"/>
                <w:w w:val="99"/>
                <w:u w:val="single"/>
              </w:rPr>
              <w:t xml:space="preserve"> </w:t>
            </w:r>
            <w:r w:rsidRPr="00891A76">
              <w:rPr>
                <w:rFonts w:asciiTheme="minorHAnsi" w:hAnsiTheme="minorHAnsi" w:cstheme="minorHAnsi"/>
                <w:u w:val="single"/>
              </w:rPr>
              <w:tab/>
            </w:r>
          </w:p>
        </w:tc>
      </w:tr>
      <w:tr w:rsidR="005E7184" w:rsidRPr="00891A76" w14:paraId="0D2B9B6B" w14:textId="77777777">
        <w:trPr>
          <w:trHeight w:val="405"/>
        </w:trPr>
        <w:tc>
          <w:tcPr>
            <w:tcW w:w="5762" w:type="dxa"/>
          </w:tcPr>
          <w:p w14:paraId="56EDE2B7" w14:textId="77777777" w:rsidR="00646DCB" w:rsidRPr="00891A76" w:rsidRDefault="00000000">
            <w:pPr>
              <w:pStyle w:val="TableParagraph"/>
              <w:tabs>
                <w:tab w:val="left" w:pos="4801"/>
                <w:tab w:val="left" w:pos="5761"/>
              </w:tabs>
              <w:spacing w:before="15"/>
              <w:ind w:left="50" w:right="-15"/>
              <w:rPr>
                <w:rFonts w:asciiTheme="minorHAnsi" w:hAnsiTheme="minorHAnsi" w:cstheme="minorHAnsi"/>
                <w:b/>
              </w:rPr>
            </w:pPr>
            <w:r w:rsidRPr="00891A76">
              <w:rPr>
                <w:rFonts w:asciiTheme="minorHAnsi" w:hAnsiTheme="minorHAnsi" w:cstheme="minorHAnsi"/>
                <w:b/>
              </w:rPr>
              <w:t>Total</w:t>
            </w:r>
            <w:r w:rsidRPr="00891A76">
              <w:rPr>
                <w:rFonts w:asciiTheme="minorHAnsi" w:hAnsiTheme="minorHAnsi" w:cstheme="minorHAnsi"/>
                <w:b/>
                <w:spacing w:val="-7"/>
              </w:rPr>
              <w:t xml:space="preserve"> </w:t>
            </w:r>
            <w:r w:rsidRPr="00891A76">
              <w:rPr>
                <w:rFonts w:asciiTheme="minorHAnsi" w:hAnsiTheme="minorHAnsi" w:cstheme="minorHAnsi"/>
                <w:b/>
                <w:spacing w:val="-2"/>
              </w:rPr>
              <w:t>Requirements</w:t>
            </w:r>
            <w:r w:rsidRPr="00891A76">
              <w:rPr>
                <w:rFonts w:asciiTheme="minorHAnsi" w:hAnsiTheme="minorHAnsi" w:cstheme="minorHAnsi"/>
                <w:b/>
              </w:rPr>
              <w:tab/>
            </w:r>
            <w:r w:rsidRPr="00891A76">
              <w:rPr>
                <w:rFonts w:asciiTheme="minorHAnsi" w:hAnsiTheme="minorHAnsi" w:cstheme="minorHAnsi"/>
                <w:b/>
                <w:u w:val="single"/>
              </w:rPr>
              <w:tab/>
            </w:r>
          </w:p>
        </w:tc>
        <w:tc>
          <w:tcPr>
            <w:tcW w:w="240" w:type="dxa"/>
          </w:tcPr>
          <w:p w14:paraId="7F1F737F" w14:textId="77777777" w:rsidR="00646DCB" w:rsidRPr="00891A76" w:rsidRDefault="00646DCB">
            <w:pPr>
              <w:pStyle w:val="TableParagraph"/>
              <w:rPr>
                <w:rFonts w:asciiTheme="minorHAnsi" w:hAnsiTheme="minorHAnsi" w:cstheme="minorHAnsi"/>
              </w:rPr>
            </w:pPr>
          </w:p>
        </w:tc>
        <w:tc>
          <w:tcPr>
            <w:tcW w:w="960" w:type="dxa"/>
          </w:tcPr>
          <w:p w14:paraId="749EDA5A" w14:textId="77777777" w:rsidR="00646DCB" w:rsidRPr="00891A76" w:rsidRDefault="00000000">
            <w:pPr>
              <w:pStyle w:val="TableParagraph"/>
              <w:tabs>
                <w:tab w:val="left" w:pos="959"/>
              </w:tabs>
              <w:spacing w:before="15"/>
              <w:ind w:right="-15"/>
              <w:jc w:val="center"/>
              <w:rPr>
                <w:rFonts w:asciiTheme="minorHAnsi" w:hAnsiTheme="minorHAnsi" w:cstheme="minorHAnsi"/>
                <w:b/>
              </w:rPr>
            </w:pPr>
            <w:r w:rsidRPr="00891A76">
              <w:rPr>
                <w:rFonts w:asciiTheme="minorHAnsi" w:hAnsiTheme="minorHAnsi" w:cstheme="minorHAnsi"/>
                <w:b/>
                <w:w w:val="99"/>
                <w:u w:val="single"/>
              </w:rPr>
              <w:t xml:space="preserve"> </w:t>
            </w:r>
            <w:r w:rsidRPr="00891A76">
              <w:rPr>
                <w:rFonts w:asciiTheme="minorHAnsi" w:hAnsiTheme="minorHAnsi" w:cstheme="minorHAnsi"/>
                <w:b/>
                <w:u w:val="single"/>
              </w:rPr>
              <w:tab/>
            </w:r>
          </w:p>
        </w:tc>
      </w:tr>
      <w:tr w:rsidR="005E7184" w:rsidRPr="00891A76" w14:paraId="1C0E36BD" w14:textId="77777777">
        <w:trPr>
          <w:trHeight w:val="381"/>
        </w:trPr>
        <w:tc>
          <w:tcPr>
            <w:tcW w:w="5762" w:type="dxa"/>
          </w:tcPr>
          <w:p w14:paraId="5CF620ED" w14:textId="77777777" w:rsidR="00646DCB" w:rsidRPr="00891A76" w:rsidRDefault="00000000">
            <w:pPr>
              <w:pStyle w:val="TableParagraph"/>
              <w:tabs>
                <w:tab w:val="left" w:pos="4787"/>
                <w:tab w:val="left" w:pos="5761"/>
              </w:tabs>
              <w:spacing w:before="147" w:line="214" w:lineRule="exact"/>
              <w:ind w:left="50" w:right="-15"/>
              <w:rPr>
                <w:rFonts w:asciiTheme="minorHAnsi" w:hAnsiTheme="minorHAnsi" w:cstheme="minorHAnsi"/>
                <w:b/>
              </w:rPr>
            </w:pPr>
            <w:r w:rsidRPr="00891A76">
              <w:rPr>
                <w:rFonts w:asciiTheme="minorHAnsi" w:hAnsiTheme="minorHAnsi" w:cstheme="minorHAnsi"/>
                <w:b/>
              </w:rPr>
              <w:t>Net</w:t>
            </w:r>
            <w:r w:rsidRPr="00891A76">
              <w:rPr>
                <w:rFonts w:asciiTheme="minorHAnsi" w:hAnsiTheme="minorHAnsi" w:cstheme="minorHAnsi"/>
                <w:b/>
                <w:spacing w:val="-6"/>
              </w:rPr>
              <w:t xml:space="preserve"> </w:t>
            </w:r>
            <w:r w:rsidRPr="00891A76">
              <w:rPr>
                <w:rFonts w:asciiTheme="minorHAnsi" w:hAnsiTheme="minorHAnsi" w:cstheme="minorHAnsi"/>
                <w:b/>
              </w:rPr>
              <w:t>Gain/(Loss)</w:t>
            </w:r>
            <w:r w:rsidRPr="00891A76">
              <w:rPr>
                <w:rFonts w:asciiTheme="minorHAnsi" w:hAnsiTheme="minorHAnsi" w:cstheme="minorHAnsi"/>
                <w:b/>
                <w:spacing w:val="-7"/>
              </w:rPr>
              <w:t xml:space="preserve"> </w:t>
            </w:r>
            <w:r w:rsidRPr="00891A76">
              <w:rPr>
                <w:rFonts w:asciiTheme="minorHAnsi" w:hAnsiTheme="minorHAnsi" w:cstheme="minorHAnsi"/>
                <w:b/>
              </w:rPr>
              <w:t>to</w:t>
            </w:r>
            <w:r w:rsidRPr="00891A76">
              <w:rPr>
                <w:rFonts w:asciiTheme="minorHAnsi" w:hAnsiTheme="minorHAnsi" w:cstheme="minorHAnsi"/>
                <w:b/>
                <w:spacing w:val="-7"/>
              </w:rPr>
              <w:t xml:space="preserve"> </w:t>
            </w:r>
            <w:r w:rsidRPr="00891A76">
              <w:rPr>
                <w:rFonts w:asciiTheme="minorHAnsi" w:hAnsiTheme="minorHAnsi" w:cstheme="minorHAnsi"/>
                <w:b/>
                <w:spacing w:val="-5"/>
              </w:rPr>
              <w:t>LEA</w:t>
            </w:r>
            <w:r w:rsidRPr="00891A76">
              <w:rPr>
                <w:rFonts w:asciiTheme="minorHAnsi" w:hAnsiTheme="minorHAnsi" w:cstheme="minorHAnsi"/>
                <w:b/>
              </w:rPr>
              <w:tab/>
            </w:r>
            <w:r w:rsidRPr="00891A76">
              <w:rPr>
                <w:rFonts w:asciiTheme="minorHAnsi" w:hAnsiTheme="minorHAnsi" w:cstheme="minorHAnsi"/>
                <w:b/>
                <w:u w:val="single"/>
              </w:rPr>
              <w:tab/>
            </w:r>
          </w:p>
        </w:tc>
        <w:tc>
          <w:tcPr>
            <w:tcW w:w="240" w:type="dxa"/>
          </w:tcPr>
          <w:p w14:paraId="695A01C1" w14:textId="77777777" w:rsidR="00646DCB" w:rsidRPr="00891A76" w:rsidRDefault="00646DCB">
            <w:pPr>
              <w:pStyle w:val="TableParagraph"/>
              <w:rPr>
                <w:rFonts w:asciiTheme="minorHAnsi" w:hAnsiTheme="minorHAnsi" w:cstheme="minorHAnsi"/>
              </w:rPr>
            </w:pPr>
          </w:p>
        </w:tc>
        <w:tc>
          <w:tcPr>
            <w:tcW w:w="960" w:type="dxa"/>
          </w:tcPr>
          <w:p w14:paraId="3D024B44" w14:textId="77777777" w:rsidR="00646DCB" w:rsidRPr="00891A76" w:rsidRDefault="00000000">
            <w:pPr>
              <w:pStyle w:val="TableParagraph"/>
              <w:tabs>
                <w:tab w:val="left" w:pos="959"/>
              </w:tabs>
              <w:spacing w:before="147" w:line="214" w:lineRule="exact"/>
              <w:ind w:left="-15" w:right="-15"/>
              <w:jc w:val="center"/>
              <w:rPr>
                <w:rFonts w:asciiTheme="minorHAnsi" w:hAnsiTheme="minorHAnsi" w:cstheme="minorHAnsi"/>
                <w:b/>
              </w:rPr>
            </w:pPr>
            <w:r w:rsidRPr="00891A76">
              <w:rPr>
                <w:rFonts w:asciiTheme="minorHAnsi" w:hAnsiTheme="minorHAnsi" w:cstheme="minorHAnsi"/>
                <w:b/>
                <w:w w:val="99"/>
                <w:u w:val="single"/>
              </w:rPr>
              <w:t xml:space="preserve"> </w:t>
            </w:r>
            <w:r w:rsidRPr="00891A76">
              <w:rPr>
                <w:rFonts w:asciiTheme="minorHAnsi" w:hAnsiTheme="minorHAnsi" w:cstheme="minorHAnsi"/>
                <w:b/>
                <w:u w:val="single"/>
              </w:rPr>
              <w:tab/>
            </w:r>
          </w:p>
        </w:tc>
      </w:tr>
    </w:tbl>
    <w:p w14:paraId="6856ABA0" w14:textId="77777777" w:rsidR="00646DCB" w:rsidRPr="00891A76" w:rsidRDefault="00000000">
      <w:pPr>
        <w:spacing w:before="299"/>
        <w:ind w:left="360"/>
        <w:rPr>
          <w:rFonts w:asciiTheme="minorHAnsi" w:hAnsiTheme="minorHAnsi" w:cstheme="minorHAnsi"/>
        </w:rPr>
      </w:pPr>
      <w:r w:rsidRPr="00891A76">
        <w:rPr>
          <w:rFonts w:asciiTheme="minorHAnsi" w:hAnsiTheme="minorHAnsi" w:cstheme="minorHAnsi"/>
        </w:rPr>
        <w:t>*CPM</w:t>
      </w:r>
      <w:r w:rsidRPr="00891A76">
        <w:rPr>
          <w:rFonts w:asciiTheme="minorHAnsi" w:hAnsiTheme="minorHAnsi" w:cstheme="minorHAnsi"/>
          <w:spacing w:val="-5"/>
        </w:rPr>
        <w:t xml:space="preserve"> </w:t>
      </w:r>
      <w:r w:rsidRPr="00891A76">
        <w:rPr>
          <w:rFonts w:asciiTheme="minorHAnsi" w:hAnsiTheme="minorHAnsi" w:cstheme="minorHAnsi"/>
        </w:rPr>
        <w:t>= Cost</w:t>
      </w:r>
      <w:r w:rsidRPr="00891A76">
        <w:rPr>
          <w:rFonts w:asciiTheme="minorHAnsi" w:hAnsiTheme="minorHAnsi" w:cstheme="minorHAnsi"/>
          <w:spacing w:val="-5"/>
        </w:rPr>
        <w:t xml:space="preserve"> </w:t>
      </w:r>
      <w:r w:rsidRPr="00891A76">
        <w:rPr>
          <w:rFonts w:asciiTheme="minorHAnsi" w:hAnsiTheme="minorHAnsi" w:cstheme="minorHAnsi"/>
        </w:rPr>
        <w:t>Per</w:t>
      </w:r>
      <w:r w:rsidRPr="00891A76">
        <w:rPr>
          <w:rFonts w:asciiTheme="minorHAnsi" w:hAnsiTheme="minorHAnsi" w:cstheme="minorHAnsi"/>
          <w:spacing w:val="-4"/>
        </w:rPr>
        <w:t xml:space="preserve"> </w:t>
      </w:r>
      <w:r w:rsidRPr="00891A76">
        <w:rPr>
          <w:rFonts w:asciiTheme="minorHAnsi" w:hAnsiTheme="minorHAnsi" w:cstheme="minorHAnsi"/>
        </w:rPr>
        <w:t>Meal,</w:t>
      </w:r>
      <w:r w:rsidRPr="00891A76">
        <w:rPr>
          <w:rFonts w:asciiTheme="minorHAnsi" w:hAnsiTheme="minorHAnsi" w:cstheme="minorHAnsi"/>
          <w:spacing w:val="-2"/>
        </w:rPr>
        <w:t xml:space="preserve"> </w:t>
      </w:r>
      <w:r w:rsidRPr="00891A76">
        <w:rPr>
          <w:rFonts w:asciiTheme="minorHAnsi" w:hAnsiTheme="minorHAnsi" w:cstheme="minorHAnsi"/>
        </w:rPr>
        <w:t>include</w:t>
      </w:r>
      <w:r w:rsidRPr="00891A76">
        <w:rPr>
          <w:rFonts w:asciiTheme="minorHAnsi" w:hAnsiTheme="minorHAnsi" w:cstheme="minorHAnsi"/>
          <w:spacing w:val="-4"/>
        </w:rPr>
        <w:t xml:space="preserve"> </w:t>
      </w:r>
      <w:r w:rsidRPr="00891A76">
        <w:rPr>
          <w:rFonts w:asciiTheme="minorHAnsi" w:hAnsiTheme="minorHAnsi" w:cstheme="minorHAnsi"/>
        </w:rPr>
        <w:t>Program</w:t>
      </w:r>
      <w:r w:rsidRPr="00891A76">
        <w:rPr>
          <w:rFonts w:asciiTheme="minorHAnsi" w:hAnsiTheme="minorHAnsi" w:cstheme="minorHAnsi"/>
          <w:spacing w:val="-2"/>
        </w:rPr>
        <w:t xml:space="preserve"> </w:t>
      </w:r>
      <w:r w:rsidRPr="00891A76">
        <w:rPr>
          <w:rFonts w:asciiTheme="minorHAnsi" w:hAnsiTheme="minorHAnsi" w:cstheme="minorHAnsi"/>
        </w:rPr>
        <w:t>lunches,</w:t>
      </w:r>
      <w:r w:rsidRPr="00891A76">
        <w:rPr>
          <w:rFonts w:asciiTheme="minorHAnsi" w:hAnsiTheme="minorHAnsi" w:cstheme="minorHAnsi"/>
          <w:spacing w:val="-2"/>
        </w:rPr>
        <w:t xml:space="preserve"> </w:t>
      </w:r>
      <w:r w:rsidRPr="00891A76">
        <w:rPr>
          <w:rFonts w:asciiTheme="minorHAnsi" w:hAnsiTheme="minorHAnsi" w:cstheme="minorHAnsi"/>
        </w:rPr>
        <w:t>breakfasts,</w:t>
      </w:r>
      <w:r w:rsidRPr="00891A76">
        <w:rPr>
          <w:rFonts w:asciiTheme="minorHAnsi" w:hAnsiTheme="minorHAnsi" w:cstheme="minorHAnsi"/>
          <w:spacing w:val="-2"/>
        </w:rPr>
        <w:t xml:space="preserve"> </w:t>
      </w:r>
      <w:r w:rsidRPr="00891A76">
        <w:rPr>
          <w:rFonts w:asciiTheme="minorHAnsi" w:hAnsiTheme="minorHAnsi" w:cstheme="minorHAnsi"/>
        </w:rPr>
        <w:t>snacks,</w:t>
      </w:r>
      <w:r w:rsidRPr="00891A76">
        <w:rPr>
          <w:rFonts w:asciiTheme="minorHAnsi" w:hAnsiTheme="minorHAnsi" w:cstheme="minorHAnsi"/>
          <w:spacing w:val="-3"/>
        </w:rPr>
        <w:t xml:space="preserve"> </w:t>
      </w:r>
      <w:r w:rsidRPr="00891A76">
        <w:rPr>
          <w:rFonts w:asciiTheme="minorHAnsi" w:hAnsiTheme="minorHAnsi" w:cstheme="minorHAnsi"/>
        </w:rPr>
        <w:t>and equivalent</w:t>
      </w:r>
      <w:r w:rsidRPr="00891A76">
        <w:rPr>
          <w:rFonts w:asciiTheme="minorHAnsi" w:hAnsiTheme="minorHAnsi" w:cstheme="minorHAnsi"/>
          <w:spacing w:val="-2"/>
        </w:rPr>
        <w:t xml:space="preserve"> </w:t>
      </w:r>
      <w:r w:rsidRPr="00891A76">
        <w:rPr>
          <w:rFonts w:asciiTheme="minorHAnsi" w:hAnsiTheme="minorHAnsi" w:cstheme="minorHAnsi"/>
        </w:rPr>
        <w:t>meals</w:t>
      </w:r>
      <w:r w:rsidRPr="00891A76">
        <w:rPr>
          <w:rFonts w:asciiTheme="minorHAnsi" w:hAnsiTheme="minorHAnsi" w:cstheme="minorHAnsi"/>
          <w:spacing w:val="-2"/>
        </w:rPr>
        <w:t xml:space="preserve"> </w:t>
      </w:r>
      <w:r w:rsidRPr="00891A76">
        <w:rPr>
          <w:rFonts w:asciiTheme="minorHAnsi" w:hAnsiTheme="minorHAnsi" w:cstheme="minorHAnsi"/>
        </w:rPr>
        <w:t>in</w:t>
      </w:r>
      <w:r w:rsidRPr="00891A76">
        <w:rPr>
          <w:rFonts w:asciiTheme="minorHAnsi" w:hAnsiTheme="minorHAnsi" w:cstheme="minorHAnsi"/>
          <w:spacing w:val="-3"/>
        </w:rPr>
        <w:t xml:space="preserve"> </w:t>
      </w:r>
      <w:r w:rsidRPr="00891A76">
        <w:rPr>
          <w:rFonts w:asciiTheme="minorHAnsi" w:hAnsiTheme="minorHAnsi" w:cstheme="minorHAnsi"/>
          <w:spacing w:val="-2"/>
        </w:rPr>
        <w:t>calculations.</w:t>
      </w:r>
    </w:p>
    <w:p w14:paraId="60031774" w14:textId="77777777" w:rsidR="00646DCB" w:rsidRPr="00891A76" w:rsidRDefault="00646DCB">
      <w:pPr>
        <w:rPr>
          <w:rFonts w:asciiTheme="minorHAnsi" w:hAnsiTheme="minorHAnsi" w:cstheme="minorHAnsi"/>
        </w:rPr>
        <w:sectPr w:rsidR="00646DCB" w:rsidRPr="00891A76">
          <w:pgSz w:w="12240" w:h="15840"/>
          <w:pgMar w:top="1360" w:right="360" w:bottom="1180" w:left="1080" w:header="0" w:footer="988" w:gutter="0"/>
          <w:cols w:space="720"/>
        </w:sectPr>
      </w:pPr>
    </w:p>
    <w:p w14:paraId="71A7A06B" w14:textId="77777777" w:rsidR="00646DCB" w:rsidRPr="00891A76" w:rsidRDefault="00000000">
      <w:pPr>
        <w:pStyle w:val="Heading2"/>
        <w:spacing w:before="80"/>
        <w:ind w:left="1190"/>
        <w:rPr>
          <w:rFonts w:asciiTheme="minorHAnsi" w:hAnsiTheme="minorHAnsi" w:cstheme="minorHAnsi"/>
          <w:sz w:val="22"/>
          <w:szCs w:val="22"/>
        </w:rPr>
      </w:pPr>
      <w:bookmarkStart w:id="49" w:name="_TOC_250010"/>
      <w:r w:rsidRPr="00891A76">
        <w:rPr>
          <w:rFonts w:asciiTheme="minorHAnsi" w:hAnsiTheme="minorHAnsi" w:cstheme="minorHAnsi"/>
          <w:sz w:val="22"/>
          <w:szCs w:val="22"/>
        </w:rPr>
        <w:lastRenderedPageBreak/>
        <w:t>Attachment</w:t>
      </w:r>
      <w:r w:rsidRPr="00891A76">
        <w:rPr>
          <w:rFonts w:asciiTheme="minorHAnsi" w:hAnsiTheme="minorHAnsi" w:cstheme="minorHAnsi"/>
          <w:spacing w:val="-8"/>
          <w:sz w:val="22"/>
          <w:szCs w:val="22"/>
        </w:rPr>
        <w:t xml:space="preserve"> </w:t>
      </w:r>
      <w:r w:rsidRPr="00891A76">
        <w:rPr>
          <w:rFonts w:asciiTheme="minorHAnsi" w:hAnsiTheme="minorHAnsi" w:cstheme="minorHAnsi"/>
          <w:sz w:val="22"/>
          <w:szCs w:val="22"/>
        </w:rPr>
        <w:t>G:</w:t>
      </w:r>
      <w:r w:rsidRPr="00891A76">
        <w:rPr>
          <w:rFonts w:asciiTheme="minorHAnsi" w:hAnsiTheme="minorHAnsi" w:cstheme="minorHAnsi"/>
          <w:spacing w:val="-8"/>
          <w:sz w:val="22"/>
          <w:szCs w:val="22"/>
        </w:rPr>
        <w:t xml:space="preserve"> </w:t>
      </w:r>
      <w:r w:rsidRPr="00891A76">
        <w:rPr>
          <w:rFonts w:asciiTheme="minorHAnsi" w:hAnsiTheme="minorHAnsi" w:cstheme="minorHAnsi"/>
          <w:sz w:val="22"/>
          <w:szCs w:val="22"/>
        </w:rPr>
        <w:t>FSMC’s</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Administrative</w:t>
      </w:r>
      <w:r w:rsidRPr="00891A76">
        <w:rPr>
          <w:rFonts w:asciiTheme="minorHAnsi" w:hAnsiTheme="minorHAnsi" w:cstheme="minorHAnsi"/>
          <w:spacing w:val="-10"/>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8"/>
          <w:sz w:val="22"/>
          <w:szCs w:val="22"/>
        </w:rPr>
        <w:t xml:space="preserve"> </w:t>
      </w:r>
      <w:r w:rsidRPr="00891A76">
        <w:rPr>
          <w:rFonts w:asciiTheme="minorHAnsi" w:hAnsiTheme="minorHAnsi" w:cstheme="minorHAnsi"/>
          <w:sz w:val="22"/>
          <w:szCs w:val="22"/>
        </w:rPr>
        <w:t>Management</w:t>
      </w:r>
      <w:r w:rsidRPr="00891A76">
        <w:rPr>
          <w:rFonts w:asciiTheme="minorHAnsi" w:hAnsiTheme="minorHAnsi" w:cstheme="minorHAnsi"/>
          <w:spacing w:val="-8"/>
          <w:sz w:val="22"/>
          <w:szCs w:val="22"/>
        </w:rPr>
        <w:t xml:space="preserve"> </w:t>
      </w:r>
      <w:bookmarkEnd w:id="49"/>
      <w:r w:rsidRPr="00891A76">
        <w:rPr>
          <w:rFonts w:asciiTheme="minorHAnsi" w:hAnsiTheme="minorHAnsi" w:cstheme="minorHAnsi"/>
          <w:spacing w:val="-4"/>
          <w:sz w:val="22"/>
          <w:szCs w:val="22"/>
        </w:rPr>
        <w:t>Fees</w:t>
      </w:r>
    </w:p>
    <w:p w14:paraId="46C21C8F" w14:textId="77777777" w:rsidR="00646DCB" w:rsidRPr="00891A76" w:rsidRDefault="00000000">
      <w:pPr>
        <w:spacing w:before="269" w:line="269" w:lineRule="exact"/>
        <w:ind w:left="360"/>
        <w:rPr>
          <w:rFonts w:asciiTheme="minorHAnsi" w:hAnsiTheme="minorHAnsi" w:cstheme="minorHAnsi"/>
          <w:b/>
        </w:rPr>
      </w:pPr>
      <w:r w:rsidRPr="00891A76">
        <w:rPr>
          <w:rFonts w:asciiTheme="minorHAnsi" w:hAnsiTheme="minorHAnsi" w:cstheme="minorHAnsi"/>
          <w:b/>
        </w:rPr>
        <w:t>General</w:t>
      </w:r>
      <w:r w:rsidRPr="00891A76">
        <w:rPr>
          <w:rFonts w:asciiTheme="minorHAnsi" w:hAnsiTheme="minorHAnsi" w:cstheme="minorHAnsi"/>
          <w:b/>
          <w:spacing w:val="-5"/>
        </w:rPr>
        <w:t xml:space="preserve"> </w:t>
      </w:r>
      <w:r w:rsidRPr="00891A76">
        <w:rPr>
          <w:rFonts w:asciiTheme="minorHAnsi" w:hAnsiTheme="minorHAnsi" w:cstheme="minorHAnsi"/>
          <w:b/>
        </w:rPr>
        <w:t>and</w:t>
      </w:r>
      <w:r w:rsidRPr="00891A76">
        <w:rPr>
          <w:rFonts w:asciiTheme="minorHAnsi" w:hAnsiTheme="minorHAnsi" w:cstheme="minorHAnsi"/>
          <w:b/>
          <w:spacing w:val="-5"/>
        </w:rPr>
        <w:t xml:space="preserve"> </w:t>
      </w:r>
      <w:r w:rsidRPr="00891A76">
        <w:rPr>
          <w:rFonts w:asciiTheme="minorHAnsi" w:hAnsiTheme="minorHAnsi" w:cstheme="minorHAnsi"/>
          <w:b/>
        </w:rPr>
        <w:t>Administrative</w:t>
      </w:r>
      <w:r w:rsidRPr="00891A76">
        <w:rPr>
          <w:rFonts w:asciiTheme="minorHAnsi" w:hAnsiTheme="minorHAnsi" w:cstheme="minorHAnsi"/>
          <w:b/>
          <w:spacing w:val="-4"/>
        </w:rPr>
        <w:t xml:space="preserve"> </w:t>
      </w:r>
      <w:r w:rsidRPr="00891A76">
        <w:rPr>
          <w:rFonts w:asciiTheme="minorHAnsi" w:hAnsiTheme="minorHAnsi" w:cstheme="minorHAnsi"/>
          <w:b/>
          <w:spacing w:val="-2"/>
        </w:rPr>
        <w:t>Charges:</w:t>
      </w:r>
    </w:p>
    <w:p w14:paraId="1FCE852D" w14:textId="77777777" w:rsidR="00646DCB" w:rsidRPr="00891A76" w:rsidRDefault="00000000">
      <w:pPr>
        <w:pStyle w:val="BodyText"/>
        <w:ind w:left="360" w:right="1150"/>
        <w:rPr>
          <w:rFonts w:asciiTheme="minorHAnsi" w:hAnsiTheme="minorHAnsi" w:cstheme="minorHAnsi"/>
          <w:sz w:val="22"/>
          <w:szCs w:val="22"/>
        </w:rPr>
      </w:pPr>
      <w:r w:rsidRPr="00891A76">
        <w:rPr>
          <w:rFonts w:asciiTheme="minorHAnsi" w:hAnsiTheme="minorHAnsi" w:cstheme="minorHAnsi"/>
          <w:sz w:val="22"/>
          <w:szCs w:val="22"/>
        </w:rPr>
        <w:t>Please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detail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amount</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basis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for</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any</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general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administrative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fees</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and/or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costs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that will be charged to the LEA during the contract.</w:t>
      </w:r>
    </w:p>
    <w:p w14:paraId="50D7C00D" w14:textId="77777777" w:rsidR="00646DCB" w:rsidRPr="00891A76" w:rsidRDefault="00646DCB">
      <w:pPr>
        <w:pStyle w:val="BodyText"/>
        <w:spacing w:before="2"/>
        <w:rPr>
          <w:rFonts w:asciiTheme="minorHAnsi" w:hAnsiTheme="minorHAnsi" w:cstheme="minorHAnsi"/>
          <w:sz w:val="22"/>
          <w:szCs w:val="22"/>
        </w:rPr>
      </w:pPr>
    </w:p>
    <w:p w14:paraId="7FEF8F1B" w14:textId="77777777" w:rsidR="00646DCB" w:rsidRPr="00891A76" w:rsidRDefault="00000000">
      <w:pPr>
        <w:pStyle w:val="BodyText"/>
        <w:tabs>
          <w:tab w:val="left" w:pos="1799"/>
          <w:tab w:val="left" w:pos="9719"/>
        </w:tabs>
        <w:spacing w:line="477" w:lineRule="auto"/>
        <w:ind w:left="1080" w:right="1077"/>
        <w:rPr>
          <w:rFonts w:asciiTheme="minorHAnsi" w:hAnsiTheme="minorHAnsi" w:cstheme="minorHAnsi"/>
          <w:sz w:val="22"/>
          <w:szCs w:val="22"/>
        </w:rPr>
      </w:pPr>
      <w:r w:rsidRPr="00891A76">
        <w:rPr>
          <w:rFonts w:asciiTheme="minorHAnsi" w:hAnsiTheme="minorHAnsi" w:cstheme="minorHAnsi"/>
          <w:sz w:val="22"/>
          <w:szCs w:val="22"/>
        </w:rPr>
        <w:t>Year 1</w:t>
      </w:r>
      <w:r w:rsidRPr="00891A76">
        <w:rPr>
          <w:rFonts w:asciiTheme="minorHAnsi" w:hAnsiTheme="minorHAnsi" w:cstheme="minorHAnsi"/>
          <w:spacing w:val="36"/>
          <w:sz w:val="22"/>
          <w:szCs w:val="22"/>
        </w:rPr>
        <w:t xml:space="preserve"> </w:t>
      </w:r>
      <w:r w:rsidRPr="00891A76">
        <w:rPr>
          <w:rFonts w:asciiTheme="minorHAnsi" w:hAnsiTheme="minorHAnsi" w:cstheme="minorHAnsi"/>
          <w:sz w:val="22"/>
          <w:szCs w:val="22"/>
          <w:u w:val="single"/>
        </w:rPr>
        <w:tab/>
      </w:r>
      <w:r w:rsidRPr="00891A76">
        <w:rPr>
          <w:rFonts w:asciiTheme="minorHAnsi" w:hAnsiTheme="minorHAnsi" w:cstheme="minorHAnsi"/>
          <w:sz w:val="22"/>
          <w:szCs w:val="22"/>
          <w:u w:val="single"/>
        </w:rPr>
        <w:tab/>
      </w:r>
      <w:r w:rsidRPr="00891A76">
        <w:rPr>
          <w:rFonts w:asciiTheme="minorHAnsi" w:hAnsiTheme="minorHAnsi" w:cstheme="minorHAnsi"/>
          <w:sz w:val="22"/>
          <w:szCs w:val="22"/>
        </w:rPr>
        <w:t xml:space="preserve"> </w:t>
      </w:r>
      <w:r w:rsidRPr="00891A76">
        <w:rPr>
          <w:rFonts w:asciiTheme="minorHAnsi" w:hAnsiTheme="minorHAnsi" w:cstheme="minorHAnsi"/>
          <w:spacing w:val="-4"/>
          <w:sz w:val="22"/>
          <w:szCs w:val="22"/>
        </w:rPr>
        <w:t>Basis</w:t>
      </w:r>
      <w:r w:rsidRPr="00891A76">
        <w:rPr>
          <w:rFonts w:asciiTheme="minorHAnsi" w:hAnsiTheme="minorHAnsi" w:cstheme="minorHAnsi"/>
          <w:sz w:val="22"/>
          <w:szCs w:val="22"/>
        </w:rPr>
        <w:tab/>
      </w:r>
      <w:r w:rsidRPr="00891A76">
        <w:rPr>
          <w:rFonts w:asciiTheme="minorHAnsi" w:hAnsiTheme="minorHAnsi" w:cstheme="minorHAnsi"/>
          <w:sz w:val="22"/>
          <w:szCs w:val="22"/>
          <w:u w:val="single"/>
        </w:rPr>
        <w:tab/>
      </w:r>
    </w:p>
    <w:p w14:paraId="2451FD97" w14:textId="77777777" w:rsidR="00646DCB" w:rsidRPr="00891A76" w:rsidRDefault="00000000">
      <w:pPr>
        <w:pStyle w:val="BodyText"/>
        <w:spacing w:before="4"/>
        <w:ind w:left="360" w:right="1100" w:hanging="1"/>
        <w:rPr>
          <w:rFonts w:asciiTheme="minorHAnsi" w:hAnsiTheme="minorHAnsi" w:cstheme="minorHAnsi"/>
          <w:sz w:val="22"/>
          <w:szCs w:val="22"/>
        </w:rPr>
      </w:pPr>
      <w:r w:rsidRPr="00891A76">
        <w:rPr>
          <w:rFonts w:asciiTheme="minorHAnsi" w:hAnsiTheme="minorHAnsi" w:cstheme="minorHAnsi"/>
          <w:sz w:val="22"/>
          <w:szCs w:val="22"/>
        </w:rPr>
        <w:t>Please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detail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amount</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general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administrative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costs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which</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are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projected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if</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contract is renewed in:</w:t>
      </w:r>
    </w:p>
    <w:p w14:paraId="787A4A37" w14:textId="77777777" w:rsidR="00646DCB" w:rsidRPr="00891A76" w:rsidRDefault="00646DCB">
      <w:pPr>
        <w:pStyle w:val="BodyText"/>
        <w:rPr>
          <w:rFonts w:asciiTheme="minorHAnsi" w:hAnsiTheme="minorHAnsi" w:cstheme="minorHAnsi"/>
          <w:sz w:val="22"/>
          <w:szCs w:val="22"/>
        </w:rPr>
      </w:pPr>
    </w:p>
    <w:p w14:paraId="067E2150" w14:textId="77777777" w:rsidR="00646DCB" w:rsidRPr="00891A76" w:rsidRDefault="00000000">
      <w:pPr>
        <w:pStyle w:val="BodyText"/>
        <w:tabs>
          <w:tab w:val="left" w:pos="9719"/>
        </w:tabs>
        <w:ind w:left="1080"/>
        <w:rPr>
          <w:rFonts w:asciiTheme="minorHAnsi" w:hAnsiTheme="minorHAnsi" w:cstheme="minorHAnsi"/>
          <w:sz w:val="22"/>
          <w:szCs w:val="22"/>
        </w:rPr>
      </w:pPr>
      <w:r w:rsidRPr="00891A76">
        <w:rPr>
          <w:rFonts w:asciiTheme="minorHAnsi" w:hAnsiTheme="minorHAnsi" w:cstheme="minorHAnsi"/>
          <w:sz w:val="22"/>
          <w:szCs w:val="22"/>
        </w:rPr>
        <w:t>Year 2</w:t>
      </w:r>
      <w:r w:rsidRPr="00891A76">
        <w:rPr>
          <w:rFonts w:asciiTheme="minorHAnsi" w:hAnsiTheme="minorHAnsi" w:cstheme="minorHAnsi"/>
          <w:spacing w:val="36"/>
          <w:sz w:val="22"/>
          <w:szCs w:val="22"/>
        </w:rPr>
        <w:t xml:space="preserve"> </w:t>
      </w:r>
      <w:r w:rsidRPr="00891A76">
        <w:rPr>
          <w:rFonts w:asciiTheme="minorHAnsi" w:hAnsiTheme="minorHAnsi" w:cstheme="minorHAnsi"/>
          <w:sz w:val="22"/>
          <w:szCs w:val="22"/>
          <w:u w:val="single"/>
        </w:rPr>
        <w:tab/>
      </w:r>
    </w:p>
    <w:p w14:paraId="2FD09AF5" w14:textId="77777777" w:rsidR="00646DCB" w:rsidRPr="00891A76" w:rsidRDefault="00646DCB">
      <w:pPr>
        <w:pStyle w:val="BodyText"/>
        <w:spacing w:before="1"/>
        <w:rPr>
          <w:rFonts w:asciiTheme="minorHAnsi" w:hAnsiTheme="minorHAnsi" w:cstheme="minorHAnsi"/>
          <w:sz w:val="22"/>
          <w:szCs w:val="22"/>
        </w:rPr>
      </w:pPr>
    </w:p>
    <w:p w14:paraId="70D578E0" w14:textId="77777777" w:rsidR="00646DCB" w:rsidRPr="00891A76" w:rsidRDefault="00000000">
      <w:pPr>
        <w:pStyle w:val="BodyText"/>
        <w:tabs>
          <w:tab w:val="left" w:pos="9719"/>
        </w:tabs>
        <w:ind w:left="1080"/>
        <w:rPr>
          <w:rFonts w:asciiTheme="minorHAnsi" w:hAnsiTheme="minorHAnsi" w:cstheme="minorHAnsi"/>
          <w:sz w:val="22"/>
          <w:szCs w:val="22"/>
        </w:rPr>
      </w:pPr>
      <w:r w:rsidRPr="00891A76">
        <w:rPr>
          <w:rFonts w:asciiTheme="minorHAnsi" w:hAnsiTheme="minorHAnsi" w:cstheme="minorHAnsi"/>
          <w:sz w:val="22"/>
          <w:szCs w:val="22"/>
        </w:rPr>
        <w:t>Year 3</w:t>
      </w:r>
      <w:r w:rsidRPr="00891A76">
        <w:rPr>
          <w:rFonts w:asciiTheme="minorHAnsi" w:hAnsiTheme="minorHAnsi" w:cstheme="minorHAnsi"/>
          <w:spacing w:val="36"/>
          <w:sz w:val="22"/>
          <w:szCs w:val="22"/>
        </w:rPr>
        <w:t xml:space="preserve"> </w:t>
      </w:r>
      <w:r w:rsidRPr="00891A76">
        <w:rPr>
          <w:rFonts w:asciiTheme="minorHAnsi" w:hAnsiTheme="minorHAnsi" w:cstheme="minorHAnsi"/>
          <w:sz w:val="22"/>
          <w:szCs w:val="22"/>
          <w:u w:val="single"/>
        </w:rPr>
        <w:tab/>
      </w:r>
    </w:p>
    <w:p w14:paraId="488B1B57" w14:textId="77777777" w:rsidR="00646DCB" w:rsidRPr="00891A76" w:rsidRDefault="00000000">
      <w:pPr>
        <w:pStyle w:val="BodyText"/>
        <w:tabs>
          <w:tab w:val="left" w:pos="9719"/>
        </w:tabs>
        <w:spacing w:before="268"/>
        <w:ind w:left="1080"/>
        <w:rPr>
          <w:rFonts w:asciiTheme="minorHAnsi" w:hAnsiTheme="minorHAnsi" w:cstheme="minorHAnsi"/>
          <w:sz w:val="22"/>
          <w:szCs w:val="22"/>
        </w:rPr>
      </w:pPr>
      <w:r w:rsidRPr="00891A76">
        <w:rPr>
          <w:rFonts w:asciiTheme="minorHAnsi" w:hAnsiTheme="minorHAnsi" w:cstheme="minorHAnsi"/>
          <w:sz w:val="22"/>
          <w:szCs w:val="22"/>
        </w:rPr>
        <w:t>Year 4</w:t>
      </w:r>
      <w:r w:rsidRPr="00891A76">
        <w:rPr>
          <w:rFonts w:asciiTheme="minorHAnsi" w:hAnsiTheme="minorHAnsi" w:cstheme="minorHAnsi"/>
          <w:spacing w:val="36"/>
          <w:sz w:val="22"/>
          <w:szCs w:val="22"/>
        </w:rPr>
        <w:t xml:space="preserve"> </w:t>
      </w:r>
      <w:r w:rsidRPr="00891A76">
        <w:rPr>
          <w:rFonts w:asciiTheme="minorHAnsi" w:hAnsiTheme="minorHAnsi" w:cstheme="minorHAnsi"/>
          <w:sz w:val="22"/>
          <w:szCs w:val="22"/>
          <w:u w:val="single"/>
        </w:rPr>
        <w:tab/>
      </w:r>
    </w:p>
    <w:p w14:paraId="1BA4BD16" w14:textId="77777777" w:rsidR="00646DCB" w:rsidRPr="00891A76" w:rsidRDefault="00646DCB">
      <w:pPr>
        <w:pStyle w:val="BodyText"/>
        <w:rPr>
          <w:rFonts w:asciiTheme="minorHAnsi" w:hAnsiTheme="minorHAnsi" w:cstheme="minorHAnsi"/>
          <w:sz w:val="22"/>
          <w:szCs w:val="22"/>
        </w:rPr>
      </w:pPr>
    </w:p>
    <w:p w14:paraId="19F6BEB9" w14:textId="77777777" w:rsidR="00646DCB" w:rsidRPr="00891A76" w:rsidRDefault="00000000">
      <w:pPr>
        <w:pStyle w:val="BodyText"/>
        <w:tabs>
          <w:tab w:val="left" w:pos="9719"/>
        </w:tabs>
        <w:ind w:left="1080"/>
        <w:rPr>
          <w:rFonts w:asciiTheme="minorHAnsi" w:hAnsiTheme="minorHAnsi" w:cstheme="minorHAnsi"/>
          <w:sz w:val="22"/>
          <w:szCs w:val="22"/>
        </w:rPr>
      </w:pPr>
      <w:r w:rsidRPr="00891A76">
        <w:rPr>
          <w:rFonts w:asciiTheme="minorHAnsi" w:hAnsiTheme="minorHAnsi" w:cstheme="minorHAnsi"/>
          <w:sz w:val="22"/>
          <w:szCs w:val="22"/>
        </w:rPr>
        <w:t>Year 5</w:t>
      </w:r>
      <w:r w:rsidRPr="00891A76">
        <w:rPr>
          <w:rFonts w:asciiTheme="minorHAnsi" w:hAnsiTheme="minorHAnsi" w:cstheme="minorHAnsi"/>
          <w:spacing w:val="36"/>
          <w:sz w:val="22"/>
          <w:szCs w:val="22"/>
        </w:rPr>
        <w:t xml:space="preserve"> </w:t>
      </w:r>
      <w:r w:rsidRPr="00891A76">
        <w:rPr>
          <w:rFonts w:asciiTheme="minorHAnsi" w:hAnsiTheme="minorHAnsi" w:cstheme="minorHAnsi"/>
          <w:sz w:val="22"/>
          <w:szCs w:val="22"/>
          <w:u w:val="single"/>
        </w:rPr>
        <w:tab/>
      </w:r>
    </w:p>
    <w:p w14:paraId="29FF8EDC" w14:textId="77777777" w:rsidR="00646DCB" w:rsidRPr="00891A76" w:rsidRDefault="00646DCB">
      <w:pPr>
        <w:pStyle w:val="BodyText"/>
        <w:spacing w:before="1"/>
        <w:rPr>
          <w:rFonts w:asciiTheme="minorHAnsi" w:hAnsiTheme="minorHAnsi" w:cstheme="minorHAnsi"/>
          <w:sz w:val="22"/>
          <w:szCs w:val="22"/>
        </w:rPr>
      </w:pPr>
    </w:p>
    <w:p w14:paraId="4C18449E" w14:textId="77777777" w:rsidR="00646DCB" w:rsidRPr="00891A76" w:rsidRDefault="00000000">
      <w:pPr>
        <w:ind w:left="360"/>
        <w:rPr>
          <w:rFonts w:asciiTheme="minorHAnsi" w:hAnsiTheme="minorHAnsi" w:cstheme="minorHAnsi"/>
          <w:b/>
        </w:rPr>
      </w:pPr>
      <w:r w:rsidRPr="00891A76">
        <w:rPr>
          <w:rFonts w:asciiTheme="minorHAnsi" w:hAnsiTheme="minorHAnsi" w:cstheme="minorHAnsi"/>
          <w:b/>
        </w:rPr>
        <w:t>Management</w:t>
      </w:r>
      <w:r w:rsidRPr="00891A76">
        <w:rPr>
          <w:rFonts w:asciiTheme="minorHAnsi" w:hAnsiTheme="minorHAnsi" w:cstheme="minorHAnsi"/>
          <w:b/>
          <w:spacing w:val="-9"/>
        </w:rPr>
        <w:t xml:space="preserve"> </w:t>
      </w:r>
      <w:r w:rsidRPr="00891A76">
        <w:rPr>
          <w:rFonts w:asciiTheme="minorHAnsi" w:hAnsiTheme="minorHAnsi" w:cstheme="minorHAnsi"/>
          <w:b/>
          <w:spacing w:val="-4"/>
        </w:rPr>
        <w:t>Fee:</w:t>
      </w:r>
    </w:p>
    <w:p w14:paraId="5A0D522A" w14:textId="77777777" w:rsidR="00646DCB" w:rsidRPr="00891A76" w:rsidRDefault="00646DCB">
      <w:pPr>
        <w:pStyle w:val="BodyText"/>
        <w:spacing w:before="1"/>
        <w:rPr>
          <w:rFonts w:asciiTheme="minorHAnsi" w:hAnsiTheme="minorHAnsi" w:cstheme="minorHAnsi"/>
          <w:b/>
          <w:sz w:val="22"/>
          <w:szCs w:val="22"/>
        </w:rPr>
      </w:pPr>
    </w:p>
    <w:p w14:paraId="4C15FD42" w14:textId="77777777" w:rsidR="00646DCB" w:rsidRPr="00891A76" w:rsidRDefault="00000000">
      <w:pPr>
        <w:pStyle w:val="BodyText"/>
        <w:ind w:left="359" w:right="1150"/>
        <w:rPr>
          <w:rFonts w:asciiTheme="minorHAnsi" w:hAnsiTheme="minorHAnsi" w:cstheme="minorHAnsi"/>
          <w:sz w:val="22"/>
          <w:szCs w:val="22"/>
        </w:rPr>
      </w:pPr>
      <w:r w:rsidRPr="00891A76">
        <w:rPr>
          <w:rFonts w:asciiTheme="minorHAnsi" w:hAnsiTheme="minorHAnsi" w:cstheme="minorHAnsi"/>
          <w:sz w:val="22"/>
          <w:szCs w:val="22"/>
        </w:rPr>
        <w:t>Please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detail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amount</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management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fee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that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will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be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charged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on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Pro</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Forma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meals. Please also explain the amount and basis for any incentive fees and the extent to which they will change if the contract is renewed.</w:t>
      </w:r>
    </w:p>
    <w:p w14:paraId="02A1AB51" w14:textId="77777777" w:rsidR="00646DCB" w:rsidRPr="00891A76" w:rsidRDefault="00646DCB">
      <w:pPr>
        <w:pStyle w:val="BodyText"/>
        <w:spacing w:before="65" w:after="1"/>
        <w:rPr>
          <w:rFonts w:asciiTheme="minorHAnsi" w:hAnsiTheme="minorHAnsi" w:cstheme="minorHAnsi"/>
          <w:sz w:val="22"/>
          <w:szCs w:val="22"/>
        </w:rPr>
      </w:pPr>
    </w:p>
    <w:tbl>
      <w:tblPr>
        <w:tblW w:w="0" w:type="auto"/>
        <w:tblInd w:w="2371" w:type="dxa"/>
        <w:tblLayout w:type="fixed"/>
        <w:tblCellMar>
          <w:left w:w="0" w:type="dxa"/>
          <w:right w:w="0" w:type="dxa"/>
        </w:tblCellMar>
        <w:tblLook w:val="01E0" w:firstRow="1" w:lastRow="1" w:firstColumn="1" w:lastColumn="1" w:noHBand="0" w:noVBand="0"/>
      </w:tblPr>
      <w:tblGrid>
        <w:gridCol w:w="3674"/>
        <w:gridCol w:w="1297"/>
      </w:tblGrid>
      <w:tr w:rsidR="005E7184" w:rsidRPr="00891A76" w14:paraId="3DCEA8DA" w14:textId="77777777">
        <w:trPr>
          <w:trHeight w:val="248"/>
        </w:trPr>
        <w:tc>
          <w:tcPr>
            <w:tcW w:w="3674" w:type="dxa"/>
          </w:tcPr>
          <w:p w14:paraId="0F35E9D7" w14:textId="77777777" w:rsidR="00646DCB" w:rsidRPr="00891A76" w:rsidRDefault="00000000">
            <w:pPr>
              <w:pStyle w:val="TableParagraph"/>
              <w:spacing w:line="229" w:lineRule="exact"/>
              <w:ind w:left="1842"/>
              <w:rPr>
                <w:rFonts w:asciiTheme="minorHAnsi" w:hAnsiTheme="minorHAnsi" w:cstheme="minorHAnsi"/>
              </w:rPr>
            </w:pPr>
            <w:r w:rsidRPr="00891A76">
              <w:rPr>
                <w:rFonts w:asciiTheme="minorHAnsi" w:hAnsiTheme="minorHAnsi" w:cstheme="minorHAnsi"/>
                <w:spacing w:val="-2"/>
              </w:rPr>
              <w:t>Meals/Sales</w:t>
            </w:r>
          </w:p>
        </w:tc>
        <w:tc>
          <w:tcPr>
            <w:tcW w:w="1297" w:type="dxa"/>
          </w:tcPr>
          <w:p w14:paraId="2258A56A" w14:textId="77777777" w:rsidR="00646DCB" w:rsidRPr="00891A76" w:rsidRDefault="00000000">
            <w:pPr>
              <w:pStyle w:val="TableParagraph"/>
              <w:spacing w:line="229" w:lineRule="exact"/>
              <w:ind w:left="403"/>
              <w:rPr>
                <w:rFonts w:asciiTheme="minorHAnsi" w:hAnsiTheme="minorHAnsi" w:cstheme="minorHAnsi"/>
              </w:rPr>
            </w:pPr>
            <w:r w:rsidRPr="00891A76">
              <w:rPr>
                <w:rFonts w:asciiTheme="minorHAnsi" w:hAnsiTheme="minorHAnsi" w:cstheme="minorHAnsi"/>
              </w:rPr>
              <w:t>Fee</w:t>
            </w:r>
            <w:r w:rsidRPr="00891A76">
              <w:rPr>
                <w:rFonts w:asciiTheme="minorHAnsi" w:hAnsiTheme="minorHAnsi" w:cstheme="minorHAnsi"/>
                <w:spacing w:val="-7"/>
              </w:rPr>
              <w:t xml:space="preserve"> </w:t>
            </w:r>
            <w:r w:rsidRPr="00891A76">
              <w:rPr>
                <w:rFonts w:asciiTheme="minorHAnsi" w:hAnsiTheme="minorHAnsi" w:cstheme="minorHAnsi"/>
                <w:spacing w:val="-2"/>
              </w:rPr>
              <w:t>Meals</w:t>
            </w:r>
          </w:p>
        </w:tc>
      </w:tr>
      <w:tr w:rsidR="005E7184" w:rsidRPr="00891A76" w14:paraId="491C5A2C" w14:textId="77777777">
        <w:trPr>
          <w:trHeight w:val="273"/>
        </w:trPr>
        <w:tc>
          <w:tcPr>
            <w:tcW w:w="3674" w:type="dxa"/>
          </w:tcPr>
          <w:p w14:paraId="3C3088C4" w14:textId="77777777" w:rsidR="00646DCB" w:rsidRPr="00891A76" w:rsidRDefault="00000000">
            <w:pPr>
              <w:pStyle w:val="TableParagraph"/>
              <w:tabs>
                <w:tab w:val="left" w:pos="1401"/>
                <w:tab w:val="left" w:pos="3220"/>
                <w:tab w:val="left" w:pos="3539"/>
                <w:tab w:val="left" w:pos="5361"/>
              </w:tabs>
              <w:spacing w:before="14"/>
              <w:ind w:right="-1743"/>
              <w:jc w:val="right"/>
              <w:rPr>
                <w:rFonts w:asciiTheme="minorHAnsi" w:hAnsiTheme="minorHAnsi" w:cstheme="minorHAnsi"/>
              </w:rPr>
            </w:pPr>
            <w:r w:rsidRPr="00891A76">
              <w:rPr>
                <w:rFonts w:asciiTheme="minorHAnsi" w:hAnsiTheme="minorHAnsi" w:cstheme="minorHAnsi"/>
                <w:spacing w:val="-2"/>
              </w:rPr>
              <w:t>Lunch:</w:t>
            </w:r>
            <w:r w:rsidRPr="00891A76">
              <w:rPr>
                <w:rFonts w:asciiTheme="minorHAnsi" w:hAnsiTheme="minorHAnsi" w:cstheme="minorHAnsi"/>
              </w:rPr>
              <w:tab/>
            </w:r>
            <w:r w:rsidRPr="00891A76">
              <w:rPr>
                <w:rFonts w:asciiTheme="minorHAnsi" w:hAnsiTheme="minorHAnsi" w:cstheme="minorHAnsi"/>
                <w:u w:val="single"/>
              </w:rPr>
              <w:tab/>
            </w:r>
            <w:r w:rsidRPr="00891A76">
              <w:rPr>
                <w:rFonts w:asciiTheme="minorHAnsi" w:hAnsiTheme="minorHAnsi" w:cstheme="minorHAnsi"/>
              </w:rPr>
              <w:tab/>
            </w:r>
            <w:r w:rsidRPr="00891A76">
              <w:rPr>
                <w:rFonts w:asciiTheme="minorHAnsi" w:hAnsiTheme="minorHAnsi" w:cstheme="minorHAnsi"/>
                <w:u w:val="single"/>
              </w:rPr>
              <w:tab/>
            </w:r>
          </w:p>
        </w:tc>
        <w:tc>
          <w:tcPr>
            <w:tcW w:w="1297" w:type="dxa"/>
          </w:tcPr>
          <w:p w14:paraId="2CFB8B50" w14:textId="77777777" w:rsidR="00646DCB" w:rsidRPr="00891A76" w:rsidRDefault="00646DCB">
            <w:pPr>
              <w:pStyle w:val="TableParagraph"/>
              <w:rPr>
                <w:rFonts w:asciiTheme="minorHAnsi" w:hAnsiTheme="minorHAnsi" w:cstheme="minorHAnsi"/>
              </w:rPr>
            </w:pPr>
          </w:p>
        </w:tc>
      </w:tr>
      <w:tr w:rsidR="005E7184" w:rsidRPr="00891A76" w14:paraId="443A3CAB" w14:textId="77777777">
        <w:trPr>
          <w:trHeight w:val="273"/>
        </w:trPr>
        <w:tc>
          <w:tcPr>
            <w:tcW w:w="3674" w:type="dxa"/>
          </w:tcPr>
          <w:p w14:paraId="5FBC2937" w14:textId="77777777" w:rsidR="00646DCB" w:rsidRPr="00891A76" w:rsidRDefault="00000000">
            <w:pPr>
              <w:pStyle w:val="TableParagraph"/>
              <w:tabs>
                <w:tab w:val="left" w:pos="1401"/>
                <w:tab w:val="left" w:pos="3220"/>
                <w:tab w:val="left" w:pos="3539"/>
                <w:tab w:val="left" w:pos="5361"/>
              </w:tabs>
              <w:spacing w:before="15"/>
              <w:ind w:right="-1743"/>
              <w:jc w:val="right"/>
              <w:rPr>
                <w:rFonts w:asciiTheme="minorHAnsi" w:hAnsiTheme="minorHAnsi" w:cstheme="minorHAnsi"/>
              </w:rPr>
            </w:pPr>
            <w:r w:rsidRPr="00891A76">
              <w:rPr>
                <w:rFonts w:asciiTheme="minorHAnsi" w:hAnsiTheme="minorHAnsi" w:cstheme="minorHAnsi"/>
                <w:spacing w:val="-2"/>
              </w:rPr>
              <w:t>Breakfast:</w:t>
            </w:r>
            <w:r w:rsidRPr="00891A76">
              <w:rPr>
                <w:rFonts w:asciiTheme="minorHAnsi" w:hAnsiTheme="minorHAnsi" w:cstheme="minorHAnsi"/>
              </w:rPr>
              <w:tab/>
            </w:r>
            <w:r w:rsidRPr="00891A76">
              <w:rPr>
                <w:rFonts w:asciiTheme="minorHAnsi" w:hAnsiTheme="minorHAnsi" w:cstheme="minorHAnsi"/>
                <w:u w:val="single"/>
              </w:rPr>
              <w:tab/>
            </w:r>
            <w:r w:rsidRPr="00891A76">
              <w:rPr>
                <w:rFonts w:asciiTheme="minorHAnsi" w:hAnsiTheme="minorHAnsi" w:cstheme="minorHAnsi"/>
              </w:rPr>
              <w:tab/>
            </w:r>
            <w:r w:rsidRPr="00891A76">
              <w:rPr>
                <w:rFonts w:asciiTheme="minorHAnsi" w:hAnsiTheme="minorHAnsi" w:cstheme="minorHAnsi"/>
                <w:u w:val="single"/>
              </w:rPr>
              <w:tab/>
            </w:r>
          </w:p>
        </w:tc>
        <w:tc>
          <w:tcPr>
            <w:tcW w:w="1297" w:type="dxa"/>
          </w:tcPr>
          <w:p w14:paraId="50861E03" w14:textId="77777777" w:rsidR="00646DCB" w:rsidRPr="00891A76" w:rsidRDefault="00646DCB">
            <w:pPr>
              <w:pStyle w:val="TableParagraph"/>
              <w:rPr>
                <w:rFonts w:asciiTheme="minorHAnsi" w:hAnsiTheme="minorHAnsi" w:cstheme="minorHAnsi"/>
              </w:rPr>
            </w:pPr>
          </w:p>
        </w:tc>
      </w:tr>
      <w:tr w:rsidR="00646DCB" w:rsidRPr="00891A76" w14:paraId="7204E49B" w14:textId="77777777">
        <w:trPr>
          <w:trHeight w:val="249"/>
        </w:trPr>
        <w:tc>
          <w:tcPr>
            <w:tcW w:w="3674" w:type="dxa"/>
          </w:tcPr>
          <w:p w14:paraId="09365553" w14:textId="77777777" w:rsidR="00646DCB" w:rsidRPr="00891A76" w:rsidRDefault="00000000">
            <w:pPr>
              <w:pStyle w:val="TableParagraph"/>
              <w:tabs>
                <w:tab w:val="left" w:pos="1387"/>
                <w:tab w:val="left" w:pos="3220"/>
                <w:tab w:val="left" w:pos="3525"/>
                <w:tab w:val="left" w:pos="5361"/>
              </w:tabs>
              <w:spacing w:before="15" w:line="214" w:lineRule="exact"/>
              <w:ind w:right="-1743"/>
              <w:jc w:val="right"/>
              <w:rPr>
                <w:rFonts w:asciiTheme="minorHAnsi" w:hAnsiTheme="minorHAnsi" w:cstheme="minorHAnsi"/>
              </w:rPr>
            </w:pPr>
            <w:r w:rsidRPr="00891A76">
              <w:rPr>
                <w:rFonts w:asciiTheme="minorHAnsi" w:hAnsiTheme="minorHAnsi" w:cstheme="minorHAnsi"/>
                <w:spacing w:val="-2"/>
              </w:rPr>
              <w:t>Equivalent:</w:t>
            </w:r>
            <w:r w:rsidRPr="00891A76">
              <w:rPr>
                <w:rFonts w:asciiTheme="minorHAnsi" w:hAnsiTheme="minorHAnsi" w:cstheme="minorHAnsi"/>
              </w:rPr>
              <w:tab/>
            </w:r>
            <w:r w:rsidRPr="00891A76">
              <w:rPr>
                <w:rFonts w:asciiTheme="minorHAnsi" w:hAnsiTheme="minorHAnsi" w:cstheme="minorHAnsi"/>
                <w:u w:val="single"/>
              </w:rPr>
              <w:tab/>
            </w:r>
            <w:r w:rsidRPr="00891A76">
              <w:rPr>
                <w:rFonts w:asciiTheme="minorHAnsi" w:hAnsiTheme="minorHAnsi" w:cstheme="minorHAnsi"/>
              </w:rPr>
              <w:tab/>
            </w:r>
            <w:r w:rsidRPr="00891A76">
              <w:rPr>
                <w:rFonts w:asciiTheme="minorHAnsi" w:hAnsiTheme="minorHAnsi" w:cstheme="minorHAnsi"/>
                <w:u w:val="single"/>
              </w:rPr>
              <w:tab/>
            </w:r>
          </w:p>
        </w:tc>
        <w:tc>
          <w:tcPr>
            <w:tcW w:w="1297" w:type="dxa"/>
          </w:tcPr>
          <w:p w14:paraId="04740588" w14:textId="77777777" w:rsidR="00646DCB" w:rsidRPr="00891A76" w:rsidRDefault="00646DCB">
            <w:pPr>
              <w:pStyle w:val="TableParagraph"/>
              <w:rPr>
                <w:rFonts w:asciiTheme="minorHAnsi" w:hAnsiTheme="minorHAnsi" w:cstheme="minorHAnsi"/>
              </w:rPr>
            </w:pPr>
          </w:p>
        </w:tc>
      </w:tr>
    </w:tbl>
    <w:p w14:paraId="40C302F9" w14:textId="77777777" w:rsidR="00646DCB" w:rsidRPr="00891A76" w:rsidRDefault="00646DCB">
      <w:pPr>
        <w:pStyle w:val="BodyText"/>
        <w:spacing w:before="11"/>
        <w:rPr>
          <w:rFonts w:asciiTheme="minorHAnsi" w:hAnsiTheme="minorHAnsi" w:cstheme="minorHAnsi"/>
          <w:sz w:val="22"/>
          <w:szCs w:val="22"/>
        </w:rPr>
      </w:pPr>
    </w:p>
    <w:p w14:paraId="1455DD41" w14:textId="77777777" w:rsidR="00646DCB" w:rsidRPr="00891A76" w:rsidRDefault="00000000">
      <w:pPr>
        <w:pStyle w:val="BodyText"/>
        <w:ind w:left="360"/>
        <w:rPr>
          <w:rFonts w:asciiTheme="minorHAnsi" w:hAnsiTheme="minorHAnsi" w:cstheme="minorHAnsi"/>
          <w:sz w:val="22"/>
          <w:szCs w:val="22"/>
        </w:rPr>
      </w:pPr>
      <w:r w:rsidRPr="00891A76">
        <w:rPr>
          <w:rFonts w:asciiTheme="minorHAnsi" w:hAnsiTheme="minorHAnsi" w:cstheme="minorHAnsi"/>
          <w:sz w:val="22"/>
          <w:szCs w:val="22"/>
        </w:rPr>
        <w:t>Management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per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Meal</w:t>
      </w:r>
      <w:r w:rsidRPr="00891A76">
        <w:rPr>
          <w:rFonts w:asciiTheme="minorHAnsi" w:hAnsiTheme="minorHAnsi" w:cstheme="minorHAnsi"/>
          <w:spacing w:val="-2"/>
          <w:sz w:val="22"/>
          <w:szCs w:val="22"/>
        </w:rPr>
        <w:t xml:space="preserve"> </w:t>
      </w:r>
      <w:r w:rsidRPr="00891A76">
        <w:rPr>
          <w:rFonts w:asciiTheme="minorHAnsi" w:hAnsiTheme="minorHAnsi" w:cstheme="minorHAnsi"/>
          <w:spacing w:val="-5"/>
          <w:sz w:val="22"/>
          <w:szCs w:val="22"/>
        </w:rPr>
        <w:t>Fee</w:t>
      </w:r>
    </w:p>
    <w:p w14:paraId="3D15D570" w14:textId="77777777" w:rsidR="00646DCB" w:rsidRPr="00891A76" w:rsidRDefault="00000000">
      <w:pPr>
        <w:pStyle w:val="BodyText"/>
        <w:tabs>
          <w:tab w:val="left" w:pos="2519"/>
          <w:tab w:val="left" w:pos="9719"/>
        </w:tabs>
        <w:spacing w:before="268" w:line="480" w:lineRule="auto"/>
        <w:ind w:left="360" w:right="1077"/>
        <w:rPr>
          <w:rFonts w:asciiTheme="minorHAnsi" w:hAnsiTheme="minorHAnsi" w:cstheme="minorHAnsi"/>
          <w:sz w:val="22"/>
          <w:szCs w:val="22"/>
        </w:rPr>
      </w:pPr>
      <w:r w:rsidRPr="00891A76">
        <w:rPr>
          <w:rFonts w:asciiTheme="minorHAnsi" w:hAnsiTheme="minorHAnsi" w:cstheme="minorHAnsi"/>
          <w:sz w:val="22"/>
          <w:szCs w:val="22"/>
        </w:rPr>
        <w:t xml:space="preserve">On </w:t>
      </w:r>
      <w:r w:rsidRPr="00891A76">
        <w:rPr>
          <w:rFonts w:asciiTheme="minorHAnsi" w:hAnsiTheme="minorHAnsi" w:cstheme="minorHAnsi"/>
          <w:sz w:val="22"/>
          <w:szCs w:val="22"/>
          <w:u w:val="single"/>
        </w:rPr>
        <w:tab/>
      </w:r>
      <w:r w:rsidRPr="00891A76">
        <w:rPr>
          <w:rFonts w:asciiTheme="minorHAnsi" w:hAnsiTheme="minorHAnsi" w:cstheme="minorHAnsi"/>
          <w:sz w:val="22"/>
          <w:szCs w:val="22"/>
        </w:rPr>
        <w:t xml:space="preserve"> Fee Meals: </w:t>
      </w:r>
      <w:r w:rsidRPr="00891A76">
        <w:rPr>
          <w:rFonts w:asciiTheme="minorHAnsi" w:hAnsiTheme="minorHAnsi" w:cstheme="minorHAnsi"/>
          <w:sz w:val="22"/>
          <w:szCs w:val="22"/>
          <w:u w:val="single"/>
        </w:rPr>
        <w:tab/>
      </w:r>
      <w:r w:rsidRPr="00891A76">
        <w:rPr>
          <w:rFonts w:asciiTheme="minorHAnsi" w:hAnsiTheme="minorHAnsi" w:cstheme="minorHAnsi"/>
          <w:sz w:val="22"/>
          <w:szCs w:val="22"/>
        </w:rPr>
        <w:t xml:space="preserve"> Please detail the management per meal fee that will be charged if the contract is renewed in:</w:t>
      </w:r>
    </w:p>
    <w:p w14:paraId="09AA06D4" w14:textId="77777777" w:rsidR="00646DCB" w:rsidRPr="00891A76" w:rsidRDefault="00646DCB">
      <w:pPr>
        <w:pStyle w:val="BodyText"/>
        <w:spacing w:before="1"/>
        <w:rPr>
          <w:rFonts w:asciiTheme="minorHAnsi" w:hAnsiTheme="minorHAnsi" w:cstheme="minorHAnsi"/>
          <w:sz w:val="22"/>
          <w:szCs w:val="22"/>
        </w:rPr>
      </w:pPr>
    </w:p>
    <w:p w14:paraId="5AD49E06" w14:textId="77777777" w:rsidR="00646DCB" w:rsidRPr="00891A76" w:rsidRDefault="00000000">
      <w:pPr>
        <w:pStyle w:val="BodyText"/>
        <w:tabs>
          <w:tab w:val="left" w:pos="9719"/>
        </w:tabs>
        <w:ind w:left="1080"/>
        <w:rPr>
          <w:rFonts w:asciiTheme="minorHAnsi" w:hAnsiTheme="minorHAnsi" w:cstheme="minorHAnsi"/>
          <w:sz w:val="22"/>
          <w:szCs w:val="22"/>
        </w:rPr>
      </w:pPr>
      <w:r w:rsidRPr="00891A76">
        <w:rPr>
          <w:rFonts w:asciiTheme="minorHAnsi" w:hAnsiTheme="minorHAnsi" w:cstheme="minorHAnsi"/>
          <w:sz w:val="22"/>
          <w:szCs w:val="22"/>
        </w:rPr>
        <w:t>Year 2</w:t>
      </w:r>
      <w:r w:rsidRPr="00891A76">
        <w:rPr>
          <w:rFonts w:asciiTheme="minorHAnsi" w:hAnsiTheme="minorHAnsi" w:cstheme="minorHAnsi"/>
          <w:spacing w:val="36"/>
          <w:sz w:val="22"/>
          <w:szCs w:val="22"/>
        </w:rPr>
        <w:t xml:space="preserve"> </w:t>
      </w:r>
      <w:r w:rsidRPr="00891A76">
        <w:rPr>
          <w:rFonts w:asciiTheme="minorHAnsi" w:hAnsiTheme="minorHAnsi" w:cstheme="minorHAnsi"/>
          <w:sz w:val="22"/>
          <w:szCs w:val="22"/>
          <w:u w:val="single"/>
        </w:rPr>
        <w:tab/>
      </w:r>
    </w:p>
    <w:p w14:paraId="29BF3010" w14:textId="77777777" w:rsidR="00646DCB" w:rsidRPr="00891A76" w:rsidRDefault="00646DCB">
      <w:pPr>
        <w:pStyle w:val="BodyText"/>
        <w:rPr>
          <w:rFonts w:asciiTheme="minorHAnsi" w:hAnsiTheme="minorHAnsi" w:cstheme="minorHAnsi"/>
          <w:sz w:val="22"/>
          <w:szCs w:val="22"/>
        </w:rPr>
      </w:pPr>
    </w:p>
    <w:p w14:paraId="26A38E29" w14:textId="77777777" w:rsidR="00646DCB" w:rsidRPr="00891A76" w:rsidRDefault="00000000">
      <w:pPr>
        <w:pStyle w:val="BodyText"/>
        <w:tabs>
          <w:tab w:val="left" w:pos="9719"/>
        </w:tabs>
        <w:spacing w:before="1"/>
        <w:ind w:left="1080"/>
        <w:rPr>
          <w:rFonts w:asciiTheme="minorHAnsi" w:hAnsiTheme="minorHAnsi" w:cstheme="minorHAnsi"/>
          <w:sz w:val="22"/>
          <w:szCs w:val="22"/>
        </w:rPr>
      </w:pPr>
      <w:r w:rsidRPr="00891A76">
        <w:rPr>
          <w:rFonts w:asciiTheme="minorHAnsi" w:hAnsiTheme="minorHAnsi" w:cstheme="minorHAnsi"/>
          <w:sz w:val="22"/>
          <w:szCs w:val="22"/>
        </w:rPr>
        <w:t>Year 3</w:t>
      </w:r>
      <w:r w:rsidRPr="00891A76">
        <w:rPr>
          <w:rFonts w:asciiTheme="minorHAnsi" w:hAnsiTheme="minorHAnsi" w:cstheme="minorHAnsi"/>
          <w:spacing w:val="36"/>
          <w:sz w:val="22"/>
          <w:szCs w:val="22"/>
        </w:rPr>
        <w:t xml:space="preserve"> </w:t>
      </w:r>
      <w:r w:rsidRPr="00891A76">
        <w:rPr>
          <w:rFonts w:asciiTheme="minorHAnsi" w:hAnsiTheme="minorHAnsi" w:cstheme="minorHAnsi"/>
          <w:sz w:val="22"/>
          <w:szCs w:val="22"/>
          <w:u w:val="single"/>
        </w:rPr>
        <w:tab/>
      </w:r>
    </w:p>
    <w:p w14:paraId="6B918525" w14:textId="77777777" w:rsidR="00646DCB" w:rsidRPr="00891A76" w:rsidRDefault="00646DCB">
      <w:pPr>
        <w:pStyle w:val="BodyText"/>
        <w:rPr>
          <w:rFonts w:asciiTheme="minorHAnsi" w:hAnsiTheme="minorHAnsi" w:cstheme="minorHAnsi"/>
          <w:sz w:val="22"/>
          <w:szCs w:val="22"/>
        </w:rPr>
      </w:pPr>
    </w:p>
    <w:p w14:paraId="48ADDCDE" w14:textId="77777777" w:rsidR="00646DCB" w:rsidRPr="00891A76" w:rsidRDefault="00000000">
      <w:pPr>
        <w:pStyle w:val="BodyText"/>
        <w:tabs>
          <w:tab w:val="left" w:pos="9719"/>
        </w:tabs>
        <w:ind w:left="1080"/>
        <w:rPr>
          <w:rFonts w:asciiTheme="minorHAnsi" w:hAnsiTheme="minorHAnsi" w:cstheme="minorHAnsi"/>
          <w:sz w:val="22"/>
          <w:szCs w:val="22"/>
        </w:rPr>
      </w:pPr>
      <w:r w:rsidRPr="00891A76">
        <w:rPr>
          <w:rFonts w:asciiTheme="minorHAnsi" w:hAnsiTheme="minorHAnsi" w:cstheme="minorHAnsi"/>
          <w:sz w:val="22"/>
          <w:szCs w:val="22"/>
        </w:rPr>
        <w:t>Year 4</w:t>
      </w:r>
      <w:r w:rsidRPr="00891A76">
        <w:rPr>
          <w:rFonts w:asciiTheme="minorHAnsi" w:hAnsiTheme="minorHAnsi" w:cstheme="minorHAnsi"/>
          <w:spacing w:val="36"/>
          <w:sz w:val="22"/>
          <w:szCs w:val="22"/>
        </w:rPr>
        <w:t xml:space="preserve"> </w:t>
      </w:r>
      <w:r w:rsidRPr="00891A76">
        <w:rPr>
          <w:rFonts w:asciiTheme="minorHAnsi" w:hAnsiTheme="minorHAnsi" w:cstheme="minorHAnsi"/>
          <w:sz w:val="22"/>
          <w:szCs w:val="22"/>
          <w:u w:val="single"/>
        </w:rPr>
        <w:tab/>
      </w:r>
    </w:p>
    <w:p w14:paraId="50FF1760" w14:textId="77777777" w:rsidR="00646DCB" w:rsidRPr="00891A76" w:rsidRDefault="00000000">
      <w:pPr>
        <w:pStyle w:val="BodyText"/>
        <w:tabs>
          <w:tab w:val="left" w:pos="9719"/>
        </w:tabs>
        <w:spacing w:before="268"/>
        <w:ind w:left="1080"/>
        <w:rPr>
          <w:rFonts w:asciiTheme="minorHAnsi" w:hAnsiTheme="minorHAnsi" w:cstheme="minorHAnsi"/>
          <w:sz w:val="22"/>
          <w:szCs w:val="22"/>
        </w:rPr>
      </w:pPr>
      <w:r w:rsidRPr="00891A76">
        <w:rPr>
          <w:rFonts w:asciiTheme="minorHAnsi" w:hAnsiTheme="minorHAnsi" w:cstheme="minorHAnsi"/>
          <w:sz w:val="22"/>
          <w:szCs w:val="22"/>
        </w:rPr>
        <w:t>Year 5</w:t>
      </w:r>
      <w:r w:rsidRPr="00891A76">
        <w:rPr>
          <w:rFonts w:asciiTheme="minorHAnsi" w:hAnsiTheme="minorHAnsi" w:cstheme="minorHAnsi"/>
          <w:spacing w:val="36"/>
          <w:sz w:val="22"/>
          <w:szCs w:val="22"/>
        </w:rPr>
        <w:t xml:space="preserve"> </w:t>
      </w:r>
      <w:r w:rsidRPr="00891A76">
        <w:rPr>
          <w:rFonts w:asciiTheme="minorHAnsi" w:hAnsiTheme="minorHAnsi" w:cstheme="minorHAnsi"/>
          <w:sz w:val="22"/>
          <w:szCs w:val="22"/>
          <w:u w:val="single"/>
        </w:rPr>
        <w:tab/>
      </w:r>
    </w:p>
    <w:p w14:paraId="653098D6" w14:textId="77777777" w:rsidR="00646DCB" w:rsidRPr="00891A76" w:rsidRDefault="00646DCB">
      <w:pPr>
        <w:pStyle w:val="BodyText"/>
        <w:rPr>
          <w:rFonts w:asciiTheme="minorHAnsi" w:hAnsiTheme="minorHAnsi" w:cstheme="minorHAnsi"/>
          <w:sz w:val="22"/>
          <w:szCs w:val="22"/>
        </w:rPr>
        <w:sectPr w:rsidR="00646DCB" w:rsidRPr="00891A76">
          <w:pgSz w:w="12240" w:h="15840"/>
          <w:pgMar w:top="1360" w:right="360" w:bottom="1180" w:left="1080" w:header="0" w:footer="988" w:gutter="0"/>
          <w:cols w:space="720"/>
        </w:sectPr>
      </w:pPr>
    </w:p>
    <w:p w14:paraId="14643737" w14:textId="77777777" w:rsidR="00646DCB" w:rsidRPr="00891A76" w:rsidRDefault="00000000">
      <w:pPr>
        <w:pStyle w:val="Heading2"/>
        <w:spacing w:before="80"/>
        <w:ind w:left="388"/>
        <w:rPr>
          <w:rFonts w:asciiTheme="minorHAnsi" w:hAnsiTheme="minorHAnsi" w:cstheme="minorHAnsi"/>
          <w:sz w:val="22"/>
          <w:szCs w:val="22"/>
        </w:rPr>
      </w:pPr>
      <w:bookmarkStart w:id="50" w:name="Attachment_H:_Sample_“21-Day_Cycle_Menu_"/>
      <w:bookmarkEnd w:id="50"/>
      <w:r w:rsidRPr="00891A76">
        <w:rPr>
          <w:rFonts w:asciiTheme="minorHAnsi" w:hAnsiTheme="minorHAnsi" w:cstheme="minorHAnsi"/>
          <w:sz w:val="22"/>
          <w:szCs w:val="22"/>
        </w:rPr>
        <w:lastRenderedPageBreak/>
        <w:t>Attachment</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H:</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Sample</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“21-Day</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Cycle</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Menu</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Template”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Lunch</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&amp;</w:t>
      </w:r>
      <w:r w:rsidRPr="00891A76">
        <w:rPr>
          <w:rFonts w:asciiTheme="minorHAnsi" w:hAnsiTheme="minorHAnsi" w:cstheme="minorHAnsi"/>
          <w:spacing w:val="-3"/>
          <w:sz w:val="22"/>
          <w:szCs w:val="22"/>
        </w:rPr>
        <w:t xml:space="preserve"> </w:t>
      </w:r>
      <w:r w:rsidRPr="00891A76">
        <w:rPr>
          <w:rFonts w:asciiTheme="minorHAnsi" w:hAnsiTheme="minorHAnsi" w:cstheme="minorHAnsi"/>
          <w:spacing w:val="-2"/>
          <w:sz w:val="22"/>
          <w:szCs w:val="22"/>
        </w:rPr>
        <w:t>Breakfast</w:t>
      </w:r>
    </w:p>
    <w:p w14:paraId="63A6FAEA" w14:textId="77777777" w:rsidR="00646DCB" w:rsidRPr="00891A76" w:rsidRDefault="00000000">
      <w:pPr>
        <w:pStyle w:val="BodyText"/>
        <w:spacing w:before="230"/>
        <w:ind w:left="359" w:right="1086"/>
        <w:rPr>
          <w:rFonts w:asciiTheme="minorHAnsi" w:hAnsiTheme="minorHAnsi" w:cstheme="minorHAnsi"/>
          <w:sz w:val="22"/>
          <w:szCs w:val="22"/>
        </w:rPr>
      </w:pPr>
      <w:r w:rsidRPr="00891A76">
        <w:rPr>
          <w:rFonts w:asciiTheme="minorHAnsi" w:hAnsiTheme="minorHAnsi" w:cstheme="minorHAnsi"/>
          <w:sz w:val="22"/>
          <w:szCs w:val="22"/>
        </w:rPr>
        <w:t>All Respondents are to develop 21-Day Cycle Menus and specifications for Elementary (K-5), Middle School (6-8), and High School (9-12) lunch and breakfast using this template in their response to this RFP. Menus must include a minimum of two (2) options at the Elementary</w:t>
      </w:r>
      <w:r w:rsidRPr="00891A76">
        <w:rPr>
          <w:rFonts w:asciiTheme="minorHAnsi" w:hAnsiTheme="minorHAnsi" w:cstheme="minorHAnsi"/>
          <w:spacing w:val="40"/>
          <w:sz w:val="22"/>
          <w:szCs w:val="22"/>
        </w:rPr>
        <w:t xml:space="preserve"> </w:t>
      </w:r>
      <w:r w:rsidRPr="00891A76">
        <w:rPr>
          <w:rFonts w:asciiTheme="minorHAnsi" w:hAnsiTheme="minorHAnsi" w:cstheme="minorHAnsi"/>
          <w:sz w:val="22"/>
          <w:szCs w:val="22"/>
        </w:rPr>
        <w:t>level</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three</w:t>
      </w:r>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(3)</w:t>
      </w:r>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options</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at</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Secondary</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level</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with</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w:t>
      </w:r>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salad</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bar</w:t>
      </w:r>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(or</w:t>
      </w:r>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fruit</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veggie</w:t>
      </w:r>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bar)</w:t>
      </w:r>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at</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all locations. Food products that will be served via the menu must be identified using</w:t>
      </w:r>
      <w:r w:rsidRPr="00891A76">
        <w:rPr>
          <w:rFonts w:asciiTheme="minorHAnsi" w:hAnsiTheme="minorHAnsi" w:cstheme="minorHAnsi"/>
          <w:spacing w:val="40"/>
          <w:sz w:val="22"/>
          <w:szCs w:val="22"/>
        </w:rPr>
        <w:t xml:space="preserve"> </w:t>
      </w:r>
      <w:r w:rsidRPr="00891A76">
        <w:rPr>
          <w:rFonts w:asciiTheme="minorHAnsi" w:hAnsiTheme="minorHAnsi" w:cstheme="minorHAnsi"/>
          <w:sz w:val="22"/>
          <w:szCs w:val="22"/>
        </w:rPr>
        <w:t>specifications like grading, weight, item labels, nutritional qualities, etc.</w:t>
      </w:r>
    </w:p>
    <w:p w14:paraId="17F4DD38" w14:textId="77777777" w:rsidR="00646DCB" w:rsidRPr="00891A76" w:rsidRDefault="00646DCB">
      <w:pPr>
        <w:pStyle w:val="BodyText"/>
        <w:rPr>
          <w:rFonts w:asciiTheme="minorHAnsi" w:hAnsiTheme="minorHAnsi" w:cstheme="minorHAnsi"/>
          <w:sz w:val="22"/>
          <w:szCs w:val="22"/>
        </w:rPr>
      </w:pPr>
    </w:p>
    <w:p w14:paraId="27D76AA3" w14:textId="77777777" w:rsidR="00646DCB" w:rsidRPr="00891A76" w:rsidRDefault="00000000">
      <w:pPr>
        <w:pStyle w:val="BodyText"/>
        <w:ind w:left="359" w:right="1150"/>
        <w:rPr>
          <w:rFonts w:asciiTheme="minorHAnsi" w:hAnsiTheme="minorHAnsi" w:cstheme="minorHAnsi"/>
          <w:sz w:val="22"/>
          <w:szCs w:val="22"/>
        </w:rPr>
      </w:pPr>
      <w:r w:rsidRPr="00891A76">
        <w:rPr>
          <w:rFonts w:asciiTheme="minorHAnsi" w:hAnsiTheme="minorHAnsi" w:cstheme="minorHAnsi"/>
          <w:sz w:val="22"/>
          <w:szCs w:val="22"/>
        </w:rPr>
        <w:t>For</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Day</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1</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Day</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5,</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representing</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one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5-day</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week</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each</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menu,</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Respondent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must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complete a Weekly Summary and a Simplified Nutritional Assessment for breakfast and lunch using the provided templates.</w:t>
      </w:r>
    </w:p>
    <w:p w14:paraId="0E22B906" w14:textId="77777777" w:rsidR="00646DCB" w:rsidRPr="00891A76" w:rsidRDefault="00000000">
      <w:pPr>
        <w:pStyle w:val="BodyText"/>
        <w:spacing w:before="269"/>
        <w:ind w:left="359"/>
        <w:rPr>
          <w:rFonts w:asciiTheme="minorHAnsi" w:hAnsiTheme="minorHAnsi" w:cstheme="minorHAnsi"/>
          <w:sz w:val="22"/>
          <w:szCs w:val="22"/>
        </w:rPr>
      </w:pPr>
      <w:r w:rsidRPr="00891A76">
        <w:rPr>
          <w:rFonts w:asciiTheme="minorHAnsi" w:hAnsiTheme="minorHAnsi" w:cstheme="minorHAnsi"/>
          <w:sz w:val="22"/>
          <w:szCs w:val="22"/>
        </w:rPr>
        <w:t>LEA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will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review</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menus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for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quality,</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student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appeal,</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compliance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with</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USDA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meal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pattern requirements for NSLP (7 CFR 210.10) and SBA (7 CFR 220.8).</w:t>
      </w:r>
    </w:p>
    <w:p w14:paraId="6520CB6E" w14:textId="77777777" w:rsidR="00646DCB" w:rsidRPr="00891A76" w:rsidRDefault="00646DCB">
      <w:pPr>
        <w:pStyle w:val="BodyText"/>
        <w:spacing w:before="2"/>
        <w:rPr>
          <w:rFonts w:asciiTheme="minorHAnsi" w:hAnsiTheme="minorHAnsi" w:cstheme="minorHAnsi"/>
          <w:sz w:val="22"/>
          <w:szCs w:val="22"/>
        </w:rPr>
      </w:pPr>
    </w:p>
    <w:p w14:paraId="36293A44" w14:textId="2B845761" w:rsidR="00646DCB" w:rsidRPr="00891A76" w:rsidRDefault="00000000">
      <w:pPr>
        <w:pStyle w:val="BodyText"/>
        <w:ind w:left="359" w:right="1100"/>
        <w:rPr>
          <w:rFonts w:asciiTheme="minorHAnsi" w:hAnsiTheme="minorHAnsi" w:cstheme="minorHAnsi"/>
          <w:sz w:val="22"/>
          <w:szCs w:val="22"/>
        </w:rPr>
      </w:pPr>
      <w:r w:rsidRPr="00891A76">
        <w:rPr>
          <w:rFonts w:asciiTheme="minorHAnsi" w:hAnsiTheme="minorHAnsi" w:cstheme="minorHAnsi"/>
          <w:sz w:val="22"/>
          <w:szCs w:val="22"/>
        </w:rPr>
        <w:t>Vendor shall adhere to their proposed menu for the first 21 days of service during the 202</w:t>
      </w:r>
      <w:r w:rsidR="009F3CFB" w:rsidRPr="00891A76">
        <w:rPr>
          <w:rFonts w:asciiTheme="minorHAnsi" w:hAnsiTheme="minorHAnsi" w:cstheme="minorHAnsi"/>
          <w:sz w:val="22"/>
          <w:szCs w:val="22"/>
        </w:rPr>
        <w:t>6</w:t>
      </w:r>
      <w:r w:rsidRPr="00891A76">
        <w:rPr>
          <w:rFonts w:asciiTheme="minorHAnsi" w:hAnsiTheme="minorHAnsi" w:cstheme="minorHAnsi"/>
          <w:sz w:val="22"/>
          <w:szCs w:val="22"/>
        </w:rPr>
        <w:t>-202</w:t>
      </w:r>
      <w:r w:rsidR="009F3CFB" w:rsidRPr="00891A76">
        <w:rPr>
          <w:rFonts w:asciiTheme="minorHAnsi" w:hAnsiTheme="minorHAnsi" w:cstheme="minorHAnsi"/>
          <w:sz w:val="22"/>
          <w:szCs w:val="22"/>
        </w:rPr>
        <w:t>7</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school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year,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subsequent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menus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meals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should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be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similar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in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type,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number of offerings for the remainder of the school year.</w:t>
      </w:r>
    </w:p>
    <w:p w14:paraId="66AD0D7B" w14:textId="77777777" w:rsidR="00646DCB" w:rsidRPr="00891A76" w:rsidRDefault="00646DCB">
      <w:pPr>
        <w:pStyle w:val="BodyText"/>
        <w:spacing w:before="33" w:after="1"/>
        <w:rPr>
          <w:rFonts w:asciiTheme="minorHAnsi" w:hAnsiTheme="minorHAnsi" w:cstheme="minorHAnsi"/>
          <w:sz w:val="22"/>
          <w:szCs w:val="22"/>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1920"/>
        <w:gridCol w:w="1920"/>
        <w:gridCol w:w="1920"/>
        <w:gridCol w:w="1920"/>
      </w:tblGrid>
      <w:tr w:rsidR="005E7184" w:rsidRPr="00891A76" w14:paraId="4ED7E2C6" w14:textId="77777777" w:rsidTr="00D6531C">
        <w:trPr>
          <w:trHeight w:val="287"/>
        </w:trPr>
        <w:tc>
          <w:tcPr>
            <w:tcW w:w="1920" w:type="dxa"/>
            <w:shd w:val="clear" w:color="auto" w:fill="FABF8F" w:themeFill="accent6" w:themeFillTint="99"/>
          </w:tcPr>
          <w:p w14:paraId="17EB0C2A" w14:textId="77777777" w:rsidR="00646DCB" w:rsidRPr="00891A76" w:rsidRDefault="00000000">
            <w:pPr>
              <w:pStyle w:val="TableParagraph"/>
              <w:spacing w:before="19" w:line="249" w:lineRule="exact"/>
              <w:ind w:left="12" w:right="3"/>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10"/>
              </w:rPr>
              <w:t>1</w:t>
            </w:r>
          </w:p>
        </w:tc>
        <w:tc>
          <w:tcPr>
            <w:tcW w:w="1920" w:type="dxa"/>
            <w:shd w:val="clear" w:color="auto" w:fill="FABF8F" w:themeFill="accent6" w:themeFillTint="99"/>
          </w:tcPr>
          <w:p w14:paraId="2F3E70FD" w14:textId="77777777" w:rsidR="00646DCB" w:rsidRPr="00891A76" w:rsidRDefault="00000000">
            <w:pPr>
              <w:pStyle w:val="TableParagraph"/>
              <w:spacing w:before="19" w:line="249" w:lineRule="exact"/>
              <w:ind w:left="12" w:right="3"/>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10"/>
              </w:rPr>
              <w:t>2</w:t>
            </w:r>
          </w:p>
        </w:tc>
        <w:tc>
          <w:tcPr>
            <w:tcW w:w="1920" w:type="dxa"/>
            <w:shd w:val="clear" w:color="auto" w:fill="FABF8F" w:themeFill="accent6" w:themeFillTint="99"/>
          </w:tcPr>
          <w:p w14:paraId="09816990" w14:textId="77777777" w:rsidR="00646DCB" w:rsidRPr="00891A76" w:rsidRDefault="00000000">
            <w:pPr>
              <w:pStyle w:val="TableParagraph"/>
              <w:spacing w:before="19" w:line="249" w:lineRule="exact"/>
              <w:ind w:left="12" w:right="3"/>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10"/>
              </w:rPr>
              <w:t>3</w:t>
            </w:r>
          </w:p>
        </w:tc>
        <w:tc>
          <w:tcPr>
            <w:tcW w:w="1920" w:type="dxa"/>
            <w:shd w:val="clear" w:color="auto" w:fill="FABF8F" w:themeFill="accent6" w:themeFillTint="99"/>
          </w:tcPr>
          <w:p w14:paraId="44BB7003" w14:textId="77777777" w:rsidR="00646DCB" w:rsidRPr="00891A76" w:rsidRDefault="00000000">
            <w:pPr>
              <w:pStyle w:val="TableParagraph"/>
              <w:spacing w:before="19" w:line="249" w:lineRule="exact"/>
              <w:ind w:left="12" w:right="3"/>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10"/>
              </w:rPr>
              <w:t>4</w:t>
            </w:r>
          </w:p>
        </w:tc>
        <w:tc>
          <w:tcPr>
            <w:tcW w:w="1920" w:type="dxa"/>
            <w:shd w:val="clear" w:color="auto" w:fill="FABF8F" w:themeFill="accent6" w:themeFillTint="99"/>
          </w:tcPr>
          <w:p w14:paraId="65C4ED7E" w14:textId="77777777" w:rsidR="00646DCB" w:rsidRPr="00891A76" w:rsidRDefault="00000000">
            <w:pPr>
              <w:pStyle w:val="TableParagraph"/>
              <w:spacing w:before="19" w:line="249" w:lineRule="exact"/>
              <w:ind w:left="12" w:right="3"/>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10"/>
              </w:rPr>
              <w:t>5</w:t>
            </w:r>
          </w:p>
        </w:tc>
      </w:tr>
      <w:tr w:rsidR="005E7184" w:rsidRPr="00891A76" w14:paraId="2B8938C6" w14:textId="77777777">
        <w:trPr>
          <w:trHeight w:val="287"/>
        </w:trPr>
        <w:tc>
          <w:tcPr>
            <w:tcW w:w="1920" w:type="dxa"/>
          </w:tcPr>
          <w:p w14:paraId="4B23A444" w14:textId="77777777" w:rsidR="00646DCB" w:rsidRPr="00891A76" w:rsidRDefault="00000000">
            <w:pPr>
              <w:pStyle w:val="TableParagraph"/>
              <w:spacing w:before="19" w:line="249" w:lineRule="exact"/>
              <w:ind w:left="12"/>
              <w:jc w:val="center"/>
              <w:rPr>
                <w:rFonts w:asciiTheme="minorHAnsi" w:hAnsiTheme="minorHAnsi" w:cstheme="minorHAnsi"/>
              </w:rPr>
            </w:pPr>
            <w:r w:rsidRPr="00891A76">
              <w:rPr>
                <w:rFonts w:asciiTheme="minorHAnsi" w:hAnsiTheme="minorHAnsi" w:cstheme="minorHAnsi"/>
                <w:spacing w:val="-2"/>
              </w:rPr>
              <w:t>BREAKFAST:</w:t>
            </w:r>
          </w:p>
        </w:tc>
        <w:tc>
          <w:tcPr>
            <w:tcW w:w="1920" w:type="dxa"/>
          </w:tcPr>
          <w:p w14:paraId="3161927B" w14:textId="77777777" w:rsidR="00646DCB" w:rsidRPr="00891A76" w:rsidRDefault="00000000">
            <w:pPr>
              <w:pStyle w:val="TableParagraph"/>
              <w:spacing w:before="19" w:line="249" w:lineRule="exact"/>
              <w:ind w:left="12"/>
              <w:jc w:val="center"/>
              <w:rPr>
                <w:rFonts w:asciiTheme="minorHAnsi" w:hAnsiTheme="minorHAnsi" w:cstheme="minorHAnsi"/>
              </w:rPr>
            </w:pPr>
            <w:r w:rsidRPr="00891A76">
              <w:rPr>
                <w:rFonts w:asciiTheme="minorHAnsi" w:hAnsiTheme="minorHAnsi" w:cstheme="minorHAnsi"/>
                <w:spacing w:val="-2"/>
              </w:rPr>
              <w:t>BREAKFAST:</w:t>
            </w:r>
          </w:p>
        </w:tc>
        <w:tc>
          <w:tcPr>
            <w:tcW w:w="1920" w:type="dxa"/>
          </w:tcPr>
          <w:p w14:paraId="073D40FE" w14:textId="77777777" w:rsidR="00646DCB" w:rsidRPr="00891A76" w:rsidRDefault="00000000">
            <w:pPr>
              <w:pStyle w:val="TableParagraph"/>
              <w:spacing w:before="19" w:line="249" w:lineRule="exact"/>
              <w:ind w:left="12"/>
              <w:jc w:val="center"/>
              <w:rPr>
                <w:rFonts w:asciiTheme="minorHAnsi" w:hAnsiTheme="minorHAnsi" w:cstheme="minorHAnsi"/>
              </w:rPr>
            </w:pPr>
            <w:r w:rsidRPr="00891A76">
              <w:rPr>
                <w:rFonts w:asciiTheme="minorHAnsi" w:hAnsiTheme="minorHAnsi" w:cstheme="minorHAnsi"/>
                <w:spacing w:val="-2"/>
              </w:rPr>
              <w:t>BREAKFAST:</w:t>
            </w:r>
          </w:p>
        </w:tc>
        <w:tc>
          <w:tcPr>
            <w:tcW w:w="1920" w:type="dxa"/>
          </w:tcPr>
          <w:p w14:paraId="53F30E9D" w14:textId="77777777" w:rsidR="00646DCB" w:rsidRPr="00891A76" w:rsidRDefault="00000000">
            <w:pPr>
              <w:pStyle w:val="TableParagraph"/>
              <w:spacing w:before="19" w:line="249" w:lineRule="exact"/>
              <w:ind w:left="12"/>
              <w:jc w:val="center"/>
              <w:rPr>
                <w:rFonts w:asciiTheme="minorHAnsi" w:hAnsiTheme="minorHAnsi" w:cstheme="minorHAnsi"/>
              </w:rPr>
            </w:pPr>
            <w:r w:rsidRPr="00891A76">
              <w:rPr>
                <w:rFonts w:asciiTheme="minorHAnsi" w:hAnsiTheme="minorHAnsi" w:cstheme="minorHAnsi"/>
                <w:spacing w:val="-2"/>
              </w:rPr>
              <w:t>BREAKFAST:</w:t>
            </w:r>
          </w:p>
        </w:tc>
        <w:tc>
          <w:tcPr>
            <w:tcW w:w="1920" w:type="dxa"/>
          </w:tcPr>
          <w:p w14:paraId="2E847BAC" w14:textId="77777777" w:rsidR="00646DCB" w:rsidRPr="00891A76" w:rsidRDefault="00000000">
            <w:pPr>
              <w:pStyle w:val="TableParagraph"/>
              <w:spacing w:before="19" w:line="249" w:lineRule="exact"/>
              <w:ind w:left="12"/>
              <w:jc w:val="center"/>
              <w:rPr>
                <w:rFonts w:asciiTheme="minorHAnsi" w:hAnsiTheme="minorHAnsi" w:cstheme="minorHAnsi"/>
              </w:rPr>
            </w:pPr>
            <w:r w:rsidRPr="00891A76">
              <w:rPr>
                <w:rFonts w:asciiTheme="minorHAnsi" w:hAnsiTheme="minorHAnsi" w:cstheme="minorHAnsi"/>
                <w:spacing w:val="-2"/>
              </w:rPr>
              <w:t>BREAKFAST:</w:t>
            </w:r>
          </w:p>
        </w:tc>
      </w:tr>
      <w:tr w:rsidR="005E7184" w:rsidRPr="00891A76" w14:paraId="1F6848F0" w14:textId="77777777">
        <w:trPr>
          <w:trHeight w:val="287"/>
        </w:trPr>
        <w:tc>
          <w:tcPr>
            <w:tcW w:w="1920" w:type="dxa"/>
          </w:tcPr>
          <w:p w14:paraId="4A53BBC0" w14:textId="77777777" w:rsidR="00646DCB" w:rsidRPr="00891A76" w:rsidRDefault="00646DCB">
            <w:pPr>
              <w:pStyle w:val="TableParagraph"/>
              <w:rPr>
                <w:rFonts w:asciiTheme="minorHAnsi" w:hAnsiTheme="minorHAnsi" w:cstheme="minorHAnsi"/>
              </w:rPr>
            </w:pPr>
          </w:p>
        </w:tc>
        <w:tc>
          <w:tcPr>
            <w:tcW w:w="1920" w:type="dxa"/>
          </w:tcPr>
          <w:p w14:paraId="09569AF5" w14:textId="77777777" w:rsidR="00646DCB" w:rsidRPr="00891A76" w:rsidRDefault="00646DCB">
            <w:pPr>
              <w:pStyle w:val="TableParagraph"/>
              <w:rPr>
                <w:rFonts w:asciiTheme="minorHAnsi" w:hAnsiTheme="minorHAnsi" w:cstheme="minorHAnsi"/>
              </w:rPr>
            </w:pPr>
          </w:p>
        </w:tc>
        <w:tc>
          <w:tcPr>
            <w:tcW w:w="1920" w:type="dxa"/>
          </w:tcPr>
          <w:p w14:paraId="5A835330" w14:textId="77777777" w:rsidR="00646DCB" w:rsidRPr="00891A76" w:rsidRDefault="00646DCB">
            <w:pPr>
              <w:pStyle w:val="TableParagraph"/>
              <w:rPr>
                <w:rFonts w:asciiTheme="minorHAnsi" w:hAnsiTheme="minorHAnsi" w:cstheme="minorHAnsi"/>
              </w:rPr>
            </w:pPr>
          </w:p>
        </w:tc>
        <w:tc>
          <w:tcPr>
            <w:tcW w:w="1920" w:type="dxa"/>
          </w:tcPr>
          <w:p w14:paraId="7B1B3C63" w14:textId="77777777" w:rsidR="00646DCB" w:rsidRPr="00891A76" w:rsidRDefault="00646DCB">
            <w:pPr>
              <w:pStyle w:val="TableParagraph"/>
              <w:rPr>
                <w:rFonts w:asciiTheme="minorHAnsi" w:hAnsiTheme="minorHAnsi" w:cstheme="minorHAnsi"/>
              </w:rPr>
            </w:pPr>
          </w:p>
        </w:tc>
        <w:tc>
          <w:tcPr>
            <w:tcW w:w="1920" w:type="dxa"/>
          </w:tcPr>
          <w:p w14:paraId="5EE8AE01" w14:textId="77777777" w:rsidR="00646DCB" w:rsidRPr="00891A76" w:rsidRDefault="00646DCB">
            <w:pPr>
              <w:pStyle w:val="TableParagraph"/>
              <w:rPr>
                <w:rFonts w:asciiTheme="minorHAnsi" w:hAnsiTheme="minorHAnsi" w:cstheme="minorHAnsi"/>
              </w:rPr>
            </w:pPr>
          </w:p>
        </w:tc>
      </w:tr>
      <w:tr w:rsidR="005E7184" w:rsidRPr="00891A76" w14:paraId="379E8A37" w14:textId="77777777">
        <w:trPr>
          <w:trHeight w:val="289"/>
        </w:trPr>
        <w:tc>
          <w:tcPr>
            <w:tcW w:w="1920" w:type="dxa"/>
          </w:tcPr>
          <w:p w14:paraId="7EC2DA3A" w14:textId="77777777" w:rsidR="00646DCB" w:rsidRPr="00891A76" w:rsidRDefault="00000000">
            <w:pPr>
              <w:pStyle w:val="TableParagraph"/>
              <w:spacing w:before="19" w:line="251" w:lineRule="exact"/>
              <w:ind w:left="12" w:right="2"/>
              <w:jc w:val="center"/>
              <w:rPr>
                <w:rFonts w:asciiTheme="minorHAnsi" w:hAnsiTheme="minorHAnsi" w:cstheme="minorHAnsi"/>
              </w:rPr>
            </w:pPr>
            <w:r w:rsidRPr="00891A76">
              <w:rPr>
                <w:rFonts w:asciiTheme="minorHAnsi" w:hAnsiTheme="minorHAnsi" w:cstheme="minorHAnsi"/>
                <w:spacing w:val="-2"/>
              </w:rPr>
              <w:t>LUNCH:</w:t>
            </w:r>
          </w:p>
        </w:tc>
        <w:tc>
          <w:tcPr>
            <w:tcW w:w="1920" w:type="dxa"/>
          </w:tcPr>
          <w:p w14:paraId="143AE85F" w14:textId="77777777" w:rsidR="00646DCB" w:rsidRPr="00891A76" w:rsidRDefault="00000000">
            <w:pPr>
              <w:pStyle w:val="TableParagraph"/>
              <w:spacing w:before="19" w:line="251" w:lineRule="exact"/>
              <w:ind w:left="12" w:right="2"/>
              <w:jc w:val="center"/>
              <w:rPr>
                <w:rFonts w:asciiTheme="minorHAnsi" w:hAnsiTheme="minorHAnsi" w:cstheme="minorHAnsi"/>
              </w:rPr>
            </w:pPr>
            <w:r w:rsidRPr="00891A76">
              <w:rPr>
                <w:rFonts w:asciiTheme="minorHAnsi" w:hAnsiTheme="minorHAnsi" w:cstheme="minorHAnsi"/>
                <w:spacing w:val="-2"/>
              </w:rPr>
              <w:t>LUNCH:</w:t>
            </w:r>
          </w:p>
        </w:tc>
        <w:tc>
          <w:tcPr>
            <w:tcW w:w="1920" w:type="dxa"/>
          </w:tcPr>
          <w:p w14:paraId="32F13D62" w14:textId="77777777" w:rsidR="00646DCB" w:rsidRPr="00891A76" w:rsidRDefault="00000000">
            <w:pPr>
              <w:pStyle w:val="TableParagraph"/>
              <w:spacing w:before="19" w:line="251" w:lineRule="exact"/>
              <w:ind w:left="12" w:right="2"/>
              <w:jc w:val="center"/>
              <w:rPr>
                <w:rFonts w:asciiTheme="minorHAnsi" w:hAnsiTheme="minorHAnsi" w:cstheme="minorHAnsi"/>
              </w:rPr>
            </w:pPr>
            <w:r w:rsidRPr="00891A76">
              <w:rPr>
                <w:rFonts w:asciiTheme="minorHAnsi" w:hAnsiTheme="minorHAnsi" w:cstheme="minorHAnsi"/>
                <w:spacing w:val="-2"/>
              </w:rPr>
              <w:t>LUNCH:</w:t>
            </w:r>
          </w:p>
        </w:tc>
        <w:tc>
          <w:tcPr>
            <w:tcW w:w="1920" w:type="dxa"/>
          </w:tcPr>
          <w:p w14:paraId="6BCCAD45" w14:textId="77777777" w:rsidR="00646DCB" w:rsidRPr="00891A76" w:rsidRDefault="00000000">
            <w:pPr>
              <w:pStyle w:val="TableParagraph"/>
              <w:spacing w:before="19" w:line="251" w:lineRule="exact"/>
              <w:ind w:left="12" w:right="2"/>
              <w:jc w:val="center"/>
              <w:rPr>
                <w:rFonts w:asciiTheme="minorHAnsi" w:hAnsiTheme="minorHAnsi" w:cstheme="minorHAnsi"/>
              </w:rPr>
            </w:pPr>
            <w:r w:rsidRPr="00891A76">
              <w:rPr>
                <w:rFonts w:asciiTheme="minorHAnsi" w:hAnsiTheme="minorHAnsi" w:cstheme="minorHAnsi"/>
                <w:spacing w:val="-2"/>
              </w:rPr>
              <w:t>LUNCH:</w:t>
            </w:r>
          </w:p>
        </w:tc>
        <w:tc>
          <w:tcPr>
            <w:tcW w:w="1920" w:type="dxa"/>
          </w:tcPr>
          <w:p w14:paraId="262013A6" w14:textId="77777777" w:rsidR="00646DCB" w:rsidRPr="00891A76" w:rsidRDefault="00000000">
            <w:pPr>
              <w:pStyle w:val="TableParagraph"/>
              <w:spacing w:before="19" w:line="251" w:lineRule="exact"/>
              <w:ind w:left="12" w:right="2"/>
              <w:jc w:val="center"/>
              <w:rPr>
                <w:rFonts w:asciiTheme="minorHAnsi" w:hAnsiTheme="minorHAnsi" w:cstheme="minorHAnsi"/>
              </w:rPr>
            </w:pPr>
            <w:r w:rsidRPr="00891A76">
              <w:rPr>
                <w:rFonts w:asciiTheme="minorHAnsi" w:hAnsiTheme="minorHAnsi" w:cstheme="minorHAnsi"/>
                <w:spacing w:val="-2"/>
              </w:rPr>
              <w:t>LUNCH:</w:t>
            </w:r>
          </w:p>
        </w:tc>
      </w:tr>
      <w:tr w:rsidR="005E7184" w:rsidRPr="00891A76" w14:paraId="12AD0578" w14:textId="77777777">
        <w:trPr>
          <w:trHeight w:val="287"/>
        </w:trPr>
        <w:tc>
          <w:tcPr>
            <w:tcW w:w="1920" w:type="dxa"/>
          </w:tcPr>
          <w:p w14:paraId="582941B0" w14:textId="77777777" w:rsidR="00646DCB" w:rsidRPr="00891A76" w:rsidRDefault="00646DCB">
            <w:pPr>
              <w:pStyle w:val="TableParagraph"/>
              <w:rPr>
                <w:rFonts w:asciiTheme="minorHAnsi" w:hAnsiTheme="minorHAnsi" w:cstheme="minorHAnsi"/>
              </w:rPr>
            </w:pPr>
          </w:p>
        </w:tc>
        <w:tc>
          <w:tcPr>
            <w:tcW w:w="1920" w:type="dxa"/>
          </w:tcPr>
          <w:p w14:paraId="41C9D162" w14:textId="77777777" w:rsidR="00646DCB" w:rsidRPr="00891A76" w:rsidRDefault="00646DCB">
            <w:pPr>
              <w:pStyle w:val="TableParagraph"/>
              <w:rPr>
                <w:rFonts w:asciiTheme="minorHAnsi" w:hAnsiTheme="minorHAnsi" w:cstheme="minorHAnsi"/>
              </w:rPr>
            </w:pPr>
          </w:p>
        </w:tc>
        <w:tc>
          <w:tcPr>
            <w:tcW w:w="1920" w:type="dxa"/>
          </w:tcPr>
          <w:p w14:paraId="76726B46" w14:textId="77777777" w:rsidR="00646DCB" w:rsidRPr="00891A76" w:rsidRDefault="00646DCB">
            <w:pPr>
              <w:pStyle w:val="TableParagraph"/>
              <w:rPr>
                <w:rFonts w:asciiTheme="minorHAnsi" w:hAnsiTheme="minorHAnsi" w:cstheme="minorHAnsi"/>
              </w:rPr>
            </w:pPr>
          </w:p>
        </w:tc>
        <w:tc>
          <w:tcPr>
            <w:tcW w:w="1920" w:type="dxa"/>
          </w:tcPr>
          <w:p w14:paraId="1E8A51FF" w14:textId="77777777" w:rsidR="00646DCB" w:rsidRPr="00891A76" w:rsidRDefault="00646DCB">
            <w:pPr>
              <w:pStyle w:val="TableParagraph"/>
              <w:rPr>
                <w:rFonts w:asciiTheme="minorHAnsi" w:hAnsiTheme="minorHAnsi" w:cstheme="minorHAnsi"/>
              </w:rPr>
            </w:pPr>
          </w:p>
        </w:tc>
        <w:tc>
          <w:tcPr>
            <w:tcW w:w="1920" w:type="dxa"/>
          </w:tcPr>
          <w:p w14:paraId="3B7856F7" w14:textId="77777777" w:rsidR="00646DCB" w:rsidRPr="00891A76" w:rsidRDefault="00646DCB">
            <w:pPr>
              <w:pStyle w:val="TableParagraph"/>
              <w:rPr>
                <w:rFonts w:asciiTheme="minorHAnsi" w:hAnsiTheme="minorHAnsi" w:cstheme="minorHAnsi"/>
              </w:rPr>
            </w:pPr>
          </w:p>
        </w:tc>
      </w:tr>
      <w:tr w:rsidR="005E7184" w:rsidRPr="00891A76" w14:paraId="7B11EBEF" w14:textId="77777777" w:rsidTr="00E10A2E">
        <w:trPr>
          <w:trHeight w:val="287"/>
        </w:trPr>
        <w:tc>
          <w:tcPr>
            <w:tcW w:w="1920" w:type="dxa"/>
            <w:shd w:val="clear" w:color="auto" w:fill="FABF8F" w:themeFill="accent6" w:themeFillTint="99"/>
          </w:tcPr>
          <w:p w14:paraId="12B787DD" w14:textId="77777777" w:rsidR="00646DCB" w:rsidRPr="00891A76" w:rsidRDefault="00000000">
            <w:pPr>
              <w:pStyle w:val="TableParagraph"/>
              <w:spacing w:before="19" w:line="249" w:lineRule="exact"/>
              <w:ind w:left="12" w:right="3"/>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10"/>
              </w:rPr>
              <w:t>6</w:t>
            </w:r>
          </w:p>
        </w:tc>
        <w:tc>
          <w:tcPr>
            <w:tcW w:w="1920" w:type="dxa"/>
            <w:shd w:val="clear" w:color="auto" w:fill="FABF8F" w:themeFill="accent6" w:themeFillTint="99"/>
          </w:tcPr>
          <w:p w14:paraId="25E3F6C3" w14:textId="77777777" w:rsidR="00646DCB" w:rsidRPr="00891A76" w:rsidRDefault="00000000">
            <w:pPr>
              <w:pStyle w:val="TableParagraph"/>
              <w:spacing w:before="19" w:line="249" w:lineRule="exact"/>
              <w:ind w:left="12" w:right="3"/>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10"/>
              </w:rPr>
              <w:t>7</w:t>
            </w:r>
          </w:p>
        </w:tc>
        <w:tc>
          <w:tcPr>
            <w:tcW w:w="1920" w:type="dxa"/>
            <w:shd w:val="clear" w:color="auto" w:fill="FABF8F" w:themeFill="accent6" w:themeFillTint="99"/>
          </w:tcPr>
          <w:p w14:paraId="357E69A3" w14:textId="77777777" w:rsidR="00646DCB" w:rsidRPr="00891A76" w:rsidRDefault="00000000">
            <w:pPr>
              <w:pStyle w:val="TableParagraph"/>
              <w:spacing w:before="19" w:line="249" w:lineRule="exact"/>
              <w:ind w:left="12" w:right="3"/>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10"/>
              </w:rPr>
              <w:t>8</w:t>
            </w:r>
          </w:p>
        </w:tc>
        <w:tc>
          <w:tcPr>
            <w:tcW w:w="1920" w:type="dxa"/>
            <w:shd w:val="clear" w:color="auto" w:fill="FABF8F" w:themeFill="accent6" w:themeFillTint="99"/>
          </w:tcPr>
          <w:p w14:paraId="4DA7610A" w14:textId="77777777" w:rsidR="00646DCB" w:rsidRPr="00891A76" w:rsidRDefault="00000000">
            <w:pPr>
              <w:pStyle w:val="TableParagraph"/>
              <w:spacing w:before="19" w:line="249" w:lineRule="exact"/>
              <w:ind w:left="12" w:right="3"/>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10"/>
              </w:rPr>
              <w:t>9</w:t>
            </w:r>
          </w:p>
        </w:tc>
        <w:tc>
          <w:tcPr>
            <w:tcW w:w="1920" w:type="dxa"/>
            <w:shd w:val="clear" w:color="auto" w:fill="FABF8F" w:themeFill="accent6" w:themeFillTint="99"/>
          </w:tcPr>
          <w:p w14:paraId="294299C5" w14:textId="77777777" w:rsidR="00646DCB" w:rsidRPr="00891A76" w:rsidRDefault="00000000">
            <w:pPr>
              <w:pStyle w:val="TableParagraph"/>
              <w:spacing w:before="19" w:line="249" w:lineRule="exact"/>
              <w:ind w:left="12" w:right="1"/>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5"/>
              </w:rPr>
              <w:t>10</w:t>
            </w:r>
          </w:p>
        </w:tc>
      </w:tr>
      <w:tr w:rsidR="005E7184" w:rsidRPr="00891A76" w14:paraId="453B2669" w14:textId="77777777">
        <w:trPr>
          <w:trHeight w:val="287"/>
        </w:trPr>
        <w:tc>
          <w:tcPr>
            <w:tcW w:w="1920" w:type="dxa"/>
          </w:tcPr>
          <w:p w14:paraId="79953A10" w14:textId="77777777" w:rsidR="00646DCB" w:rsidRPr="00891A76" w:rsidRDefault="00000000">
            <w:pPr>
              <w:pStyle w:val="TableParagraph"/>
              <w:spacing w:before="19" w:line="249" w:lineRule="exact"/>
              <w:ind w:left="12"/>
              <w:jc w:val="center"/>
              <w:rPr>
                <w:rFonts w:asciiTheme="minorHAnsi" w:hAnsiTheme="minorHAnsi" w:cstheme="minorHAnsi"/>
              </w:rPr>
            </w:pPr>
            <w:r w:rsidRPr="00891A76">
              <w:rPr>
                <w:rFonts w:asciiTheme="minorHAnsi" w:hAnsiTheme="minorHAnsi" w:cstheme="minorHAnsi"/>
                <w:spacing w:val="-2"/>
              </w:rPr>
              <w:t>BREAKFAST:</w:t>
            </w:r>
          </w:p>
        </w:tc>
        <w:tc>
          <w:tcPr>
            <w:tcW w:w="1920" w:type="dxa"/>
          </w:tcPr>
          <w:p w14:paraId="6CE17CF5" w14:textId="77777777" w:rsidR="00646DCB" w:rsidRPr="00891A76" w:rsidRDefault="00000000">
            <w:pPr>
              <w:pStyle w:val="TableParagraph"/>
              <w:spacing w:before="19" w:line="249" w:lineRule="exact"/>
              <w:ind w:left="12"/>
              <w:jc w:val="center"/>
              <w:rPr>
                <w:rFonts w:asciiTheme="minorHAnsi" w:hAnsiTheme="minorHAnsi" w:cstheme="minorHAnsi"/>
              </w:rPr>
            </w:pPr>
            <w:r w:rsidRPr="00891A76">
              <w:rPr>
                <w:rFonts w:asciiTheme="minorHAnsi" w:hAnsiTheme="minorHAnsi" w:cstheme="minorHAnsi"/>
                <w:spacing w:val="-2"/>
              </w:rPr>
              <w:t>BREAKFAST:</w:t>
            </w:r>
          </w:p>
        </w:tc>
        <w:tc>
          <w:tcPr>
            <w:tcW w:w="1920" w:type="dxa"/>
          </w:tcPr>
          <w:p w14:paraId="2183BAAB" w14:textId="77777777" w:rsidR="00646DCB" w:rsidRPr="00891A76" w:rsidRDefault="00000000">
            <w:pPr>
              <w:pStyle w:val="TableParagraph"/>
              <w:spacing w:before="19" w:line="249" w:lineRule="exact"/>
              <w:ind w:left="12"/>
              <w:jc w:val="center"/>
              <w:rPr>
                <w:rFonts w:asciiTheme="minorHAnsi" w:hAnsiTheme="minorHAnsi" w:cstheme="minorHAnsi"/>
              </w:rPr>
            </w:pPr>
            <w:r w:rsidRPr="00891A76">
              <w:rPr>
                <w:rFonts w:asciiTheme="minorHAnsi" w:hAnsiTheme="minorHAnsi" w:cstheme="minorHAnsi"/>
                <w:spacing w:val="-2"/>
              </w:rPr>
              <w:t>BREAKFAST:</w:t>
            </w:r>
          </w:p>
        </w:tc>
        <w:tc>
          <w:tcPr>
            <w:tcW w:w="1920" w:type="dxa"/>
          </w:tcPr>
          <w:p w14:paraId="559CE8BE" w14:textId="77777777" w:rsidR="00646DCB" w:rsidRPr="00891A76" w:rsidRDefault="00000000">
            <w:pPr>
              <w:pStyle w:val="TableParagraph"/>
              <w:spacing w:before="19" w:line="249" w:lineRule="exact"/>
              <w:ind w:left="12"/>
              <w:jc w:val="center"/>
              <w:rPr>
                <w:rFonts w:asciiTheme="minorHAnsi" w:hAnsiTheme="minorHAnsi" w:cstheme="minorHAnsi"/>
              </w:rPr>
            </w:pPr>
            <w:r w:rsidRPr="00891A76">
              <w:rPr>
                <w:rFonts w:asciiTheme="minorHAnsi" w:hAnsiTheme="minorHAnsi" w:cstheme="minorHAnsi"/>
                <w:spacing w:val="-2"/>
              </w:rPr>
              <w:t>BREAKFAST:</w:t>
            </w:r>
          </w:p>
        </w:tc>
        <w:tc>
          <w:tcPr>
            <w:tcW w:w="1920" w:type="dxa"/>
          </w:tcPr>
          <w:p w14:paraId="7F99AAD2" w14:textId="77777777" w:rsidR="00646DCB" w:rsidRPr="00891A76" w:rsidRDefault="00000000">
            <w:pPr>
              <w:pStyle w:val="TableParagraph"/>
              <w:spacing w:before="19" w:line="249" w:lineRule="exact"/>
              <w:ind w:left="12"/>
              <w:jc w:val="center"/>
              <w:rPr>
                <w:rFonts w:asciiTheme="minorHAnsi" w:hAnsiTheme="minorHAnsi" w:cstheme="minorHAnsi"/>
              </w:rPr>
            </w:pPr>
            <w:r w:rsidRPr="00891A76">
              <w:rPr>
                <w:rFonts w:asciiTheme="minorHAnsi" w:hAnsiTheme="minorHAnsi" w:cstheme="minorHAnsi"/>
                <w:spacing w:val="-2"/>
              </w:rPr>
              <w:t>BREAKFAST:</w:t>
            </w:r>
          </w:p>
        </w:tc>
      </w:tr>
      <w:tr w:rsidR="005E7184" w:rsidRPr="00891A76" w14:paraId="48453823" w14:textId="77777777">
        <w:trPr>
          <w:trHeight w:val="287"/>
        </w:trPr>
        <w:tc>
          <w:tcPr>
            <w:tcW w:w="1920" w:type="dxa"/>
          </w:tcPr>
          <w:p w14:paraId="093D682F" w14:textId="77777777" w:rsidR="00646DCB" w:rsidRPr="00891A76" w:rsidRDefault="00646DCB">
            <w:pPr>
              <w:pStyle w:val="TableParagraph"/>
              <w:rPr>
                <w:rFonts w:asciiTheme="minorHAnsi" w:hAnsiTheme="minorHAnsi" w:cstheme="minorHAnsi"/>
              </w:rPr>
            </w:pPr>
          </w:p>
        </w:tc>
        <w:tc>
          <w:tcPr>
            <w:tcW w:w="1920" w:type="dxa"/>
          </w:tcPr>
          <w:p w14:paraId="13D284FB" w14:textId="77777777" w:rsidR="00646DCB" w:rsidRPr="00891A76" w:rsidRDefault="00646DCB">
            <w:pPr>
              <w:pStyle w:val="TableParagraph"/>
              <w:rPr>
                <w:rFonts w:asciiTheme="minorHAnsi" w:hAnsiTheme="minorHAnsi" w:cstheme="minorHAnsi"/>
              </w:rPr>
            </w:pPr>
          </w:p>
        </w:tc>
        <w:tc>
          <w:tcPr>
            <w:tcW w:w="1920" w:type="dxa"/>
          </w:tcPr>
          <w:p w14:paraId="0E44439D" w14:textId="77777777" w:rsidR="00646DCB" w:rsidRPr="00891A76" w:rsidRDefault="00646DCB">
            <w:pPr>
              <w:pStyle w:val="TableParagraph"/>
              <w:rPr>
                <w:rFonts w:asciiTheme="minorHAnsi" w:hAnsiTheme="minorHAnsi" w:cstheme="minorHAnsi"/>
              </w:rPr>
            </w:pPr>
          </w:p>
        </w:tc>
        <w:tc>
          <w:tcPr>
            <w:tcW w:w="1920" w:type="dxa"/>
          </w:tcPr>
          <w:p w14:paraId="6BE29AE0" w14:textId="77777777" w:rsidR="00646DCB" w:rsidRPr="00891A76" w:rsidRDefault="00646DCB">
            <w:pPr>
              <w:pStyle w:val="TableParagraph"/>
              <w:rPr>
                <w:rFonts w:asciiTheme="minorHAnsi" w:hAnsiTheme="minorHAnsi" w:cstheme="minorHAnsi"/>
              </w:rPr>
            </w:pPr>
          </w:p>
        </w:tc>
        <w:tc>
          <w:tcPr>
            <w:tcW w:w="1920" w:type="dxa"/>
          </w:tcPr>
          <w:p w14:paraId="6F5C7018" w14:textId="77777777" w:rsidR="00646DCB" w:rsidRPr="00891A76" w:rsidRDefault="00646DCB">
            <w:pPr>
              <w:pStyle w:val="TableParagraph"/>
              <w:rPr>
                <w:rFonts w:asciiTheme="minorHAnsi" w:hAnsiTheme="minorHAnsi" w:cstheme="minorHAnsi"/>
              </w:rPr>
            </w:pPr>
          </w:p>
        </w:tc>
      </w:tr>
      <w:tr w:rsidR="005E7184" w:rsidRPr="00891A76" w14:paraId="0EB107AE" w14:textId="77777777">
        <w:trPr>
          <w:trHeight w:val="287"/>
        </w:trPr>
        <w:tc>
          <w:tcPr>
            <w:tcW w:w="1920" w:type="dxa"/>
          </w:tcPr>
          <w:p w14:paraId="22877474" w14:textId="77777777" w:rsidR="00646DCB" w:rsidRPr="00891A76" w:rsidRDefault="00000000">
            <w:pPr>
              <w:pStyle w:val="TableParagraph"/>
              <w:spacing w:before="19" w:line="249" w:lineRule="exact"/>
              <w:ind w:left="12" w:right="2"/>
              <w:jc w:val="center"/>
              <w:rPr>
                <w:rFonts w:asciiTheme="minorHAnsi" w:hAnsiTheme="minorHAnsi" w:cstheme="minorHAnsi"/>
              </w:rPr>
            </w:pPr>
            <w:r w:rsidRPr="00891A76">
              <w:rPr>
                <w:rFonts w:asciiTheme="minorHAnsi" w:hAnsiTheme="minorHAnsi" w:cstheme="minorHAnsi"/>
                <w:spacing w:val="-2"/>
              </w:rPr>
              <w:t>LUNCH:</w:t>
            </w:r>
          </w:p>
        </w:tc>
        <w:tc>
          <w:tcPr>
            <w:tcW w:w="1920" w:type="dxa"/>
          </w:tcPr>
          <w:p w14:paraId="418B4288" w14:textId="77777777" w:rsidR="00646DCB" w:rsidRPr="00891A76" w:rsidRDefault="00000000">
            <w:pPr>
              <w:pStyle w:val="TableParagraph"/>
              <w:spacing w:before="19" w:line="249" w:lineRule="exact"/>
              <w:ind w:left="12" w:right="2"/>
              <w:jc w:val="center"/>
              <w:rPr>
                <w:rFonts w:asciiTheme="minorHAnsi" w:hAnsiTheme="minorHAnsi" w:cstheme="minorHAnsi"/>
              </w:rPr>
            </w:pPr>
            <w:r w:rsidRPr="00891A76">
              <w:rPr>
                <w:rFonts w:asciiTheme="minorHAnsi" w:hAnsiTheme="minorHAnsi" w:cstheme="minorHAnsi"/>
                <w:spacing w:val="-2"/>
              </w:rPr>
              <w:t>LUNCH:</w:t>
            </w:r>
          </w:p>
        </w:tc>
        <w:tc>
          <w:tcPr>
            <w:tcW w:w="1920" w:type="dxa"/>
          </w:tcPr>
          <w:p w14:paraId="168444AF" w14:textId="77777777" w:rsidR="00646DCB" w:rsidRPr="00891A76" w:rsidRDefault="00000000">
            <w:pPr>
              <w:pStyle w:val="TableParagraph"/>
              <w:spacing w:before="19" w:line="249" w:lineRule="exact"/>
              <w:ind w:left="12" w:right="2"/>
              <w:jc w:val="center"/>
              <w:rPr>
                <w:rFonts w:asciiTheme="minorHAnsi" w:hAnsiTheme="minorHAnsi" w:cstheme="minorHAnsi"/>
              </w:rPr>
            </w:pPr>
            <w:r w:rsidRPr="00891A76">
              <w:rPr>
                <w:rFonts w:asciiTheme="minorHAnsi" w:hAnsiTheme="minorHAnsi" w:cstheme="minorHAnsi"/>
                <w:spacing w:val="-2"/>
              </w:rPr>
              <w:t>LUNCH:</w:t>
            </w:r>
          </w:p>
        </w:tc>
        <w:tc>
          <w:tcPr>
            <w:tcW w:w="1920" w:type="dxa"/>
          </w:tcPr>
          <w:p w14:paraId="6B4BA8EA" w14:textId="77777777" w:rsidR="00646DCB" w:rsidRPr="00891A76" w:rsidRDefault="00000000">
            <w:pPr>
              <w:pStyle w:val="TableParagraph"/>
              <w:spacing w:before="19" w:line="249" w:lineRule="exact"/>
              <w:ind w:left="12" w:right="2"/>
              <w:jc w:val="center"/>
              <w:rPr>
                <w:rFonts w:asciiTheme="minorHAnsi" w:hAnsiTheme="minorHAnsi" w:cstheme="minorHAnsi"/>
              </w:rPr>
            </w:pPr>
            <w:r w:rsidRPr="00891A76">
              <w:rPr>
                <w:rFonts w:asciiTheme="minorHAnsi" w:hAnsiTheme="minorHAnsi" w:cstheme="minorHAnsi"/>
                <w:spacing w:val="-2"/>
              </w:rPr>
              <w:t>LUNCH:</w:t>
            </w:r>
          </w:p>
        </w:tc>
        <w:tc>
          <w:tcPr>
            <w:tcW w:w="1920" w:type="dxa"/>
          </w:tcPr>
          <w:p w14:paraId="509C13D1" w14:textId="77777777" w:rsidR="00646DCB" w:rsidRPr="00891A76" w:rsidRDefault="00000000">
            <w:pPr>
              <w:pStyle w:val="TableParagraph"/>
              <w:spacing w:before="19" w:line="249" w:lineRule="exact"/>
              <w:ind w:left="12" w:right="2"/>
              <w:jc w:val="center"/>
              <w:rPr>
                <w:rFonts w:asciiTheme="minorHAnsi" w:hAnsiTheme="minorHAnsi" w:cstheme="minorHAnsi"/>
              </w:rPr>
            </w:pPr>
            <w:r w:rsidRPr="00891A76">
              <w:rPr>
                <w:rFonts w:asciiTheme="minorHAnsi" w:hAnsiTheme="minorHAnsi" w:cstheme="minorHAnsi"/>
                <w:spacing w:val="-2"/>
              </w:rPr>
              <w:t>LUNCH:</w:t>
            </w:r>
          </w:p>
        </w:tc>
      </w:tr>
      <w:tr w:rsidR="005E7184" w:rsidRPr="00891A76" w14:paraId="42320687" w14:textId="77777777">
        <w:trPr>
          <w:trHeight w:val="290"/>
        </w:trPr>
        <w:tc>
          <w:tcPr>
            <w:tcW w:w="1920" w:type="dxa"/>
          </w:tcPr>
          <w:p w14:paraId="38804E04" w14:textId="77777777" w:rsidR="00646DCB" w:rsidRPr="00891A76" w:rsidRDefault="00646DCB">
            <w:pPr>
              <w:pStyle w:val="TableParagraph"/>
              <w:rPr>
                <w:rFonts w:asciiTheme="minorHAnsi" w:hAnsiTheme="minorHAnsi" w:cstheme="minorHAnsi"/>
              </w:rPr>
            </w:pPr>
          </w:p>
        </w:tc>
        <w:tc>
          <w:tcPr>
            <w:tcW w:w="1920" w:type="dxa"/>
          </w:tcPr>
          <w:p w14:paraId="2D3DC4F3" w14:textId="77777777" w:rsidR="00646DCB" w:rsidRPr="00891A76" w:rsidRDefault="00646DCB">
            <w:pPr>
              <w:pStyle w:val="TableParagraph"/>
              <w:rPr>
                <w:rFonts w:asciiTheme="minorHAnsi" w:hAnsiTheme="minorHAnsi" w:cstheme="minorHAnsi"/>
              </w:rPr>
            </w:pPr>
          </w:p>
        </w:tc>
        <w:tc>
          <w:tcPr>
            <w:tcW w:w="1920" w:type="dxa"/>
          </w:tcPr>
          <w:p w14:paraId="35B95B6B" w14:textId="77777777" w:rsidR="00646DCB" w:rsidRPr="00891A76" w:rsidRDefault="00646DCB">
            <w:pPr>
              <w:pStyle w:val="TableParagraph"/>
              <w:rPr>
                <w:rFonts w:asciiTheme="minorHAnsi" w:hAnsiTheme="minorHAnsi" w:cstheme="minorHAnsi"/>
              </w:rPr>
            </w:pPr>
          </w:p>
        </w:tc>
        <w:tc>
          <w:tcPr>
            <w:tcW w:w="1920" w:type="dxa"/>
          </w:tcPr>
          <w:p w14:paraId="22F4FA1B" w14:textId="77777777" w:rsidR="00646DCB" w:rsidRPr="00891A76" w:rsidRDefault="00646DCB">
            <w:pPr>
              <w:pStyle w:val="TableParagraph"/>
              <w:rPr>
                <w:rFonts w:asciiTheme="minorHAnsi" w:hAnsiTheme="minorHAnsi" w:cstheme="minorHAnsi"/>
              </w:rPr>
            </w:pPr>
          </w:p>
        </w:tc>
        <w:tc>
          <w:tcPr>
            <w:tcW w:w="1920" w:type="dxa"/>
          </w:tcPr>
          <w:p w14:paraId="2B2B964E" w14:textId="77777777" w:rsidR="00646DCB" w:rsidRPr="00891A76" w:rsidRDefault="00646DCB">
            <w:pPr>
              <w:pStyle w:val="TableParagraph"/>
              <w:rPr>
                <w:rFonts w:asciiTheme="minorHAnsi" w:hAnsiTheme="minorHAnsi" w:cstheme="minorHAnsi"/>
              </w:rPr>
            </w:pPr>
          </w:p>
        </w:tc>
      </w:tr>
      <w:tr w:rsidR="005E7184" w:rsidRPr="00891A76" w14:paraId="50F2E13E" w14:textId="77777777" w:rsidTr="00E10A2E">
        <w:trPr>
          <w:trHeight w:val="287"/>
        </w:trPr>
        <w:tc>
          <w:tcPr>
            <w:tcW w:w="1920" w:type="dxa"/>
            <w:shd w:val="clear" w:color="auto" w:fill="FABF8F" w:themeFill="accent6" w:themeFillTint="99"/>
          </w:tcPr>
          <w:p w14:paraId="14313ADE" w14:textId="77777777" w:rsidR="00646DCB" w:rsidRPr="00891A76" w:rsidRDefault="00000000">
            <w:pPr>
              <w:pStyle w:val="TableParagraph"/>
              <w:spacing w:before="16" w:line="251" w:lineRule="exact"/>
              <w:ind w:left="12" w:right="1"/>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5"/>
              </w:rPr>
              <w:t>11</w:t>
            </w:r>
          </w:p>
        </w:tc>
        <w:tc>
          <w:tcPr>
            <w:tcW w:w="1920" w:type="dxa"/>
            <w:shd w:val="clear" w:color="auto" w:fill="FABF8F" w:themeFill="accent6" w:themeFillTint="99"/>
          </w:tcPr>
          <w:p w14:paraId="3FAC179D" w14:textId="77777777" w:rsidR="00646DCB" w:rsidRPr="00891A76" w:rsidRDefault="00000000">
            <w:pPr>
              <w:pStyle w:val="TableParagraph"/>
              <w:spacing w:before="16" w:line="251" w:lineRule="exact"/>
              <w:ind w:left="12" w:right="1"/>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5"/>
              </w:rPr>
              <w:t>12</w:t>
            </w:r>
          </w:p>
        </w:tc>
        <w:tc>
          <w:tcPr>
            <w:tcW w:w="1920" w:type="dxa"/>
            <w:shd w:val="clear" w:color="auto" w:fill="FABF8F" w:themeFill="accent6" w:themeFillTint="99"/>
          </w:tcPr>
          <w:p w14:paraId="4812A805" w14:textId="77777777" w:rsidR="00646DCB" w:rsidRPr="00891A76" w:rsidRDefault="00000000">
            <w:pPr>
              <w:pStyle w:val="TableParagraph"/>
              <w:spacing w:before="16" w:line="251" w:lineRule="exact"/>
              <w:ind w:left="12" w:right="1"/>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5"/>
              </w:rPr>
              <w:t>13</w:t>
            </w:r>
          </w:p>
        </w:tc>
        <w:tc>
          <w:tcPr>
            <w:tcW w:w="1920" w:type="dxa"/>
            <w:shd w:val="clear" w:color="auto" w:fill="FABF8F" w:themeFill="accent6" w:themeFillTint="99"/>
          </w:tcPr>
          <w:p w14:paraId="0EC49452" w14:textId="77777777" w:rsidR="00646DCB" w:rsidRPr="00891A76" w:rsidRDefault="00000000">
            <w:pPr>
              <w:pStyle w:val="TableParagraph"/>
              <w:spacing w:before="16" w:line="251" w:lineRule="exact"/>
              <w:ind w:left="12" w:right="1"/>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5"/>
              </w:rPr>
              <w:t>14</w:t>
            </w:r>
          </w:p>
        </w:tc>
        <w:tc>
          <w:tcPr>
            <w:tcW w:w="1920" w:type="dxa"/>
            <w:shd w:val="clear" w:color="auto" w:fill="FABF8F" w:themeFill="accent6" w:themeFillTint="99"/>
          </w:tcPr>
          <w:p w14:paraId="267AD2BA" w14:textId="77777777" w:rsidR="00646DCB" w:rsidRPr="00891A76" w:rsidRDefault="00000000">
            <w:pPr>
              <w:pStyle w:val="TableParagraph"/>
              <w:spacing w:before="16" w:line="251" w:lineRule="exact"/>
              <w:ind w:left="12" w:right="1"/>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5"/>
              </w:rPr>
              <w:t>15</w:t>
            </w:r>
          </w:p>
        </w:tc>
      </w:tr>
      <w:tr w:rsidR="005E7184" w:rsidRPr="00891A76" w14:paraId="3AEA6711" w14:textId="77777777">
        <w:trPr>
          <w:trHeight w:val="287"/>
        </w:trPr>
        <w:tc>
          <w:tcPr>
            <w:tcW w:w="1920" w:type="dxa"/>
          </w:tcPr>
          <w:p w14:paraId="10B7DFCB" w14:textId="77777777" w:rsidR="00646DCB" w:rsidRPr="00891A76" w:rsidRDefault="00000000">
            <w:pPr>
              <w:pStyle w:val="TableParagraph"/>
              <w:spacing w:before="19" w:line="249" w:lineRule="exact"/>
              <w:ind w:left="12"/>
              <w:jc w:val="center"/>
              <w:rPr>
                <w:rFonts w:asciiTheme="minorHAnsi" w:hAnsiTheme="minorHAnsi" w:cstheme="minorHAnsi"/>
              </w:rPr>
            </w:pPr>
            <w:r w:rsidRPr="00891A76">
              <w:rPr>
                <w:rFonts w:asciiTheme="minorHAnsi" w:hAnsiTheme="minorHAnsi" w:cstheme="minorHAnsi"/>
                <w:spacing w:val="-2"/>
              </w:rPr>
              <w:t>BREAKFAST:</w:t>
            </w:r>
          </w:p>
        </w:tc>
        <w:tc>
          <w:tcPr>
            <w:tcW w:w="1920" w:type="dxa"/>
          </w:tcPr>
          <w:p w14:paraId="7911212B" w14:textId="77777777" w:rsidR="00646DCB" w:rsidRPr="00891A76" w:rsidRDefault="00000000">
            <w:pPr>
              <w:pStyle w:val="TableParagraph"/>
              <w:spacing w:before="19" w:line="249" w:lineRule="exact"/>
              <w:ind w:left="12"/>
              <w:jc w:val="center"/>
              <w:rPr>
                <w:rFonts w:asciiTheme="minorHAnsi" w:hAnsiTheme="minorHAnsi" w:cstheme="minorHAnsi"/>
              </w:rPr>
            </w:pPr>
            <w:r w:rsidRPr="00891A76">
              <w:rPr>
                <w:rFonts w:asciiTheme="minorHAnsi" w:hAnsiTheme="minorHAnsi" w:cstheme="minorHAnsi"/>
                <w:spacing w:val="-2"/>
              </w:rPr>
              <w:t>BREAKFAST:</w:t>
            </w:r>
          </w:p>
        </w:tc>
        <w:tc>
          <w:tcPr>
            <w:tcW w:w="1920" w:type="dxa"/>
          </w:tcPr>
          <w:p w14:paraId="21327831" w14:textId="77777777" w:rsidR="00646DCB" w:rsidRPr="00891A76" w:rsidRDefault="00000000">
            <w:pPr>
              <w:pStyle w:val="TableParagraph"/>
              <w:spacing w:before="19" w:line="249" w:lineRule="exact"/>
              <w:ind w:left="12"/>
              <w:jc w:val="center"/>
              <w:rPr>
                <w:rFonts w:asciiTheme="minorHAnsi" w:hAnsiTheme="minorHAnsi" w:cstheme="minorHAnsi"/>
              </w:rPr>
            </w:pPr>
            <w:r w:rsidRPr="00891A76">
              <w:rPr>
                <w:rFonts w:asciiTheme="minorHAnsi" w:hAnsiTheme="minorHAnsi" w:cstheme="minorHAnsi"/>
                <w:spacing w:val="-2"/>
              </w:rPr>
              <w:t>BREAKFAST:</w:t>
            </w:r>
          </w:p>
        </w:tc>
        <w:tc>
          <w:tcPr>
            <w:tcW w:w="1920" w:type="dxa"/>
          </w:tcPr>
          <w:p w14:paraId="2839B629" w14:textId="77777777" w:rsidR="00646DCB" w:rsidRPr="00891A76" w:rsidRDefault="00000000">
            <w:pPr>
              <w:pStyle w:val="TableParagraph"/>
              <w:spacing w:before="19" w:line="249" w:lineRule="exact"/>
              <w:ind w:left="12"/>
              <w:jc w:val="center"/>
              <w:rPr>
                <w:rFonts w:asciiTheme="minorHAnsi" w:hAnsiTheme="minorHAnsi" w:cstheme="minorHAnsi"/>
              </w:rPr>
            </w:pPr>
            <w:r w:rsidRPr="00891A76">
              <w:rPr>
                <w:rFonts w:asciiTheme="minorHAnsi" w:hAnsiTheme="minorHAnsi" w:cstheme="minorHAnsi"/>
                <w:spacing w:val="-2"/>
              </w:rPr>
              <w:t>BREAKFAST:</w:t>
            </w:r>
          </w:p>
        </w:tc>
        <w:tc>
          <w:tcPr>
            <w:tcW w:w="1920" w:type="dxa"/>
          </w:tcPr>
          <w:p w14:paraId="490E0BE0" w14:textId="77777777" w:rsidR="00646DCB" w:rsidRPr="00891A76" w:rsidRDefault="00000000">
            <w:pPr>
              <w:pStyle w:val="TableParagraph"/>
              <w:spacing w:before="19" w:line="249" w:lineRule="exact"/>
              <w:ind w:left="12"/>
              <w:jc w:val="center"/>
              <w:rPr>
                <w:rFonts w:asciiTheme="minorHAnsi" w:hAnsiTheme="minorHAnsi" w:cstheme="minorHAnsi"/>
              </w:rPr>
            </w:pPr>
            <w:r w:rsidRPr="00891A76">
              <w:rPr>
                <w:rFonts w:asciiTheme="minorHAnsi" w:hAnsiTheme="minorHAnsi" w:cstheme="minorHAnsi"/>
                <w:spacing w:val="-2"/>
              </w:rPr>
              <w:t>BREAKFAST:</w:t>
            </w:r>
          </w:p>
        </w:tc>
      </w:tr>
      <w:tr w:rsidR="005E7184" w:rsidRPr="00891A76" w14:paraId="342F9121" w14:textId="77777777">
        <w:trPr>
          <w:trHeight w:val="287"/>
        </w:trPr>
        <w:tc>
          <w:tcPr>
            <w:tcW w:w="1920" w:type="dxa"/>
          </w:tcPr>
          <w:p w14:paraId="4D80D715" w14:textId="77777777" w:rsidR="00646DCB" w:rsidRPr="00891A76" w:rsidRDefault="00646DCB">
            <w:pPr>
              <w:pStyle w:val="TableParagraph"/>
              <w:rPr>
                <w:rFonts w:asciiTheme="minorHAnsi" w:hAnsiTheme="minorHAnsi" w:cstheme="minorHAnsi"/>
              </w:rPr>
            </w:pPr>
          </w:p>
        </w:tc>
        <w:tc>
          <w:tcPr>
            <w:tcW w:w="1920" w:type="dxa"/>
          </w:tcPr>
          <w:p w14:paraId="62C82DA6" w14:textId="77777777" w:rsidR="00646DCB" w:rsidRPr="00891A76" w:rsidRDefault="00646DCB">
            <w:pPr>
              <w:pStyle w:val="TableParagraph"/>
              <w:rPr>
                <w:rFonts w:asciiTheme="minorHAnsi" w:hAnsiTheme="minorHAnsi" w:cstheme="minorHAnsi"/>
              </w:rPr>
            </w:pPr>
          </w:p>
        </w:tc>
        <w:tc>
          <w:tcPr>
            <w:tcW w:w="1920" w:type="dxa"/>
          </w:tcPr>
          <w:p w14:paraId="348C1E29" w14:textId="77777777" w:rsidR="00646DCB" w:rsidRPr="00891A76" w:rsidRDefault="00646DCB">
            <w:pPr>
              <w:pStyle w:val="TableParagraph"/>
              <w:rPr>
                <w:rFonts w:asciiTheme="minorHAnsi" w:hAnsiTheme="minorHAnsi" w:cstheme="minorHAnsi"/>
              </w:rPr>
            </w:pPr>
          </w:p>
        </w:tc>
        <w:tc>
          <w:tcPr>
            <w:tcW w:w="1920" w:type="dxa"/>
          </w:tcPr>
          <w:p w14:paraId="7E6DD119" w14:textId="77777777" w:rsidR="00646DCB" w:rsidRPr="00891A76" w:rsidRDefault="00646DCB">
            <w:pPr>
              <w:pStyle w:val="TableParagraph"/>
              <w:rPr>
                <w:rFonts w:asciiTheme="minorHAnsi" w:hAnsiTheme="minorHAnsi" w:cstheme="minorHAnsi"/>
              </w:rPr>
            </w:pPr>
          </w:p>
        </w:tc>
        <w:tc>
          <w:tcPr>
            <w:tcW w:w="1920" w:type="dxa"/>
          </w:tcPr>
          <w:p w14:paraId="55FBB3DA" w14:textId="77777777" w:rsidR="00646DCB" w:rsidRPr="00891A76" w:rsidRDefault="00646DCB">
            <w:pPr>
              <w:pStyle w:val="TableParagraph"/>
              <w:rPr>
                <w:rFonts w:asciiTheme="minorHAnsi" w:hAnsiTheme="minorHAnsi" w:cstheme="minorHAnsi"/>
              </w:rPr>
            </w:pPr>
          </w:p>
        </w:tc>
      </w:tr>
      <w:tr w:rsidR="005E7184" w:rsidRPr="00891A76" w14:paraId="046F0FC8" w14:textId="77777777">
        <w:trPr>
          <w:trHeight w:val="287"/>
        </w:trPr>
        <w:tc>
          <w:tcPr>
            <w:tcW w:w="1920" w:type="dxa"/>
          </w:tcPr>
          <w:p w14:paraId="1FDF7E26" w14:textId="77777777" w:rsidR="00646DCB" w:rsidRPr="00891A76" w:rsidRDefault="00000000">
            <w:pPr>
              <w:pStyle w:val="TableParagraph"/>
              <w:spacing w:before="19" w:line="249" w:lineRule="exact"/>
              <w:ind w:left="12" w:right="2"/>
              <w:jc w:val="center"/>
              <w:rPr>
                <w:rFonts w:asciiTheme="minorHAnsi" w:hAnsiTheme="minorHAnsi" w:cstheme="minorHAnsi"/>
              </w:rPr>
            </w:pPr>
            <w:r w:rsidRPr="00891A76">
              <w:rPr>
                <w:rFonts w:asciiTheme="minorHAnsi" w:hAnsiTheme="minorHAnsi" w:cstheme="minorHAnsi"/>
                <w:spacing w:val="-2"/>
              </w:rPr>
              <w:t>LUNCH:</w:t>
            </w:r>
          </w:p>
        </w:tc>
        <w:tc>
          <w:tcPr>
            <w:tcW w:w="1920" w:type="dxa"/>
          </w:tcPr>
          <w:p w14:paraId="5BF74581" w14:textId="77777777" w:rsidR="00646DCB" w:rsidRPr="00891A76" w:rsidRDefault="00000000">
            <w:pPr>
              <w:pStyle w:val="TableParagraph"/>
              <w:spacing w:before="19" w:line="249" w:lineRule="exact"/>
              <w:ind w:left="12" w:right="2"/>
              <w:jc w:val="center"/>
              <w:rPr>
                <w:rFonts w:asciiTheme="minorHAnsi" w:hAnsiTheme="minorHAnsi" w:cstheme="minorHAnsi"/>
              </w:rPr>
            </w:pPr>
            <w:r w:rsidRPr="00891A76">
              <w:rPr>
                <w:rFonts w:asciiTheme="minorHAnsi" w:hAnsiTheme="minorHAnsi" w:cstheme="minorHAnsi"/>
                <w:spacing w:val="-2"/>
              </w:rPr>
              <w:t>LUNCH:</w:t>
            </w:r>
          </w:p>
        </w:tc>
        <w:tc>
          <w:tcPr>
            <w:tcW w:w="1920" w:type="dxa"/>
          </w:tcPr>
          <w:p w14:paraId="38324D91" w14:textId="77777777" w:rsidR="00646DCB" w:rsidRPr="00891A76" w:rsidRDefault="00000000">
            <w:pPr>
              <w:pStyle w:val="TableParagraph"/>
              <w:spacing w:before="19" w:line="249" w:lineRule="exact"/>
              <w:ind w:left="12" w:right="2"/>
              <w:jc w:val="center"/>
              <w:rPr>
                <w:rFonts w:asciiTheme="minorHAnsi" w:hAnsiTheme="minorHAnsi" w:cstheme="minorHAnsi"/>
              </w:rPr>
            </w:pPr>
            <w:r w:rsidRPr="00891A76">
              <w:rPr>
                <w:rFonts w:asciiTheme="minorHAnsi" w:hAnsiTheme="minorHAnsi" w:cstheme="minorHAnsi"/>
                <w:spacing w:val="-2"/>
              </w:rPr>
              <w:t>LUNCH:</w:t>
            </w:r>
          </w:p>
        </w:tc>
        <w:tc>
          <w:tcPr>
            <w:tcW w:w="1920" w:type="dxa"/>
          </w:tcPr>
          <w:p w14:paraId="7CD67622" w14:textId="77777777" w:rsidR="00646DCB" w:rsidRPr="00891A76" w:rsidRDefault="00000000">
            <w:pPr>
              <w:pStyle w:val="TableParagraph"/>
              <w:spacing w:before="19" w:line="249" w:lineRule="exact"/>
              <w:ind w:left="12" w:right="2"/>
              <w:jc w:val="center"/>
              <w:rPr>
                <w:rFonts w:asciiTheme="minorHAnsi" w:hAnsiTheme="minorHAnsi" w:cstheme="minorHAnsi"/>
              </w:rPr>
            </w:pPr>
            <w:r w:rsidRPr="00891A76">
              <w:rPr>
                <w:rFonts w:asciiTheme="minorHAnsi" w:hAnsiTheme="minorHAnsi" w:cstheme="minorHAnsi"/>
                <w:spacing w:val="-2"/>
              </w:rPr>
              <w:t>LUNCH:</w:t>
            </w:r>
          </w:p>
        </w:tc>
        <w:tc>
          <w:tcPr>
            <w:tcW w:w="1920" w:type="dxa"/>
          </w:tcPr>
          <w:p w14:paraId="4A7EFAF9" w14:textId="77777777" w:rsidR="00646DCB" w:rsidRPr="00891A76" w:rsidRDefault="00000000">
            <w:pPr>
              <w:pStyle w:val="TableParagraph"/>
              <w:spacing w:before="19" w:line="249" w:lineRule="exact"/>
              <w:ind w:left="12" w:right="2"/>
              <w:jc w:val="center"/>
              <w:rPr>
                <w:rFonts w:asciiTheme="minorHAnsi" w:hAnsiTheme="minorHAnsi" w:cstheme="minorHAnsi"/>
              </w:rPr>
            </w:pPr>
            <w:r w:rsidRPr="00891A76">
              <w:rPr>
                <w:rFonts w:asciiTheme="minorHAnsi" w:hAnsiTheme="minorHAnsi" w:cstheme="minorHAnsi"/>
                <w:spacing w:val="-2"/>
              </w:rPr>
              <w:t>LUNCH:</w:t>
            </w:r>
          </w:p>
        </w:tc>
      </w:tr>
      <w:tr w:rsidR="005E7184" w:rsidRPr="00891A76" w14:paraId="6C3973C5" w14:textId="77777777">
        <w:trPr>
          <w:trHeight w:val="287"/>
        </w:trPr>
        <w:tc>
          <w:tcPr>
            <w:tcW w:w="1920" w:type="dxa"/>
          </w:tcPr>
          <w:p w14:paraId="33BD1FA8" w14:textId="77777777" w:rsidR="00646DCB" w:rsidRPr="00891A76" w:rsidRDefault="00646DCB">
            <w:pPr>
              <w:pStyle w:val="TableParagraph"/>
              <w:rPr>
                <w:rFonts w:asciiTheme="minorHAnsi" w:hAnsiTheme="minorHAnsi" w:cstheme="minorHAnsi"/>
              </w:rPr>
            </w:pPr>
          </w:p>
        </w:tc>
        <w:tc>
          <w:tcPr>
            <w:tcW w:w="1920" w:type="dxa"/>
          </w:tcPr>
          <w:p w14:paraId="79744C1D" w14:textId="77777777" w:rsidR="00646DCB" w:rsidRPr="00891A76" w:rsidRDefault="00646DCB">
            <w:pPr>
              <w:pStyle w:val="TableParagraph"/>
              <w:rPr>
                <w:rFonts w:asciiTheme="minorHAnsi" w:hAnsiTheme="minorHAnsi" w:cstheme="minorHAnsi"/>
              </w:rPr>
            </w:pPr>
          </w:p>
        </w:tc>
        <w:tc>
          <w:tcPr>
            <w:tcW w:w="1920" w:type="dxa"/>
          </w:tcPr>
          <w:p w14:paraId="7D98FDCD" w14:textId="77777777" w:rsidR="00646DCB" w:rsidRPr="00891A76" w:rsidRDefault="00646DCB">
            <w:pPr>
              <w:pStyle w:val="TableParagraph"/>
              <w:rPr>
                <w:rFonts w:asciiTheme="minorHAnsi" w:hAnsiTheme="minorHAnsi" w:cstheme="minorHAnsi"/>
              </w:rPr>
            </w:pPr>
          </w:p>
        </w:tc>
        <w:tc>
          <w:tcPr>
            <w:tcW w:w="1920" w:type="dxa"/>
          </w:tcPr>
          <w:p w14:paraId="714D98AE" w14:textId="77777777" w:rsidR="00646DCB" w:rsidRPr="00891A76" w:rsidRDefault="00646DCB">
            <w:pPr>
              <w:pStyle w:val="TableParagraph"/>
              <w:rPr>
                <w:rFonts w:asciiTheme="minorHAnsi" w:hAnsiTheme="minorHAnsi" w:cstheme="minorHAnsi"/>
              </w:rPr>
            </w:pPr>
          </w:p>
        </w:tc>
        <w:tc>
          <w:tcPr>
            <w:tcW w:w="1920" w:type="dxa"/>
          </w:tcPr>
          <w:p w14:paraId="48E74B1D" w14:textId="77777777" w:rsidR="00646DCB" w:rsidRPr="00891A76" w:rsidRDefault="00646DCB">
            <w:pPr>
              <w:pStyle w:val="TableParagraph"/>
              <w:rPr>
                <w:rFonts w:asciiTheme="minorHAnsi" w:hAnsiTheme="minorHAnsi" w:cstheme="minorHAnsi"/>
              </w:rPr>
            </w:pPr>
          </w:p>
        </w:tc>
      </w:tr>
      <w:tr w:rsidR="005E7184" w:rsidRPr="00891A76" w14:paraId="31D98865" w14:textId="77777777" w:rsidTr="00E10A2E">
        <w:trPr>
          <w:trHeight w:val="290"/>
        </w:trPr>
        <w:tc>
          <w:tcPr>
            <w:tcW w:w="1920" w:type="dxa"/>
            <w:shd w:val="clear" w:color="auto" w:fill="FABF8F" w:themeFill="accent6" w:themeFillTint="99"/>
          </w:tcPr>
          <w:p w14:paraId="731B3D68" w14:textId="77777777" w:rsidR="00646DCB" w:rsidRPr="00891A76" w:rsidRDefault="00000000">
            <w:pPr>
              <w:pStyle w:val="TableParagraph"/>
              <w:spacing w:before="19" w:line="251" w:lineRule="exact"/>
              <w:ind w:left="12" w:right="1"/>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5"/>
              </w:rPr>
              <w:t>16</w:t>
            </w:r>
          </w:p>
        </w:tc>
        <w:tc>
          <w:tcPr>
            <w:tcW w:w="1920" w:type="dxa"/>
            <w:shd w:val="clear" w:color="auto" w:fill="FABF8F" w:themeFill="accent6" w:themeFillTint="99"/>
          </w:tcPr>
          <w:p w14:paraId="770FADE6" w14:textId="77777777" w:rsidR="00646DCB" w:rsidRPr="00891A76" w:rsidRDefault="00000000">
            <w:pPr>
              <w:pStyle w:val="TableParagraph"/>
              <w:spacing w:before="19" w:line="251" w:lineRule="exact"/>
              <w:ind w:left="12" w:right="1"/>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5"/>
              </w:rPr>
              <w:t>17</w:t>
            </w:r>
          </w:p>
        </w:tc>
        <w:tc>
          <w:tcPr>
            <w:tcW w:w="1920" w:type="dxa"/>
            <w:shd w:val="clear" w:color="auto" w:fill="FABF8F" w:themeFill="accent6" w:themeFillTint="99"/>
          </w:tcPr>
          <w:p w14:paraId="2F8F38C8" w14:textId="77777777" w:rsidR="00646DCB" w:rsidRPr="00891A76" w:rsidRDefault="00000000">
            <w:pPr>
              <w:pStyle w:val="TableParagraph"/>
              <w:spacing w:before="19" w:line="251" w:lineRule="exact"/>
              <w:ind w:left="12" w:right="1"/>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5"/>
              </w:rPr>
              <w:t>18</w:t>
            </w:r>
          </w:p>
        </w:tc>
        <w:tc>
          <w:tcPr>
            <w:tcW w:w="1920" w:type="dxa"/>
            <w:shd w:val="clear" w:color="auto" w:fill="FABF8F" w:themeFill="accent6" w:themeFillTint="99"/>
          </w:tcPr>
          <w:p w14:paraId="24821D9C" w14:textId="77777777" w:rsidR="00646DCB" w:rsidRPr="00891A76" w:rsidRDefault="00000000">
            <w:pPr>
              <w:pStyle w:val="TableParagraph"/>
              <w:spacing w:before="19" w:line="251" w:lineRule="exact"/>
              <w:ind w:left="12" w:right="1"/>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5"/>
              </w:rPr>
              <w:t>19</w:t>
            </w:r>
          </w:p>
        </w:tc>
        <w:tc>
          <w:tcPr>
            <w:tcW w:w="1920" w:type="dxa"/>
            <w:shd w:val="clear" w:color="auto" w:fill="FABF8F" w:themeFill="accent6" w:themeFillTint="99"/>
          </w:tcPr>
          <w:p w14:paraId="2EB6B20E" w14:textId="77777777" w:rsidR="00646DCB" w:rsidRPr="00891A76" w:rsidRDefault="00000000">
            <w:pPr>
              <w:pStyle w:val="TableParagraph"/>
              <w:spacing w:before="19" w:line="251" w:lineRule="exact"/>
              <w:ind w:left="12" w:right="1"/>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5"/>
              </w:rPr>
              <w:t>20</w:t>
            </w:r>
          </w:p>
        </w:tc>
      </w:tr>
      <w:tr w:rsidR="005E7184" w:rsidRPr="00891A76" w14:paraId="68948A57" w14:textId="77777777">
        <w:trPr>
          <w:trHeight w:val="287"/>
        </w:trPr>
        <w:tc>
          <w:tcPr>
            <w:tcW w:w="1920" w:type="dxa"/>
          </w:tcPr>
          <w:p w14:paraId="01526535" w14:textId="77777777" w:rsidR="00646DCB" w:rsidRPr="00891A76" w:rsidRDefault="00000000">
            <w:pPr>
              <w:pStyle w:val="TableParagraph"/>
              <w:spacing w:before="16" w:line="251" w:lineRule="exact"/>
              <w:ind w:left="12"/>
              <w:jc w:val="center"/>
              <w:rPr>
                <w:rFonts w:asciiTheme="minorHAnsi" w:hAnsiTheme="minorHAnsi" w:cstheme="minorHAnsi"/>
              </w:rPr>
            </w:pPr>
            <w:r w:rsidRPr="00891A76">
              <w:rPr>
                <w:rFonts w:asciiTheme="minorHAnsi" w:hAnsiTheme="minorHAnsi" w:cstheme="minorHAnsi"/>
                <w:spacing w:val="-2"/>
              </w:rPr>
              <w:t>BREAKFAST:</w:t>
            </w:r>
          </w:p>
        </w:tc>
        <w:tc>
          <w:tcPr>
            <w:tcW w:w="1920" w:type="dxa"/>
          </w:tcPr>
          <w:p w14:paraId="510165EA" w14:textId="77777777" w:rsidR="00646DCB" w:rsidRPr="00891A76" w:rsidRDefault="00000000">
            <w:pPr>
              <w:pStyle w:val="TableParagraph"/>
              <w:spacing w:before="16" w:line="251" w:lineRule="exact"/>
              <w:ind w:left="12"/>
              <w:jc w:val="center"/>
              <w:rPr>
                <w:rFonts w:asciiTheme="minorHAnsi" w:hAnsiTheme="minorHAnsi" w:cstheme="minorHAnsi"/>
              </w:rPr>
            </w:pPr>
            <w:r w:rsidRPr="00891A76">
              <w:rPr>
                <w:rFonts w:asciiTheme="minorHAnsi" w:hAnsiTheme="minorHAnsi" w:cstheme="minorHAnsi"/>
                <w:spacing w:val="-2"/>
              </w:rPr>
              <w:t>BREAKFAST:</w:t>
            </w:r>
          </w:p>
        </w:tc>
        <w:tc>
          <w:tcPr>
            <w:tcW w:w="1920" w:type="dxa"/>
          </w:tcPr>
          <w:p w14:paraId="3DAF9CAC" w14:textId="77777777" w:rsidR="00646DCB" w:rsidRPr="00891A76" w:rsidRDefault="00000000">
            <w:pPr>
              <w:pStyle w:val="TableParagraph"/>
              <w:spacing w:before="16" w:line="251" w:lineRule="exact"/>
              <w:ind w:left="12"/>
              <w:jc w:val="center"/>
              <w:rPr>
                <w:rFonts w:asciiTheme="minorHAnsi" w:hAnsiTheme="minorHAnsi" w:cstheme="minorHAnsi"/>
              </w:rPr>
            </w:pPr>
            <w:r w:rsidRPr="00891A76">
              <w:rPr>
                <w:rFonts w:asciiTheme="minorHAnsi" w:hAnsiTheme="minorHAnsi" w:cstheme="minorHAnsi"/>
                <w:spacing w:val="-2"/>
              </w:rPr>
              <w:t>BREAKFAST:</w:t>
            </w:r>
          </w:p>
        </w:tc>
        <w:tc>
          <w:tcPr>
            <w:tcW w:w="1920" w:type="dxa"/>
          </w:tcPr>
          <w:p w14:paraId="151A4F8C" w14:textId="77777777" w:rsidR="00646DCB" w:rsidRPr="00891A76" w:rsidRDefault="00000000">
            <w:pPr>
              <w:pStyle w:val="TableParagraph"/>
              <w:spacing w:before="16" w:line="251" w:lineRule="exact"/>
              <w:ind w:left="12"/>
              <w:jc w:val="center"/>
              <w:rPr>
                <w:rFonts w:asciiTheme="minorHAnsi" w:hAnsiTheme="minorHAnsi" w:cstheme="minorHAnsi"/>
              </w:rPr>
            </w:pPr>
            <w:r w:rsidRPr="00891A76">
              <w:rPr>
                <w:rFonts w:asciiTheme="minorHAnsi" w:hAnsiTheme="minorHAnsi" w:cstheme="minorHAnsi"/>
                <w:spacing w:val="-2"/>
              </w:rPr>
              <w:t>BREAKFAST:</w:t>
            </w:r>
          </w:p>
        </w:tc>
        <w:tc>
          <w:tcPr>
            <w:tcW w:w="1920" w:type="dxa"/>
          </w:tcPr>
          <w:p w14:paraId="2D6A7844" w14:textId="77777777" w:rsidR="00646DCB" w:rsidRPr="00891A76" w:rsidRDefault="00000000">
            <w:pPr>
              <w:pStyle w:val="TableParagraph"/>
              <w:spacing w:before="16" w:line="251" w:lineRule="exact"/>
              <w:ind w:left="12"/>
              <w:jc w:val="center"/>
              <w:rPr>
                <w:rFonts w:asciiTheme="minorHAnsi" w:hAnsiTheme="minorHAnsi" w:cstheme="minorHAnsi"/>
              </w:rPr>
            </w:pPr>
            <w:r w:rsidRPr="00891A76">
              <w:rPr>
                <w:rFonts w:asciiTheme="minorHAnsi" w:hAnsiTheme="minorHAnsi" w:cstheme="minorHAnsi"/>
                <w:spacing w:val="-2"/>
              </w:rPr>
              <w:t>BREAKFAST:</w:t>
            </w:r>
          </w:p>
        </w:tc>
      </w:tr>
      <w:tr w:rsidR="005E7184" w:rsidRPr="00891A76" w14:paraId="117065EF" w14:textId="77777777">
        <w:trPr>
          <w:trHeight w:val="287"/>
        </w:trPr>
        <w:tc>
          <w:tcPr>
            <w:tcW w:w="1920" w:type="dxa"/>
          </w:tcPr>
          <w:p w14:paraId="258C09F1" w14:textId="77777777" w:rsidR="00646DCB" w:rsidRPr="00891A76" w:rsidRDefault="00646DCB">
            <w:pPr>
              <w:pStyle w:val="TableParagraph"/>
              <w:rPr>
                <w:rFonts w:asciiTheme="minorHAnsi" w:hAnsiTheme="minorHAnsi" w:cstheme="minorHAnsi"/>
              </w:rPr>
            </w:pPr>
          </w:p>
        </w:tc>
        <w:tc>
          <w:tcPr>
            <w:tcW w:w="1920" w:type="dxa"/>
          </w:tcPr>
          <w:p w14:paraId="08663054" w14:textId="77777777" w:rsidR="00646DCB" w:rsidRPr="00891A76" w:rsidRDefault="00646DCB">
            <w:pPr>
              <w:pStyle w:val="TableParagraph"/>
              <w:rPr>
                <w:rFonts w:asciiTheme="minorHAnsi" w:hAnsiTheme="minorHAnsi" w:cstheme="minorHAnsi"/>
              </w:rPr>
            </w:pPr>
          </w:p>
        </w:tc>
        <w:tc>
          <w:tcPr>
            <w:tcW w:w="1920" w:type="dxa"/>
          </w:tcPr>
          <w:p w14:paraId="5358CED2" w14:textId="77777777" w:rsidR="00646DCB" w:rsidRPr="00891A76" w:rsidRDefault="00646DCB">
            <w:pPr>
              <w:pStyle w:val="TableParagraph"/>
              <w:rPr>
                <w:rFonts w:asciiTheme="minorHAnsi" w:hAnsiTheme="minorHAnsi" w:cstheme="minorHAnsi"/>
              </w:rPr>
            </w:pPr>
          </w:p>
        </w:tc>
        <w:tc>
          <w:tcPr>
            <w:tcW w:w="1920" w:type="dxa"/>
          </w:tcPr>
          <w:p w14:paraId="110332FF" w14:textId="77777777" w:rsidR="00646DCB" w:rsidRPr="00891A76" w:rsidRDefault="00646DCB">
            <w:pPr>
              <w:pStyle w:val="TableParagraph"/>
              <w:rPr>
                <w:rFonts w:asciiTheme="minorHAnsi" w:hAnsiTheme="minorHAnsi" w:cstheme="minorHAnsi"/>
              </w:rPr>
            </w:pPr>
          </w:p>
        </w:tc>
        <w:tc>
          <w:tcPr>
            <w:tcW w:w="1920" w:type="dxa"/>
          </w:tcPr>
          <w:p w14:paraId="42C818E8" w14:textId="77777777" w:rsidR="00646DCB" w:rsidRPr="00891A76" w:rsidRDefault="00646DCB">
            <w:pPr>
              <w:pStyle w:val="TableParagraph"/>
              <w:rPr>
                <w:rFonts w:asciiTheme="minorHAnsi" w:hAnsiTheme="minorHAnsi" w:cstheme="minorHAnsi"/>
              </w:rPr>
            </w:pPr>
          </w:p>
        </w:tc>
      </w:tr>
      <w:tr w:rsidR="005E7184" w:rsidRPr="00891A76" w14:paraId="09FA01DE" w14:textId="77777777">
        <w:trPr>
          <w:trHeight w:val="287"/>
        </w:trPr>
        <w:tc>
          <w:tcPr>
            <w:tcW w:w="1920" w:type="dxa"/>
          </w:tcPr>
          <w:p w14:paraId="200339A6" w14:textId="77777777" w:rsidR="00646DCB" w:rsidRPr="00891A76" w:rsidRDefault="00000000">
            <w:pPr>
              <w:pStyle w:val="TableParagraph"/>
              <w:spacing w:before="19" w:line="249" w:lineRule="exact"/>
              <w:ind w:left="12" w:right="2"/>
              <w:jc w:val="center"/>
              <w:rPr>
                <w:rFonts w:asciiTheme="minorHAnsi" w:hAnsiTheme="minorHAnsi" w:cstheme="minorHAnsi"/>
              </w:rPr>
            </w:pPr>
            <w:r w:rsidRPr="00891A76">
              <w:rPr>
                <w:rFonts w:asciiTheme="minorHAnsi" w:hAnsiTheme="minorHAnsi" w:cstheme="minorHAnsi"/>
                <w:spacing w:val="-2"/>
              </w:rPr>
              <w:t>LUNCH:</w:t>
            </w:r>
          </w:p>
        </w:tc>
        <w:tc>
          <w:tcPr>
            <w:tcW w:w="1920" w:type="dxa"/>
          </w:tcPr>
          <w:p w14:paraId="36C75525" w14:textId="77777777" w:rsidR="00646DCB" w:rsidRPr="00891A76" w:rsidRDefault="00000000">
            <w:pPr>
              <w:pStyle w:val="TableParagraph"/>
              <w:spacing w:before="19" w:line="249" w:lineRule="exact"/>
              <w:ind w:left="12" w:right="2"/>
              <w:jc w:val="center"/>
              <w:rPr>
                <w:rFonts w:asciiTheme="minorHAnsi" w:hAnsiTheme="minorHAnsi" w:cstheme="minorHAnsi"/>
              </w:rPr>
            </w:pPr>
            <w:r w:rsidRPr="00891A76">
              <w:rPr>
                <w:rFonts w:asciiTheme="minorHAnsi" w:hAnsiTheme="minorHAnsi" w:cstheme="minorHAnsi"/>
                <w:spacing w:val="-2"/>
              </w:rPr>
              <w:t>LUNCH:</w:t>
            </w:r>
          </w:p>
        </w:tc>
        <w:tc>
          <w:tcPr>
            <w:tcW w:w="1920" w:type="dxa"/>
          </w:tcPr>
          <w:p w14:paraId="181A3CFE" w14:textId="77777777" w:rsidR="00646DCB" w:rsidRPr="00891A76" w:rsidRDefault="00000000">
            <w:pPr>
              <w:pStyle w:val="TableParagraph"/>
              <w:spacing w:before="19" w:line="249" w:lineRule="exact"/>
              <w:ind w:left="12" w:right="2"/>
              <w:jc w:val="center"/>
              <w:rPr>
                <w:rFonts w:asciiTheme="minorHAnsi" w:hAnsiTheme="minorHAnsi" w:cstheme="minorHAnsi"/>
              </w:rPr>
            </w:pPr>
            <w:r w:rsidRPr="00891A76">
              <w:rPr>
                <w:rFonts w:asciiTheme="minorHAnsi" w:hAnsiTheme="minorHAnsi" w:cstheme="minorHAnsi"/>
                <w:spacing w:val="-2"/>
              </w:rPr>
              <w:t>LUNCH:</w:t>
            </w:r>
          </w:p>
        </w:tc>
        <w:tc>
          <w:tcPr>
            <w:tcW w:w="1920" w:type="dxa"/>
          </w:tcPr>
          <w:p w14:paraId="41A299DD" w14:textId="77777777" w:rsidR="00646DCB" w:rsidRPr="00891A76" w:rsidRDefault="00000000">
            <w:pPr>
              <w:pStyle w:val="TableParagraph"/>
              <w:spacing w:before="19" w:line="249" w:lineRule="exact"/>
              <w:ind w:left="12" w:right="2"/>
              <w:jc w:val="center"/>
              <w:rPr>
                <w:rFonts w:asciiTheme="minorHAnsi" w:hAnsiTheme="minorHAnsi" w:cstheme="minorHAnsi"/>
              </w:rPr>
            </w:pPr>
            <w:r w:rsidRPr="00891A76">
              <w:rPr>
                <w:rFonts w:asciiTheme="minorHAnsi" w:hAnsiTheme="minorHAnsi" w:cstheme="minorHAnsi"/>
                <w:spacing w:val="-2"/>
              </w:rPr>
              <w:t>LUNCH:</w:t>
            </w:r>
          </w:p>
        </w:tc>
        <w:tc>
          <w:tcPr>
            <w:tcW w:w="1920" w:type="dxa"/>
          </w:tcPr>
          <w:p w14:paraId="15F598F7" w14:textId="77777777" w:rsidR="00646DCB" w:rsidRPr="00891A76" w:rsidRDefault="00000000">
            <w:pPr>
              <w:pStyle w:val="TableParagraph"/>
              <w:spacing w:before="19" w:line="249" w:lineRule="exact"/>
              <w:ind w:left="12" w:right="2"/>
              <w:jc w:val="center"/>
              <w:rPr>
                <w:rFonts w:asciiTheme="minorHAnsi" w:hAnsiTheme="minorHAnsi" w:cstheme="minorHAnsi"/>
              </w:rPr>
            </w:pPr>
            <w:r w:rsidRPr="00891A76">
              <w:rPr>
                <w:rFonts w:asciiTheme="minorHAnsi" w:hAnsiTheme="minorHAnsi" w:cstheme="minorHAnsi"/>
                <w:spacing w:val="-2"/>
              </w:rPr>
              <w:t>LUNCH:</w:t>
            </w:r>
          </w:p>
        </w:tc>
      </w:tr>
      <w:tr w:rsidR="005E7184" w:rsidRPr="00891A76" w14:paraId="5F94C4C5" w14:textId="77777777">
        <w:trPr>
          <w:trHeight w:val="287"/>
        </w:trPr>
        <w:tc>
          <w:tcPr>
            <w:tcW w:w="1920" w:type="dxa"/>
          </w:tcPr>
          <w:p w14:paraId="572655B9" w14:textId="77777777" w:rsidR="00646DCB" w:rsidRPr="00891A76" w:rsidRDefault="00646DCB">
            <w:pPr>
              <w:pStyle w:val="TableParagraph"/>
              <w:rPr>
                <w:rFonts w:asciiTheme="minorHAnsi" w:hAnsiTheme="minorHAnsi" w:cstheme="minorHAnsi"/>
              </w:rPr>
            </w:pPr>
          </w:p>
        </w:tc>
        <w:tc>
          <w:tcPr>
            <w:tcW w:w="1920" w:type="dxa"/>
          </w:tcPr>
          <w:p w14:paraId="74B37D42" w14:textId="77777777" w:rsidR="00646DCB" w:rsidRPr="00891A76" w:rsidRDefault="00646DCB">
            <w:pPr>
              <w:pStyle w:val="TableParagraph"/>
              <w:rPr>
                <w:rFonts w:asciiTheme="minorHAnsi" w:hAnsiTheme="minorHAnsi" w:cstheme="minorHAnsi"/>
              </w:rPr>
            </w:pPr>
          </w:p>
        </w:tc>
        <w:tc>
          <w:tcPr>
            <w:tcW w:w="1920" w:type="dxa"/>
          </w:tcPr>
          <w:p w14:paraId="24D95220" w14:textId="77777777" w:rsidR="00646DCB" w:rsidRPr="00891A76" w:rsidRDefault="00646DCB">
            <w:pPr>
              <w:pStyle w:val="TableParagraph"/>
              <w:rPr>
                <w:rFonts w:asciiTheme="minorHAnsi" w:hAnsiTheme="minorHAnsi" w:cstheme="minorHAnsi"/>
              </w:rPr>
            </w:pPr>
          </w:p>
        </w:tc>
        <w:tc>
          <w:tcPr>
            <w:tcW w:w="1920" w:type="dxa"/>
          </w:tcPr>
          <w:p w14:paraId="403066EC" w14:textId="77777777" w:rsidR="00646DCB" w:rsidRPr="00891A76" w:rsidRDefault="00646DCB">
            <w:pPr>
              <w:pStyle w:val="TableParagraph"/>
              <w:rPr>
                <w:rFonts w:asciiTheme="minorHAnsi" w:hAnsiTheme="minorHAnsi" w:cstheme="minorHAnsi"/>
              </w:rPr>
            </w:pPr>
          </w:p>
        </w:tc>
        <w:tc>
          <w:tcPr>
            <w:tcW w:w="1920" w:type="dxa"/>
          </w:tcPr>
          <w:p w14:paraId="1BE948A6" w14:textId="77777777" w:rsidR="00646DCB" w:rsidRPr="00891A76" w:rsidRDefault="00646DCB">
            <w:pPr>
              <w:pStyle w:val="TableParagraph"/>
              <w:rPr>
                <w:rFonts w:asciiTheme="minorHAnsi" w:hAnsiTheme="minorHAnsi" w:cstheme="minorHAnsi"/>
              </w:rPr>
            </w:pPr>
          </w:p>
        </w:tc>
      </w:tr>
      <w:tr w:rsidR="005E7184" w:rsidRPr="00891A76" w14:paraId="1866BED7" w14:textId="77777777" w:rsidTr="00E10A2E">
        <w:trPr>
          <w:trHeight w:val="287"/>
        </w:trPr>
        <w:tc>
          <w:tcPr>
            <w:tcW w:w="1920" w:type="dxa"/>
            <w:shd w:val="clear" w:color="auto" w:fill="FABF8F" w:themeFill="accent6" w:themeFillTint="99"/>
          </w:tcPr>
          <w:p w14:paraId="694DA9CF" w14:textId="77777777" w:rsidR="00646DCB" w:rsidRPr="00891A76" w:rsidRDefault="00000000">
            <w:pPr>
              <w:pStyle w:val="TableParagraph"/>
              <w:spacing w:before="19" w:line="249" w:lineRule="exact"/>
              <w:ind w:left="12" w:right="1"/>
              <w:jc w:val="center"/>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5"/>
              </w:rPr>
              <w:t>21</w:t>
            </w:r>
          </w:p>
        </w:tc>
        <w:tc>
          <w:tcPr>
            <w:tcW w:w="7680" w:type="dxa"/>
            <w:gridSpan w:val="4"/>
            <w:vMerge w:val="restart"/>
            <w:tcBorders>
              <w:bottom w:val="nil"/>
              <w:right w:val="nil"/>
            </w:tcBorders>
          </w:tcPr>
          <w:p w14:paraId="637847C8" w14:textId="77777777" w:rsidR="00646DCB" w:rsidRPr="00891A76" w:rsidRDefault="00646DCB">
            <w:pPr>
              <w:pStyle w:val="TableParagraph"/>
              <w:rPr>
                <w:rFonts w:asciiTheme="minorHAnsi" w:hAnsiTheme="minorHAnsi" w:cstheme="minorHAnsi"/>
              </w:rPr>
            </w:pPr>
          </w:p>
        </w:tc>
      </w:tr>
      <w:tr w:rsidR="005E7184" w:rsidRPr="00891A76" w14:paraId="7A8DF14F" w14:textId="77777777">
        <w:trPr>
          <w:trHeight w:val="289"/>
        </w:trPr>
        <w:tc>
          <w:tcPr>
            <w:tcW w:w="1920" w:type="dxa"/>
          </w:tcPr>
          <w:p w14:paraId="38B40942" w14:textId="77777777" w:rsidR="00646DCB" w:rsidRPr="00891A76" w:rsidRDefault="00000000">
            <w:pPr>
              <w:pStyle w:val="TableParagraph"/>
              <w:spacing w:before="19" w:line="251" w:lineRule="exact"/>
              <w:ind w:left="12"/>
              <w:jc w:val="center"/>
              <w:rPr>
                <w:rFonts w:asciiTheme="minorHAnsi" w:hAnsiTheme="minorHAnsi" w:cstheme="minorHAnsi"/>
              </w:rPr>
            </w:pPr>
            <w:r w:rsidRPr="00891A76">
              <w:rPr>
                <w:rFonts w:asciiTheme="minorHAnsi" w:hAnsiTheme="minorHAnsi" w:cstheme="minorHAnsi"/>
                <w:spacing w:val="-2"/>
              </w:rPr>
              <w:t>BREAKFAST:</w:t>
            </w:r>
          </w:p>
        </w:tc>
        <w:tc>
          <w:tcPr>
            <w:tcW w:w="7680" w:type="dxa"/>
            <w:gridSpan w:val="4"/>
            <w:vMerge/>
            <w:tcBorders>
              <w:top w:val="nil"/>
              <w:bottom w:val="nil"/>
              <w:right w:val="nil"/>
            </w:tcBorders>
          </w:tcPr>
          <w:p w14:paraId="6DD409EE" w14:textId="77777777" w:rsidR="00646DCB" w:rsidRPr="00891A76" w:rsidRDefault="00646DCB">
            <w:pPr>
              <w:rPr>
                <w:rFonts w:asciiTheme="minorHAnsi" w:hAnsiTheme="minorHAnsi" w:cstheme="minorHAnsi"/>
              </w:rPr>
            </w:pPr>
          </w:p>
        </w:tc>
      </w:tr>
      <w:tr w:rsidR="005E7184" w:rsidRPr="00891A76" w14:paraId="5625E824" w14:textId="77777777">
        <w:trPr>
          <w:trHeight w:val="287"/>
        </w:trPr>
        <w:tc>
          <w:tcPr>
            <w:tcW w:w="1920" w:type="dxa"/>
          </w:tcPr>
          <w:p w14:paraId="326F5BA9" w14:textId="77777777" w:rsidR="00646DCB" w:rsidRPr="00891A76" w:rsidRDefault="00646DCB">
            <w:pPr>
              <w:pStyle w:val="TableParagraph"/>
              <w:rPr>
                <w:rFonts w:asciiTheme="minorHAnsi" w:hAnsiTheme="minorHAnsi" w:cstheme="minorHAnsi"/>
              </w:rPr>
            </w:pPr>
          </w:p>
        </w:tc>
        <w:tc>
          <w:tcPr>
            <w:tcW w:w="7680" w:type="dxa"/>
            <w:gridSpan w:val="4"/>
            <w:vMerge/>
            <w:tcBorders>
              <w:top w:val="nil"/>
              <w:bottom w:val="nil"/>
              <w:right w:val="nil"/>
            </w:tcBorders>
          </w:tcPr>
          <w:p w14:paraId="751C34E3" w14:textId="77777777" w:rsidR="00646DCB" w:rsidRPr="00891A76" w:rsidRDefault="00646DCB">
            <w:pPr>
              <w:rPr>
                <w:rFonts w:asciiTheme="minorHAnsi" w:hAnsiTheme="minorHAnsi" w:cstheme="minorHAnsi"/>
              </w:rPr>
            </w:pPr>
          </w:p>
        </w:tc>
      </w:tr>
      <w:tr w:rsidR="005E7184" w:rsidRPr="00891A76" w14:paraId="548B2D85" w14:textId="77777777">
        <w:trPr>
          <w:trHeight w:val="287"/>
        </w:trPr>
        <w:tc>
          <w:tcPr>
            <w:tcW w:w="1920" w:type="dxa"/>
          </w:tcPr>
          <w:p w14:paraId="07479AB4" w14:textId="77777777" w:rsidR="00646DCB" w:rsidRPr="00891A76" w:rsidRDefault="00000000">
            <w:pPr>
              <w:pStyle w:val="TableParagraph"/>
              <w:spacing w:before="19" w:line="249" w:lineRule="exact"/>
              <w:ind w:left="12" w:right="2"/>
              <w:jc w:val="center"/>
              <w:rPr>
                <w:rFonts w:asciiTheme="minorHAnsi" w:hAnsiTheme="minorHAnsi" w:cstheme="minorHAnsi"/>
              </w:rPr>
            </w:pPr>
            <w:r w:rsidRPr="00891A76">
              <w:rPr>
                <w:rFonts w:asciiTheme="minorHAnsi" w:hAnsiTheme="minorHAnsi" w:cstheme="minorHAnsi"/>
                <w:spacing w:val="-2"/>
              </w:rPr>
              <w:t>LUNCH:</w:t>
            </w:r>
          </w:p>
        </w:tc>
        <w:tc>
          <w:tcPr>
            <w:tcW w:w="7680" w:type="dxa"/>
            <w:gridSpan w:val="4"/>
            <w:vMerge/>
            <w:tcBorders>
              <w:top w:val="nil"/>
              <w:bottom w:val="nil"/>
              <w:right w:val="nil"/>
            </w:tcBorders>
          </w:tcPr>
          <w:p w14:paraId="610694E6" w14:textId="77777777" w:rsidR="00646DCB" w:rsidRPr="00891A76" w:rsidRDefault="00646DCB">
            <w:pPr>
              <w:rPr>
                <w:rFonts w:asciiTheme="minorHAnsi" w:hAnsiTheme="minorHAnsi" w:cstheme="minorHAnsi"/>
              </w:rPr>
            </w:pPr>
          </w:p>
        </w:tc>
      </w:tr>
      <w:tr w:rsidR="00646DCB" w:rsidRPr="00891A76" w14:paraId="29D76FF1" w14:textId="77777777">
        <w:trPr>
          <w:trHeight w:val="287"/>
        </w:trPr>
        <w:tc>
          <w:tcPr>
            <w:tcW w:w="1920" w:type="dxa"/>
          </w:tcPr>
          <w:p w14:paraId="7A5E2BB8" w14:textId="77777777" w:rsidR="00646DCB" w:rsidRPr="00891A76" w:rsidRDefault="00646DCB">
            <w:pPr>
              <w:pStyle w:val="TableParagraph"/>
              <w:rPr>
                <w:rFonts w:asciiTheme="minorHAnsi" w:hAnsiTheme="minorHAnsi" w:cstheme="minorHAnsi"/>
              </w:rPr>
            </w:pPr>
          </w:p>
        </w:tc>
        <w:tc>
          <w:tcPr>
            <w:tcW w:w="7680" w:type="dxa"/>
            <w:gridSpan w:val="4"/>
            <w:vMerge/>
            <w:tcBorders>
              <w:top w:val="nil"/>
              <w:bottom w:val="nil"/>
              <w:right w:val="nil"/>
            </w:tcBorders>
          </w:tcPr>
          <w:p w14:paraId="09C01AF9" w14:textId="77777777" w:rsidR="00646DCB" w:rsidRPr="00891A76" w:rsidRDefault="00646DCB">
            <w:pPr>
              <w:rPr>
                <w:rFonts w:asciiTheme="minorHAnsi" w:hAnsiTheme="minorHAnsi" w:cstheme="minorHAnsi"/>
              </w:rPr>
            </w:pPr>
          </w:p>
        </w:tc>
      </w:tr>
    </w:tbl>
    <w:p w14:paraId="48EE2DD8" w14:textId="77777777" w:rsidR="00646DCB" w:rsidRPr="00891A76" w:rsidRDefault="00646DCB">
      <w:pPr>
        <w:rPr>
          <w:rFonts w:asciiTheme="minorHAnsi" w:hAnsiTheme="minorHAnsi" w:cstheme="minorHAnsi"/>
        </w:rPr>
        <w:sectPr w:rsidR="00646DCB" w:rsidRPr="00891A76">
          <w:pgSz w:w="12240" w:h="15840"/>
          <w:pgMar w:top="1360" w:right="360" w:bottom="1394" w:left="1080" w:header="0" w:footer="988"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3"/>
        <w:gridCol w:w="1017"/>
        <w:gridCol w:w="1017"/>
        <w:gridCol w:w="1017"/>
        <w:gridCol w:w="1017"/>
        <w:gridCol w:w="1017"/>
        <w:gridCol w:w="2327"/>
      </w:tblGrid>
      <w:tr w:rsidR="005E7184" w:rsidRPr="00891A76" w14:paraId="5BA9310C" w14:textId="77777777" w:rsidTr="00E10A2E">
        <w:trPr>
          <w:trHeight w:val="297"/>
        </w:trPr>
        <w:tc>
          <w:tcPr>
            <w:tcW w:w="10395" w:type="dxa"/>
            <w:gridSpan w:val="7"/>
            <w:tcBorders>
              <w:bottom w:val="nil"/>
            </w:tcBorders>
            <w:shd w:val="clear" w:color="auto" w:fill="FABF8F" w:themeFill="accent6" w:themeFillTint="99"/>
          </w:tcPr>
          <w:p w14:paraId="74618145" w14:textId="77777777" w:rsidR="00646DCB" w:rsidRPr="00891A76" w:rsidRDefault="00000000">
            <w:pPr>
              <w:pStyle w:val="TableParagraph"/>
              <w:spacing w:before="19" w:line="259" w:lineRule="exact"/>
              <w:ind w:left="11" w:right="3"/>
              <w:jc w:val="center"/>
              <w:rPr>
                <w:rFonts w:asciiTheme="minorHAnsi" w:hAnsiTheme="minorHAnsi" w:cstheme="minorHAnsi"/>
                <w:b/>
              </w:rPr>
            </w:pPr>
            <w:r w:rsidRPr="00891A76">
              <w:rPr>
                <w:rFonts w:asciiTheme="minorHAnsi" w:hAnsiTheme="minorHAnsi" w:cstheme="minorHAnsi"/>
                <w:b/>
              </w:rPr>
              <w:lastRenderedPageBreak/>
              <w:t>Weekly</w:t>
            </w:r>
            <w:r w:rsidRPr="00891A76">
              <w:rPr>
                <w:rFonts w:asciiTheme="minorHAnsi" w:hAnsiTheme="minorHAnsi" w:cstheme="minorHAnsi"/>
                <w:b/>
                <w:spacing w:val="-1"/>
              </w:rPr>
              <w:t xml:space="preserve"> </w:t>
            </w:r>
            <w:r w:rsidRPr="00891A76">
              <w:rPr>
                <w:rFonts w:asciiTheme="minorHAnsi" w:hAnsiTheme="minorHAnsi" w:cstheme="minorHAnsi"/>
                <w:b/>
                <w:spacing w:val="-2"/>
              </w:rPr>
              <w:t>Summary</w:t>
            </w:r>
          </w:p>
        </w:tc>
      </w:tr>
      <w:tr w:rsidR="005E7184" w:rsidRPr="00891A76" w14:paraId="0BECBEC1" w14:textId="77777777" w:rsidTr="00E10A2E">
        <w:trPr>
          <w:trHeight w:val="278"/>
        </w:trPr>
        <w:tc>
          <w:tcPr>
            <w:tcW w:w="10395" w:type="dxa"/>
            <w:gridSpan w:val="7"/>
            <w:tcBorders>
              <w:top w:val="nil"/>
            </w:tcBorders>
            <w:shd w:val="clear" w:color="auto" w:fill="FABF8F" w:themeFill="accent6" w:themeFillTint="99"/>
          </w:tcPr>
          <w:p w14:paraId="04CB724E" w14:textId="77777777" w:rsidR="00646DCB" w:rsidRPr="00891A76" w:rsidRDefault="00000000">
            <w:pPr>
              <w:pStyle w:val="TableParagraph"/>
              <w:spacing w:before="9" w:line="249" w:lineRule="exact"/>
              <w:ind w:left="11"/>
              <w:jc w:val="center"/>
              <w:rPr>
                <w:rFonts w:asciiTheme="minorHAnsi" w:hAnsiTheme="minorHAnsi" w:cstheme="minorHAnsi"/>
                <w:b/>
              </w:rPr>
            </w:pPr>
            <w:r w:rsidRPr="00891A76">
              <w:rPr>
                <w:rFonts w:asciiTheme="minorHAnsi" w:hAnsiTheme="minorHAnsi" w:cstheme="minorHAnsi"/>
                <w:b/>
              </w:rPr>
              <w:t>(Menu,</w:t>
            </w:r>
            <w:r w:rsidRPr="00891A76">
              <w:rPr>
                <w:rFonts w:asciiTheme="minorHAnsi" w:hAnsiTheme="minorHAnsi" w:cstheme="minorHAnsi"/>
                <w:b/>
                <w:spacing w:val="-5"/>
              </w:rPr>
              <w:t xml:space="preserve"> </w:t>
            </w:r>
            <w:r w:rsidRPr="00891A76">
              <w:rPr>
                <w:rFonts w:asciiTheme="minorHAnsi" w:hAnsiTheme="minorHAnsi" w:cstheme="minorHAnsi"/>
                <w:b/>
              </w:rPr>
              <w:t>Grade</w:t>
            </w:r>
            <w:r w:rsidRPr="00891A76">
              <w:rPr>
                <w:rFonts w:asciiTheme="minorHAnsi" w:hAnsiTheme="minorHAnsi" w:cstheme="minorHAnsi"/>
                <w:b/>
                <w:spacing w:val="-4"/>
              </w:rPr>
              <w:t xml:space="preserve"> </w:t>
            </w:r>
            <w:r w:rsidRPr="00891A76">
              <w:rPr>
                <w:rFonts w:asciiTheme="minorHAnsi" w:hAnsiTheme="minorHAnsi" w:cstheme="minorHAnsi"/>
                <w:b/>
                <w:spacing w:val="-2"/>
              </w:rPr>
              <w:t>Level)</w:t>
            </w:r>
          </w:p>
        </w:tc>
      </w:tr>
      <w:tr w:rsidR="005E7184" w:rsidRPr="00891A76" w14:paraId="57FF46DF" w14:textId="77777777">
        <w:trPr>
          <w:trHeight w:val="275"/>
        </w:trPr>
        <w:tc>
          <w:tcPr>
            <w:tcW w:w="2983" w:type="dxa"/>
          </w:tcPr>
          <w:p w14:paraId="145EB03B" w14:textId="77777777" w:rsidR="00646DCB" w:rsidRPr="00891A76" w:rsidRDefault="00000000">
            <w:pPr>
              <w:pStyle w:val="TableParagraph"/>
              <w:spacing w:before="18" w:line="237" w:lineRule="exact"/>
              <w:ind w:left="107"/>
              <w:rPr>
                <w:rFonts w:asciiTheme="minorHAnsi" w:hAnsiTheme="minorHAnsi" w:cstheme="minorHAnsi"/>
                <w:b/>
              </w:rPr>
            </w:pPr>
            <w:r w:rsidRPr="00891A76">
              <w:rPr>
                <w:rFonts w:asciiTheme="minorHAnsi" w:hAnsiTheme="minorHAnsi" w:cstheme="minorHAnsi"/>
                <w:b/>
              </w:rPr>
              <w:t>Food</w:t>
            </w:r>
            <w:r w:rsidRPr="00891A76">
              <w:rPr>
                <w:rFonts w:asciiTheme="minorHAnsi" w:hAnsiTheme="minorHAnsi" w:cstheme="minorHAnsi"/>
                <w:b/>
                <w:spacing w:val="-3"/>
              </w:rPr>
              <w:t xml:space="preserve"> </w:t>
            </w:r>
            <w:r w:rsidRPr="00891A76">
              <w:rPr>
                <w:rFonts w:asciiTheme="minorHAnsi" w:hAnsiTheme="minorHAnsi" w:cstheme="minorHAnsi"/>
                <w:b/>
                <w:spacing w:val="-2"/>
              </w:rPr>
              <w:t>Component</w:t>
            </w:r>
          </w:p>
        </w:tc>
        <w:tc>
          <w:tcPr>
            <w:tcW w:w="1017" w:type="dxa"/>
          </w:tcPr>
          <w:p w14:paraId="0F9B912B" w14:textId="77777777" w:rsidR="00646DCB" w:rsidRPr="00891A76" w:rsidRDefault="00000000">
            <w:pPr>
              <w:pStyle w:val="TableParagraph"/>
              <w:spacing w:before="18" w:line="237" w:lineRule="exact"/>
              <w:ind w:left="223"/>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10"/>
              </w:rPr>
              <w:t>1</w:t>
            </w:r>
          </w:p>
        </w:tc>
        <w:tc>
          <w:tcPr>
            <w:tcW w:w="1017" w:type="dxa"/>
          </w:tcPr>
          <w:p w14:paraId="5E1CC7E8" w14:textId="77777777" w:rsidR="00646DCB" w:rsidRPr="00891A76" w:rsidRDefault="00000000">
            <w:pPr>
              <w:pStyle w:val="TableParagraph"/>
              <w:spacing w:before="18" w:line="237" w:lineRule="exact"/>
              <w:ind w:left="223"/>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10"/>
              </w:rPr>
              <w:t>2</w:t>
            </w:r>
          </w:p>
        </w:tc>
        <w:tc>
          <w:tcPr>
            <w:tcW w:w="1017" w:type="dxa"/>
          </w:tcPr>
          <w:p w14:paraId="112DEC58" w14:textId="77777777" w:rsidR="00646DCB" w:rsidRPr="00891A76" w:rsidRDefault="00000000">
            <w:pPr>
              <w:pStyle w:val="TableParagraph"/>
              <w:spacing w:before="18" w:line="237" w:lineRule="exact"/>
              <w:ind w:left="224"/>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10"/>
              </w:rPr>
              <w:t>3</w:t>
            </w:r>
          </w:p>
        </w:tc>
        <w:tc>
          <w:tcPr>
            <w:tcW w:w="1017" w:type="dxa"/>
          </w:tcPr>
          <w:p w14:paraId="29D0B660" w14:textId="77777777" w:rsidR="00646DCB" w:rsidRPr="00891A76" w:rsidRDefault="00000000">
            <w:pPr>
              <w:pStyle w:val="TableParagraph"/>
              <w:spacing w:before="18" w:line="237" w:lineRule="exact"/>
              <w:ind w:left="225"/>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10"/>
              </w:rPr>
              <w:t>4</w:t>
            </w:r>
          </w:p>
        </w:tc>
        <w:tc>
          <w:tcPr>
            <w:tcW w:w="1017" w:type="dxa"/>
          </w:tcPr>
          <w:p w14:paraId="46F14283" w14:textId="77777777" w:rsidR="00646DCB" w:rsidRPr="00891A76" w:rsidRDefault="00000000">
            <w:pPr>
              <w:pStyle w:val="TableParagraph"/>
              <w:spacing w:before="18" w:line="237" w:lineRule="exact"/>
              <w:ind w:left="225"/>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10"/>
              </w:rPr>
              <w:t>5</w:t>
            </w:r>
          </w:p>
        </w:tc>
        <w:tc>
          <w:tcPr>
            <w:tcW w:w="2327" w:type="dxa"/>
          </w:tcPr>
          <w:p w14:paraId="309179ED" w14:textId="77777777" w:rsidR="00646DCB" w:rsidRPr="00891A76" w:rsidRDefault="00000000">
            <w:pPr>
              <w:pStyle w:val="TableParagraph"/>
              <w:spacing w:before="18" w:line="237" w:lineRule="exact"/>
              <w:ind w:left="497"/>
              <w:rPr>
                <w:rFonts w:asciiTheme="minorHAnsi" w:hAnsiTheme="minorHAnsi" w:cstheme="minorHAnsi"/>
                <w:b/>
              </w:rPr>
            </w:pPr>
            <w:r w:rsidRPr="00891A76">
              <w:rPr>
                <w:rFonts w:asciiTheme="minorHAnsi" w:hAnsiTheme="minorHAnsi" w:cstheme="minorHAnsi"/>
                <w:b/>
              </w:rPr>
              <w:t>Weekly</w:t>
            </w:r>
            <w:r w:rsidRPr="00891A76">
              <w:rPr>
                <w:rFonts w:asciiTheme="minorHAnsi" w:hAnsiTheme="minorHAnsi" w:cstheme="minorHAnsi"/>
                <w:b/>
                <w:spacing w:val="-6"/>
              </w:rPr>
              <w:t xml:space="preserve"> </w:t>
            </w:r>
            <w:r w:rsidRPr="00891A76">
              <w:rPr>
                <w:rFonts w:asciiTheme="minorHAnsi" w:hAnsiTheme="minorHAnsi" w:cstheme="minorHAnsi"/>
                <w:b/>
                <w:spacing w:val="-2"/>
              </w:rPr>
              <w:t>Total</w:t>
            </w:r>
          </w:p>
        </w:tc>
      </w:tr>
      <w:tr w:rsidR="005E7184" w:rsidRPr="00891A76" w14:paraId="469BE7E9" w14:textId="77777777">
        <w:trPr>
          <w:trHeight w:val="275"/>
        </w:trPr>
        <w:tc>
          <w:tcPr>
            <w:tcW w:w="2983" w:type="dxa"/>
          </w:tcPr>
          <w:p w14:paraId="774EC7AE" w14:textId="77777777" w:rsidR="00646DCB" w:rsidRPr="00891A76" w:rsidRDefault="00000000">
            <w:pPr>
              <w:pStyle w:val="TableParagraph"/>
              <w:spacing w:before="18" w:line="237" w:lineRule="exact"/>
              <w:ind w:left="107"/>
              <w:rPr>
                <w:rFonts w:asciiTheme="minorHAnsi" w:hAnsiTheme="minorHAnsi" w:cstheme="minorHAnsi"/>
              </w:rPr>
            </w:pPr>
            <w:r w:rsidRPr="00891A76">
              <w:rPr>
                <w:rFonts w:asciiTheme="minorHAnsi" w:hAnsiTheme="minorHAnsi" w:cstheme="minorHAnsi"/>
              </w:rPr>
              <w:t>Fruit</w:t>
            </w:r>
            <w:r w:rsidRPr="00891A76">
              <w:rPr>
                <w:rFonts w:asciiTheme="minorHAnsi" w:hAnsiTheme="minorHAnsi" w:cstheme="minorHAnsi"/>
                <w:spacing w:val="-4"/>
              </w:rPr>
              <w:t xml:space="preserve"> </w:t>
            </w:r>
            <w:r w:rsidRPr="00891A76">
              <w:rPr>
                <w:rFonts w:asciiTheme="minorHAnsi" w:hAnsiTheme="minorHAnsi" w:cstheme="minorHAnsi"/>
                <w:spacing w:val="-2"/>
              </w:rPr>
              <w:t>(cups)</w:t>
            </w:r>
          </w:p>
        </w:tc>
        <w:tc>
          <w:tcPr>
            <w:tcW w:w="1017" w:type="dxa"/>
          </w:tcPr>
          <w:p w14:paraId="244F42EB" w14:textId="77777777" w:rsidR="00646DCB" w:rsidRPr="00891A76" w:rsidRDefault="00646DCB">
            <w:pPr>
              <w:pStyle w:val="TableParagraph"/>
              <w:rPr>
                <w:rFonts w:asciiTheme="minorHAnsi" w:hAnsiTheme="minorHAnsi" w:cstheme="minorHAnsi"/>
              </w:rPr>
            </w:pPr>
          </w:p>
        </w:tc>
        <w:tc>
          <w:tcPr>
            <w:tcW w:w="1017" w:type="dxa"/>
          </w:tcPr>
          <w:p w14:paraId="0FC6E9A5" w14:textId="77777777" w:rsidR="00646DCB" w:rsidRPr="00891A76" w:rsidRDefault="00646DCB">
            <w:pPr>
              <w:pStyle w:val="TableParagraph"/>
              <w:rPr>
                <w:rFonts w:asciiTheme="minorHAnsi" w:hAnsiTheme="minorHAnsi" w:cstheme="minorHAnsi"/>
              </w:rPr>
            </w:pPr>
          </w:p>
        </w:tc>
        <w:tc>
          <w:tcPr>
            <w:tcW w:w="1017" w:type="dxa"/>
          </w:tcPr>
          <w:p w14:paraId="5CFE223A" w14:textId="77777777" w:rsidR="00646DCB" w:rsidRPr="00891A76" w:rsidRDefault="00646DCB">
            <w:pPr>
              <w:pStyle w:val="TableParagraph"/>
              <w:rPr>
                <w:rFonts w:asciiTheme="minorHAnsi" w:hAnsiTheme="minorHAnsi" w:cstheme="minorHAnsi"/>
              </w:rPr>
            </w:pPr>
          </w:p>
        </w:tc>
        <w:tc>
          <w:tcPr>
            <w:tcW w:w="1017" w:type="dxa"/>
          </w:tcPr>
          <w:p w14:paraId="1C73E942" w14:textId="77777777" w:rsidR="00646DCB" w:rsidRPr="00891A76" w:rsidRDefault="00646DCB">
            <w:pPr>
              <w:pStyle w:val="TableParagraph"/>
              <w:rPr>
                <w:rFonts w:asciiTheme="minorHAnsi" w:hAnsiTheme="minorHAnsi" w:cstheme="minorHAnsi"/>
              </w:rPr>
            </w:pPr>
          </w:p>
        </w:tc>
        <w:tc>
          <w:tcPr>
            <w:tcW w:w="1017" w:type="dxa"/>
          </w:tcPr>
          <w:p w14:paraId="25C848D1" w14:textId="77777777" w:rsidR="00646DCB" w:rsidRPr="00891A76" w:rsidRDefault="00646DCB">
            <w:pPr>
              <w:pStyle w:val="TableParagraph"/>
              <w:rPr>
                <w:rFonts w:asciiTheme="minorHAnsi" w:hAnsiTheme="minorHAnsi" w:cstheme="minorHAnsi"/>
              </w:rPr>
            </w:pPr>
          </w:p>
        </w:tc>
        <w:tc>
          <w:tcPr>
            <w:tcW w:w="2327" w:type="dxa"/>
          </w:tcPr>
          <w:p w14:paraId="0F9E4A7A" w14:textId="77777777" w:rsidR="00646DCB" w:rsidRPr="00891A76" w:rsidRDefault="00646DCB">
            <w:pPr>
              <w:pStyle w:val="TableParagraph"/>
              <w:rPr>
                <w:rFonts w:asciiTheme="minorHAnsi" w:hAnsiTheme="minorHAnsi" w:cstheme="minorHAnsi"/>
              </w:rPr>
            </w:pPr>
          </w:p>
        </w:tc>
      </w:tr>
      <w:tr w:rsidR="005E7184" w:rsidRPr="00891A76" w14:paraId="08C247AC" w14:textId="77777777">
        <w:trPr>
          <w:trHeight w:val="277"/>
        </w:trPr>
        <w:tc>
          <w:tcPr>
            <w:tcW w:w="2983" w:type="dxa"/>
          </w:tcPr>
          <w:p w14:paraId="661CBB52" w14:textId="77777777" w:rsidR="00646DCB" w:rsidRPr="00891A76" w:rsidRDefault="00000000">
            <w:pPr>
              <w:pStyle w:val="TableParagraph"/>
              <w:spacing w:before="18" w:line="239" w:lineRule="exact"/>
              <w:ind w:right="94"/>
              <w:jc w:val="right"/>
              <w:rPr>
                <w:rFonts w:asciiTheme="minorHAnsi" w:hAnsiTheme="minorHAnsi" w:cstheme="minorHAnsi"/>
              </w:rPr>
            </w:pPr>
            <w:r w:rsidRPr="00891A76">
              <w:rPr>
                <w:rFonts w:asciiTheme="minorHAnsi" w:hAnsiTheme="minorHAnsi" w:cstheme="minorHAnsi"/>
                <w:spacing w:val="-2"/>
              </w:rPr>
              <w:t>Fresh</w:t>
            </w:r>
          </w:p>
        </w:tc>
        <w:tc>
          <w:tcPr>
            <w:tcW w:w="1017" w:type="dxa"/>
          </w:tcPr>
          <w:p w14:paraId="774B2548" w14:textId="77777777" w:rsidR="00646DCB" w:rsidRPr="00891A76" w:rsidRDefault="00646DCB">
            <w:pPr>
              <w:pStyle w:val="TableParagraph"/>
              <w:rPr>
                <w:rFonts w:asciiTheme="minorHAnsi" w:hAnsiTheme="minorHAnsi" w:cstheme="minorHAnsi"/>
              </w:rPr>
            </w:pPr>
          </w:p>
        </w:tc>
        <w:tc>
          <w:tcPr>
            <w:tcW w:w="1017" w:type="dxa"/>
          </w:tcPr>
          <w:p w14:paraId="18E23BF6" w14:textId="77777777" w:rsidR="00646DCB" w:rsidRPr="00891A76" w:rsidRDefault="00646DCB">
            <w:pPr>
              <w:pStyle w:val="TableParagraph"/>
              <w:rPr>
                <w:rFonts w:asciiTheme="minorHAnsi" w:hAnsiTheme="minorHAnsi" w:cstheme="minorHAnsi"/>
              </w:rPr>
            </w:pPr>
          </w:p>
        </w:tc>
        <w:tc>
          <w:tcPr>
            <w:tcW w:w="1017" w:type="dxa"/>
          </w:tcPr>
          <w:p w14:paraId="3A230922" w14:textId="77777777" w:rsidR="00646DCB" w:rsidRPr="00891A76" w:rsidRDefault="00646DCB">
            <w:pPr>
              <w:pStyle w:val="TableParagraph"/>
              <w:rPr>
                <w:rFonts w:asciiTheme="minorHAnsi" w:hAnsiTheme="minorHAnsi" w:cstheme="minorHAnsi"/>
              </w:rPr>
            </w:pPr>
          </w:p>
        </w:tc>
        <w:tc>
          <w:tcPr>
            <w:tcW w:w="1017" w:type="dxa"/>
          </w:tcPr>
          <w:p w14:paraId="6D22431A" w14:textId="77777777" w:rsidR="00646DCB" w:rsidRPr="00891A76" w:rsidRDefault="00646DCB">
            <w:pPr>
              <w:pStyle w:val="TableParagraph"/>
              <w:rPr>
                <w:rFonts w:asciiTheme="minorHAnsi" w:hAnsiTheme="minorHAnsi" w:cstheme="minorHAnsi"/>
              </w:rPr>
            </w:pPr>
          </w:p>
        </w:tc>
        <w:tc>
          <w:tcPr>
            <w:tcW w:w="1017" w:type="dxa"/>
          </w:tcPr>
          <w:p w14:paraId="56752FE9" w14:textId="77777777" w:rsidR="00646DCB" w:rsidRPr="00891A76" w:rsidRDefault="00646DCB">
            <w:pPr>
              <w:pStyle w:val="TableParagraph"/>
              <w:rPr>
                <w:rFonts w:asciiTheme="minorHAnsi" w:hAnsiTheme="minorHAnsi" w:cstheme="minorHAnsi"/>
              </w:rPr>
            </w:pPr>
          </w:p>
        </w:tc>
        <w:tc>
          <w:tcPr>
            <w:tcW w:w="2327" w:type="dxa"/>
          </w:tcPr>
          <w:p w14:paraId="68BBD409" w14:textId="77777777" w:rsidR="00646DCB" w:rsidRPr="00891A76" w:rsidRDefault="00646DCB">
            <w:pPr>
              <w:pStyle w:val="TableParagraph"/>
              <w:rPr>
                <w:rFonts w:asciiTheme="minorHAnsi" w:hAnsiTheme="minorHAnsi" w:cstheme="minorHAnsi"/>
              </w:rPr>
            </w:pPr>
          </w:p>
        </w:tc>
      </w:tr>
      <w:tr w:rsidR="005E7184" w:rsidRPr="00891A76" w14:paraId="6A3E45DF" w14:textId="77777777">
        <w:trPr>
          <w:trHeight w:val="275"/>
        </w:trPr>
        <w:tc>
          <w:tcPr>
            <w:tcW w:w="2983" w:type="dxa"/>
          </w:tcPr>
          <w:p w14:paraId="20444244" w14:textId="77777777" w:rsidR="00646DCB" w:rsidRPr="00891A76" w:rsidRDefault="00000000">
            <w:pPr>
              <w:pStyle w:val="TableParagraph"/>
              <w:spacing w:before="16" w:line="239" w:lineRule="exact"/>
              <w:ind w:right="93"/>
              <w:jc w:val="right"/>
              <w:rPr>
                <w:rFonts w:asciiTheme="minorHAnsi" w:hAnsiTheme="minorHAnsi" w:cstheme="minorHAnsi"/>
              </w:rPr>
            </w:pPr>
            <w:r w:rsidRPr="00891A76">
              <w:rPr>
                <w:rFonts w:asciiTheme="minorHAnsi" w:hAnsiTheme="minorHAnsi" w:cstheme="minorHAnsi"/>
                <w:spacing w:val="-2"/>
              </w:rPr>
              <w:t>Canned</w:t>
            </w:r>
          </w:p>
        </w:tc>
        <w:tc>
          <w:tcPr>
            <w:tcW w:w="1017" w:type="dxa"/>
          </w:tcPr>
          <w:p w14:paraId="75AEE7B1" w14:textId="77777777" w:rsidR="00646DCB" w:rsidRPr="00891A76" w:rsidRDefault="00646DCB">
            <w:pPr>
              <w:pStyle w:val="TableParagraph"/>
              <w:rPr>
                <w:rFonts w:asciiTheme="minorHAnsi" w:hAnsiTheme="minorHAnsi" w:cstheme="minorHAnsi"/>
              </w:rPr>
            </w:pPr>
          </w:p>
        </w:tc>
        <w:tc>
          <w:tcPr>
            <w:tcW w:w="1017" w:type="dxa"/>
          </w:tcPr>
          <w:p w14:paraId="51FB6BF5" w14:textId="77777777" w:rsidR="00646DCB" w:rsidRPr="00891A76" w:rsidRDefault="00646DCB">
            <w:pPr>
              <w:pStyle w:val="TableParagraph"/>
              <w:rPr>
                <w:rFonts w:asciiTheme="minorHAnsi" w:hAnsiTheme="minorHAnsi" w:cstheme="minorHAnsi"/>
              </w:rPr>
            </w:pPr>
          </w:p>
        </w:tc>
        <w:tc>
          <w:tcPr>
            <w:tcW w:w="1017" w:type="dxa"/>
          </w:tcPr>
          <w:p w14:paraId="35697D2E" w14:textId="77777777" w:rsidR="00646DCB" w:rsidRPr="00891A76" w:rsidRDefault="00646DCB">
            <w:pPr>
              <w:pStyle w:val="TableParagraph"/>
              <w:rPr>
                <w:rFonts w:asciiTheme="minorHAnsi" w:hAnsiTheme="minorHAnsi" w:cstheme="minorHAnsi"/>
              </w:rPr>
            </w:pPr>
          </w:p>
        </w:tc>
        <w:tc>
          <w:tcPr>
            <w:tcW w:w="1017" w:type="dxa"/>
          </w:tcPr>
          <w:p w14:paraId="2AF42C1F" w14:textId="77777777" w:rsidR="00646DCB" w:rsidRPr="00891A76" w:rsidRDefault="00646DCB">
            <w:pPr>
              <w:pStyle w:val="TableParagraph"/>
              <w:rPr>
                <w:rFonts w:asciiTheme="minorHAnsi" w:hAnsiTheme="minorHAnsi" w:cstheme="minorHAnsi"/>
              </w:rPr>
            </w:pPr>
          </w:p>
        </w:tc>
        <w:tc>
          <w:tcPr>
            <w:tcW w:w="1017" w:type="dxa"/>
          </w:tcPr>
          <w:p w14:paraId="744D7601" w14:textId="77777777" w:rsidR="00646DCB" w:rsidRPr="00891A76" w:rsidRDefault="00646DCB">
            <w:pPr>
              <w:pStyle w:val="TableParagraph"/>
              <w:rPr>
                <w:rFonts w:asciiTheme="minorHAnsi" w:hAnsiTheme="minorHAnsi" w:cstheme="minorHAnsi"/>
              </w:rPr>
            </w:pPr>
          </w:p>
        </w:tc>
        <w:tc>
          <w:tcPr>
            <w:tcW w:w="2327" w:type="dxa"/>
          </w:tcPr>
          <w:p w14:paraId="5AB4EEE9" w14:textId="77777777" w:rsidR="00646DCB" w:rsidRPr="00891A76" w:rsidRDefault="00646DCB">
            <w:pPr>
              <w:pStyle w:val="TableParagraph"/>
              <w:rPr>
                <w:rFonts w:asciiTheme="minorHAnsi" w:hAnsiTheme="minorHAnsi" w:cstheme="minorHAnsi"/>
              </w:rPr>
            </w:pPr>
          </w:p>
        </w:tc>
      </w:tr>
      <w:tr w:rsidR="005E7184" w:rsidRPr="00891A76" w14:paraId="71852631" w14:textId="77777777">
        <w:trPr>
          <w:trHeight w:val="275"/>
        </w:trPr>
        <w:tc>
          <w:tcPr>
            <w:tcW w:w="2983" w:type="dxa"/>
          </w:tcPr>
          <w:p w14:paraId="720B650F" w14:textId="77777777" w:rsidR="00646DCB" w:rsidRPr="00891A76" w:rsidRDefault="00000000">
            <w:pPr>
              <w:pStyle w:val="TableParagraph"/>
              <w:spacing w:before="18" w:line="237" w:lineRule="exact"/>
              <w:ind w:right="95"/>
              <w:jc w:val="right"/>
              <w:rPr>
                <w:rFonts w:asciiTheme="minorHAnsi" w:hAnsiTheme="minorHAnsi" w:cstheme="minorHAnsi"/>
              </w:rPr>
            </w:pPr>
            <w:r w:rsidRPr="00891A76">
              <w:rPr>
                <w:rFonts w:asciiTheme="minorHAnsi" w:hAnsiTheme="minorHAnsi" w:cstheme="minorHAnsi"/>
                <w:spacing w:val="-2"/>
              </w:rPr>
              <w:t>Juice</w:t>
            </w:r>
          </w:p>
        </w:tc>
        <w:tc>
          <w:tcPr>
            <w:tcW w:w="1017" w:type="dxa"/>
          </w:tcPr>
          <w:p w14:paraId="3A30E39D" w14:textId="77777777" w:rsidR="00646DCB" w:rsidRPr="00891A76" w:rsidRDefault="00646DCB">
            <w:pPr>
              <w:pStyle w:val="TableParagraph"/>
              <w:rPr>
                <w:rFonts w:asciiTheme="minorHAnsi" w:hAnsiTheme="minorHAnsi" w:cstheme="minorHAnsi"/>
              </w:rPr>
            </w:pPr>
          </w:p>
        </w:tc>
        <w:tc>
          <w:tcPr>
            <w:tcW w:w="1017" w:type="dxa"/>
          </w:tcPr>
          <w:p w14:paraId="0098DEEC" w14:textId="77777777" w:rsidR="00646DCB" w:rsidRPr="00891A76" w:rsidRDefault="00646DCB">
            <w:pPr>
              <w:pStyle w:val="TableParagraph"/>
              <w:rPr>
                <w:rFonts w:asciiTheme="minorHAnsi" w:hAnsiTheme="minorHAnsi" w:cstheme="minorHAnsi"/>
              </w:rPr>
            </w:pPr>
          </w:p>
        </w:tc>
        <w:tc>
          <w:tcPr>
            <w:tcW w:w="1017" w:type="dxa"/>
          </w:tcPr>
          <w:p w14:paraId="03ACB1E5" w14:textId="77777777" w:rsidR="00646DCB" w:rsidRPr="00891A76" w:rsidRDefault="00646DCB">
            <w:pPr>
              <w:pStyle w:val="TableParagraph"/>
              <w:rPr>
                <w:rFonts w:asciiTheme="minorHAnsi" w:hAnsiTheme="minorHAnsi" w:cstheme="minorHAnsi"/>
              </w:rPr>
            </w:pPr>
          </w:p>
        </w:tc>
        <w:tc>
          <w:tcPr>
            <w:tcW w:w="1017" w:type="dxa"/>
          </w:tcPr>
          <w:p w14:paraId="13314D7A" w14:textId="77777777" w:rsidR="00646DCB" w:rsidRPr="00891A76" w:rsidRDefault="00646DCB">
            <w:pPr>
              <w:pStyle w:val="TableParagraph"/>
              <w:rPr>
                <w:rFonts w:asciiTheme="minorHAnsi" w:hAnsiTheme="minorHAnsi" w:cstheme="minorHAnsi"/>
              </w:rPr>
            </w:pPr>
          </w:p>
        </w:tc>
        <w:tc>
          <w:tcPr>
            <w:tcW w:w="1017" w:type="dxa"/>
          </w:tcPr>
          <w:p w14:paraId="6575F188" w14:textId="77777777" w:rsidR="00646DCB" w:rsidRPr="00891A76" w:rsidRDefault="00646DCB">
            <w:pPr>
              <w:pStyle w:val="TableParagraph"/>
              <w:rPr>
                <w:rFonts w:asciiTheme="minorHAnsi" w:hAnsiTheme="minorHAnsi" w:cstheme="minorHAnsi"/>
              </w:rPr>
            </w:pPr>
          </w:p>
        </w:tc>
        <w:tc>
          <w:tcPr>
            <w:tcW w:w="2327" w:type="dxa"/>
          </w:tcPr>
          <w:p w14:paraId="78BFCF6B" w14:textId="77777777" w:rsidR="00646DCB" w:rsidRPr="00891A76" w:rsidRDefault="00646DCB">
            <w:pPr>
              <w:pStyle w:val="TableParagraph"/>
              <w:rPr>
                <w:rFonts w:asciiTheme="minorHAnsi" w:hAnsiTheme="minorHAnsi" w:cstheme="minorHAnsi"/>
              </w:rPr>
            </w:pPr>
          </w:p>
        </w:tc>
      </w:tr>
      <w:tr w:rsidR="005E7184" w:rsidRPr="00891A76" w14:paraId="6951C45B" w14:textId="77777777">
        <w:trPr>
          <w:trHeight w:val="275"/>
        </w:trPr>
        <w:tc>
          <w:tcPr>
            <w:tcW w:w="2983" w:type="dxa"/>
          </w:tcPr>
          <w:p w14:paraId="1C171C6A" w14:textId="77777777" w:rsidR="00646DCB" w:rsidRPr="00891A76" w:rsidRDefault="00646DCB">
            <w:pPr>
              <w:pStyle w:val="TableParagraph"/>
              <w:rPr>
                <w:rFonts w:asciiTheme="minorHAnsi" w:hAnsiTheme="minorHAnsi" w:cstheme="minorHAnsi"/>
              </w:rPr>
            </w:pPr>
          </w:p>
        </w:tc>
        <w:tc>
          <w:tcPr>
            <w:tcW w:w="1017" w:type="dxa"/>
          </w:tcPr>
          <w:p w14:paraId="3DA9D6AA" w14:textId="77777777" w:rsidR="00646DCB" w:rsidRPr="00891A76" w:rsidRDefault="00646DCB">
            <w:pPr>
              <w:pStyle w:val="TableParagraph"/>
              <w:rPr>
                <w:rFonts w:asciiTheme="minorHAnsi" w:hAnsiTheme="minorHAnsi" w:cstheme="minorHAnsi"/>
              </w:rPr>
            </w:pPr>
          </w:p>
        </w:tc>
        <w:tc>
          <w:tcPr>
            <w:tcW w:w="1017" w:type="dxa"/>
          </w:tcPr>
          <w:p w14:paraId="379D0E87" w14:textId="77777777" w:rsidR="00646DCB" w:rsidRPr="00891A76" w:rsidRDefault="00646DCB">
            <w:pPr>
              <w:pStyle w:val="TableParagraph"/>
              <w:rPr>
                <w:rFonts w:asciiTheme="minorHAnsi" w:hAnsiTheme="minorHAnsi" w:cstheme="minorHAnsi"/>
              </w:rPr>
            </w:pPr>
          </w:p>
        </w:tc>
        <w:tc>
          <w:tcPr>
            <w:tcW w:w="1017" w:type="dxa"/>
          </w:tcPr>
          <w:p w14:paraId="1F43118F" w14:textId="77777777" w:rsidR="00646DCB" w:rsidRPr="00891A76" w:rsidRDefault="00646DCB">
            <w:pPr>
              <w:pStyle w:val="TableParagraph"/>
              <w:rPr>
                <w:rFonts w:asciiTheme="minorHAnsi" w:hAnsiTheme="minorHAnsi" w:cstheme="minorHAnsi"/>
              </w:rPr>
            </w:pPr>
          </w:p>
        </w:tc>
        <w:tc>
          <w:tcPr>
            <w:tcW w:w="1017" w:type="dxa"/>
          </w:tcPr>
          <w:p w14:paraId="6B055D7C" w14:textId="77777777" w:rsidR="00646DCB" w:rsidRPr="00891A76" w:rsidRDefault="00646DCB">
            <w:pPr>
              <w:pStyle w:val="TableParagraph"/>
              <w:rPr>
                <w:rFonts w:asciiTheme="minorHAnsi" w:hAnsiTheme="minorHAnsi" w:cstheme="minorHAnsi"/>
              </w:rPr>
            </w:pPr>
          </w:p>
        </w:tc>
        <w:tc>
          <w:tcPr>
            <w:tcW w:w="1017" w:type="dxa"/>
          </w:tcPr>
          <w:p w14:paraId="47E04346" w14:textId="77777777" w:rsidR="00646DCB" w:rsidRPr="00891A76" w:rsidRDefault="00646DCB">
            <w:pPr>
              <w:pStyle w:val="TableParagraph"/>
              <w:rPr>
                <w:rFonts w:asciiTheme="minorHAnsi" w:hAnsiTheme="minorHAnsi" w:cstheme="minorHAnsi"/>
              </w:rPr>
            </w:pPr>
          </w:p>
        </w:tc>
        <w:tc>
          <w:tcPr>
            <w:tcW w:w="2327" w:type="dxa"/>
          </w:tcPr>
          <w:p w14:paraId="0181BD8F" w14:textId="77777777" w:rsidR="00646DCB" w:rsidRPr="00891A76" w:rsidRDefault="00646DCB">
            <w:pPr>
              <w:pStyle w:val="TableParagraph"/>
              <w:rPr>
                <w:rFonts w:asciiTheme="minorHAnsi" w:hAnsiTheme="minorHAnsi" w:cstheme="minorHAnsi"/>
              </w:rPr>
            </w:pPr>
          </w:p>
        </w:tc>
      </w:tr>
      <w:tr w:rsidR="005E7184" w:rsidRPr="00891A76" w14:paraId="13A0C010" w14:textId="77777777">
        <w:trPr>
          <w:trHeight w:val="275"/>
        </w:trPr>
        <w:tc>
          <w:tcPr>
            <w:tcW w:w="2983" w:type="dxa"/>
          </w:tcPr>
          <w:p w14:paraId="00E6B3C0" w14:textId="77777777" w:rsidR="00646DCB" w:rsidRPr="00891A76" w:rsidRDefault="00000000">
            <w:pPr>
              <w:pStyle w:val="TableParagraph"/>
              <w:spacing w:before="18" w:line="237" w:lineRule="exact"/>
              <w:ind w:left="107"/>
              <w:rPr>
                <w:rFonts w:asciiTheme="minorHAnsi" w:hAnsiTheme="minorHAnsi" w:cstheme="minorHAnsi"/>
              </w:rPr>
            </w:pPr>
            <w:r w:rsidRPr="00891A76">
              <w:rPr>
                <w:rFonts w:asciiTheme="minorHAnsi" w:hAnsiTheme="minorHAnsi" w:cstheme="minorHAnsi"/>
              </w:rPr>
              <w:t>Vegetable</w:t>
            </w:r>
            <w:r w:rsidRPr="00891A76">
              <w:rPr>
                <w:rFonts w:asciiTheme="minorHAnsi" w:hAnsiTheme="minorHAnsi" w:cstheme="minorHAnsi"/>
                <w:spacing w:val="-4"/>
              </w:rPr>
              <w:t xml:space="preserve"> </w:t>
            </w:r>
            <w:r w:rsidRPr="00891A76">
              <w:rPr>
                <w:rFonts w:asciiTheme="minorHAnsi" w:hAnsiTheme="minorHAnsi" w:cstheme="minorHAnsi"/>
                <w:spacing w:val="-2"/>
              </w:rPr>
              <w:t>(cups)</w:t>
            </w:r>
          </w:p>
        </w:tc>
        <w:tc>
          <w:tcPr>
            <w:tcW w:w="1017" w:type="dxa"/>
          </w:tcPr>
          <w:p w14:paraId="2D8A7FC7" w14:textId="77777777" w:rsidR="00646DCB" w:rsidRPr="00891A76" w:rsidRDefault="00646DCB">
            <w:pPr>
              <w:pStyle w:val="TableParagraph"/>
              <w:rPr>
                <w:rFonts w:asciiTheme="minorHAnsi" w:hAnsiTheme="minorHAnsi" w:cstheme="minorHAnsi"/>
              </w:rPr>
            </w:pPr>
          </w:p>
        </w:tc>
        <w:tc>
          <w:tcPr>
            <w:tcW w:w="1017" w:type="dxa"/>
          </w:tcPr>
          <w:p w14:paraId="3554C385" w14:textId="77777777" w:rsidR="00646DCB" w:rsidRPr="00891A76" w:rsidRDefault="00646DCB">
            <w:pPr>
              <w:pStyle w:val="TableParagraph"/>
              <w:rPr>
                <w:rFonts w:asciiTheme="minorHAnsi" w:hAnsiTheme="minorHAnsi" w:cstheme="minorHAnsi"/>
              </w:rPr>
            </w:pPr>
          </w:p>
        </w:tc>
        <w:tc>
          <w:tcPr>
            <w:tcW w:w="1017" w:type="dxa"/>
          </w:tcPr>
          <w:p w14:paraId="0FDD9C93" w14:textId="77777777" w:rsidR="00646DCB" w:rsidRPr="00891A76" w:rsidRDefault="00646DCB">
            <w:pPr>
              <w:pStyle w:val="TableParagraph"/>
              <w:rPr>
                <w:rFonts w:asciiTheme="minorHAnsi" w:hAnsiTheme="minorHAnsi" w:cstheme="minorHAnsi"/>
              </w:rPr>
            </w:pPr>
          </w:p>
        </w:tc>
        <w:tc>
          <w:tcPr>
            <w:tcW w:w="1017" w:type="dxa"/>
          </w:tcPr>
          <w:p w14:paraId="43CC67AA" w14:textId="77777777" w:rsidR="00646DCB" w:rsidRPr="00891A76" w:rsidRDefault="00646DCB">
            <w:pPr>
              <w:pStyle w:val="TableParagraph"/>
              <w:rPr>
                <w:rFonts w:asciiTheme="minorHAnsi" w:hAnsiTheme="minorHAnsi" w:cstheme="minorHAnsi"/>
              </w:rPr>
            </w:pPr>
          </w:p>
        </w:tc>
        <w:tc>
          <w:tcPr>
            <w:tcW w:w="1017" w:type="dxa"/>
          </w:tcPr>
          <w:p w14:paraId="13B1C60E" w14:textId="77777777" w:rsidR="00646DCB" w:rsidRPr="00891A76" w:rsidRDefault="00646DCB">
            <w:pPr>
              <w:pStyle w:val="TableParagraph"/>
              <w:rPr>
                <w:rFonts w:asciiTheme="minorHAnsi" w:hAnsiTheme="minorHAnsi" w:cstheme="minorHAnsi"/>
              </w:rPr>
            </w:pPr>
          </w:p>
        </w:tc>
        <w:tc>
          <w:tcPr>
            <w:tcW w:w="2327" w:type="dxa"/>
          </w:tcPr>
          <w:p w14:paraId="2607C86D" w14:textId="77777777" w:rsidR="00646DCB" w:rsidRPr="00891A76" w:rsidRDefault="00646DCB">
            <w:pPr>
              <w:pStyle w:val="TableParagraph"/>
              <w:rPr>
                <w:rFonts w:asciiTheme="minorHAnsi" w:hAnsiTheme="minorHAnsi" w:cstheme="minorHAnsi"/>
              </w:rPr>
            </w:pPr>
          </w:p>
        </w:tc>
      </w:tr>
      <w:tr w:rsidR="005E7184" w:rsidRPr="00891A76" w14:paraId="1D3D84DF" w14:textId="77777777">
        <w:trPr>
          <w:trHeight w:val="277"/>
        </w:trPr>
        <w:tc>
          <w:tcPr>
            <w:tcW w:w="2983" w:type="dxa"/>
          </w:tcPr>
          <w:p w14:paraId="18F4DDB6" w14:textId="77777777" w:rsidR="00646DCB" w:rsidRPr="00891A76" w:rsidRDefault="00000000">
            <w:pPr>
              <w:pStyle w:val="TableParagraph"/>
              <w:spacing w:before="18" w:line="239" w:lineRule="exact"/>
              <w:ind w:right="92"/>
              <w:jc w:val="right"/>
              <w:rPr>
                <w:rFonts w:asciiTheme="minorHAnsi" w:hAnsiTheme="minorHAnsi" w:cstheme="minorHAnsi"/>
              </w:rPr>
            </w:pPr>
            <w:r w:rsidRPr="00891A76">
              <w:rPr>
                <w:rFonts w:asciiTheme="minorHAnsi" w:hAnsiTheme="minorHAnsi" w:cstheme="minorHAnsi"/>
              </w:rPr>
              <w:t>Dark</w:t>
            </w:r>
            <w:r w:rsidRPr="00891A76">
              <w:rPr>
                <w:rFonts w:asciiTheme="minorHAnsi" w:hAnsiTheme="minorHAnsi" w:cstheme="minorHAnsi"/>
                <w:spacing w:val="-5"/>
              </w:rPr>
              <w:t xml:space="preserve"> </w:t>
            </w:r>
            <w:r w:rsidRPr="00891A76">
              <w:rPr>
                <w:rFonts w:asciiTheme="minorHAnsi" w:hAnsiTheme="minorHAnsi" w:cstheme="minorHAnsi"/>
                <w:spacing w:val="-2"/>
              </w:rPr>
              <w:t>Green</w:t>
            </w:r>
          </w:p>
        </w:tc>
        <w:tc>
          <w:tcPr>
            <w:tcW w:w="1017" w:type="dxa"/>
          </w:tcPr>
          <w:p w14:paraId="04EA55EE" w14:textId="77777777" w:rsidR="00646DCB" w:rsidRPr="00891A76" w:rsidRDefault="00646DCB">
            <w:pPr>
              <w:pStyle w:val="TableParagraph"/>
              <w:rPr>
                <w:rFonts w:asciiTheme="minorHAnsi" w:hAnsiTheme="minorHAnsi" w:cstheme="minorHAnsi"/>
              </w:rPr>
            </w:pPr>
          </w:p>
        </w:tc>
        <w:tc>
          <w:tcPr>
            <w:tcW w:w="1017" w:type="dxa"/>
          </w:tcPr>
          <w:p w14:paraId="2CEF3187" w14:textId="77777777" w:rsidR="00646DCB" w:rsidRPr="00891A76" w:rsidRDefault="00646DCB">
            <w:pPr>
              <w:pStyle w:val="TableParagraph"/>
              <w:rPr>
                <w:rFonts w:asciiTheme="minorHAnsi" w:hAnsiTheme="minorHAnsi" w:cstheme="minorHAnsi"/>
              </w:rPr>
            </w:pPr>
          </w:p>
        </w:tc>
        <w:tc>
          <w:tcPr>
            <w:tcW w:w="1017" w:type="dxa"/>
          </w:tcPr>
          <w:p w14:paraId="6F4BC602" w14:textId="77777777" w:rsidR="00646DCB" w:rsidRPr="00891A76" w:rsidRDefault="00646DCB">
            <w:pPr>
              <w:pStyle w:val="TableParagraph"/>
              <w:rPr>
                <w:rFonts w:asciiTheme="minorHAnsi" w:hAnsiTheme="minorHAnsi" w:cstheme="minorHAnsi"/>
              </w:rPr>
            </w:pPr>
          </w:p>
        </w:tc>
        <w:tc>
          <w:tcPr>
            <w:tcW w:w="1017" w:type="dxa"/>
          </w:tcPr>
          <w:p w14:paraId="48F81CE2" w14:textId="77777777" w:rsidR="00646DCB" w:rsidRPr="00891A76" w:rsidRDefault="00646DCB">
            <w:pPr>
              <w:pStyle w:val="TableParagraph"/>
              <w:rPr>
                <w:rFonts w:asciiTheme="minorHAnsi" w:hAnsiTheme="minorHAnsi" w:cstheme="minorHAnsi"/>
              </w:rPr>
            </w:pPr>
          </w:p>
        </w:tc>
        <w:tc>
          <w:tcPr>
            <w:tcW w:w="1017" w:type="dxa"/>
          </w:tcPr>
          <w:p w14:paraId="7178E224" w14:textId="77777777" w:rsidR="00646DCB" w:rsidRPr="00891A76" w:rsidRDefault="00646DCB">
            <w:pPr>
              <w:pStyle w:val="TableParagraph"/>
              <w:rPr>
                <w:rFonts w:asciiTheme="minorHAnsi" w:hAnsiTheme="minorHAnsi" w:cstheme="minorHAnsi"/>
              </w:rPr>
            </w:pPr>
          </w:p>
        </w:tc>
        <w:tc>
          <w:tcPr>
            <w:tcW w:w="2327" w:type="dxa"/>
          </w:tcPr>
          <w:p w14:paraId="45886954" w14:textId="77777777" w:rsidR="00646DCB" w:rsidRPr="00891A76" w:rsidRDefault="00646DCB">
            <w:pPr>
              <w:pStyle w:val="TableParagraph"/>
              <w:rPr>
                <w:rFonts w:asciiTheme="minorHAnsi" w:hAnsiTheme="minorHAnsi" w:cstheme="minorHAnsi"/>
              </w:rPr>
            </w:pPr>
          </w:p>
        </w:tc>
      </w:tr>
      <w:tr w:rsidR="005E7184" w:rsidRPr="00891A76" w14:paraId="2624D2EA" w14:textId="77777777">
        <w:trPr>
          <w:trHeight w:val="275"/>
        </w:trPr>
        <w:tc>
          <w:tcPr>
            <w:tcW w:w="2983" w:type="dxa"/>
          </w:tcPr>
          <w:p w14:paraId="5C1F322E" w14:textId="77777777" w:rsidR="00646DCB" w:rsidRPr="00891A76" w:rsidRDefault="00000000">
            <w:pPr>
              <w:pStyle w:val="TableParagraph"/>
              <w:spacing w:before="16" w:line="239" w:lineRule="exact"/>
              <w:ind w:right="94"/>
              <w:jc w:val="right"/>
              <w:rPr>
                <w:rFonts w:asciiTheme="minorHAnsi" w:hAnsiTheme="minorHAnsi" w:cstheme="minorHAnsi"/>
              </w:rPr>
            </w:pPr>
            <w:r w:rsidRPr="00891A76">
              <w:rPr>
                <w:rFonts w:asciiTheme="minorHAnsi" w:hAnsiTheme="minorHAnsi" w:cstheme="minorHAnsi"/>
                <w:spacing w:val="-2"/>
              </w:rPr>
              <w:t>Red/Orange</w:t>
            </w:r>
          </w:p>
        </w:tc>
        <w:tc>
          <w:tcPr>
            <w:tcW w:w="1017" w:type="dxa"/>
          </w:tcPr>
          <w:p w14:paraId="33D50061" w14:textId="77777777" w:rsidR="00646DCB" w:rsidRPr="00891A76" w:rsidRDefault="00646DCB">
            <w:pPr>
              <w:pStyle w:val="TableParagraph"/>
              <w:rPr>
                <w:rFonts w:asciiTheme="minorHAnsi" w:hAnsiTheme="minorHAnsi" w:cstheme="minorHAnsi"/>
              </w:rPr>
            </w:pPr>
          </w:p>
        </w:tc>
        <w:tc>
          <w:tcPr>
            <w:tcW w:w="1017" w:type="dxa"/>
          </w:tcPr>
          <w:p w14:paraId="0D7C51C6" w14:textId="77777777" w:rsidR="00646DCB" w:rsidRPr="00891A76" w:rsidRDefault="00646DCB">
            <w:pPr>
              <w:pStyle w:val="TableParagraph"/>
              <w:rPr>
                <w:rFonts w:asciiTheme="minorHAnsi" w:hAnsiTheme="minorHAnsi" w:cstheme="minorHAnsi"/>
              </w:rPr>
            </w:pPr>
          </w:p>
        </w:tc>
        <w:tc>
          <w:tcPr>
            <w:tcW w:w="1017" w:type="dxa"/>
          </w:tcPr>
          <w:p w14:paraId="7559C5CF" w14:textId="77777777" w:rsidR="00646DCB" w:rsidRPr="00891A76" w:rsidRDefault="00646DCB">
            <w:pPr>
              <w:pStyle w:val="TableParagraph"/>
              <w:rPr>
                <w:rFonts w:asciiTheme="minorHAnsi" w:hAnsiTheme="minorHAnsi" w:cstheme="minorHAnsi"/>
              </w:rPr>
            </w:pPr>
          </w:p>
        </w:tc>
        <w:tc>
          <w:tcPr>
            <w:tcW w:w="1017" w:type="dxa"/>
          </w:tcPr>
          <w:p w14:paraId="10068ED6" w14:textId="77777777" w:rsidR="00646DCB" w:rsidRPr="00891A76" w:rsidRDefault="00646DCB">
            <w:pPr>
              <w:pStyle w:val="TableParagraph"/>
              <w:rPr>
                <w:rFonts w:asciiTheme="minorHAnsi" w:hAnsiTheme="minorHAnsi" w:cstheme="minorHAnsi"/>
              </w:rPr>
            </w:pPr>
          </w:p>
        </w:tc>
        <w:tc>
          <w:tcPr>
            <w:tcW w:w="1017" w:type="dxa"/>
          </w:tcPr>
          <w:p w14:paraId="66A26C4D" w14:textId="77777777" w:rsidR="00646DCB" w:rsidRPr="00891A76" w:rsidRDefault="00646DCB">
            <w:pPr>
              <w:pStyle w:val="TableParagraph"/>
              <w:rPr>
                <w:rFonts w:asciiTheme="minorHAnsi" w:hAnsiTheme="minorHAnsi" w:cstheme="minorHAnsi"/>
              </w:rPr>
            </w:pPr>
          </w:p>
        </w:tc>
        <w:tc>
          <w:tcPr>
            <w:tcW w:w="2327" w:type="dxa"/>
          </w:tcPr>
          <w:p w14:paraId="0021A789" w14:textId="77777777" w:rsidR="00646DCB" w:rsidRPr="00891A76" w:rsidRDefault="00646DCB">
            <w:pPr>
              <w:pStyle w:val="TableParagraph"/>
              <w:rPr>
                <w:rFonts w:asciiTheme="minorHAnsi" w:hAnsiTheme="minorHAnsi" w:cstheme="minorHAnsi"/>
              </w:rPr>
            </w:pPr>
          </w:p>
        </w:tc>
      </w:tr>
      <w:tr w:rsidR="005E7184" w:rsidRPr="00891A76" w14:paraId="3308ECA9" w14:textId="77777777">
        <w:trPr>
          <w:trHeight w:val="275"/>
        </w:trPr>
        <w:tc>
          <w:tcPr>
            <w:tcW w:w="2983" w:type="dxa"/>
          </w:tcPr>
          <w:p w14:paraId="6DBC31EC" w14:textId="77777777" w:rsidR="00646DCB" w:rsidRPr="00891A76" w:rsidRDefault="00000000">
            <w:pPr>
              <w:pStyle w:val="TableParagraph"/>
              <w:spacing w:before="16" w:line="239" w:lineRule="exact"/>
              <w:ind w:right="94"/>
              <w:jc w:val="right"/>
              <w:rPr>
                <w:rFonts w:asciiTheme="minorHAnsi" w:hAnsiTheme="minorHAnsi" w:cstheme="minorHAnsi"/>
              </w:rPr>
            </w:pPr>
            <w:r w:rsidRPr="00891A76">
              <w:rPr>
                <w:rFonts w:asciiTheme="minorHAnsi" w:hAnsiTheme="minorHAnsi" w:cstheme="minorHAnsi"/>
                <w:spacing w:val="-2"/>
              </w:rPr>
              <w:t>Beans/Peas</w:t>
            </w:r>
          </w:p>
        </w:tc>
        <w:tc>
          <w:tcPr>
            <w:tcW w:w="1017" w:type="dxa"/>
          </w:tcPr>
          <w:p w14:paraId="67D42DEF" w14:textId="77777777" w:rsidR="00646DCB" w:rsidRPr="00891A76" w:rsidRDefault="00646DCB">
            <w:pPr>
              <w:pStyle w:val="TableParagraph"/>
              <w:rPr>
                <w:rFonts w:asciiTheme="minorHAnsi" w:hAnsiTheme="minorHAnsi" w:cstheme="minorHAnsi"/>
              </w:rPr>
            </w:pPr>
          </w:p>
        </w:tc>
        <w:tc>
          <w:tcPr>
            <w:tcW w:w="1017" w:type="dxa"/>
          </w:tcPr>
          <w:p w14:paraId="51F305C3" w14:textId="77777777" w:rsidR="00646DCB" w:rsidRPr="00891A76" w:rsidRDefault="00646DCB">
            <w:pPr>
              <w:pStyle w:val="TableParagraph"/>
              <w:rPr>
                <w:rFonts w:asciiTheme="minorHAnsi" w:hAnsiTheme="minorHAnsi" w:cstheme="minorHAnsi"/>
              </w:rPr>
            </w:pPr>
          </w:p>
        </w:tc>
        <w:tc>
          <w:tcPr>
            <w:tcW w:w="1017" w:type="dxa"/>
          </w:tcPr>
          <w:p w14:paraId="7330DECE" w14:textId="77777777" w:rsidR="00646DCB" w:rsidRPr="00891A76" w:rsidRDefault="00646DCB">
            <w:pPr>
              <w:pStyle w:val="TableParagraph"/>
              <w:rPr>
                <w:rFonts w:asciiTheme="minorHAnsi" w:hAnsiTheme="minorHAnsi" w:cstheme="minorHAnsi"/>
              </w:rPr>
            </w:pPr>
          </w:p>
        </w:tc>
        <w:tc>
          <w:tcPr>
            <w:tcW w:w="1017" w:type="dxa"/>
          </w:tcPr>
          <w:p w14:paraId="34E0844A" w14:textId="77777777" w:rsidR="00646DCB" w:rsidRPr="00891A76" w:rsidRDefault="00646DCB">
            <w:pPr>
              <w:pStyle w:val="TableParagraph"/>
              <w:rPr>
                <w:rFonts w:asciiTheme="minorHAnsi" w:hAnsiTheme="minorHAnsi" w:cstheme="minorHAnsi"/>
              </w:rPr>
            </w:pPr>
          </w:p>
        </w:tc>
        <w:tc>
          <w:tcPr>
            <w:tcW w:w="1017" w:type="dxa"/>
          </w:tcPr>
          <w:p w14:paraId="243FE3AD" w14:textId="77777777" w:rsidR="00646DCB" w:rsidRPr="00891A76" w:rsidRDefault="00646DCB">
            <w:pPr>
              <w:pStyle w:val="TableParagraph"/>
              <w:rPr>
                <w:rFonts w:asciiTheme="minorHAnsi" w:hAnsiTheme="minorHAnsi" w:cstheme="minorHAnsi"/>
              </w:rPr>
            </w:pPr>
          </w:p>
        </w:tc>
        <w:tc>
          <w:tcPr>
            <w:tcW w:w="2327" w:type="dxa"/>
          </w:tcPr>
          <w:p w14:paraId="420E20B1" w14:textId="77777777" w:rsidR="00646DCB" w:rsidRPr="00891A76" w:rsidRDefault="00646DCB">
            <w:pPr>
              <w:pStyle w:val="TableParagraph"/>
              <w:rPr>
                <w:rFonts w:asciiTheme="minorHAnsi" w:hAnsiTheme="minorHAnsi" w:cstheme="minorHAnsi"/>
              </w:rPr>
            </w:pPr>
          </w:p>
        </w:tc>
      </w:tr>
      <w:tr w:rsidR="005E7184" w:rsidRPr="00891A76" w14:paraId="11631A8A" w14:textId="77777777">
        <w:trPr>
          <w:trHeight w:val="275"/>
        </w:trPr>
        <w:tc>
          <w:tcPr>
            <w:tcW w:w="2983" w:type="dxa"/>
          </w:tcPr>
          <w:p w14:paraId="786BD85F" w14:textId="77777777" w:rsidR="00646DCB" w:rsidRPr="00891A76" w:rsidRDefault="00000000">
            <w:pPr>
              <w:pStyle w:val="TableParagraph"/>
              <w:spacing w:before="18" w:line="237" w:lineRule="exact"/>
              <w:ind w:right="92"/>
              <w:jc w:val="right"/>
              <w:rPr>
                <w:rFonts w:asciiTheme="minorHAnsi" w:hAnsiTheme="minorHAnsi" w:cstheme="minorHAnsi"/>
              </w:rPr>
            </w:pPr>
            <w:r w:rsidRPr="00891A76">
              <w:rPr>
                <w:rFonts w:asciiTheme="minorHAnsi" w:hAnsiTheme="minorHAnsi" w:cstheme="minorHAnsi"/>
                <w:spacing w:val="-2"/>
              </w:rPr>
              <w:t>Starchy</w:t>
            </w:r>
          </w:p>
        </w:tc>
        <w:tc>
          <w:tcPr>
            <w:tcW w:w="1017" w:type="dxa"/>
          </w:tcPr>
          <w:p w14:paraId="5C58B191" w14:textId="77777777" w:rsidR="00646DCB" w:rsidRPr="00891A76" w:rsidRDefault="00646DCB">
            <w:pPr>
              <w:pStyle w:val="TableParagraph"/>
              <w:rPr>
                <w:rFonts w:asciiTheme="minorHAnsi" w:hAnsiTheme="minorHAnsi" w:cstheme="minorHAnsi"/>
              </w:rPr>
            </w:pPr>
          </w:p>
        </w:tc>
        <w:tc>
          <w:tcPr>
            <w:tcW w:w="1017" w:type="dxa"/>
          </w:tcPr>
          <w:p w14:paraId="51A0E7A8" w14:textId="77777777" w:rsidR="00646DCB" w:rsidRPr="00891A76" w:rsidRDefault="00646DCB">
            <w:pPr>
              <w:pStyle w:val="TableParagraph"/>
              <w:rPr>
                <w:rFonts w:asciiTheme="minorHAnsi" w:hAnsiTheme="minorHAnsi" w:cstheme="minorHAnsi"/>
              </w:rPr>
            </w:pPr>
          </w:p>
        </w:tc>
        <w:tc>
          <w:tcPr>
            <w:tcW w:w="1017" w:type="dxa"/>
          </w:tcPr>
          <w:p w14:paraId="24E40C06" w14:textId="77777777" w:rsidR="00646DCB" w:rsidRPr="00891A76" w:rsidRDefault="00646DCB">
            <w:pPr>
              <w:pStyle w:val="TableParagraph"/>
              <w:rPr>
                <w:rFonts w:asciiTheme="minorHAnsi" w:hAnsiTheme="minorHAnsi" w:cstheme="minorHAnsi"/>
              </w:rPr>
            </w:pPr>
          </w:p>
        </w:tc>
        <w:tc>
          <w:tcPr>
            <w:tcW w:w="1017" w:type="dxa"/>
          </w:tcPr>
          <w:p w14:paraId="5BADFC8C" w14:textId="77777777" w:rsidR="00646DCB" w:rsidRPr="00891A76" w:rsidRDefault="00646DCB">
            <w:pPr>
              <w:pStyle w:val="TableParagraph"/>
              <w:rPr>
                <w:rFonts w:asciiTheme="minorHAnsi" w:hAnsiTheme="minorHAnsi" w:cstheme="minorHAnsi"/>
              </w:rPr>
            </w:pPr>
          </w:p>
        </w:tc>
        <w:tc>
          <w:tcPr>
            <w:tcW w:w="1017" w:type="dxa"/>
          </w:tcPr>
          <w:p w14:paraId="3CBE73CE" w14:textId="77777777" w:rsidR="00646DCB" w:rsidRPr="00891A76" w:rsidRDefault="00646DCB">
            <w:pPr>
              <w:pStyle w:val="TableParagraph"/>
              <w:rPr>
                <w:rFonts w:asciiTheme="minorHAnsi" w:hAnsiTheme="minorHAnsi" w:cstheme="minorHAnsi"/>
              </w:rPr>
            </w:pPr>
          </w:p>
        </w:tc>
        <w:tc>
          <w:tcPr>
            <w:tcW w:w="2327" w:type="dxa"/>
          </w:tcPr>
          <w:p w14:paraId="716D83B8" w14:textId="77777777" w:rsidR="00646DCB" w:rsidRPr="00891A76" w:rsidRDefault="00646DCB">
            <w:pPr>
              <w:pStyle w:val="TableParagraph"/>
              <w:rPr>
                <w:rFonts w:asciiTheme="minorHAnsi" w:hAnsiTheme="minorHAnsi" w:cstheme="minorHAnsi"/>
              </w:rPr>
            </w:pPr>
          </w:p>
        </w:tc>
      </w:tr>
      <w:tr w:rsidR="005E7184" w:rsidRPr="00891A76" w14:paraId="67F085D2" w14:textId="77777777">
        <w:trPr>
          <w:trHeight w:val="275"/>
        </w:trPr>
        <w:tc>
          <w:tcPr>
            <w:tcW w:w="2983" w:type="dxa"/>
          </w:tcPr>
          <w:p w14:paraId="21FDDACE" w14:textId="77777777" w:rsidR="00646DCB" w:rsidRPr="00891A76" w:rsidRDefault="00000000">
            <w:pPr>
              <w:pStyle w:val="TableParagraph"/>
              <w:spacing w:before="18" w:line="237" w:lineRule="exact"/>
              <w:ind w:right="93"/>
              <w:jc w:val="right"/>
              <w:rPr>
                <w:rFonts w:asciiTheme="minorHAnsi" w:hAnsiTheme="minorHAnsi" w:cstheme="minorHAnsi"/>
              </w:rPr>
            </w:pPr>
            <w:r w:rsidRPr="00891A76">
              <w:rPr>
                <w:rFonts w:asciiTheme="minorHAnsi" w:hAnsiTheme="minorHAnsi" w:cstheme="minorHAnsi"/>
                <w:spacing w:val="-2"/>
              </w:rPr>
              <w:t>Other</w:t>
            </w:r>
          </w:p>
        </w:tc>
        <w:tc>
          <w:tcPr>
            <w:tcW w:w="1017" w:type="dxa"/>
          </w:tcPr>
          <w:p w14:paraId="22BFCCEE" w14:textId="77777777" w:rsidR="00646DCB" w:rsidRPr="00891A76" w:rsidRDefault="00646DCB">
            <w:pPr>
              <w:pStyle w:val="TableParagraph"/>
              <w:rPr>
                <w:rFonts w:asciiTheme="minorHAnsi" w:hAnsiTheme="minorHAnsi" w:cstheme="minorHAnsi"/>
              </w:rPr>
            </w:pPr>
          </w:p>
        </w:tc>
        <w:tc>
          <w:tcPr>
            <w:tcW w:w="1017" w:type="dxa"/>
          </w:tcPr>
          <w:p w14:paraId="332593DD" w14:textId="77777777" w:rsidR="00646DCB" w:rsidRPr="00891A76" w:rsidRDefault="00646DCB">
            <w:pPr>
              <w:pStyle w:val="TableParagraph"/>
              <w:rPr>
                <w:rFonts w:asciiTheme="minorHAnsi" w:hAnsiTheme="minorHAnsi" w:cstheme="minorHAnsi"/>
              </w:rPr>
            </w:pPr>
          </w:p>
        </w:tc>
        <w:tc>
          <w:tcPr>
            <w:tcW w:w="1017" w:type="dxa"/>
          </w:tcPr>
          <w:p w14:paraId="43A6511D" w14:textId="77777777" w:rsidR="00646DCB" w:rsidRPr="00891A76" w:rsidRDefault="00646DCB">
            <w:pPr>
              <w:pStyle w:val="TableParagraph"/>
              <w:rPr>
                <w:rFonts w:asciiTheme="minorHAnsi" w:hAnsiTheme="minorHAnsi" w:cstheme="minorHAnsi"/>
              </w:rPr>
            </w:pPr>
          </w:p>
        </w:tc>
        <w:tc>
          <w:tcPr>
            <w:tcW w:w="1017" w:type="dxa"/>
          </w:tcPr>
          <w:p w14:paraId="5E82987B" w14:textId="77777777" w:rsidR="00646DCB" w:rsidRPr="00891A76" w:rsidRDefault="00646DCB">
            <w:pPr>
              <w:pStyle w:val="TableParagraph"/>
              <w:rPr>
                <w:rFonts w:asciiTheme="minorHAnsi" w:hAnsiTheme="minorHAnsi" w:cstheme="minorHAnsi"/>
              </w:rPr>
            </w:pPr>
          </w:p>
        </w:tc>
        <w:tc>
          <w:tcPr>
            <w:tcW w:w="1017" w:type="dxa"/>
          </w:tcPr>
          <w:p w14:paraId="53208372" w14:textId="77777777" w:rsidR="00646DCB" w:rsidRPr="00891A76" w:rsidRDefault="00646DCB">
            <w:pPr>
              <w:pStyle w:val="TableParagraph"/>
              <w:rPr>
                <w:rFonts w:asciiTheme="minorHAnsi" w:hAnsiTheme="minorHAnsi" w:cstheme="minorHAnsi"/>
              </w:rPr>
            </w:pPr>
          </w:p>
        </w:tc>
        <w:tc>
          <w:tcPr>
            <w:tcW w:w="2327" w:type="dxa"/>
          </w:tcPr>
          <w:p w14:paraId="215F814F" w14:textId="77777777" w:rsidR="00646DCB" w:rsidRPr="00891A76" w:rsidRDefault="00646DCB">
            <w:pPr>
              <w:pStyle w:val="TableParagraph"/>
              <w:rPr>
                <w:rFonts w:asciiTheme="minorHAnsi" w:hAnsiTheme="minorHAnsi" w:cstheme="minorHAnsi"/>
              </w:rPr>
            </w:pPr>
          </w:p>
        </w:tc>
      </w:tr>
      <w:tr w:rsidR="005E7184" w:rsidRPr="00891A76" w14:paraId="6A228193" w14:textId="77777777">
        <w:trPr>
          <w:trHeight w:val="275"/>
        </w:trPr>
        <w:tc>
          <w:tcPr>
            <w:tcW w:w="2983" w:type="dxa"/>
          </w:tcPr>
          <w:p w14:paraId="114AA621" w14:textId="77777777" w:rsidR="00646DCB" w:rsidRPr="00891A76" w:rsidRDefault="00000000">
            <w:pPr>
              <w:pStyle w:val="TableParagraph"/>
              <w:spacing w:before="18" w:line="237" w:lineRule="exact"/>
              <w:ind w:right="94"/>
              <w:jc w:val="right"/>
              <w:rPr>
                <w:rFonts w:asciiTheme="minorHAnsi" w:hAnsiTheme="minorHAnsi" w:cstheme="minorHAnsi"/>
              </w:rPr>
            </w:pPr>
            <w:r w:rsidRPr="00891A76">
              <w:rPr>
                <w:rFonts w:asciiTheme="minorHAnsi" w:hAnsiTheme="minorHAnsi" w:cstheme="minorHAnsi"/>
              </w:rPr>
              <w:t>Veg.</w:t>
            </w:r>
            <w:r w:rsidRPr="00891A76">
              <w:rPr>
                <w:rFonts w:asciiTheme="minorHAnsi" w:hAnsiTheme="minorHAnsi" w:cstheme="minorHAnsi"/>
                <w:spacing w:val="-4"/>
              </w:rPr>
              <w:t xml:space="preserve"> </w:t>
            </w:r>
            <w:r w:rsidRPr="00891A76">
              <w:rPr>
                <w:rFonts w:asciiTheme="minorHAnsi" w:hAnsiTheme="minorHAnsi" w:cstheme="minorHAnsi"/>
                <w:spacing w:val="-2"/>
              </w:rPr>
              <w:t>Juice</w:t>
            </w:r>
          </w:p>
        </w:tc>
        <w:tc>
          <w:tcPr>
            <w:tcW w:w="1017" w:type="dxa"/>
          </w:tcPr>
          <w:p w14:paraId="77D3F57C" w14:textId="77777777" w:rsidR="00646DCB" w:rsidRPr="00891A76" w:rsidRDefault="00646DCB">
            <w:pPr>
              <w:pStyle w:val="TableParagraph"/>
              <w:rPr>
                <w:rFonts w:asciiTheme="minorHAnsi" w:hAnsiTheme="minorHAnsi" w:cstheme="minorHAnsi"/>
              </w:rPr>
            </w:pPr>
          </w:p>
        </w:tc>
        <w:tc>
          <w:tcPr>
            <w:tcW w:w="1017" w:type="dxa"/>
          </w:tcPr>
          <w:p w14:paraId="197D8A6A" w14:textId="77777777" w:rsidR="00646DCB" w:rsidRPr="00891A76" w:rsidRDefault="00646DCB">
            <w:pPr>
              <w:pStyle w:val="TableParagraph"/>
              <w:rPr>
                <w:rFonts w:asciiTheme="minorHAnsi" w:hAnsiTheme="minorHAnsi" w:cstheme="minorHAnsi"/>
              </w:rPr>
            </w:pPr>
          </w:p>
        </w:tc>
        <w:tc>
          <w:tcPr>
            <w:tcW w:w="1017" w:type="dxa"/>
          </w:tcPr>
          <w:p w14:paraId="0033BB6F" w14:textId="77777777" w:rsidR="00646DCB" w:rsidRPr="00891A76" w:rsidRDefault="00646DCB">
            <w:pPr>
              <w:pStyle w:val="TableParagraph"/>
              <w:rPr>
                <w:rFonts w:asciiTheme="minorHAnsi" w:hAnsiTheme="minorHAnsi" w:cstheme="minorHAnsi"/>
              </w:rPr>
            </w:pPr>
          </w:p>
        </w:tc>
        <w:tc>
          <w:tcPr>
            <w:tcW w:w="1017" w:type="dxa"/>
          </w:tcPr>
          <w:p w14:paraId="5BAA4A45" w14:textId="77777777" w:rsidR="00646DCB" w:rsidRPr="00891A76" w:rsidRDefault="00646DCB">
            <w:pPr>
              <w:pStyle w:val="TableParagraph"/>
              <w:rPr>
                <w:rFonts w:asciiTheme="minorHAnsi" w:hAnsiTheme="minorHAnsi" w:cstheme="minorHAnsi"/>
              </w:rPr>
            </w:pPr>
          </w:p>
        </w:tc>
        <w:tc>
          <w:tcPr>
            <w:tcW w:w="1017" w:type="dxa"/>
          </w:tcPr>
          <w:p w14:paraId="2EF014B5" w14:textId="77777777" w:rsidR="00646DCB" w:rsidRPr="00891A76" w:rsidRDefault="00646DCB">
            <w:pPr>
              <w:pStyle w:val="TableParagraph"/>
              <w:rPr>
                <w:rFonts w:asciiTheme="minorHAnsi" w:hAnsiTheme="minorHAnsi" w:cstheme="minorHAnsi"/>
              </w:rPr>
            </w:pPr>
          </w:p>
        </w:tc>
        <w:tc>
          <w:tcPr>
            <w:tcW w:w="2327" w:type="dxa"/>
          </w:tcPr>
          <w:p w14:paraId="4B572B3C" w14:textId="77777777" w:rsidR="00646DCB" w:rsidRPr="00891A76" w:rsidRDefault="00646DCB">
            <w:pPr>
              <w:pStyle w:val="TableParagraph"/>
              <w:rPr>
                <w:rFonts w:asciiTheme="minorHAnsi" w:hAnsiTheme="minorHAnsi" w:cstheme="minorHAnsi"/>
              </w:rPr>
            </w:pPr>
          </w:p>
        </w:tc>
      </w:tr>
      <w:tr w:rsidR="005E7184" w:rsidRPr="00891A76" w14:paraId="2276F76C" w14:textId="77777777">
        <w:trPr>
          <w:trHeight w:val="278"/>
        </w:trPr>
        <w:tc>
          <w:tcPr>
            <w:tcW w:w="2983" w:type="dxa"/>
          </w:tcPr>
          <w:p w14:paraId="48D1CA01" w14:textId="77777777" w:rsidR="00646DCB" w:rsidRPr="00891A76" w:rsidRDefault="00646DCB">
            <w:pPr>
              <w:pStyle w:val="TableParagraph"/>
              <w:rPr>
                <w:rFonts w:asciiTheme="minorHAnsi" w:hAnsiTheme="minorHAnsi" w:cstheme="minorHAnsi"/>
              </w:rPr>
            </w:pPr>
          </w:p>
        </w:tc>
        <w:tc>
          <w:tcPr>
            <w:tcW w:w="1017" w:type="dxa"/>
          </w:tcPr>
          <w:p w14:paraId="333F6DE4" w14:textId="77777777" w:rsidR="00646DCB" w:rsidRPr="00891A76" w:rsidRDefault="00646DCB">
            <w:pPr>
              <w:pStyle w:val="TableParagraph"/>
              <w:rPr>
                <w:rFonts w:asciiTheme="minorHAnsi" w:hAnsiTheme="minorHAnsi" w:cstheme="minorHAnsi"/>
              </w:rPr>
            </w:pPr>
          </w:p>
        </w:tc>
        <w:tc>
          <w:tcPr>
            <w:tcW w:w="1017" w:type="dxa"/>
          </w:tcPr>
          <w:p w14:paraId="2367A264" w14:textId="77777777" w:rsidR="00646DCB" w:rsidRPr="00891A76" w:rsidRDefault="00646DCB">
            <w:pPr>
              <w:pStyle w:val="TableParagraph"/>
              <w:rPr>
                <w:rFonts w:asciiTheme="minorHAnsi" w:hAnsiTheme="minorHAnsi" w:cstheme="minorHAnsi"/>
              </w:rPr>
            </w:pPr>
          </w:p>
        </w:tc>
        <w:tc>
          <w:tcPr>
            <w:tcW w:w="1017" w:type="dxa"/>
          </w:tcPr>
          <w:p w14:paraId="59CD92A5" w14:textId="77777777" w:rsidR="00646DCB" w:rsidRPr="00891A76" w:rsidRDefault="00646DCB">
            <w:pPr>
              <w:pStyle w:val="TableParagraph"/>
              <w:rPr>
                <w:rFonts w:asciiTheme="minorHAnsi" w:hAnsiTheme="minorHAnsi" w:cstheme="minorHAnsi"/>
              </w:rPr>
            </w:pPr>
          </w:p>
        </w:tc>
        <w:tc>
          <w:tcPr>
            <w:tcW w:w="1017" w:type="dxa"/>
          </w:tcPr>
          <w:p w14:paraId="3E7FA63F" w14:textId="77777777" w:rsidR="00646DCB" w:rsidRPr="00891A76" w:rsidRDefault="00646DCB">
            <w:pPr>
              <w:pStyle w:val="TableParagraph"/>
              <w:rPr>
                <w:rFonts w:asciiTheme="minorHAnsi" w:hAnsiTheme="minorHAnsi" w:cstheme="minorHAnsi"/>
              </w:rPr>
            </w:pPr>
          </w:p>
        </w:tc>
        <w:tc>
          <w:tcPr>
            <w:tcW w:w="1017" w:type="dxa"/>
          </w:tcPr>
          <w:p w14:paraId="4219A4B7" w14:textId="77777777" w:rsidR="00646DCB" w:rsidRPr="00891A76" w:rsidRDefault="00646DCB">
            <w:pPr>
              <w:pStyle w:val="TableParagraph"/>
              <w:rPr>
                <w:rFonts w:asciiTheme="minorHAnsi" w:hAnsiTheme="minorHAnsi" w:cstheme="minorHAnsi"/>
              </w:rPr>
            </w:pPr>
          </w:p>
        </w:tc>
        <w:tc>
          <w:tcPr>
            <w:tcW w:w="2327" w:type="dxa"/>
          </w:tcPr>
          <w:p w14:paraId="6CD0D48C" w14:textId="77777777" w:rsidR="00646DCB" w:rsidRPr="00891A76" w:rsidRDefault="00646DCB">
            <w:pPr>
              <w:pStyle w:val="TableParagraph"/>
              <w:rPr>
                <w:rFonts w:asciiTheme="minorHAnsi" w:hAnsiTheme="minorHAnsi" w:cstheme="minorHAnsi"/>
              </w:rPr>
            </w:pPr>
          </w:p>
        </w:tc>
      </w:tr>
      <w:tr w:rsidR="005E7184" w:rsidRPr="00891A76" w14:paraId="1922B01C" w14:textId="77777777">
        <w:trPr>
          <w:trHeight w:val="551"/>
        </w:trPr>
        <w:tc>
          <w:tcPr>
            <w:tcW w:w="2983" w:type="dxa"/>
          </w:tcPr>
          <w:p w14:paraId="48FEA7C0" w14:textId="77777777" w:rsidR="00646DCB" w:rsidRPr="00891A76" w:rsidRDefault="00646DCB">
            <w:pPr>
              <w:pStyle w:val="TableParagraph"/>
              <w:spacing w:before="34"/>
              <w:rPr>
                <w:rFonts w:asciiTheme="minorHAnsi" w:hAnsiTheme="minorHAnsi" w:cstheme="minorHAnsi"/>
              </w:rPr>
            </w:pPr>
          </w:p>
          <w:p w14:paraId="6C764F75" w14:textId="77777777" w:rsidR="00646DCB" w:rsidRPr="00891A76" w:rsidRDefault="00000000">
            <w:pPr>
              <w:pStyle w:val="TableParagraph"/>
              <w:spacing w:line="239" w:lineRule="exact"/>
              <w:ind w:left="107"/>
              <w:rPr>
                <w:rFonts w:asciiTheme="minorHAnsi" w:hAnsiTheme="minorHAnsi" w:cstheme="minorHAnsi"/>
              </w:rPr>
            </w:pPr>
            <w:r w:rsidRPr="00891A76">
              <w:rPr>
                <w:rFonts w:asciiTheme="minorHAnsi" w:hAnsiTheme="minorHAnsi" w:cstheme="minorHAnsi"/>
              </w:rPr>
              <w:t>Meat/Meat</w:t>
            </w:r>
            <w:r w:rsidRPr="00891A76">
              <w:rPr>
                <w:rFonts w:asciiTheme="minorHAnsi" w:hAnsiTheme="minorHAnsi" w:cstheme="minorHAnsi"/>
                <w:spacing w:val="-4"/>
              </w:rPr>
              <w:t xml:space="preserve"> </w:t>
            </w:r>
            <w:r w:rsidRPr="00891A76">
              <w:rPr>
                <w:rFonts w:asciiTheme="minorHAnsi" w:hAnsiTheme="minorHAnsi" w:cstheme="minorHAnsi"/>
              </w:rPr>
              <w:t>Alt</w:t>
            </w:r>
            <w:r w:rsidRPr="00891A76">
              <w:rPr>
                <w:rFonts w:asciiTheme="minorHAnsi" w:hAnsiTheme="minorHAnsi" w:cstheme="minorHAnsi"/>
                <w:spacing w:val="-4"/>
              </w:rPr>
              <w:t xml:space="preserve"> </w:t>
            </w:r>
            <w:r w:rsidRPr="00891A76">
              <w:rPr>
                <w:rFonts w:asciiTheme="minorHAnsi" w:hAnsiTheme="minorHAnsi" w:cstheme="minorHAnsi"/>
              </w:rPr>
              <w:t>(oz</w:t>
            </w:r>
            <w:r w:rsidRPr="00891A76">
              <w:rPr>
                <w:rFonts w:asciiTheme="minorHAnsi" w:hAnsiTheme="minorHAnsi" w:cstheme="minorHAnsi"/>
                <w:spacing w:val="-4"/>
              </w:rPr>
              <w:t xml:space="preserve"> </w:t>
            </w:r>
            <w:r w:rsidRPr="00891A76">
              <w:rPr>
                <w:rFonts w:asciiTheme="minorHAnsi" w:hAnsiTheme="minorHAnsi" w:cstheme="minorHAnsi"/>
                <w:spacing w:val="-5"/>
              </w:rPr>
              <w:t>eq)</w:t>
            </w:r>
          </w:p>
        </w:tc>
        <w:tc>
          <w:tcPr>
            <w:tcW w:w="1017" w:type="dxa"/>
          </w:tcPr>
          <w:p w14:paraId="11D32C20" w14:textId="77777777" w:rsidR="00646DCB" w:rsidRPr="00891A76" w:rsidRDefault="00646DCB">
            <w:pPr>
              <w:pStyle w:val="TableParagraph"/>
              <w:rPr>
                <w:rFonts w:asciiTheme="minorHAnsi" w:hAnsiTheme="minorHAnsi" w:cstheme="minorHAnsi"/>
              </w:rPr>
            </w:pPr>
          </w:p>
        </w:tc>
        <w:tc>
          <w:tcPr>
            <w:tcW w:w="1017" w:type="dxa"/>
          </w:tcPr>
          <w:p w14:paraId="6D507B66" w14:textId="77777777" w:rsidR="00646DCB" w:rsidRPr="00891A76" w:rsidRDefault="00646DCB">
            <w:pPr>
              <w:pStyle w:val="TableParagraph"/>
              <w:rPr>
                <w:rFonts w:asciiTheme="minorHAnsi" w:hAnsiTheme="minorHAnsi" w:cstheme="minorHAnsi"/>
              </w:rPr>
            </w:pPr>
          </w:p>
        </w:tc>
        <w:tc>
          <w:tcPr>
            <w:tcW w:w="1017" w:type="dxa"/>
          </w:tcPr>
          <w:p w14:paraId="439AE59A" w14:textId="77777777" w:rsidR="00646DCB" w:rsidRPr="00891A76" w:rsidRDefault="00646DCB">
            <w:pPr>
              <w:pStyle w:val="TableParagraph"/>
              <w:rPr>
                <w:rFonts w:asciiTheme="minorHAnsi" w:hAnsiTheme="minorHAnsi" w:cstheme="minorHAnsi"/>
              </w:rPr>
            </w:pPr>
          </w:p>
        </w:tc>
        <w:tc>
          <w:tcPr>
            <w:tcW w:w="1017" w:type="dxa"/>
          </w:tcPr>
          <w:p w14:paraId="28670E01" w14:textId="77777777" w:rsidR="00646DCB" w:rsidRPr="00891A76" w:rsidRDefault="00646DCB">
            <w:pPr>
              <w:pStyle w:val="TableParagraph"/>
              <w:rPr>
                <w:rFonts w:asciiTheme="minorHAnsi" w:hAnsiTheme="minorHAnsi" w:cstheme="minorHAnsi"/>
              </w:rPr>
            </w:pPr>
          </w:p>
        </w:tc>
        <w:tc>
          <w:tcPr>
            <w:tcW w:w="1017" w:type="dxa"/>
          </w:tcPr>
          <w:p w14:paraId="1490F3AA" w14:textId="77777777" w:rsidR="00646DCB" w:rsidRPr="00891A76" w:rsidRDefault="00646DCB">
            <w:pPr>
              <w:pStyle w:val="TableParagraph"/>
              <w:rPr>
                <w:rFonts w:asciiTheme="minorHAnsi" w:hAnsiTheme="minorHAnsi" w:cstheme="minorHAnsi"/>
              </w:rPr>
            </w:pPr>
          </w:p>
        </w:tc>
        <w:tc>
          <w:tcPr>
            <w:tcW w:w="2327" w:type="dxa"/>
          </w:tcPr>
          <w:p w14:paraId="17E0762F" w14:textId="77777777" w:rsidR="00646DCB" w:rsidRPr="00891A76" w:rsidRDefault="00646DCB">
            <w:pPr>
              <w:pStyle w:val="TableParagraph"/>
              <w:rPr>
                <w:rFonts w:asciiTheme="minorHAnsi" w:hAnsiTheme="minorHAnsi" w:cstheme="minorHAnsi"/>
              </w:rPr>
            </w:pPr>
          </w:p>
        </w:tc>
      </w:tr>
      <w:tr w:rsidR="005E7184" w:rsidRPr="00891A76" w14:paraId="47A17A68" w14:textId="77777777">
        <w:trPr>
          <w:trHeight w:val="275"/>
        </w:trPr>
        <w:tc>
          <w:tcPr>
            <w:tcW w:w="2983" w:type="dxa"/>
          </w:tcPr>
          <w:p w14:paraId="62CADD23" w14:textId="77777777" w:rsidR="00646DCB" w:rsidRPr="00891A76" w:rsidRDefault="00646DCB">
            <w:pPr>
              <w:pStyle w:val="TableParagraph"/>
              <w:rPr>
                <w:rFonts w:asciiTheme="minorHAnsi" w:hAnsiTheme="minorHAnsi" w:cstheme="minorHAnsi"/>
              </w:rPr>
            </w:pPr>
          </w:p>
        </w:tc>
        <w:tc>
          <w:tcPr>
            <w:tcW w:w="1017" w:type="dxa"/>
          </w:tcPr>
          <w:p w14:paraId="1B92860C" w14:textId="77777777" w:rsidR="00646DCB" w:rsidRPr="00891A76" w:rsidRDefault="00646DCB">
            <w:pPr>
              <w:pStyle w:val="TableParagraph"/>
              <w:rPr>
                <w:rFonts w:asciiTheme="minorHAnsi" w:hAnsiTheme="minorHAnsi" w:cstheme="minorHAnsi"/>
              </w:rPr>
            </w:pPr>
          </w:p>
        </w:tc>
        <w:tc>
          <w:tcPr>
            <w:tcW w:w="1017" w:type="dxa"/>
          </w:tcPr>
          <w:p w14:paraId="5F2D3746" w14:textId="77777777" w:rsidR="00646DCB" w:rsidRPr="00891A76" w:rsidRDefault="00646DCB">
            <w:pPr>
              <w:pStyle w:val="TableParagraph"/>
              <w:rPr>
                <w:rFonts w:asciiTheme="minorHAnsi" w:hAnsiTheme="minorHAnsi" w:cstheme="minorHAnsi"/>
              </w:rPr>
            </w:pPr>
          </w:p>
        </w:tc>
        <w:tc>
          <w:tcPr>
            <w:tcW w:w="1017" w:type="dxa"/>
          </w:tcPr>
          <w:p w14:paraId="64AE6C1E" w14:textId="77777777" w:rsidR="00646DCB" w:rsidRPr="00891A76" w:rsidRDefault="00646DCB">
            <w:pPr>
              <w:pStyle w:val="TableParagraph"/>
              <w:rPr>
                <w:rFonts w:asciiTheme="minorHAnsi" w:hAnsiTheme="minorHAnsi" w:cstheme="minorHAnsi"/>
              </w:rPr>
            </w:pPr>
          </w:p>
        </w:tc>
        <w:tc>
          <w:tcPr>
            <w:tcW w:w="1017" w:type="dxa"/>
          </w:tcPr>
          <w:p w14:paraId="1276A620" w14:textId="77777777" w:rsidR="00646DCB" w:rsidRPr="00891A76" w:rsidRDefault="00646DCB">
            <w:pPr>
              <w:pStyle w:val="TableParagraph"/>
              <w:rPr>
                <w:rFonts w:asciiTheme="minorHAnsi" w:hAnsiTheme="minorHAnsi" w:cstheme="minorHAnsi"/>
              </w:rPr>
            </w:pPr>
          </w:p>
        </w:tc>
        <w:tc>
          <w:tcPr>
            <w:tcW w:w="1017" w:type="dxa"/>
          </w:tcPr>
          <w:p w14:paraId="6CCFCA53" w14:textId="77777777" w:rsidR="00646DCB" w:rsidRPr="00891A76" w:rsidRDefault="00646DCB">
            <w:pPr>
              <w:pStyle w:val="TableParagraph"/>
              <w:rPr>
                <w:rFonts w:asciiTheme="minorHAnsi" w:hAnsiTheme="minorHAnsi" w:cstheme="minorHAnsi"/>
              </w:rPr>
            </w:pPr>
          </w:p>
        </w:tc>
        <w:tc>
          <w:tcPr>
            <w:tcW w:w="2327" w:type="dxa"/>
          </w:tcPr>
          <w:p w14:paraId="7A91D4E6" w14:textId="77777777" w:rsidR="00646DCB" w:rsidRPr="00891A76" w:rsidRDefault="00646DCB">
            <w:pPr>
              <w:pStyle w:val="TableParagraph"/>
              <w:rPr>
                <w:rFonts w:asciiTheme="minorHAnsi" w:hAnsiTheme="minorHAnsi" w:cstheme="minorHAnsi"/>
              </w:rPr>
            </w:pPr>
          </w:p>
        </w:tc>
      </w:tr>
      <w:tr w:rsidR="005E7184" w:rsidRPr="00891A76" w14:paraId="53FECDFE" w14:textId="77777777">
        <w:trPr>
          <w:trHeight w:val="275"/>
        </w:trPr>
        <w:tc>
          <w:tcPr>
            <w:tcW w:w="2983" w:type="dxa"/>
          </w:tcPr>
          <w:p w14:paraId="18E1D58E" w14:textId="77777777" w:rsidR="00646DCB" w:rsidRPr="00891A76" w:rsidRDefault="00000000">
            <w:pPr>
              <w:pStyle w:val="TableParagraph"/>
              <w:spacing w:before="18" w:line="237" w:lineRule="exact"/>
              <w:ind w:left="107"/>
              <w:rPr>
                <w:rFonts w:asciiTheme="minorHAnsi" w:hAnsiTheme="minorHAnsi" w:cstheme="minorHAnsi"/>
              </w:rPr>
            </w:pPr>
            <w:r w:rsidRPr="00891A76">
              <w:rPr>
                <w:rFonts w:asciiTheme="minorHAnsi" w:hAnsiTheme="minorHAnsi" w:cstheme="minorHAnsi"/>
              </w:rPr>
              <w:t>Grain</w:t>
            </w:r>
            <w:r w:rsidRPr="00891A76">
              <w:rPr>
                <w:rFonts w:asciiTheme="minorHAnsi" w:hAnsiTheme="minorHAnsi" w:cstheme="minorHAnsi"/>
                <w:spacing w:val="-3"/>
              </w:rPr>
              <w:t xml:space="preserve"> </w:t>
            </w:r>
            <w:r w:rsidRPr="00891A76">
              <w:rPr>
                <w:rFonts w:asciiTheme="minorHAnsi" w:hAnsiTheme="minorHAnsi" w:cstheme="minorHAnsi"/>
              </w:rPr>
              <w:t>(oz</w:t>
            </w:r>
            <w:r w:rsidRPr="00891A76">
              <w:rPr>
                <w:rFonts w:asciiTheme="minorHAnsi" w:hAnsiTheme="minorHAnsi" w:cstheme="minorHAnsi"/>
                <w:spacing w:val="-2"/>
              </w:rPr>
              <w:t xml:space="preserve"> </w:t>
            </w:r>
            <w:r w:rsidRPr="00891A76">
              <w:rPr>
                <w:rFonts w:asciiTheme="minorHAnsi" w:hAnsiTheme="minorHAnsi" w:cstheme="minorHAnsi"/>
                <w:spacing w:val="-5"/>
              </w:rPr>
              <w:t>eq)</w:t>
            </w:r>
          </w:p>
        </w:tc>
        <w:tc>
          <w:tcPr>
            <w:tcW w:w="1017" w:type="dxa"/>
          </w:tcPr>
          <w:p w14:paraId="2ACA6009" w14:textId="77777777" w:rsidR="00646DCB" w:rsidRPr="00891A76" w:rsidRDefault="00646DCB">
            <w:pPr>
              <w:pStyle w:val="TableParagraph"/>
              <w:rPr>
                <w:rFonts w:asciiTheme="minorHAnsi" w:hAnsiTheme="minorHAnsi" w:cstheme="minorHAnsi"/>
              </w:rPr>
            </w:pPr>
          </w:p>
        </w:tc>
        <w:tc>
          <w:tcPr>
            <w:tcW w:w="1017" w:type="dxa"/>
          </w:tcPr>
          <w:p w14:paraId="30D2FCA2" w14:textId="77777777" w:rsidR="00646DCB" w:rsidRPr="00891A76" w:rsidRDefault="00646DCB">
            <w:pPr>
              <w:pStyle w:val="TableParagraph"/>
              <w:rPr>
                <w:rFonts w:asciiTheme="minorHAnsi" w:hAnsiTheme="minorHAnsi" w:cstheme="minorHAnsi"/>
              </w:rPr>
            </w:pPr>
          </w:p>
        </w:tc>
        <w:tc>
          <w:tcPr>
            <w:tcW w:w="1017" w:type="dxa"/>
          </w:tcPr>
          <w:p w14:paraId="293291A5" w14:textId="77777777" w:rsidR="00646DCB" w:rsidRPr="00891A76" w:rsidRDefault="00646DCB">
            <w:pPr>
              <w:pStyle w:val="TableParagraph"/>
              <w:rPr>
                <w:rFonts w:asciiTheme="minorHAnsi" w:hAnsiTheme="minorHAnsi" w:cstheme="minorHAnsi"/>
              </w:rPr>
            </w:pPr>
          </w:p>
        </w:tc>
        <w:tc>
          <w:tcPr>
            <w:tcW w:w="1017" w:type="dxa"/>
          </w:tcPr>
          <w:p w14:paraId="140A22AA" w14:textId="77777777" w:rsidR="00646DCB" w:rsidRPr="00891A76" w:rsidRDefault="00646DCB">
            <w:pPr>
              <w:pStyle w:val="TableParagraph"/>
              <w:rPr>
                <w:rFonts w:asciiTheme="minorHAnsi" w:hAnsiTheme="minorHAnsi" w:cstheme="minorHAnsi"/>
              </w:rPr>
            </w:pPr>
          </w:p>
        </w:tc>
        <w:tc>
          <w:tcPr>
            <w:tcW w:w="1017" w:type="dxa"/>
          </w:tcPr>
          <w:p w14:paraId="63E07E51" w14:textId="77777777" w:rsidR="00646DCB" w:rsidRPr="00891A76" w:rsidRDefault="00646DCB">
            <w:pPr>
              <w:pStyle w:val="TableParagraph"/>
              <w:rPr>
                <w:rFonts w:asciiTheme="minorHAnsi" w:hAnsiTheme="minorHAnsi" w:cstheme="minorHAnsi"/>
              </w:rPr>
            </w:pPr>
          </w:p>
        </w:tc>
        <w:tc>
          <w:tcPr>
            <w:tcW w:w="2327" w:type="dxa"/>
          </w:tcPr>
          <w:p w14:paraId="365AC9DC" w14:textId="77777777" w:rsidR="00646DCB" w:rsidRPr="00891A76" w:rsidRDefault="00646DCB">
            <w:pPr>
              <w:pStyle w:val="TableParagraph"/>
              <w:rPr>
                <w:rFonts w:asciiTheme="minorHAnsi" w:hAnsiTheme="minorHAnsi" w:cstheme="minorHAnsi"/>
              </w:rPr>
            </w:pPr>
          </w:p>
        </w:tc>
      </w:tr>
      <w:tr w:rsidR="005E7184" w:rsidRPr="00891A76" w14:paraId="6ADA56B6" w14:textId="77777777">
        <w:trPr>
          <w:trHeight w:val="551"/>
        </w:trPr>
        <w:tc>
          <w:tcPr>
            <w:tcW w:w="2983" w:type="dxa"/>
          </w:tcPr>
          <w:p w14:paraId="713177A4" w14:textId="77777777" w:rsidR="00646DCB" w:rsidRPr="00891A76" w:rsidRDefault="00000000">
            <w:pPr>
              <w:pStyle w:val="TableParagraph"/>
              <w:spacing w:before="11" w:line="260" w:lineRule="atLeast"/>
              <w:ind w:left="1238" w:firstLine="588"/>
              <w:rPr>
                <w:rFonts w:asciiTheme="minorHAnsi" w:hAnsiTheme="minorHAnsi" w:cstheme="minorHAnsi"/>
              </w:rPr>
            </w:pPr>
            <w:r w:rsidRPr="00891A76">
              <w:rPr>
                <w:rFonts w:asciiTheme="minorHAnsi" w:hAnsiTheme="minorHAnsi" w:cstheme="minorHAnsi"/>
                <w:spacing w:val="-2"/>
              </w:rPr>
              <w:t xml:space="preserve">Percentage </w:t>
            </w:r>
            <w:r w:rsidRPr="00891A76">
              <w:rPr>
                <w:rFonts w:asciiTheme="minorHAnsi" w:hAnsiTheme="minorHAnsi" w:cstheme="minorHAnsi"/>
              </w:rPr>
              <w:t>Whole</w:t>
            </w:r>
            <w:r w:rsidRPr="00891A76">
              <w:rPr>
                <w:rFonts w:asciiTheme="minorHAnsi" w:hAnsiTheme="minorHAnsi" w:cstheme="minorHAnsi"/>
                <w:spacing w:val="-4"/>
              </w:rPr>
              <w:t xml:space="preserve"> </w:t>
            </w:r>
            <w:r w:rsidRPr="00891A76">
              <w:rPr>
                <w:rFonts w:asciiTheme="minorHAnsi" w:hAnsiTheme="minorHAnsi" w:cstheme="minorHAnsi"/>
              </w:rPr>
              <w:t>Grain</w:t>
            </w:r>
            <w:r w:rsidRPr="00891A76">
              <w:rPr>
                <w:rFonts w:asciiTheme="minorHAnsi" w:hAnsiTheme="minorHAnsi" w:cstheme="minorHAnsi"/>
                <w:spacing w:val="-3"/>
              </w:rPr>
              <w:t xml:space="preserve"> </w:t>
            </w:r>
            <w:r w:rsidRPr="00891A76">
              <w:rPr>
                <w:rFonts w:asciiTheme="minorHAnsi" w:hAnsiTheme="minorHAnsi" w:cstheme="minorHAnsi"/>
                <w:spacing w:val="-4"/>
              </w:rPr>
              <w:t>Rich</w:t>
            </w:r>
          </w:p>
        </w:tc>
        <w:tc>
          <w:tcPr>
            <w:tcW w:w="1017" w:type="dxa"/>
          </w:tcPr>
          <w:p w14:paraId="11C7BDC6" w14:textId="77777777" w:rsidR="00646DCB" w:rsidRPr="00891A76" w:rsidRDefault="00646DCB">
            <w:pPr>
              <w:pStyle w:val="TableParagraph"/>
              <w:rPr>
                <w:rFonts w:asciiTheme="minorHAnsi" w:hAnsiTheme="minorHAnsi" w:cstheme="minorHAnsi"/>
              </w:rPr>
            </w:pPr>
          </w:p>
        </w:tc>
        <w:tc>
          <w:tcPr>
            <w:tcW w:w="1017" w:type="dxa"/>
          </w:tcPr>
          <w:p w14:paraId="36C81DB0" w14:textId="77777777" w:rsidR="00646DCB" w:rsidRPr="00891A76" w:rsidRDefault="00646DCB">
            <w:pPr>
              <w:pStyle w:val="TableParagraph"/>
              <w:rPr>
                <w:rFonts w:asciiTheme="minorHAnsi" w:hAnsiTheme="minorHAnsi" w:cstheme="minorHAnsi"/>
              </w:rPr>
            </w:pPr>
          </w:p>
        </w:tc>
        <w:tc>
          <w:tcPr>
            <w:tcW w:w="1017" w:type="dxa"/>
          </w:tcPr>
          <w:p w14:paraId="3627AABA" w14:textId="77777777" w:rsidR="00646DCB" w:rsidRPr="00891A76" w:rsidRDefault="00646DCB">
            <w:pPr>
              <w:pStyle w:val="TableParagraph"/>
              <w:rPr>
                <w:rFonts w:asciiTheme="minorHAnsi" w:hAnsiTheme="minorHAnsi" w:cstheme="minorHAnsi"/>
              </w:rPr>
            </w:pPr>
          </w:p>
        </w:tc>
        <w:tc>
          <w:tcPr>
            <w:tcW w:w="1017" w:type="dxa"/>
          </w:tcPr>
          <w:p w14:paraId="2ACD677B" w14:textId="77777777" w:rsidR="00646DCB" w:rsidRPr="00891A76" w:rsidRDefault="00646DCB">
            <w:pPr>
              <w:pStyle w:val="TableParagraph"/>
              <w:rPr>
                <w:rFonts w:asciiTheme="minorHAnsi" w:hAnsiTheme="minorHAnsi" w:cstheme="minorHAnsi"/>
              </w:rPr>
            </w:pPr>
          </w:p>
        </w:tc>
        <w:tc>
          <w:tcPr>
            <w:tcW w:w="1017" w:type="dxa"/>
          </w:tcPr>
          <w:p w14:paraId="25079F38" w14:textId="77777777" w:rsidR="00646DCB" w:rsidRPr="00891A76" w:rsidRDefault="00646DCB">
            <w:pPr>
              <w:pStyle w:val="TableParagraph"/>
              <w:rPr>
                <w:rFonts w:asciiTheme="minorHAnsi" w:hAnsiTheme="minorHAnsi" w:cstheme="minorHAnsi"/>
              </w:rPr>
            </w:pPr>
          </w:p>
        </w:tc>
        <w:tc>
          <w:tcPr>
            <w:tcW w:w="2327" w:type="dxa"/>
          </w:tcPr>
          <w:p w14:paraId="3073F066" w14:textId="77777777" w:rsidR="00646DCB" w:rsidRPr="00891A76" w:rsidRDefault="00646DCB">
            <w:pPr>
              <w:pStyle w:val="TableParagraph"/>
              <w:rPr>
                <w:rFonts w:asciiTheme="minorHAnsi" w:hAnsiTheme="minorHAnsi" w:cstheme="minorHAnsi"/>
              </w:rPr>
            </w:pPr>
          </w:p>
        </w:tc>
      </w:tr>
      <w:tr w:rsidR="005E7184" w:rsidRPr="00891A76" w14:paraId="24612FAA" w14:textId="77777777">
        <w:trPr>
          <w:trHeight w:val="551"/>
        </w:trPr>
        <w:tc>
          <w:tcPr>
            <w:tcW w:w="2983" w:type="dxa"/>
          </w:tcPr>
          <w:p w14:paraId="553D8644" w14:textId="77777777" w:rsidR="00646DCB" w:rsidRPr="00891A76" w:rsidRDefault="00000000">
            <w:pPr>
              <w:pStyle w:val="TableParagraph"/>
              <w:spacing w:before="35"/>
              <w:ind w:right="93"/>
              <w:jc w:val="right"/>
              <w:rPr>
                <w:rFonts w:asciiTheme="minorHAnsi" w:hAnsiTheme="minorHAnsi" w:cstheme="minorHAnsi"/>
              </w:rPr>
            </w:pPr>
            <w:r w:rsidRPr="00891A76">
              <w:rPr>
                <w:rFonts w:asciiTheme="minorHAnsi" w:hAnsiTheme="minorHAnsi" w:cstheme="minorHAnsi"/>
              </w:rPr>
              <w:t>Grain</w:t>
            </w:r>
            <w:r w:rsidRPr="00891A76">
              <w:rPr>
                <w:rFonts w:asciiTheme="minorHAnsi" w:hAnsiTheme="minorHAnsi" w:cstheme="minorHAnsi"/>
                <w:spacing w:val="-4"/>
              </w:rPr>
              <w:t xml:space="preserve"> </w:t>
            </w:r>
            <w:r w:rsidRPr="00891A76">
              <w:rPr>
                <w:rFonts w:asciiTheme="minorHAnsi" w:hAnsiTheme="minorHAnsi" w:cstheme="minorHAnsi"/>
              </w:rPr>
              <w:t>Based</w:t>
            </w:r>
            <w:r w:rsidRPr="00891A76">
              <w:rPr>
                <w:rFonts w:asciiTheme="minorHAnsi" w:hAnsiTheme="minorHAnsi" w:cstheme="minorHAnsi"/>
                <w:spacing w:val="-3"/>
              </w:rPr>
              <w:t xml:space="preserve"> </w:t>
            </w:r>
            <w:r w:rsidRPr="00891A76">
              <w:rPr>
                <w:rFonts w:asciiTheme="minorHAnsi" w:hAnsiTheme="minorHAnsi" w:cstheme="minorHAnsi"/>
                <w:spacing w:val="-2"/>
              </w:rPr>
              <w:t>Dessert</w:t>
            </w:r>
          </w:p>
          <w:p w14:paraId="3454CC2D" w14:textId="77777777" w:rsidR="00646DCB" w:rsidRPr="00891A76" w:rsidRDefault="00000000">
            <w:pPr>
              <w:pStyle w:val="TableParagraph"/>
              <w:spacing w:before="2" w:line="237" w:lineRule="exact"/>
              <w:ind w:right="93"/>
              <w:jc w:val="right"/>
              <w:rPr>
                <w:rFonts w:asciiTheme="minorHAnsi" w:hAnsiTheme="minorHAnsi" w:cstheme="minorHAnsi"/>
              </w:rPr>
            </w:pPr>
            <w:r w:rsidRPr="00891A76">
              <w:rPr>
                <w:rFonts w:asciiTheme="minorHAnsi" w:hAnsiTheme="minorHAnsi" w:cstheme="minorHAnsi"/>
              </w:rPr>
              <w:t>(oz</w:t>
            </w:r>
            <w:r w:rsidRPr="00891A76">
              <w:rPr>
                <w:rFonts w:asciiTheme="minorHAnsi" w:hAnsiTheme="minorHAnsi" w:cstheme="minorHAnsi"/>
                <w:spacing w:val="-1"/>
              </w:rPr>
              <w:t xml:space="preserve"> </w:t>
            </w:r>
            <w:r w:rsidRPr="00891A76">
              <w:rPr>
                <w:rFonts w:asciiTheme="minorHAnsi" w:hAnsiTheme="minorHAnsi" w:cstheme="minorHAnsi"/>
                <w:spacing w:val="-5"/>
              </w:rPr>
              <w:t>eq)</w:t>
            </w:r>
          </w:p>
        </w:tc>
        <w:tc>
          <w:tcPr>
            <w:tcW w:w="1017" w:type="dxa"/>
          </w:tcPr>
          <w:p w14:paraId="34299C49" w14:textId="77777777" w:rsidR="00646DCB" w:rsidRPr="00891A76" w:rsidRDefault="00646DCB">
            <w:pPr>
              <w:pStyle w:val="TableParagraph"/>
              <w:rPr>
                <w:rFonts w:asciiTheme="minorHAnsi" w:hAnsiTheme="minorHAnsi" w:cstheme="minorHAnsi"/>
              </w:rPr>
            </w:pPr>
          </w:p>
        </w:tc>
        <w:tc>
          <w:tcPr>
            <w:tcW w:w="1017" w:type="dxa"/>
          </w:tcPr>
          <w:p w14:paraId="3B5D705D" w14:textId="77777777" w:rsidR="00646DCB" w:rsidRPr="00891A76" w:rsidRDefault="00646DCB">
            <w:pPr>
              <w:pStyle w:val="TableParagraph"/>
              <w:rPr>
                <w:rFonts w:asciiTheme="minorHAnsi" w:hAnsiTheme="minorHAnsi" w:cstheme="minorHAnsi"/>
              </w:rPr>
            </w:pPr>
          </w:p>
        </w:tc>
        <w:tc>
          <w:tcPr>
            <w:tcW w:w="1017" w:type="dxa"/>
          </w:tcPr>
          <w:p w14:paraId="0AAC8372" w14:textId="77777777" w:rsidR="00646DCB" w:rsidRPr="00891A76" w:rsidRDefault="00646DCB">
            <w:pPr>
              <w:pStyle w:val="TableParagraph"/>
              <w:rPr>
                <w:rFonts w:asciiTheme="minorHAnsi" w:hAnsiTheme="minorHAnsi" w:cstheme="minorHAnsi"/>
              </w:rPr>
            </w:pPr>
          </w:p>
        </w:tc>
        <w:tc>
          <w:tcPr>
            <w:tcW w:w="1017" w:type="dxa"/>
          </w:tcPr>
          <w:p w14:paraId="173B4FDC" w14:textId="77777777" w:rsidR="00646DCB" w:rsidRPr="00891A76" w:rsidRDefault="00646DCB">
            <w:pPr>
              <w:pStyle w:val="TableParagraph"/>
              <w:rPr>
                <w:rFonts w:asciiTheme="minorHAnsi" w:hAnsiTheme="minorHAnsi" w:cstheme="minorHAnsi"/>
              </w:rPr>
            </w:pPr>
          </w:p>
        </w:tc>
        <w:tc>
          <w:tcPr>
            <w:tcW w:w="1017" w:type="dxa"/>
          </w:tcPr>
          <w:p w14:paraId="59735B2D" w14:textId="77777777" w:rsidR="00646DCB" w:rsidRPr="00891A76" w:rsidRDefault="00646DCB">
            <w:pPr>
              <w:pStyle w:val="TableParagraph"/>
              <w:rPr>
                <w:rFonts w:asciiTheme="minorHAnsi" w:hAnsiTheme="minorHAnsi" w:cstheme="minorHAnsi"/>
              </w:rPr>
            </w:pPr>
          </w:p>
        </w:tc>
        <w:tc>
          <w:tcPr>
            <w:tcW w:w="2327" w:type="dxa"/>
          </w:tcPr>
          <w:p w14:paraId="397DA64A" w14:textId="77777777" w:rsidR="00646DCB" w:rsidRPr="00891A76" w:rsidRDefault="00646DCB">
            <w:pPr>
              <w:pStyle w:val="TableParagraph"/>
              <w:rPr>
                <w:rFonts w:asciiTheme="minorHAnsi" w:hAnsiTheme="minorHAnsi" w:cstheme="minorHAnsi"/>
              </w:rPr>
            </w:pPr>
          </w:p>
        </w:tc>
      </w:tr>
      <w:tr w:rsidR="005E7184" w:rsidRPr="00891A76" w14:paraId="707FE168" w14:textId="77777777">
        <w:trPr>
          <w:trHeight w:val="278"/>
        </w:trPr>
        <w:tc>
          <w:tcPr>
            <w:tcW w:w="2983" w:type="dxa"/>
          </w:tcPr>
          <w:p w14:paraId="3F6E4AE0" w14:textId="77777777" w:rsidR="00646DCB" w:rsidRPr="00891A76" w:rsidRDefault="00646DCB">
            <w:pPr>
              <w:pStyle w:val="TableParagraph"/>
              <w:rPr>
                <w:rFonts w:asciiTheme="minorHAnsi" w:hAnsiTheme="minorHAnsi" w:cstheme="minorHAnsi"/>
              </w:rPr>
            </w:pPr>
          </w:p>
        </w:tc>
        <w:tc>
          <w:tcPr>
            <w:tcW w:w="1017" w:type="dxa"/>
          </w:tcPr>
          <w:p w14:paraId="053B3D1C" w14:textId="77777777" w:rsidR="00646DCB" w:rsidRPr="00891A76" w:rsidRDefault="00646DCB">
            <w:pPr>
              <w:pStyle w:val="TableParagraph"/>
              <w:rPr>
                <w:rFonts w:asciiTheme="minorHAnsi" w:hAnsiTheme="minorHAnsi" w:cstheme="minorHAnsi"/>
              </w:rPr>
            </w:pPr>
          </w:p>
        </w:tc>
        <w:tc>
          <w:tcPr>
            <w:tcW w:w="1017" w:type="dxa"/>
          </w:tcPr>
          <w:p w14:paraId="4CA40475" w14:textId="77777777" w:rsidR="00646DCB" w:rsidRPr="00891A76" w:rsidRDefault="00646DCB">
            <w:pPr>
              <w:pStyle w:val="TableParagraph"/>
              <w:rPr>
                <w:rFonts w:asciiTheme="minorHAnsi" w:hAnsiTheme="minorHAnsi" w:cstheme="minorHAnsi"/>
              </w:rPr>
            </w:pPr>
          </w:p>
        </w:tc>
        <w:tc>
          <w:tcPr>
            <w:tcW w:w="1017" w:type="dxa"/>
          </w:tcPr>
          <w:p w14:paraId="4B4BD991" w14:textId="77777777" w:rsidR="00646DCB" w:rsidRPr="00891A76" w:rsidRDefault="00646DCB">
            <w:pPr>
              <w:pStyle w:val="TableParagraph"/>
              <w:rPr>
                <w:rFonts w:asciiTheme="minorHAnsi" w:hAnsiTheme="minorHAnsi" w:cstheme="minorHAnsi"/>
              </w:rPr>
            </w:pPr>
          </w:p>
        </w:tc>
        <w:tc>
          <w:tcPr>
            <w:tcW w:w="1017" w:type="dxa"/>
          </w:tcPr>
          <w:p w14:paraId="37E65A15" w14:textId="77777777" w:rsidR="00646DCB" w:rsidRPr="00891A76" w:rsidRDefault="00646DCB">
            <w:pPr>
              <w:pStyle w:val="TableParagraph"/>
              <w:rPr>
                <w:rFonts w:asciiTheme="minorHAnsi" w:hAnsiTheme="minorHAnsi" w:cstheme="minorHAnsi"/>
              </w:rPr>
            </w:pPr>
          </w:p>
        </w:tc>
        <w:tc>
          <w:tcPr>
            <w:tcW w:w="1017" w:type="dxa"/>
          </w:tcPr>
          <w:p w14:paraId="1B1A9945" w14:textId="77777777" w:rsidR="00646DCB" w:rsidRPr="00891A76" w:rsidRDefault="00646DCB">
            <w:pPr>
              <w:pStyle w:val="TableParagraph"/>
              <w:rPr>
                <w:rFonts w:asciiTheme="minorHAnsi" w:hAnsiTheme="minorHAnsi" w:cstheme="minorHAnsi"/>
              </w:rPr>
            </w:pPr>
          </w:p>
        </w:tc>
        <w:tc>
          <w:tcPr>
            <w:tcW w:w="2327" w:type="dxa"/>
          </w:tcPr>
          <w:p w14:paraId="6676A409" w14:textId="77777777" w:rsidR="00646DCB" w:rsidRPr="00891A76" w:rsidRDefault="00646DCB">
            <w:pPr>
              <w:pStyle w:val="TableParagraph"/>
              <w:rPr>
                <w:rFonts w:asciiTheme="minorHAnsi" w:hAnsiTheme="minorHAnsi" w:cstheme="minorHAnsi"/>
              </w:rPr>
            </w:pPr>
          </w:p>
        </w:tc>
      </w:tr>
      <w:tr w:rsidR="00646DCB" w:rsidRPr="00891A76" w14:paraId="34432887" w14:textId="77777777">
        <w:trPr>
          <w:trHeight w:val="551"/>
        </w:trPr>
        <w:tc>
          <w:tcPr>
            <w:tcW w:w="2983" w:type="dxa"/>
          </w:tcPr>
          <w:p w14:paraId="74F74173" w14:textId="77777777" w:rsidR="00646DCB" w:rsidRPr="00891A76" w:rsidRDefault="00000000">
            <w:pPr>
              <w:pStyle w:val="TableParagraph"/>
              <w:spacing w:before="19" w:line="256" w:lineRule="exact"/>
              <w:ind w:left="107"/>
              <w:rPr>
                <w:rFonts w:asciiTheme="minorHAnsi" w:hAnsiTheme="minorHAnsi" w:cstheme="minorHAnsi"/>
              </w:rPr>
            </w:pPr>
            <w:r w:rsidRPr="00891A76">
              <w:rPr>
                <w:rFonts w:asciiTheme="minorHAnsi" w:hAnsiTheme="minorHAnsi" w:cstheme="minorHAnsi"/>
              </w:rPr>
              <w:t>Fluid</w:t>
            </w:r>
            <w:r w:rsidRPr="00891A76">
              <w:rPr>
                <w:rFonts w:asciiTheme="minorHAnsi" w:hAnsiTheme="minorHAnsi" w:cstheme="minorHAnsi"/>
                <w:spacing w:val="-9"/>
              </w:rPr>
              <w:t xml:space="preserve"> </w:t>
            </w:r>
            <w:r w:rsidRPr="00891A76">
              <w:rPr>
                <w:rFonts w:asciiTheme="minorHAnsi" w:hAnsiTheme="minorHAnsi" w:cstheme="minorHAnsi"/>
              </w:rPr>
              <w:t>Milk</w:t>
            </w:r>
            <w:r w:rsidRPr="00891A76">
              <w:rPr>
                <w:rFonts w:asciiTheme="minorHAnsi" w:hAnsiTheme="minorHAnsi" w:cstheme="minorHAnsi"/>
                <w:spacing w:val="-10"/>
              </w:rPr>
              <w:t xml:space="preserve"> </w:t>
            </w:r>
            <w:r w:rsidRPr="00891A76">
              <w:rPr>
                <w:rFonts w:asciiTheme="minorHAnsi" w:hAnsiTheme="minorHAnsi" w:cstheme="minorHAnsi"/>
              </w:rPr>
              <w:t>(cups,</w:t>
            </w:r>
            <w:r w:rsidRPr="00891A76">
              <w:rPr>
                <w:rFonts w:asciiTheme="minorHAnsi" w:hAnsiTheme="minorHAnsi" w:cstheme="minorHAnsi"/>
                <w:spacing w:val="-9"/>
              </w:rPr>
              <w:t xml:space="preserve"> </w:t>
            </w:r>
            <w:r w:rsidRPr="00891A76">
              <w:rPr>
                <w:rFonts w:asciiTheme="minorHAnsi" w:hAnsiTheme="minorHAnsi" w:cstheme="minorHAnsi"/>
              </w:rPr>
              <w:t>variety</w:t>
            </w:r>
            <w:r w:rsidRPr="00891A76">
              <w:rPr>
                <w:rFonts w:asciiTheme="minorHAnsi" w:hAnsiTheme="minorHAnsi" w:cstheme="minorHAnsi"/>
                <w:spacing w:val="-10"/>
              </w:rPr>
              <w:t xml:space="preserve"> </w:t>
            </w:r>
            <w:r w:rsidRPr="00891A76">
              <w:rPr>
                <w:rFonts w:asciiTheme="minorHAnsi" w:hAnsiTheme="minorHAnsi" w:cstheme="minorHAnsi"/>
              </w:rPr>
              <w:t xml:space="preserve">- </w:t>
            </w:r>
            <w:r w:rsidRPr="00891A76">
              <w:rPr>
                <w:rFonts w:asciiTheme="minorHAnsi" w:hAnsiTheme="minorHAnsi" w:cstheme="minorHAnsi"/>
                <w:spacing w:val="-2"/>
              </w:rPr>
              <w:t>flavor)</w:t>
            </w:r>
          </w:p>
        </w:tc>
        <w:tc>
          <w:tcPr>
            <w:tcW w:w="1017" w:type="dxa"/>
          </w:tcPr>
          <w:p w14:paraId="4C96BD8E" w14:textId="77777777" w:rsidR="00646DCB" w:rsidRPr="00891A76" w:rsidRDefault="00646DCB">
            <w:pPr>
              <w:pStyle w:val="TableParagraph"/>
              <w:rPr>
                <w:rFonts w:asciiTheme="minorHAnsi" w:hAnsiTheme="minorHAnsi" w:cstheme="minorHAnsi"/>
              </w:rPr>
            </w:pPr>
          </w:p>
        </w:tc>
        <w:tc>
          <w:tcPr>
            <w:tcW w:w="1017" w:type="dxa"/>
          </w:tcPr>
          <w:p w14:paraId="4DF2D643" w14:textId="77777777" w:rsidR="00646DCB" w:rsidRPr="00891A76" w:rsidRDefault="00646DCB">
            <w:pPr>
              <w:pStyle w:val="TableParagraph"/>
              <w:rPr>
                <w:rFonts w:asciiTheme="minorHAnsi" w:hAnsiTheme="minorHAnsi" w:cstheme="minorHAnsi"/>
              </w:rPr>
            </w:pPr>
          </w:p>
        </w:tc>
        <w:tc>
          <w:tcPr>
            <w:tcW w:w="1017" w:type="dxa"/>
          </w:tcPr>
          <w:p w14:paraId="7812B4D5" w14:textId="77777777" w:rsidR="00646DCB" w:rsidRPr="00891A76" w:rsidRDefault="00646DCB">
            <w:pPr>
              <w:pStyle w:val="TableParagraph"/>
              <w:rPr>
                <w:rFonts w:asciiTheme="minorHAnsi" w:hAnsiTheme="minorHAnsi" w:cstheme="minorHAnsi"/>
              </w:rPr>
            </w:pPr>
          </w:p>
        </w:tc>
        <w:tc>
          <w:tcPr>
            <w:tcW w:w="1017" w:type="dxa"/>
          </w:tcPr>
          <w:p w14:paraId="00B0502F" w14:textId="77777777" w:rsidR="00646DCB" w:rsidRPr="00891A76" w:rsidRDefault="00646DCB">
            <w:pPr>
              <w:pStyle w:val="TableParagraph"/>
              <w:rPr>
                <w:rFonts w:asciiTheme="minorHAnsi" w:hAnsiTheme="minorHAnsi" w:cstheme="minorHAnsi"/>
              </w:rPr>
            </w:pPr>
          </w:p>
        </w:tc>
        <w:tc>
          <w:tcPr>
            <w:tcW w:w="1017" w:type="dxa"/>
          </w:tcPr>
          <w:p w14:paraId="0700D7D8" w14:textId="77777777" w:rsidR="00646DCB" w:rsidRPr="00891A76" w:rsidRDefault="00646DCB">
            <w:pPr>
              <w:pStyle w:val="TableParagraph"/>
              <w:rPr>
                <w:rFonts w:asciiTheme="minorHAnsi" w:hAnsiTheme="minorHAnsi" w:cstheme="minorHAnsi"/>
              </w:rPr>
            </w:pPr>
          </w:p>
        </w:tc>
        <w:tc>
          <w:tcPr>
            <w:tcW w:w="2327" w:type="dxa"/>
          </w:tcPr>
          <w:p w14:paraId="466538DC" w14:textId="77777777" w:rsidR="00646DCB" w:rsidRPr="00891A76" w:rsidRDefault="00646DCB">
            <w:pPr>
              <w:pStyle w:val="TableParagraph"/>
              <w:rPr>
                <w:rFonts w:asciiTheme="minorHAnsi" w:hAnsiTheme="minorHAnsi" w:cstheme="minorHAnsi"/>
              </w:rPr>
            </w:pPr>
          </w:p>
        </w:tc>
      </w:tr>
    </w:tbl>
    <w:p w14:paraId="0F7681B0" w14:textId="77777777" w:rsidR="00646DCB" w:rsidRPr="00891A76" w:rsidRDefault="00646DCB">
      <w:pPr>
        <w:pStyle w:val="BodyText"/>
        <w:spacing w:before="66"/>
        <w:rPr>
          <w:rFonts w:asciiTheme="minorHAnsi" w:hAnsiTheme="minorHAnsi" w:cstheme="minorHAnsi"/>
          <w:sz w:val="22"/>
          <w:szCs w:val="2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5"/>
        <w:gridCol w:w="1070"/>
        <w:gridCol w:w="1068"/>
        <w:gridCol w:w="1070"/>
        <w:gridCol w:w="1068"/>
        <w:gridCol w:w="1070"/>
        <w:gridCol w:w="2119"/>
      </w:tblGrid>
      <w:tr w:rsidR="005E7184" w:rsidRPr="00891A76" w14:paraId="248E6E03" w14:textId="77777777" w:rsidTr="00E10A2E">
        <w:trPr>
          <w:trHeight w:val="297"/>
        </w:trPr>
        <w:tc>
          <w:tcPr>
            <w:tcW w:w="10400" w:type="dxa"/>
            <w:gridSpan w:val="7"/>
            <w:tcBorders>
              <w:bottom w:val="nil"/>
            </w:tcBorders>
            <w:shd w:val="clear" w:color="auto" w:fill="FABF8F" w:themeFill="accent6" w:themeFillTint="99"/>
          </w:tcPr>
          <w:p w14:paraId="5059EAB8" w14:textId="77777777" w:rsidR="00646DCB" w:rsidRPr="00891A76" w:rsidRDefault="00000000">
            <w:pPr>
              <w:pStyle w:val="TableParagraph"/>
              <w:spacing w:before="19" w:line="259" w:lineRule="exact"/>
              <w:ind w:left="13" w:right="5"/>
              <w:jc w:val="center"/>
              <w:rPr>
                <w:rFonts w:asciiTheme="minorHAnsi" w:hAnsiTheme="minorHAnsi" w:cstheme="minorHAnsi"/>
                <w:b/>
              </w:rPr>
            </w:pPr>
            <w:r w:rsidRPr="00891A76">
              <w:rPr>
                <w:rFonts w:asciiTheme="minorHAnsi" w:hAnsiTheme="minorHAnsi" w:cstheme="minorHAnsi"/>
                <w:b/>
              </w:rPr>
              <w:t>Simplified</w:t>
            </w:r>
            <w:r w:rsidRPr="00891A76">
              <w:rPr>
                <w:rFonts w:asciiTheme="minorHAnsi" w:hAnsiTheme="minorHAnsi" w:cstheme="minorHAnsi"/>
                <w:b/>
                <w:spacing w:val="-7"/>
              </w:rPr>
              <w:t xml:space="preserve"> </w:t>
            </w:r>
            <w:r w:rsidRPr="00891A76">
              <w:rPr>
                <w:rFonts w:asciiTheme="minorHAnsi" w:hAnsiTheme="minorHAnsi" w:cstheme="minorHAnsi"/>
                <w:b/>
              </w:rPr>
              <w:t>Nutrition</w:t>
            </w:r>
            <w:r w:rsidRPr="00891A76">
              <w:rPr>
                <w:rFonts w:asciiTheme="minorHAnsi" w:hAnsiTheme="minorHAnsi" w:cstheme="minorHAnsi"/>
                <w:b/>
                <w:spacing w:val="-6"/>
              </w:rPr>
              <w:t xml:space="preserve"> </w:t>
            </w:r>
            <w:r w:rsidRPr="00891A76">
              <w:rPr>
                <w:rFonts w:asciiTheme="minorHAnsi" w:hAnsiTheme="minorHAnsi" w:cstheme="minorHAnsi"/>
                <w:b/>
                <w:spacing w:val="-2"/>
              </w:rPr>
              <w:t>Assessment</w:t>
            </w:r>
          </w:p>
        </w:tc>
      </w:tr>
      <w:tr w:rsidR="005E7184" w:rsidRPr="00891A76" w14:paraId="5077EE42" w14:textId="77777777" w:rsidTr="00E10A2E">
        <w:trPr>
          <w:trHeight w:val="288"/>
        </w:trPr>
        <w:tc>
          <w:tcPr>
            <w:tcW w:w="10400" w:type="dxa"/>
            <w:gridSpan w:val="7"/>
            <w:tcBorders>
              <w:top w:val="nil"/>
              <w:bottom w:val="nil"/>
            </w:tcBorders>
            <w:shd w:val="clear" w:color="auto" w:fill="FABF8F" w:themeFill="accent6" w:themeFillTint="99"/>
          </w:tcPr>
          <w:p w14:paraId="071F226A" w14:textId="77777777" w:rsidR="00646DCB" w:rsidRPr="00891A76" w:rsidRDefault="00000000">
            <w:pPr>
              <w:pStyle w:val="TableParagraph"/>
              <w:spacing w:before="9" w:line="259" w:lineRule="exact"/>
              <w:ind w:left="13"/>
              <w:jc w:val="center"/>
              <w:rPr>
                <w:rFonts w:asciiTheme="minorHAnsi" w:hAnsiTheme="minorHAnsi" w:cstheme="minorHAnsi"/>
                <w:b/>
              </w:rPr>
            </w:pPr>
            <w:r w:rsidRPr="00891A76">
              <w:rPr>
                <w:rFonts w:asciiTheme="minorHAnsi" w:hAnsiTheme="minorHAnsi" w:cstheme="minorHAnsi"/>
                <w:b/>
              </w:rPr>
              <w:t>Daily</w:t>
            </w:r>
            <w:r w:rsidRPr="00891A76">
              <w:rPr>
                <w:rFonts w:asciiTheme="minorHAnsi" w:hAnsiTheme="minorHAnsi" w:cstheme="minorHAnsi"/>
                <w:b/>
                <w:spacing w:val="-4"/>
              </w:rPr>
              <w:t xml:space="preserve"> </w:t>
            </w:r>
            <w:r w:rsidRPr="00891A76">
              <w:rPr>
                <w:rFonts w:asciiTheme="minorHAnsi" w:hAnsiTheme="minorHAnsi" w:cstheme="minorHAnsi"/>
                <w:b/>
              </w:rPr>
              <w:t>Amount</w:t>
            </w:r>
            <w:r w:rsidRPr="00891A76">
              <w:rPr>
                <w:rFonts w:asciiTheme="minorHAnsi" w:hAnsiTheme="minorHAnsi" w:cstheme="minorHAnsi"/>
                <w:b/>
                <w:spacing w:val="-3"/>
              </w:rPr>
              <w:t xml:space="preserve"> </w:t>
            </w:r>
            <w:r w:rsidRPr="00891A76">
              <w:rPr>
                <w:rFonts w:asciiTheme="minorHAnsi" w:hAnsiTheme="minorHAnsi" w:cstheme="minorHAnsi"/>
                <w:b/>
              </w:rPr>
              <w:t>and</w:t>
            </w:r>
            <w:r w:rsidRPr="00891A76">
              <w:rPr>
                <w:rFonts w:asciiTheme="minorHAnsi" w:hAnsiTheme="minorHAnsi" w:cstheme="minorHAnsi"/>
                <w:b/>
                <w:spacing w:val="-3"/>
              </w:rPr>
              <w:t xml:space="preserve"> </w:t>
            </w:r>
            <w:r w:rsidRPr="00891A76">
              <w:rPr>
                <w:rFonts w:asciiTheme="minorHAnsi" w:hAnsiTheme="minorHAnsi" w:cstheme="minorHAnsi"/>
                <w:b/>
              </w:rPr>
              <w:t>Daily</w:t>
            </w:r>
            <w:r w:rsidRPr="00891A76">
              <w:rPr>
                <w:rFonts w:asciiTheme="minorHAnsi" w:hAnsiTheme="minorHAnsi" w:cstheme="minorHAnsi"/>
                <w:b/>
                <w:spacing w:val="-3"/>
              </w:rPr>
              <w:t xml:space="preserve"> </w:t>
            </w:r>
            <w:r w:rsidRPr="00891A76">
              <w:rPr>
                <w:rFonts w:asciiTheme="minorHAnsi" w:hAnsiTheme="minorHAnsi" w:cstheme="minorHAnsi"/>
                <w:b/>
              </w:rPr>
              <w:t>Average</w:t>
            </w:r>
            <w:r w:rsidRPr="00891A76">
              <w:rPr>
                <w:rFonts w:asciiTheme="minorHAnsi" w:hAnsiTheme="minorHAnsi" w:cstheme="minorHAnsi"/>
                <w:b/>
                <w:spacing w:val="-3"/>
              </w:rPr>
              <w:t xml:space="preserve"> </w:t>
            </w:r>
            <w:r w:rsidRPr="00891A76">
              <w:rPr>
                <w:rFonts w:asciiTheme="minorHAnsi" w:hAnsiTheme="minorHAnsi" w:cstheme="minorHAnsi"/>
                <w:b/>
              </w:rPr>
              <w:t>Based</w:t>
            </w:r>
            <w:r w:rsidRPr="00891A76">
              <w:rPr>
                <w:rFonts w:asciiTheme="minorHAnsi" w:hAnsiTheme="minorHAnsi" w:cstheme="minorHAnsi"/>
                <w:b/>
                <w:spacing w:val="-3"/>
              </w:rPr>
              <w:t xml:space="preserve"> </w:t>
            </w:r>
            <w:r w:rsidRPr="00891A76">
              <w:rPr>
                <w:rFonts w:asciiTheme="minorHAnsi" w:hAnsiTheme="minorHAnsi" w:cstheme="minorHAnsi"/>
                <w:b/>
              </w:rPr>
              <w:t>on</w:t>
            </w:r>
            <w:r w:rsidRPr="00891A76">
              <w:rPr>
                <w:rFonts w:asciiTheme="minorHAnsi" w:hAnsiTheme="minorHAnsi" w:cstheme="minorHAnsi"/>
                <w:b/>
                <w:spacing w:val="-3"/>
              </w:rPr>
              <w:t xml:space="preserve"> </w:t>
            </w:r>
            <w:r w:rsidRPr="00891A76">
              <w:rPr>
                <w:rFonts w:asciiTheme="minorHAnsi" w:hAnsiTheme="minorHAnsi" w:cstheme="minorHAnsi"/>
                <w:b/>
              </w:rPr>
              <w:t>5-Day</w:t>
            </w:r>
            <w:r w:rsidRPr="00891A76">
              <w:rPr>
                <w:rFonts w:asciiTheme="minorHAnsi" w:hAnsiTheme="minorHAnsi" w:cstheme="minorHAnsi"/>
                <w:b/>
                <w:spacing w:val="-3"/>
              </w:rPr>
              <w:t xml:space="preserve"> </w:t>
            </w:r>
            <w:r w:rsidRPr="00891A76">
              <w:rPr>
                <w:rFonts w:asciiTheme="minorHAnsi" w:hAnsiTheme="minorHAnsi" w:cstheme="minorHAnsi"/>
                <w:b/>
                <w:spacing w:val="-4"/>
              </w:rPr>
              <w:t>Week</w:t>
            </w:r>
          </w:p>
        </w:tc>
      </w:tr>
      <w:tr w:rsidR="005E7184" w:rsidRPr="00891A76" w14:paraId="20DD8240" w14:textId="77777777" w:rsidTr="00E10A2E">
        <w:trPr>
          <w:trHeight w:val="278"/>
        </w:trPr>
        <w:tc>
          <w:tcPr>
            <w:tcW w:w="10400" w:type="dxa"/>
            <w:gridSpan w:val="7"/>
            <w:tcBorders>
              <w:top w:val="nil"/>
            </w:tcBorders>
            <w:shd w:val="clear" w:color="auto" w:fill="FABF8F" w:themeFill="accent6" w:themeFillTint="99"/>
          </w:tcPr>
          <w:p w14:paraId="23FC4B32" w14:textId="77777777" w:rsidR="00646DCB" w:rsidRPr="00891A76" w:rsidRDefault="00000000">
            <w:pPr>
              <w:pStyle w:val="TableParagraph"/>
              <w:spacing w:before="9" w:line="249" w:lineRule="exact"/>
              <w:ind w:left="13" w:right="2"/>
              <w:jc w:val="center"/>
              <w:rPr>
                <w:rFonts w:asciiTheme="minorHAnsi" w:hAnsiTheme="minorHAnsi" w:cstheme="minorHAnsi"/>
                <w:b/>
              </w:rPr>
            </w:pPr>
            <w:r w:rsidRPr="00891A76">
              <w:rPr>
                <w:rFonts w:asciiTheme="minorHAnsi" w:hAnsiTheme="minorHAnsi" w:cstheme="minorHAnsi"/>
                <w:b/>
              </w:rPr>
              <w:t>(Menu,</w:t>
            </w:r>
            <w:r w:rsidRPr="00891A76">
              <w:rPr>
                <w:rFonts w:asciiTheme="minorHAnsi" w:hAnsiTheme="minorHAnsi" w:cstheme="minorHAnsi"/>
                <w:b/>
                <w:spacing w:val="-5"/>
              </w:rPr>
              <w:t xml:space="preserve"> </w:t>
            </w:r>
            <w:r w:rsidRPr="00891A76">
              <w:rPr>
                <w:rFonts w:asciiTheme="minorHAnsi" w:hAnsiTheme="minorHAnsi" w:cstheme="minorHAnsi"/>
                <w:b/>
              </w:rPr>
              <w:t>Grade</w:t>
            </w:r>
            <w:r w:rsidRPr="00891A76">
              <w:rPr>
                <w:rFonts w:asciiTheme="minorHAnsi" w:hAnsiTheme="minorHAnsi" w:cstheme="minorHAnsi"/>
                <w:b/>
                <w:spacing w:val="-4"/>
              </w:rPr>
              <w:t xml:space="preserve"> </w:t>
            </w:r>
            <w:r w:rsidRPr="00891A76">
              <w:rPr>
                <w:rFonts w:asciiTheme="minorHAnsi" w:hAnsiTheme="minorHAnsi" w:cstheme="minorHAnsi"/>
                <w:b/>
                <w:spacing w:val="-2"/>
              </w:rPr>
              <w:t>Level)</w:t>
            </w:r>
          </w:p>
        </w:tc>
      </w:tr>
      <w:tr w:rsidR="005E7184" w:rsidRPr="00891A76" w14:paraId="7530782A" w14:textId="77777777">
        <w:trPr>
          <w:trHeight w:val="830"/>
        </w:trPr>
        <w:tc>
          <w:tcPr>
            <w:tcW w:w="2935" w:type="dxa"/>
          </w:tcPr>
          <w:p w14:paraId="6CDA96DB" w14:textId="77777777" w:rsidR="00646DCB" w:rsidRPr="00891A76" w:rsidRDefault="00646DCB">
            <w:pPr>
              <w:pStyle w:val="TableParagraph"/>
              <w:rPr>
                <w:rFonts w:asciiTheme="minorHAnsi" w:hAnsiTheme="minorHAnsi" w:cstheme="minorHAnsi"/>
              </w:rPr>
            </w:pPr>
          </w:p>
        </w:tc>
        <w:tc>
          <w:tcPr>
            <w:tcW w:w="1070" w:type="dxa"/>
          </w:tcPr>
          <w:p w14:paraId="18DA45F3" w14:textId="77777777" w:rsidR="00646DCB" w:rsidRPr="00891A76" w:rsidRDefault="00646DCB">
            <w:pPr>
              <w:pStyle w:val="TableParagraph"/>
              <w:rPr>
                <w:rFonts w:asciiTheme="minorHAnsi" w:hAnsiTheme="minorHAnsi" w:cstheme="minorHAnsi"/>
              </w:rPr>
            </w:pPr>
          </w:p>
          <w:p w14:paraId="08BA2E75" w14:textId="77777777" w:rsidR="00646DCB" w:rsidRPr="00891A76" w:rsidRDefault="00646DCB">
            <w:pPr>
              <w:pStyle w:val="TableParagraph"/>
              <w:spacing w:before="54"/>
              <w:rPr>
                <w:rFonts w:asciiTheme="minorHAnsi" w:hAnsiTheme="minorHAnsi" w:cstheme="minorHAnsi"/>
              </w:rPr>
            </w:pPr>
          </w:p>
          <w:p w14:paraId="6994F44D" w14:textId="77777777" w:rsidR="00646DCB" w:rsidRPr="00891A76" w:rsidRDefault="00000000">
            <w:pPr>
              <w:pStyle w:val="TableParagraph"/>
              <w:spacing w:before="1" w:line="239" w:lineRule="exact"/>
              <w:ind w:left="249"/>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10"/>
              </w:rPr>
              <w:t>1</w:t>
            </w:r>
          </w:p>
        </w:tc>
        <w:tc>
          <w:tcPr>
            <w:tcW w:w="1068" w:type="dxa"/>
          </w:tcPr>
          <w:p w14:paraId="126D17D9" w14:textId="77777777" w:rsidR="00646DCB" w:rsidRPr="00891A76" w:rsidRDefault="00646DCB">
            <w:pPr>
              <w:pStyle w:val="TableParagraph"/>
              <w:rPr>
                <w:rFonts w:asciiTheme="minorHAnsi" w:hAnsiTheme="minorHAnsi" w:cstheme="minorHAnsi"/>
              </w:rPr>
            </w:pPr>
          </w:p>
          <w:p w14:paraId="7E38AC8E" w14:textId="77777777" w:rsidR="00646DCB" w:rsidRPr="00891A76" w:rsidRDefault="00646DCB">
            <w:pPr>
              <w:pStyle w:val="TableParagraph"/>
              <w:spacing w:before="54"/>
              <w:rPr>
                <w:rFonts w:asciiTheme="minorHAnsi" w:hAnsiTheme="minorHAnsi" w:cstheme="minorHAnsi"/>
              </w:rPr>
            </w:pPr>
          </w:p>
          <w:p w14:paraId="5F40C3C9" w14:textId="77777777" w:rsidR="00646DCB" w:rsidRPr="00891A76" w:rsidRDefault="00000000">
            <w:pPr>
              <w:pStyle w:val="TableParagraph"/>
              <w:spacing w:before="1" w:line="239" w:lineRule="exact"/>
              <w:ind w:left="250"/>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10"/>
              </w:rPr>
              <w:t>2</w:t>
            </w:r>
          </w:p>
        </w:tc>
        <w:tc>
          <w:tcPr>
            <w:tcW w:w="1070" w:type="dxa"/>
          </w:tcPr>
          <w:p w14:paraId="52A3EE21" w14:textId="77777777" w:rsidR="00646DCB" w:rsidRPr="00891A76" w:rsidRDefault="00646DCB">
            <w:pPr>
              <w:pStyle w:val="TableParagraph"/>
              <w:rPr>
                <w:rFonts w:asciiTheme="minorHAnsi" w:hAnsiTheme="minorHAnsi" w:cstheme="minorHAnsi"/>
              </w:rPr>
            </w:pPr>
          </w:p>
          <w:p w14:paraId="75F34858" w14:textId="77777777" w:rsidR="00646DCB" w:rsidRPr="00891A76" w:rsidRDefault="00646DCB">
            <w:pPr>
              <w:pStyle w:val="TableParagraph"/>
              <w:spacing w:before="54"/>
              <w:rPr>
                <w:rFonts w:asciiTheme="minorHAnsi" w:hAnsiTheme="minorHAnsi" w:cstheme="minorHAnsi"/>
              </w:rPr>
            </w:pPr>
          </w:p>
          <w:p w14:paraId="112B4870" w14:textId="77777777" w:rsidR="00646DCB" w:rsidRPr="00891A76" w:rsidRDefault="00000000">
            <w:pPr>
              <w:pStyle w:val="TableParagraph"/>
              <w:spacing w:before="1" w:line="239" w:lineRule="exact"/>
              <w:ind w:left="250"/>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10"/>
              </w:rPr>
              <w:t>3</w:t>
            </w:r>
          </w:p>
        </w:tc>
        <w:tc>
          <w:tcPr>
            <w:tcW w:w="1068" w:type="dxa"/>
          </w:tcPr>
          <w:p w14:paraId="4486BCE4" w14:textId="77777777" w:rsidR="00646DCB" w:rsidRPr="00891A76" w:rsidRDefault="00646DCB">
            <w:pPr>
              <w:pStyle w:val="TableParagraph"/>
              <w:rPr>
                <w:rFonts w:asciiTheme="minorHAnsi" w:hAnsiTheme="minorHAnsi" w:cstheme="minorHAnsi"/>
              </w:rPr>
            </w:pPr>
          </w:p>
          <w:p w14:paraId="00094642" w14:textId="77777777" w:rsidR="00646DCB" w:rsidRPr="00891A76" w:rsidRDefault="00646DCB">
            <w:pPr>
              <w:pStyle w:val="TableParagraph"/>
              <w:spacing w:before="54"/>
              <w:rPr>
                <w:rFonts w:asciiTheme="minorHAnsi" w:hAnsiTheme="minorHAnsi" w:cstheme="minorHAnsi"/>
              </w:rPr>
            </w:pPr>
          </w:p>
          <w:p w14:paraId="7ED8F3C4" w14:textId="77777777" w:rsidR="00646DCB" w:rsidRPr="00891A76" w:rsidRDefault="00000000">
            <w:pPr>
              <w:pStyle w:val="TableParagraph"/>
              <w:spacing w:before="1" w:line="239" w:lineRule="exact"/>
              <w:ind w:left="250"/>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10"/>
              </w:rPr>
              <w:t>4</w:t>
            </w:r>
          </w:p>
        </w:tc>
        <w:tc>
          <w:tcPr>
            <w:tcW w:w="1070" w:type="dxa"/>
          </w:tcPr>
          <w:p w14:paraId="640CA355" w14:textId="77777777" w:rsidR="00646DCB" w:rsidRPr="00891A76" w:rsidRDefault="00646DCB">
            <w:pPr>
              <w:pStyle w:val="TableParagraph"/>
              <w:rPr>
                <w:rFonts w:asciiTheme="minorHAnsi" w:hAnsiTheme="minorHAnsi" w:cstheme="minorHAnsi"/>
              </w:rPr>
            </w:pPr>
          </w:p>
          <w:p w14:paraId="53E2E88B" w14:textId="77777777" w:rsidR="00646DCB" w:rsidRPr="00891A76" w:rsidRDefault="00646DCB">
            <w:pPr>
              <w:pStyle w:val="TableParagraph"/>
              <w:spacing w:before="54"/>
              <w:rPr>
                <w:rFonts w:asciiTheme="minorHAnsi" w:hAnsiTheme="minorHAnsi" w:cstheme="minorHAnsi"/>
              </w:rPr>
            </w:pPr>
          </w:p>
          <w:p w14:paraId="42FFEF38" w14:textId="77777777" w:rsidR="00646DCB" w:rsidRPr="00891A76" w:rsidRDefault="00000000">
            <w:pPr>
              <w:pStyle w:val="TableParagraph"/>
              <w:spacing w:before="1" w:line="239" w:lineRule="exact"/>
              <w:ind w:left="250"/>
              <w:rPr>
                <w:rFonts w:asciiTheme="minorHAnsi" w:hAnsiTheme="minorHAnsi" w:cstheme="minorHAnsi"/>
                <w:b/>
              </w:rPr>
            </w:pPr>
            <w:r w:rsidRPr="00891A76">
              <w:rPr>
                <w:rFonts w:asciiTheme="minorHAnsi" w:hAnsiTheme="minorHAnsi" w:cstheme="minorHAnsi"/>
                <w:b/>
              </w:rPr>
              <w:t>Day</w:t>
            </w:r>
            <w:r w:rsidRPr="00891A76">
              <w:rPr>
                <w:rFonts w:asciiTheme="minorHAnsi" w:hAnsiTheme="minorHAnsi" w:cstheme="minorHAnsi"/>
                <w:b/>
                <w:spacing w:val="-2"/>
              </w:rPr>
              <w:t xml:space="preserve"> </w:t>
            </w:r>
            <w:r w:rsidRPr="00891A76">
              <w:rPr>
                <w:rFonts w:asciiTheme="minorHAnsi" w:hAnsiTheme="minorHAnsi" w:cstheme="minorHAnsi"/>
                <w:b/>
                <w:spacing w:val="-10"/>
              </w:rPr>
              <w:t>5</w:t>
            </w:r>
          </w:p>
        </w:tc>
        <w:tc>
          <w:tcPr>
            <w:tcW w:w="2119" w:type="dxa"/>
          </w:tcPr>
          <w:p w14:paraId="6F88FF33" w14:textId="77777777" w:rsidR="00646DCB" w:rsidRPr="00891A76" w:rsidRDefault="00646DCB">
            <w:pPr>
              <w:pStyle w:val="TableParagraph"/>
              <w:spacing w:before="40"/>
              <w:rPr>
                <w:rFonts w:asciiTheme="minorHAnsi" w:hAnsiTheme="minorHAnsi" w:cstheme="minorHAnsi"/>
              </w:rPr>
            </w:pPr>
          </w:p>
          <w:p w14:paraId="75B328C8" w14:textId="77777777" w:rsidR="00646DCB" w:rsidRPr="00891A76" w:rsidRDefault="00000000">
            <w:pPr>
              <w:pStyle w:val="TableParagraph"/>
              <w:spacing w:line="256" w:lineRule="exact"/>
              <w:ind w:left="361" w:right="344" w:hanging="3"/>
              <w:rPr>
                <w:rFonts w:asciiTheme="minorHAnsi" w:hAnsiTheme="minorHAnsi" w:cstheme="minorHAnsi"/>
                <w:b/>
              </w:rPr>
            </w:pPr>
            <w:r w:rsidRPr="00891A76">
              <w:rPr>
                <w:rFonts w:asciiTheme="minorHAnsi" w:hAnsiTheme="minorHAnsi" w:cstheme="minorHAnsi"/>
                <w:b/>
              </w:rPr>
              <w:t>Daily</w:t>
            </w:r>
            <w:r w:rsidRPr="00891A76">
              <w:rPr>
                <w:rFonts w:asciiTheme="minorHAnsi" w:hAnsiTheme="minorHAnsi" w:cstheme="minorHAnsi"/>
                <w:b/>
                <w:spacing w:val="-13"/>
              </w:rPr>
              <w:t xml:space="preserve"> </w:t>
            </w:r>
            <w:r w:rsidRPr="00891A76">
              <w:rPr>
                <w:rFonts w:asciiTheme="minorHAnsi" w:hAnsiTheme="minorHAnsi" w:cstheme="minorHAnsi"/>
                <w:b/>
              </w:rPr>
              <w:t>Average (5-Day</w:t>
            </w:r>
            <w:r w:rsidRPr="00891A76">
              <w:rPr>
                <w:rFonts w:asciiTheme="minorHAnsi" w:hAnsiTheme="minorHAnsi" w:cstheme="minorHAnsi"/>
                <w:b/>
                <w:spacing w:val="-3"/>
              </w:rPr>
              <w:t xml:space="preserve"> </w:t>
            </w:r>
            <w:r w:rsidRPr="00891A76">
              <w:rPr>
                <w:rFonts w:asciiTheme="minorHAnsi" w:hAnsiTheme="minorHAnsi" w:cstheme="minorHAnsi"/>
                <w:b/>
                <w:spacing w:val="-2"/>
              </w:rPr>
              <w:t>Week)</w:t>
            </w:r>
          </w:p>
        </w:tc>
      </w:tr>
      <w:tr w:rsidR="005E7184" w:rsidRPr="00891A76" w14:paraId="0B84F33F" w14:textId="77777777">
        <w:trPr>
          <w:trHeight w:val="551"/>
        </w:trPr>
        <w:tc>
          <w:tcPr>
            <w:tcW w:w="2935" w:type="dxa"/>
          </w:tcPr>
          <w:p w14:paraId="5F7ED8AB" w14:textId="77777777" w:rsidR="00646DCB" w:rsidRPr="00891A76" w:rsidRDefault="00646DCB">
            <w:pPr>
              <w:pStyle w:val="TableParagraph"/>
              <w:spacing w:before="34"/>
              <w:rPr>
                <w:rFonts w:asciiTheme="minorHAnsi" w:hAnsiTheme="minorHAnsi" w:cstheme="minorHAnsi"/>
              </w:rPr>
            </w:pPr>
          </w:p>
          <w:p w14:paraId="204B0A3D" w14:textId="77777777" w:rsidR="00646DCB" w:rsidRPr="00891A76" w:rsidRDefault="00000000">
            <w:pPr>
              <w:pStyle w:val="TableParagraph"/>
              <w:spacing w:line="239" w:lineRule="exact"/>
              <w:ind w:left="107"/>
              <w:rPr>
                <w:rFonts w:asciiTheme="minorHAnsi" w:hAnsiTheme="minorHAnsi" w:cstheme="minorHAnsi"/>
              </w:rPr>
            </w:pPr>
            <w:r w:rsidRPr="00891A76">
              <w:rPr>
                <w:rFonts w:asciiTheme="minorHAnsi" w:hAnsiTheme="minorHAnsi" w:cstheme="minorHAnsi"/>
              </w:rPr>
              <w:t>Calories/Serving</w:t>
            </w:r>
            <w:r w:rsidRPr="00891A76">
              <w:rPr>
                <w:rFonts w:asciiTheme="minorHAnsi" w:hAnsiTheme="minorHAnsi" w:cstheme="minorHAnsi"/>
                <w:spacing w:val="-12"/>
              </w:rPr>
              <w:t xml:space="preserve"> </w:t>
            </w:r>
            <w:r w:rsidRPr="00891A76">
              <w:rPr>
                <w:rFonts w:asciiTheme="minorHAnsi" w:hAnsiTheme="minorHAnsi" w:cstheme="minorHAnsi"/>
                <w:spacing w:val="-2"/>
              </w:rPr>
              <w:t>(kcal)</w:t>
            </w:r>
          </w:p>
        </w:tc>
        <w:tc>
          <w:tcPr>
            <w:tcW w:w="1070" w:type="dxa"/>
          </w:tcPr>
          <w:p w14:paraId="79D49222" w14:textId="77777777" w:rsidR="00646DCB" w:rsidRPr="00891A76" w:rsidRDefault="00646DCB">
            <w:pPr>
              <w:pStyle w:val="TableParagraph"/>
              <w:rPr>
                <w:rFonts w:asciiTheme="minorHAnsi" w:hAnsiTheme="minorHAnsi" w:cstheme="minorHAnsi"/>
              </w:rPr>
            </w:pPr>
          </w:p>
        </w:tc>
        <w:tc>
          <w:tcPr>
            <w:tcW w:w="1068" w:type="dxa"/>
          </w:tcPr>
          <w:p w14:paraId="6AF72998" w14:textId="77777777" w:rsidR="00646DCB" w:rsidRPr="00891A76" w:rsidRDefault="00646DCB">
            <w:pPr>
              <w:pStyle w:val="TableParagraph"/>
              <w:rPr>
                <w:rFonts w:asciiTheme="minorHAnsi" w:hAnsiTheme="minorHAnsi" w:cstheme="minorHAnsi"/>
              </w:rPr>
            </w:pPr>
          </w:p>
        </w:tc>
        <w:tc>
          <w:tcPr>
            <w:tcW w:w="1070" w:type="dxa"/>
          </w:tcPr>
          <w:p w14:paraId="2703A72E" w14:textId="77777777" w:rsidR="00646DCB" w:rsidRPr="00891A76" w:rsidRDefault="00646DCB">
            <w:pPr>
              <w:pStyle w:val="TableParagraph"/>
              <w:rPr>
                <w:rFonts w:asciiTheme="minorHAnsi" w:hAnsiTheme="minorHAnsi" w:cstheme="minorHAnsi"/>
              </w:rPr>
            </w:pPr>
          </w:p>
        </w:tc>
        <w:tc>
          <w:tcPr>
            <w:tcW w:w="1068" w:type="dxa"/>
          </w:tcPr>
          <w:p w14:paraId="52314608" w14:textId="77777777" w:rsidR="00646DCB" w:rsidRPr="00891A76" w:rsidRDefault="00646DCB">
            <w:pPr>
              <w:pStyle w:val="TableParagraph"/>
              <w:rPr>
                <w:rFonts w:asciiTheme="minorHAnsi" w:hAnsiTheme="minorHAnsi" w:cstheme="minorHAnsi"/>
              </w:rPr>
            </w:pPr>
          </w:p>
        </w:tc>
        <w:tc>
          <w:tcPr>
            <w:tcW w:w="1070" w:type="dxa"/>
          </w:tcPr>
          <w:p w14:paraId="47589532" w14:textId="77777777" w:rsidR="00646DCB" w:rsidRPr="00891A76" w:rsidRDefault="00646DCB">
            <w:pPr>
              <w:pStyle w:val="TableParagraph"/>
              <w:rPr>
                <w:rFonts w:asciiTheme="minorHAnsi" w:hAnsiTheme="minorHAnsi" w:cstheme="minorHAnsi"/>
              </w:rPr>
            </w:pPr>
          </w:p>
        </w:tc>
        <w:tc>
          <w:tcPr>
            <w:tcW w:w="2119" w:type="dxa"/>
          </w:tcPr>
          <w:p w14:paraId="2C607568" w14:textId="77777777" w:rsidR="00646DCB" w:rsidRPr="00891A76" w:rsidRDefault="00646DCB">
            <w:pPr>
              <w:pStyle w:val="TableParagraph"/>
              <w:rPr>
                <w:rFonts w:asciiTheme="minorHAnsi" w:hAnsiTheme="minorHAnsi" w:cstheme="minorHAnsi"/>
              </w:rPr>
            </w:pPr>
          </w:p>
        </w:tc>
      </w:tr>
      <w:tr w:rsidR="005E7184" w:rsidRPr="00891A76" w14:paraId="59082EF3" w14:textId="77777777">
        <w:trPr>
          <w:trHeight w:val="551"/>
        </w:trPr>
        <w:tc>
          <w:tcPr>
            <w:tcW w:w="2935" w:type="dxa"/>
          </w:tcPr>
          <w:p w14:paraId="067470E9" w14:textId="77777777" w:rsidR="00646DCB" w:rsidRPr="00891A76" w:rsidRDefault="00646DCB">
            <w:pPr>
              <w:pStyle w:val="TableParagraph"/>
              <w:spacing w:before="34"/>
              <w:rPr>
                <w:rFonts w:asciiTheme="minorHAnsi" w:hAnsiTheme="minorHAnsi" w:cstheme="minorHAnsi"/>
              </w:rPr>
            </w:pPr>
          </w:p>
          <w:p w14:paraId="3C1C56E3" w14:textId="77777777" w:rsidR="00646DCB" w:rsidRPr="00891A76" w:rsidRDefault="00000000">
            <w:pPr>
              <w:pStyle w:val="TableParagraph"/>
              <w:spacing w:line="239" w:lineRule="exact"/>
              <w:ind w:left="107"/>
              <w:rPr>
                <w:rFonts w:asciiTheme="minorHAnsi" w:hAnsiTheme="minorHAnsi" w:cstheme="minorHAnsi"/>
              </w:rPr>
            </w:pPr>
            <w:r w:rsidRPr="00891A76">
              <w:rPr>
                <w:rFonts w:asciiTheme="minorHAnsi" w:hAnsiTheme="minorHAnsi" w:cstheme="minorHAnsi"/>
              </w:rPr>
              <w:t>Saturated</w:t>
            </w:r>
            <w:r w:rsidRPr="00891A76">
              <w:rPr>
                <w:rFonts w:asciiTheme="minorHAnsi" w:hAnsiTheme="minorHAnsi" w:cstheme="minorHAnsi"/>
                <w:spacing w:val="-3"/>
              </w:rPr>
              <w:t xml:space="preserve"> </w:t>
            </w:r>
            <w:r w:rsidRPr="00891A76">
              <w:rPr>
                <w:rFonts w:asciiTheme="minorHAnsi" w:hAnsiTheme="minorHAnsi" w:cstheme="minorHAnsi"/>
              </w:rPr>
              <w:t>Fat</w:t>
            </w:r>
            <w:r w:rsidRPr="00891A76">
              <w:rPr>
                <w:rFonts w:asciiTheme="minorHAnsi" w:hAnsiTheme="minorHAnsi" w:cstheme="minorHAnsi"/>
                <w:spacing w:val="-3"/>
              </w:rPr>
              <w:t xml:space="preserve"> </w:t>
            </w:r>
            <w:r w:rsidRPr="00891A76">
              <w:rPr>
                <w:rFonts w:asciiTheme="minorHAnsi" w:hAnsiTheme="minorHAnsi" w:cstheme="minorHAnsi"/>
              </w:rPr>
              <w:t>(%</w:t>
            </w:r>
            <w:r w:rsidRPr="00891A76">
              <w:rPr>
                <w:rFonts w:asciiTheme="minorHAnsi" w:hAnsiTheme="minorHAnsi" w:cstheme="minorHAnsi"/>
                <w:spacing w:val="-3"/>
              </w:rPr>
              <w:t xml:space="preserve"> </w:t>
            </w:r>
            <w:r w:rsidRPr="00891A76">
              <w:rPr>
                <w:rFonts w:asciiTheme="minorHAnsi" w:hAnsiTheme="minorHAnsi" w:cstheme="minorHAnsi"/>
              </w:rPr>
              <w:t>of</w:t>
            </w:r>
            <w:r w:rsidRPr="00891A76">
              <w:rPr>
                <w:rFonts w:asciiTheme="minorHAnsi" w:hAnsiTheme="minorHAnsi" w:cstheme="minorHAnsi"/>
                <w:spacing w:val="-4"/>
              </w:rPr>
              <w:t xml:space="preserve"> </w:t>
            </w:r>
            <w:r w:rsidRPr="00891A76">
              <w:rPr>
                <w:rFonts w:asciiTheme="minorHAnsi" w:hAnsiTheme="minorHAnsi" w:cstheme="minorHAnsi"/>
                <w:spacing w:val="-2"/>
              </w:rPr>
              <w:t>calories)</w:t>
            </w:r>
          </w:p>
        </w:tc>
        <w:tc>
          <w:tcPr>
            <w:tcW w:w="1070" w:type="dxa"/>
          </w:tcPr>
          <w:p w14:paraId="263E1DCE" w14:textId="77777777" w:rsidR="00646DCB" w:rsidRPr="00891A76" w:rsidRDefault="00646DCB">
            <w:pPr>
              <w:pStyle w:val="TableParagraph"/>
              <w:rPr>
                <w:rFonts w:asciiTheme="minorHAnsi" w:hAnsiTheme="minorHAnsi" w:cstheme="minorHAnsi"/>
              </w:rPr>
            </w:pPr>
          </w:p>
        </w:tc>
        <w:tc>
          <w:tcPr>
            <w:tcW w:w="1068" w:type="dxa"/>
          </w:tcPr>
          <w:p w14:paraId="380A2B6C" w14:textId="77777777" w:rsidR="00646DCB" w:rsidRPr="00891A76" w:rsidRDefault="00646DCB">
            <w:pPr>
              <w:pStyle w:val="TableParagraph"/>
              <w:rPr>
                <w:rFonts w:asciiTheme="minorHAnsi" w:hAnsiTheme="minorHAnsi" w:cstheme="minorHAnsi"/>
              </w:rPr>
            </w:pPr>
          </w:p>
        </w:tc>
        <w:tc>
          <w:tcPr>
            <w:tcW w:w="1070" w:type="dxa"/>
          </w:tcPr>
          <w:p w14:paraId="7930A1ED" w14:textId="77777777" w:rsidR="00646DCB" w:rsidRPr="00891A76" w:rsidRDefault="00646DCB">
            <w:pPr>
              <w:pStyle w:val="TableParagraph"/>
              <w:rPr>
                <w:rFonts w:asciiTheme="minorHAnsi" w:hAnsiTheme="minorHAnsi" w:cstheme="minorHAnsi"/>
              </w:rPr>
            </w:pPr>
          </w:p>
        </w:tc>
        <w:tc>
          <w:tcPr>
            <w:tcW w:w="1068" w:type="dxa"/>
          </w:tcPr>
          <w:p w14:paraId="59C0FD2D" w14:textId="77777777" w:rsidR="00646DCB" w:rsidRPr="00891A76" w:rsidRDefault="00646DCB">
            <w:pPr>
              <w:pStyle w:val="TableParagraph"/>
              <w:rPr>
                <w:rFonts w:asciiTheme="minorHAnsi" w:hAnsiTheme="minorHAnsi" w:cstheme="minorHAnsi"/>
              </w:rPr>
            </w:pPr>
          </w:p>
        </w:tc>
        <w:tc>
          <w:tcPr>
            <w:tcW w:w="1070" w:type="dxa"/>
          </w:tcPr>
          <w:p w14:paraId="5BBD9FC2" w14:textId="77777777" w:rsidR="00646DCB" w:rsidRPr="00891A76" w:rsidRDefault="00646DCB">
            <w:pPr>
              <w:pStyle w:val="TableParagraph"/>
              <w:rPr>
                <w:rFonts w:asciiTheme="minorHAnsi" w:hAnsiTheme="minorHAnsi" w:cstheme="minorHAnsi"/>
              </w:rPr>
            </w:pPr>
          </w:p>
        </w:tc>
        <w:tc>
          <w:tcPr>
            <w:tcW w:w="2119" w:type="dxa"/>
          </w:tcPr>
          <w:p w14:paraId="14A6AB59" w14:textId="77777777" w:rsidR="00646DCB" w:rsidRPr="00891A76" w:rsidRDefault="00646DCB">
            <w:pPr>
              <w:pStyle w:val="TableParagraph"/>
              <w:rPr>
                <w:rFonts w:asciiTheme="minorHAnsi" w:hAnsiTheme="minorHAnsi" w:cstheme="minorHAnsi"/>
              </w:rPr>
            </w:pPr>
          </w:p>
        </w:tc>
      </w:tr>
      <w:tr w:rsidR="00646DCB" w:rsidRPr="00891A76" w14:paraId="5D53B207" w14:textId="77777777">
        <w:trPr>
          <w:trHeight w:val="275"/>
        </w:trPr>
        <w:tc>
          <w:tcPr>
            <w:tcW w:w="2935" w:type="dxa"/>
          </w:tcPr>
          <w:p w14:paraId="29FE1445" w14:textId="77777777" w:rsidR="00646DCB" w:rsidRPr="00891A76" w:rsidRDefault="00000000">
            <w:pPr>
              <w:pStyle w:val="TableParagraph"/>
              <w:spacing w:before="18" w:line="237" w:lineRule="exact"/>
              <w:ind w:left="107"/>
              <w:rPr>
                <w:rFonts w:asciiTheme="minorHAnsi" w:hAnsiTheme="minorHAnsi" w:cstheme="minorHAnsi"/>
              </w:rPr>
            </w:pPr>
            <w:r w:rsidRPr="00891A76">
              <w:rPr>
                <w:rFonts w:asciiTheme="minorHAnsi" w:hAnsiTheme="minorHAnsi" w:cstheme="minorHAnsi"/>
              </w:rPr>
              <w:t>Sodium</w:t>
            </w:r>
            <w:r w:rsidRPr="00891A76">
              <w:rPr>
                <w:rFonts w:asciiTheme="minorHAnsi" w:hAnsiTheme="minorHAnsi" w:cstheme="minorHAnsi"/>
                <w:spacing w:val="-6"/>
              </w:rPr>
              <w:t xml:space="preserve"> </w:t>
            </w:r>
            <w:r w:rsidRPr="00891A76">
              <w:rPr>
                <w:rFonts w:asciiTheme="minorHAnsi" w:hAnsiTheme="minorHAnsi" w:cstheme="minorHAnsi"/>
                <w:spacing w:val="-4"/>
              </w:rPr>
              <w:t>(mg)</w:t>
            </w:r>
          </w:p>
        </w:tc>
        <w:tc>
          <w:tcPr>
            <w:tcW w:w="1070" w:type="dxa"/>
          </w:tcPr>
          <w:p w14:paraId="135C5570" w14:textId="77777777" w:rsidR="00646DCB" w:rsidRPr="00891A76" w:rsidRDefault="00646DCB">
            <w:pPr>
              <w:pStyle w:val="TableParagraph"/>
              <w:rPr>
                <w:rFonts w:asciiTheme="minorHAnsi" w:hAnsiTheme="minorHAnsi" w:cstheme="minorHAnsi"/>
              </w:rPr>
            </w:pPr>
          </w:p>
        </w:tc>
        <w:tc>
          <w:tcPr>
            <w:tcW w:w="1068" w:type="dxa"/>
          </w:tcPr>
          <w:p w14:paraId="58467045" w14:textId="77777777" w:rsidR="00646DCB" w:rsidRPr="00891A76" w:rsidRDefault="00646DCB">
            <w:pPr>
              <w:pStyle w:val="TableParagraph"/>
              <w:rPr>
                <w:rFonts w:asciiTheme="minorHAnsi" w:hAnsiTheme="minorHAnsi" w:cstheme="minorHAnsi"/>
              </w:rPr>
            </w:pPr>
          </w:p>
        </w:tc>
        <w:tc>
          <w:tcPr>
            <w:tcW w:w="1070" w:type="dxa"/>
          </w:tcPr>
          <w:p w14:paraId="214DE4F4" w14:textId="77777777" w:rsidR="00646DCB" w:rsidRPr="00891A76" w:rsidRDefault="00646DCB">
            <w:pPr>
              <w:pStyle w:val="TableParagraph"/>
              <w:rPr>
                <w:rFonts w:asciiTheme="minorHAnsi" w:hAnsiTheme="minorHAnsi" w:cstheme="minorHAnsi"/>
              </w:rPr>
            </w:pPr>
          </w:p>
        </w:tc>
        <w:tc>
          <w:tcPr>
            <w:tcW w:w="1068" w:type="dxa"/>
          </w:tcPr>
          <w:p w14:paraId="44552EF8" w14:textId="77777777" w:rsidR="00646DCB" w:rsidRPr="00891A76" w:rsidRDefault="00646DCB">
            <w:pPr>
              <w:pStyle w:val="TableParagraph"/>
              <w:rPr>
                <w:rFonts w:asciiTheme="minorHAnsi" w:hAnsiTheme="minorHAnsi" w:cstheme="minorHAnsi"/>
              </w:rPr>
            </w:pPr>
          </w:p>
        </w:tc>
        <w:tc>
          <w:tcPr>
            <w:tcW w:w="1070" w:type="dxa"/>
          </w:tcPr>
          <w:p w14:paraId="12F7C121" w14:textId="77777777" w:rsidR="00646DCB" w:rsidRPr="00891A76" w:rsidRDefault="00646DCB">
            <w:pPr>
              <w:pStyle w:val="TableParagraph"/>
              <w:rPr>
                <w:rFonts w:asciiTheme="minorHAnsi" w:hAnsiTheme="minorHAnsi" w:cstheme="minorHAnsi"/>
              </w:rPr>
            </w:pPr>
          </w:p>
        </w:tc>
        <w:tc>
          <w:tcPr>
            <w:tcW w:w="2119" w:type="dxa"/>
          </w:tcPr>
          <w:p w14:paraId="45B8CB15" w14:textId="77777777" w:rsidR="00646DCB" w:rsidRPr="00891A76" w:rsidRDefault="00646DCB">
            <w:pPr>
              <w:pStyle w:val="TableParagraph"/>
              <w:rPr>
                <w:rFonts w:asciiTheme="minorHAnsi" w:hAnsiTheme="minorHAnsi" w:cstheme="minorHAnsi"/>
              </w:rPr>
            </w:pPr>
          </w:p>
        </w:tc>
      </w:tr>
    </w:tbl>
    <w:p w14:paraId="6EE1A8BB" w14:textId="77777777" w:rsidR="00646DCB" w:rsidRPr="00891A76" w:rsidRDefault="00646DCB">
      <w:pPr>
        <w:pStyle w:val="TableParagraph"/>
        <w:rPr>
          <w:rFonts w:asciiTheme="minorHAnsi" w:hAnsiTheme="minorHAnsi" w:cstheme="minorHAnsi"/>
        </w:rPr>
        <w:sectPr w:rsidR="00646DCB" w:rsidRPr="00891A76">
          <w:type w:val="continuous"/>
          <w:pgSz w:w="12240" w:h="15840"/>
          <w:pgMar w:top="1420" w:right="360" w:bottom="1180" w:left="1080" w:header="0" w:footer="988" w:gutter="0"/>
          <w:cols w:space="720"/>
        </w:sectPr>
      </w:pPr>
    </w:p>
    <w:p w14:paraId="6213073E" w14:textId="77777777" w:rsidR="00646DCB" w:rsidRPr="00891A76" w:rsidRDefault="00000000">
      <w:pPr>
        <w:pStyle w:val="Heading2"/>
        <w:spacing w:before="80"/>
        <w:ind w:left="1533"/>
        <w:rPr>
          <w:rFonts w:asciiTheme="minorHAnsi" w:hAnsiTheme="minorHAnsi" w:cstheme="minorHAnsi"/>
          <w:sz w:val="22"/>
          <w:szCs w:val="22"/>
        </w:rPr>
      </w:pPr>
      <w:bookmarkStart w:id="51" w:name="_TOC_250009"/>
      <w:r w:rsidRPr="00891A76">
        <w:rPr>
          <w:rFonts w:asciiTheme="minorHAnsi" w:hAnsiTheme="minorHAnsi" w:cstheme="minorHAnsi"/>
          <w:sz w:val="22"/>
          <w:szCs w:val="22"/>
        </w:rPr>
        <w:lastRenderedPageBreak/>
        <w:t>Attachment</w:t>
      </w:r>
      <w:r w:rsidRPr="00891A76">
        <w:rPr>
          <w:rFonts w:asciiTheme="minorHAnsi" w:hAnsiTheme="minorHAnsi" w:cstheme="minorHAnsi"/>
          <w:spacing w:val="-11"/>
          <w:sz w:val="22"/>
          <w:szCs w:val="22"/>
        </w:rPr>
        <w:t xml:space="preserve"> </w:t>
      </w:r>
      <w:r w:rsidRPr="00891A76">
        <w:rPr>
          <w:rFonts w:asciiTheme="minorHAnsi" w:hAnsiTheme="minorHAnsi" w:cstheme="minorHAnsi"/>
          <w:sz w:val="22"/>
          <w:szCs w:val="22"/>
        </w:rPr>
        <w:t>I:</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Suspension</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8"/>
          <w:sz w:val="22"/>
          <w:szCs w:val="22"/>
        </w:rPr>
        <w:t xml:space="preserve"> </w:t>
      </w:r>
      <w:r w:rsidRPr="00891A76">
        <w:rPr>
          <w:rFonts w:asciiTheme="minorHAnsi" w:hAnsiTheme="minorHAnsi" w:cstheme="minorHAnsi"/>
          <w:sz w:val="22"/>
          <w:szCs w:val="22"/>
        </w:rPr>
        <w:t>Debarment</w:t>
      </w:r>
      <w:r w:rsidRPr="00891A76">
        <w:rPr>
          <w:rFonts w:asciiTheme="minorHAnsi" w:hAnsiTheme="minorHAnsi" w:cstheme="minorHAnsi"/>
          <w:spacing w:val="-8"/>
          <w:sz w:val="22"/>
          <w:szCs w:val="22"/>
        </w:rPr>
        <w:t xml:space="preserve"> </w:t>
      </w:r>
      <w:bookmarkEnd w:id="51"/>
      <w:r w:rsidRPr="00891A76">
        <w:rPr>
          <w:rFonts w:asciiTheme="minorHAnsi" w:hAnsiTheme="minorHAnsi" w:cstheme="minorHAnsi"/>
          <w:spacing w:val="-2"/>
          <w:sz w:val="22"/>
          <w:szCs w:val="22"/>
        </w:rPr>
        <w:t>Certification</w:t>
      </w:r>
    </w:p>
    <w:p w14:paraId="0F09B25D" w14:textId="77777777" w:rsidR="00646DCB" w:rsidRPr="00891A76" w:rsidRDefault="00000000">
      <w:pPr>
        <w:pStyle w:val="BodyText"/>
        <w:spacing w:before="269"/>
        <w:ind w:left="360" w:right="1100"/>
        <w:rPr>
          <w:rFonts w:asciiTheme="minorHAnsi" w:hAnsiTheme="minorHAnsi" w:cstheme="minorHAnsi"/>
          <w:sz w:val="22"/>
          <w:szCs w:val="22"/>
        </w:rPr>
      </w:pPr>
      <w:r w:rsidRPr="00891A76">
        <w:rPr>
          <w:rFonts w:asciiTheme="minorHAnsi" w:hAnsiTheme="minorHAnsi" w:cstheme="minorHAnsi"/>
          <w:sz w:val="22"/>
          <w:szCs w:val="22"/>
        </w:rPr>
        <w:t>NOTE:</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This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certificate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must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be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completed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for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all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new</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renewal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contract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years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when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the contract equals or exceeds $25,000.</w:t>
      </w:r>
    </w:p>
    <w:p w14:paraId="020C4F4A" w14:textId="77777777" w:rsidR="00646DCB" w:rsidRPr="00891A76" w:rsidRDefault="00646DCB">
      <w:pPr>
        <w:pStyle w:val="BodyText"/>
        <w:rPr>
          <w:rFonts w:asciiTheme="minorHAnsi" w:hAnsiTheme="minorHAnsi" w:cstheme="minorHAnsi"/>
          <w:sz w:val="22"/>
          <w:szCs w:val="22"/>
        </w:rPr>
      </w:pPr>
    </w:p>
    <w:p w14:paraId="2D4A7185" w14:textId="77777777" w:rsidR="00646DCB" w:rsidRPr="00891A76" w:rsidRDefault="00000000">
      <w:pPr>
        <w:pStyle w:val="BodyText"/>
        <w:ind w:left="360" w:right="1100"/>
        <w:rPr>
          <w:rFonts w:asciiTheme="minorHAnsi" w:hAnsiTheme="minorHAnsi" w:cstheme="minorHAnsi"/>
          <w:sz w:val="22"/>
          <w:szCs w:val="22"/>
        </w:rPr>
      </w:pPr>
      <w:r w:rsidRPr="00891A76">
        <w:rPr>
          <w:rFonts w:asciiTheme="minorHAnsi" w:hAnsiTheme="minorHAnsi" w:cstheme="minorHAnsi"/>
          <w:sz w:val="22"/>
          <w:szCs w:val="22"/>
        </w:rPr>
        <w:t>Certification</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Regarding</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Debarment</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Suspension</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Other</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Responsibility</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Matters</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-Primary Covered Transactions</w:t>
      </w:r>
    </w:p>
    <w:p w14:paraId="1BF1D888" w14:textId="77777777" w:rsidR="00646DCB" w:rsidRPr="00891A76" w:rsidRDefault="00646DCB">
      <w:pPr>
        <w:pStyle w:val="BodyText"/>
        <w:rPr>
          <w:rFonts w:asciiTheme="minorHAnsi" w:hAnsiTheme="minorHAnsi" w:cstheme="minorHAnsi"/>
          <w:sz w:val="22"/>
          <w:szCs w:val="22"/>
        </w:rPr>
      </w:pPr>
    </w:p>
    <w:p w14:paraId="280CA263" w14:textId="77777777" w:rsidR="00646DCB" w:rsidRPr="00891A76" w:rsidRDefault="00000000">
      <w:pPr>
        <w:pStyle w:val="BodyText"/>
        <w:ind w:left="360" w:right="1100"/>
        <w:rPr>
          <w:rFonts w:asciiTheme="minorHAnsi" w:hAnsiTheme="minorHAnsi" w:cstheme="minorHAnsi"/>
          <w:sz w:val="22"/>
          <w:szCs w:val="22"/>
        </w:rPr>
      </w:pP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prospective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primary</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participant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certifies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best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its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knowledge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belief</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that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it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 xml:space="preserve">and its </w:t>
      </w:r>
      <w:proofErr w:type="gramStart"/>
      <w:r w:rsidRPr="00891A76">
        <w:rPr>
          <w:rFonts w:asciiTheme="minorHAnsi" w:hAnsiTheme="minorHAnsi" w:cstheme="minorHAnsi"/>
          <w:sz w:val="22"/>
          <w:szCs w:val="22"/>
        </w:rPr>
        <w:t>principals</w:t>
      </w:r>
      <w:proofErr w:type="gramEnd"/>
      <w:r w:rsidRPr="00891A76">
        <w:rPr>
          <w:rFonts w:asciiTheme="minorHAnsi" w:hAnsiTheme="minorHAnsi" w:cstheme="minorHAnsi"/>
          <w:sz w:val="22"/>
          <w:szCs w:val="22"/>
        </w:rPr>
        <w:t>:</w:t>
      </w:r>
    </w:p>
    <w:p w14:paraId="07BE86A9" w14:textId="77777777" w:rsidR="00646DCB" w:rsidRPr="00891A76" w:rsidRDefault="00000000">
      <w:pPr>
        <w:pStyle w:val="BodyText"/>
        <w:spacing w:before="1"/>
        <w:ind w:left="360" w:right="1100"/>
        <w:rPr>
          <w:rFonts w:asciiTheme="minorHAnsi" w:hAnsiTheme="minorHAnsi" w:cstheme="minorHAnsi"/>
          <w:sz w:val="22"/>
          <w:szCs w:val="22"/>
        </w:rPr>
      </w:pPr>
      <w:r w:rsidRPr="00891A76">
        <w:rPr>
          <w:rFonts w:asciiTheme="minorHAnsi" w:hAnsiTheme="minorHAnsi" w:cstheme="minorHAnsi"/>
          <w:sz w:val="22"/>
          <w:szCs w:val="22"/>
        </w:rPr>
        <w:t>Are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not</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presently</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debarred,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suspended,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proposed</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for</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disbarment,</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declared</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ineligible,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or voluntarily excluded from covered transactions by any Federal department or agency;</w:t>
      </w:r>
    </w:p>
    <w:p w14:paraId="3340BAF1" w14:textId="77777777" w:rsidR="00646DCB" w:rsidRPr="00891A76" w:rsidRDefault="00000000">
      <w:pPr>
        <w:pStyle w:val="BodyText"/>
        <w:spacing w:before="1"/>
        <w:ind w:left="359" w:right="1100"/>
        <w:rPr>
          <w:rFonts w:asciiTheme="minorHAnsi" w:hAnsiTheme="minorHAnsi" w:cstheme="minorHAnsi"/>
          <w:sz w:val="22"/>
          <w:szCs w:val="22"/>
        </w:rPr>
      </w:pPr>
      <w:r w:rsidRPr="00891A76">
        <w:rPr>
          <w:rFonts w:asciiTheme="minorHAnsi" w:hAnsiTheme="minorHAnsi" w:cstheme="minorHAnsi"/>
          <w:sz w:val="22"/>
          <w:szCs w:val="22"/>
        </w:rPr>
        <w:t>Have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not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within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three-year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period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preceding</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this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application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been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convicted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or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had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civil judgment rendered against them for commission of fraud or a criminal offense in connection with obtaining, attempting to obtain, or performing a public (Federal, State, or local) transaction or contract under a public transaction; violation of Federal or State antitrust statutes</w:t>
      </w:r>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or commission of</w:t>
      </w:r>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embezzlement, theft, forgery, bribery, falsification or destruction of records, making false statements, or receiving stolen property;</w:t>
      </w:r>
    </w:p>
    <w:p w14:paraId="55507635" w14:textId="77777777" w:rsidR="00646DCB" w:rsidRPr="00891A76" w:rsidRDefault="00000000">
      <w:pPr>
        <w:pStyle w:val="ListParagraph"/>
        <w:numPr>
          <w:ilvl w:val="1"/>
          <w:numId w:val="6"/>
        </w:numPr>
        <w:tabs>
          <w:tab w:val="left" w:pos="1799"/>
        </w:tabs>
        <w:ind w:left="1799" w:right="1543"/>
        <w:rPr>
          <w:rFonts w:asciiTheme="minorHAnsi" w:hAnsiTheme="minorHAnsi" w:cstheme="minorHAnsi"/>
        </w:rPr>
      </w:pPr>
      <w:r w:rsidRPr="00891A76">
        <w:rPr>
          <w:rFonts w:asciiTheme="minorHAnsi" w:hAnsiTheme="minorHAnsi" w:cstheme="minorHAnsi"/>
        </w:rPr>
        <w:t>Are</w:t>
      </w:r>
      <w:r w:rsidRPr="00891A76">
        <w:rPr>
          <w:rFonts w:asciiTheme="minorHAnsi" w:hAnsiTheme="minorHAnsi" w:cstheme="minorHAnsi"/>
          <w:spacing w:val="-3"/>
        </w:rPr>
        <w:t xml:space="preserve"> </w:t>
      </w:r>
      <w:r w:rsidRPr="00891A76">
        <w:rPr>
          <w:rFonts w:asciiTheme="minorHAnsi" w:hAnsiTheme="minorHAnsi" w:cstheme="minorHAnsi"/>
        </w:rPr>
        <w:t>not</w:t>
      </w:r>
      <w:r w:rsidRPr="00891A76">
        <w:rPr>
          <w:rFonts w:asciiTheme="minorHAnsi" w:hAnsiTheme="minorHAnsi" w:cstheme="minorHAnsi"/>
          <w:spacing w:val="-5"/>
        </w:rPr>
        <w:t xml:space="preserve"> </w:t>
      </w:r>
      <w:r w:rsidRPr="00891A76">
        <w:rPr>
          <w:rFonts w:asciiTheme="minorHAnsi" w:hAnsiTheme="minorHAnsi" w:cstheme="minorHAnsi"/>
        </w:rPr>
        <w:t>presently</w:t>
      </w:r>
      <w:r w:rsidRPr="00891A76">
        <w:rPr>
          <w:rFonts w:asciiTheme="minorHAnsi" w:hAnsiTheme="minorHAnsi" w:cstheme="minorHAnsi"/>
          <w:spacing w:val="-5"/>
        </w:rPr>
        <w:t xml:space="preserve"> </w:t>
      </w:r>
      <w:r w:rsidRPr="00891A76">
        <w:rPr>
          <w:rFonts w:asciiTheme="minorHAnsi" w:hAnsiTheme="minorHAnsi" w:cstheme="minorHAnsi"/>
        </w:rPr>
        <w:t>indicted</w:t>
      </w:r>
      <w:r w:rsidRPr="00891A76">
        <w:rPr>
          <w:rFonts w:asciiTheme="minorHAnsi" w:hAnsiTheme="minorHAnsi" w:cstheme="minorHAnsi"/>
          <w:spacing w:val="-4"/>
        </w:rPr>
        <w:t xml:space="preserve"> </w:t>
      </w:r>
      <w:r w:rsidRPr="00891A76">
        <w:rPr>
          <w:rFonts w:asciiTheme="minorHAnsi" w:hAnsiTheme="minorHAnsi" w:cstheme="minorHAnsi"/>
        </w:rPr>
        <w:t>for</w:t>
      </w:r>
      <w:r w:rsidRPr="00891A76">
        <w:rPr>
          <w:rFonts w:asciiTheme="minorHAnsi" w:hAnsiTheme="minorHAnsi" w:cstheme="minorHAnsi"/>
          <w:spacing w:val="-3"/>
        </w:rPr>
        <w:t xml:space="preserve"> </w:t>
      </w:r>
      <w:r w:rsidRPr="00891A76">
        <w:rPr>
          <w:rFonts w:asciiTheme="minorHAnsi" w:hAnsiTheme="minorHAnsi" w:cstheme="minorHAnsi"/>
        </w:rPr>
        <w:t>or</w:t>
      </w:r>
      <w:r w:rsidRPr="00891A76">
        <w:rPr>
          <w:rFonts w:asciiTheme="minorHAnsi" w:hAnsiTheme="minorHAnsi" w:cstheme="minorHAnsi"/>
          <w:spacing w:val="-3"/>
        </w:rPr>
        <w:t xml:space="preserve"> </w:t>
      </w:r>
      <w:r w:rsidRPr="00891A76">
        <w:rPr>
          <w:rFonts w:asciiTheme="minorHAnsi" w:hAnsiTheme="minorHAnsi" w:cstheme="minorHAnsi"/>
        </w:rPr>
        <w:t>otherwise</w:t>
      </w:r>
      <w:r w:rsidRPr="00891A76">
        <w:rPr>
          <w:rFonts w:asciiTheme="minorHAnsi" w:hAnsiTheme="minorHAnsi" w:cstheme="minorHAnsi"/>
          <w:spacing w:val="-3"/>
        </w:rPr>
        <w:t xml:space="preserve"> </w:t>
      </w:r>
      <w:r w:rsidRPr="00891A76">
        <w:rPr>
          <w:rFonts w:asciiTheme="minorHAnsi" w:hAnsiTheme="minorHAnsi" w:cstheme="minorHAnsi"/>
        </w:rPr>
        <w:t>criminally</w:t>
      </w:r>
      <w:r w:rsidRPr="00891A76">
        <w:rPr>
          <w:rFonts w:asciiTheme="minorHAnsi" w:hAnsiTheme="minorHAnsi" w:cstheme="minorHAnsi"/>
          <w:spacing w:val="-5"/>
        </w:rPr>
        <w:t xml:space="preserve"> </w:t>
      </w:r>
      <w:r w:rsidRPr="00891A76">
        <w:rPr>
          <w:rFonts w:asciiTheme="minorHAnsi" w:hAnsiTheme="minorHAnsi" w:cstheme="minorHAnsi"/>
        </w:rPr>
        <w:t>or</w:t>
      </w:r>
      <w:r w:rsidRPr="00891A76">
        <w:rPr>
          <w:rFonts w:asciiTheme="minorHAnsi" w:hAnsiTheme="minorHAnsi" w:cstheme="minorHAnsi"/>
          <w:spacing w:val="-3"/>
        </w:rPr>
        <w:t xml:space="preserve"> </w:t>
      </w:r>
      <w:r w:rsidRPr="00891A76">
        <w:rPr>
          <w:rFonts w:asciiTheme="minorHAnsi" w:hAnsiTheme="minorHAnsi" w:cstheme="minorHAnsi"/>
        </w:rPr>
        <w:t>civilly</w:t>
      </w:r>
      <w:r w:rsidRPr="00891A76">
        <w:rPr>
          <w:rFonts w:asciiTheme="minorHAnsi" w:hAnsiTheme="minorHAnsi" w:cstheme="minorHAnsi"/>
          <w:spacing w:val="-5"/>
        </w:rPr>
        <w:t xml:space="preserve"> </w:t>
      </w:r>
      <w:r w:rsidRPr="00891A76">
        <w:rPr>
          <w:rFonts w:asciiTheme="minorHAnsi" w:hAnsiTheme="minorHAnsi" w:cstheme="minorHAnsi"/>
        </w:rPr>
        <w:t>charged</w:t>
      </w:r>
      <w:r w:rsidRPr="00891A76">
        <w:rPr>
          <w:rFonts w:asciiTheme="minorHAnsi" w:hAnsiTheme="minorHAnsi" w:cstheme="minorHAnsi"/>
          <w:spacing w:val="-4"/>
        </w:rPr>
        <w:t xml:space="preserve"> </w:t>
      </w:r>
      <w:r w:rsidRPr="00891A76">
        <w:rPr>
          <w:rFonts w:asciiTheme="minorHAnsi" w:hAnsiTheme="minorHAnsi" w:cstheme="minorHAnsi"/>
        </w:rPr>
        <w:t>by</w:t>
      </w:r>
      <w:r w:rsidRPr="00891A76">
        <w:rPr>
          <w:rFonts w:asciiTheme="minorHAnsi" w:hAnsiTheme="minorHAnsi" w:cstheme="minorHAnsi"/>
          <w:spacing w:val="-5"/>
        </w:rPr>
        <w:t xml:space="preserve"> </w:t>
      </w:r>
      <w:r w:rsidRPr="00891A76">
        <w:rPr>
          <w:rFonts w:asciiTheme="minorHAnsi" w:hAnsiTheme="minorHAnsi" w:cstheme="minorHAnsi"/>
        </w:rPr>
        <w:t>a governmental entity (Federal, State, or local) with commission of any of the offenses enumerated in paragraph (1)(b) of this certification; and</w:t>
      </w:r>
    </w:p>
    <w:p w14:paraId="0AD3B41C" w14:textId="77777777" w:rsidR="00646DCB" w:rsidRPr="00891A76" w:rsidRDefault="00000000">
      <w:pPr>
        <w:pStyle w:val="ListParagraph"/>
        <w:numPr>
          <w:ilvl w:val="1"/>
          <w:numId w:val="6"/>
        </w:numPr>
        <w:tabs>
          <w:tab w:val="left" w:pos="1797"/>
          <w:tab w:val="left" w:pos="1799"/>
        </w:tabs>
        <w:ind w:left="1799" w:right="1208"/>
        <w:rPr>
          <w:rFonts w:asciiTheme="minorHAnsi" w:hAnsiTheme="minorHAnsi" w:cstheme="minorHAnsi"/>
        </w:rPr>
      </w:pPr>
      <w:proofErr w:type="gramStart"/>
      <w:r w:rsidRPr="00891A76">
        <w:rPr>
          <w:rFonts w:asciiTheme="minorHAnsi" w:hAnsiTheme="minorHAnsi" w:cstheme="minorHAnsi"/>
        </w:rPr>
        <w:t>Have</w:t>
      </w:r>
      <w:r w:rsidRPr="00891A76">
        <w:rPr>
          <w:rFonts w:asciiTheme="minorHAnsi" w:hAnsiTheme="minorHAnsi" w:cstheme="minorHAnsi"/>
          <w:spacing w:val="-3"/>
        </w:rPr>
        <w:t xml:space="preserve"> </w:t>
      </w:r>
      <w:r w:rsidRPr="00891A76">
        <w:rPr>
          <w:rFonts w:asciiTheme="minorHAnsi" w:hAnsiTheme="minorHAnsi" w:cstheme="minorHAnsi"/>
        </w:rPr>
        <w:t>not</w:t>
      </w:r>
      <w:proofErr w:type="gramEnd"/>
      <w:r w:rsidRPr="00891A76">
        <w:rPr>
          <w:rFonts w:asciiTheme="minorHAnsi" w:hAnsiTheme="minorHAnsi" w:cstheme="minorHAnsi"/>
          <w:spacing w:val="-4"/>
        </w:rPr>
        <w:t xml:space="preserve"> </w:t>
      </w:r>
      <w:r w:rsidRPr="00891A76">
        <w:rPr>
          <w:rFonts w:asciiTheme="minorHAnsi" w:hAnsiTheme="minorHAnsi" w:cstheme="minorHAnsi"/>
        </w:rPr>
        <w:t>within</w:t>
      </w:r>
      <w:r w:rsidRPr="00891A76">
        <w:rPr>
          <w:rFonts w:asciiTheme="minorHAnsi" w:hAnsiTheme="minorHAnsi" w:cstheme="minorHAnsi"/>
          <w:spacing w:val="-3"/>
        </w:rPr>
        <w:t xml:space="preserve"> </w:t>
      </w:r>
      <w:r w:rsidRPr="00891A76">
        <w:rPr>
          <w:rFonts w:asciiTheme="minorHAnsi" w:hAnsiTheme="minorHAnsi" w:cstheme="minorHAnsi"/>
        </w:rPr>
        <w:t>a</w:t>
      </w:r>
      <w:r w:rsidRPr="00891A76">
        <w:rPr>
          <w:rFonts w:asciiTheme="minorHAnsi" w:hAnsiTheme="minorHAnsi" w:cstheme="minorHAnsi"/>
          <w:spacing w:val="-3"/>
        </w:rPr>
        <w:t xml:space="preserve"> </w:t>
      </w:r>
      <w:r w:rsidRPr="00891A76">
        <w:rPr>
          <w:rFonts w:asciiTheme="minorHAnsi" w:hAnsiTheme="minorHAnsi" w:cstheme="minorHAnsi"/>
        </w:rPr>
        <w:t>three-year</w:t>
      </w:r>
      <w:r w:rsidRPr="00891A76">
        <w:rPr>
          <w:rFonts w:asciiTheme="minorHAnsi" w:hAnsiTheme="minorHAnsi" w:cstheme="minorHAnsi"/>
          <w:spacing w:val="-3"/>
        </w:rPr>
        <w:t xml:space="preserve"> </w:t>
      </w:r>
      <w:r w:rsidRPr="00891A76">
        <w:rPr>
          <w:rFonts w:asciiTheme="minorHAnsi" w:hAnsiTheme="minorHAnsi" w:cstheme="minorHAnsi"/>
        </w:rPr>
        <w:t>period</w:t>
      </w:r>
      <w:r w:rsidRPr="00891A76">
        <w:rPr>
          <w:rFonts w:asciiTheme="minorHAnsi" w:hAnsiTheme="minorHAnsi" w:cstheme="minorHAnsi"/>
          <w:spacing w:val="-4"/>
        </w:rPr>
        <w:t xml:space="preserve"> </w:t>
      </w:r>
      <w:r w:rsidRPr="00891A76">
        <w:rPr>
          <w:rFonts w:asciiTheme="minorHAnsi" w:hAnsiTheme="minorHAnsi" w:cstheme="minorHAnsi"/>
        </w:rPr>
        <w:t>preceding</w:t>
      </w:r>
      <w:r w:rsidRPr="00891A76">
        <w:rPr>
          <w:rFonts w:asciiTheme="minorHAnsi" w:hAnsiTheme="minorHAnsi" w:cstheme="minorHAnsi"/>
          <w:spacing w:val="-4"/>
        </w:rPr>
        <w:t xml:space="preserve"> </w:t>
      </w:r>
      <w:r w:rsidRPr="00891A76">
        <w:rPr>
          <w:rFonts w:asciiTheme="minorHAnsi" w:hAnsiTheme="minorHAnsi" w:cstheme="minorHAnsi"/>
        </w:rPr>
        <w:t>this</w:t>
      </w:r>
      <w:r w:rsidRPr="00891A76">
        <w:rPr>
          <w:rFonts w:asciiTheme="minorHAnsi" w:hAnsiTheme="minorHAnsi" w:cstheme="minorHAnsi"/>
          <w:spacing w:val="-4"/>
        </w:rPr>
        <w:t xml:space="preserve"> </w:t>
      </w:r>
      <w:r w:rsidRPr="00891A76">
        <w:rPr>
          <w:rFonts w:asciiTheme="minorHAnsi" w:hAnsiTheme="minorHAnsi" w:cstheme="minorHAnsi"/>
        </w:rPr>
        <w:t>application</w:t>
      </w:r>
      <w:r w:rsidRPr="00891A76">
        <w:rPr>
          <w:rFonts w:asciiTheme="minorHAnsi" w:hAnsiTheme="minorHAnsi" w:cstheme="minorHAnsi"/>
          <w:spacing w:val="-3"/>
        </w:rPr>
        <w:t xml:space="preserve"> </w:t>
      </w:r>
      <w:r w:rsidRPr="00891A76">
        <w:rPr>
          <w:rFonts w:asciiTheme="minorHAnsi" w:hAnsiTheme="minorHAnsi" w:cstheme="minorHAnsi"/>
        </w:rPr>
        <w:t>had</w:t>
      </w:r>
      <w:r w:rsidRPr="00891A76">
        <w:rPr>
          <w:rFonts w:asciiTheme="minorHAnsi" w:hAnsiTheme="minorHAnsi" w:cstheme="minorHAnsi"/>
          <w:spacing w:val="-4"/>
        </w:rPr>
        <w:t xml:space="preserve"> </w:t>
      </w:r>
      <w:r w:rsidRPr="00891A76">
        <w:rPr>
          <w:rFonts w:asciiTheme="minorHAnsi" w:hAnsiTheme="minorHAnsi" w:cstheme="minorHAnsi"/>
        </w:rPr>
        <w:t>one</w:t>
      </w:r>
      <w:r w:rsidRPr="00891A76">
        <w:rPr>
          <w:rFonts w:asciiTheme="minorHAnsi" w:hAnsiTheme="minorHAnsi" w:cstheme="minorHAnsi"/>
          <w:spacing w:val="-3"/>
        </w:rPr>
        <w:t xml:space="preserve"> </w:t>
      </w:r>
      <w:r w:rsidRPr="00891A76">
        <w:rPr>
          <w:rFonts w:asciiTheme="minorHAnsi" w:hAnsiTheme="minorHAnsi" w:cstheme="minorHAnsi"/>
        </w:rPr>
        <w:t>or</w:t>
      </w:r>
      <w:r w:rsidRPr="00891A76">
        <w:rPr>
          <w:rFonts w:asciiTheme="minorHAnsi" w:hAnsiTheme="minorHAnsi" w:cstheme="minorHAnsi"/>
          <w:spacing w:val="-4"/>
        </w:rPr>
        <w:t xml:space="preserve"> </w:t>
      </w:r>
      <w:r w:rsidRPr="00891A76">
        <w:rPr>
          <w:rFonts w:asciiTheme="minorHAnsi" w:hAnsiTheme="minorHAnsi" w:cstheme="minorHAnsi"/>
        </w:rPr>
        <w:t>more public transactions (Federal, State, or local) terminated for cause or default.</w:t>
      </w:r>
    </w:p>
    <w:p w14:paraId="76B15C60" w14:textId="77777777" w:rsidR="00646DCB" w:rsidRPr="00891A76" w:rsidRDefault="00000000">
      <w:pPr>
        <w:pStyle w:val="BodyText"/>
        <w:spacing w:before="269"/>
        <w:ind w:left="1079" w:right="1194" w:hanging="360"/>
        <w:jc w:val="both"/>
        <w:rPr>
          <w:rFonts w:asciiTheme="minorHAnsi" w:hAnsiTheme="minorHAnsi" w:cstheme="minorHAnsi"/>
          <w:sz w:val="22"/>
          <w:szCs w:val="22"/>
        </w:rPr>
      </w:pPr>
      <w:r w:rsidRPr="00891A76">
        <w:rPr>
          <w:rFonts w:asciiTheme="minorHAnsi" w:hAnsiTheme="minorHAnsi" w:cstheme="minorHAnsi"/>
          <w:sz w:val="22"/>
          <w:szCs w:val="22"/>
        </w:rPr>
        <w:t>2.</w:t>
      </w:r>
      <w:r w:rsidRPr="00891A76">
        <w:rPr>
          <w:rFonts w:asciiTheme="minorHAnsi" w:hAnsiTheme="minorHAnsi" w:cstheme="minorHAnsi"/>
          <w:spacing w:val="80"/>
          <w:sz w:val="22"/>
          <w:szCs w:val="22"/>
        </w:rPr>
        <w:t xml:space="preserve"> </w:t>
      </w:r>
      <w:r w:rsidRPr="00891A76">
        <w:rPr>
          <w:rFonts w:asciiTheme="minorHAnsi" w:hAnsiTheme="minorHAnsi" w:cstheme="minorHAnsi"/>
          <w:sz w:val="22"/>
          <w:szCs w:val="22"/>
        </w:rPr>
        <w:t>Where the prospective primary</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participant</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is</w:t>
      </w:r>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unable to</w:t>
      </w:r>
      <w:r w:rsidRPr="00891A76">
        <w:rPr>
          <w:rFonts w:asciiTheme="minorHAnsi" w:hAnsiTheme="minorHAnsi" w:cstheme="minorHAnsi"/>
          <w:spacing w:val="-1"/>
          <w:sz w:val="22"/>
          <w:szCs w:val="22"/>
        </w:rPr>
        <w:t xml:space="preserve"> </w:t>
      </w:r>
      <w:proofErr w:type="gramStart"/>
      <w:r w:rsidRPr="00891A76">
        <w:rPr>
          <w:rFonts w:asciiTheme="minorHAnsi" w:hAnsiTheme="minorHAnsi" w:cstheme="minorHAnsi"/>
          <w:sz w:val="22"/>
          <w:szCs w:val="22"/>
        </w:rPr>
        <w:t>certify</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to</w:t>
      </w:r>
      <w:proofErr w:type="gramEnd"/>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any</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1"/>
          <w:sz w:val="22"/>
          <w:szCs w:val="22"/>
        </w:rPr>
        <w:t xml:space="preserve"> </w:t>
      </w:r>
      <w:r w:rsidRPr="00891A76">
        <w:rPr>
          <w:rFonts w:asciiTheme="minorHAnsi" w:hAnsiTheme="minorHAnsi" w:cstheme="minorHAnsi"/>
          <w:sz w:val="22"/>
          <w:szCs w:val="22"/>
        </w:rPr>
        <w:t>the statements in</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this</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certification,</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such</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prospective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primary</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participant</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shall</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attach</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an</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explanation</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to this proposal.</w:t>
      </w:r>
    </w:p>
    <w:p w14:paraId="0D31D6A6" w14:textId="77777777" w:rsidR="00646DCB" w:rsidRPr="00891A76" w:rsidRDefault="00646DCB">
      <w:pPr>
        <w:pStyle w:val="BodyText"/>
        <w:rPr>
          <w:rFonts w:asciiTheme="minorHAnsi" w:hAnsiTheme="minorHAnsi" w:cstheme="minorHAnsi"/>
          <w:sz w:val="22"/>
          <w:szCs w:val="22"/>
        </w:rPr>
      </w:pPr>
    </w:p>
    <w:p w14:paraId="4C0456E0" w14:textId="77777777" w:rsidR="00646DCB" w:rsidRPr="00891A76" w:rsidRDefault="00646DCB">
      <w:pPr>
        <w:pStyle w:val="BodyText"/>
        <w:rPr>
          <w:rFonts w:asciiTheme="minorHAnsi" w:hAnsiTheme="minorHAnsi" w:cstheme="minorHAnsi"/>
          <w:sz w:val="22"/>
          <w:szCs w:val="22"/>
        </w:rPr>
      </w:pPr>
    </w:p>
    <w:p w14:paraId="5D85AE88" w14:textId="77777777" w:rsidR="00646DCB" w:rsidRPr="00891A76" w:rsidRDefault="00000000">
      <w:pPr>
        <w:pStyle w:val="BodyText"/>
        <w:spacing w:before="44"/>
        <w:rPr>
          <w:rFonts w:asciiTheme="minorHAnsi" w:hAnsiTheme="minorHAnsi" w:cstheme="minorHAnsi"/>
          <w:sz w:val="22"/>
          <w:szCs w:val="22"/>
        </w:rPr>
      </w:pPr>
      <w:r w:rsidRPr="00891A76">
        <w:rPr>
          <w:rFonts w:asciiTheme="minorHAnsi" w:hAnsiTheme="minorHAnsi" w:cstheme="minorHAnsi"/>
          <w:noProof/>
          <w:sz w:val="22"/>
          <w:szCs w:val="22"/>
        </w:rPr>
        <mc:AlternateContent>
          <mc:Choice Requires="wps">
            <w:drawing>
              <wp:anchor distT="0" distB="0" distL="0" distR="0" simplePos="0" relativeHeight="487592448" behindDoc="1" locked="0" layoutInCell="1" allowOverlap="1" wp14:anchorId="23C8B802" wp14:editId="6647E6A9">
                <wp:simplePos x="0" y="0"/>
                <wp:positionH relativeFrom="page">
                  <wp:posOffset>914400</wp:posOffset>
                </wp:positionH>
                <wp:positionV relativeFrom="paragraph">
                  <wp:posOffset>192638</wp:posOffset>
                </wp:positionV>
                <wp:extent cx="5943600"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07"/>
                              </a:lnTo>
                              <a:lnTo>
                                <a:pt x="5943600" y="7607"/>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9E8959" id="Graphic 21" o:spid="_x0000_s1026" style="position:absolute;margin-left:1in;margin-top:15.15pt;width:468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" path="m5943600,l,,,7607r5943600,l5943600,xe" fillcolor="black" stroked="f">
                <v:path arrowok="t"/>
                <w10:wrap type="topAndBottom" anchorx="page"/>
              </v:shape>
            </w:pict>
          </mc:Fallback>
        </mc:AlternateContent>
      </w:r>
    </w:p>
    <w:p w14:paraId="6C858B78" w14:textId="77777777" w:rsidR="00646DCB" w:rsidRPr="00891A76" w:rsidRDefault="00000000">
      <w:pPr>
        <w:spacing w:before="23"/>
        <w:ind w:left="360"/>
        <w:rPr>
          <w:rFonts w:asciiTheme="minorHAnsi" w:hAnsiTheme="minorHAnsi" w:cstheme="minorHAnsi"/>
        </w:rPr>
      </w:pPr>
      <w:r w:rsidRPr="00891A76">
        <w:rPr>
          <w:rFonts w:asciiTheme="minorHAnsi" w:hAnsiTheme="minorHAnsi" w:cstheme="minorHAnsi"/>
        </w:rPr>
        <w:t>Business</w:t>
      </w:r>
      <w:r w:rsidRPr="00891A76">
        <w:rPr>
          <w:rFonts w:asciiTheme="minorHAnsi" w:hAnsiTheme="minorHAnsi" w:cstheme="minorHAnsi"/>
          <w:spacing w:val="-4"/>
        </w:rPr>
        <w:t xml:space="preserve"> Name</w:t>
      </w:r>
    </w:p>
    <w:p w14:paraId="5A44624B" w14:textId="77777777" w:rsidR="00646DCB" w:rsidRPr="00891A76" w:rsidRDefault="00646DCB">
      <w:pPr>
        <w:pStyle w:val="BodyText"/>
        <w:rPr>
          <w:rFonts w:asciiTheme="minorHAnsi" w:hAnsiTheme="minorHAnsi" w:cstheme="minorHAnsi"/>
          <w:sz w:val="22"/>
          <w:szCs w:val="22"/>
        </w:rPr>
      </w:pPr>
    </w:p>
    <w:p w14:paraId="0C7BC013" w14:textId="77777777" w:rsidR="00646DCB" w:rsidRPr="00891A76" w:rsidRDefault="00646DCB">
      <w:pPr>
        <w:pStyle w:val="BodyText"/>
        <w:rPr>
          <w:rFonts w:asciiTheme="minorHAnsi" w:hAnsiTheme="minorHAnsi" w:cstheme="minorHAnsi"/>
          <w:sz w:val="22"/>
          <w:szCs w:val="22"/>
        </w:rPr>
      </w:pPr>
    </w:p>
    <w:p w14:paraId="028450CE" w14:textId="77777777" w:rsidR="00646DCB" w:rsidRPr="00891A76" w:rsidRDefault="00000000">
      <w:pPr>
        <w:pStyle w:val="BodyText"/>
        <w:spacing w:before="46"/>
        <w:rPr>
          <w:rFonts w:asciiTheme="minorHAnsi" w:hAnsiTheme="minorHAnsi" w:cstheme="minorHAnsi"/>
          <w:sz w:val="22"/>
          <w:szCs w:val="22"/>
        </w:rPr>
      </w:pPr>
      <w:r w:rsidRPr="00891A76">
        <w:rPr>
          <w:rFonts w:asciiTheme="minorHAnsi" w:hAnsiTheme="minorHAnsi" w:cstheme="minorHAnsi"/>
          <w:noProof/>
          <w:sz w:val="22"/>
          <w:szCs w:val="22"/>
        </w:rPr>
        <mc:AlternateContent>
          <mc:Choice Requires="wps">
            <w:drawing>
              <wp:anchor distT="0" distB="0" distL="0" distR="0" simplePos="0" relativeHeight="487592960" behindDoc="1" locked="0" layoutInCell="1" allowOverlap="1" wp14:anchorId="6F68DB9A" wp14:editId="24BD869A">
                <wp:simplePos x="0" y="0"/>
                <wp:positionH relativeFrom="page">
                  <wp:posOffset>914400</wp:posOffset>
                </wp:positionH>
                <wp:positionV relativeFrom="paragraph">
                  <wp:posOffset>193693</wp:posOffset>
                </wp:positionV>
                <wp:extent cx="5943600"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EC62E8" id="Graphic 22" o:spid="_x0000_s1026" style="position:absolute;margin-left:1in;margin-top:15.25pt;width:468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" path="m5943600,l,,,7620r5943600,l5943600,xe" fillcolor="black" stroked="f">
                <v:path arrowok="t"/>
                <w10:wrap type="topAndBottom" anchorx="page"/>
              </v:shape>
            </w:pict>
          </mc:Fallback>
        </mc:AlternateContent>
      </w:r>
    </w:p>
    <w:p w14:paraId="291C8F48" w14:textId="77777777" w:rsidR="00646DCB" w:rsidRPr="00891A76" w:rsidRDefault="00000000">
      <w:pPr>
        <w:spacing w:before="23"/>
        <w:ind w:left="360"/>
        <w:rPr>
          <w:rFonts w:asciiTheme="minorHAnsi" w:hAnsiTheme="minorHAnsi" w:cstheme="minorHAnsi"/>
        </w:rPr>
      </w:pPr>
      <w:r w:rsidRPr="00891A76">
        <w:rPr>
          <w:rFonts w:asciiTheme="minorHAnsi" w:hAnsiTheme="minorHAnsi" w:cstheme="minorHAnsi"/>
        </w:rPr>
        <w:t>Name(s)</w:t>
      </w:r>
      <w:r w:rsidRPr="00891A76">
        <w:rPr>
          <w:rFonts w:asciiTheme="minorHAnsi" w:hAnsiTheme="minorHAnsi" w:cstheme="minorHAnsi"/>
          <w:spacing w:val="-5"/>
        </w:rPr>
        <w:t xml:space="preserve"> </w:t>
      </w:r>
      <w:r w:rsidRPr="00891A76">
        <w:rPr>
          <w:rFonts w:asciiTheme="minorHAnsi" w:hAnsiTheme="minorHAnsi" w:cstheme="minorHAnsi"/>
        </w:rPr>
        <w:t>and</w:t>
      </w:r>
      <w:r w:rsidRPr="00891A76">
        <w:rPr>
          <w:rFonts w:asciiTheme="minorHAnsi" w:hAnsiTheme="minorHAnsi" w:cstheme="minorHAnsi"/>
          <w:spacing w:val="-4"/>
        </w:rPr>
        <w:t xml:space="preserve"> </w:t>
      </w:r>
      <w:r w:rsidRPr="00891A76">
        <w:rPr>
          <w:rFonts w:asciiTheme="minorHAnsi" w:hAnsiTheme="minorHAnsi" w:cstheme="minorHAnsi"/>
        </w:rPr>
        <w:t>Title(s)</w:t>
      </w:r>
      <w:r w:rsidRPr="00891A76">
        <w:rPr>
          <w:rFonts w:asciiTheme="minorHAnsi" w:hAnsiTheme="minorHAnsi" w:cstheme="minorHAnsi"/>
          <w:spacing w:val="-1"/>
        </w:rPr>
        <w:t xml:space="preserve"> </w:t>
      </w:r>
      <w:r w:rsidRPr="00891A76">
        <w:rPr>
          <w:rFonts w:asciiTheme="minorHAnsi" w:hAnsiTheme="minorHAnsi" w:cstheme="minorHAnsi"/>
        </w:rPr>
        <w:t>of</w:t>
      </w:r>
      <w:r w:rsidRPr="00891A76">
        <w:rPr>
          <w:rFonts w:asciiTheme="minorHAnsi" w:hAnsiTheme="minorHAnsi" w:cstheme="minorHAnsi"/>
          <w:spacing w:val="-2"/>
        </w:rPr>
        <w:t xml:space="preserve"> </w:t>
      </w:r>
      <w:r w:rsidRPr="00891A76">
        <w:rPr>
          <w:rFonts w:asciiTheme="minorHAnsi" w:hAnsiTheme="minorHAnsi" w:cstheme="minorHAnsi"/>
        </w:rPr>
        <w:t>Authorized</w:t>
      </w:r>
      <w:r w:rsidRPr="00891A76">
        <w:rPr>
          <w:rFonts w:asciiTheme="minorHAnsi" w:hAnsiTheme="minorHAnsi" w:cstheme="minorHAnsi"/>
          <w:spacing w:val="-4"/>
        </w:rPr>
        <w:t xml:space="preserve"> </w:t>
      </w:r>
      <w:r w:rsidRPr="00891A76">
        <w:rPr>
          <w:rFonts w:asciiTheme="minorHAnsi" w:hAnsiTheme="minorHAnsi" w:cstheme="minorHAnsi"/>
          <w:spacing w:val="-2"/>
        </w:rPr>
        <w:t>Representative(s)</w:t>
      </w:r>
    </w:p>
    <w:p w14:paraId="47B18996" w14:textId="77777777" w:rsidR="00646DCB" w:rsidRPr="00891A76" w:rsidRDefault="00646DCB">
      <w:pPr>
        <w:pStyle w:val="BodyText"/>
        <w:rPr>
          <w:rFonts w:asciiTheme="minorHAnsi" w:hAnsiTheme="minorHAnsi" w:cstheme="minorHAnsi"/>
          <w:sz w:val="22"/>
          <w:szCs w:val="22"/>
        </w:rPr>
      </w:pPr>
    </w:p>
    <w:p w14:paraId="00F81477" w14:textId="77777777" w:rsidR="00646DCB" w:rsidRPr="00891A76" w:rsidRDefault="00646DCB">
      <w:pPr>
        <w:pStyle w:val="BodyText"/>
        <w:rPr>
          <w:rFonts w:asciiTheme="minorHAnsi" w:hAnsiTheme="minorHAnsi" w:cstheme="minorHAnsi"/>
          <w:sz w:val="22"/>
          <w:szCs w:val="22"/>
        </w:rPr>
      </w:pPr>
    </w:p>
    <w:p w14:paraId="4835CBF5" w14:textId="77777777" w:rsidR="00646DCB" w:rsidRPr="00891A76" w:rsidRDefault="00000000">
      <w:pPr>
        <w:pStyle w:val="BodyText"/>
        <w:spacing w:before="140"/>
        <w:rPr>
          <w:rFonts w:asciiTheme="minorHAnsi" w:hAnsiTheme="minorHAnsi" w:cstheme="minorHAnsi"/>
          <w:sz w:val="22"/>
          <w:szCs w:val="22"/>
        </w:rPr>
      </w:pPr>
      <w:r w:rsidRPr="00891A76">
        <w:rPr>
          <w:rFonts w:asciiTheme="minorHAnsi" w:hAnsiTheme="minorHAnsi" w:cstheme="minorHAnsi"/>
          <w:noProof/>
          <w:sz w:val="22"/>
          <w:szCs w:val="22"/>
        </w:rPr>
        <mc:AlternateContent>
          <mc:Choice Requires="wps">
            <w:drawing>
              <wp:anchor distT="0" distB="0" distL="0" distR="0" simplePos="0" relativeHeight="487593472" behindDoc="1" locked="0" layoutInCell="1" allowOverlap="1" wp14:anchorId="15E18BE7" wp14:editId="08C0DB1D">
                <wp:simplePos x="0" y="0"/>
                <wp:positionH relativeFrom="page">
                  <wp:posOffset>914400</wp:posOffset>
                </wp:positionH>
                <wp:positionV relativeFrom="paragraph">
                  <wp:posOffset>253129</wp:posOffset>
                </wp:positionV>
                <wp:extent cx="5943600"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DD1D67" id="Graphic 23" o:spid="_x0000_s1026" style="position:absolute;margin-left:1in;margin-top:19.95pt;width:468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" path="m5943600,l,,,7620r5943600,l5943600,xe" fillcolor="black" stroked="f">
                <v:path arrowok="t"/>
                <w10:wrap type="topAndBottom" anchorx="page"/>
              </v:shape>
            </w:pict>
          </mc:Fallback>
        </mc:AlternateContent>
      </w:r>
    </w:p>
    <w:p w14:paraId="52DE4EB8" w14:textId="77777777" w:rsidR="00646DCB" w:rsidRPr="00891A76" w:rsidRDefault="00000000">
      <w:pPr>
        <w:tabs>
          <w:tab w:val="left" w:pos="8229"/>
        </w:tabs>
        <w:spacing w:before="23"/>
        <w:ind w:left="360"/>
        <w:rPr>
          <w:rFonts w:asciiTheme="minorHAnsi" w:hAnsiTheme="minorHAnsi" w:cstheme="minorHAnsi"/>
        </w:rPr>
      </w:pPr>
      <w:r w:rsidRPr="00891A76">
        <w:rPr>
          <w:rFonts w:asciiTheme="minorHAnsi" w:hAnsiTheme="minorHAnsi" w:cstheme="minorHAnsi"/>
          <w:spacing w:val="-2"/>
        </w:rPr>
        <w:t>Signature(s)</w:t>
      </w:r>
      <w:r w:rsidRPr="00891A76">
        <w:rPr>
          <w:rFonts w:asciiTheme="minorHAnsi" w:hAnsiTheme="minorHAnsi" w:cstheme="minorHAnsi"/>
        </w:rPr>
        <w:tab/>
      </w:r>
      <w:r w:rsidRPr="00891A76">
        <w:rPr>
          <w:rFonts w:asciiTheme="minorHAnsi" w:hAnsiTheme="minorHAnsi" w:cstheme="minorHAnsi"/>
          <w:spacing w:val="-2"/>
        </w:rPr>
        <w:t>(Date)</w:t>
      </w:r>
    </w:p>
    <w:p w14:paraId="357ED08C" w14:textId="77777777" w:rsidR="00646DCB" w:rsidRPr="00891A76" w:rsidRDefault="00646DCB">
      <w:pPr>
        <w:rPr>
          <w:rFonts w:asciiTheme="minorHAnsi" w:hAnsiTheme="minorHAnsi" w:cstheme="minorHAnsi"/>
        </w:rPr>
        <w:sectPr w:rsidR="00646DCB" w:rsidRPr="00891A76">
          <w:pgSz w:w="12240" w:h="15840"/>
          <w:pgMar w:top="1360" w:right="360" w:bottom="1180" w:left="1080" w:header="0" w:footer="988" w:gutter="0"/>
          <w:cols w:space="720"/>
        </w:sectPr>
      </w:pPr>
    </w:p>
    <w:p w14:paraId="5D134D52" w14:textId="77777777" w:rsidR="00646DCB" w:rsidRPr="00891A76" w:rsidRDefault="00000000">
      <w:pPr>
        <w:pStyle w:val="Heading2"/>
        <w:spacing w:before="80"/>
        <w:ind w:left="1106"/>
        <w:rPr>
          <w:rFonts w:asciiTheme="minorHAnsi" w:hAnsiTheme="minorHAnsi" w:cstheme="minorHAnsi"/>
          <w:sz w:val="22"/>
          <w:szCs w:val="22"/>
        </w:rPr>
      </w:pPr>
      <w:bookmarkStart w:id="52" w:name="_TOC_250008"/>
      <w:r w:rsidRPr="00891A76">
        <w:rPr>
          <w:rFonts w:asciiTheme="minorHAnsi" w:hAnsiTheme="minorHAnsi" w:cstheme="minorHAnsi"/>
          <w:sz w:val="22"/>
          <w:szCs w:val="22"/>
        </w:rPr>
        <w:lastRenderedPageBreak/>
        <w:t>Attachment</w:t>
      </w:r>
      <w:r w:rsidRPr="00891A76">
        <w:rPr>
          <w:rFonts w:asciiTheme="minorHAnsi" w:hAnsiTheme="minorHAnsi" w:cstheme="minorHAnsi"/>
          <w:spacing w:val="-9"/>
          <w:sz w:val="22"/>
          <w:szCs w:val="22"/>
        </w:rPr>
        <w:t xml:space="preserve"> </w:t>
      </w:r>
      <w:r w:rsidRPr="00891A76">
        <w:rPr>
          <w:rFonts w:asciiTheme="minorHAnsi" w:hAnsiTheme="minorHAnsi" w:cstheme="minorHAnsi"/>
          <w:sz w:val="22"/>
          <w:szCs w:val="22"/>
        </w:rPr>
        <w:t>J:</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Certificate</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8"/>
          <w:sz w:val="22"/>
          <w:szCs w:val="22"/>
        </w:rPr>
        <w:t xml:space="preserve"> </w:t>
      </w:r>
      <w:r w:rsidRPr="00891A76">
        <w:rPr>
          <w:rFonts w:asciiTheme="minorHAnsi" w:hAnsiTheme="minorHAnsi" w:cstheme="minorHAnsi"/>
          <w:sz w:val="22"/>
          <w:szCs w:val="22"/>
        </w:rPr>
        <w:t>Independent</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Price</w:t>
      </w:r>
      <w:r w:rsidRPr="00891A76">
        <w:rPr>
          <w:rFonts w:asciiTheme="minorHAnsi" w:hAnsiTheme="minorHAnsi" w:cstheme="minorHAnsi"/>
          <w:spacing w:val="-4"/>
          <w:sz w:val="22"/>
          <w:szCs w:val="22"/>
        </w:rPr>
        <w:t xml:space="preserve"> </w:t>
      </w:r>
      <w:bookmarkEnd w:id="52"/>
      <w:r w:rsidRPr="00891A76">
        <w:rPr>
          <w:rFonts w:asciiTheme="minorHAnsi" w:hAnsiTheme="minorHAnsi" w:cstheme="minorHAnsi"/>
          <w:spacing w:val="-2"/>
          <w:sz w:val="22"/>
          <w:szCs w:val="22"/>
        </w:rPr>
        <w:t>Determination</w:t>
      </w:r>
    </w:p>
    <w:p w14:paraId="488A210C" w14:textId="77777777" w:rsidR="00646DCB" w:rsidRPr="00891A76" w:rsidRDefault="00000000">
      <w:pPr>
        <w:pStyle w:val="BodyText"/>
        <w:spacing w:before="230"/>
        <w:ind w:left="360" w:right="1100"/>
        <w:rPr>
          <w:rFonts w:asciiTheme="minorHAnsi" w:hAnsiTheme="minorHAnsi" w:cstheme="minorHAnsi"/>
          <w:sz w:val="22"/>
          <w:szCs w:val="22"/>
        </w:rPr>
      </w:pPr>
      <w:r w:rsidRPr="00891A76">
        <w:rPr>
          <w:rFonts w:asciiTheme="minorHAnsi" w:hAnsiTheme="minorHAnsi" w:cstheme="minorHAnsi"/>
          <w:sz w:val="22"/>
          <w:szCs w:val="22"/>
        </w:rPr>
        <w:t>Both</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Local</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Educational</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Agency</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(LEA)</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Food</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Service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Management</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Company (Respondent) shall execute this Certificate of Independent Price Determination.</w:t>
      </w:r>
    </w:p>
    <w:p w14:paraId="7622B687" w14:textId="77777777" w:rsidR="00646DCB" w:rsidRPr="00891A76" w:rsidRDefault="00000000">
      <w:pPr>
        <w:pStyle w:val="BodyText"/>
        <w:spacing w:before="184"/>
        <w:rPr>
          <w:rFonts w:asciiTheme="minorHAnsi" w:hAnsiTheme="minorHAnsi" w:cstheme="minorHAnsi"/>
          <w:sz w:val="22"/>
          <w:szCs w:val="22"/>
        </w:rPr>
      </w:pPr>
      <w:r w:rsidRPr="00891A76">
        <w:rPr>
          <w:rFonts w:asciiTheme="minorHAnsi" w:hAnsiTheme="minorHAnsi" w:cstheme="minorHAnsi"/>
          <w:noProof/>
          <w:sz w:val="22"/>
          <w:szCs w:val="22"/>
        </w:rPr>
        <mc:AlternateContent>
          <mc:Choice Requires="wps">
            <w:drawing>
              <wp:anchor distT="0" distB="0" distL="0" distR="0" simplePos="0" relativeHeight="487593984" behindDoc="1" locked="0" layoutInCell="1" allowOverlap="1" wp14:anchorId="69A291DE" wp14:editId="1CC2E38B">
                <wp:simplePos x="0" y="0"/>
                <wp:positionH relativeFrom="page">
                  <wp:posOffset>1371600</wp:posOffset>
                </wp:positionH>
                <wp:positionV relativeFrom="paragraph">
                  <wp:posOffset>281464</wp:posOffset>
                </wp:positionV>
                <wp:extent cx="5029200"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7620"/>
                        </a:xfrm>
                        <a:custGeom>
                          <a:avLst/>
                          <a:gdLst/>
                          <a:ahLst/>
                          <a:cxnLst/>
                          <a:rect l="l" t="t" r="r" b="b"/>
                          <a:pathLst>
                            <a:path w="5029200" h="7620">
                              <a:moveTo>
                                <a:pt x="5029200" y="0"/>
                              </a:moveTo>
                              <a:lnTo>
                                <a:pt x="0" y="0"/>
                              </a:lnTo>
                              <a:lnTo>
                                <a:pt x="0" y="7620"/>
                              </a:lnTo>
                              <a:lnTo>
                                <a:pt x="5029200" y="7620"/>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96B5BF" id="Graphic 24" o:spid="_x0000_s1026" style="position:absolute;margin-left:108pt;margin-top:22.15pt;width:396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5029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" path="m5029200,l,,,7620r5029200,l5029200,xe" fillcolor="black" stroked="f">
                <v:path arrowok="t"/>
                <w10:wrap type="topAndBottom" anchorx="page"/>
              </v:shape>
            </w:pict>
          </mc:Fallback>
        </mc:AlternateContent>
      </w:r>
    </w:p>
    <w:p w14:paraId="2CC14BD6" w14:textId="77777777" w:rsidR="00646DCB" w:rsidRPr="00891A76" w:rsidRDefault="00000000">
      <w:pPr>
        <w:spacing w:before="25"/>
        <w:ind w:left="3235"/>
        <w:rPr>
          <w:rFonts w:asciiTheme="minorHAnsi" w:hAnsiTheme="minorHAnsi" w:cstheme="minorHAnsi"/>
          <w:b/>
          <w:i/>
        </w:rPr>
      </w:pPr>
      <w:r w:rsidRPr="00891A76">
        <w:rPr>
          <w:rFonts w:asciiTheme="minorHAnsi" w:hAnsiTheme="minorHAnsi" w:cstheme="minorHAnsi"/>
          <w:b/>
          <w:i/>
        </w:rPr>
        <w:t>Name</w:t>
      </w:r>
      <w:r w:rsidRPr="00891A76">
        <w:rPr>
          <w:rFonts w:asciiTheme="minorHAnsi" w:hAnsiTheme="minorHAnsi" w:cstheme="minorHAnsi"/>
          <w:b/>
          <w:i/>
          <w:spacing w:val="-2"/>
        </w:rPr>
        <w:t xml:space="preserve"> </w:t>
      </w:r>
      <w:r w:rsidRPr="00891A76">
        <w:rPr>
          <w:rFonts w:asciiTheme="minorHAnsi" w:hAnsiTheme="minorHAnsi" w:cstheme="minorHAnsi"/>
          <w:b/>
          <w:i/>
        </w:rPr>
        <w:t>of</w:t>
      </w:r>
      <w:r w:rsidRPr="00891A76">
        <w:rPr>
          <w:rFonts w:asciiTheme="minorHAnsi" w:hAnsiTheme="minorHAnsi" w:cstheme="minorHAnsi"/>
          <w:b/>
          <w:i/>
          <w:spacing w:val="-4"/>
        </w:rPr>
        <w:t xml:space="preserve"> </w:t>
      </w:r>
      <w:r w:rsidRPr="00891A76">
        <w:rPr>
          <w:rFonts w:asciiTheme="minorHAnsi" w:hAnsiTheme="minorHAnsi" w:cstheme="minorHAnsi"/>
          <w:b/>
          <w:i/>
        </w:rPr>
        <w:t>Food</w:t>
      </w:r>
      <w:r w:rsidRPr="00891A76">
        <w:rPr>
          <w:rFonts w:asciiTheme="minorHAnsi" w:hAnsiTheme="minorHAnsi" w:cstheme="minorHAnsi"/>
          <w:b/>
          <w:i/>
          <w:spacing w:val="-2"/>
        </w:rPr>
        <w:t xml:space="preserve"> </w:t>
      </w:r>
      <w:r w:rsidRPr="00891A76">
        <w:rPr>
          <w:rFonts w:asciiTheme="minorHAnsi" w:hAnsiTheme="minorHAnsi" w:cstheme="minorHAnsi"/>
          <w:b/>
          <w:i/>
        </w:rPr>
        <w:t>Service</w:t>
      </w:r>
      <w:r w:rsidRPr="00891A76">
        <w:rPr>
          <w:rFonts w:asciiTheme="minorHAnsi" w:hAnsiTheme="minorHAnsi" w:cstheme="minorHAnsi"/>
          <w:b/>
          <w:i/>
          <w:spacing w:val="-2"/>
        </w:rPr>
        <w:t xml:space="preserve"> </w:t>
      </w:r>
      <w:r w:rsidRPr="00891A76">
        <w:rPr>
          <w:rFonts w:asciiTheme="minorHAnsi" w:hAnsiTheme="minorHAnsi" w:cstheme="minorHAnsi"/>
          <w:b/>
          <w:i/>
        </w:rPr>
        <w:t>Management</w:t>
      </w:r>
      <w:r w:rsidRPr="00891A76">
        <w:rPr>
          <w:rFonts w:asciiTheme="minorHAnsi" w:hAnsiTheme="minorHAnsi" w:cstheme="minorHAnsi"/>
          <w:b/>
          <w:i/>
          <w:spacing w:val="-1"/>
        </w:rPr>
        <w:t xml:space="preserve"> </w:t>
      </w:r>
      <w:r w:rsidRPr="00891A76">
        <w:rPr>
          <w:rFonts w:asciiTheme="minorHAnsi" w:hAnsiTheme="minorHAnsi" w:cstheme="minorHAnsi"/>
          <w:b/>
          <w:i/>
          <w:spacing w:val="-2"/>
        </w:rPr>
        <w:t>Company</w:t>
      </w:r>
    </w:p>
    <w:p w14:paraId="0E870EB6" w14:textId="77777777" w:rsidR="00646DCB" w:rsidRPr="00891A76" w:rsidRDefault="00000000">
      <w:pPr>
        <w:pStyle w:val="BodyText"/>
        <w:spacing w:before="184"/>
        <w:rPr>
          <w:rFonts w:asciiTheme="minorHAnsi" w:hAnsiTheme="minorHAnsi" w:cstheme="minorHAnsi"/>
          <w:b/>
          <w:i/>
          <w:sz w:val="22"/>
          <w:szCs w:val="22"/>
        </w:rPr>
      </w:pPr>
      <w:r w:rsidRPr="00891A76">
        <w:rPr>
          <w:rFonts w:asciiTheme="minorHAnsi" w:hAnsiTheme="minorHAnsi" w:cstheme="minorHAnsi"/>
          <w:b/>
          <w:i/>
          <w:noProof/>
          <w:sz w:val="22"/>
          <w:szCs w:val="22"/>
        </w:rPr>
        <mc:AlternateContent>
          <mc:Choice Requires="wps">
            <w:drawing>
              <wp:anchor distT="0" distB="0" distL="0" distR="0" simplePos="0" relativeHeight="487594496" behindDoc="1" locked="0" layoutInCell="1" allowOverlap="1" wp14:anchorId="7BA00291" wp14:editId="448F61EC">
                <wp:simplePos x="0" y="0"/>
                <wp:positionH relativeFrom="page">
                  <wp:posOffset>1371600</wp:posOffset>
                </wp:positionH>
                <wp:positionV relativeFrom="paragraph">
                  <wp:posOffset>281415</wp:posOffset>
                </wp:positionV>
                <wp:extent cx="5029200" cy="762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7620"/>
                        </a:xfrm>
                        <a:custGeom>
                          <a:avLst/>
                          <a:gdLst/>
                          <a:ahLst/>
                          <a:cxnLst/>
                          <a:rect l="l" t="t" r="r" b="b"/>
                          <a:pathLst>
                            <a:path w="5029200" h="7620">
                              <a:moveTo>
                                <a:pt x="5029200" y="0"/>
                              </a:moveTo>
                              <a:lnTo>
                                <a:pt x="0" y="0"/>
                              </a:lnTo>
                              <a:lnTo>
                                <a:pt x="0" y="7620"/>
                              </a:lnTo>
                              <a:lnTo>
                                <a:pt x="5029200" y="7620"/>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EFE0E0" id="Graphic 25" o:spid="_x0000_s1026" style="position:absolute;margin-left:108pt;margin-top:22.15pt;width:396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5029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" path="m5029200,l,,,7620r5029200,l5029200,xe" fillcolor="black" stroked="f">
                <v:path arrowok="t"/>
                <w10:wrap type="topAndBottom" anchorx="page"/>
              </v:shape>
            </w:pict>
          </mc:Fallback>
        </mc:AlternateContent>
      </w:r>
    </w:p>
    <w:p w14:paraId="6E4C17E8" w14:textId="77777777" w:rsidR="00646DCB" w:rsidRPr="00891A76" w:rsidRDefault="00000000">
      <w:pPr>
        <w:spacing w:before="25"/>
        <w:ind w:left="1122" w:right="1840"/>
        <w:jc w:val="center"/>
        <w:rPr>
          <w:rFonts w:asciiTheme="minorHAnsi" w:hAnsiTheme="minorHAnsi" w:cstheme="minorHAnsi"/>
          <w:b/>
          <w:i/>
        </w:rPr>
      </w:pPr>
      <w:r w:rsidRPr="00891A76">
        <w:rPr>
          <w:rFonts w:asciiTheme="minorHAnsi" w:hAnsiTheme="minorHAnsi" w:cstheme="minorHAnsi"/>
          <w:b/>
          <w:i/>
        </w:rPr>
        <w:t>Name</w:t>
      </w:r>
      <w:r w:rsidRPr="00891A76">
        <w:rPr>
          <w:rFonts w:asciiTheme="minorHAnsi" w:hAnsiTheme="minorHAnsi" w:cstheme="minorHAnsi"/>
          <w:b/>
          <w:i/>
          <w:spacing w:val="-2"/>
        </w:rPr>
        <w:t xml:space="preserve"> </w:t>
      </w:r>
      <w:r w:rsidRPr="00891A76">
        <w:rPr>
          <w:rFonts w:asciiTheme="minorHAnsi" w:hAnsiTheme="minorHAnsi" w:cstheme="minorHAnsi"/>
          <w:b/>
          <w:i/>
        </w:rPr>
        <w:t>of</w:t>
      </w:r>
      <w:r w:rsidRPr="00891A76">
        <w:rPr>
          <w:rFonts w:asciiTheme="minorHAnsi" w:hAnsiTheme="minorHAnsi" w:cstheme="minorHAnsi"/>
          <w:b/>
          <w:i/>
          <w:spacing w:val="-3"/>
        </w:rPr>
        <w:t xml:space="preserve"> </w:t>
      </w:r>
      <w:r w:rsidRPr="00891A76">
        <w:rPr>
          <w:rFonts w:asciiTheme="minorHAnsi" w:hAnsiTheme="minorHAnsi" w:cstheme="minorHAnsi"/>
          <w:b/>
          <w:i/>
        </w:rPr>
        <w:t>Local</w:t>
      </w:r>
      <w:r w:rsidRPr="00891A76">
        <w:rPr>
          <w:rFonts w:asciiTheme="minorHAnsi" w:hAnsiTheme="minorHAnsi" w:cstheme="minorHAnsi"/>
          <w:b/>
          <w:i/>
          <w:spacing w:val="-1"/>
        </w:rPr>
        <w:t xml:space="preserve"> </w:t>
      </w:r>
      <w:r w:rsidRPr="00891A76">
        <w:rPr>
          <w:rFonts w:asciiTheme="minorHAnsi" w:hAnsiTheme="minorHAnsi" w:cstheme="minorHAnsi"/>
          <w:b/>
          <w:i/>
        </w:rPr>
        <w:t>Education</w:t>
      </w:r>
      <w:r w:rsidRPr="00891A76">
        <w:rPr>
          <w:rFonts w:asciiTheme="minorHAnsi" w:hAnsiTheme="minorHAnsi" w:cstheme="minorHAnsi"/>
          <w:b/>
          <w:i/>
          <w:spacing w:val="-2"/>
        </w:rPr>
        <w:t xml:space="preserve"> Agency</w:t>
      </w:r>
    </w:p>
    <w:p w14:paraId="783E1D88" w14:textId="77777777" w:rsidR="00646DCB" w:rsidRPr="00891A76" w:rsidRDefault="00646DCB">
      <w:pPr>
        <w:pStyle w:val="BodyText"/>
        <w:spacing w:before="1"/>
        <w:rPr>
          <w:rFonts w:asciiTheme="minorHAnsi" w:hAnsiTheme="minorHAnsi" w:cstheme="minorHAnsi"/>
          <w:b/>
          <w:i/>
          <w:sz w:val="22"/>
          <w:szCs w:val="22"/>
        </w:rPr>
      </w:pPr>
    </w:p>
    <w:p w14:paraId="01FFED29" w14:textId="77777777" w:rsidR="00646DCB" w:rsidRPr="00891A76" w:rsidRDefault="00000000">
      <w:pPr>
        <w:pStyle w:val="ListParagraph"/>
        <w:numPr>
          <w:ilvl w:val="0"/>
          <w:numId w:val="5"/>
        </w:numPr>
        <w:tabs>
          <w:tab w:val="left" w:pos="717"/>
          <w:tab w:val="left" w:pos="719"/>
        </w:tabs>
        <w:ind w:right="1271"/>
        <w:rPr>
          <w:rFonts w:asciiTheme="minorHAnsi" w:hAnsiTheme="minorHAnsi" w:cstheme="minorHAnsi"/>
        </w:rPr>
      </w:pPr>
      <w:r w:rsidRPr="00891A76">
        <w:rPr>
          <w:rFonts w:asciiTheme="minorHAnsi" w:hAnsiTheme="minorHAnsi" w:cstheme="minorHAnsi"/>
        </w:rPr>
        <w:t>By</w:t>
      </w:r>
      <w:r w:rsidRPr="00891A76">
        <w:rPr>
          <w:rFonts w:asciiTheme="minorHAnsi" w:hAnsiTheme="minorHAnsi" w:cstheme="minorHAnsi"/>
          <w:spacing w:val="-3"/>
        </w:rPr>
        <w:t xml:space="preserve"> </w:t>
      </w:r>
      <w:r w:rsidRPr="00891A76">
        <w:rPr>
          <w:rFonts w:asciiTheme="minorHAnsi" w:hAnsiTheme="minorHAnsi" w:cstheme="minorHAnsi"/>
        </w:rPr>
        <w:t>submission</w:t>
      </w:r>
      <w:r w:rsidRPr="00891A76">
        <w:rPr>
          <w:rFonts w:asciiTheme="minorHAnsi" w:hAnsiTheme="minorHAnsi" w:cstheme="minorHAnsi"/>
          <w:spacing w:val="-3"/>
        </w:rPr>
        <w:t xml:space="preserve"> </w:t>
      </w:r>
      <w:r w:rsidRPr="00891A76">
        <w:rPr>
          <w:rFonts w:asciiTheme="minorHAnsi" w:hAnsiTheme="minorHAnsi" w:cstheme="minorHAnsi"/>
        </w:rPr>
        <w:t>of</w:t>
      </w:r>
      <w:r w:rsidRPr="00891A76">
        <w:rPr>
          <w:rFonts w:asciiTheme="minorHAnsi" w:hAnsiTheme="minorHAnsi" w:cstheme="minorHAnsi"/>
          <w:spacing w:val="-2"/>
        </w:rPr>
        <w:t xml:space="preserve"> </w:t>
      </w:r>
      <w:r w:rsidRPr="00891A76">
        <w:rPr>
          <w:rFonts w:asciiTheme="minorHAnsi" w:hAnsiTheme="minorHAnsi" w:cstheme="minorHAnsi"/>
        </w:rPr>
        <w:t>this</w:t>
      </w:r>
      <w:r w:rsidRPr="00891A76">
        <w:rPr>
          <w:rFonts w:asciiTheme="minorHAnsi" w:hAnsiTheme="minorHAnsi" w:cstheme="minorHAnsi"/>
          <w:spacing w:val="-1"/>
        </w:rPr>
        <w:t xml:space="preserve"> </w:t>
      </w:r>
      <w:r w:rsidRPr="00891A76">
        <w:rPr>
          <w:rFonts w:asciiTheme="minorHAnsi" w:hAnsiTheme="minorHAnsi" w:cstheme="minorHAnsi"/>
        </w:rPr>
        <w:t>offer,</w:t>
      </w:r>
      <w:r w:rsidRPr="00891A76">
        <w:rPr>
          <w:rFonts w:asciiTheme="minorHAnsi" w:hAnsiTheme="minorHAnsi" w:cstheme="minorHAnsi"/>
          <w:spacing w:val="-2"/>
        </w:rPr>
        <w:t xml:space="preserve"> </w:t>
      </w:r>
      <w:r w:rsidRPr="00891A76">
        <w:rPr>
          <w:rFonts w:asciiTheme="minorHAnsi" w:hAnsiTheme="minorHAnsi" w:cstheme="minorHAnsi"/>
        </w:rPr>
        <w:t>the</w:t>
      </w:r>
      <w:r w:rsidRPr="00891A76">
        <w:rPr>
          <w:rFonts w:asciiTheme="minorHAnsi" w:hAnsiTheme="minorHAnsi" w:cstheme="minorHAnsi"/>
          <w:spacing w:val="-2"/>
        </w:rPr>
        <w:t xml:space="preserve"> </w:t>
      </w:r>
      <w:r w:rsidRPr="00891A76">
        <w:rPr>
          <w:rFonts w:asciiTheme="minorHAnsi" w:hAnsiTheme="minorHAnsi" w:cstheme="minorHAnsi"/>
        </w:rPr>
        <w:t>Respondent</w:t>
      </w:r>
      <w:r w:rsidRPr="00891A76">
        <w:rPr>
          <w:rFonts w:asciiTheme="minorHAnsi" w:hAnsiTheme="minorHAnsi" w:cstheme="minorHAnsi"/>
          <w:spacing w:val="-2"/>
        </w:rPr>
        <w:t xml:space="preserve"> </w:t>
      </w:r>
      <w:r w:rsidRPr="00891A76">
        <w:rPr>
          <w:rFonts w:asciiTheme="minorHAnsi" w:hAnsiTheme="minorHAnsi" w:cstheme="minorHAnsi"/>
        </w:rPr>
        <w:t>certifies,</w:t>
      </w:r>
      <w:r w:rsidRPr="00891A76">
        <w:rPr>
          <w:rFonts w:asciiTheme="minorHAnsi" w:hAnsiTheme="minorHAnsi" w:cstheme="minorHAnsi"/>
          <w:spacing w:val="-2"/>
        </w:rPr>
        <w:t xml:space="preserve"> </w:t>
      </w:r>
      <w:r w:rsidRPr="00891A76">
        <w:rPr>
          <w:rFonts w:asciiTheme="minorHAnsi" w:hAnsiTheme="minorHAnsi" w:cstheme="minorHAnsi"/>
        </w:rPr>
        <w:t>and</w:t>
      </w:r>
      <w:r w:rsidRPr="00891A76">
        <w:rPr>
          <w:rFonts w:asciiTheme="minorHAnsi" w:hAnsiTheme="minorHAnsi" w:cstheme="minorHAnsi"/>
          <w:spacing w:val="-2"/>
        </w:rPr>
        <w:t xml:space="preserve"> </w:t>
      </w:r>
      <w:r w:rsidRPr="00891A76">
        <w:rPr>
          <w:rFonts w:asciiTheme="minorHAnsi" w:hAnsiTheme="minorHAnsi" w:cstheme="minorHAnsi"/>
        </w:rPr>
        <w:t>in</w:t>
      </w:r>
      <w:r w:rsidRPr="00891A76">
        <w:rPr>
          <w:rFonts w:asciiTheme="minorHAnsi" w:hAnsiTheme="minorHAnsi" w:cstheme="minorHAnsi"/>
          <w:spacing w:val="-3"/>
        </w:rPr>
        <w:t xml:space="preserve"> </w:t>
      </w:r>
      <w:r w:rsidRPr="00891A76">
        <w:rPr>
          <w:rFonts w:asciiTheme="minorHAnsi" w:hAnsiTheme="minorHAnsi" w:cstheme="minorHAnsi"/>
        </w:rPr>
        <w:t>the</w:t>
      </w:r>
      <w:r w:rsidRPr="00891A76">
        <w:rPr>
          <w:rFonts w:asciiTheme="minorHAnsi" w:hAnsiTheme="minorHAnsi" w:cstheme="minorHAnsi"/>
          <w:spacing w:val="-2"/>
        </w:rPr>
        <w:t xml:space="preserve"> </w:t>
      </w:r>
      <w:r w:rsidRPr="00891A76">
        <w:rPr>
          <w:rFonts w:asciiTheme="minorHAnsi" w:hAnsiTheme="minorHAnsi" w:cstheme="minorHAnsi"/>
        </w:rPr>
        <w:t>case</w:t>
      </w:r>
      <w:r w:rsidRPr="00891A76">
        <w:rPr>
          <w:rFonts w:asciiTheme="minorHAnsi" w:hAnsiTheme="minorHAnsi" w:cstheme="minorHAnsi"/>
          <w:spacing w:val="-2"/>
        </w:rPr>
        <w:t xml:space="preserve"> </w:t>
      </w:r>
      <w:r w:rsidRPr="00891A76">
        <w:rPr>
          <w:rFonts w:asciiTheme="minorHAnsi" w:hAnsiTheme="minorHAnsi" w:cstheme="minorHAnsi"/>
        </w:rPr>
        <w:t>of</w:t>
      </w:r>
      <w:r w:rsidRPr="00891A76">
        <w:rPr>
          <w:rFonts w:asciiTheme="minorHAnsi" w:hAnsiTheme="minorHAnsi" w:cstheme="minorHAnsi"/>
          <w:spacing w:val="-2"/>
        </w:rPr>
        <w:t xml:space="preserve"> </w:t>
      </w:r>
      <w:r w:rsidRPr="00891A76">
        <w:rPr>
          <w:rFonts w:asciiTheme="minorHAnsi" w:hAnsiTheme="minorHAnsi" w:cstheme="minorHAnsi"/>
        </w:rPr>
        <w:t>a</w:t>
      </w:r>
      <w:r w:rsidRPr="00891A76">
        <w:rPr>
          <w:rFonts w:asciiTheme="minorHAnsi" w:hAnsiTheme="minorHAnsi" w:cstheme="minorHAnsi"/>
          <w:spacing w:val="-2"/>
        </w:rPr>
        <w:t xml:space="preserve"> </w:t>
      </w:r>
      <w:r w:rsidRPr="00891A76">
        <w:rPr>
          <w:rFonts w:asciiTheme="minorHAnsi" w:hAnsiTheme="minorHAnsi" w:cstheme="minorHAnsi"/>
        </w:rPr>
        <w:t>joint</w:t>
      </w:r>
      <w:r w:rsidRPr="00891A76">
        <w:rPr>
          <w:rFonts w:asciiTheme="minorHAnsi" w:hAnsiTheme="minorHAnsi" w:cstheme="minorHAnsi"/>
          <w:spacing w:val="-5"/>
        </w:rPr>
        <w:t xml:space="preserve"> </w:t>
      </w:r>
      <w:r w:rsidRPr="00891A76">
        <w:rPr>
          <w:rFonts w:asciiTheme="minorHAnsi" w:hAnsiTheme="minorHAnsi" w:cstheme="minorHAnsi"/>
        </w:rPr>
        <w:t>offer,</w:t>
      </w:r>
      <w:r w:rsidRPr="00891A76">
        <w:rPr>
          <w:rFonts w:asciiTheme="minorHAnsi" w:hAnsiTheme="minorHAnsi" w:cstheme="minorHAnsi"/>
          <w:spacing w:val="-2"/>
        </w:rPr>
        <w:t xml:space="preserve"> </w:t>
      </w:r>
      <w:r w:rsidRPr="00891A76">
        <w:rPr>
          <w:rFonts w:asciiTheme="minorHAnsi" w:hAnsiTheme="minorHAnsi" w:cstheme="minorHAnsi"/>
        </w:rPr>
        <w:t>each</w:t>
      </w:r>
      <w:r w:rsidRPr="00891A76">
        <w:rPr>
          <w:rFonts w:asciiTheme="minorHAnsi" w:hAnsiTheme="minorHAnsi" w:cstheme="minorHAnsi"/>
          <w:spacing w:val="-1"/>
        </w:rPr>
        <w:t xml:space="preserve"> </w:t>
      </w:r>
      <w:r w:rsidRPr="00891A76">
        <w:rPr>
          <w:rFonts w:asciiTheme="minorHAnsi" w:hAnsiTheme="minorHAnsi" w:cstheme="minorHAnsi"/>
        </w:rPr>
        <w:t>party thereto certifies as to its own organization, that in connection with this procurement:</w:t>
      </w:r>
    </w:p>
    <w:p w14:paraId="5239F005" w14:textId="77777777" w:rsidR="00646DCB" w:rsidRPr="00891A76" w:rsidRDefault="00000000">
      <w:pPr>
        <w:pStyle w:val="ListParagraph"/>
        <w:numPr>
          <w:ilvl w:val="1"/>
          <w:numId w:val="5"/>
        </w:numPr>
        <w:tabs>
          <w:tab w:val="left" w:pos="1439"/>
        </w:tabs>
        <w:ind w:right="1616"/>
        <w:rPr>
          <w:rFonts w:asciiTheme="minorHAnsi" w:hAnsiTheme="minorHAnsi" w:cstheme="minorHAnsi"/>
        </w:rPr>
      </w:pPr>
      <w:r w:rsidRPr="00891A76">
        <w:rPr>
          <w:rFonts w:asciiTheme="minorHAnsi" w:hAnsiTheme="minorHAnsi" w:cstheme="minorHAnsi"/>
        </w:rPr>
        <w:t xml:space="preserve">The prices in this offer have been </w:t>
      </w:r>
      <w:proofErr w:type="gramStart"/>
      <w:r w:rsidRPr="00891A76">
        <w:rPr>
          <w:rFonts w:asciiTheme="minorHAnsi" w:hAnsiTheme="minorHAnsi" w:cstheme="minorHAnsi"/>
        </w:rPr>
        <w:t>arrived at</w:t>
      </w:r>
      <w:proofErr w:type="gramEnd"/>
      <w:r w:rsidRPr="00891A76">
        <w:rPr>
          <w:rFonts w:asciiTheme="minorHAnsi" w:hAnsiTheme="minorHAnsi" w:cstheme="minorHAnsi"/>
        </w:rPr>
        <w:t xml:space="preserve"> independently, without consultation, communication,</w:t>
      </w:r>
      <w:r w:rsidRPr="00891A76">
        <w:rPr>
          <w:rFonts w:asciiTheme="minorHAnsi" w:hAnsiTheme="minorHAnsi" w:cstheme="minorHAnsi"/>
          <w:spacing w:val="-4"/>
        </w:rPr>
        <w:t xml:space="preserve"> </w:t>
      </w:r>
      <w:r w:rsidRPr="00891A76">
        <w:rPr>
          <w:rFonts w:asciiTheme="minorHAnsi" w:hAnsiTheme="minorHAnsi" w:cstheme="minorHAnsi"/>
        </w:rPr>
        <w:t>or</w:t>
      </w:r>
      <w:r w:rsidRPr="00891A76">
        <w:rPr>
          <w:rFonts w:asciiTheme="minorHAnsi" w:hAnsiTheme="minorHAnsi" w:cstheme="minorHAnsi"/>
          <w:spacing w:val="-4"/>
        </w:rPr>
        <w:t xml:space="preserve"> </w:t>
      </w:r>
      <w:r w:rsidRPr="00891A76">
        <w:rPr>
          <w:rFonts w:asciiTheme="minorHAnsi" w:hAnsiTheme="minorHAnsi" w:cstheme="minorHAnsi"/>
        </w:rPr>
        <w:t>agreement,</w:t>
      </w:r>
      <w:r w:rsidRPr="00891A76">
        <w:rPr>
          <w:rFonts w:asciiTheme="minorHAnsi" w:hAnsiTheme="minorHAnsi" w:cstheme="minorHAnsi"/>
          <w:spacing w:val="-4"/>
        </w:rPr>
        <w:t xml:space="preserve"> </w:t>
      </w:r>
      <w:r w:rsidRPr="00891A76">
        <w:rPr>
          <w:rFonts w:asciiTheme="minorHAnsi" w:hAnsiTheme="minorHAnsi" w:cstheme="minorHAnsi"/>
        </w:rPr>
        <w:t>for</w:t>
      </w:r>
      <w:r w:rsidRPr="00891A76">
        <w:rPr>
          <w:rFonts w:asciiTheme="minorHAnsi" w:hAnsiTheme="minorHAnsi" w:cstheme="minorHAnsi"/>
          <w:spacing w:val="-4"/>
        </w:rPr>
        <w:t xml:space="preserve"> </w:t>
      </w:r>
      <w:r w:rsidRPr="00891A76">
        <w:rPr>
          <w:rFonts w:asciiTheme="minorHAnsi" w:hAnsiTheme="minorHAnsi" w:cstheme="minorHAnsi"/>
        </w:rPr>
        <w:t>the</w:t>
      </w:r>
      <w:r w:rsidRPr="00891A76">
        <w:rPr>
          <w:rFonts w:asciiTheme="minorHAnsi" w:hAnsiTheme="minorHAnsi" w:cstheme="minorHAnsi"/>
          <w:spacing w:val="-4"/>
        </w:rPr>
        <w:t xml:space="preserve"> </w:t>
      </w:r>
      <w:r w:rsidRPr="00891A76">
        <w:rPr>
          <w:rFonts w:asciiTheme="minorHAnsi" w:hAnsiTheme="minorHAnsi" w:cstheme="minorHAnsi"/>
        </w:rPr>
        <w:t>purpose</w:t>
      </w:r>
      <w:r w:rsidRPr="00891A76">
        <w:rPr>
          <w:rFonts w:asciiTheme="minorHAnsi" w:hAnsiTheme="minorHAnsi" w:cstheme="minorHAnsi"/>
          <w:spacing w:val="-4"/>
        </w:rPr>
        <w:t xml:space="preserve"> </w:t>
      </w:r>
      <w:r w:rsidRPr="00891A76">
        <w:rPr>
          <w:rFonts w:asciiTheme="minorHAnsi" w:hAnsiTheme="minorHAnsi" w:cstheme="minorHAnsi"/>
        </w:rPr>
        <w:t>of</w:t>
      </w:r>
      <w:r w:rsidRPr="00891A76">
        <w:rPr>
          <w:rFonts w:asciiTheme="minorHAnsi" w:hAnsiTheme="minorHAnsi" w:cstheme="minorHAnsi"/>
          <w:spacing w:val="-4"/>
        </w:rPr>
        <w:t xml:space="preserve"> </w:t>
      </w:r>
      <w:r w:rsidRPr="00891A76">
        <w:rPr>
          <w:rFonts w:asciiTheme="minorHAnsi" w:hAnsiTheme="minorHAnsi" w:cstheme="minorHAnsi"/>
        </w:rPr>
        <w:t>restricting</w:t>
      </w:r>
      <w:r w:rsidRPr="00891A76">
        <w:rPr>
          <w:rFonts w:asciiTheme="minorHAnsi" w:hAnsiTheme="minorHAnsi" w:cstheme="minorHAnsi"/>
          <w:spacing w:val="-5"/>
        </w:rPr>
        <w:t xml:space="preserve"> </w:t>
      </w:r>
      <w:r w:rsidRPr="00891A76">
        <w:rPr>
          <w:rFonts w:asciiTheme="minorHAnsi" w:hAnsiTheme="minorHAnsi" w:cstheme="minorHAnsi"/>
        </w:rPr>
        <w:t>competition,</w:t>
      </w:r>
      <w:r w:rsidRPr="00891A76">
        <w:rPr>
          <w:rFonts w:asciiTheme="minorHAnsi" w:hAnsiTheme="minorHAnsi" w:cstheme="minorHAnsi"/>
          <w:spacing w:val="-4"/>
        </w:rPr>
        <w:t xml:space="preserve"> </w:t>
      </w:r>
      <w:r w:rsidRPr="00891A76">
        <w:rPr>
          <w:rFonts w:asciiTheme="minorHAnsi" w:hAnsiTheme="minorHAnsi" w:cstheme="minorHAnsi"/>
        </w:rPr>
        <w:t>as</w:t>
      </w:r>
      <w:r w:rsidRPr="00891A76">
        <w:rPr>
          <w:rFonts w:asciiTheme="minorHAnsi" w:hAnsiTheme="minorHAnsi" w:cstheme="minorHAnsi"/>
          <w:spacing w:val="-5"/>
        </w:rPr>
        <w:t xml:space="preserve"> </w:t>
      </w:r>
      <w:r w:rsidRPr="00891A76">
        <w:rPr>
          <w:rFonts w:asciiTheme="minorHAnsi" w:hAnsiTheme="minorHAnsi" w:cstheme="minorHAnsi"/>
        </w:rPr>
        <w:t>to</w:t>
      </w:r>
      <w:r w:rsidRPr="00891A76">
        <w:rPr>
          <w:rFonts w:asciiTheme="minorHAnsi" w:hAnsiTheme="minorHAnsi" w:cstheme="minorHAnsi"/>
          <w:spacing w:val="-4"/>
        </w:rPr>
        <w:t xml:space="preserve"> </w:t>
      </w:r>
      <w:r w:rsidRPr="00891A76">
        <w:rPr>
          <w:rFonts w:asciiTheme="minorHAnsi" w:hAnsiTheme="minorHAnsi" w:cstheme="minorHAnsi"/>
        </w:rPr>
        <w:t>any matter relating to such prices with any other respondent or with any competitor;</w:t>
      </w:r>
    </w:p>
    <w:p w14:paraId="13B9DD84" w14:textId="77777777" w:rsidR="00646DCB" w:rsidRPr="00891A76" w:rsidRDefault="00000000">
      <w:pPr>
        <w:pStyle w:val="ListParagraph"/>
        <w:numPr>
          <w:ilvl w:val="1"/>
          <w:numId w:val="5"/>
        </w:numPr>
        <w:tabs>
          <w:tab w:val="left" w:pos="1437"/>
          <w:tab w:val="left" w:pos="1439"/>
        </w:tabs>
        <w:ind w:right="1091"/>
        <w:rPr>
          <w:rFonts w:asciiTheme="minorHAnsi" w:hAnsiTheme="minorHAnsi" w:cstheme="minorHAnsi"/>
        </w:rPr>
      </w:pPr>
      <w:r w:rsidRPr="00891A76">
        <w:rPr>
          <w:rFonts w:asciiTheme="minorHAnsi" w:hAnsiTheme="minorHAnsi" w:cstheme="minorHAnsi"/>
        </w:rPr>
        <w:t>Unless otherwise required by law, the prices which have been quoted in this offer have not</w:t>
      </w:r>
      <w:r w:rsidRPr="00891A76">
        <w:rPr>
          <w:rFonts w:asciiTheme="minorHAnsi" w:hAnsiTheme="minorHAnsi" w:cstheme="minorHAnsi"/>
          <w:spacing w:val="-3"/>
        </w:rPr>
        <w:t xml:space="preserve"> </w:t>
      </w:r>
      <w:r w:rsidRPr="00891A76">
        <w:rPr>
          <w:rFonts w:asciiTheme="minorHAnsi" w:hAnsiTheme="minorHAnsi" w:cstheme="minorHAnsi"/>
        </w:rPr>
        <w:t>been</w:t>
      </w:r>
      <w:r w:rsidRPr="00891A76">
        <w:rPr>
          <w:rFonts w:asciiTheme="minorHAnsi" w:hAnsiTheme="minorHAnsi" w:cstheme="minorHAnsi"/>
          <w:spacing w:val="-4"/>
        </w:rPr>
        <w:t xml:space="preserve"> </w:t>
      </w:r>
      <w:r w:rsidRPr="00891A76">
        <w:rPr>
          <w:rFonts w:asciiTheme="minorHAnsi" w:hAnsiTheme="minorHAnsi" w:cstheme="minorHAnsi"/>
        </w:rPr>
        <w:t>knowingly</w:t>
      </w:r>
      <w:r w:rsidRPr="00891A76">
        <w:rPr>
          <w:rFonts w:asciiTheme="minorHAnsi" w:hAnsiTheme="minorHAnsi" w:cstheme="minorHAnsi"/>
          <w:spacing w:val="-4"/>
        </w:rPr>
        <w:t xml:space="preserve"> </w:t>
      </w:r>
      <w:r w:rsidRPr="00891A76">
        <w:rPr>
          <w:rFonts w:asciiTheme="minorHAnsi" w:hAnsiTheme="minorHAnsi" w:cstheme="minorHAnsi"/>
        </w:rPr>
        <w:t>disclosed</w:t>
      </w:r>
      <w:r w:rsidRPr="00891A76">
        <w:rPr>
          <w:rFonts w:asciiTheme="minorHAnsi" w:hAnsiTheme="minorHAnsi" w:cstheme="minorHAnsi"/>
          <w:spacing w:val="-3"/>
        </w:rPr>
        <w:t xml:space="preserve"> </w:t>
      </w:r>
      <w:r w:rsidRPr="00891A76">
        <w:rPr>
          <w:rFonts w:asciiTheme="minorHAnsi" w:hAnsiTheme="minorHAnsi" w:cstheme="minorHAnsi"/>
        </w:rPr>
        <w:t>by</w:t>
      </w:r>
      <w:r w:rsidRPr="00891A76">
        <w:rPr>
          <w:rFonts w:asciiTheme="minorHAnsi" w:hAnsiTheme="minorHAnsi" w:cstheme="minorHAnsi"/>
          <w:spacing w:val="-4"/>
        </w:rPr>
        <w:t xml:space="preserve"> </w:t>
      </w:r>
      <w:r w:rsidRPr="00891A76">
        <w:rPr>
          <w:rFonts w:asciiTheme="minorHAnsi" w:hAnsiTheme="minorHAnsi" w:cstheme="minorHAnsi"/>
        </w:rPr>
        <w:t>the</w:t>
      </w:r>
      <w:r w:rsidRPr="00891A76">
        <w:rPr>
          <w:rFonts w:asciiTheme="minorHAnsi" w:hAnsiTheme="minorHAnsi" w:cstheme="minorHAnsi"/>
          <w:spacing w:val="-3"/>
        </w:rPr>
        <w:t xml:space="preserve"> </w:t>
      </w:r>
      <w:r w:rsidRPr="00891A76">
        <w:rPr>
          <w:rFonts w:asciiTheme="minorHAnsi" w:hAnsiTheme="minorHAnsi" w:cstheme="minorHAnsi"/>
        </w:rPr>
        <w:t>Respondent</w:t>
      </w:r>
      <w:r w:rsidRPr="00891A76">
        <w:rPr>
          <w:rFonts w:asciiTheme="minorHAnsi" w:hAnsiTheme="minorHAnsi" w:cstheme="minorHAnsi"/>
          <w:spacing w:val="-3"/>
        </w:rPr>
        <w:t xml:space="preserve"> </w:t>
      </w:r>
      <w:r w:rsidRPr="00891A76">
        <w:rPr>
          <w:rFonts w:asciiTheme="minorHAnsi" w:hAnsiTheme="minorHAnsi" w:cstheme="minorHAnsi"/>
        </w:rPr>
        <w:t>and</w:t>
      </w:r>
      <w:r w:rsidRPr="00891A76">
        <w:rPr>
          <w:rFonts w:asciiTheme="minorHAnsi" w:hAnsiTheme="minorHAnsi" w:cstheme="minorHAnsi"/>
          <w:spacing w:val="-3"/>
        </w:rPr>
        <w:t xml:space="preserve"> </w:t>
      </w:r>
      <w:r w:rsidRPr="00891A76">
        <w:rPr>
          <w:rFonts w:asciiTheme="minorHAnsi" w:hAnsiTheme="minorHAnsi" w:cstheme="minorHAnsi"/>
        </w:rPr>
        <w:t>will</w:t>
      </w:r>
      <w:r w:rsidRPr="00891A76">
        <w:rPr>
          <w:rFonts w:asciiTheme="minorHAnsi" w:hAnsiTheme="minorHAnsi" w:cstheme="minorHAnsi"/>
          <w:spacing w:val="-3"/>
        </w:rPr>
        <w:t xml:space="preserve"> </w:t>
      </w:r>
      <w:r w:rsidRPr="00891A76">
        <w:rPr>
          <w:rFonts w:asciiTheme="minorHAnsi" w:hAnsiTheme="minorHAnsi" w:cstheme="minorHAnsi"/>
        </w:rPr>
        <w:t>not</w:t>
      </w:r>
      <w:r w:rsidRPr="00891A76">
        <w:rPr>
          <w:rFonts w:asciiTheme="minorHAnsi" w:hAnsiTheme="minorHAnsi" w:cstheme="minorHAnsi"/>
          <w:spacing w:val="-3"/>
        </w:rPr>
        <w:t xml:space="preserve"> </w:t>
      </w:r>
      <w:r w:rsidRPr="00891A76">
        <w:rPr>
          <w:rFonts w:asciiTheme="minorHAnsi" w:hAnsiTheme="minorHAnsi" w:cstheme="minorHAnsi"/>
        </w:rPr>
        <w:t>knowingly</w:t>
      </w:r>
      <w:r w:rsidRPr="00891A76">
        <w:rPr>
          <w:rFonts w:asciiTheme="minorHAnsi" w:hAnsiTheme="minorHAnsi" w:cstheme="minorHAnsi"/>
          <w:spacing w:val="-4"/>
        </w:rPr>
        <w:t xml:space="preserve"> </w:t>
      </w:r>
      <w:r w:rsidRPr="00891A76">
        <w:rPr>
          <w:rFonts w:asciiTheme="minorHAnsi" w:hAnsiTheme="minorHAnsi" w:cstheme="minorHAnsi"/>
        </w:rPr>
        <w:t>be</w:t>
      </w:r>
      <w:r w:rsidRPr="00891A76">
        <w:rPr>
          <w:rFonts w:asciiTheme="minorHAnsi" w:hAnsiTheme="minorHAnsi" w:cstheme="minorHAnsi"/>
          <w:spacing w:val="-3"/>
        </w:rPr>
        <w:t xml:space="preserve"> </w:t>
      </w:r>
      <w:r w:rsidRPr="00891A76">
        <w:rPr>
          <w:rFonts w:asciiTheme="minorHAnsi" w:hAnsiTheme="minorHAnsi" w:cstheme="minorHAnsi"/>
        </w:rPr>
        <w:t>disclosed</w:t>
      </w:r>
      <w:r w:rsidRPr="00891A76">
        <w:rPr>
          <w:rFonts w:asciiTheme="minorHAnsi" w:hAnsiTheme="minorHAnsi" w:cstheme="minorHAnsi"/>
          <w:spacing w:val="-3"/>
        </w:rPr>
        <w:t xml:space="preserve"> </w:t>
      </w:r>
      <w:r w:rsidRPr="00891A76">
        <w:rPr>
          <w:rFonts w:asciiTheme="minorHAnsi" w:hAnsiTheme="minorHAnsi" w:cstheme="minorHAnsi"/>
        </w:rPr>
        <w:t>by the Respondent prior to opening in the case of an advertised procurement or prior to award in the case of a negotiated procurement, directly or indirectly to any other respondent or to any competitor; and</w:t>
      </w:r>
    </w:p>
    <w:p w14:paraId="5C73D86F" w14:textId="77777777" w:rsidR="00646DCB" w:rsidRPr="00891A76" w:rsidRDefault="00000000">
      <w:pPr>
        <w:pStyle w:val="ListParagraph"/>
        <w:numPr>
          <w:ilvl w:val="1"/>
          <w:numId w:val="5"/>
        </w:numPr>
        <w:tabs>
          <w:tab w:val="left" w:pos="1439"/>
        </w:tabs>
        <w:ind w:right="1276"/>
        <w:rPr>
          <w:rFonts w:asciiTheme="minorHAnsi" w:hAnsiTheme="minorHAnsi" w:cstheme="minorHAnsi"/>
        </w:rPr>
      </w:pPr>
      <w:r w:rsidRPr="00891A76">
        <w:rPr>
          <w:rFonts w:asciiTheme="minorHAnsi" w:hAnsiTheme="minorHAnsi" w:cstheme="minorHAnsi"/>
        </w:rPr>
        <w:t>No</w:t>
      </w:r>
      <w:r w:rsidRPr="00891A76">
        <w:rPr>
          <w:rFonts w:asciiTheme="minorHAnsi" w:hAnsiTheme="minorHAnsi" w:cstheme="minorHAnsi"/>
          <w:spacing w:val="-2"/>
        </w:rPr>
        <w:t xml:space="preserve"> </w:t>
      </w:r>
      <w:r w:rsidRPr="00891A76">
        <w:rPr>
          <w:rFonts w:asciiTheme="minorHAnsi" w:hAnsiTheme="minorHAnsi" w:cstheme="minorHAnsi"/>
        </w:rPr>
        <w:t>attempt</w:t>
      </w:r>
      <w:r w:rsidRPr="00891A76">
        <w:rPr>
          <w:rFonts w:asciiTheme="minorHAnsi" w:hAnsiTheme="minorHAnsi" w:cstheme="minorHAnsi"/>
          <w:spacing w:val="-2"/>
        </w:rPr>
        <w:t xml:space="preserve"> </w:t>
      </w:r>
      <w:r w:rsidRPr="00891A76">
        <w:rPr>
          <w:rFonts w:asciiTheme="minorHAnsi" w:hAnsiTheme="minorHAnsi" w:cstheme="minorHAnsi"/>
        </w:rPr>
        <w:t>has</w:t>
      </w:r>
      <w:r w:rsidRPr="00891A76">
        <w:rPr>
          <w:rFonts w:asciiTheme="minorHAnsi" w:hAnsiTheme="minorHAnsi" w:cstheme="minorHAnsi"/>
          <w:spacing w:val="-1"/>
        </w:rPr>
        <w:t xml:space="preserve"> </w:t>
      </w:r>
      <w:r w:rsidRPr="00891A76">
        <w:rPr>
          <w:rFonts w:asciiTheme="minorHAnsi" w:hAnsiTheme="minorHAnsi" w:cstheme="minorHAnsi"/>
        </w:rPr>
        <w:t>been</w:t>
      </w:r>
      <w:r w:rsidRPr="00891A76">
        <w:rPr>
          <w:rFonts w:asciiTheme="minorHAnsi" w:hAnsiTheme="minorHAnsi" w:cstheme="minorHAnsi"/>
          <w:spacing w:val="-5"/>
        </w:rPr>
        <w:t xml:space="preserve"> </w:t>
      </w:r>
      <w:r w:rsidRPr="00891A76">
        <w:rPr>
          <w:rFonts w:asciiTheme="minorHAnsi" w:hAnsiTheme="minorHAnsi" w:cstheme="minorHAnsi"/>
        </w:rPr>
        <w:t>made</w:t>
      </w:r>
      <w:r w:rsidRPr="00891A76">
        <w:rPr>
          <w:rFonts w:asciiTheme="minorHAnsi" w:hAnsiTheme="minorHAnsi" w:cstheme="minorHAnsi"/>
          <w:spacing w:val="-2"/>
        </w:rPr>
        <w:t xml:space="preserve"> </w:t>
      </w:r>
      <w:r w:rsidRPr="00891A76">
        <w:rPr>
          <w:rFonts w:asciiTheme="minorHAnsi" w:hAnsiTheme="minorHAnsi" w:cstheme="minorHAnsi"/>
        </w:rPr>
        <w:t>or</w:t>
      </w:r>
      <w:r w:rsidRPr="00891A76">
        <w:rPr>
          <w:rFonts w:asciiTheme="minorHAnsi" w:hAnsiTheme="minorHAnsi" w:cstheme="minorHAnsi"/>
          <w:spacing w:val="-2"/>
        </w:rPr>
        <w:t xml:space="preserve"> </w:t>
      </w:r>
      <w:r w:rsidRPr="00891A76">
        <w:rPr>
          <w:rFonts w:asciiTheme="minorHAnsi" w:hAnsiTheme="minorHAnsi" w:cstheme="minorHAnsi"/>
        </w:rPr>
        <w:t>will</w:t>
      </w:r>
      <w:r w:rsidRPr="00891A76">
        <w:rPr>
          <w:rFonts w:asciiTheme="minorHAnsi" w:hAnsiTheme="minorHAnsi" w:cstheme="minorHAnsi"/>
          <w:spacing w:val="-2"/>
        </w:rPr>
        <w:t xml:space="preserve"> </w:t>
      </w:r>
      <w:r w:rsidRPr="00891A76">
        <w:rPr>
          <w:rFonts w:asciiTheme="minorHAnsi" w:hAnsiTheme="minorHAnsi" w:cstheme="minorHAnsi"/>
        </w:rPr>
        <w:t>be</w:t>
      </w:r>
      <w:r w:rsidRPr="00891A76">
        <w:rPr>
          <w:rFonts w:asciiTheme="minorHAnsi" w:hAnsiTheme="minorHAnsi" w:cstheme="minorHAnsi"/>
          <w:spacing w:val="-4"/>
        </w:rPr>
        <w:t xml:space="preserve"> </w:t>
      </w:r>
      <w:r w:rsidRPr="00891A76">
        <w:rPr>
          <w:rFonts w:asciiTheme="minorHAnsi" w:hAnsiTheme="minorHAnsi" w:cstheme="minorHAnsi"/>
        </w:rPr>
        <w:t>made</w:t>
      </w:r>
      <w:r w:rsidRPr="00891A76">
        <w:rPr>
          <w:rFonts w:asciiTheme="minorHAnsi" w:hAnsiTheme="minorHAnsi" w:cstheme="minorHAnsi"/>
          <w:spacing w:val="-2"/>
        </w:rPr>
        <w:t xml:space="preserve"> </w:t>
      </w:r>
      <w:r w:rsidRPr="00891A76">
        <w:rPr>
          <w:rFonts w:asciiTheme="minorHAnsi" w:hAnsiTheme="minorHAnsi" w:cstheme="minorHAnsi"/>
        </w:rPr>
        <w:t>by</w:t>
      </w:r>
      <w:r w:rsidRPr="00891A76">
        <w:rPr>
          <w:rFonts w:asciiTheme="minorHAnsi" w:hAnsiTheme="minorHAnsi" w:cstheme="minorHAnsi"/>
          <w:spacing w:val="-3"/>
        </w:rPr>
        <w:t xml:space="preserve"> </w:t>
      </w:r>
      <w:r w:rsidRPr="00891A76">
        <w:rPr>
          <w:rFonts w:asciiTheme="minorHAnsi" w:hAnsiTheme="minorHAnsi" w:cstheme="minorHAnsi"/>
        </w:rPr>
        <w:t>the</w:t>
      </w:r>
      <w:r w:rsidRPr="00891A76">
        <w:rPr>
          <w:rFonts w:asciiTheme="minorHAnsi" w:hAnsiTheme="minorHAnsi" w:cstheme="minorHAnsi"/>
          <w:spacing w:val="-2"/>
        </w:rPr>
        <w:t xml:space="preserve"> </w:t>
      </w:r>
      <w:r w:rsidRPr="00891A76">
        <w:rPr>
          <w:rFonts w:asciiTheme="minorHAnsi" w:hAnsiTheme="minorHAnsi" w:cstheme="minorHAnsi"/>
        </w:rPr>
        <w:t>Respondent</w:t>
      </w:r>
      <w:r w:rsidRPr="00891A76">
        <w:rPr>
          <w:rFonts w:asciiTheme="minorHAnsi" w:hAnsiTheme="minorHAnsi" w:cstheme="minorHAnsi"/>
          <w:spacing w:val="-2"/>
        </w:rPr>
        <w:t xml:space="preserve"> </w:t>
      </w:r>
      <w:r w:rsidRPr="00891A76">
        <w:rPr>
          <w:rFonts w:asciiTheme="minorHAnsi" w:hAnsiTheme="minorHAnsi" w:cstheme="minorHAnsi"/>
        </w:rPr>
        <w:t>to</w:t>
      </w:r>
      <w:r w:rsidRPr="00891A76">
        <w:rPr>
          <w:rFonts w:asciiTheme="minorHAnsi" w:hAnsiTheme="minorHAnsi" w:cstheme="minorHAnsi"/>
          <w:spacing w:val="-2"/>
        </w:rPr>
        <w:t xml:space="preserve"> </w:t>
      </w:r>
      <w:r w:rsidRPr="00891A76">
        <w:rPr>
          <w:rFonts w:asciiTheme="minorHAnsi" w:hAnsiTheme="minorHAnsi" w:cstheme="minorHAnsi"/>
        </w:rPr>
        <w:t>induce</w:t>
      </w:r>
      <w:r w:rsidRPr="00891A76">
        <w:rPr>
          <w:rFonts w:asciiTheme="minorHAnsi" w:hAnsiTheme="minorHAnsi" w:cstheme="minorHAnsi"/>
          <w:spacing w:val="-2"/>
        </w:rPr>
        <w:t xml:space="preserve"> </w:t>
      </w:r>
      <w:r w:rsidRPr="00891A76">
        <w:rPr>
          <w:rFonts w:asciiTheme="minorHAnsi" w:hAnsiTheme="minorHAnsi" w:cstheme="minorHAnsi"/>
        </w:rPr>
        <w:t>any</w:t>
      </w:r>
      <w:r w:rsidRPr="00891A76">
        <w:rPr>
          <w:rFonts w:asciiTheme="minorHAnsi" w:hAnsiTheme="minorHAnsi" w:cstheme="minorHAnsi"/>
          <w:spacing w:val="-5"/>
        </w:rPr>
        <w:t xml:space="preserve"> </w:t>
      </w:r>
      <w:r w:rsidRPr="00891A76">
        <w:rPr>
          <w:rFonts w:asciiTheme="minorHAnsi" w:hAnsiTheme="minorHAnsi" w:cstheme="minorHAnsi"/>
        </w:rPr>
        <w:t>person</w:t>
      </w:r>
      <w:r w:rsidRPr="00891A76">
        <w:rPr>
          <w:rFonts w:asciiTheme="minorHAnsi" w:hAnsiTheme="minorHAnsi" w:cstheme="minorHAnsi"/>
          <w:spacing w:val="-3"/>
        </w:rPr>
        <w:t xml:space="preserve"> </w:t>
      </w:r>
      <w:r w:rsidRPr="00891A76">
        <w:rPr>
          <w:rFonts w:asciiTheme="minorHAnsi" w:hAnsiTheme="minorHAnsi" w:cstheme="minorHAnsi"/>
        </w:rPr>
        <w:t>or firm to submit or not to submit, an offer for the purpose of restricting competition.</w:t>
      </w:r>
    </w:p>
    <w:p w14:paraId="6342FF1A" w14:textId="77777777" w:rsidR="00646DCB" w:rsidRPr="00891A76" w:rsidRDefault="00000000">
      <w:pPr>
        <w:pStyle w:val="ListParagraph"/>
        <w:numPr>
          <w:ilvl w:val="0"/>
          <w:numId w:val="5"/>
        </w:numPr>
        <w:tabs>
          <w:tab w:val="left" w:pos="718"/>
        </w:tabs>
        <w:ind w:left="718" w:hanging="359"/>
        <w:rPr>
          <w:rFonts w:asciiTheme="minorHAnsi" w:hAnsiTheme="minorHAnsi" w:cstheme="minorHAnsi"/>
        </w:rPr>
      </w:pPr>
      <w:r w:rsidRPr="00891A76">
        <w:rPr>
          <w:rFonts w:asciiTheme="minorHAnsi" w:hAnsiTheme="minorHAnsi" w:cstheme="minorHAnsi"/>
        </w:rPr>
        <w:t>Each</w:t>
      </w:r>
      <w:r w:rsidRPr="00891A76">
        <w:rPr>
          <w:rFonts w:asciiTheme="minorHAnsi" w:hAnsiTheme="minorHAnsi" w:cstheme="minorHAnsi"/>
          <w:spacing w:val="-5"/>
        </w:rPr>
        <w:t xml:space="preserve"> </w:t>
      </w:r>
      <w:r w:rsidRPr="00891A76">
        <w:rPr>
          <w:rFonts w:asciiTheme="minorHAnsi" w:hAnsiTheme="minorHAnsi" w:cstheme="minorHAnsi"/>
        </w:rPr>
        <w:t>person</w:t>
      </w:r>
      <w:r w:rsidRPr="00891A76">
        <w:rPr>
          <w:rFonts w:asciiTheme="minorHAnsi" w:hAnsiTheme="minorHAnsi" w:cstheme="minorHAnsi"/>
          <w:spacing w:val="-5"/>
        </w:rPr>
        <w:t xml:space="preserve"> </w:t>
      </w:r>
      <w:r w:rsidRPr="00891A76">
        <w:rPr>
          <w:rFonts w:asciiTheme="minorHAnsi" w:hAnsiTheme="minorHAnsi" w:cstheme="minorHAnsi"/>
        </w:rPr>
        <w:t>signing</w:t>
      </w:r>
      <w:r w:rsidRPr="00891A76">
        <w:rPr>
          <w:rFonts w:asciiTheme="minorHAnsi" w:hAnsiTheme="minorHAnsi" w:cstheme="minorHAnsi"/>
          <w:spacing w:val="-4"/>
        </w:rPr>
        <w:t xml:space="preserve"> </w:t>
      </w:r>
      <w:r w:rsidRPr="00891A76">
        <w:rPr>
          <w:rFonts w:asciiTheme="minorHAnsi" w:hAnsiTheme="minorHAnsi" w:cstheme="minorHAnsi"/>
        </w:rPr>
        <w:t>this</w:t>
      </w:r>
      <w:r w:rsidRPr="00891A76">
        <w:rPr>
          <w:rFonts w:asciiTheme="minorHAnsi" w:hAnsiTheme="minorHAnsi" w:cstheme="minorHAnsi"/>
          <w:spacing w:val="-5"/>
        </w:rPr>
        <w:t xml:space="preserve"> </w:t>
      </w:r>
      <w:r w:rsidRPr="00891A76">
        <w:rPr>
          <w:rFonts w:asciiTheme="minorHAnsi" w:hAnsiTheme="minorHAnsi" w:cstheme="minorHAnsi"/>
        </w:rPr>
        <w:t>offer</w:t>
      </w:r>
      <w:r w:rsidRPr="00891A76">
        <w:rPr>
          <w:rFonts w:asciiTheme="minorHAnsi" w:hAnsiTheme="minorHAnsi" w:cstheme="minorHAnsi"/>
          <w:spacing w:val="-4"/>
        </w:rPr>
        <w:t xml:space="preserve"> </w:t>
      </w:r>
      <w:r w:rsidRPr="00891A76">
        <w:rPr>
          <w:rFonts w:asciiTheme="minorHAnsi" w:hAnsiTheme="minorHAnsi" w:cstheme="minorHAnsi"/>
        </w:rPr>
        <w:t>on</w:t>
      </w:r>
      <w:r w:rsidRPr="00891A76">
        <w:rPr>
          <w:rFonts w:asciiTheme="minorHAnsi" w:hAnsiTheme="minorHAnsi" w:cstheme="minorHAnsi"/>
          <w:spacing w:val="-4"/>
        </w:rPr>
        <w:t xml:space="preserve"> </w:t>
      </w:r>
      <w:r w:rsidRPr="00891A76">
        <w:rPr>
          <w:rFonts w:asciiTheme="minorHAnsi" w:hAnsiTheme="minorHAnsi" w:cstheme="minorHAnsi"/>
        </w:rPr>
        <w:t>behalf</w:t>
      </w:r>
      <w:r w:rsidRPr="00891A76">
        <w:rPr>
          <w:rFonts w:asciiTheme="minorHAnsi" w:hAnsiTheme="minorHAnsi" w:cstheme="minorHAnsi"/>
          <w:spacing w:val="-4"/>
        </w:rPr>
        <w:t xml:space="preserve"> </w:t>
      </w:r>
      <w:r w:rsidRPr="00891A76">
        <w:rPr>
          <w:rFonts w:asciiTheme="minorHAnsi" w:hAnsiTheme="minorHAnsi" w:cstheme="minorHAnsi"/>
        </w:rPr>
        <w:t>of</w:t>
      </w:r>
      <w:r w:rsidRPr="00891A76">
        <w:rPr>
          <w:rFonts w:asciiTheme="minorHAnsi" w:hAnsiTheme="minorHAnsi" w:cstheme="minorHAnsi"/>
          <w:spacing w:val="-3"/>
        </w:rPr>
        <w:t xml:space="preserve"> </w:t>
      </w:r>
      <w:r w:rsidRPr="00891A76">
        <w:rPr>
          <w:rFonts w:asciiTheme="minorHAnsi" w:hAnsiTheme="minorHAnsi" w:cstheme="minorHAnsi"/>
        </w:rPr>
        <w:t>the</w:t>
      </w:r>
      <w:r w:rsidRPr="00891A76">
        <w:rPr>
          <w:rFonts w:asciiTheme="minorHAnsi" w:hAnsiTheme="minorHAnsi" w:cstheme="minorHAnsi"/>
          <w:spacing w:val="-4"/>
        </w:rPr>
        <w:t xml:space="preserve"> </w:t>
      </w:r>
      <w:r w:rsidRPr="00891A76">
        <w:rPr>
          <w:rFonts w:asciiTheme="minorHAnsi" w:hAnsiTheme="minorHAnsi" w:cstheme="minorHAnsi"/>
        </w:rPr>
        <w:t>Respondent</w:t>
      </w:r>
      <w:r w:rsidRPr="00891A76">
        <w:rPr>
          <w:rFonts w:asciiTheme="minorHAnsi" w:hAnsiTheme="minorHAnsi" w:cstheme="minorHAnsi"/>
          <w:spacing w:val="-4"/>
        </w:rPr>
        <w:t xml:space="preserve"> </w:t>
      </w:r>
      <w:r w:rsidRPr="00891A76">
        <w:rPr>
          <w:rFonts w:asciiTheme="minorHAnsi" w:hAnsiTheme="minorHAnsi" w:cstheme="minorHAnsi"/>
        </w:rPr>
        <w:t>certifies</w:t>
      </w:r>
      <w:r w:rsidRPr="00891A76">
        <w:rPr>
          <w:rFonts w:asciiTheme="minorHAnsi" w:hAnsiTheme="minorHAnsi" w:cstheme="minorHAnsi"/>
          <w:spacing w:val="-2"/>
        </w:rPr>
        <w:t xml:space="preserve"> that:</w:t>
      </w:r>
    </w:p>
    <w:p w14:paraId="1C416E0D" w14:textId="77777777" w:rsidR="00646DCB" w:rsidRPr="00891A76" w:rsidRDefault="00000000">
      <w:pPr>
        <w:pStyle w:val="ListParagraph"/>
        <w:numPr>
          <w:ilvl w:val="1"/>
          <w:numId w:val="5"/>
        </w:numPr>
        <w:tabs>
          <w:tab w:val="left" w:pos="1439"/>
        </w:tabs>
        <w:ind w:right="1491"/>
        <w:rPr>
          <w:rFonts w:asciiTheme="minorHAnsi" w:hAnsiTheme="minorHAnsi" w:cstheme="minorHAnsi"/>
        </w:rPr>
      </w:pPr>
      <w:r w:rsidRPr="00891A76">
        <w:rPr>
          <w:rFonts w:asciiTheme="minorHAnsi" w:hAnsiTheme="minorHAnsi" w:cstheme="minorHAnsi"/>
        </w:rPr>
        <w:t>He or she is the person in the Respondent's organization responsible within the organization for the decision as to the prices being offered herein and has not participated,</w:t>
      </w:r>
      <w:r w:rsidRPr="00891A76">
        <w:rPr>
          <w:rFonts w:asciiTheme="minorHAnsi" w:hAnsiTheme="minorHAnsi" w:cstheme="minorHAnsi"/>
          <w:spacing w:val="-3"/>
        </w:rPr>
        <w:t xml:space="preserve"> </w:t>
      </w:r>
      <w:r w:rsidRPr="00891A76">
        <w:rPr>
          <w:rFonts w:asciiTheme="minorHAnsi" w:hAnsiTheme="minorHAnsi" w:cstheme="minorHAnsi"/>
        </w:rPr>
        <w:t>and</w:t>
      </w:r>
      <w:r w:rsidRPr="00891A76">
        <w:rPr>
          <w:rFonts w:asciiTheme="minorHAnsi" w:hAnsiTheme="minorHAnsi" w:cstheme="minorHAnsi"/>
          <w:spacing w:val="-3"/>
        </w:rPr>
        <w:t xml:space="preserve"> </w:t>
      </w:r>
      <w:r w:rsidRPr="00891A76">
        <w:rPr>
          <w:rFonts w:asciiTheme="minorHAnsi" w:hAnsiTheme="minorHAnsi" w:cstheme="minorHAnsi"/>
        </w:rPr>
        <w:t>will</w:t>
      </w:r>
      <w:r w:rsidRPr="00891A76">
        <w:rPr>
          <w:rFonts w:asciiTheme="minorHAnsi" w:hAnsiTheme="minorHAnsi" w:cstheme="minorHAnsi"/>
          <w:spacing w:val="-3"/>
        </w:rPr>
        <w:t xml:space="preserve"> </w:t>
      </w:r>
      <w:r w:rsidRPr="00891A76">
        <w:rPr>
          <w:rFonts w:asciiTheme="minorHAnsi" w:hAnsiTheme="minorHAnsi" w:cstheme="minorHAnsi"/>
        </w:rPr>
        <w:t>not</w:t>
      </w:r>
      <w:r w:rsidRPr="00891A76">
        <w:rPr>
          <w:rFonts w:asciiTheme="minorHAnsi" w:hAnsiTheme="minorHAnsi" w:cstheme="minorHAnsi"/>
          <w:spacing w:val="-6"/>
        </w:rPr>
        <w:t xml:space="preserve"> </w:t>
      </w:r>
      <w:proofErr w:type="gramStart"/>
      <w:r w:rsidRPr="00891A76">
        <w:rPr>
          <w:rFonts w:asciiTheme="minorHAnsi" w:hAnsiTheme="minorHAnsi" w:cstheme="minorHAnsi"/>
        </w:rPr>
        <w:t>participate,</w:t>
      </w:r>
      <w:proofErr w:type="gramEnd"/>
      <w:r w:rsidRPr="00891A76">
        <w:rPr>
          <w:rFonts w:asciiTheme="minorHAnsi" w:hAnsiTheme="minorHAnsi" w:cstheme="minorHAnsi"/>
          <w:spacing w:val="-3"/>
        </w:rPr>
        <w:t xml:space="preserve"> </w:t>
      </w:r>
      <w:r w:rsidRPr="00891A76">
        <w:rPr>
          <w:rFonts w:asciiTheme="minorHAnsi" w:hAnsiTheme="minorHAnsi" w:cstheme="minorHAnsi"/>
        </w:rPr>
        <w:t>in</w:t>
      </w:r>
      <w:r w:rsidRPr="00891A76">
        <w:rPr>
          <w:rFonts w:asciiTheme="minorHAnsi" w:hAnsiTheme="minorHAnsi" w:cstheme="minorHAnsi"/>
          <w:spacing w:val="-4"/>
        </w:rPr>
        <w:t xml:space="preserve"> </w:t>
      </w:r>
      <w:r w:rsidRPr="00891A76">
        <w:rPr>
          <w:rFonts w:asciiTheme="minorHAnsi" w:hAnsiTheme="minorHAnsi" w:cstheme="minorHAnsi"/>
        </w:rPr>
        <w:t>any</w:t>
      </w:r>
      <w:r w:rsidRPr="00891A76">
        <w:rPr>
          <w:rFonts w:asciiTheme="minorHAnsi" w:hAnsiTheme="minorHAnsi" w:cstheme="minorHAnsi"/>
          <w:spacing w:val="-4"/>
        </w:rPr>
        <w:t xml:space="preserve"> </w:t>
      </w:r>
      <w:r w:rsidRPr="00891A76">
        <w:rPr>
          <w:rFonts w:asciiTheme="minorHAnsi" w:hAnsiTheme="minorHAnsi" w:cstheme="minorHAnsi"/>
        </w:rPr>
        <w:t>action</w:t>
      </w:r>
      <w:r w:rsidRPr="00891A76">
        <w:rPr>
          <w:rFonts w:asciiTheme="minorHAnsi" w:hAnsiTheme="minorHAnsi" w:cstheme="minorHAnsi"/>
          <w:spacing w:val="-6"/>
        </w:rPr>
        <w:t xml:space="preserve"> </w:t>
      </w:r>
      <w:r w:rsidRPr="00891A76">
        <w:rPr>
          <w:rFonts w:asciiTheme="minorHAnsi" w:hAnsiTheme="minorHAnsi" w:cstheme="minorHAnsi"/>
        </w:rPr>
        <w:t>contrary</w:t>
      </w:r>
      <w:r w:rsidRPr="00891A76">
        <w:rPr>
          <w:rFonts w:asciiTheme="minorHAnsi" w:hAnsiTheme="minorHAnsi" w:cstheme="minorHAnsi"/>
          <w:spacing w:val="-4"/>
        </w:rPr>
        <w:t xml:space="preserve"> </w:t>
      </w:r>
      <w:r w:rsidRPr="00891A76">
        <w:rPr>
          <w:rFonts w:asciiTheme="minorHAnsi" w:hAnsiTheme="minorHAnsi" w:cstheme="minorHAnsi"/>
        </w:rPr>
        <w:t>to(A)(1)</w:t>
      </w:r>
      <w:r w:rsidRPr="00891A76">
        <w:rPr>
          <w:rFonts w:asciiTheme="minorHAnsi" w:hAnsiTheme="minorHAnsi" w:cstheme="minorHAnsi"/>
          <w:spacing w:val="-3"/>
        </w:rPr>
        <w:t xml:space="preserve"> </w:t>
      </w:r>
      <w:r w:rsidRPr="00891A76">
        <w:rPr>
          <w:rFonts w:asciiTheme="minorHAnsi" w:hAnsiTheme="minorHAnsi" w:cstheme="minorHAnsi"/>
        </w:rPr>
        <w:t>through</w:t>
      </w:r>
      <w:r w:rsidRPr="00891A76">
        <w:rPr>
          <w:rFonts w:asciiTheme="minorHAnsi" w:hAnsiTheme="minorHAnsi" w:cstheme="minorHAnsi"/>
          <w:spacing w:val="-5"/>
        </w:rPr>
        <w:t xml:space="preserve"> </w:t>
      </w:r>
      <w:r w:rsidRPr="00891A76">
        <w:rPr>
          <w:rFonts w:asciiTheme="minorHAnsi" w:hAnsiTheme="minorHAnsi" w:cstheme="minorHAnsi"/>
        </w:rPr>
        <w:t>(A)(3) above; or</w:t>
      </w:r>
    </w:p>
    <w:p w14:paraId="1527A7E4" w14:textId="77777777" w:rsidR="00646DCB" w:rsidRPr="00891A76" w:rsidRDefault="00000000">
      <w:pPr>
        <w:pStyle w:val="ListParagraph"/>
        <w:numPr>
          <w:ilvl w:val="1"/>
          <w:numId w:val="5"/>
        </w:numPr>
        <w:tabs>
          <w:tab w:val="left" w:pos="1437"/>
          <w:tab w:val="left" w:pos="1439"/>
        </w:tabs>
        <w:ind w:right="1130"/>
        <w:rPr>
          <w:rFonts w:asciiTheme="minorHAnsi" w:hAnsiTheme="minorHAnsi" w:cstheme="minorHAnsi"/>
        </w:rPr>
      </w:pPr>
      <w:r w:rsidRPr="00891A76">
        <w:rPr>
          <w:rFonts w:asciiTheme="minorHAnsi" w:hAnsiTheme="minorHAnsi" w:cstheme="minorHAnsi"/>
        </w:rPr>
        <w:t>He or she is not the person in other Respondent's organization responsible within the organization</w:t>
      </w:r>
      <w:r w:rsidRPr="00891A76">
        <w:rPr>
          <w:rFonts w:asciiTheme="minorHAnsi" w:hAnsiTheme="minorHAnsi" w:cstheme="minorHAnsi"/>
          <w:spacing w:val="-3"/>
        </w:rPr>
        <w:t xml:space="preserve"> </w:t>
      </w:r>
      <w:r w:rsidRPr="00891A76">
        <w:rPr>
          <w:rFonts w:asciiTheme="minorHAnsi" w:hAnsiTheme="minorHAnsi" w:cstheme="minorHAnsi"/>
        </w:rPr>
        <w:t>for</w:t>
      </w:r>
      <w:r w:rsidRPr="00891A76">
        <w:rPr>
          <w:rFonts w:asciiTheme="minorHAnsi" w:hAnsiTheme="minorHAnsi" w:cstheme="minorHAnsi"/>
          <w:spacing w:val="-2"/>
        </w:rPr>
        <w:t xml:space="preserve"> </w:t>
      </w:r>
      <w:r w:rsidRPr="00891A76">
        <w:rPr>
          <w:rFonts w:asciiTheme="minorHAnsi" w:hAnsiTheme="minorHAnsi" w:cstheme="minorHAnsi"/>
        </w:rPr>
        <w:t>the</w:t>
      </w:r>
      <w:r w:rsidRPr="00891A76">
        <w:rPr>
          <w:rFonts w:asciiTheme="minorHAnsi" w:hAnsiTheme="minorHAnsi" w:cstheme="minorHAnsi"/>
          <w:spacing w:val="-2"/>
        </w:rPr>
        <w:t xml:space="preserve"> </w:t>
      </w:r>
      <w:r w:rsidRPr="00891A76">
        <w:rPr>
          <w:rFonts w:asciiTheme="minorHAnsi" w:hAnsiTheme="minorHAnsi" w:cstheme="minorHAnsi"/>
        </w:rPr>
        <w:t>decision</w:t>
      </w:r>
      <w:r w:rsidRPr="00891A76">
        <w:rPr>
          <w:rFonts w:asciiTheme="minorHAnsi" w:hAnsiTheme="minorHAnsi" w:cstheme="minorHAnsi"/>
          <w:spacing w:val="-3"/>
        </w:rPr>
        <w:t xml:space="preserve"> </w:t>
      </w:r>
      <w:r w:rsidRPr="00891A76">
        <w:rPr>
          <w:rFonts w:asciiTheme="minorHAnsi" w:hAnsiTheme="minorHAnsi" w:cstheme="minorHAnsi"/>
        </w:rPr>
        <w:t>as</w:t>
      </w:r>
      <w:r w:rsidRPr="00891A76">
        <w:rPr>
          <w:rFonts w:asciiTheme="minorHAnsi" w:hAnsiTheme="minorHAnsi" w:cstheme="minorHAnsi"/>
          <w:spacing w:val="-1"/>
        </w:rPr>
        <w:t xml:space="preserve"> </w:t>
      </w:r>
      <w:r w:rsidRPr="00891A76">
        <w:rPr>
          <w:rFonts w:asciiTheme="minorHAnsi" w:hAnsiTheme="minorHAnsi" w:cstheme="minorHAnsi"/>
        </w:rPr>
        <w:t>to</w:t>
      </w:r>
      <w:r w:rsidRPr="00891A76">
        <w:rPr>
          <w:rFonts w:asciiTheme="minorHAnsi" w:hAnsiTheme="minorHAnsi" w:cstheme="minorHAnsi"/>
          <w:spacing w:val="-2"/>
        </w:rPr>
        <w:t xml:space="preserve"> </w:t>
      </w:r>
      <w:r w:rsidRPr="00891A76">
        <w:rPr>
          <w:rFonts w:asciiTheme="minorHAnsi" w:hAnsiTheme="minorHAnsi" w:cstheme="minorHAnsi"/>
        </w:rPr>
        <w:t>the</w:t>
      </w:r>
      <w:r w:rsidRPr="00891A76">
        <w:rPr>
          <w:rFonts w:asciiTheme="minorHAnsi" w:hAnsiTheme="minorHAnsi" w:cstheme="minorHAnsi"/>
          <w:spacing w:val="-2"/>
        </w:rPr>
        <w:t xml:space="preserve"> </w:t>
      </w:r>
      <w:r w:rsidRPr="00891A76">
        <w:rPr>
          <w:rFonts w:asciiTheme="minorHAnsi" w:hAnsiTheme="minorHAnsi" w:cstheme="minorHAnsi"/>
        </w:rPr>
        <w:t>prices</w:t>
      </w:r>
      <w:r w:rsidRPr="00891A76">
        <w:rPr>
          <w:rFonts w:asciiTheme="minorHAnsi" w:hAnsiTheme="minorHAnsi" w:cstheme="minorHAnsi"/>
          <w:spacing w:val="-1"/>
        </w:rPr>
        <w:t xml:space="preserve"> </w:t>
      </w:r>
      <w:r w:rsidRPr="00891A76">
        <w:rPr>
          <w:rFonts w:asciiTheme="minorHAnsi" w:hAnsiTheme="minorHAnsi" w:cstheme="minorHAnsi"/>
        </w:rPr>
        <w:t>being</w:t>
      </w:r>
      <w:r w:rsidRPr="00891A76">
        <w:rPr>
          <w:rFonts w:asciiTheme="minorHAnsi" w:hAnsiTheme="minorHAnsi" w:cstheme="minorHAnsi"/>
          <w:spacing w:val="-5"/>
        </w:rPr>
        <w:t xml:space="preserve"> </w:t>
      </w:r>
      <w:r w:rsidRPr="00891A76">
        <w:rPr>
          <w:rFonts w:asciiTheme="minorHAnsi" w:hAnsiTheme="minorHAnsi" w:cstheme="minorHAnsi"/>
        </w:rPr>
        <w:t>offered</w:t>
      </w:r>
      <w:r w:rsidRPr="00891A76">
        <w:rPr>
          <w:rFonts w:asciiTheme="minorHAnsi" w:hAnsiTheme="minorHAnsi" w:cstheme="minorHAnsi"/>
          <w:spacing w:val="-2"/>
        </w:rPr>
        <w:t xml:space="preserve"> </w:t>
      </w:r>
      <w:r w:rsidRPr="00891A76">
        <w:rPr>
          <w:rFonts w:asciiTheme="minorHAnsi" w:hAnsiTheme="minorHAnsi" w:cstheme="minorHAnsi"/>
        </w:rPr>
        <w:t>herein,</w:t>
      </w:r>
      <w:r w:rsidRPr="00891A76">
        <w:rPr>
          <w:rFonts w:asciiTheme="minorHAnsi" w:hAnsiTheme="minorHAnsi" w:cstheme="minorHAnsi"/>
          <w:spacing w:val="-2"/>
        </w:rPr>
        <w:t xml:space="preserve"> </w:t>
      </w:r>
      <w:r w:rsidRPr="00891A76">
        <w:rPr>
          <w:rFonts w:asciiTheme="minorHAnsi" w:hAnsiTheme="minorHAnsi" w:cstheme="minorHAnsi"/>
        </w:rPr>
        <w:t>but</w:t>
      </w:r>
      <w:r w:rsidRPr="00891A76">
        <w:rPr>
          <w:rFonts w:asciiTheme="minorHAnsi" w:hAnsiTheme="minorHAnsi" w:cstheme="minorHAnsi"/>
          <w:spacing w:val="-2"/>
        </w:rPr>
        <w:t xml:space="preserve"> </w:t>
      </w:r>
      <w:r w:rsidRPr="00891A76">
        <w:rPr>
          <w:rFonts w:asciiTheme="minorHAnsi" w:hAnsiTheme="minorHAnsi" w:cstheme="minorHAnsi"/>
        </w:rPr>
        <w:t>that</w:t>
      </w:r>
      <w:r w:rsidRPr="00891A76">
        <w:rPr>
          <w:rFonts w:asciiTheme="minorHAnsi" w:hAnsiTheme="minorHAnsi" w:cstheme="minorHAnsi"/>
          <w:spacing w:val="-2"/>
        </w:rPr>
        <w:t xml:space="preserve"> </w:t>
      </w:r>
      <w:r w:rsidRPr="00891A76">
        <w:rPr>
          <w:rFonts w:asciiTheme="minorHAnsi" w:hAnsiTheme="minorHAnsi" w:cstheme="minorHAnsi"/>
        </w:rPr>
        <w:t>he</w:t>
      </w:r>
      <w:r w:rsidRPr="00891A76">
        <w:rPr>
          <w:rFonts w:asciiTheme="minorHAnsi" w:hAnsiTheme="minorHAnsi" w:cstheme="minorHAnsi"/>
          <w:spacing w:val="-4"/>
        </w:rPr>
        <w:t xml:space="preserve"> </w:t>
      </w:r>
      <w:r w:rsidRPr="00891A76">
        <w:rPr>
          <w:rFonts w:asciiTheme="minorHAnsi" w:hAnsiTheme="minorHAnsi" w:cstheme="minorHAnsi"/>
        </w:rPr>
        <w:t>or</w:t>
      </w:r>
      <w:r w:rsidRPr="00891A76">
        <w:rPr>
          <w:rFonts w:asciiTheme="minorHAnsi" w:hAnsiTheme="minorHAnsi" w:cstheme="minorHAnsi"/>
          <w:spacing w:val="-2"/>
        </w:rPr>
        <w:t xml:space="preserve"> </w:t>
      </w:r>
      <w:r w:rsidRPr="00891A76">
        <w:rPr>
          <w:rFonts w:asciiTheme="minorHAnsi" w:hAnsiTheme="minorHAnsi" w:cstheme="minorHAnsi"/>
        </w:rPr>
        <w:t>she</w:t>
      </w:r>
      <w:r w:rsidRPr="00891A76">
        <w:rPr>
          <w:rFonts w:asciiTheme="minorHAnsi" w:hAnsiTheme="minorHAnsi" w:cstheme="minorHAnsi"/>
          <w:spacing w:val="-4"/>
        </w:rPr>
        <w:t xml:space="preserve"> </w:t>
      </w:r>
      <w:r w:rsidRPr="00891A76">
        <w:rPr>
          <w:rFonts w:asciiTheme="minorHAnsi" w:hAnsiTheme="minorHAnsi" w:cstheme="minorHAnsi"/>
        </w:rPr>
        <w:t>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(A)(3)above.</w:t>
      </w:r>
    </w:p>
    <w:p w14:paraId="2D608E07" w14:textId="77777777" w:rsidR="00646DCB" w:rsidRPr="00891A76" w:rsidRDefault="00646DCB">
      <w:pPr>
        <w:pStyle w:val="BodyText"/>
        <w:spacing w:before="10"/>
        <w:rPr>
          <w:rFonts w:asciiTheme="minorHAnsi" w:hAnsiTheme="minorHAnsi" w:cstheme="minorHAnsi"/>
          <w:sz w:val="22"/>
          <w:szCs w:val="22"/>
        </w:rPr>
      </w:pPr>
    </w:p>
    <w:p w14:paraId="6C355EDC" w14:textId="77777777" w:rsidR="00646DCB" w:rsidRPr="00891A76" w:rsidRDefault="00000000">
      <w:pPr>
        <w:spacing w:before="1"/>
        <w:ind w:left="359" w:right="1100"/>
        <w:rPr>
          <w:rFonts w:asciiTheme="minorHAnsi" w:hAnsiTheme="minorHAnsi" w:cstheme="minorHAnsi"/>
          <w:b/>
        </w:rPr>
      </w:pPr>
      <w:r w:rsidRPr="00891A76">
        <w:rPr>
          <w:rFonts w:asciiTheme="minorHAnsi" w:hAnsiTheme="minorHAnsi" w:cstheme="minorHAnsi"/>
          <w:b/>
        </w:rPr>
        <w:t>To the best of my knowledge, this Food Service Management Company (FSMC), its affiliates, subsidiaries,</w:t>
      </w:r>
      <w:r w:rsidRPr="00891A76">
        <w:rPr>
          <w:rFonts w:asciiTheme="minorHAnsi" w:hAnsiTheme="minorHAnsi" w:cstheme="minorHAnsi"/>
          <w:b/>
          <w:spacing w:val="-4"/>
        </w:rPr>
        <w:t xml:space="preserve"> </w:t>
      </w:r>
      <w:r w:rsidRPr="00891A76">
        <w:rPr>
          <w:rFonts w:asciiTheme="minorHAnsi" w:hAnsiTheme="minorHAnsi" w:cstheme="minorHAnsi"/>
          <w:b/>
        </w:rPr>
        <w:t>officers,</w:t>
      </w:r>
      <w:r w:rsidRPr="00891A76">
        <w:rPr>
          <w:rFonts w:asciiTheme="minorHAnsi" w:hAnsiTheme="minorHAnsi" w:cstheme="minorHAnsi"/>
          <w:b/>
          <w:spacing w:val="-4"/>
        </w:rPr>
        <w:t xml:space="preserve"> </w:t>
      </w:r>
      <w:r w:rsidRPr="00891A76">
        <w:rPr>
          <w:rFonts w:asciiTheme="minorHAnsi" w:hAnsiTheme="minorHAnsi" w:cstheme="minorHAnsi"/>
          <w:b/>
        </w:rPr>
        <w:t>directors,</w:t>
      </w:r>
      <w:r w:rsidRPr="00891A76">
        <w:rPr>
          <w:rFonts w:asciiTheme="minorHAnsi" w:hAnsiTheme="minorHAnsi" w:cstheme="minorHAnsi"/>
          <w:b/>
          <w:spacing w:val="-4"/>
        </w:rPr>
        <w:t xml:space="preserve"> </w:t>
      </w:r>
      <w:r w:rsidRPr="00891A76">
        <w:rPr>
          <w:rFonts w:asciiTheme="minorHAnsi" w:hAnsiTheme="minorHAnsi" w:cstheme="minorHAnsi"/>
          <w:b/>
        </w:rPr>
        <w:t>and</w:t>
      </w:r>
      <w:r w:rsidRPr="00891A76">
        <w:rPr>
          <w:rFonts w:asciiTheme="minorHAnsi" w:hAnsiTheme="minorHAnsi" w:cstheme="minorHAnsi"/>
          <w:b/>
          <w:spacing w:val="-3"/>
        </w:rPr>
        <w:t xml:space="preserve"> </w:t>
      </w:r>
      <w:r w:rsidRPr="00891A76">
        <w:rPr>
          <w:rFonts w:asciiTheme="minorHAnsi" w:hAnsiTheme="minorHAnsi" w:cstheme="minorHAnsi"/>
          <w:b/>
        </w:rPr>
        <w:t>employees</w:t>
      </w:r>
      <w:r w:rsidRPr="00891A76">
        <w:rPr>
          <w:rFonts w:asciiTheme="minorHAnsi" w:hAnsiTheme="minorHAnsi" w:cstheme="minorHAnsi"/>
          <w:b/>
          <w:spacing w:val="-6"/>
        </w:rPr>
        <w:t xml:space="preserve"> </w:t>
      </w:r>
      <w:r w:rsidRPr="00891A76">
        <w:rPr>
          <w:rFonts w:asciiTheme="minorHAnsi" w:hAnsiTheme="minorHAnsi" w:cstheme="minorHAnsi"/>
          <w:b/>
        </w:rPr>
        <w:t>are</w:t>
      </w:r>
      <w:r w:rsidRPr="00891A76">
        <w:rPr>
          <w:rFonts w:asciiTheme="minorHAnsi" w:hAnsiTheme="minorHAnsi" w:cstheme="minorHAnsi"/>
          <w:b/>
          <w:spacing w:val="-3"/>
        </w:rPr>
        <w:t xml:space="preserve"> </w:t>
      </w:r>
      <w:r w:rsidRPr="00891A76">
        <w:rPr>
          <w:rFonts w:asciiTheme="minorHAnsi" w:hAnsiTheme="minorHAnsi" w:cstheme="minorHAnsi"/>
          <w:b/>
        </w:rPr>
        <w:t>not</w:t>
      </w:r>
      <w:r w:rsidRPr="00891A76">
        <w:rPr>
          <w:rFonts w:asciiTheme="minorHAnsi" w:hAnsiTheme="minorHAnsi" w:cstheme="minorHAnsi"/>
          <w:b/>
          <w:spacing w:val="-2"/>
        </w:rPr>
        <w:t xml:space="preserve"> </w:t>
      </w:r>
      <w:r w:rsidRPr="00891A76">
        <w:rPr>
          <w:rFonts w:asciiTheme="minorHAnsi" w:hAnsiTheme="minorHAnsi" w:cstheme="minorHAnsi"/>
          <w:b/>
        </w:rPr>
        <w:t>currently</w:t>
      </w:r>
      <w:r w:rsidRPr="00891A76">
        <w:rPr>
          <w:rFonts w:asciiTheme="minorHAnsi" w:hAnsiTheme="minorHAnsi" w:cstheme="minorHAnsi"/>
          <w:b/>
          <w:spacing w:val="-3"/>
        </w:rPr>
        <w:t xml:space="preserve"> </w:t>
      </w:r>
      <w:r w:rsidRPr="00891A76">
        <w:rPr>
          <w:rFonts w:asciiTheme="minorHAnsi" w:hAnsiTheme="minorHAnsi" w:cstheme="minorHAnsi"/>
          <w:b/>
        </w:rPr>
        <w:t>under</w:t>
      </w:r>
      <w:r w:rsidRPr="00891A76">
        <w:rPr>
          <w:rFonts w:asciiTheme="minorHAnsi" w:hAnsiTheme="minorHAnsi" w:cstheme="minorHAnsi"/>
          <w:b/>
          <w:spacing w:val="-6"/>
        </w:rPr>
        <w:t xml:space="preserve"> </w:t>
      </w:r>
      <w:r w:rsidRPr="00891A76">
        <w:rPr>
          <w:rFonts w:asciiTheme="minorHAnsi" w:hAnsiTheme="minorHAnsi" w:cstheme="minorHAnsi"/>
          <w:b/>
        </w:rPr>
        <w:t>investigation</w:t>
      </w:r>
      <w:r w:rsidRPr="00891A76">
        <w:rPr>
          <w:rFonts w:asciiTheme="minorHAnsi" w:hAnsiTheme="minorHAnsi" w:cstheme="minorHAnsi"/>
          <w:b/>
          <w:spacing w:val="-2"/>
        </w:rPr>
        <w:t xml:space="preserve"> </w:t>
      </w:r>
      <w:r w:rsidRPr="00891A76">
        <w:rPr>
          <w:rFonts w:asciiTheme="minorHAnsi" w:hAnsiTheme="minorHAnsi" w:cstheme="minorHAnsi"/>
          <w:b/>
        </w:rPr>
        <w:t>by</w:t>
      </w:r>
      <w:r w:rsidRPr="00891A76">
        <w:rPr>
          <w:rFonts w:asciiTheme="minorHAnsi" w:hAnsiTheme="minorHAnsi" w:cstheme="minorHAnsi"/>
          <w:b/>
          <w:spacing w:val="-3"/>
        </w:rPr>
        <w:t xml:space="preserve"> </w:t>
      </w:r>
      <w:r w:rsidRPr="00891A76">
        <w:rPr>
          <w:rFonts w:asciiTheme="minorHAnsi" w:hAnsiTheme="minorHAnsi" w:cstheme="minorHAnsi"/>
          <w:b/>
        </w:rPr>
        <w:t>any governmental agency and have not in the last three years been convicted or found liable for any act prohibited by State or Federal law in any jurisdiction, involving conspiracy or collusion with respect to bidding on any public contract, except as follows:</w:t>
      </w:r>
    </w:p>
    <w:p w14:paraId="5685003A" w14:textId="77777777" w:rsidR="00646DCB" w:rsidRPr="00891A76" w:rsidRDefault="00646DCB">
      <w:pPr>
        <w:pStyle w:val="BodyText"/>
        <w:rPr>
          <w:rFonts w:asciiTheme="minorHAnsi" w:hAnsiTheme="minorHAnsi" w:cstheme="minorHAnsi"/>
          <w:b/>
          <w:sz w:val="22"/>
          <w:szCs w:val="22"/>
        </w:rPr>
      </w:pPr>
    </w:p>
    <w:p w14:paraId="476696E6" w14:textId="77777777" w:rsidR="00646DCB" w:rsidRPr="00891A76" w:rsidRDefault="00000000">
      <w:pPr>
        <w:pStyle w:val="BodyText"/>
        <w:spacing w:before="10"/>
        <w:rPr>
          <w:rFonts w:asciiTheme="minorHAnsi" w:hAnsiTheme="minorHAnsi" w:cstheme="minorHAnsi"/>
          <w:b/>
          <w:sz w:val="22"/>
          <w:szCs w:val="22"/>
        </w:rPr>
      </w:pPr>
      <w:r w:rsidRPr="00891A76">
        <w:rPr>
          <w:rFonts w:asciiTheme="minorHAnsi" w:hAnsiTheme="minorHAnsi" w:cstheme="minorHAnsi"/>
          <w:b/>
          <w:noProof/>
          <w:sz w:val="22"/>
          <w:szCs w:val="22"/>
        </w:rPr>
        <mc:AlternateContent>
          <mc:Choice Requires="wps">
            <w:drawing>
              <wp:anchor distT="0" distB="0" distL="0" distR="0" simplePos="0" relativeHeight="487595008" behindDoc="1" locked="0" layoutInCell="1" allowOverlap="1" wp14:anchorId="4BAC6E47" wp14:editId="310F87F0">
                <wp:simplePos x="0" y="0"/>
                <wp:positionH relativeFrom="page">
                  <wp:posOffset>914400</wp:posOffset>
                </wp:positionH>
                <wp:positionV relativeFrom="paragraph">
                  <wp:posOffset>170738</wp:posOffset>
                </wp:positionV>
                <wp:extent cx="5943600"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19"/>
                              </a:lnTo>
                              <a:lnTo>
                                <a:pt x="5943600" y="761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84AA69" id="Graphic 26" o:spid="_x0000_s1026" style="position:absolute;margin-left:1in;margin-top:13.45pt;width:468pt;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" path="m5943600,l,,,7619r5943600,l5943600,xe" fillcolor="black" stroked="f">
                <v:path arrowok="t"/>
                <w10:wrap type="topAndBottom" anchorx="page"/>
              </v:shape>
            </w:pict>
          </mc:Fallback>
        </mc:AlternateContent>
      </w:r>
    </w:p>
    <w:p w14:paraId="45B7C9A0" w14:textId="77777777" w:rsidR="00646DCB" w:rsidRPr="00891A76" w:rsidRDefault="00000000">
      <w:pPr>
        <w:tabs>
          <w:tab w:val="left" w:pos="6119"/>
          <w:tab w:val="left" w:pos="8279"/>
        </w:tabs>
        <w:spacing w:before="23"/>
        <w:ind w:left="360"/>
        <w:rPr>
          <w:rFonts w:asciiTheme="minorHAnsi" w:hAnsiTheme="minorHAnsi" w:cstheme="minorHAnsi"/>
        </w:rPr>
      </w:pPr>
      <w:r w:rsidRPr="00891A76">
        <w:rPr>
          <w:rFonts w:asciiTheme="minorHAnsi" w:hAnsiTheme="minorHAnsi" w:cstheme="minorHAnsi"/>
        </w:rPr>
        <w:t>Signature</w:t>
      </w:r>
      <w:r w:rsidRPr="00891A76">
        <w:rPr>
          <w:rFonts w:asciiTheme="minorHAnsi" w:hAnsiTheme="minorHAnsi" w:cstheme="minorHAnsi"/>
          <w:spacing w:val="-2"/>
        </w:rPr>
        <w:t xml:space="preserve"> </w:t>
      </w:r>
      <w:r w:rsidRPr="00891A76">
        <w:rPr>
          <w:rFonts w:asciiTheme="minorHAnsi" w:hAnsiTheme="minorHAnsi" w:cstheme="minorHAnsi"/>
        </w:rPr>
        <w:t>of</w:t>
      </w:r>
      <w:r w:rsidRPr="00891A76">
        <w:rPr>
          <w:rFonts w:asciiTheme="minorHAnsi" w:hAnsiTheme="minorHAnsi" w:cstheme="minorHAnsi"/>
          <w:spacing w:val="-2"/>
        </w:rPr>
        <w:t xml:space="preserve"> </w:t>
      </w:r>
      <w:r w:rsidRPr="00891A76">
        <w:rPr>
          <w:rFonts w:asciiTheme="minorHAnsi" w:hAnsiTheme="minorHAnsi" w:cstheme="minorHAnsi"/>
        </w:rPr>
        <w:t>FSMC</w:t>
      </w:r>
      <w:r w:rsidRPr="00891A76">
        <w:rPr>
          <w:rFonts w:asciiTheme="minorHAnsi" w:hAnsiTheme="minorHAnsi" w:cstheme="minorHAnsi"/>
          <w:spacing w:val="-3"/>
        </w:rPr>
        <w:t xml:space="preserve"> </w:t>
      </w:r>
      <w:r w:rsidRPr="00891A76">
        <w:rPr>
          <w:rFonts w:asciiTheme="minorHAnsi" w:hAnsiTheme="minorHAnsi" w:cstheme="minorHAnsi"/>
        </w:rPr>
        <w:t>Authorized</w:t>
      </w:r>
      <w:r w:rsidRPr="00891A76">
        <w:rPr>
          <w:rFonts w:asciiTheme="minorHAnsi" w:hAnsiTheme="minorHAnsi" w:cstheme="minorHAnsi"/>
          <w:spacing w:val="-4"/>
        </w:rPr>
        <w:t xml:space="preserve"> </w:t>
      </w:r>
      <w:r w:rsidRPr="00891A76">
        <w:rPr>
          <w:rFonts w:asciiTheme="minorHAnsi" w:hAnsiTheme="minorHAnsi" w:cstheme="minorHAnsi"/>
          <w:spacing w:val="-2"/>
        </w:rPr>
        <w:t>Representative</w:t>
      </w:r>
      <w:r w:rsidRPr="00891A76">
        <w:rPr>
          <w:rFonts w:asciiTheme="minorHAnsi" w:hAnsiTheme="minorHAnsi" w:cstheme="minorHAnsi"/>
        </w:rPr>
        <w:tab/>
      </w:r>
      <w:r w:rsidRPr="00891A76">
        <w:rPr>
          <w:rFonts w:asciiTheme="minorHAnsi" w:hAnsiTheme="minorHAnsi" w:cstheme="minorHAnsi"/>
          <w:spacing w:val="-2"/>
        </w:rPr>
        <w:t>Title</w:t>
      </w:r>
      <w:r w:rsidRPr="00891A76">
        <w:rPr>
          <w:rFonts w:asciiTheme="minorHAnsi" w:hAnsiTheme="minorHAnsi" w:cstheme="minorHAnsi"/>
        </w:rPr>
        <w:tab/>
      </w:r>
      <w:r w:rsidRPr="00891A76">
        <w:rPr>
          <w:rFonts w:asciiTheme="minorHAnsi" w:hAnsiTheme="minorHAnsi" w:cstheme="minorHAnsi"/>
          <w:spacing w:val="-4"/>
        </w:rPr>
        <w:t>Date</w:t>
      </w:r>
    </w:p>
    <w:p w14:paraId="36BED152" w14:textId="77777777" w:rsidR="00646DCB" w:rsidRPr="00891A76" w:rsidRDefault="00646DCB">
      <w:pPr>
        <w:pStyle w:val="BodyText"/>
        <w:spacing w:before="53"/>
        <w:rPr>
          <w:rFonts w:asciiTheme="minorHAnsi" w:hAnsiTheme="minorHAnsi" w:cstheme="minorHAnsi"/>
          <w:sz w:val="22"/>
          <w:szCs w:val="22"/>
        </w:rPr>
      </w:pPr>
    </w:p>
    <w:p w14:paraId="51711A98" w14:textId="77777777" w:rsidR="00646DCB" w:rsidRPr="00891A76" w:rsidRDefault="00000000">
      <w:pPr>
        <w:spacing w:before="1"/>
        <w:ind w:left="360" w:right="1150"/>
        <w:rPr>
          <w:rFonts w:asciiTheme="minorHAnsi" w:hAnsiTheme="minorHAnsi" w:cstheme="minorHAnsi"/>
          <w:b/>
        </w:rPr>
      </w:pPr>
      <w:r w:rsidRPr="00891A76">
        <w:rPr>
          <w:rFonts w:asciiTheme="minorHAnsi" w:hAnsiTheme="minorHAnsi" w:cstheme="minorHAnsi"/>
          <w:b/>
        </w:rPr>
        <w:lastRenderedPageBreak/>
        <w:t>In</w:t>
      </w:r>
      <w:r w:rsidRPr="00891A76">
        <w:rPr>
          <w:rFonts w:asciiTheme="minorHAnsi" w:hAnsiTheme="minorHAnsi" w:cstheme="minorHAnsi"/>
          <w:b/>
          <w:spacing w:val="-1"/>
        </w:rPr>
        <w:t xml:space="preserve"> </w:t>
      </w:r>
      <w:r w:rsidRPr="00891A76">
        <w:rPr>
          <w:rFonts w:asciiTheme="minorHAnsi" w:hAnsiTheme="minorHAnsi" w:cstheme="minorHAnsi"/>
          <w:b/>
        </w:rPr>
        <w:t>accepting</w:t>
      </w:r>
      <w:r w:rsidRPr="00891A76">
        <w:rPr>
          <w:rFonts w:asciiTheme="minorHAnsi" w:hAnsiTheme="minorHAnsi" w:cstheme="minorHAnsi"/>
          <w:b/>
          <w:spacing w:val="-2"/>
        </w:rPr>
        <w:t xml:space="preserve"> </w:t>
      </w:r>
      <w:r w:rsidRPr="00891A76">
        <w:rPr>
          <w:rFonts w:asciiTheme="minorHAnsi" w:hAnsiTheme="minorHAnsi" w:cstheme="minorHAnsi"/>
          <w:b/>
        </w:rPr>
        <w:t>this</w:t>
      </w:r>
      <w:r w:rsidRPr="00891A76">
        <w:rPr>
          <w:rFonts w:asciiTheme="minorHAnsi" w:hAnsiTheme="minorHAnsi" w:cstheme="minorHAnsi"/>
          <w:b/>
          <w:spacing w:val="-3"/>
        </w:rPr>
        <w:t xml:space="preserve"> </w:t>
      </w:r>
      <w:r w:rsidRPr="00891A76">
        <w:rPr>
          <w:rFonts w:asciiTheme="minorHAnsi" w:hAnsiTheme="minorHAnsi" w:cstheme="minorHAnsi"/>
          <w:b/>
        </w:rPr>
        <w:t>offer,</w:t>
      </w:r>
      <w:r w:rsidRPr="00891A76">
        <w:rPr>
          <w:rFonts w:asciiTheme="minorHAnsi" w:hAnsiTheme="minorHAnsi" w:cstheme="minorHAnsi"/>
          <w:b/>
          <w:spacing w:val="-3"/>
        </w:rPr>
        <w:t xml:space="preserve"> </w:t>
      </w:r>
      <w:r w:rsidRPr="00891A76">
        <w:rPr>
          <w:rFonts w:asciiTheme="minorHAnsi" w:hAnsiTheme="minorHAnsi" w:cstheme="minorHAnsi"/>
          <w:b/>
        </w:rPr>
        <w:t>the</w:t>
      </w:r>
      <w:r w:rsidRPr="00891A76">
        <w:rPr>
          <w:rFonts w:asciiTheme="minorHAnsi" w:hAnsiTheme="minorHAnsi" w:cstheme="minorHAnsi"/>
          <w:b/>
          <w:spacing w:val="-2"/>
        </w:rPr>
        <w:t xml:space="preserve"> </w:t>
      </w:r>
      <w:r w:rsidRPr="00891A76">
        <w:rPr>
          <w:rFonts w:asciiTheme="minorHAnsi" w:hAnsiTheme="minorHAnsi" w:cstheme="minorHAnsi"/>
          <w:b/>
        </w:rPr>
        <w:t>LEA</w:t>
      </w:r>
      <w:r w:rsidRPr="00891A76">
        <w:rPr>
          <w:rFonts w:asciiTheme="minorHAnsi" w:hAnsiTheme="minorHAnsi" w:cstheme="minorHAnsi"/>
          <w:b/>
          <w:spacing w:val="-2"/>
        </w:rPr>
        <w:t xml:space="preserve"> </w:t>
      </w:r>
      <w:r w:rsidRPr="00891A76">
        <w:rPr>
          <w:rFonts w:asciiTheme="minorHAnsi" w:hAnsiTheme="minorHAnsi" w:cstheme="minorHAnsi"/>
          <w:b/>
        </w:rPr>
        <w:t>certifies</w:t>
      </w:r>
      <w:r w:rsidRPr="00891A76">
        <w:rPr>
          <w:rFonts w:asciiTheme="minorHAnsi" w:hAnsiTheme="minorHAnsi" w:cstheme="minorHAnsi"/>
          <w:b/>
          <w:spacing w:val="-5"/>
        </w:rPr>
        <w:t xml:space="preserve"> </w:t>
      </w:r>
      <w:r w:rsidRPr="00891A76">
        <w:rPr>
          <w:rFonts w:asciiTheme="minorHAnsi" w:hAnsiTheme="minorHAnsi" w:cstheme="minorHAnsi"/>
          <w:b/>
        </w:rPr>
        <w:t>that</w:t>
      </w:r>
      <w:r w:rsidRPr="00891A76">
        <w:rPr>
          <w:rFonts w:asciiTheme="minorHAnsi" w:hAnsiTheme="minorHAnsi" w:cstheme="minorHAnsi"/>
          <w:b/>
          <w:spacing w:val="-3"/>
        </w:rPr>
        <w:t xml:space="preserve"> </w:t>
      </w:r>
      <w:r w:rsidRPr="00891A76">
        <w:rPr>
          <w:rFonts w:asciiTheme="minorHAnsi" w:hAnsiTheme="minorHAnsi" w:cstheme="minorHAnsi"/>
          <w:b/>
        </w:rPr>
        <w:t>no</w:t>
      </w:r>
      <w:r w:rsidRPr="00891A76">
        <w:rPr>
          <w:rFonts w:asciiTheme="minorHAnsi" w:hAnsiTheme="minorHAnsi" w:cstheme="minorHAnsi"/>
          <w:b/>
          <w:spacing w:val="-5"/>
        </w:rPr>
        <w:t xml:space="preserve"> </w:t>
      </w:r>
      <w:r w:rsidRPr="00891A76">
        <w:rPr>
          <w:rFonts w:asciiTheme="minorHAnsi" w:hAnsiTheme="minorHAnsi" w:cstheme="minorHAnsi"/>
          <w:b/>
        </w:rPr>
        <w:t>representative</w:t>
      </w:r>
      <w:r w:rsidRPr="00891A76">
        <w:rPr>
          <w:rFonts w:asciiTheme="minorHAnsi" w:hAnsiTheme="minorHAnsi" w:cstheme="minorHAnsi"/>
          <w:b/>
          <w:spacing w:val="-2"/>
        </w:rPr>
        <w:t xml:space="preserve"> </w:t>
      </w:r>
      <w:r w:rsidRPr="00891A76">
        <w:rPr>
          <w:rFonts w:asciiTheme="minorHAnsi" w:hAnsiTheme="minorHAnsi" w:cstheme="minorHAnsi"/>
          <w:b/>
        </w:rPr>
        <w:t>of</w:t>
      </w:r>
      <w:r w:rsidRPr="00891A76">
        <w:rPr>
          <w:rFonts w:asciiTheme="minorHAnsi" w:hAnsiTheme="minorHAnsi" w:cstheme="minorHAnsi"/>
          <w:b/>
          <w:spacing w:val="-2"/>
        </w:rPr>
        <w:t xml:space="preserve"> </w:t>
      </w:r>
      <w:r w:rsidRPr="00891A76">
        <w:rPr>
          <w:rFonts w:asciiTheme="minorHAnsi" w:hAnsiTheme="minorHAnsi" w:cstheme="minorHAnsi"/>
          <w:b/>
        </w:rPr>
        <w:t>the</w:t>
      </w:r>
      <w:r w:rsidRPr="00891A76">
        <w:rPr>
          <w:rFonts w:asciiTheme="minorHAnsi" w:hAnsiTheme="minorHAnsi" w:cstheme="minorHAnsi"/>
          <w:b/>
          <w:spacing w:val="-2"/>
        </w:rPr>
        <w:t xml:space="preserve"> </w:t>
      </w:r>
      <w:r w:rsidRPr="00891A76">
        <w:rPr>
          <w:rFonts w:asciiTheme="minorHAnsi" w:hAnsiTheme="minorHAnsi" w:cstheme="minorHAnsi"/>
          <w:b/>
        </w:rPr>
        <w:t>LEA</w:t>
      </w:r>
      <w:r w:rsidRPr="00891A76">
        <w:rPr>
          <w:rFonts w:asciiTheme="minorHAnsi" w:hAnsiTheme="minorHAnsi" w:cstheme="minorHAnsi"/>
          <w:b/>
          <w:spacing w:val="-2"/>
        </w:rPr>
        <w:t xml:space="preserve"> </w:t>
      </w:r>
      <w:r w:rsidRPr="00891A76">
        <w:rPr>
          <w:rFonts w:asciiTheme="minorHAnsi" w:hAnsiTheme="minorHAnsi" w:cstheme="minorHAnsi"/>
          <w:b/>
        </w:rPr>
        <w:t>has</w:t>
      </w:r>
      <w:r w:rsidRPr="00891A76">
        <w:rPr>
          <w:rFonts w:asciiTheme="minorHAnsi" w:hAnsiTheme="minorHAnsi" w:cstheme="minorHAnsi"/>
          <w:b/>
          <w:spacing w:val="-3"/>
        </w:rPr>
        <w:t xml:space="preserve"> </w:t>
      </w:r>
      <w:r w:rsidRPr="00891A76">
        <w:rPr>
          <w:rFonts w:asciiTheme="minorHAnsi" w:hAnsiTheme="minorHAnsi" w:cstheme="minorHAnsi"/>
          <w:b/>
        </w:rPr>
        <w:t>taken</w:t>
      </w:r>
      <w:r w:rsidRPr="00891A76">
        <w:rPr>
          <w:rFonts w:asciiTheme="minorHAnsi" w:hAnsiTheme="minorHAnsi" w:cstheme="minorHAnsi"/>
          <w:b/>
          <w:spacing w:val="-1"/>
        </w:rPr>
        <w:t xml:space="preserve"> </w:t>
      </w:r>
      <w:r w:rsidRPr="00891A76">
        <w:rPr>
          <w:rFonts w:asciiTheme="minorHAnsi" w:hAnsiTheme="minorHAnsi" w:cstheme="minorHAnsi"/>
          <w:b/>
        </w:rPr>
        <w:t>any action that may have jeopardized the independence of the offer referred to above.</w:t>
      </w:r>
    </w:p>
    <w:p w14:paraId="7B1610F5" w14:textId="77777777" w:rsidR="00646DCB" w:rsidRPr="00891A76" w:rsidRDefault="00646DCB">
      <w:pPr>
        <w:pStyle w:val="BodyText"/>
        <w:rPr>
          <w:rFonts w:asciiTheme="minorHAnsi" w:hAnsiTheme="minorHAnsi" w:cstheme="minorHAnsi"/>
          <w:b/>
          <w:sz w:val="22"/>
          <w:szCs w:val="22"/>
        </w:rPr>
      </w:pPr>
    </w:p>
    <w:p w14:paraId="18957BBF" w14:textId="77777777" w:rsidR="00646DCB" w:rsidRPr="00891A76" w:rsidRDefault="00000000">
      <w:pPr>
        <w:pStyle w:val="BodyText"/>
        <w:spacing w:before="11"/>
        <w:rPr>
          <w:rFonts w:asciiTheme="minorHAnsi" w:hAnsiTheme="minorHAnsi" w:cstheme="minorHAnsi"/>
          <w:b/>
          <w:sz w:val="22"/>
          <w:szCs w:val="22"/>
        </w:rPr>
      </w:pPr>
      <w:r w:rsidRPr="00891A76">
        <w:rPr>
          <w:rFonts w:asciiTheme="minorHAnsi" w:hAnsiTheme="minorHAnsi" w:cstheme="minorHAnsi"/>
          <w:b/>
          <w:noProof/>
          <w:sz w:val="22"/>
          <w:szCs w:val="22"/>
        </w:rPr>
        <mc:AlternateContent>
          <mc:Choice Requires="wps">
            <w:drawing>
              <wp:anchor distT="0" distB="0" distL="0" distR="0" simplePos="0" relativeHeight="487595520" behindDoc="1" locked="0" layoutInCell="1" allowOverlap="1" wp14:anchorId="3BDEDC7A" wp14:editId="6FBD0970">
                <wp:simplePos x="0" y="0"/>
                <wp:positionH relativeFrom="page">
                  <wp:posOffset>914400</wp:posOffset>
                </wp:positionH>
                <wp:positionV relativeFrom="paragraph">
                  <wp:posOffset>171359</wp:posOffset>
                </wp:positionV>
                <wp:extent cx="5943600"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07"/>
                              </a:lnTo>
                              <a:lnTo>
                                <a:pt x="5943600" y="7607"/>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61F8C0" id="Graphic 27" o:spid="_x0000_s1026" style="position:absolute;margin-left:1in;margin-top:13.5pt;width:468pt;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" path="m5943600,l,,,7607r5943600,l5943600,xe" fillcolor="black" stroked="f">
                <v:path arrowok="t"/>
                <w10:wrap type="topAndBottom" anchorx="page"/>
              </v:shape>
            </w:pict>
          </mc:Fallback>
        </mc:AlternateContent>
      </w:r>
    </w:p>
    <w:p w14:paraId="39B901DD" w14:textId="77777777" w:rsidR="00646DCB" w:rsidRPr="00891A76" w:rsidRDefault="00000000">
      <w:pPr>
        <w:tabs>
          <w:tab w:val="left" w:pos="6119"/>
          <w:tab w:val="left" w:pos="8279"/>
        </w:tabs>
        <w:spacing w:before="23"/>
        <w:ind w:left="360"/>
        <w:rPr>
          <w:rFonts w:asciiTheme="minorHAnsi" w:hAnsiTheme="minorHAnsi" w:cstheme="minorHAnsi"/>
        </w:rPr>
      </w:pPr>
      <w:r w:rsidRPr="00891A76">
        <w:rPr>
          <w:rFonts w:asciiTheme="minorHAnsi" w:hAnsiTheme="minorHAnsi" w:cstheme="minorHAnsi"/>
        </w:rPr>
        <w:t>Signature</w:t>
      </w:r>
      <w:r w:rsidRPr="00891A76">
        <w:rPr>
          <w:rFonts w:asciiTheme="minorHAnsi" w:hAnsiTheme="minorHAnsi" w:cstheme="minorHAnsi"/>
          <w:spacing w:val="-1"/>
        </w:rPr>
        <w:t xml:space="preserve"> </w:t>
      </w:r>
      <w:r w:rsidRPr="00891A76">
        <w:rPr>
          <w:rFonts w:asciiTheme="minorHAnsi" w:hAnsiTheme="minorHAnsi" w:cstheme="minorHAnsi"/>
        </w:rPr>
        <w:t>of</w:t>
      </w:r>
      <w:r w:rsidRPr="00891A76">
        <w:rPr>
          <w:rFonts w:asciiTheme="minorHAnsi" w:hAnsiTheme="minorHAnsi" w:cstheme="minorHAnsi"/>
          <w:spacing w:val="-2"/>
        </w:rPr>
        <w:t xml:space="preserve"> </w:t>
      </w:r>
      <w:r w:rsidRPr="00891A76">
        <w:rPr>
          <w:rFonts w:asciiTheme="minorHAnsi" w:hAnsiTheme="minorHAnsi" w:cstheme="minorHAnsi"/>
        </w:rPr>
        <w:t>LEA</w:t>
      </w:r>
      <w:r w:rsidRPr="00891A76">
        <w:rPr>
          <w:rFonts w:asciiTheme="minorHAnsi" w:hAnsiTheme="minorHAnsi" w:cstheme="minorHAnsi"/>
          <w:spacing w:val="-4"/>
        </w:rPr>
        <w:t xml:space="preserve"> </w:t>
      </w:r>
      <w:r w:rsidRPr="00891A76">
        <w:rPr>
          <w:rFonts w:asciiTheme="minorHAnsi" w:hAnsiTheme="minorHAnsi" w:cstheme="minorHAnsi"/>
        </w:rPr>
        <w:t>Authorized</w:t>
      </w:r>
      <w:r w:rsidRPr="00891A76">
        <w:rPr>
          <w:rFonts w:asciiTheme="minorHAnsi" w:hAnsiTheme="minorHAnsi" w:cstheme="minorHAnsi"/>
          <w:spacing w:val="-3"/>
        </w:rPr>
        <w:t xml:space="preserve"> </w:t>
      </w:r>
      <w:r w:rsidRPr="00891A76">
        <w:rPr>
          <w:rFonts w:asciiTheme="minorHAnsi" w:hAnsiTheme="minorHAnsi" w:cstheme="minorHAnsi"/>
          <w:spacing w:val="-2"/>
        </w:rPr>
        <w:t>Representative</w:t>
      </w:r>
      <w:r w:rsidRPr="00891A76">
        <w:rPr>
          <w:rFonts w:asciiTheme="minorHAnsi" w:hAnsiTheme="minorHAnsi" w:cstheme="minorHAnsi"/>
        </w:rPr>
        <w:tab/>
      </w:r>
      <w:r w:rsidRPr="00891A76">
        <w:rPr>
          <w:rFonts w:asciiTheme="minorHAnsi" w:hAnsiTheme="minorHAnsi" w:cstheme="minorHAnsi"/>
          <w:spacing w:val="-2"/>
        </w:rPr>
        <w:t>Title</w:t>
      </w:r>
      <w:r w:rsidRPr="00891A76">
        <w:rPr>
          <w:rFonts w:asciiTheme="minorHAnsi" w:hAnsiTheme="minorHAnsi" w:cstheme="minorHAnsi"/>
        </w:rPr>
        <w:tab/>
      </w:r>
      <w:r w:rsidRPr="00891A76">
        <w:rPr>
          <w:rFonts w:asciiTheme="minorHAnsi" w:hAnsiTheme="minorHAnsi" w:cstheme="minorHAnsi"/>
          <w:spacing w:val="-4"/>
        </w:rPr>
        <w:t>Date</w:t>
      </w:r>
    </w:p>
    <w:p w14:paraId="09894CF6" w14:textId="77777777" w:rsidR="00646DCB" w:rsidRPr="00891A76" w:rsidRDefault="00646DCB">
      <w:pPr>
        <w:rPr>
          <w:rFonts w:asciiTheme="minorHAnsi" w:hAnsiTheme="minorHAnsi" w:cstheme="minorHAnsi"/>
        </w:rPr>
        <w:sectPr w:rsidR="00646DCB" w:rsidRPr="00891A76">
          <w:pgSz w:w="12240" w:h="15840"/>
          <w:pgMar w:top="1360" w:right="360" w:bottom="1180" w:left="1080" w:header="0" w:footer="988" w:gutter="0"/>
          <w:cols w:space="720"/>
        </w:sectPr>
      </w:pPr>
    </w:p>
    <w:p w14:paraId="735A2C64" w14:textId="77777777" w:rsidR="00646DCB" w:rsidRPr="00891A76" w:rsidRDefault="00000000">
      <w:pPr>
        <w:pStyle w:val="Heading3"/>
        <w:rPr>
          <w:rFonts w:asciiTheme="minorHAnsi" w:hAnsiTheme="minorHAnsi" w:cstheme="minorHAnsi"/>
          <w:sz w:val="22"/>
          <w:szCs w:val="22"/>
        </w:rPr>
      </w:pPr>
      <w:bookmarkStart w:id="53" w:name="_TOC_250007"/>
      <w:r w:rsidRPr="00891A76">
        <w:rPr>
          <w:rFonts w:asciiTheme="minorHAnsi" w:hAnsiTheme="minorHAnsi" w:cstheme="minorHAnsi"/>
          <w:sz w:val="22"/>
          <w:szCs w:val="22"/>
        </w:rPr>
        <w:lastRenderedPageBreak/>
        <w:t>Attachment</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K:</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Certification</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Regarding</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Lobbying</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Disclosure</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Lobbying</w:t>
      </w:r>
      <w:r w:rsidRPr="00891A76">
        <w:rPr>
          <w:rFonts w:asciiTheme="minorHAnsi" w:hAnsiTheme="minorHAnsi" w:cstheme="minorHAnsi"/>
          <w:spacing w:val="-4"/>
          <w:sz w:val="22"/>
          <w:szCs w:val="22"/>
        </w:rPr>
        <w:t xml:space="preserve"> </w:t>
      </w:r>
      <w:bookmarkEnd w:id="53"/>
      <w:r w:rsidRPr="00891A76">
        <w:rPr>
          <w:rFonts w:asciiTheme="minorHAnsi" w:hAnsiTheme="minorHAnsi" w:cstheme="minorHAnsi"/>
          <w:spacing w:val="-2"/>
          <w:sz w:val="22"/>
          <w:szCs w:val="22"/>
        </w:rPr>
        <w:t>Activities</w:t>
      </w:r>
    </w:p>
    <w:p w14:paraId="6565ECEA" w14:textId="77777777" w:rsidR="00646DCB" w:rsidRPr="00891A76" w:rsidRDefault="00000000">
      <w:pPr>
        <w:pStyle w:val="BodyText"/>
        <w:spacing w:before="270"/>
        <w:ind w:left="360" w:right="1150"/>
        <w:rPr>
          <w:rFonts w:asciiTheme="minorHAnsi" w:hAnsiTheme="minorHAnsi" w:cstheme="minorHAnsi"/>
          <w:sz w:val="22"/>
          <w:szCs w:val="22"/>
        </w:rPr>
      </w:pPr>
      <w:r w:rsidRPr="00891A76">
        <w:rPr>
          <w:rFonts w:asciiTheme="minorHAnsi" w:hAnsiTheme="minorHAnsi" w:cstheme="minorHAnsi"/>
          <w:sz w:val="22"/>
          <w:szCs w:val="22"/>
        </w:rPr>
        <w:t xml:space="preserve">Submission of this certification is a prerequisite for making or </w:t>
      </w:r>
      <w:proofErr w:type="gramStart"/>
      <w:r w:rsidRPr="00891A76">
        <w:rPr>
          <w:rFonts w:asciiTheme="minorHAnsi" w:hAnsiTheme="minorHAnsi" w:cstheme="minorHAnsi"/>
          <w:sz w:val="22"/>
          <w:szCs w:val="22"/>
        </w:rPr>
        <w:t>entering into</w:t>
      </w:r>
      <w:proofErr w:type="gramEnd"/>
      <w:r w:rsidRPr="00891A76">
        <w:rPr>
          <w:rFonts w:asciiTheme="minorHAnsi" w:hAnsiTheme="minorHAnsi" w:cstheme="minorHAnsi"/>
          <w:sz w:val="22"/>
          <w:szCs w:val="22"/>
        </w:rPr>
        <w:t xml:space="preserve"> this transaction and is imposed by 31 U.S.C. §1352. This certification is a material representation of fact upon which reliance was placed when this transaction was made or entered into. Any person who fails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file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required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certification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shall</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be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subject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civil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penalty</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not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less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than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$10,000 and not more than $100,000 for each such failure.</w:t>
      </w:r>
    </w:p>
    <w:p w14:paraId="123EBF20" w14:textId="77777777" w:rsidR="00646DCB" w:rsidRPr="00891A76" w:rsidRDefault="00646DCB">
      <w:pPr>
        <w:pStyle w:val="BodyText"/>
        <w:rPr>
          <w:rFonts w:asciiTheme="minorHAnsi" w:hAnsiTheme="minorHAnsi" w:cstheme="minorHAnsi"/>
          <w:sz w:val="22"/>
          <w:szCs w:val="22"/>
        </w:rPr>
      </w:pPr>
    </w:p>
    <w:p w14:paraId="0C36FA9B" w14:textId="77777777" w:rsidR="00646DCB" w:rsidRPr="00891A76" w:rsidRDefault="00000000">
      <w:pPr>
        <w:pStyle w:val="BodyText"/>
        <w:spacing w:line="269" w:lineRule="exact"/>
        <w:ind w:left="360"/>
        <w:rPr>
          <w:rFonts w:asciiTheme="minorHAnsi" w:hAnsiTheme="minorHAnsi" w:cstheme="minorHAnsi"/>
          <w:sz w:val="22"/>
          <w:szCs w:val="22"/>
        </w:rPr>
      </w:pPr>
      <w:r w:rsidRPr="00891A76">
        <w:rPr>
          <w:rFonts w:asciiTheme="minorHAnsi" w:hAnsiTheme="minorHAnsi" w:cstheme="minorHAnsi"/>
          <w:sz w:val="22"/>
          <w:szCs w:val="22"/>
        </w:rPr>
        <w:t>The</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undersigned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certifies,</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best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his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or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her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knowledge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belief,</w:t>
      </w:r>
      <w:r w:rsidRPr="00891A76">
        <w:rPr>
          <w:rFonts w:asciiTheme="minorHAnsi" w:hAnsiTheme="minorHAnsi" w:cstheme="minorHAnsi"/>
          <w:spacing w:val="-2"/>
          <w:sz w:val="22"/>
          <w:szCs w:val="22"/>
        </w:rPr>
        <w:t xml:space="preserve"> that:</w:t>
      </w:r>
    </w:p>
    <w:p w14:paraId="3438C6D4" w14:textId="77777777" w:rsidR="00646DCB" w:rsidRPr="00891A76" w:rsidRDefault="00000000">
      <w:pPr>
        <w:pStyle w:val="ListParagraph"/>
        <w:numPr>
          <w:ilvl w:val="0"/>
          <w:numId w:val="4"/>
        </w:numPr>
        <w:tabs>
          <w:tab w:val="left" w:pos="1078"/>
          <w:tab w:val="left" w:pos="1080"/>
        </w:tabs>
        <w:ind w:right="1150"/>
        <w:rPr>
          <w:rFonts w:asciiTheme="minorHAnsi" w:hAnsiTheme="minorHAnsi" w:cstheme="minorHAnsi"/>
        </w:rPr>
      </w:pPr>
      <w:r w:rsidRPr="00891A76">
        <w:rPr>
          <w:rFonts w:asciiTheme="minorHAnsi" w:hAnsiTheme="minorHAnsi" w:cstheme="minorHAnsi"/>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w:t>
      </w:r>
      <w:r w:rsidRPr="00891A76">
        <w:rPr>
          <w:rFonts w:asciiTheme="minorHAnsi" w:hAnsiTheme="minorHAnsi" w:cstheme="minorHAnsi"/>
          <w:spacing w:val="-2"/>
        </w:rPr>
        <w:t xml:space="preserve"> </w:t>
      </w:r>
      <w:r w:rsidRPr="00891A76">
        <w:rPr>
          <w:rFonts w:asciiTheme="minorHAnsi" w:hAnsiTheme="minorHAnsi" w:cstheme="minorHAnsi"/>
        </w:rPr>
        <w:t>the</w:t>
      </w:r>
      <w:r w:rsidRPr="00891A76">
        <w:rPr>
          <w:rFonts w:asciiTheme="minorHAnsi" w:hAnsiTheme="minorHAnsi" w:cstheme="minorHAnsi"/>
          <w:spacing w:val="-2"/>
        </w:rPr>
        <w:t xml:space="preserve"> </w:t>
      </w:r>
      <w:r w:rsidRPr="00891A76">
        <w:rPr>
          <w:rFonts w:asciiTheme="minorHAnsi" w:hAnsiTheme="minorHAnsi" w:cstheme="minorHAnsi"/>
        </w:rPr>
        <w:t>making</w:t>
      </w:r>
      <w:r w:rsidRPr="00891A76">
        <w:rPr>
          <w:rFonts w:asciiTheme="minorHAnsi" w:hAnsiTheme="minorHAnsi" w:cstheme="minorHAnsi"/>
          <w:spacing w:val="-4"/>
        </w:rPr>
        <w:t xml:space="preserve"> </w:t>
      </w:r>
      <w:r w:rsidRPr="00891A76">
        <w:rPr>
          <w:rFonts w:asciiTheme="minorHAnsi" w:hAnsiTheme="minorHAnsi" w:cstheme="minorHAnsi"/>
        </w:rPr>
        <w:t>of</w:t>
      </w:r>
      <w:r w:rsidRPr="00891A76">
        <w:rPr>
          <w:rFonts w:asciiTheme="minorHAnsi" w:hAnsiTheme="minorHAnsi" w:cstheme="minorHAnsi"/>
          <w:spacing w:val="-3"/>
        </w:rPr>
        <w:t xml:space="preserve"> </w:t>
      </w:r>
      <w:r w:rsidRPr="00891A76">
        <w:rPr>
          <w:rFonts w:asciiTheme="minorHAnsi" w:hAnsiTheme="minorHAnsi" w:cstheme="minorHAnsi"/>
        </w:rPr>
        <w:t>a</w:t>
      </w:r>
      <w:r w:rsidRPr="00891A76">
        <w:rPr>
          <w:rFonts w:asciiTheme="minorHAnsi" w:hAnsiTheme="minorHAnsi" w:cstheme="minorHAnsi"/>
          <w:spacing w:val="-5"/>
        </w:rPr>
        <w:t xml:space="preserve"> </w:t>
      </w:r>
      <w:r w:rsidRPr="00891A76">
        <w:rPr>
          <w:rFonts w:asciiTheme="minorHAnsi" w:hAnsiTheme="minorHAnsi" w:cstheme="minorHAnsi"/>
        </w:rPr>
        <w:t>Federal</w:t>
      </w:r>
      <w:r w:rsidRPr="00891A76">
        <w:rPr>
          <w:rFonts w:asciiTheme="minorHAnsi" w:hAnsiTheme="minorHAnsi" w:cstheme="minorHAnsi"/>
          <w:spacing w:val="-3"/>
        </w:rPr>
        <w:t xml:space="preserve"> </w:t>
      </w:r>
      <w:r w:rsidRPr="00891A76">
        <w:rPr>
          <w:rFonts w:asciiTheme="minorHAnsi" w:hAnsiTheme="minorHAnsi" w:cstheme="minorHAnsi"/>
        </w:rPr>
        <w:t>grant,</w:t>
      </w:r>
      <w:r w:rsidRPr="00891A76">
        <w:rPr>
          <w:rFonts w:asciiTheme="minorHAnsi" w:hAnsiTheme="minorHAnsi" w:cstheme="minorHAnsi"/>
          <w:spacing w:val="-2"/>
        </w:rPr>
        <w:t xml:space="preserve"> </w:t>
      </w:r>
      <w:r w:rsidRPr="00891A76">
        <w:rPr>
          <w:rFonts w:asciiTheme="minorHAnsi" w:hAnsiTheme="minorHAnsi" w:cstheme="minorHAnsi"/>
        </w:rPr>
        <w:t>the</w:t>
      </w:r>
      <w:r w:rsidRPr="00891A76">
        <w:rPr>
          <w:rFonts w:asciiTheme="minorHAnsi" w:hAnsiTheme="minorHAnsi" w:cstheme="minorHAnsi"/>
          <w:spacing w:val="-2"/>
        </w:rPr>
        <w:t xml:space="preserve"> </w:t>
      </w:r>
      <w:r w:rsidRPr="00891A76">
        <w:rPr>
          <w:rFonts w:asciiTheme="minorHAnsi" w:hAnsiTheme="minorHAnsi" w:cstheme="minorHAnsi"/>
        </w:rPr>
        <w:t>making</w:t>
      </w:r>
      <w:r w:rsidRPr="00891A76">
        <w:rPr>
          <w:rFonts w:asciiTheme="minorHAnsi" w:hAnsiTheme="minorHAnsi" w:cstheme="minorHAnsi"/>
          <w:spacing w:val="-4"/>
        </w:rPr>
        <w:t xml:space="preserve"> </w:t>
      </w:r>
      <w:r w:rsidRPr="00891A76">
        <w:rPr>
          <w:rFonts w:asciiTheme="minorHAnsi" w:hAnsiTheme="minorHAnsi" w:cstheme="minorHAnsi"/>
        </w:rPr>
        <w:t>of</w:t>
      </w:r>
      <w:r w:rsidRPr="00891A76">
        <w:rPr>
          <w:rFonts w:asciiTheme="minorHAnsi" w:hAnsiTheme="minorHAnsi" w:cstheme="minorHAnsi"/>
          <w:spacing w:val="-3"/>
        </w:rPr>
        <w:t xml:space="preserve"> </w:t>
      </w:r>
      <w:r w:rsidRPr="00891A76">
        <w:rPr>
          <w:rFonts w:asciiTheme="minorHAnsi" w:hAnsiTheme="minorHAnsi" w:cstheme="minorHAnsi"/>
        </w:rPr>
        <w:t>a</w:t>
      </w:r>
      <w:r w:rsidRPr="00891A76">
        <w:rPr>
          <w:rFonts w:asciiTheme="minorHAnsi" w:hAnsiTheme="minorHAnsi" w:cstheme="minorHAnsi"/>
          <w:spacing w:val="-2"/>
        </w:rPr>
        <w:t xml:space="preserve"> </w:t>
      </w:r>
      <w:r w:rsidRPr="00891A76">
        <w:rPr>
          <w:rFonts w:asciiTheme="minorHAnsi" w:hAnsiTheme="minorHAnsi" w:cstheme="minorHAnsi"/>
        </w:rPr>
        <w:t>Federal</w:t>
      </w:r>
      <w:r w:rsidRPr="00891A76">
        <w:rPr>
          <w:rFonts w:asciiTheme="minorHAnsi" w:hAnsiTheme="minorHAnsi" w:cstheme="minorHAnsi"/>
          <w:spacing w:val="-3"/>
        </w:rPr>
        <w:t xml:space="preserve"> </w:t>
      </w:r>
      <w:r w:rsidRPr="00891A76">
        <w:rPr>
          <w:rFonts w:asciiTheme="minorHAnsi" w:hAnsiTheme="minorHAnsi" w:cstheme="minorHAnsi"/>
        </w:rPr>
        <w:t>loan,</w:t>
      </w:r>
      <w:r w:rsidRPr="00891A76">
        <w:rPr>
          <w:rFonts w:asciiTheme="minorHAnsi" w:hAnsiTheme="minorHAnsi" w:cstheme="minorHAnsi"/>
          <w:spacing w:val="-2"/>
        </w:rPr>
        <w:t xml:space="preserve"> </w:t>
      </w:r>
      <w:r w:rsidRPr="00891A76">
        <w:rPr>
          <w:rFonts w:asciiTheme="minorHAnsi" w:hAnsiTheme="minorHAnsi" w:cstheme="minorHAnsi"/>
        </w:rPr>
        <w:t>the</w:t>
      </w:r>
      <w:r w:rsidRPr="00891A76">
        <w:rPr>
          <w:rFonts w:asciiTheme="minorHAnsi" w:hAnsiTheme="minorHAnsi" w:cstheme="minorHAnsi"/>
          <w:spacing w:val="-2"/>
        </w:rPr>
        <w:t xml:space="preserve"> </w:t>
      </w:r>
      <w:r w:rsidRPr="00891A76">
        <w:rPr>
          <w:rFonts w:asciiTheme="minorHAnsi" w:hAnsiTheme="minorHAnsi" w:cstheme="minorHAnsi"/>
        </w:rPr>
        <w:t>entering</w:t>
      </w:r>
      <w:r w:rsidRPr="00891A76">
        <w:rPr>
          <w:rFonts w:asciiTheme="minorHAnsi" w:hAnsiTheme="minorHAnsi" w:cstheme="minorHAnsi"/>
          <w:spacing w:val="-4"/>
        </w:rPr>
        <w:t xml:space="preserve"> </w:t>
      </w:r>
      <w:r w:rsidRPr="00891A76">
        <w:rPr>
          <w:rFonts w:asciiTheme="minorHAnsi" w:hAnsiTheme="minorHAnsi" w:cstheme="minorHAnsi"/>
        </w:rPr>
        <w:t>into</w:t>
      </w:r>
      <w:r w:rsidRPr="00891A76">
        <w:rPr>
          <w:rFonts w:asciiTheme="minorHAnsi" w:hAnsiTheme="minorHAnsi" w:cstheme="minorHAnsi"/>
          <w:spacing w:val="-3"/>
        </w:rPr>
        <w:t xml:space="preserve"> </w:t>
      </w:r>
      <w:r w:rsidRPr="00891A76">
        <w:rPr>
          <w:rFonts w:asciiTheme="minorHAnsi" w:hAnsiTheme="minorHAnsi" w:cstheme="minorHAnsi"/>
        </w:rPr>
        <w:t>a cooperative agreement, and the extension, continuation, renewal, amendment, or modification of a Federal contract, grant, loan, or cooperative agreement.</w:t>
      </w:r>
    </w:p>
    <w:p w14:paraId="0130878A" w14:textId="77777777" w:rsidR="00646DCB" w:rsidRPr="00891A76" w:rsidRDefault="00000000">
      <w:pPr>
        <w:pStyle w:val="ListParagraph"/>
        <w:numPr>
          <w:ilvl w:val="0"/>
          <w:numId w:val="4"/>
        </w:numPr>
        <w:tabs>
          <w:tab w:val="left" w:pos="1077"/>
          <w:tab w:val="left" w:pos="1079"/>
        </w:tabs>
        <w:spacing w:before="1"/>
        <w:ind w:left="1079" w:right="1086"/>
        <w:rPr>
          <w:rFonts w:asciiTheme="minorHAnsi" w:hAnsiTheme="minorHAnsi" w:cstheme="minorHAnsi"/>
        </w:rPr>
      </w:pPr>
      <w:r w:rsidRPr="00891A76">
        <w:rPr>
          <w:rFonts w:asciiTheme="minorHAnsi" w:hAnsiTheme="minorHAnsi" w:cstheme="minorHAnsi"/>
        </w:rPr>
        <w:t>If</w:t>
      </w:r>
      <w:r w:rsidRPr="00891A76">
        <w:rPr>
          <w:rFonts w:asciiTheme="minorHAnsi" w:hAnsiTheme="minorHAnsi" w:cstheme="minorHAnsi"/>
          <w:spacing w:val="-3"/>
        </w:rPr>
        <w:t xml:space="preserve"> </w:t>
      </w:r>
      <w:r w:rsidRPr="00891A76">
        <w:rPr>
          <w:rFonts w:asciiTheme="minorHAnsi" w:hAnsiTheme="minorHAnsi" w:cstheme="minorHAnsi"/>
        </w:rPr>
        <w:t>any</w:t>
      </w:r>
      <w:r w:rsidRPr="00891A76">
        <w:rPr>
          <w:rFonts w:asciiTheme="minorHAnsi" w:hAnsiTheme="minorHAnsi" w:cstheme="minorHAnsi"/>
          <w:spacing w:val="-4"/>
        </w:rPr>
        <w:t xml:space="preserve"> </w:t>
      </w:r>
      <w:r w:rsidRPr="00891A76">
        <w:rPr>
          <w:rFonts w:asciiTheme="minorHAnsi" w:hAnsiTheme="minorHAnsi" w:cstheme="minorHAnsi"/>
        </w:rPr>
        <w:t>funds</w:t>
      </w:r>
      <w:r w:rsidRPr="00891A76">
        <w:rPr>
          <w:rFonts w:asciiTheme="minorHAnsi" w:hAnsiTheme="minorHAnsi" w:cstheme="minorHAnsi"/>
          <w:spacing w:val="-3"/>
        </w:rPr>
        <w:t xml:space="preserve"> </w:t>
      </w:r>
      <w:r w:rsidRPr="00891A76">
        <w:rPr>
          <w:rFonts w:asciiTheme="minorHAnsi" w:hAnsiTheme="minorHAnsi" w:cstheme="minorHAnsi"/>
        </w:rPr>
        <w:t>other</w:t>
      </w:r>
      <w:r w:rsidRPr="00891A76">
        <w:rPr>
          <w:rFonts w:asciiTheme="minorHAnsi" w:hAnsiTheme="minorHAnsi" w:cstheme="minorHAnsi"/>
          <w:spacing w:val="-2"/>
        </w:rPr>
        <w:t xml:space="preserve"> </w:t>
      </w:r>
      <w:r w:rsidRPr="00891A76">
        <w:rPr>
          <w:rFonts w:asciiTheme="minorHAnsi" w:hAnsiTheme="minorHAnsi" w:cstheme="minorHAnsi"/>
        </w:rPr>
        <w:t>than</w:t>
      </w:r>
      <w:r w:rsidRPr="00891A76">
        <w:rPr>
          <w:rFonts w:asciiTheme="minorHAnsi" w:hAnsiTheme="minorHAnsi" w:cstheme="minorHAnsi"/>
          <w:spacing w:val="-2"/>
        </w:rPr>
        <w:t xml:space="preserve"> </w:t>
      </w:r>
      <w:r w:rsidRPr="00891A76">
        <w:rPr>
          <w:rFonts w:asciiTheme="minorHAnsi" w:hAnsiTheme="minorHAnsi" w:cstheme="minorHAnsi"/>
        </w:rPr>
        <w:t>Federal</w:t>
      </w:r>
      <w:r w:rsidRPr="00891A76">
        <w:rPr>
          <w:rFonts w:asciiTheme="minorHAnsi" w:hAnsiTheme="minorHAnsi" w:cstheme="minorHAnsi"/>
          <w:spacing w:val="-3"/>
        </w:rPr>
        <w:t xml:space="preserve"> </w:t>
      </w:r>
      <w:r w:rsidRPr="00891A76">
        <w:rPr>
          <w:rFonts w:asciiTheme="minorHAnsi" w:hAnsiTheme="minorHAnsi" w:cstheme="minorHAnsi"/>
        </w:rPr>
        <w:t>appropriated</w:t>
      </w:r>
      <w:r w:rsidRPr="00891A76">
        <w:rPr>
          <w:rFonts w:asciiTheme="minorHAnsi" w:hAnsiTheme="minorHAnsi" w:cstheme="minorHAnsi"/>
          <w:spacing w:val="-3"/>
        </w:rPr>
        <w:t xml:space="preserve"> </w:t>
      </w:r>
      <w:r w:rsidRPr="00891A76">
        <w:rPr>
          <w:rFonts w:asciiTheme="minorHAnsi" w:hAnsiTheme="minorHAnsi" w:cstheme="minorHAnsi"/>
        </w:rPr>
        <w:t>funds</w:t>
      </w:r>
      <w:r w:rsidRPr="00891A76">
        <w:rPr>
          <w:rFonts w:asciiTheme="minorHAnsi" w:hAnsiTheme="minorHAnsi" w:cstheme="minorHAnsi"/>
          <w:spacing w:val="-3"/>
        </w:rPr>
        <w:t xml:space="preserve"> </w:t>
      </w:r>
      <w:r w:rsidRPr="00891A76">
        <w:rPr>
          <w:rFonts w:asciiTheme="minorHAnsi" w:hAnsiTheme="minorHAnsi" w:cstheme="minorHAnsi"/>
        </w:rPr>
        <w:t>have</w:t>
      </w:r>
      <w:r w:rsidRPr="00891A76">
        <w:rPr>
          <w:rFonts w:asciiTheme="minorHAnsi" w:hAnsiTheme="minorHAnsi" w:cstheme="minorHAnsi"/>
          <w:spacing w:val="-2"/>
        </w:rPr>
        <w:t xml:space="preserve"> </w:t>
      </w:r>
      <w:r w:rsidRPr="00891A76">
        <w:rPr>
          <w:rFonts w:asciiTheme="minorHAnsi" w:hAnsiTheme="minorHAnsi" w:cstheme="minorHAnsi"/>
        </w:rPr>
        <w:t>been</w:t>
      </w:r>
      <w:r w:rsidRPr="00891A76">
        <w:rPr>
          <w:rFonts w:asciiTheme="minorHAnsi" w:hAnsiTheme="minorHAnsi" w:cstheme="minorHAnsi"/>
          <w:spacing w:val="-2"/>
        </w:rPr>
        <w:t xml:space="preserve"> </w:t>
      </w:r>
      <w:r w:rsidRPr="00891A76">
        <w:rPr>
          <w:rFonts w:asciiTheme="minorHAnsi" w:hAnsiTheme="minorHAnsi" w:cstheme="minorHAnsi"/>
        </w:rPr>
        <w:t>paid</w:t>
      </w:r>
      <w:r w:rsidRPr="00891A76">
        <w:rPr>
          <w:rFonts w:asciiTheme="minorHAnsi" w:hAnsiTheme="minorHAnsi" w:cstheme="minorHAnsi"/>
          <w:spacing w:val="-3"/>
        </w:rPr>
        <w:t xml:space="preserve"> </w:t>
      </w:r>
      <w:r w:rsidRPr="00891A76">
        <w:rPr>
          <w:rFonts w:asciiTheme="minorHAnsi" w:hAnsiTheme="minorHAnsi" w:cstheme="minorHAnsi"/>
        </w:rPr>
        <w:t>or</w:t>
      </w:r>
      <w:r w:rsidRPr="00891A76">
        <w:rPr>
          <w:rFonts w:asciiTheme="minorHAnsi" w:hAnsiTheme="minorHAnsi" w:cstheme="minorHAnsi"/>
          <w:spacing w:val="-2"/>
        </w:rPr>
        <w:t xml:space="preserve"> </w:t>
      </w:r>
      <w:r w:rsidRPr="00891A76">
        <w:rPr>
          <w:rFonts w:asciiTheme="minorHAnsi" w:hAnsiTheme="minorHAnsi" w:cstheme="minorHAnsi"/>
        </w:rPr>
        <w:t>will</w:t>
      </w:r>
      <w:r w:rsidRPr="00891A76">
        <w:rPr>
          <w:rFonts w:asciiTheme="minorHAnsi" w:hAnsiTheme="minorHAnsi" w:cstheme="minorHAnsi"/>
          <w:spacing w:val="-5"/>
        </w:rPr>
        <w:t xml:space="preserve"> </w:t>
      </w:r>
      <w:r w:rsidRPr="00891A76">
        <w:rPr>
          <w:rFonts w:asciiTheme="minorHAnsi" w:hAnsiTheme="minorHAnsi" w:cstheme="minorHAnsi"/>
        </w:rPr>
        <w:t>be</w:t>
      </w:r>
      <w:r w:rsidRPr="00891A76">
        <w:rPr>
          <w:rFonts w:asciiTheme="minorHAnsi" w:hAnsiTheme="minorHAnsi" w:cstheme="minorHAnsi"/>
          <w:spacing w:val="-2"/>
        </w:rPr>
        <w:t xml:space="preserve"> </w:t>
      </w:r>
      <w:r w:rsidRPr="00891A76">
        <w:rPr>
          <w:rFonts w:asciiTheme="minorHAnsi" w:hAnsiTheme="minorHAnsi" w:cstheme="minorHAnsi"/>
        </w:rPr>
        <w:t>paid</w:t>
      </w:r>
      <w:r w:rsidRPr="00891A76">
        <w:rPr>
          <w:rFonts w:asciiTheme="minorHAnsi" w:hAnsiTheme="minorHAnsi" w:cstheme="minorHAnsi"/>
          <w:spacing w:val="-3"/>
        </w:rPr>
        <w:t xml:space="preserve"> </w:t>
      </w:r>
      <w:r w:rsidRPr="00891A76">
        <w:rPr>
          <w:rFonts w:asciiTheme="minorHAnsi" w:hAnsiTheme="minorHAnsi" w:cstheme="minorHAnsi"/>
        </w:rPr>
        <w:t>to</w:t>
      </w:r>
      <w:r w:rsidRPr="00891A76">
        <w:rPr>
          <w:rFonts w:asciiTheme="minorHAnsi" w:hAnsiTheme="minorHAnsi" w:cstheme="minorHAnsi"/>
          <w:spacing w:val="-3"/>
        </w:rPr>
        <w:t xml:space="preserve"> </w:t>
      </w:r>
      <w:r w:rsidRPr="00891A76">
        <w:rPr>
          <w:rFonts w:asciiTheme="minorHAnsi" w:hAnsiTheme="minorHAnsi" w:cstheme="minorHAnsi"/>
        </w:rPr>
        <w:t>any person</w:t>
      </w:r>
      <w:r w:rsidRPr="00891A76">
        <w:rPr>
          <w:rFonts w:asciiTheme="minorHAnsi" w:hAnsiTheme="minorHAnsi" w:cstheme="minorHAnsi"/>
          <w:spacing w:val="-2"/>
        </w:rPr>
        <w:t xml:space="preserve"> </w:t>
      </w:r>
      <w:r w:rsidRPr="00891A76">
        <w:rPr>
          <w:rFonts w:asciiTheme="minorHAnsi" w:hAnsiTheme="minorHAnsi" w:cstheme="minorHAnsi"/>
        </w:rPr>
        <w:t>for</w:t>
      </w:r>
      <w:r w:rsidRPr="00891A76">
        <w:rPr>
          <w:rFonts w:asciiTheme="minorHAnsi" w:hAnsiTheme="minorHAnsi" w:cstheme="minorHAnsi"/>
          <w:spacing w:val="-2"/>
        </w:rPr>
        <w:t xml:space="preserve"> </w:t>
      </w:r>
      <w:r w:rsidRPr="00891A76">
        <w:rPr>
          <w:rFonts w:asciiTheme="minorHAnsi" w:hAnsiTheme="minorHAnsi" w:cstheme="minorHAnsi"/>
        </w:rPr>
        <w:t>influencing</w:t>
      </w:r>
      <w:r w:rsidRPr="00891A76">
        <w:rPr>
          <w:rFonts w:asciiTheme="minorHAnsi" w:hAnsiTheme="minorHAnsi" w:cstheme="minorHAnsi"/>
          <w:spacing w:val="-4"/>
        </w:rPr>
        <w:t xml:space="preserve"> </w:t>
      </w:r>
      <w:r w:rsidRPr="00891A76">
        <w:rPr>
          <w:rFonts w:asciiTheme="minorHAnsi" w:hAnsiTheme="minorHAnsi" w:cstheme="minorHAnsi"/>
        </w:rPr>
        <w:t>or</w:t>
      </w:r>
      <w:r w:rsidRPr="00891A76">
        <w:rPr>
          <w:rFonts w:asciiTheme="minorHAnsi" w:hAnsiTheme="minorHAnsi" w:cstheme="minorHAnsi"/>
          <w:spacing w:val="-4"/>
        </w:rPr>
        <w:t xml:space="preserve"> </w:t>
      </w:r>
      <w:r w:rsidRPr="00891A76">
        <w:rPr>
          <w:rFonts w:asciiTheme="minorHAnsi" w:hAnsiTheme="minorHAnsi" w:cstheme="minorHAnsi"/>
        </w:rPr>
        <w:t>attempting</w:t>
      </w:r>
      <w:r w:rsidRPr="00891A76">
        <w:rPr>
          <w:rFonts w:asciiTheme="minorHAnsi" w:hAnsiTheme="minorHAnsi" w:cstheme="minorHAnsi"/>
          <w:spacing w:val="-4"/>
        </w:rPr>
        <w:t xml:space="preserve"> </w:t>
      </w:r>
      <w:r w:rsidRPr="00891A76">
        <w:rPr>
          <w:rFonts w:asciiTheme="minorHAnsi" w:hAnsiTheme="minorHAnsi" w:cstheme="minorHAnsi"/>
        </w:rPr>
        <w:t>to</w:t>
      </w:r>
      <w:r w:rsidRPr="00891A76">
        <w:rPr>
          <w:rFonts w:asciiTheme="minorHAnsi" w:hAnsiTheme="minorHAnsi" w:cstheme="minorHAnsi"/>
          <w:spacing w:val="-3"/>
        </w:rPr>
        <w:t xml:space="preserve"> </w:t>
      </w:r>
      <w:r w:rsidRPr="00891A76">
        <w:rPr>
          <w:rFonts w:asciiTheme="minorHAnsi" w:hAnsiTheme="minorHAnsi" w:cstheme="minorHAnsi"/>
        </w:rPr>
        <w:t>influence</w:t>
      </w:r>
      <w:r w:rsidRPr="00891A76">
        <w:rPr>
          <w:rFonts w:asciiTheme="minorHAnsi" w:hAnsiTheme="minorHAnsi" w:cstheme="minorHAnsi"/>
          <w:spacing w:val="-5"/>
        </w:rPr>
        <w:t xml:space="preserve"> </w:t>
      </w:r>
      <w:r w:rsidRPr="00891A76">
        <w:rPr>
          <w:rFonts w:asciiTheme="minorHAnsi" w:hAnsiTheme="minorHAnsi" w:cstheme="minorHAnsi"/>
        </w:rPr>
        <w:t>an</w:t>
      </w:r>
      <w:r w:rsidRPr="00891A76">
        <w:rPr>
          <w:rFonts w:asciiTheme="minorHAnsi" w:hAnsiTheme="minorHAnsi" w:cstheme="minorHAnsi"/>
          <w:spacing w:val="-2"/>
        </w:rPr>
        <w:t xml:space="preserve"> </w:t>
      </w:r>
      <w:r w:rsidRPr="00891A76">
        <w:rPr>
          <w:rFonts w:asciiTheme="minorHAnsi" w:hAnsiTheme="minorHAnsi" w:cstheme="minorHAnsi"/>
        </w:rPr>
        <w:t>officer</w:t>
      </w:r>
      <w:r w:rsidRPr="00891A76">
        <w:rPr>
          <w:rFonts w:asciiTheme="minorHAnsi" w:hAnsiTheme="minorHAnsi" w:cstheme="minorHAnsi"/>
          <w:spacing w:val="-2"/>
        </w:rPr>
        <w:t xml:space="preserve"> </w:t>
      </w:r>
      <w:r w:rsidRPr="00891A76">
        <w:rPr>
          <w:rFonts w:asciiTheme="minorHAnsi" w:hAnsiTheme="minorHAnsi" w:cstheme="minorHAnsi"/>
        </w:rPr>
        <w:t>or</w:t>
      </w:r>
      <w:r w:rsidRPr="00891A76">
        <w:rPr>
          <w:rFonts w:asciiTheme="minorHAnsi" w:hAnsiTheme="minorHAnsi" w:cstheme="minorHAnsi"/>
          <w:spacing w:val="-2"/>
        </w:rPr>
        <w:t xml:space="preserve"> </w:t>
      </w:r>
      <w:r w:rsidRPr="00891A76">
        <w:rPr>
          <w:rFonts w:asciiTheme="minorHAnsi" w:hAnsiTheme="minorHAnsi" w:cstheme="minorHAnsi"/>
        </w:rPr>
        <w:t>employee</w:t>
      </w:r>
      <w:r w:rsidRPr="00891A76">
        <w:rPr>
          <w:rFonts w:asciiTheme="minorHAnsi" w:hAnsiTheme="minorHAnsi" w:cstheme="minorHAnsi"/>
          <w:spacing w:val="-2"/>
        </w:rPr>
        <w:t xml:space="preserve"> </w:t>
      </w:r>
      <w:r w:rsidRPr="00891A76">
        <w:rPr>
          <w:rFonts w:asciiTheme="minorHAnsi" w:hAnsiTheme="minorHAnsi" w:cstheme="minorHAnsi"/>
        </w:rPr>
        <w:t>of</w:t>
      </w:r>
      <w:r w:rsidRPr="00891A76">
        <w:rPr>
          <w:rFonts w:asciiTheme="minorHAnsi" w:hAnsiTheme="minorHAnsi" w:cstheme="minorHAnsi"/>
          <w:spacing w:val="-5"/>
        </w:rPr>
        <w:t xml:space="preserve"> </w:t>
      </w:r>
      <w:r w:rsidRPr="00891A76">
        <w:rPr>
          <w:rFonts w:asciiTheme="minorHAnsi" w:hAnsiTheme="minorHAnsi" w:cstheme="minorHAnsi"/>
        </w:rPr>
        <w:t>any</w:t>
      </w:r>
      <w:r w:rsidRPr="00891A76">
        <w:rPr>
          <w:rFonts w:asciiTheme="minorHAnsi" w:hAnsiTheme="minorHAnsi" w:cstheme="minorHAnsi"/>
          <w:spacing w:val="-4"/>
        </w:rPr>
        <w:t xml:space="preserve"> </w:t>
      </w:r>
      <w:r w:rsidRPr="00891A76">
        <w:rPr>
          <w:rFonts w:asciiTheme="minorHAnsi" w:hAnsiTheme="minorHAnsi" w:cstheme="minorHAnsi"/>
        </w:rPr>
        <w:t>agency,</w:t>
      </w:r>
      <w:r w:rsidRPr="00891A76">
        <w:rPr>
          <w:rFonts w:asciiTheme="minorHAnsi" w:hAnsiTheme="minorHAnsi" w:cstheme="minorHAnsi"/>
          <w:spacing w:val="-2"/>
        </w:rPr>
        <w:t xml:space="preserve"> </w:t>
      </w:r>
      <w:r w:rsidRPr="00891A76">
        <w:rPr>
          <w:rFonts w:asciiTheme="minorHAnsi" w:hAnsiTheme="minorHAnsi" w:cstheme="minorHAnsi"/>
        </w:rPr>
        <w:t>a Member of Congress, an officer or employee of Congress, or an employee of a Member</w:t>
      </w:r>
      <w:r w:rsidRPr="00891A76">
        <w:rPr>
          <w:rFonts w:asciiTheme="minorHAnsi" w:hAnsiTheme="minorHAnsi" w:cstheme="minorHAnsi"/>
          <w:spacing w:val="40"/>
        </w:rPr>
        <w:t xml:space="preserve"> </w:t>
      </w:r>
      <w:r w:rsidRPr="00891A76">
        <w:rPr>
          <w:rFonts w:asciiTheme="minorHAnsi" w:hAnsiTheme="minorHAnsi" w:cstheme="minorHAnsi"/>
        </w:rPr>
        <w:t>of Congress in connection with this Federal grant or cooperative agreement, the undersigned</w:t>
      </w:r>
      <w:r w:rsidRPr="00891A76">
        <w:rPr>
          <w:rFonts w:asciiTheme="minorHAnsi" w:hAnsiTheme="minorHAnsi" w:cstheme="minorHAnsi"/>
          <w:spacing w:val="-3"/>
        </w:rPr>
        <w:t xml:space="preserve"> </w:t>
      </w:r>
      <w:r w:rsidRPr="00891A76">
        <w:rPr>
          <w:rFonts w:asciiTheme="minorHAnsi" w:hAnsiTheme="minorHAnsi" w:cstheme="minorHAnsi"/>
        </w:rPr>
        <w:t>shall</w:t>
      </w:r>
      <w:r w:rsidRPr="00891A76">
        <w:rPr>
          <w:rFonts w:asciiTheme="minorHAnsi" w:hAnsiTheme="minorHAnsi" w:cstheme="minorHAnsi"/>
          <w:spacing w:val="-3"/>
        </w:rPr>
        <w:t xml:space="preserve"> </w:t>
      </w:r>
      <w:r w:rsidRPr="00891A76">
        <w:rPr>
          <w:rFonts w:asciiTheme="minorHAnsi" w:hAnsiTheme="minorHAnsi" w:cstheme="minorHAnsi"/>
        </w:rPr>
        <w:t>complete</w:t>
      </w:r>
      <w:r w:rsidRPr="00891A76">
        <w:rPr>
          <w:rFonts w:asciiTheme="minorHAnsi" w:hAnsiTheme="minorHAnsi" w:cstheme="minorHAnsi"/>
          <w:spacing w:val="-2"/>
        </w:rPr>
        <w:t xml:space="preserve"> </w:t>
      </w:r>
      <w:r w:rsidRPr="00891A76">
        <w:rPr>
          <w:rFonts w:asciiTheme="minorHAnsi" w:hAnsiTheme="minorHAnsi" w:cstheme="minorHAnsi"/>
        </w:rPr>
        <w:t>and</w:t>
      </w:r>
      <w:r w:rsidRPr="00891A76">
        <w:rPr>
          <w:rFonts w:asciiTheme="minorHAnsi" w:hAnsiTheme="minorHAnsi" w:cstheme="minorHAnsi"/>
          <w:spacing w:val="-3"/>
        </w:rPr>
        <w:t xml:space="preserve"> </w:t>
      </w:r>
      <w:r w:rsidRPr="00891A76">
        <w:rPr>
          <w:rFonts w:asciiTheme="minorHAnsi" w:hAnsiTheme="minorHAnsi" w:cstheme="minorHAnsi"/>
        </w:rPr>
        <w:t>submit</w:t>
      </w:r>
      <w:r w:rsidRPr="00891A76">
        <w:rPr>
          <w:rFonts w:asciiTheme="minorHAnsi" w:hAnsiTheme="minorHAnsi" w:cstheme="minorHAnsi"/>
          <w:spacing w:val="-4"/>
        </w:rPr>
        <w:t xml:space="preserve"> </w:t>
      </w:r>
      <w:r w:rsidRPr="00891A76">
        <w:rPr>
          <w:rFonts w:asciiTheme="minorHAnsi" w:hAnsiTheme="minorHAnsi" w:cstheme="minorHAnsi"/>
        </w:rPr>
        <w:t>Standard</w:t>
      </w:r>
      <w:r w:rsidRPr="00891A76">
        <w:rPr>
          <w:rFonts w:asciiTheme="minorHAnsi" w:hAnsiTheme="minorHAnsi" w:cstheme="minorHAnsi"/>
          <w:spacing w:val="-6"/>
        </w:rPr>
        <w:t xml:space="preserve"> </w:t>
      </w:r>
      <w:r w:rsidRPr="00891A76">
        <w:rPr>
          <w:rFonts w:asciiTheme="minorHAnsi" w:hAnsiTheme="minorHAnsi" w:cstheme="minorHAnsi"/>
        </w:rPr>
        <w:t>Form-LLL,</w:t>
      </w:r>
      <w:r w:rsidRPr="00891A76">
        <w:rPr>
          <w:rFonts w:asciiTheme="minorHAnsi" w:hAnsiTheme="minorHAnsi" w:cstheme="minorHAnsi"/>
          <w:spacing w:val="-2"/>
        </w:rPr>
        <w:t xml:space="preserve"> </w:t>
      </w:r>
      <w:r w:rsidRPr="00891A76">
        <w:rPr>
          <w:rFonts w:asciiTheme="minorHAnsi" w:hAnsiTheme="minorHAnsi" w:cstheme="minorHAnsi"/>
        </w:rPr>
        <w:t>"Disclosure</w:t>
      </w:r>
      <w:r w:rsidRPr="00891A76">
        <w:rPr>
          <w:rFonts w:asciiTheme="minorHAnsi" w:hAnsiTheme="minorHAnsi" w:cstheme="minorHAnsi"/>
          <w:spacing w:val="-2"/>
        </w:rPr>
        <w:t xml:space="preserve"> </w:t>
      </w:r>
      <w:r w:rsidRPr="00891A76">
        <w:rPr>
          <w:rFonts w:asciiTheme="minorHAnsi" w:hAnsiTheme="minorHAnsi" w:cstheme="minorHAnsi"/>
        </w:rPr>
        <w:t>Form</w:t>
      </w:r>
      <w:r w:rsidRPr="00891A76">
        <w:rPr>
          <w:rFonts w:asciiTheme="minorHAnsi" w:hAnsiTheme="minorHAnsi" w:cstheme="minorHAnsi"/>
          <w:spacing w:val="-2"/>
        </w:rPr>
        <w:t xml:space="preserve"> </w:t>
      </w:r>
      <w:r w:rsidRPr="00891A76">
        <w:rPr>
          <w:rFonts w:asciiTheme="minorHAnsi" w:hAnsiTheme="minorHAnsi" w:cstheme="minorHAnsi"/>
        </w:rPr>
        <w:t>to</w:t>
      </w:r>
      <w:r w:rsidRPr="00891A76">
        <w:rPr>
          <w:rFonts w:asciiTheme="minorHAnsi" w:hAnsiTheme="minorHAnsi" w:cstheme="minorHAnsi"/>
          <w:spacing w:val="-3"/>
        </w:rPr>
        <w:t xml:space="preserve"> </w:t>
      </w:r>
      <w:r w:rsidRPr="00891A76">
        <w:rPr>
          <w:rFonts w:asciiTheme="minorHAnsi" w:hAnsiTheme="minorHAnsi" w:cstheme="minorHAnsi"/>
        </w:rPr>
        <w:t>Report Lobbying," in accordance with its instructions.</w:t>
      </w:r>
    </w:p>
    <w:p w14:paraId="3DCC686A" w14:textId="77777777" w:rsidR="00646DCB" w:rsidRPr="00891A76" w:rsidRDefault="00000000">
      <w:pPr>
        <w:pStyle w:val="ListParagraph"/>
        <w:numPr>
          <w:ilvl w:val="0"/>
          <w:numId w:val="4"/>
        </w:numPr>
        <w:tabs>
          <w:tab w:val="left" w:pos="1077"/>
          <w:tab w:val="left" w:pos="1079"/>
        </w:tabs>
        <w:ind w:left="1079" w:right="1109"/>
        <w:rPr>
          <w:rFonts w:asciiTheme="minorHAnsi" w:hAnsiTheme="minorHAnsi" w:cstheme="minorHAnsi"/>
        </w:rPr>
      </w:pPr>
      <w:r w:rsidRPr="00891A76">
        <w:rPr>
          <w:rFonts w:asciiTheme="minorHAnsi" w:hAnsiTheme="minorHAnsi" w:cstheme="minorHAnsi"/>
        </w:rPr>
        <w:t>The undersigned shall require that the language of this certification be included in the award</w:t>
      </w:r>
      <w:r w:rsidRPr="00891A76">
        <w:rPr>
          <w:rFonts w:asciiTheme="minorHAnsi" w:hAnsiTheme="minorHAnsi" w:cstheme="minorHAnsi"/>
          <w:spacing w:val="-3"/>
        </w:rPr>
        <w:t xml:space="preserve"> </w:t>
      </w:r>
      <w:r w:rsidRPr="00891A76">
        <w:rPr>
          <w:rFonts w:asciiTheme="minorHAnsi" w:hAnsiTheme="minorHAnsi" w:cstheme="minorHAnsi"/>
        </w:rPr>
        <w:t>documents</w:t>
      </w:r>
      <w:r w:rsidRPr="00891A76">
        <w:rPr>
          <w:rFonts w:asciiTheme="minorHAnsi" w:hAnsiTheme="minorHAnsi" w:cstheme="minorHAnsi"/>
          <w:spacing w:val="-3"/>
        </w:rPr>
        <w:t xml:space="preserve"> </w:t>
      </w:r>
      <w:r w:rsidRPr="00891A76">
        <w:rPr>
          <w:rFonts w:asciiTheme="minorHAnsi" w:hAnsiTheme="minorHAnsi" w:cstheme="minorHAnsi"/>
        </w:rPr>
        <w:t>for</w:t>
      </w:r>
      <w:r w:rsidRPr="00891A76">
        <w:rPr>
          <w:rFonts w:asciiTheme="minorHAnsi" w:hAnsiTheme="minorHAnsi" w:cstheme="minorHAnsi"/>
          <w:spacing w:val="-2"/>
        </w:rPr>
        <w:t xml:space="preserve"> </w:t>
      </w:r>
      <w:r w:rsidRPr="00891A76">
        <w:rPr>
          <w:rFonts w:asciiTheme="minorHAnsi" w:hAnsiTheme="minorHAnsi" w:cstheme="minorHAnsi"/>
        </w:rPr>
        <w:t>all</w:t>
      </w:r>
      <w:r w:rsidRPr="00891A76">
        <w:rPr>
          <w:rFonts w:asciiTheme="minorHAnsi" w:hAnsiTheme="minorHAnsi" w:cstheme="minorHAnsi"/>
          <w:spacing w:val="-5"/>
        </w:rPr>
        <w:t xml:space="preserve"> </w:t>
      </w:r>
      <w:r w:rsidRPr="00891A76">
        <w:rPr>
          <w:rFonts w:asciiTheme="minorHAnsi" w:hAnsiTheme="minorHAnsi" w:cstheme="minorHAnsi"/>
        </w:rPr>
        <w:t>covered</w:t>
      </w:r>
      <w:r w:rsidRPr="00891A76">
        <w:rPr>
          <w:rFonts w:asciiTheme="minorHAnsi" w:hAnsiTheme="minorHAnsi" w:cstheme="minorHAnsi"/>
          <w:spacing w:val="-3"/>
        </w:rPr>
        <w:t xml:space="preserve"> </w:t>
      </w:r>
      <w:r w:rsidRPr="00891A76">
        <w:rPr>
          <w:rFonts w:asciiTheme="minorHAnsi" w:hAnsiTheme="minorHAnsi" w:cstheme="minorHAnsi"/>
        </w:rPr>
        <w:t>sub-awards</w:t>
      </w:r>
      <w:r w:rsidRPr="00891A76">
        <w:rPr>
          <w:rFonts w:asciiTheme="minorHAnsi" w:hAnsiTheme="minorHAnsi" w:cstheme="minorHAnsi"/>
          <w:spacing w:val="-3"/>
        </w:rPr>
        <w:t xml:space="preserve"> </w:t>
      </w:r>
      <w:r w:rsidRPr="00891A76">
        <w:rPr>
          <w:rFonts w:asciiTheme="minorHAnsi" w:hAnsiTheme="minorHAnsi" w:cstheme="minorHAnsi"/>
        </w:rPr>
        <w:t>exceeding</w:t>
      </w:r>
      <w:r w:rsidRPr="00891A76">
        <w:rPr>
          <w:rFonts w:asciiTheme="minorHAnsi" w:hAnsiTheme="minorHAnsi" w:cstheme="minorHAnsi"/>
          <w:spacing w:val="-4"/>
        </w:rPr>
        <w:t xml:space="preserve"> </w:t>
      </w:r>
      <w:r w:rsidRPr="00891A76">
        <w:rPr>
          <w:rFonts w:asciiTheme="minorHAnsi" w:hAnsiTheme="minorHAnsi" w:cstheme="minorHAnsi"/>
        </w:rPr>
        <w:t>$100,000</w:t>
      </w:r>
      <w:r w:rsidRPr="00891A76">
        <w:rPr>
          <w:rFonts w:asciiTheme="minorHAnsi" w:hAnsiTheme="minorHAnsi" w:cstheme="minorHAnsi"/>
          <w:spacing w:val="-3"/>
        </w:rPr>
        <w:t xml:space="preserve"> </w:t>
      </w:r>
      <w:r w:rsidRPr="00891A76">
        <w:rPr>
          <w:rFonts w:asciiTheme="minorHAnsi" w:hAnsiTheme="minorHAnsi" w:cstheme="minorHAnsi"/>
        </w:rPr>
        <w:t>in</w:t>
      </w:r>
      <w:r w:rsidRPr="00891A76">
        <w:rPr>
          <w:rFonts w:asciiTheme="minorHAnsi" w:hAnsiTheme="minorHAnsi" w:cstheme="minorHAnsi"/>
          <w:spacing w:val="-2"/>
        </w:rPr>
        <w:t xml:space="preserve"> </w:t>
      </w:r>
      <w:r w:rsidRPr="00891A76">
        <w:rPr>
          <w:rFonts w:asciiTheme="minorHAnsi" w:hAnsiTheme="minorHAnsi" w:cstheme="minorHAnsi"/>
        </w:rPr>
        <w:t>Federal</w:t>
      </w:r>
      <w:r w:rsidRPr="00891A76">
        <w:rPr>
          <w:rFonts w:asciiTheme="minorHAnsi" w:hAnsiTheme="minorHAnsi" w:cstheme="minorHAnsi"/>
          <w:spacing w:val="-3"/>
        </w:rPr>
        <w:t xml:space="preserve"> </w:t>
      </w:r>
      <w:r w:rsidRPr="00891A76">
        <w:rPr>
          <w:rFonts w:asciiTheme="minorHAnsi" w:hAnsiTheme="minorHAnsi" w:cstheme="minorHAnsi"/>
        </w:rPr>
        <w:t>funds</w:t>
      </w:r>
      <w:r w:rsidRPr="00891A76">
        <w:rPr>
          <w:rFonts w:asciiTheme="minorHAnsi" w:hAnsiTheme="minorHAnsi" w:cstheme="minorHAnsi"/>
          <w:spacing w:val="-3"/>
        </w:rPr>
        <w:t xml:space="preserve"> </w:t>
      </w:r>
      <w:r w:rsidRPr="00891A76">
        <w:rPr>
          <w:rFonts w:asciiTheme="minorHAnsi" w:hAnsiTheme="minorHAnsi" w:cstheme="minorHAnsi"/>
        </w:rPr>
        <w:t>at</w:t>
      </w:r>
      <w:r w:rsidRPr="00891A76">
        <w:rPr>
          <w:rFonts w:asciiTheme="minorHAnsi" w:hAnsiTheme="minorHAnsi" w:cstheme="minorHAnsi"/>
          <w:spacing w:val="-4"/>
        </w:rPr>
        <w:t xml:space="preserve"> </w:t>
      </w:r>
      <w:r w:rsidRPr="00891A76">
        <w:rPr>
          <w:rFonts w:asciiTheme="minorHAnsi" w:hAnsiTheme="minorHAnsi" w:cstheme="minorHAnsi"/>
        </w:rPr>
        <w:t>all appropriate tiers and that all sub-recipients shall certify and disclose accordingly.</w:t>
      </w:r>
    </w:p>
    <w:p w14:paraId="65CE7596" w14:textId="77777777" w:rsidR="00646DCB" w:rsidRPr="00891A76" w:rsidRDefault="00646DCB">
      <w:pPr>
        <w:pStyle w:val="BodyText"/>
        <w:rPr>
          <w:rFonts w:asciiTheme="minorHAnsi" w:hAnsiTheme="minorHAnsi" w:cstheme="minorHAnsi"/>
          <w:sz w:val="22"/>
          <w:szCs w:val="22"/>
        </w:rPr>
      </w:pPr>
    </w:p>
    <w:p w14:paraId="3C81E0F2" w14:textId="77777777" w:rsidR="00646DCB" w:rsidRPr="00891A76" w:rsidRDefault="00646DCB">
      <w:pPr>
        <w:pStyle w:val="BodyText"/>
        <w:rPr>
          <w:rFonts w:asciiTheme="minorHAnsi" w:hAnsiTheme="minorHAnsi" w:cstheme="minorHAnsi"/>
          <w:sz w:val="22"/>
          <w:szCs w:val="22"/>
        </w:rPr>
      </w:pPr>
    </w:p>
    <w:p w14:paraId="5D9F7B81" w14:textId="77777777" w:rsidR="00646DCB" w:rsidRPr="00891A76" w:rsidRDefault="00646DCB">
      <w:pPr>
        <w:pStyle w:val="BodyText"/>
        <w:rPr>
          <w:rFonts w:asciiTheme="minorHAnsi" w:hAnsiTheme="minorHAnsi" w:cstheme="minorHAnsi"/>
          <w:sz w:val="22"/>
          <w:szCs w:val="22"/>
        </w:rPr>
      </w:pPr>
    </w:p>
    <w:p w14:paraId="4A51EAAA" w14:textId="77777777" w:rsidR="00646DCB" w:rsidRPr="00891A76" w:rsidRDefault="00646DCB">
      <w:pPr>
        <w:pStyle w:val="BodyText"/>
        <w:rPr>
          <w:rFonts w:asciiTheme="minorHAnsi" w:hAnsiTheme="minorHAnsi" w:cstheme="minorHAnsi"/>
          <w:sz w:val="22"/>
          <w:szCs w:val="22"/>
        </w:rPr>
      </w:pPr>
    </w:p>
    <w:p w14:paraId="43A45DB0" w14:textId="77777777" w:rsidR="00646DCB" w:rsidRPr="00891A76" w:rsidRDefault="00000000">
      <w:pPr>
        <w:pStyle w:val="BodyText"/>
        <w:spacing w:before="56"/>
        <w:rPr>
          <w:rFonts w:asciiTheme="minorHAnsi" w:hAnsiTheme="minorHAnsi" w:cstheme="minorHAnsi"/>
          <w:sz w:val="22"/>
          <w:szCs w:val="22"/>
        </w:rPr>
      </w:pPr>
      <w:r w:rsidRPr="00891A76">
        <w:rPr>
          <w:rFonts w:asciiTheme="minorHAnsi" w:hAnsiTheme="minorHAnsi" w:cstheme="minorHAnsi"/>
          <w:noProof/>
          <w:sz w:val="22"/>
          <w:szCs w:val="22"/>
        </w:rPr>
        <mc:AlternateContent>
          <mc:Choice Requires="wps">
            <w:drawing>
              <wp:anchor distT="0" distB="0" distL="0" distR="0" simplePos="0" relativeHeight="487596032" behindDoc="1" locked="0" layoutInCell="1" allowOverlap="1" wp14:anchorId="421FF4B7" wp14:editId="5EFBE107">
                <wp:simplePos x="0" y="0"/>
                <wp:positionH relativeFrom="page">
                  <wp:posOffset>914400</wp:posOffset>
                </wp:positionH>
                <wp:positionV relativeFrom="paragraph">
                  <wp:posOffset>199849</wp:posOffset>
                </wp:positionV>
                <wp:extent cx="5943600"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B4CE51" id="Graphic 28" o:spid="_x0000_s1026" style="position:absolute;margin-left:1in;margin-top:15.75pt;width:468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" path="m5943600,l,,,7620r5943600,l5943600,xe" fillcolor="black" stroked="f">
                <v:path arrowok="t"/>
                <w10:wrap type="topAndBottom" anchorx="page"/>
              </v:shape>
            </w:pict>
          </mc:Fallback>
        </mc:AlternateContent>
      </w:r>
    </w:p>
    <w:p w14:paraId="13AB124A" w14:textId="77777777" w:rsidR="00646DCB" w:rsidRPr="00891A76" w:rsidRDefault="00000000">
      <w:pPr>
        <w:spacing w:before="23"/>
        <w:ind w:left="360"/>
        <w:rPr>
          <w:rFonts w:asciiTheme="minorHAnsi" w:hAnsiTheme="minorHAnsi" w:cstheme="minorHAnsi"/>
        </w:rPr>
      </w:pPr>
      <w:r w:rsidRPr="00891A76">
        <w:rPr>
          <w:rFonts w:asciiTheme="minorHAnsi" w:hAnsiTheme="minorHAnsi" w:cstheme="minorHAnsi"/>
        </w:rPr>
        <w:t>Name/Address</w:t>
      </w:r>
      <w:r w:rsidRPr="00891A76">
        <w:rPr>
          <w:rFonts w:asciiTheme="minorHAnsi" w:hAnsiTheme="minorHAnsi" w:cstheme="minorHAnsi"/>
          <w:spacing w:val="-4"/>
        </w:rPr>
        <w:t xml:space="preserve"> </w:t>
      </w:r>
      <w:r w:rsidRPr="00891A76">
        <w:rPr>
          <w:rFonts w:asciiTheme="minorHAnsi" w:hAnsiTheme="minorHAnsi" w:cstheme="minorHAnsi"/>
        </w:rPr>
        <w:t>of</w:t>
      </w:r>
      <w:r w:rsidRPr="00891A76">
        <w:rPr>
          <w:rFonts w:asciiTheme="minorHAnsi" w:hAnsiTheme="minorHAnsi" w:cstheme="minorHAnsi"/>
          <w:spacing w:val="-3"/>
        </w:rPr>
        <w:t xml:space="preserve"> </w:t>
      </w:r>
      <w:r w:rsidRPr="00891A76">
        <w:rPr>
          <w:rFonts w:asciiTheme="minorHAnsi" w:hAnsiTheme="minorHAnsi" w:cstheme="minorHAnsi"/>
          <w:spacing w:val="-2"/>
        </w:rPr>
        <w:t>Organization</w:t>
      </w:r>
    </w:p>
    <w:p w14:paraId="24E96332" w14:textId="77777777" w:rsidR="00646DCB" w:rsidRPr="00891A76" w:rsidRDefault="00646DCB">
      <w:pPr>
        <w:pStyle w:val="BodyText"/>
        <w:rPr>
          <w:rFonts w:asciiTheme="minorHAnsi" w:hAnsiTheme="minorHAnsi" w:cstheme="minorHAnsi"/>
          <w:sz w:val="22"/>
          <w:szCs w:val="22"/>
        </w:rPr>
      </w:pPr>
    </w:p>
    <w:p w14:paraId="288F457D" w14:textId="77777777" w:rsidR="00646DCB" w:rsidRPr="00891A76" w:rsidRDefault="00646DCB">
      <w:pPr>
        <w:pStyle w:val="BodyText"/>
        <w:rPr>
          <w:rFonts w:asciiTheme="minorHAnsi" w:hAnsiTheme="minorHAnsi" w:cstheme="minorHAnsi"/>
          <w:sz w:val="22"/>
          <w:szCs w:val="22"/>
        </w:rPr>
      </w:pPr>
    </w:p>
    <w:p w14:paraId="1B699B76" w14:textId="77777777" w:rsidR="00646DCB" w:rsidRPr="00891A76" w:rsidRDefault="00000000">
      <w:pPr>
        <w:pStyle w:val="BodyText"/>
        <w:spacing w:before="46"/>
        <w:rPr>
          <w:rFonts w:asciiTheme="minorHAnsi" w:hAnsiTheme="minorHAnsi" w:cstheme="minorHAnsi"/>
          <w:sz w:val="22"/>
          <w:szCs w:val="22"/>
        </w:rPr>
      </w:pPr>
      <w:r w:rsidRPr="00891A76">
        <w:rPr>
          <w:rFonts w:asciiTheme="minorHAnsi" w:hAnsiTheme="minorHAnsi" w:cstheme="minorHAnsi"/>
          <w:noProof/>
          <w:sz w:val="22"/>
          <w:szCs w:val="22"/>
        </w:rPr>
        <mc:AlternateContent>
          <mc:Choice Requires="wps">
            <w:drawing>
              <wp:anchor distT="0" distB="0" distL="0" distR="0" simplePos="0" relativeHeight="487596544" behindDoc="1" locked="0" layoutInCell="1" allowOverlap="1" wp14:anchorId="7FF4AD7E" wp14:editId="68B0C6D0">
                <wp:simplePos x="0" y="0"/>
                <wp:positionH relativeFrom="page">
                  <wp:posOffset>914400</wp:posOffset>
                </wp:positionH>
                <wp:positionV relativeFrom="paragraph">
                  <wp:posOffset>193706</wp:posOffset>
                </wp:positionV>
                <wp:extent cx="5943600" cy="76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07"/>
                              </a:lnTo>
                              <a:lnTo>
                                <a:pt x="5943600" y="7607"/>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781F28" id="Graphic 29" o:spid="_x0000_s1026" style="position:absolute;margin-left:1in;margin-top:15.25pt;width:468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" path="m5943600,l,,,7607r5943600,l5943600,xe" fillcolor="black" stroked="f">
                <v:path arrowok="t"/>
                <w10:wrap type="topAndBottom" anchorx="page"/>
              </v:shape>
            </w:pict>
          </mc:Fallback>
        </mc:AlternateContent>
      </w:r>
    </w:p>
    <w:p w14:paraId="3D7DC98C" w14:textId="77777777" w:rsidR="00646DCB" w:rsidRPr="00891A76" w:rsidRDefault="00000000">
      <w:pPr>
        <w:spacing w:before="23"/>
        <w:ind w:left="360"/>
        <w:rPr>
          <w:rFonts w:asciiTheme="minorHAnsi" w:hAnsiTheme="minorHAnsi" w:cstheme="minorHAnsi"/>
        </w:rPr>
      </w:pPr>
      <w:r w:rsidRPr="00891A76">
        <w:rPr>
          <w:rFonts w:asciiTheme="minorHAnsi" w:hAnsiTheme="minorHAnsi" w:cstheme="minorHAnsi"/>
        </w:rPr>
        <w:t>Name/Title</w:t>
      </w:r>
      <w:r w:rsidRPr="00891A76">
        <w:rPr>
          <w:rFonts w:asciiTheme="minorHAnsi" w:hAnsiTheme="minorHAnsi" w:cstheme="minorHAnsi"/>
          <w:spacing w:val="-2"/>
        </w:rPr>
        <w:t xml:space="preserve"> </w:t>
      </w:r>
      <w:r w:rsidRPr="00891A76">
        <w:rPr>
          <w:rFonts w:asciiTheme="minorHAnsi" w:hAnsiTheme="minorHAnsi" w:cstheme="minorHAnsi"/>
        </w:rPr>
        <w:t>of</w:t>
      </w:r>
      <w:r w:rsidRPr="00891A76">
        <w:rPr>
          <w:rFonts w:asciiTheme="minorHAnsi" w:hAnsiTheme="minorHAnsi" w:cstheme="minorHAnsi"/>
          <w:spacing w:val="-3"/>
        </w:rPr>
        <w:t xml:space="preserve"> </w:t>
      </w:r>
      <w:r w:rsidRPr="00891A76">
        <w:rPr>
          <w:rFonts w:asciiTheme="minorHAnsi" w:hAnsiTheme="minorHAnsi" w:cstheme="minorHAnsi"/>
        </w:rPr>
        <w:t>Submitting</w:t>
      </w:r>
      <w:r w:rsidRPr="00891A76">
        <w:rPr>
          <w:rFonts w:asciiTheme="minorHAnsi" w:hAnsiTheme="minorHAnsi" w:cstheme="minorHAnsi"/>
          <w:spacing w:val="-2"/>
        </w:rPr>
        <w:t xml:space="preserve"> Official</w:t>
      </w:r>
    </w:p>
    <w:p w14:paraId="1DA9C4DF" w14:textId="77777777" w:rsidR="00646DCB" w:rsidRPr="00891A76" w:rsidRDefault="00646DCB">
      <w:pPr>
        <w:pStyle w:val="BodyText"/>
        <w:rPr>
          <w:rFonts w:asciiTheme="minorHAnsi" w:hAnsiTheme="minorHAnsi" w:cstheme="minorHAnsi"/>
          <w:sz w:val="22"/>
          <w:szCs w:val="22"/>
        </w:rPr>
      </w:pPr>
    </w:p>
    <w:p w14:paraId="14F25DA8" w14:textId="77777777" w:rsidR="00646DCB" w:rsidRPr="00891A76" w:rsidRDefault="00646DCB">
      <w:pPr>
        <w:pStyle w:val="BodyText"/>
        <w:rPr>
          <w:rFonts w:asciiTheme="minorHAnsi" w:hAnsiTheme="minorHAnsi" w:cstheme="minorHAnsi"/>
          <w:sz w:val="22"/>
          <w:szCs w:val="22"/>
        </w:rPr>
      </w:pPr>
    </w:p>
    <w:p w14:paraId="30FFA3D0" w14:textId="77777777" w:rsidR="00646DCB" w:rsidRPr="00891A76" w:rsidRDefault="00000000">
      <w:pPr>
        <w:pStyle w:val="BodyText"/>
        <w:spacing w:before="140"/>
        <w:rPr>
          <w:rFonts w:asciiTheme="minorHAnsi" w:hAnsiTheme="minorHAnsi" w:cstheme="minorHAnsi"/>
          <w:sz w:val="22"/>
          <w:szCs w:val="22"/>
        </w:rPr>
      </w:pPr>
      <w:r w:rsidRPr="00891A76">
        <w:rPr>
          <w:rFonts w:asciiTheme="minorHAnsi" w:hAnsiTheme="minorHAnsi" w:cstheme="minorHAnsi"/>
          <w:noProof/>
          <w:sz w:val="22"/>
          <w:szCs w:val="22"/>
        </w:rPr>
        <mc:AlternateContent>
          <mc:Choice Requires="wps">
            <w:drawing>
              <wp:anchor distT="0" distB="0" distL="0" distR="0" simplePos="0" relativeHeight="487597056" behindDoc="1" locked="0" layoutInCell="1" allowOverlap="1" wp14:anchorId="60C80622" wp14:editId="74A027C1">
                <wp:simplePos x="0" y="0"/>
                <wp:positionH relativeFrom="page">
                  <wp:posOffset>914400</wp:posOffset>
                </wp:positionH>
                <wp:positionV relativeFrom="paragraph">
                  <wp:posOffset>253129</wp:posOffset>
                </wp:positionV>
                <wp:extent cx="5943600" cy="76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19"/>
                              </a:lnTo>
                              <a:lnTo>
                                <a:pt x="5943600" y="761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354481" id="Graphic 30" o:spid="_x0000_s1026" style="position:absolute;margin-left:1in;margin-top:19.95pt;width:468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" path="m5943600,l,,,7619r5943600,l5943600,xe" fillcolor="black" stroked="f">
                <v:path arrowok="t"/>
                <w10:wrap type="topAndBottom" anchorx="page"/>
              </v:shape>
            </w:pict>
          </mc:Fallback>
        </mc:AlternateContent>
      </w:r>
    </w:p>
    <w:p w14:paraId="5A3C3BBA" w14:textId="77777777" w:rsidR="00646DCB" w:rsidRDefault="00000000">
      <w:pPr>
        <w:tabs>
          <w:tab w:val="left" w:pos="8229"/>
        </w:tabs>
        <w:spacing w:before="23"/>
        <w:ind w:left="360"/>
        <w:rPr>
          <w:rFonts w:asciiTheme="minorHAnsi" w:hAnsiTheme="minorHAnsi" w:cstheme="minorHAnsi"/>
          <w:spacing w:val="-4"/>
        </w:rPr>
      </w:pPr>
      <w:r w:rsidRPr="00891A76">
        <w:rPr>
          <w:rFonts w:asciiTheme="minorHAnsi" w:hAnsiTheme="minorHAnsi" w:cstheme="minorHAnsi"/>
          <w:spacing w:val="-2"/>
        </w:rPr>
        <w:t>Signature</w:t>
      </w:r>
      <w:r w:rsidRPr="00891A76">
        <w:rPr>
          <w:rFonts w:asciiTheme="minorHAnsi" w:hAnsiTheme="minorHAnsi" w:cstheme="minorHAnsi"/>
        </w:rPr>
        <w:tab/>
      </w:r>
      <w:r w:rsidRPr="00891A76">
        <w:rPr>
          <w:rFonts w:asciiTheme="minorHAnsi" w:hAnsiTheme="minorHAnsi" w:cstheme="minorHAnsi"/>
          <w:spacing w:val="-4"/>
        </w:rPr>
        <w:t>Date</w:t>
      </w:r>
    </w:p>
    <w:p w14:paraId="4522A1B2" w14:textId="77777777" w:rsidR="0083227F" w:rsidRPr="00891A76" w:rsidRDefault="0083227F">
      <w:pPr>
        <w:tabs>
          <w:tab w:val="left" w:pos="8229"/>
        </w:tabs>
        <w:spacing w:before="23"/>
        <w:ind w:left="360"/>
        <w:rPr>
          <w:rFonts w:asciiTheme="minorHAnsi" w:hAnsiTheme="minorHAnsi" w:cstheme="minorHAnsi"/>
        </w:rPr>
      </w:pPr>
    </w:p>
    <w:p w14:paraId="53CC2E41" w14:textId="77777777" w:rsidR="00646DCB" w:rsidRPr="00891A76" w:rsidRDefault="00646DCB">
      <w:pPr>
        <w:rPr>
          <w:rFonts w:asciiTheme="minorHAnsi" w:hAnsiTheme="minorHAnsi" w:cstheme="minorHAnsi"/>
        </w:rPr>
        <w:sectPr w:rsidR="00646DCB" w:rsidRPr="00891A76">
          <w:pgSz w:w="12240" w:h="15840"/>
          <w:pgMar w:top="1360" w:right="360" w:bottom="1180" w:left="1080" w:header="0" w:footer="988" w:gutter="0"/>
          <w:cols w:space="720"/>
        </w:sectPr>
      </w:pPr>
    </w:p>
    <w:p w14:paraId="5B174BBA" w14:textId="77777777" w:rsidR="00646DCB" w:rsidRPr="00891A76" w:rsidRDefault="00000000">
      <w:pPr>
        <w:pStyle w:val="Heading2"/>
        <w:spacing w:before="80"/>
        <w:ind w:left="1125" w:right="1840"/>
        <w:jc w:val="center"/>
        <w:rPr>
          <w:rFonts w:asciiTheme="minorHAnsi" w:hAnsiTheme="minorHAnsi" w:cstheme="minorHAnsi"/>
          <w:sz w:val="22"/>
          <w:szCs w:val="22"/>
        </w:rPr>
      </w:pPr>
      <w:bookmarkStart w:id="54" w:name="_TOC_250006"/>
      <w:r w:rsidRPr="00891A76">
        <w:rPr>
          <w:rFonts w:asciiTheme="minorHAnsi" w:hAnsiTheme="minorHAnsi" w:cstheme="minorHAnsi"/>
          <w:sz w:val="22"/>
          <w:szCs w:val="22"/>
        </w:rPr>
        <w:lastRenderedPageBreak/>
        <w:t>Appendix</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1:</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Site</w:t>
      </w:r>
      <w:r w:rsidRPr="00891A76">
        <w:rPr>
          <w:rFonts w:asciiTheme="minorHAnsi" w:hAnsiTheme="minorHAnsi" w:cstheme="minorHAnsi"/>
          <w:spacing w:val="-3"/>
          <w:sz w:val="22"/>
          <w:szCs w:val="22"/>
        </w:rPr>
        <w:t xml:space="preserve"> </w:t>
      </w:r>
      <w:bookmarkEnd w:id="54"/>
      <w:r w:rsidRPr="00891A76">
        <w:rPr>
          <w:rFonts w:asciiTheme="minorHAnsi" w:hAnsiTheme="minorHAnsi" w:cstheme="minorHAnsi"/>
          <w:spacing w:val="-4"/>
          <w:sz w:val="22"/>
          <w:szCs w:val="22"/>
        </w:rPr>
        <w:t>Tour</w:t>
      </w:r>
    </w:p>
    <w:p w14:paraId="27C10FCA" w14:textId="77777777" w:rsidR="00646DCB" w:rsidRPr="00891A76" w:rsidRDefault="00000000">
      <w:pPr>
        <w:pStyle w:val="BodyText"/>
        <w:spacing w:before="230"/>
        <w:ind w:left="360" w:right="1100"/>
        <w:rPr>
          <w:rFonts w:asciiTheme="minorHAnsi" w:hAnsiTheme="minorHAnsi" w:cstheme="minorHAnsi"/>
          <w:sz w:val="22"/>
          <w:szCs w:val="22"/>
        </w:rPr>
      </w:pPr>
      <w:r w:rsidRPr="00891A76">
        <w:rPr>
          <w:rFonts w:asciiTheme="minorHAnsi" w:hAnsiTheme="minorHAnsi" w:cstheme="minorHAnsi"/>
          <w:b/>
          <w:sz w:val="22"/>
          <w:szCs w:val="22"/>
        </w:rPr>
        <w:t xml:space="preserve">Respondents </w:t>
      </w:r>
      <w:r w:rsidRPr="00891A76">
        <w:rPr>
          <w:rFonts w:asciiTheme="minorHAnsi" w:hAnsiTheme="minorHAnsi" w:cstheme="minorHAnsi"/>
          <w:sz w:val="22"/>
          <w:szCs w:val="22"/>
        </w:rPr>
        <w:t>are strongly encouraged to attend the scheduled site tour, as it is their only opportunity</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visit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sites.</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Information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provided</w:t>
      </w:r>
      <w:r w:rsidRPr="00891A76">
        <w:rPr>
          <w:rFonts w:asciiTheme="minorHAnsi" w:hAnsiTheme="minorHAnsi" w:cstheme="minorHAnsi"/>
          <w:spacing w:val="-3"/>
          <w:sz w:val="22"/>
          <w:szCs w:val="22"/>
        </w:rPr>
        <w:t xml:space="preserve"> </w:t>
      </w:r>
      <w:proofErr w:type="gramStart"/>
      <w:r w:rsidRPr="00891A76">
        <w:rPr>
          <w:rFonts w:asciiTheme="minorHAnsi" w:hAnsiTheme="minorHAnsi" w:cstheme="minorHAnsi"/>
          <w:sz w:val="22"/>
          <w:szCs w:val="22"/>
        </w:rPr>
        <w:t>as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result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of</w:t>
      </w:r>
      <w:proofErr w:type="gramEnd"/>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questions</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at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meeting</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 xml:space="preserve">will be distributed as addenda. Attendance at proposal meetings and site tours shall be limited to two (2) outside representatives from each </w:t>
      </w:r>
      <w:r w:rsidRPr="00891A76">
        <w:rPr>
          <w:rFonts w:asciiTheme="minorHAnsi" w:hAnsiTheme="minorHAnsi" w:cstheme="minorHAnsi"/>
          <w:b/>
          <w:sz w:val="22"/>
          <w:szCs w:val="22"/>
        </w:rPr>
        <w:t>Respondent</w:t>
      </w:r>
      <w:r w:rsidRPr="00891A76">
        <w:rPr>
          <w:rFonts w:asciiTheme="minorHAnsi" w:hAnsiTheme="minorHAnsi" w:cstheme="minorHAnsi"/>
          <w:sz w:val="22"/>
          <w:szCs w:val="22"/>
        </w:rPr>
        <w:t>.</w:t>
      </w:r>
    </w:p>
    <w:p w14:paraId="34877D78" w14:textId="77777777" w:rsidR="00646DCB" w:rsidRPr="00891A76" w:rsidRDefault="00000000">
      <w:pPr>
        <w:pStyle w:val="BodyText"/>
        <w:spacing w:before="269"/>
        <w:ind w:left="359" w:right="1100"/>
        <w:rPr>
          <w:rFonts w:asciiTheme="minorHAnsi" w:hAnsiTheme="minorHAnsi" w:cstheme="minorHAnsi"/>
          <w:sz w:val="22"/>
          <w:szCs w:val="22"/>
        </w:rPr>
      </w:pPr>
      <w:r w:rsidRPr="00891A76">
        <w:rPr>
          <w:rFonts w:asciiTheme="minorHAnsi" w:hAnsiTheme="minorHAnsi" w:cstheme="minorHAnsi"/>
          <w:b/>
          <w:sz w:val="22"/>
          <w:szCs w:val="22"/>
        </w:rPr>
        <w:t>Respondents</w:t>
      </w:r>
      <w:r w:rsidRPr="00891A76">
        <w:rPr>
          <w:rFonts w:asciiTheme="minorHAnsi" w:hAnsiTheme="minorHAnsi" w:cstheme="minorHAnsi"/>
          <w:b/>
          <w:spacing w:val="-3"/>
          <w:sz w:val="22"/>
          <w:szCs w:val="22"/>
        </w:rPr>
        <w:t xml:space="preserve"> </w:t>
      </w:r>
      <w:r w:rsidRPr="00891A76">
        <w:rPr>
          <w:rFonts w:asciiTheme="minorHAnsi" w:hAnsiTheme="minorHAnsi" w:cstheme="minorHAnsi"/>
          <w:sz w:val="22"/>
          <w:szCs w:val="22"/>
        </w:rPr>
        <w:t>may</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ask</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questions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during</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proofErr w:type="gramStart"/>
      <w:r w:rsidRPr="00891A76">
        <w:rPr>
          <w:rFonts w:asciiTheme="minorHAnsi" w:hAnsiTheme="minorHAnsi" w:cstheme="minorHAnsi"/>
          <w:sz w:val="22"/>
          <w:szCs w:val="22"/>
        </w:rPr>
        <w:t>tour,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but</w:t>
      </w:r>
      <w:proofErr w:type="gramEnd"/>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must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also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submit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questions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in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writing after the tour.</w:t>
      </w:r>
    </w:p>
    <w:p w14:paraId="4CE52A34" w14:textId="77777777" w:rsidR="00646DCB" w:rsidRPr="00891A76" w:rsidRDefault="00000000">
      <w:pPr>
        <w:pStyle w:val="ListParagraph"/>
        <w:numPr>
          <w:ilvl w:val="0"/>
          <w:numId w:val="3"/>
        </w:numPr>
        <w:tabs>
          <w:tab w:val="left" w:pos="1079"/>
        </w:tabs>
        <w:spacing w:before="2"/>
        <w:ind w:right="1288"/>
        <w:rPr>
          <w:rFonts w:asciiTheme="minorHAnsi" w:hAnsiTheme="minorHAnsi" w:cstheme="minorHAnsi"/>
        </w:rPr>
      </w:pPr>
      <w:r w:rsidRPr="00891A76">
        <w:rPr>
          <w:rFonts w:asciiTheme="minorHAnsi" w:hAnsiTheme="minorHAnsi" w:cstheme="minorHAnsi"/>
        </w:rPr>
        <w:t>Prospective</w:t>
      </w:r>
      <w:r w:rsidRPr="00891A76">
        <w:rPr>
          <w:rFonts w:asciiTheme="minorHAnsi" w:hAnsiTheme="minorHAnsi" w:cstheme="minorHAnsi"/>
          <w:spacing w:val="-3"/>
        </w:rPr>
        <w:t xml:space="preserve"> </w:t>
      </w:r>
      <w:r w:rsidRPr="00891A76">
        <w:rPr>
          <w:rFonts w:asciiTheme="minorHAnsi" w:hAnsiTheme="minorHAnsi" w:cstheme="minorHAnsi"/>
        </w:rPr>
        <w:t>Respondents</w:t>
      </w:r>
      <w:r w:rsidRPr="00891A76">
        <w:rPr>
          <w:rFonts w:asciiTheme="minorHAnsi" w:hAnsiTheme="minorHAnsi" w:cstheme="minorHAnsi"/>
          <w:spacing w:val="-4"/>
        </w:rPr>
        <w:t xml:space="preserve"> </w:t>
      </w:r>
      <w:r w:rsidRPr="00891A76">
        <w:rPr>
          <w:rFonts w:asciiTheme="minorHAnsi" w:hAnsiTheme="minorHAnsi" w:cstheme="minorHAnsi"/>
        </w:rPr>
        <w:t>may</w:t>
      </w:r>
      <w:r w:rsidRPr="00891A76">
        <w:rPr>
          <w:rFonts w:asciiTheme="minorHAnsi" w:hAnsiTheme="minorHAnsi" w:cstheme="minorHAnsi"/>
          <w:spacing w:val="-5"/>
        </w:rPr>
        <w:t xml:space="preserve"> </w:t>
      </w:r>
      <w:r w:rsidRPr="00891A76">
        <w:rPr>
          <w:rFonts w:asciiTheme="minorHAnsi" w:hAnsiTheme="minorHAnsi" w:cstheme="minorHAnsi"/>
        </w:rPr>
        <w:t>not</w:t>
      </w:r>
      <w:r w:rsidRPr="00891A76">
        <w:rPr>
          <w:rFonts w:asciiTheme="minorHAnsi" w:hAnsiTheme="minorHAnsi" w:cstheme="minorHAnsi"/>
          <w:spacing w:val="-5"/>
        </w:rPr>
        <w:t xml:space="preserve"> </w:t>
      </w:r>
      <w:r w:rsidRPr="00891A76">
        <w:rPr>
          <w:rFonts w:asciiTheme="minorHAnsi" w:hAnsiTheme="minorHAnsi" w:cstheme="minorHAnsi"/>
        </w:rPr>
        <w:t>contact</w:t>
      </w:r>
      <w:r w:rsidRPr="00891A76">
        <w:rPr>
          <w:rFonts w:asciiTheme="minorHAnsi" w:hAnsiTheme="minorHAnsi" w:cstheme="minorHAnsi"/>
          <w:spacing w:val="-5"/>
        </w:rPr>
        <w:t xml:space="preserve"> </w:t>
      </w:r>
      <w:r w:rsidRPr="00891A76">
        <w:rPr>
          <w:rFonts w:asciiTheme="minorHAnsi" w:hAnsiTheme="minorHAnsi" w:cstheme="minorHAnsi"/>
        </w:rPr>
        <w:t>any</w:t>
      </w:r>
      <w:r w:rsidRPr="00891A76">
        <w:rPr>
          <w:rFonts w:asciiTheme="minorHAnsi" w:hAnsiTheme="minorHAnsi" w:cstheme="minorHAnsi"/>
          <w:spacing w:val="-5"/>
        </w:rPr>
        <w:t xml:space="preserve"> </w:t>
      </w:r>
      <w:r w:rsidRPr="00891A76">
        <w:rPr>
          <w:rFonts w:asciiTheme="minorHAnsi" w:hAnsiTheme="minorHAnsi" w:cstheme="minorHAnsi"/>
        </w:rPr>
        <w:t>community</w:t>
      </w:r>
      <w:r w:rsidRPr="00891A76">
        <w:rPr>
          <w:rFonts w:asciiTheme="minorHAnsi" w:hAnsiTheme="minorHAnsi" w:cstheme="minorHAnsi"/>
          <w:spacing w:val="-5"/>
        </w:rPr>
        <w:t xml:space="preserve"> </w:t>
      </w:r>
      <w:r w:rsidRPr="00891A76">
        <w:rPr>
          <w:rFonts w:asciiTheme="minorHAnsi" w:hAnsiTheme="minorHAnsi" w:cstheme="minorHAnsi"/>
        </w:rPr>
        <w:t>groups</w:t>
      </w:r>
      <w:r w:rsidRPr="00891A76">
        <w:rPr>
          <w:rFonts w:asciiTheme="minorHAnsi" w:hAnsiTheme="minorHAnsi" w:cstheme="minorHAnsi"/>
          <w:spacing w:val="-4"/>
        </w:rPr>
        <w:t xml:space="preserve"> </w:t>
      </w:r>
      <w:r w:rsidRPr="00891A76">
        <w:rPr>
          <w:rFonts w:asciiTheme="minorHAnsi" w:hAnsiTheme="minorHAnsi" w:cstheme="minorHAnsi"/>
        </w:rPr>
        <w:t>or</w:t>
      </w:r>
      <w:r w:rsidRPr="00891A76">
        <w:rPr>
          <w:rFonts w:asciiTheme="minorHAnsi" w:hAnsiTheme="minorHAnsi" w:cstheme="minorHAnsi"/>
          <w:spacing w:val="-3"/>
        </w:rPr>
        <w:t xml:space="preserve"> </w:t>
      </w:r>
      <w:r w:rsidRPr="00891A76">
        <w:rPr>
          <w:rFonts w:asciiTheme="minorHAnsi" w:hAnsiTheme="minorHAnsi" w:cstheme="minorHAnsi"/>
        </w:rPr>
        <w:t>individuals,</w:t>
      </w:r>
      <w:r w:rsidRPr="00891A76">
        <w:rPr>
          <w:rFonts w:asciiTheme="minorHAnsi" w:hAnsiTheme="minorHAnsi" w:cstheme="minorHAnsi"/>
          <w:spacing w:val="-3"/>
        </w:rPr>
        <w:t xml:space="preserve"> </w:t>
      </w:r>
      <w:r w:rsidRPr="00891A76">
        <w:rPr>
          <w:rFonts w:asciiTheme="minorHAnsi" w:hAnsiTheme="minorHAnsi" w:cstheme="minorHAnsi"/>
        </w:rPr>
        <w:t>sites, or employees outside of the scheduled visit.</w:t>
      </w:r>
    </w:p>
    <w:p w14:paraId="0E90DCEB" w14:textId="77777777" w:rsidR="00646DCB" w:rsidRPr="00891A76" w:rsidRDefault="00000000">
      <w:pPr>
        <w:pStyle w:val="ListParagraph"/>
        <w:numPr>
          <w:ilvl w:val="0"/>
          <w:numId w:val="3"/>
        </w:numPr>
        <w:tabs>
          <w:tab w:val="left" w:pos="1079"/>
        </w:tabs>
        <w:ind w:right="1151"/>
        <w:rPr>
          <w:rFonts w:asciiTheme="minorHAnsi" w:hAnsiTheme="minorHAnsi" w:cstheme="minorHAnsi"/>
        </w:rPr>
      </w:pPr>
      <w:r w:rsidRPr="00891A76">
        <w:rPr>
          <w:rFonts w:asciiTheme="minorHAnsi" w:hAnsiTheme="minorHAnsi" w:cstheme="minorHAnsi"/>
        </w:rPr>
        <w:t>The</w:t>
      </w:r>
      <w:r w:rsidRPr="00891A76">
        <w:rPr>
          <w:rFonts w:asciiTheme="minorHAnsi" w:hAnsiTheme="minorHAnsi" w:cstheme="minorHAnsi"/>
          <w:spacing w:val="-2"/>
        </w:rPr>
        <w:t xml:space="preserve"> </w:t>
      </w:r>
      <w:r w:rsidRPr="00891A76">
        <w:rPr>
          <w:rFonts w:asciiTheme="minorHAnsi" w:hAnsiTheme="minorHAnsi" w:cstheme="minorHAnsi"/>
        </w:rPr>
        <w:t>LEA</w:t>
      </w:r>
      <w:r w:rsidRPr="00891A76">
        <w:rPr>
          <w:rFonts w:asciiTheme="minorHAnsi" w:hAnsiTheme="minorHAnsi" w:cstheme="minorHAnsi"/>
          <w:spacing w:val="-2"/>
        </w:rPr>
        <w:t xml:space="preserve"> </w:t>
      </w:r>
      <w:r w:rsidRPr="00891A76">
        <w:rPr>
          <w:rFonts w:asciiTheme="minorHAnsi" w:hAnsiTheme="minorHAnsi" w:cstheme="minorHAnsi"/>
        </w:rPr>
        <w:t>requests</w:t>
      </w:r>
      <w:r w:rsidRPr="00891A76">
        <w:rPr>
          <w:rFonts w:asciiTheme="minorHAnsi" w:hAnsiTheme="minorHAnsi" w:cstheme="minorHAnsi"/>
          <w:spacing w:val="-3"/>
        </w:rPr>
        <w:t xml:space="preserve"> </w:t>
      </w:r>
      <w:r w:rsidRPr="00891A76">
        <w:rPr>
          <w:rFonts w:asciiTheme="minorHAnsi" w:hAnsiTheme="minorHAnsi" w:cstheme="minorHAnsi"/>
        </w:rPr>
        <w:t>that</w:t>
      </w:r>
      <w:r w:rsidRPr="00891A76">
        <w:rPr>
          <w:rFonts w:asciiTheme="minorHAnsi" w:hAnsiTheme="minorHAnsi" w:cstheme="minorHAnsi"/>
          <w:spacing w:val="-4"/>
        </w:rPr>
        <w:t xml:space="preserve"> </w:t>
      </w:r>
      <w:r w:rsidRPr="00891A76">
        <w:rPr>
          <w:rFonts w:asciiTheme="minorHAnsi" w:hAnsiTheme="minorHAnsi" w:cstheme="minorHAnsi"/>
        </w:rPr>
        <w:t>Respondents</w:t>
      </w:r>
      <w:r w:rsidRPr="00891A76">
        <w:rPr>
          <w:rFonts w:asciiTheme="minorHAnsi" w:hAnsiTheme="minorHAnsi" w:cstheme="minorHAnsi"/>
          <w:spacing w:val="-3"/>
        </w:rPr>
        <w:t xml:space="preserve"> </w:t>
      </w:r>
      <w:r w:rsidRPr="00891A76">
        <w:rPr>
          <w:rFonts w:asciiTheme="minorHAnsi" w:hAnsiTheme="minorHAnsi" w:cstheme="minorHAnsi"/>
        </w:rPr>
        <w:t>do</w:t>
      </w:r>
      <w:r w:rsidRPr="00891A76">
        <w:rPr>
          <w:rFonts w:asciiTheme="minorHAnsi" w:hAnsiTheme="minorHAnsi" w:cstheme="minorHAnsi"/>
          <w:spacing w:val="-3"/>
        </w:rPr>
        <w:t xml:space="preserve"> </w:t>
      </w:r>
      <w:r w:rsidRPr="00891A76">
        <w:rPr>
          <w:rFonts w:asciiTheme="minorHAnsi" w:hAnsiTheme="minorHAnsi" w:cstheme="minorHAnsi"/>
        </w:rPr>
        <w:t>not</w:t>
      </w:r>
      <w:r w:rsidRPr="00891A76">
        <w:rPr>
          <w:rFonts w:asciiTheme="minorHAnsi" w:hAnsiTheme="minorHAnsi" w:cstheme="minorHAnsi"/>
          <w:spacing w:val="-4"/>
        </w:rPr>
        <w:t xml:space="preserve"> </w:t>
      </w:r>
      <w:r w:rsidRPr="00891A76">
        <w:rPr>
          <w:rFonts w:asciiTheme="minorHAnsi" w:hAnsiTheme="minorHAnsi" w:cstheme="minorHAnsi"/>
        </w:rPr>
        <w:t>take</w:t>
      </w:r>
      <w:r w:rsidRPr="00891A76">
        <w:rPr>
          <w:rFonts w:asciiTheme="minorHAnsi" w:hAnsiTheme="minorHAnsi" w:cstheme="minorHAnsi"/>
          <w:spacing w:val="-2"/>
        </w:rPr>
        <w:t xml:space="preserve"> </w:t>
      </w:r>
      <w:r w:rsidRPr="00891A76">
        <w:rPr>
          <w:rFonts w:asciiTheme="minorHAnsi" w:hAnsiTheme="minorHAnsi" w:cstheme="minorHAnsi"/>
        </w:rPr>
        <w:t>pictures</w:t>
      </w:r>
      <w:r w:rsidRPr="00891A76">
        <w:rPr>
          <w:rFonts w:asciiTheme="minorHAnsi" w:hAnsiTheme="minorHAnsi" w:cstheme="minorHAnsi"/>
          <w:spacing w:val="-3"/>
        </w:rPr>
        <w:t xml:space="preserve"> </w:t>
      </w:r>
      <w:r w:rsidRPr="00891A76">
        <w:rPr>
          <w:rFonts w:asciiTheme="minorHAnsi" w:hAnsiTheme="minorHAnsi" w:cstheme="minorHAnsi"/>
        </w:rPr>
        <w:t>during</w:t>
      </w:r>
      <w:r w:rsidRPr="00891A76">
        <w:rPr>
          <w:rFonts w:asciiTheme="minorHAnsi" w:hAnsiTheme="minorHAnsi" w:cstheme="minorHAnsi"/>
          <w:spacing w:val="-4"/>
        </w:rPr>
        <w:t xml:space="preserve"> </w:t>
      </w:r>
      <w:r w:rsidRPr="00891A76">
        <w:rPr>
          <w:rFonts w:asciiTheme="minorHAnsi" w:hAnsiTheme="minorHAnsi" w:cstheme="minorHAnsi"/>
        </w:rPr>
        <w:t>the</w:t>
      </w:r>
      <w:r w:rsidRPr="00891A76">
        <w:rPr>
          <w:rFonts w:asciiTheme="minorHAnsi" w:hAnsiTheme="minorHAnsi" w:cstheme="minorHAnsi"/>
          <w:spacing w:val="-2"/>
        </w:rPr>
        <w:t xml:space="preserve"> </w:t>
      </w:r>
      <w:r w:rsidRPr="00891A76">
        <w:rPr>
          <w:rFonts w:asciiTheme="minorHAnsi" w:hAnsiTheme="minorHAnsi" w:cstheme="minorHAnsi"/>
        </w:rPr>
        <w:t>tour,</w:t>
      </w:r>
      <w:r w:rsidRPr="00891A76">
        <w:rPr>
          <w:rFonts w:asciiTheme="minorHAnsi" w:hAnsiTheme="minorHAnsi" w:cstheme="minorHAnsi"/>
          <w:spacing w:val="-4"/>
        </w:rPr>
        <w:t xml:space="preserve"> </w:t>
      </w:r>
      <w:r w:rsidRPr="00891A76">
        <w:rPr>
          <w:rFonts w:asciiTheme="minorHAnsi" w:hAnsiTheme="minorHAnsi" w:cstheme="minorHAnsi"/>
        </w:rPr>
        <w:t>as</w:t>
      </w:r>
      <w:r w:rsidRPr="00891A76">
        <w:rPr>
          <w:rFonts w:asciiTheme="minorHAnsi" w:hAnsiTheme="minorHAnsi" w:cstheme="minorHAnsi"/>
          <w:spacing w:val="-3"/>
        </w:rPr>
        <w:t xml:space="preserve"> </w:t>
      </w:r>
      <w:r w:rsidRPr="00891A76">
        <w:rPr>
          <w:rFonts w:asciiTheme="minorHAnsi" w:hAnsiTheme="minorHAnsi" w:cstheme="minorHAnsi"/>
        </w:rPr>
        <w:t>the</w:t>
      </w:r>
      <w:r w:rsidRPr="00891A76">
        <w:rPr>
          <w:rFonts w:asciiTheme="minorHAnsi" w:hAnsiTheme="minorHAnsi" w:cstheme="minorHAnsi"/>
          <w:spacing w:val="-2"/>
        </w:rPr>
        <w:t xml:space="preserve"> </w:t>
      </w:r>
      <w:r w:rsidRPr="00891A76">
        <w:rPr>
          <w:rFonts w:asciiTheme="minorHAnsi" w:hAnsiTheme="minorHAnsi" w:cstheme="minorHAnsi"/>
        </w:rPr>
        <w:t>LEA</w:t>
      </w:r>
      <w:r w:rsidRPr="00891A76">
        <w:rPr>
          <w:rFonts w:asciiTheme="minorHAnsi" w:hAnsiTheme="minorHAnsi" w:cstheme="minorHAnsi"/>
          <w:spacing w:val="-2"/>
        </w:rPr>
        <w:t xml:space="preserve"> </w:t>
      </w:r>
      <w:r w:rsidRPr="00891A76">
        <w:rPr>
          <w:rFonts w:asciiTheme="minorHAnsi" w:hAnsiTheme="minorHAnsi" w:cstheme="minorHAnsi"/>
        </w:rPr>
        <w:t>has not obtained releases from parents, students, and employees.</w:t>
      </w:r>
    </w:p>
    <w:p w14:paraId="6677D68C" w14:textId="77777777" w:rsidR="00646DCB" w:rsidRPr="00891A76" w:rsidRDefault="00646DCB">
      <w:pPr>
        <w:pStyle w:val="BodyText"/>
        <w:spacing w:before="269"/>
        <w:rPr>
          <w:rFonts w:asciiTheme="minorHAnsi" w:hAnsiTheme="minorHAnsi" w:cstheme="minorHAnsi"/>
          <w:sz w:val="22"/>
          <w:szCs w:val="22"/>
        </w:rPr>
      </w:pPr>
    </w:p>
    <w:p w14:paraId="1E6E9506" w14:textId="77777777" w:rsidR="00646DCB" w:rsidRPr="00891A76" w:rsidRDefault="00000000" w:rsidP="00AD57BC">
      <w:pPr>
        <w:pStyle w:val="Heading4"/>
        <w:spacing w:line="269" w:lineRule="exact"/>
        <w:ind w:left="0" w:right="1260"/>
        <w:jc w:val="center"/>
        <w:rPr>
          <w:rFonts w:asciiTheme="minorHAnsi" w:hAnsiTheme="minorHAnsi" w:cstheme="minorHAnsi"/>
          <w:sz w:val="22"/>
          <w:szCs w:val="22"/>
        </w:rPr>
      </w:pPr>
      <w:r w:rsidRPr="00891A76">
        <w:rPr>
          <w:rFonts w:asciiTheme="minorHAnsi" w:hAnsiTheme="minorHAnsi" w:cstheme="minorHAnsi"/>
          <w:sz w:val="22"/>
          <w:szCs w:val="22"/>
        </w:rPr>
        <w:t>TOUR</w:t>
      </w:r>
      <w:r w:rsidRPr="00891A76">
        <w:rPr>
          <w:rFonts w:asciiTheme="minorHAnsi" w:hAnsiTheme="minorHAnsi" w:cstheme="minorHAnsi"/>
          <w:spacing w:val="-1"/>
          <w:sz w:val="22"/>
          <w:szCs w:val="22"/>
        </w:rPr>
        <w:t xml:space="preserve"> </w:t>
      </w:r>
      <w:r w:rsidRPr="00891A76">
        <w:rPr>
          <w:rFonts w:asciiTheme="minorHAnsi" w:hAnsiTheme="minorHAnsi" w:cstheme="minorHAnsi"/>
          <w:spacing w:val="-2"/>
          <w:sz w:val="22"/>
          <w:szCs w:val="22"/>
        </w:rPr>
        <w:t>SCHEDULE</w:t>
      </w:r>
    </w:p>
    <w:p w14:paraId="1357CAB1" w14:textId="02AEF0A2" w:rsidR="00646DCB" w:rsidRPr="00891A76" w:rsidRDefault="00000000" w:rsidP="00AD57BC">
      <w:pPr>
        <w:pStyle w:val="BodyText"/>
        <w:ind w:right="1260" w:firstLine="225"/>
        <w:jc w:val="center"/>
        <w:rPr>
          <w:rFonts w:asciiTheme="minorHAnsi" w:hAnsiTheme="minorHAnsi" w:cstheme="minorHAnsi"/>
          <w:sz w:val="22"/>
          <w:szCs w:val="22"/>
        </w:rPr>
      </w:pPr>
      <w:r w:rsidRPr="00891A76">
        <w:rPr>
          <w:rFonts w:asciiTheme="minorHAnsi" w:hAnsiTheme="minorHAnsi" w:cstheme="minorHAnsi"/>
          <w:sz w:val="22"/>
          <w:szCs w:val="22"/>
        </w:rPr>
        <w:t xml:space="preserve">Friday, </w:t>
      </w:r>
      <w:r w:rsidR="00591F3D" w:rsidRPr="00891A76">
        <w:rPr>
          <w:rFonts w:asciiTheme="minorHAnsi" w:hAnsiTheme="minorHAnsi" w:cstheme="minorHAnsi"/>
          <w:sz w:val="22"/>
          <w:szCs w:val="22"/>
        </w:rPr>
        <w:t>May 15</w:t>
      </w:r>
      <w:r w:rsidRPr="00891A76">
        <w:rPr>
          <w:rFonts w:asciiTheme="minorHAnsi" w:hAnsiTheme="minorHAnsi" w:cstheme="minorHAnsi"/>
          <w:sz w:val="22"/>
          <w:szCs w:val="22"/>
        </w:rPr>
        <w:t>, 202</w:t>
      </w:r>
      <w:r w:rsidR="00591F3D" w:rsidRPr="00891A76">
        <w:rPr>
          <w:rFonts w:asciiTheme="minorHAnsi" w:hAnsiTheme="minorHAnsi" w:cstheme="minorHAnsi"/>
          <w:sz w:val="22"/>
          <w:szCs w:val="22"/>
        </w:rPr>
        <w:t>6, t</w:t>
      </w:r>
      <w:r w:rsidRPr="00891A76">
        <w:rPr>
          <w:rFonts w:asciiTheme="minorHAnsi" w:hAnsiTheme="minorHAnsi" w:cstheme="minorHAnsi"/>
          <w:sz w:val="22"/>
          <w:szCs w:val="22"/>
        </w:rPr>
        <w:t>he</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tour</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begins</w:t>
      </w:r>
      <w:r w:rsidRPr="00891A76">
        <w:rPr>
          <w:rFonts w:asciiTheme="minorHAnsi" w:hAnsiTheme="minorHAnsi" w:cstheme="minorHAnsi"/>
          <w:spacing w:val="-8"/>
          <w:sz w:val="22"/>
          <w:szCs w:val="22"/>
        </w:rPr>
        <w:t xml:space="preserve"> </w:t>
      </w:r>
      <w:r w:rsidRPr="00891A76">
        <w:rPr>
          <w:rFonts w:asciiTheme="minorHAnsi" w:hAnsiTheme="minorHAnsi" w:cstheme="minorHAnsi"/>
          <w:sz w:val="22"/>
          <w:szCs w:val="22"/>
        </w:rPr>
        <w:t>at</w:t>
      </w:r>
      <w:r w:rsidRPr="00891A76">
        <w:rPr>
          <w:rFonts w:asciiTheme="minorHAnsi" w:hAnsiTheme="minorHAnsi" w:cstheme="minorHAnsi"/>
          <w:spacing w:val="-9"/>
          <w:sz w:val="22"/>
          <w:szCs w:val="22"/>
        </w:rPr>
        <w:t xml:space="preserve"> </w:t>
      </w:r>
      <w:r w:rsidR="00591F3D" w:rsidRPr="00891A76">
        <w:rPr>
          <w:rFonts w:asciiTheme="minorHAnsi" w:hAnsiTheme="minorHAnsi" w:cstheme="minorHAnsi"/>
          <w:sz w:val="22"/>
          <w:szCs w:val="22"/>
        </w:rPr>
        <w:t>3:00 p.m.</w:t>
      </w:r>
    </w:p>
    <w:p w14:paraId="2CEF5570" w14:textId="77777777" w:rsidR="00AD57BC" w:rsidRPr="00891A76" w:rsidRDefault="00000000" w:rsidP="00AD57BC">
      <w:pPr>
        <w:pStyle w:val="BodyText"/>
        <w:ind w:right="1260" w:hanging="538"/>
        <w:jc w:val="center"/>
        <w:rPr>
          <w:rFonts w:asciiTheme="minorHAnsi" w:hAnsiTheme="minorHAnsi" w:cstheme="minorHAnsi"/>
          <w:sz w:val="22"/>
          <w:szCs w:val="22"/>
        </w:rPr>
      </w:pPr>
      <w:r w:rsidRPr="00891A76">
        <w:rPr>
          <w:rFonts w:asciiTheme="minorHAnsi" w:hAnsiTheme="minorHAnsi" w:cstheme="minorHAnsi"/>
          <w:sz w:val="22"/>
          <w:szCs w:val="22"/>
        </w:rPr>
        <w:t>Starting</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at:</w:t>
      </w:r>
      <w:r w:rsidRPr="00891A76">
        <w:rPr>
          <w:rFonts w:asciiTheme="minorHAnsi" w:hAnsiTheme="minorHAnsi" w:cstheme="minorHAnsi"/>
          <w:spacing w:val="-5"/>
          <w:sz w:val="22"/>
          <w:szCs w:val="22"/>
        </w:rPr>
        <w:t xml:space="preserve"> </w:t>
      </w:r>
      <w:r w:rsidR="00AD57BC" w:rsidRPr="00891A76">
        <w:rPr>
          <w:rFonts w:asciiTheme="minorHAnsi" w:hAnsiTheme="minorHAnsi" w:cstheme="minorHAnsi"/>
          <w:sz w:val="22"/>
          <w:szCs w:val="22"/>
        </w:rPr>
        <w:t>Mountain Home</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School</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District</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District</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Office</w:t>
      </w:r>
    </w:p>
    <w:p w14:paraId="2A07B507" w14:textId="31C8A13C" w:rsidR="00646DCB" w:rsidRPr="00891A76" w:rsidRDefault="00AD57BC" w:rsidP="00AD57BC">
      <w:pPr>
        <w:pStyle w:val="BodyText"/>
        <w:ind w:right="1260" w:hanging="538"/>
        <w:jc w:val="center"/>
        <w:rPr>
          <w:rFonts w:asciiTheme="minorHAnsi" w:hAnsiTheme="minorHAnsi" w:cstheme="minorHAnsi"/>
          <w:sz w:val="22"/>
          <w:szCs w:val="22"/>
        </w:rPr>
      </w:pPr>
      <w:r w:rsidRPr="00891A76">
        <w:rPr>
          <w:rFonts w:asciiTheme="minorHAnsi" w:hAnsiTheme="minorHAnsi" w:cstheme="minorHAnsi"/>
          <w:sz w:val="22"/>
          <w:szCs w:val="22"/>
        </w:rPr>
        <w:t>470 N 3</w:t>
      </w:r>
      <w:r w:rsidRPr="00891A76">
        <w:rPr>
          <w:rFonts w:asciiTheme="minorHAnsi" w:hAnsiTheme="minorHAnsi" w:cstheme="minorHAnsi"/>
          <w:sz w:val="22"/>
          <w:szCs w:val="22"/>
          <w:vertAlign w:val="superscript"/>
        </w:rPr>
        <w:t>rd</w:t>
      </w:r>
      <w:r w:rsidRPr="00891A76">
        <w:rPr>
          <w:rFonts w:asciiTheme="minorHAnsi" w:hAnsiTheme="minorHAnsi" w:cstheme="minorHAnsi"/>
          <w:sz w:val="22"/>
          <w:szCs w:val="22"/>
        </w:rPr>
        <w:t xml:space="preserve"> E</w:t>
      </w:r>
    </w:p>
    <w:p w14:paraId="5F0200F9" w14:textId="6F97E8BE" w:rsidR="00AD57BC" w:rsidRPr="00891A76" w:rsidRDefault="00AD57BC" w:rsidP="00AD57BC">
      <w:pPr>
        <w:pStyle w:val="BodyText"/>
        <w:ind w:right="1260" w:hanging="538"/>
        <w:jc w:val="center"/>
        <w:rPr>
          <w:rFonts w:asciiTheme="minorHAnsi" w:hAnsiTheme="minorHAnsi" w:cstheme="minorHAnsi"/>
          <w:sz w:val="22"/>
          <w:szCs w:val="22"/>
        </w:rPr>
      </w:pPr>
      <w:r w:rsidRPr="00891A76">
        <w:rPr>
          <w:rFonts w:asciiTheme="minorHAnsi" w:hAnsiTheme="minorHAnsi" w:cstheme="minorHAnsi"/>
          <w:sz w:val="22"/>
          <w:szCs w:val="22"/>
        </w:rPr>
        <w:t>Mountain Home, ID 83647</w:t>
      </w:r>
    </w:p>
    <w:p w14:paraId="04B8A763" w14:textId="77777777" w:rsidR="00646DCB" w:rsidRPr="00891A76" w:rsidRDefault="00646DCB">
      <w:pPr>
        <w:pStyle w:val="BodyText"/>
        <w:rPr>
          <w:rFonts w:asciiTheme="minorHAnsi" w:hAnsiTheme="minorHAnsi" w:cstheme="minorHAnsi"/>
          <w:sz w:val="22"/>
          <w:szCs w:val="22"/>
        </w:rPr>
      </w:pPr>
    </w:p>
    <w:p w14:paraId="3AFA2C46" w14:textId="77777777" w:rsidR="00646DCB" w:rsidRPr="00891A76" w:rsidRDefault="00646DCB">
      <w:pPr>
        <w:pStyle w:val="BodyText"/>
        <w:rPr>
          <w:rFonts w:asciiTheme="minorHAnsi" w:hAnsiTheme="minorHAnsi" w:cstheme="minorHAnsi"/>
          <w:sz w:val="22"/>
          <w:szCs w:val="22"/>
        </w:rPr>
      </w:pPr>
    </w:p>
    <w:p w14:paraId="2A8152D2" w14:textId="77777777" w:rsidR="00646DCB" w:rsidRPr="00891A76" w:rsidRDefault="00646DCB">
      <w:pPr>
        <w:pStyle w:val="BodyText"/>
        <w:spacing w:before="1"/>
        <w:rPr>
          <w:rFonts w:asciiTheme="minorHAnsi" w:hAnsiTheme="minorHAnsi" w:cstheme="minorHAnsi"/>
          <w:sz w:val="22"/>
          <w:szCs w:val="22"/>
        </w:rPr>
      </w:pPr>
    </w:p>
    <w:p w14:paraId="3E531084" w14:textId="77777777" w:rsidR="00646DCB" w:rsidRPr="00891A76" w:rsidRDefault="00000000">
      <w:pPr>
        <w:pStyle w:val="BodyText"/>
        <w:ind w:left="360" w:right="1100"/>
        <w:rPr>
          <w:rFonts w:asciiTheme="minorHAnsi" w:hAnsiTheme="minorHAnsi" w:cstheme="minorHAnsi"/>
          <w:sz w:val="22"/>
          <w:szCs w:val="22"/>
        </w:rPr>
      </w:pP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LEA,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in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advance,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thanks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all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Respondents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for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abiding</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by</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our</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request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keep</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disruption caused by the visit to a minimum.</w:t>
      </w:r>
    </w:p>
    <w:p w14:paraId="13AD63B5" w14:textId="77777777" w:rsidR="00646DCB" w:rsidRPr="00891A76" w:rsidRDefault="00646DCB">
      <w:pPr>
        <w:pStyle w:val="BodyText"/>
        <w:rPr>
          <w:rFonts w:asciiTheme="minorHAnsi" w:hAnsiTheme="minorHAnsi" w:cstheme="minorHAnsi"/>
          <w:sz w:val="22"/>
          <w:szCs w:val="22"/>
        </w:rPr>
        <w:sectPr w:rsidR="00646DCB" w:rsidRPr="00891A76">
          <w:pgSz w:w="12240" w:h="15840"/>
          <w:pgMar w:top="1360" w:right="360" w:bottom="1180" w:left="1080" w:header="0" w:footer="988" w:gutter="0"/>
          <w:cols w:space="720"/>
        </w:sectPr>
      </w:pPr>
    </w:p>
    <w:p w14:paraId="7DD6E2BA" w14:textId="55EF3354" w:rsidR="00646DCB" w:rsidRPr="00891A76" w:rsidRDefault="00000000" w:rsidP="009A04CA">
      <w:pPr>
        <w:pStyle w:val="Heading2"/>
        <w:tabs>
          <w:tab w:val="left" w:pos="1890"/>
        </w:tabs>
        <w:spacing w:before="80"/>
        <w:ind w:left="1886"/>
        <w:rPr>
          <w:rFonts w:asciiTheme="minorHAnsi" w:hAnsiTheme="minorHAnsi" w:cstheme="minorHAnsi"/>
          <w:sz w:val="22"/>
          <w:szCs w:val="22"/>
        </w:rPr>
      </w:pPr>
      <w:bookmarkStart w:id="55" w:name="_TOC_250005"/>
      <w:r w:rsidRPr="00891A76">
        <w:rPr>
          <w:rFonts w:asciiTheme="minorHAnsi" w:hAnsiTheme="minorHAnsi" w:cstheme="minorHAnsi"/>
          <w:sz w:val="22"/>
          <w:szCs w:val="22"/>
        </w:rPr>
        <w:lastRenderedPageBreak/>
        <w:t>Appendix</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2:</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Enrollment</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as</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7"/>
          <w:sz w:val="22"/>
          <w:szCs w:val="22"/>
        </w:rPr>
        <w:t xml:space="preserve"> </w:t>
      </w:r>
      <w:bookmarkEnd w:id="55"/>
      <w:r w:rsidR="009A04CA" w:rsidRPr="00891A76">
        <w:rPr>
          <w:rFonts w:asciiTheme="minorHAnsi" w:hAnsiTheme="minorHAnsi" w:cstheme="minorHAnsi"/>
          <w:sz w:val="22"/>
          <w:szCs w:val="22"/>
        </w:rPr>
        <w:t>March 2, 2026</w:t>
      </w:r>
    </w:p>
    <w:p w14:paraId="3A54E622" w14:textId="77777777" w:rsidR="009A04CA" w:rsidRPr="00891A76" w:rsidRDefault="009A04CA" w:rsidP="009A04CA">
      <w:pPr>
        <w:pStyle w:val="Heading2"/>
        <w:tabs>
          <w:tab w:val="left" w:pos="1890"/>
        </w:tabs>
        <w:spacing w:before="80"/>
        <w:ind w:left="1886"/>
        <w:rPr>
          <w:rFonts w:asciiTheme="minorHAnsi" w:hAnsiTheme="minorHAnsi" w:cstheme="minorHAnsi"/>
          <w:sz w:val="22"/>
          <w:szCs w:val="22"/>
        </w:rPr>
      </w:pPr>
    </w:p>
    <w:tbl>
      <w:tblPr>
        <w:tblW w:w="7500" w:type="dxa"/>
        <w:tblInd w:w="1322" w:type="dxa"/>
        <w:tblLook w:val="04A0" w:firstRow="1" w:lastRow="0" w:firstColumn="1" w:lastColumn="0" w:noHBand="0" w:noVBand="1"/>
      </w:tblPr>
      <w:tblGrid>
        <w:gridCol w:w="3600"/>
        <w:gridCol w:w="920"/>
        <w:gridCol w:w="2980"/>
      </w:tblGrid>
      <w:tr w:rsidR="009A04CA" w:rsidRPr="00891A76" w14:paraId="69BCDE4F" w14:textId="77777777" w:rsidTr="00E10A2E">
        <w:trPr>
          <w:trHeight w:val="300"/>
        </w:trPr>
        <w:tc>
          <w:tcPr>
            <w:tcW w:w="3600" w:type="dxa"/>
            <w:tcBorders>
              <w:top w:val="single" w:sz="8" w:space="0" w:color="auto"/>
              <w:left w:val="single" w:sz="8" w:space="0" w:color="auto"/>
              <w:bottom w:val="single" w:sz="4" w:space="0" w:color="auto"/>
              <w:right w:val="single" w:sz="4" w:space="0" w:color="auto"/>
            </w:tcBorders>
            <w:shd w:val="clear" w:color="auto" w:fill="FABF8F" w:themeFill="accent6" w:themeFillTint="99"/>
            <w:vAlign w:val="bottom"/>
            <w:hideMark/>
          </w:tcPr>
          <w:p w14:paraId="4597EFA8"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School Name</w:t>
            </w:r>
          </w:p>
        </w:tc>
        <w:tc>
          <w:tcPr>
            <w:tcW w:w="920" w:type="dxa"/>
            <w:tcBorders>
              <w:top w:val="single" w:sz="8" w:space="0" w:color="auto"/>
              <w:left w:val="nil"/>
              <w:bottom w:val="single" w:sz="4" w:space="0" w:color="auto"/>
              <w:right w:val="single" w:sz="4" w:space="0" w:color="auto"/>
            </w:tcBorders>
            <w:shd w:val="clear" w:color="auto" w:fill="FABF8F" w:themeFill="accent6" w:themeFillTint="99"/>
            <w:vAlign w:val="bottom"/>
            <w:hideMark/>
          </w:tcPr>
          <w:p w14:paraId="70D1EB8D"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 xml:space="preserve">Grade </w:t>
            </w:r>
          </w:p>
        </w:tc>
        <w:tc>
          <w:tcPr>
            <w:tcW w:w="2980" w:type="dxa"/>
            <w:tcBorders>
              <w:top w:val="single" w:sz="8" w:space="0" w:color="auto"/>
              <w:left w:val="nil"/>
              <w:bottom w:val="single" w:sz="4" w:space="0" w:color="auto"/>
              <w:right w:val="single" w:sz="8" w:space="0" w:color="auto"/>
            </w:tcBorders>
            <w:shd w:val="clear" w:color="auto" w:fill="FABF8F" w:themeFill="accent6" w:themeFillTint="99"/>
            <w:vAlign w:val="bottom"/>
            <w:hideMark/>
          </w:tcPr>
          <w:p w14:paraId="4046732A"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 xml:space="preserve">March 2, </w:t>
            </w:r>
            <w:proofErr w:type="gramStart"/>
            <w:r w:rsidRPr="00891A76">
              <w:rPr>
                <w:rFonts w:ascii="Aptos Narrow" w:eastAsia="Times New Roman" w:hAnsi="Aptos Narrow" w:cs="Times New Roman"/>
                <w:b/>
                <w:bCs/>
                <w:color w:val="000000"/>
              </w:rPr>
              <w:t>2026</w:t>
            </w:r>
            <w:proofErr w:type="gramEnd"/>
            <w:r w:rsidRPr="00891A76">
              <w:rPr>
                <w:rFonts w:ascii="Aptos Narrow" w:eastAsia="Times New Roman" w:hAnsi="Aptos Narrow" w:cs="Times New Roman"/>
                <w:b/>
                <w:bCs/>
                <w:color w:val="000000"/>
              </w:rPr>
              <w:t xml:space="preserve"> Enrollment</w:t>
            </w:r>
          </w:p>
        </w:tc>
      </w:tr>
      <w:tr w:rsidR="009A04CA" w:rsidRPr="00891A76" w14:paraId="1A945237"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0DA9648E"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Stephensen Elementary</w:t>
            </w:r>
          </w:p>
        </w:tc>
        <w:tc>
          <w:tcPr>
            <w:tcW w:w="920" w:type="dxa"/>
            <w:tcBorders>
              <w:top w:val="nil"/>
              <w:left w:val="nil"/>
              <w:bottom w:val="single" w:sz="4" w:space="0" w:color="auto"/>
              <w:right w:val="single" w:sz="4" w:space="0" w:color="auto"/>
            </w:tcBorders>
            <w:noWrap/>
            <w:vAlign w:val="bottom"/>
            <w:hideMark/>
          </w:tcPr>
          <w:p w14:paraId="3683459F"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K</w:t>
            </w:r>
          </w:p>
        </w:tc>
        <w:tc>
          <w:tcPr>
            <w:tcW w:w="2980" w:type="dxa"/>
            <w:tcBorders>
              <w:top w:val="nil"/>
              <w:left w:val="nil"/>
              <w:bottom w:val="single" w:sz="4" w:space="0" w:color="auto"/>
              <w:right w:val="single" w:sz="8" w:space="0" w:color="auto"/>
            </w:tcBorders>
            <w:noWrap/>
            <w:vAlign w:val="bottom"/>
            <w:hideMark/>
          </w:tcPr>
          <w:p w14:paraId="6512BAC7"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36 </w:t>
            </w:r>
          </w:p>
        </w:tc>
      </w:tr>
      <w:tr w:rsidR="009A04CA" w:rsidRPr="00891A76" w14:paraId="6DFC2D58"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4722CD5D"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1D2D4A45"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w:t>
            </w:r>
          </w:p>
        </w:tc>
        <w:tc>
          <w:tcPr>
            <w:tcW w:w="2980" w:type="dxa"/>
            <w:tcBorders>
              <w:top w:val="nil"/>
              <w:left w:val="nil"/>
              <w:bottom w:val="single" w:sz="4" w:space="0" w:color="auto"/>
              <w:right w:val="single" w:sz="8" w:space="0" w:color="auto"/>
            </w:tcBorders>
            <w:noWrap/>
            <w:vAlign w:val="bottom"/>
            <w:hideMark/>
          </w:tcPr>
          <w:p w14:paraId="6D86F89A"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62 </w:t>
            </w:r>
          </w:p>
        </w:tc>
      </w:tr>
      <w:tr w:rsidR="009A04CA" w:rsidRPr="00891A76" w14:paraId="645AB3AA"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7E647D7B"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702EC2E7"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2</w:t>
            </w:r>
          </w:p>
        </w:tc>
        <w:tc>
          <w:tcPr>
            <w:tcW w:w="2980" w:type="dxa"/>
            <w:tcBorders>
              <w:top w:val="nil"/>
              <w:left w:val="nil"/>
              <w:bottom w:val="single" w:sz="4" w:space="0" w:color="auto"/>
              <w:right w:val="single" w:sz="8" w:space="0" w:color="auto"/>
            </w:tcBorders>
            <w:noWrap/>
            <w:vAlign w:val="bottom"/>
            <w:hideMark/>
          </w:tcPr>
          <w:p w14:paraId="4CF8156C"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53 </w:t>
            </w:r>
          </w:p>
        </w:tc>
      </w:tr>
      <w:tr w:rsidR="009A04CA" w:rsidRPr="00891A76" w14:paraId="6D127C70" w14:textId="77777777" w:rsidTr="00E44157">
        <w:trPr>
          <w:trHeight w:val="315"/>
        </w:trPr>
        <w:tc>
          <w:tcPr>
            <w:tcW w:w="3600" w:type="dxa"/>
            <w:tcBorders>
              <w:top w:val="nil"/>
              <w:left w:val="single" w:sz="8" w:space="0" w:color="auto"/>
              <w:bottom w:val="single" w:sz="4" w:space="0" w:color="auto"/>
              <w:right w:val="single" w:sz="4" w:space="0" w:color="auto"/>
            </w:tcBorders>
            <w:noWrap/>
            <w:vAlign w:val="bottom"/>
            <w:hideMark/>
          </w:tcPr>
          <w:p w14:paraId="06AB5C06"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76F60ECB"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3</w:t>
            </w:r>
          </w:p>
        </w:tc>
        <w:tc>
          <w:tcPr>
            <w:tcW w:w="2980" w:type="dxa"/>
            <w:tcBorders>
              <w:top w:val="nil"/>
              <w:left w:val="nil"/>
              <w:bottom w:val="single" w:sz="4" w:space="0" w:color="auto"/>
              <w:right w:val="single" w:sz="8" w:space="0" w:color="auto"/>
            </w:tcBorders>
            <w:noWrap/>
            <w:vAlign w:val="bottom"/>
            <w:hideMark/>
          </w:tcPr>
          <w:p w14:paraId="58A27FED"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43 </w:t>
            </w:r>
          </w:p>
        </w:tc>
      </w:tr>
      <w:tr w:rsidR="009A04CA" w:rsidRPr="00891A76" w14:paraId="032D5C27" w14:textId="77777777" w:rsidTr="00E44157">
        <w:trPr>
          <w:trHeight w:val="315"/>
        </w:trPr>
        <w:tc>
          <w:tcPr>
            <w:tcW w:w="3600" w:type="dxa"/>
            <w:tcBorders>
              <w:top w:val="nil"/>
              <w:left w:val="single" w:sz="8" w:space="0" w:color="auto"/>
              <w:bottom w:val="single" w:sz="4" w:space="0" w:color="auto"/>
              <w:right w:val="single" w:sz="4" w:space="0" w:color="auto"/>
            </w:tcBorders>
            <w:noWrap/>
            <w:vAlign w:val="bottom"/>
            <w:hideMark/>
          </w:tcPr>
          <w:p w14:paraId="793CD09E"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2D1C2806"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4</w:t>
            </w:r>
          </w:p>
        </w:tc>
        <w:tc>
          <w:tcPr>
            <w:tcW w:w="2980" w:type="dxa"/>
            <w:tcBorders>
              <w:top w:val="nil"/>
              <w:left w:val="nil"/>
              <w:bottom w:val="single" w:sz="4" w:space="0" w:color="auto"/>
              <w:right w:val="single" w:sz="8" w:space="0" w:color="auto"/>
            </w:tcBorders>
            <w:noWrap/>
            <w:vAlign w:val="bottom"/>
            <w:hideMark/>
          </w:tcPr>
          <w:p w14:paraId="2C3833F1"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51 </w:t>
            </w:r>
          </w:p>
        </w:tc>
      </w:tr>
      <w:tr w:rsidR="009A04CA" w:rsidRPr="00891A76" w14:paraId="69FFBDF7" w14:textId="77777777" w:rsidTr="00E44157">
        <w:trPr>
          <w:trHeight w:val="315"/>
        </w:trPr>
        <w:tc>
          <w:tcPr>
            <w:tcW w:w="4520" w:type="dxa"/>
            <w:gridSpan w:val="2"/>
            <w:tcBorders>
              <w:top w:val="single" w:sz="4" w:space="0" w:color="auto"/>
              <w:left w:val="single" w:sz="8" w:space="0" w:color="auto"/>
              <w:bottom w:val="single" w:sz="8" w:space="0" w:color="auto"/>
              <w:right w:val="single" w:sz="4" w:space="0" w:color="auto"/>
            </w:tcBorders>
            <w:noWrap/>
            <w:vAlign w:val="bottom"/>
            <w:hideMark/>
          </w:tcPr>
          <w:p w14:paraId="7E34EF19"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Enrollment Total</w:t>
            </w:r>
          </w:p>
        </w:tc>
        <w:tc>
          <w:tcPr>
            <w:tcW w:w="2980" w:type="dxa"/>
            <w:tcBorders>
              <w:top w:val="nil"/>
              <w:left w:val="nil"/>
              <w:bottom w:val="single" w:sz="8" w:space="0" w:color="auto"/>
              <w:right w:val="single" w:sz="8" w:space="0" w:color="auto"/>
            </w:tcBorders>
            <w:noWrap/>
            <w:vAlign w:val="bottom"/>
            <w:hideMark/>
          </w:tcPr>
          <w:p w14:paraId="4FC5955C"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245 </w:t>
            </w:r>
          </w:p>
        </w:tc>
      </w:tr>
    </w:tbl>
    <w:p w14:paraId="2BB72F1C" w14:textId="77777777" w:rsidR="009A04CA" w:rsidRPr="00891A76" w:rsidRDefault="009A04CA" w:rsidP="009A04CA">
      <w:pPr>
        <w:pStyle w:val="Heading2"/>
        <w:tabs>
          <w:tab w:val="left" w:pos="1890"/>
        </w:tabs>
        <w:spacing w:before="80"/>
        <w:ind w:left="0"/>
        <w:rPr>
          <w:rFonts w:asciiTheme="minorHAnsi" w:hAnsiTheme="minorHAnsi" w:cstheme="minorHAnsi"/>
          <w:sz w:val="22"/>
          <w:szCs w:val="22"/>
        </w:rPr>
      </w:pPr>
    </w:p>
    <w:tbl>
      <w:tblPr>
        <w:tblW w:w="7500" w:type="dxa"/>
        <w:tblInd w:w="1322" w:type="dxa"/>
        <w:tblLook w:val="04A0" w:firstRow="1" w:lastRow="0" w:firstColumn="1" w:lastColumn="0" w:noHBand="0" w:noVBand="1"/>
      </w:tblPr>
      <w:tblGrid>
        <w:gridCol w:w="3600"/>
        <w:gridCol w:w="920"/>
        <w:gridCol w:w="2980"/>
      </w:tblGrid>
      <w:tr w:rsidR="009A04CA" w:rsidRPr="00891A76" w14:paraId="728F8404" w14:textId="77777777" w:rsidTr="00E10A2E">
        <w:trPr>
          <w:trHeight w:val="300"/>
        </w:trPr>
        <w:tc>
          <w:tcPr>
            <w:tcW w:w="3600" w:type="dxa"/>
            <w:tcBorders>
              <w:top w:val="single" w:sz="8" w:space="0" w:color="auto"/>
              <w:left w:val="single" w:sz="8" w:space="0" w:color="auto"/>
              <w:bottom w:val="single" w:sz="4" w:space="0" w:color="auto"/>
              <w:right w:val="single" w:sz="4" w:space="0" w:color="auto"/>
            </w:tcBorders>
            <w:shd w:val="clear" w:color="auto" w:fill="FABF8F" w:themeFill="accent6" w:themeFillTint="99"/>
            <w:vAlign w:val="bottom"/>
            <w:hideMark/>
          </w:tcPr>
          <w:p w14:paraId="3E26DE10"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School Name</w:t>
            </w:r>
          </w:p>
        </w:tc>
        <w:tc>
          <w:tcPr>
            <w:tcW w:w="920" w:type="dxa"/>
            <w:tcBorders>
              <w:top w:val="single" w:sz="8" w:space="0" w:color="auto"/>
              <w:left w:val="nil"/>
              <w:bottom w:val="single" w:sz="4" w:space="0" w:color="auto"/>
              <w:right w:val="single" w:sz="4" w:space="0" w:color="auto"/>
            </w:tcBorders>
            <w:shd w:val="clear" w:color="auto" w:fill="FABF8F" w:themeFill="accent6" w:themeFillTint="99"/>
            <w:vAlign w:val="bottom"/>
            <w:hideMark/>
          </w:tcPr>
          <w:p w14:paraId="7421DED5"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 xml:space="preserve">Grade </w:t>
            </w:r>
          </w:p>
        </w:tc>
        <w:tc>
          <w:tcPr>
            <w:tcW w:w="2980" w:type="dxa"/>
            <w:tcBorders>
              <w:top w:val="single" w:sz="8" w:space="0" w:color="auto"/>
              <w:left w:val="nil"/>
              <w:bottom w:val="single" w:sz="4" w:space="0" w:color="auto"/>
              <w:right w:val="single" w:sz="8" w:space="0" w:color="auto"/>
            </w:tcBorders>
            <w:shd w:val="clear" w:color="auto" w:fill="FABF8F" w:themeFill="accent6" w:themeFillTint="99"/>
            <w:vAlign w:val="bottom"/>
            <w:hideMark/>
          </w:tcPr>
          <w:p w14:paraId="526E751C"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 xml:space="preserve">March 2, </w:t>
            </w:r>
            <w:proofErr w:type="gramStart"/>
            <w:r w:rsidRPr="00891A76">
              <w:rPr>
                <w:rFonts w:ascii="Aptos Narrow" w:eastAsia="Times New Roman" w:hAnsi="Aptos Narrow" w:cs="Times New Roman"/>
                <w:b/>
                <w:bCs/>
                <w:color w:val="000000"/>
              </w:rPr>
              <w:t>2026</w:t>
            </w:r>
            <w:proofErr w:type="gramEnd"/>
            <w:r w:rsidRPr="00891A76">
              <w:rPr>
                <w:rFonts w:ascii="Aptos Narrow" w:eastAsia="Times New Roman" w:hAnsi="Aptos Narrow" w:cs="Times New Roman"/>
                <w:b/>
                <w:bCs/>
                <w:color w:val="000000"/>
              </w:rPr>
              <w:t xml:space="preserve"> Enrollment</w:t>
            </w:r>
          </w:p>
        </w:tc>
      </w:tr>
      <w:tr w:rsidR="009A04CA" w:rsidRPr="00891A76" w14:paraId="144A82A7"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06C88D49"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East Elementary</w:t>
            </w:r>
          </w:p>
        </w:tc>
        <w:tc>
          <w:tcPr>
            <w:tcW w:w="920" w:type="dxa"/>
            <w:tcBorders>
              <w:top w:val="nil"/>
              <w:left w:val="nil"/>
              <w:bottom w:val="single" w:sz="4" w:space="0" w:color="auto"/>
              <w:right w:val="single" w:sz="4" w:space="0" w:color="auto"/>
            </w:tcBorders>
            <w:noWrap/>
            <w:vAlign w:val="bottom"/>
            <w:hideMark/>
          </w:tcPr>
          <w:p w14:paraId="56E0D880"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K</w:t>
            </w:r>
          </w:p>
        </w:tc>
        <w:tc>
          <w:tcPr>
            <w:tcW w:w="2980" w:type="dxa"/>
            <w:tcBorders>
              <w:top w:val="nil"/>
              <w:left w:val="nil"/>
              <w:bottom w:val="single" w:sz="4" w:space="0" w:color="auto"/>
              <w:right w:val="single" w:sz="8" w:space="0" w:color="auto"/>
            </w:tcBorders>
            <w:noWrap/>
            <w:vAlign w:val="bottom"/>
            <w:hideMark/>
          </w:tcPr>
          <w:p w14:paraId="0ADE7C12"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74 </w:t>
            </w:r>
          </w:p>
        </w:tc>
      </w:tr>
      <w:tr w:rsidR="009A04CA" w:rsidRPr="00891A76" w14:paraId="06F5C3E3"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0982F86B"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0080D9BF"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w:t>
            </w:r>
          </w:p>
        </w:tc>
        <w:tc>
          <w:tcPr>
            <w:tcW w:w="2980" w:type="dxa"/>
            <w:tcBorders>
              <w:top w:val="nil"/>
              <w:left w:val="nil"/>
              <w:bottom w:val="single" w:sz="4" w:space="0" w:color="auto"/>
              <w:right w:val="single" w:sz="8" w:space="0" w:color="auto"/>
            </w:tcBorders>
            <w:noWrap/>
            <w:vAlign w:val="bottom"/>
            <w:hideMark/>
          </w:tcPr>
          <w:p w14:paraId="6A2E22B1"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68 </w:t>
            </w:r>
          </w:p>
        </w:tc>
      </w:tr>
      <w:tr w:rsidR="009A04CA" w:rsidRPr="00891A76" w14:paraId="399F0F15" w14:textId="77777777" w:rsidTr="00E44157">
        <w:trPr>
          <w:trHeight w:val="315"/>
        </w:trPr>
        <w:tc>
          <w:tcPr>
            <w:tcW w:w="3600" w:type="dxa"/>
            <w:tcBorders>
              <w:top w:val="nil"/>
              <w:left w:val="single" w:sz="8" w:space="0" w:color="auto"/>
              <w:bottom w:val="single" w:sz="4" w:space="0" w:color="auto"/>
              <w:right w:val="single" w:sz="4" w:space="0" w:color="auto"/>
            </w:tcBorders>
            <w:noWrap/>
            <w:vAlign w:val="bottom"/>
            <w:hideMark/>
          </w:tcPr>
          <w:p w14:paraId="1D688367"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4D85D923"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2</w:t>
            </w:r>
          </w:p>
        </w:tc>
        <w:tc>
          <w:tcPr>
            <w:tcW w:w="2980" w:type="dxa"/>
            <w:tcBorders>
              <w:top w:val="nil"/>
              <w:left w:val="nil"/>
              <w:bottom w:val="single" w:sz="4" w:space="0" w:color="auto"/>
              <w:right w:val="single" w:sz="8" w:space="0" w:color="auto"/>
            </w:tcBorders>
            <w:noWrap/>
            <w:vAlign w:val="bottom"/>
            <w:hideMark/>
          </w:tcPr>
          <w:p w14:paraId="22E801F0"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58 </w:t>
            </w:r>
          </w:p>
        </w:tc>
      </w:tr>
      <w:tr w:rsidR="009A04CA" w:rsidRPr="00891A76" w14:paraId="71B24004" w14:textId="77777777" w:rsidTr="00E44157">
        <w:trPr>
          <w:trHeight w:val="315"/>
        </w:trPr>
        <w:tc>
          <w:tcPr>
            <w:tcW w:w="3600" w:type="dxa"/>
            <w:tcBorders>
              <w:top w:val="nil"/>
              <w:left w:val="single" w:sz="8" w:space="0" w:color="auto"/>
              <w:bottom w:val="single" w:sz="4" w:space="0" w:color="auto"/>
              <w:right w:val="single" w:sz="4" w:space="0" w:color="auto"/>
            </w:tcBorders>
            <w:noWrap/>
            <w:vAlign w:val="bottom"/>
            <w:hideMark/>
          </w:tcPr>
          <w:p w14:paraId="261269A1"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2B6B0687"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3</w:t>
            </w:r>
          </w:p>
        </w:tc>
        <w:tc>
          <w:tcPr>
            <w:tcW w:w="2980" w:type="dxa"/>
            <w:tcBorders>
              <w:top w:val="nil"/>
              <w:left w:val="nil"/>
              <w:bottom w:val="single" w:sz="4" w:space="0" w:color="auto"/>
              <w:right w:val="single" w:sz="8" w:space="0" w:color="auto"/>
            </w:tcBorders>
            <w:noWrap/>
            <w:vAlign w:val="bottom"/>
            <w:hideMark/>
          </w:tcPr>
          <w:p w14:paraId="43E635FF"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86 </w:t>
            </w:r>
          </w:p>
        </w:tc>
      </w:tr>
      <w:tr w:rsidR="009A04CA" w:rsidRPr="00891A76" w14:paraId="73D34E36"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5E4EC520"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0EED3737"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4</w:t>
            </w:r>
          </w:p>
        </w:tc>
        <w:tc>
          <w:tcPr>
            <w:tcW w:w="2980" w:type="dxa"/>
            <w:tcBorders>
              <w:top w:val="nil"/>
              <w:left w:val="nil"/>
              <w:bottom w:val="single" w:sz="4" w:space="0" w:color="auto"/>
              <w:right w:val="single" w:sz="8" w:space="0" w:color="auto"/>
            </w:tcBorders>
            <w:noWrap/>
            <w:vAlign w:val="bottom"/>
            <w:hideMark/>
          </w:tcPr>
          <w:p w14:paraId="3D6C039C"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79 </w:t>
            </w:r>
          </w:p>
        </w:tc>
      </w:tr>
      <w:tr w:rsidR="009A04CA" w:rsidRPr="00891A76" w14:paraId="72DD21FA" w14:textId="77777777" w:rsidTr="00E44157">
        <w:trPr>
          <w:trHeight w:val="315"/>
        </w:trPr>
        <w:tc>
          <w:tcPr>
            <w:tcW w:w="4520" w:type="dxa"/>
            <w:gridSpan w:val="2"/>
            <w:tcBorders>
              <w:top w:val="single" w:sz="4" w:space="0" w:color="auto"/>
              <w:left w:val="single" w:sz="8" w:space="0" w:color="auto"/>
              <w:bottom w:val="single" w:sz="8" w:space="0" w:color="auto"/>
              <w:right w:val="single" w:sz="4" w:space="0" w:color="auto"/>
            </w:tcBorders>
            <w:noWrap/>
            <w:vAlign w:val="bottom"/>
            <w:hideMark/>
          </w:tcPr>
          <w:p w14:paraId="0C6C65F5"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Enrollment Total</w:t>
            </w:r>
          </w:p>
        </w:tc>
        <w:tc>
          <w:tcPr>
            <w:tcW w:w="2980" w:type="dxa"/>
            <w:tcBorders>
              <w:top w:val="nil"/>
              <w:left w:val="nil"/>
              <w:bottom w:val="single" w:sz="8" w:space="0" w:color="auto"/>
              <w:right w:val="single" w:sz="8" w:space="0" w:color="auto"/>
            </w:tcBorders>
            <w:noWrap/>
            <w:vAlign w:val="bottom"/>
            <w:hideMark/>
          </w:tcPr>
          <w:p w14:paraId="359010B1"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365 </w:t>
            </w:r>
          </w:p>
        </w:tc>
      </w:tr>
    </w:tbl>
    <w:p w14:paraId="693392F8" w14:textId="77777777" w:rsidR="009A04CA" w:rsidRPr="00891A76" w:rsidRDefault="009A04CA" w:rsidP="009A04CA">
      <w:pPr>
        <w:pStyle w:val="Heading2"/>
        <w:tabs>
          <w:tab w:val="left" w:pos="1890"/>
        </w:tabs>
        <w:spacing w:before="80"/>
        <w:ind w:left="0"/>
        <w:rPr>
          <w:rFonts w:asciiTheme="minorHAnsi" w:hAnsiTheme="minorHAnsi" w:cstheme="minorHAnsi"/>
          <w:sz w:val="22"/>
          <w:szCs w:val="22"/>
        </w:rPr>
      </w:pPr>
    </w:p>
    <w:tbl>
      <w:tblPr>
        <w:tblW w:w="7500" w:type="dxa"/>
        <w:tblInd w:w="1322" w:type="dxa"/>
        <w:tblLook w:val="04A0" w:firstRow="1" w:lastRow="0" w:firstColumn="1" w:lastColumn="0" w:noHBand="0" w:noVBand="1"/>
      </w:tblPr>
      <w:tblGrid>
        <w:gridCol w:w="3600"/>
        <w:gridCol w:w="920"/>
        <w:gridCol w:w="2980"/>
      </w:tblGrid>
      <w:tr w:rsidR="009A04CA" w:rsidRPr="00891A76" w14:paraId="2DC38185" w14:textId="77777777" w:rsidTr="00E10A2E">
        <w:trPr>
          <w:trHeight w:val="300"/>
        </w:trPr>
        <w:tc>
          <w:tcPr>
            <w:tcW w:w="3600" w:type="dxa"/>
            <w:tcBorders>
              <w:top w:val="single" w:sz="8" w:space="0" w:color="auto"/>
              <w:left w:val="single" w:sz="8" w:space="0" w:color="auto"/>
              <w:bottom w:val="single" w:sz="4" w:space="0" w:color="auto"/>
              <w:right w:val="single" w:sz="4" w:space="0" w:color="auto"/>
            </w:tcBorders>
            <w:shd w:val="clear" w:color="auto" w:fill="FABF8F" w:themeFill="accent6" w:themeFillTint="99"/>
            <w:vAlign w:val="bottom"/>
            <w:hideMark/>
          </w:tcPr>
          <w:p w14:paraId="30CE03CA"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School Name</w:t>
            </w:r>
          </w:p>
        </w:tc>
        <w:tc>
          <w:tcPr>
            <w:tcW w:w="920" w:type="dxa"/>
            <w:tcBorders>
              <w:top w:val="single" w:sz="8" w:space="0" w:color="auto"/>
              <w:left w:val="nil"/>
              <w:bottom w:val="single" w:sz="4" w:space="0" w:color="auto"/>
              <w:right w:val="single" w:sz="4" w:space="0" w:color="auto"/>
            </w:tcBorders>
            <w:shd w:val="clear" w:color="auto" w:fill="FABF8F" w:themeFill="accent6" w:themeFillTint="99"/>
            <w:vAlign w:val="bottom"/>
            <w:hideMark/>
          </w:tcPr>
          <w:p w14:paraId="6A741A32"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 xml:space="preserve">Grade </w:t>
            </w:r>
          </w:p>
        </w:tc>
        <w:tc>
          <w:tcPr>
            <w:tcW w:w="2980" w:type="dxa"/>
            <w:tcBorders>
              <w:top w:val="single" w:sz="8" w:space="0" w:color="auto"/>
              <w:left w:val="nil"/>
              <w:bottom w:val="single" w:sz="4" w:space="0" w:color="auto"/>
              <w:right w:val="single" w:sz="8" w:space="0" w:color="auto"/>
            </w:tcBorders>
            <w:shd w:val="clear" w:color="auto" w:fill="FABF8F" w:themeFill="accent6" w:themeFillTint="99"/>
            <w:vAlign w:val="bottom"/>
            <w:hideMark/>
          </w:tcPr>
          <w:p w14:paraId="031DEAC0"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 xml:space="preserve">March 2, </w:t>
            </w:r>
            <w:proofErr w:type="gramStart"/>
            <w:r w:rsidRPr="00891A76">
              <w:rPr>
                <w:rFonts w:ascii="Aptos Narrow" w:eastAsia="Times New Roman" w:hAnsi="Aptos Narrow" w:cs="Times New Roman"/>
                <w:b/>
                <w:bCs/>
                <w:color w:val="000000"/>
              </w:rPr>
              <w:t>2026</w:t>
            </w:r>
            <w:proofErr w:type="gramEnd"/>
            <w:r w:rsidRPr="00891A76">
              <w:rPr>
                <w:rFonts w:ascii="Aptos Narrow" w:eastAsia="Times New Roman" w:hAnsi="Aptos Narrow" w:cs="Times New Roman"/>
                <w:b/>
                <w:bCs/>
                <w:color w:val="000000"/>
              </w:rPr>
              <w:t xml:space="preserve"> Enrollment</w:t>
            </w:r>
          </w:p>
        </w:tc>
      </w:tr>
      <w:tr w:rsidR="009A04CA" w:rsidRPr="00891A76" w14:paraId="02F7E67C"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404CA6E2"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North Elementary</w:t>
            </w:r>
          </w:p>
        </w:tc>
        <w:tc>
          <w:tcPr>
            <w:tcW w:w="920" w:type="dxa"/>
            <w:tcBorders>
              <w:top w:val="nil"/>
              <w:left w:val="nil"/>
              <w:bottom w:val="single" w:sz="4" w:space="0" w:color="auto"/>
              <w:right w:val="single" w:sz="4" w:space="0" w:color="auto"/>
            </w:tcBorders>
            <w:noWrap/>
            <w:vAlign w:val="bottom"/>
            <w:hideMark/>
          </w:tcPr>
          <w:p w14:paraId="57AAF53B"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K</w:t>
            </w:r>
          </w:p>
        </w:tc>
        <w:tc>
          <w:tcPr>
            <w:tcW w:w="2980" w:type="dxa"/>
            <w:tcBorders>
              <w:top w:val="nil"/>
              <w:left w:val="nil"/>
              <w:bottom w:val="single" w:sz="4" w:space="0" w:color="auto"/>
              <w:right w:val="single" w:sz="8" w:space="0" w:color="auto"/>
            </w:tcBorders>
            <w:noWrap/>
            <w:vAlign w:val="bottom"/>
            <w:hideMark/>
          </w:tcPr>
          <w:p w14:paraId="548EBD10"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50 </w:t>
            </w:r>
          </w:p>
        </w:tc>
      </w:tr>
      <w:tr w:rsidR="009A04CA" w:rsidRPr="00891A76" w14:paraId="1EF16282"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7B51C416"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0ADC842C"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w:t>
            </w:r>
          </w:p>
        </w:tc>
        <w:tc>
          <w:tcPr>
            <w:tcW w:w="2980" w:type="dxa"/>
            <w:tcBorders>
              <w:top w:val="nil"/>
              <w:left w:val="nil"/>
              <w:bottom w:val="single" w:sz="4" w:space="0" w:color="auto"/>
              <w:right w:val="single" w:sz="8" w:space="0" w:color="auto"/>
            </w:tcBorders>
            <w:noWrap/>
            <w:vAlign w:val="bottom"/>
            <w:hideMark/>
          </w:tcPr>
          <w:p w14:paraId="48C7400F"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67 </w:t>
            </w:r>
          </w:p>
        </w:tc>
      </w:tr>
      <w:tr w:rsidR="009A04CA" w:rsidRPr="00891A76" w14:paraId="6BD2747F"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2D5CCDA6"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5C4A2A87"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2</w:t>
            </w:r>
          </w:p>
        </w:tc>
        <w:tc>
          <w:tcPr>
            <w:tcW w:w="2980" w:type="dxa"/>
            <w:tcBorders>
              <w:top w:val="nil"/>
              <w:left w:val="nil"/>
              <w:bottom w:val="single" w:sz="4" w:space="0" w:color="auto"/>
              <w:right w:val="single" w:sz="8" w:space="0" w:color="auto"/>
            </w:tcBorders>
            <w:noWrap/>
            <w:vAlign w:val="bottom"/>
            <w:hideMark/>
          </w:tcPr>
          <w:p w14:paraId="244E52FD"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61 </w:t>
            </w:r>
          </w:p>
        </w:tc>
      </w:tr>
      <w:tr w:rsidR="009A04CA" w:rsidRPr="00891A76" w14:paraId="2ACD2EFD" w14:textId="77777777" w:rsidTr="00E44157">
        <w:trPr>
          <w:trHeight w:val="315"/>
        </w:trPr>
        <w:tc>
          <w:tcPr>
            <w:tcW w:w="3600" w:type="dxa"/>
            <w:tcBorders>
              <w:top w:val="nil"/>
              <w:left w:val="single" w:sz="8" w:space="0" w:color="auto"/>
              <w:bottom w:val="single" w:sz="4" w:space="0" w:color="auto"/>
              <w:right w:val="single" w:sz="4" w:space="0" w:color="auto"/>
            </w:tcBorders>
            <w:noWrap/>
            <w:vAlign w:val="bottom"/>
            <w:hideMark/>
          </w:tcPr>
          <w:p w14:paraId="03CC1C02"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485B338C"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3</w:t>
            </w:r>
          </w:p>
        </w:tc>
        <w:tc>
          <w:tcPr>
            <w:tcW w:w="2980" w:type="dxa"/>
            <w:tcBorders>
              <w:top w:val="nil"/>
              <w:left w:val="nil"/>
              <w:bottom w:val="single" w:sz="4" w:space="0" w:color="auto"/>
              <w:right w:val="single" w:sz="8" w:space="0" w:color="auto"/>
            </w:tcBorders>
            <w:noWrap/>
            <w:vAlign w:val="bottom"/>
            <w:hideMark/>
          </w:tcPr>
          <w:p w14:paraId="6DD54BE3"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74 </w:t>
            </w:r>
          </w:p>
        </w:tc>
      </w:tr>
      <w:tr w:rsidR="009A04CA" w:rsidRPr="00891A76" w14:paraId="58E678BD"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1C906C90"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6BA1A32E"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4</w:t>
            </w:r>
          </w:p>
        </w:tc>
        <w:tc>
          <w:tcPr>
            <w:tcW w:w="2980" w:type="dxa"/>
            <w:tcBorders>
              <w:top w:val="nil"/>
              <w:left w:val="nil"/>
              <w:bottom w:val="single" w:sz="4" w:space="0" w:color="auto"/>
              <w:right w:val="single" w:sz="8" w:space="0" w:color="auto"/>
            </w:tcBorders>
            <w:noWrap/>
            <w:vAlign w:val="bottom"/>
            <w:hideMark/>
          </w:tcPr>
          <w:p w14:paraId="32FE17DE"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72 </w:t>
            </w:r>
          </w:p>
        </w:tc>
      </w:tr>
      <w:tr w:rsidR="009A04CA" w:rsidRPr="00891A76" w14:paraId="7EA32103" w14:textId="77777777" w:rsidTr="00E44157">
        <w:trPr>
          <w:trHeight w:val="315"/>
        </w:trPr>
        <w:tc>
          <w:tcPr>
            <w:tcW w:w="4520" w:type="dxa"/>
            <w:gridSpan w:val="2"/>
            <w:tcBorders>
              <w:top w:val="single" w:sz="4" w:space="0" w:color="auto"/>
              <w:left w:val="single" w:sz="8" w:space="0" w:color="auto"/>
              <w:bottom w:val="single" w:sz="8" w:space="0" w:color="auto"/>
              <w:right w:val="single" w:sz="4" w:space="0" w:color="auto"/>
            </w:tcBorders>
            <w:noWrap/>
            <w:vAlign w:val="bottom"/>
            <w:hideMark/>
          </w:tcPr>
          <w:p w14:paraId="1CB2C361"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Enrollment Total</w:t>
            </w:r>
          </w:p>
        </w:tc>
        <w:tc>
          <w:tcPr>
            <w:tcW w:w="2980" w:type="dxa"/>
            <w:tcBorders>
              <w:top w:val="nil"/>
              <w:left w:val="nil"/>
              <w:bottom w:val="single" w:sz="8" w:space="0" w:color="auto"/>
              <w:right w:val="single" w:sz="8" w:space="0" w:color="auto"/>
            </w:tcBorders>
            <w:noWrap/>
            <w:vAlign w:val="bottom"/>
            <w:hideMark/>
          </w:tcPr>
          <w:p w14:paraId="10FE161D"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324 </w:t>
            </w:r>
          </w:p>
        </w:tc>
      </w:tr>
    </w:tbl>
    <w:p w14:paraId="6301E0A4" w14:textId="77777777" w:rsidR="009A04CA" w:rsidRPr="00891A76" w:rsidRDefault="009A04CA" w:rsidP="009A04CA">
      <w:pPr>
        <w:pStyle w:val="Heading2"/>
        <w:tabs>
          <w:tab w:val="left" w:pos="1890"/>
        </w:tabs>
        <w:spacing w:before="80"/>
        <w:ind w:left="0"/>
        <w:rPr>
          <w:rFonts w:asciiTheme="minorHAnsi" w:hAnsiTheme="minorHAnsi" w:cstheme="minorHAnsi"/>
          <w:sz w:val="22"/>
          <w:szCs w:val="22"/>
        </w:rPr>
      </w:pPr>
    </w:p>
    <w:tbl>
      <w:tblPr>
        <w:tblW w:w="7500" w:type="dxa"/>
        <w:tblInd w:w="1322" w:type="dxa"/>
        <w:tblLook w:val="04A0" w:firstRow="1" w:lastRow="0" w:firstColumn="1" w:lastColumn="0" w:noHBand="0" w:noVBand="1"/>
      </w:tblPr>
      <w:tblGrid>
        <w:gridCol w:w="3600"/>
        <w:gridCol w:w="920"/>
        <w:gridCol w:w="2980"/>
      </w:tblGrid>
      <w:tr w:rsidR="009A04CA" w:rsidRPr="00891A76" w14:paraId="4843022F" w14:textId="77777777" w:rsidTr="00E10A2E">
        <w:trPr>
          <w:trHeight w:val="300"/>
        </w:trPr>
        <w:tc>
          <w:tcPr>
            <w:tcW w:w="3600" w:type="dxa"/>
            <w:tcBorders>
              <w:top w:val="single" w:sz="8" w:space="0" w:color="auto"/>
              <w:left w:val="single" w:sz="8" w:space="0" w:color="auto"/>
              <w:bottom w:val="single" w:sz="4" w:space="0" w:color="auto"/>
              <w:right w:val="single" w:sz="4" w:space="0" w:color="auto"/>
            </w:tcBorders>
            <w:shd w:val="clear" w:color="auto" w:fill="FABF8F" w:themeFill="accent6" w:themeFillTint="99"/>
            <w:vAlign w:val="bottom"/>
            <w:hideMark/>
          </w:tcPr>
          <w:p w14:paraId="6E6C1738"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School Name</w:t>
            </w:r>
          </w:p>
        </w:tc>
        <w:tc>
          <w:tcPr>
            <w:tcW w:w="920" w:type="dxa"/>
            <w:tcBorders>
              <w:top w:val="single" w:sz="8" w:space="0" w:color="auto"/>
              <w:left w:val="nil"/>
              <w:bottom w:val="single" w:sz="4" w:space="0" w:color="auto"/>
              <w:right w:val="single" w:sz="4" w:space="0" w:color="auto"/>
            </w:tcBorders>
            <w:shd w:val="clear" w:color="auto" w:fill="FABF8F" w:themeFill="accent6" w:themeFillTint="99"/>
            <w:vAlign w:val="bottom"/>
            <w:hideMark/>
          </w:tcPr>
          <w:p w14:paraId="43C3B86E"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 xml:space="preserve">Grade </w:t>
            </w:r>
          </w:p>
        </w:tc>
        <w:tc>
          <w:tcPr>
            <w:tcW w:w="2980" w:type="dxa"/>
            <w:tcBorders>
              <w:top w:val="single" w:sz="8" w:space="0" w:color="auto"/>
              <w:left w:val="nil"/>
              <w:bottom w:val="single" w:sz="4" w:space="0" w:color="auto"/>
              <w:right w:val="single" w:sz="8" w:space="0" w:color="auto"/>
            </w:tcBorders>
            <w:shd w:val="clear" w:color="auto" w:fill="FABF8F" w:themeFill="accent6" w:themeFillTint="99"/>
            <w:vAlign w:val="bottom"/>
            <w:hideMark/>
          </w:tcPr>
          <w:p w14:paraId="46871BD1"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 xml:space="preserve">March 2, </w:t>
            </w:r>
            <w:proofErr w:type="gramStart"/>
            <w:r w:rsidRPr="00891A76">
              <w:rPr>
                <w:rFonts w:ascii="Aptos Narrow" w:eastAsia="Times New Roman" w:hAnsi="Aptos Narrow" w:cs="Times New Roman"/>
                <w:b/>
                <w:bCs/>
                <w:color w:val="000000"/>
              </w:rPr>
              <w:t>2026</w:t>
            </w:r>
            <w:proofErr w:type="gramEnd"/>
            <w:r w:rsidRPr="00891A76">
              <w:rPr>
                <w:rFonts w:ascii="Aptos Narrow" w:eastAsia="Times New Roman" w:hAnsi="Aptos Narrow" w:cs="Times New Roman"/>
                <w:b/>
                <w:bCs/>
                <w:color w:val="000000"/>
              </w:rPr>
              <w:t xml:space="preserve"> Enrollment</w:t>
            </w:r>
          </w:p>
        </w:tc>
      </w:tr>
      <w:tr w:rsidR="009A04CA" w:rsidRPr="00891A76" w14:paraId="3C9B2E3F" w14:textId="77777777" w:rsidTr="00E44157">
        <w:trPr>
          <w:trHeight w:val="315"/>
        </w:trPr>
        <w:tc>
          <w:tcPr>
            <w:tcW w:w="3600" w:type="dxa"/>
            <w:tcBorders>
              <w:top w:val="nil"/>
              <w:left w:val="single" w:sz="8" w:space="0" w:color="auto"/>
              <w:bottom w:val="single" w:sz="4" w:space="0" w:color="auto"/>
              <w:right w:val="single" w:sz="4" w:space="0" w:color="auto"/>
            </w:tcBorders>
            <w:noWrap/>
            <w:vAlign w:val="bottom"/>
            <w:hideMark/>
          </w:tcPr>
          <w:p w14:paraId="4DB79612"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West Elementary</w:t>
            </w:r>
          </w:p>
        </w:tc>
        <w:tc>
          <w:tcPr>
            <w:tcW w:w="920" w:type="dxa"/>
            <w:tcBorders>
              <w:top w:val="nil"/>
              <w:left w:val="nil"/>
              <w:bottom w:val="single" w:sz="4" w:space="0" w:color="auto"/>
              <w:right w:val="single" w:sz="4" w:space="0" w:color="auto"/>
            </w:tcBorders>
            <w:noWrap/>
            <w:vAlign w:val="bottom"/>
            <w:hideMark/>
          </w:tcPr>
          <w:p w14:paraId="170517F1"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PK</w:t>
            </w:r>
          </w:p>
        </w:tc>
        <w:tc>
          <w:tcPr>
            <w:tcW w:w="2980" w:type="dxa"/>
            <w:tcBorders>
              <w:top w:val="nil"/>
              <w:left w:val="nil"/>
              <w:bottom w:val="single" w:sz="4" w:space="0" w:color="auto"/>
              <w:right w:val="single" w:sz="8" w:space="0" w:color="auto"/>
            </w:tcBorders>
            <w:noWrap/>
            <w:vAlign w:val="bottom"/>
            <w:hideMark/>
          </w:tcPr>
          <w:p w14:paraId="39744581"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26 </w:t>
            </w:r>
          </w:p>
        </w:tc>
      </w:tr>
      <w:tr w:rsidR="009A04CA" w:rsidRPr="00891A76" w14:paraId="39D0B7AD"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2849EC32"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36F714AE"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K</w:t>
            </w:r>
          </w:p>
        </w:tc>
        <w:tc>
          <w:tcPr>
            <w:tcW w:w="2980" w:type="dxa"/>
            <w:tcBorders>
              <w:top w:val="nil"/>
              <w:left w:val="nil"/>
              <w:bottom w:val="single" w:sz="4" w:space="0" w:color="auto"/>
              <w:right w:val="single" w:sz="8" w:space="0" w:color="auto"/>
            </w:tcBorders>
            <w:noWrap/>
            <w:vAlign w:val="bottom"/>
            <w:hideMark/>
          </w:tcPr>
          <w:p w14:paraId="3FE11ADF"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100 </w:t>
            </w:r>
          </w:p>
        </w:tc>
      </w:tr>
      <w:tr w:rsidR="009A04CA" w:rsidRPr="00891A76" w14:paraId="4E748DBC"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17233973"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3D5F9CD6"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w:t>
            </w:r>
          </w:p>
        </w:tc>
        <w:tc>
          <w:tcPr>
            <w:tcW w:w="2980" w:type="dxa"/>
            <w:tcBorders>
              <w:top w:val="nil"/>
              <w:left w:val="nil"/>
              <w:bottom w:val="single" w:sz="4" w:space="0" w:color="auto"/>
              <w:right w:val="single" w:sz="8" w:space="0" w:color="auto"/>
            </w:tcBorders>
            <w:noWrap/>
            <w:vAlign w:val="bottom"/>
            <w:hideMark/>
          </w:tcPr>
          <w:p w14:paraId="18109017"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94 </w:t>
            </w:r>
          </w:p>
        </w:tc>
      </w:tr>
      <w:tr w:rsidR="009A04CA" w:rsidRPr="00891A76" w14:paraId="685D934D"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686E34CB"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66EC453B"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2</w:t>
            </w:r>
          </w:p>
        </w:tc>
        <w:tc>
          <w:tcPr>
            <w:tcW w:w="2980" w:type="dxa"/>
            <w:tcBorders>
              <w:top w:val="nil"/>
              <w:left w:val="nil"/>
              <w:bottom w:val="single" w:sz="4" w:space="0" w:color="auto"/>
              <w:right w:val="single" w:sz="8" w:space="0" w:color="auto"/>
            </w:tcBorders>
            <w:noWrap/>
            <w:vAlign w:val="bottom"/>
            <w:hideMark/>
          </w:tcPr>
          <w:p w14:paraId="1128E172"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105 </w:t>
            </w:r>
          </w:p>
        </w:tc>
      </w:tr>
      <w:tr w:rsidR="009A04CA" w:rsidRPr="00891A76" w14:paraId="2683F0E4"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68E8D659"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47740B51"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3</w:t>
            </w:r>
          </w:p>
        </w:tc>
        <w:tc>
          <w:tcPr>
            <w:tcW w:w="2980" w:type="dxa"/>
            <w:tcBorders>
              <w:top w:val="nil"/>
              <w:left w:val="nil"/>
              <w:bottom w:val="single" w:sz="4" w:space="0" w:color="auto"/>
              <w:right w:val="single" w:sz="8" w:space="0" w:color="auto"/>
            </w:tcBorders>
            <w:noWrap/>
            <w:vAlign w:val="bottom"/>
            <w:hideMark/>
          </w:tcPr>
          <w:p w14:paraId="49E30D59"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104 </w:t>
            </w:r>
          </w:p>
        </w:tc>
      </w:tr>
      <w:tr w:rsidR="009A04CA" w:rsidRPr="00891A76" w14:paraId="2B0D06A1"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2EBD2156"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28B4B729"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4</w:t>
            </w:r>
          </w:p>
        </w:tc>
        <w:tc>
          <w:tcPr>
            <w:tcW w:w="2980" w:type="dxa"/>
            <w:tcBorders>
              <w:top w:val="nil"/>
              <w:left w:val="nil"/>
              <w:bottom w:val="single" w:sz="4" w:space="0" w:color="auto"/>
              <w:right w:val="single" w:sz="8" w:space="0" w:color="auto"/>
            </w:tcBorders>
            <w:noWrap/>
            <w:vAlign w:val="bottom"/>
            <w:hideMark/>
          </w:tcPr>
          <w:p w14:paraId="37E36E58"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98 </w:t>
            </w:r>
          </w:p>
        </w:tc>
      </w:tr>
      <w:tr w:rsidR="009A04CA" w:rsidRPr="00891A76" w14:paraId="0D057519" w14:textId="77777777" w:rsidTr="00E44157">
        <w:trPr>
          <w:trHeight w:val="315"/>
        </w:trPr>
        <w:tc>
          <w:tcPr>
            <w:tcW w:w="4520" w:type="dxa"/>
            <w:gridSpan w:val="2"/>
            <w:tcBorders>
              <w:top w:val="single" w:sz="4" w:space="0" w:color="auto"/>
              <w:left w:val="single" w:sz="8" w:space="0" w:color="auto"/>
              <w:bottom w:val="single" w:sz="8" w:space="0" w:color="auto"/>
              <w:right w:val="single" w:sz="4" w:space="0" w:color="auto"/>
            </w:tcBorders>
            <w:noWrap/>
            <w:vAlign w:val="bottom"/>
            <w:hideMark/>
          </w:tcPr>
          <w:p w14:paraId="2DC40E1B"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Enrollment Total</w:t>
            </w:r>
          </w:p>
        </w:tc>
        <w:tc>
          <w:tcPr>
            <w:tcW w:w="2980" w:type="dxa"/>
            <w:tcBorders>
              <w:top w:val="nil"/>
              <w:left w:val="nil"/>
              <w:bottom w:val="single" w:sz="8" w:space="0" w:color="auto"/>
              <w:right w:val="single" w:sz="8" w:space="0" w:color="auto"/>
            </w:tcBorders>
            <w:noWrap/>
            <w:vAlign w:val="bottom"/>
            <w:hideMark/>
          </w:tcPr>
          <w:p w14:paraId="555DDD73"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527 </w:t>
            </w:r>
          </w:p>
        </w:tc>
      </w:tr>
    </w:tbl>
    <w:p w14:paraId="279D518F" w14:textId="77777777" w:rsidR="009A04CA" w:rsidRPr="00891A76" w:rsidRDefault="009A04CA" w:rsidP="009A04CA">
      <w:pPr>
        <w:pStyle w:val="Heading2"/>
        <w:tabs>
          <w:tab w:val="left" w:pos="1890"/>
        </w:tabs>
        <w:spacing w:before="80"/>
        <w:ind w:left="0"/>
        <w:rPr>
          <w:rFonts w:asciiTheme="minorHAnsi" w:hAnsiTheme="minorHAnsi" w:cstheme="minorHAnsi"/>
          <w:sz w:val="22"/>
          <w:szCs w:val="22"/>
        </w:rPr>
      </w:pPr>
    </w:p>
    <w:p w14:paraId="37C500D1" w14:textId="77777777" w:rsidR="00646DCB" w:rsidRPr="00891A76" w:rsidRDefault="00646DCB">
      <w:pPr>
        <w:pStyle w:val="BodyText"/>
        <w:spacing w:before="8"/>
        <w:rPr>
          <w:rFonts w:asciiTheme="minorHAnsi" w:hAnsiTheme="minorHAnsi" w:cstheme="minorHAnsi"/>
          <w:b/>
          <w:sz w:val="22"/>
          <w:szCs w:val="22"/>
        </w:rPr>
      </w:pPr>
    </w:p>
    <w:p w14:paraId="023BC062" w14:textId="771ECA6E" w:rsidR="00BF29BB" w:rsidRPr="00891A76" w:rsidRDefault="00BF29BB">
      <w:pPr>
        <w:pStyle w:val="TableParagraph"/>
        <w:spacing w:line="308" w:lineRule="exact"/>
        <w:jc w:val="center"/>
        <w:rPr>
          <w:rFonts w:asciiTheme="minorHAnsi" w:hAnsiTheme="minorHAnsi" w:cstheme="minorHAnsi"/>
          <w:b/>
        </w:rPr>
      </w:pPr>
    </w:p>
    <w:p w14:paraId="218411C5" w14:textId="77777777" w:rsidR="00BF29BB" w:rsidRPr="00891A76" w:rsidRDefault="00BF29BB">
      <w:pPr>
        <w:pStyle w:val="TableParagraph"/>
        <w:spacing w:line="308" w:lineRule="exact"/>
        <w:jc w:val="center"/>
        <w:rPr>
          <w:rFonts w:asciiTheme="minorHAnsi" w:hAnsiTheme="minorHAnsi" w:cstheme="minorHAnsi"/>
          <w:b/>
        </w:rPr>
      </w:pPr>
    </w:p>
    <w:p w14:paraId="5AB296DD" w14:textId="77777777" w:rsidR="00BF29BB" w:rsidRPr="00891A76" w:rsidRDefault="00BF29BB">
      <w:pPr>
        <w:pStyle w:val="TableParagraph"/>
        <w:spacing w:line="308" w:lineRule="exact"/>
        <w:jc w:val="center"/>
        <w:rPr>
          <w:rFonts w:asciiTheme="minorHAnsi" w:hAnsiTheme="minorHAnsi" w:cstheme="minorHAnsi"/>
          <w:b/>
        </w:rPr>
      </w:pPr>
    </w:p>
    <w:p w14:paraId="49BDB670" w14:textId="77777777" w:rsidR="00BF29BB" w:rsidRPr="00891A76" w:rsidRDefault="00BF29BB">
      <w:pPr>
        <w:pStyle w:val="TableParagraph"/>
        <w:spacing w:line="308" w:lineRule="exact"/>
        <w:jc w:val="center"/>
        <w:rPr>
          <w:rFonts w:asciiTheme="minorHAnsi" w:hAnsiTheme="minorHAnsi" w:cstheme="minorHAnsi"/>
          <w:b/>
        </w:rPr>
      </w:pPr>
    </w:p>
    <w:p w14:paraId="1C67D404" w14:textId="77777777" w:rsidR="00BF29BB" w:rsidRPr="00891A76" w:rsidRDefault="00BF29BB">
      <w:pPr>
        <w:pStyle w:val="TableParagraph"/>
        <w:spacing w:line="308" w:lineRule="exact"/>
        <w:jc w:val="center"/>
        <w:rPr>
          <w:rFonts w:asciiTheme="minorHAnsi" w:hAnsiTheme="minorHAnsi" w:cstheme="minorHAnsi"/>
          <w:b/>
        </w:rPr>
      </w:pPr>
    </w:p>
    <w:tbl>
      <w:tblPr>
        <w:tblW w:w="7500" w:type="dxa"/>
        <w:tblInd w:w="1322" w:type="dxa"/>
        <w:tblLook w:val="04A0" w:firstRow="1" w:lastRow="0" w:firstColumn="1" w:lastColumn="0" w:noHBand="0" w:noVBand="1"/>
      </w:tblPr>
      <w:tblGrid>
        <w:gridCol w:w="3600"/>
        <w:gridCol w:w="920"/>
        <w:gridCol w:w="2980"/>
      </w:tblGrid>
      <w:tr w:rsidR="009A04CA" w:rsidRPr="00891A76" w14:paraId="14985C07" w14:textId="77777777" w:rsidTr="00E10A2E">
        <w:trPr>
          <w:trHeight w:val="300"/>
        </w:trPr>
        <w:tc>
          <w:tcPr>
            <w:tcW w:w="3600" w:type="dxa"/>
            <w:tcBorders>
              <w:top w:val="single" w:sz="8" w:space="0" w:color="auto"/>
              <w:left w:val="single" w:sz="8" w:space="0" w:color="auto"/>
              <w:bottom w:val="single" w:sz="4" w:space="0" w:color="auto"/>
              <w:right w:val="single" w:sz="4" w:space="0" w:color="auto"/>
            </w:tcBorders>
            <w:shd w:val="clear" w:color="auto" w:fill="FABF8F" w:themeFill="accent6" w:themeFillTint="99"/>
            <w:vAlign w:val="bottom"/>
            <w:hideMark/>
          </w:tcPr>
          <w:p w14:paraId="0B253316"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lastRenderedPageBreak/>
              <w:t>School Name</w:t>
            </w:r>
          </w:p>
        </w:tc>
        <w:tc>
          <w:tcPr>
            <w:tcW w:w="920" w:type="dxa"/>
            <w:tcBorders>
              <w:top w:val="single" w:sz="8" w:space="0" w:color="auto"/>
              <w:left w:val="nil"/>
              <w:bottom w:val="single" w:sz="4" w:space="0" w:color="auto"/>
              <w:right w:val="single" w:sz="4" w:space="0" w:color="auto"/>
            </w:tcBorders>
            <w:shd w:val="clear" w:color="auto" w:fill="FABF8F" w:themeFill="accent6" w:themeFillTint="99"/>
            <w:vAlign w:val="bottom"/>
            <w:hideMark/>
          </w:tcPr>
          <w:p w14:paraId="2D257EFA"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 xml:space="preserve">Grade </w:t>
            </w:r>
          </w:p>
        </w:tc>
        <w:tc>
          <w:tcPr>
            <w:tcW w:w="2980" w:type="dxa"/>
            <w:tcBorders>
              <w:top w:val="single" w:sz="8" w:space="0" w:color="auto"/>
              <w:left w:val="nil"/>
              <w:bottom w:val="single" w:sz="4" w:space="0" w:color="auto"/>
              <w:right w:val="single" w:sz="8" w:space="0" w:color="auto"/>
            </w:tcBorders>
            <w:shd w:val="clear" w:color="auto" w:fill="FABF8F" w:themeFill="accent6" w:themeFillTint="99"/>
            <w:vAlign w:val="bottom"/>
            <w:hideMark/>
          </w:tcPr>
          <w:p w14:paraId="12850834"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 xml:space="preserve">March 2, </w:t>
            </w:r>
            <w:proofErr w:type="gramStart"/>
            <w:r w:rsidRPr="00891A76">
              <w:rPr>
                <w:rFonts w:ascii="Aptos Narrow" w:eastAsia="Times New Roman" w:hAnsi="Aptos Narrow" w:cs="Times New Roman"/>
                <w:b/>
                <w:bCs/>
                <w:color w:val="000000"/>
              </w:rPr>
              <w:t>2026</w:t>
            </w:r>
            <w:proofErr w:type="gramEnd"/>
            <w:r w:rsidRPr="00891A76">
              <w:rPr>
                <w:rFonts w:ascii="Aptos Narrow" w:eastAsia="Times New Roman" w:hAnsi="Aptos Narrow" w:cs="Times New Roman"/>
                <w:b/>
                <w:bCs/>
                <w:color w:val="000000"/>
              </w:rPr>
              <w:t xml:space="preserve"> Enrollment</w:t>
            </w:r>
          </w:p>
        </w:tc>
      </w:tr>
      <w:tr w:rsidR="009A04CA" w:rsidRPr="00891A76" w14:paraId="79FB9A84"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340F47AB"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Hacker Middle School</w:t>
            </w:r>
          </w:p>
        </w:tc>
        <w:tc>
          <w:tcPr>
            <w:tcW w:w="920" w:type="dxa"/>
            <w:tcBorders>
              <w:top w:val="nil"/>
              <w:left w:val="nil"/>
              <w:bottom w:val="single" w:sz="4" w:space="0" w:color="auto"/>
              <w:right w:val="single" w:sz="4" w:space="0" w:color="auto"/>
            </w:tcBorders>
            <w:noWrap/>
            <w:vAlign w:val="bottom"/>
            <w:hideMark/>
          </w:tcPr>
          <w:p w14:paraId="493D3DC4"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5</w:t>
            </w:r>
          </w:p>
        </w:tc>
        <w:tc>
          <w:tcPr>
            <w:tcW w:w="2980" w:type="dxa"/>
            <w:tcBorders>
              <w:top w:val="nil"/>
              <w:left w:val="nil"/>
              <w:bottom w:val="single" w:sz="4" w:space="0" w:color="auto"/>
              <w:right w:val="single" w:sz="8" w:space="0" w:color="auto"/>
            </w:tcBorders>
            <w:noWrap/>
            <w:vAlign w:val="bottom"/>
            <w:hideMark/>
          </w:tcPr>
          <w:p w14:paraId="4D776F74"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290 </w:t>
            </w:r>
          </w:p>
        </w:tc>
      </w:tr>
      <w:tr w:rsidR="009A04CA" w:rsidRPr="00891A76" w14:paraId="4EDC9571"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4463B0F0"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3F87D21C"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6</w:t>
            </w:r>
          </w:p>
        </w:tc>
        <w:tc>
          <w:tcPr>
            <w:tcW w:w="2980" w:type="dxa"/>
            <w:tcBorders>
              <w:top w:val="nil"/>
              <w:left w:val="nil"/>
              <w:bottom w:val="single" w:sz="4" w:space="0" w:color="auto"/>
              <w:right w:val="single" w:sz="8" w:space="0" w:color="auto"/>
            </w:tcBorders>
            <w:noWrap/>
            <w:vAlign w:val="bottom"/>
            <w:hideMark/>
          </w:tcPr>
          <w:p w14:paraId="58945DBA"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265 </w:t>
            </w:r>
          </w:p>
        </w:tc>
      </w:tr>
      <w:tr w:rsidR="009A04CA" w:rsidRPr="00891A76" w14:paraId="54A0633A" w14:textId="77777777" w:rsidTr="00E44157">
        <w:trPr>
          <w:trHeight w:val="315"/>
        </w:trPr>
        <w:tc>
          <w:tcPr>
            <w:tcW w:w="4520" w:type="dxa"/>
            <w:gridSpan w:val="2"/>
            <w:tcBorders>
              <w:top w:val="single" w:sz="4" w:space="0" w:color="auto"/>
              <w:left w:val="single" w:sz="8" w:space="0" w:color="auto"/>
              <w:bottom w:val="single" w:sz="8" w:space="0" w:color="auto"/>
              <w:right w:val="single" w:sz="4" w:space="0" w:color="auto"/>
            </w:tcBorders>
            <w:noWrap/>
            <w:vAlign w:val="bottom"/>
            <w:hideMark/>
          </w:tcPr>
          <w:p w14:paraId="7F5DE6F7"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Enrollment Total</w:t>
            </w:r>
          </w:p>
        </w:tc>
        <w:tc>
          <w:tcPr>
            <w:tcW w:w="2980" w:type="dxa"/>
            <w:tcBorders>
              <w:top w:val="nil"/>
              <w:left w:val="nil"/>
              <w:bottom w:val="single" w:sz="8" w:space="0" w:color="auto"/>
              <w:right w:val="single" w:sz="8" w:space="0" w:color="auto"/>
            </w:tcBorders>
            <w:noWrap/>
            <w:vAlign w:val="bottom"/>
            <w:hideMark/>
          </w:tcPr>
          <w:p w14:paraId="5072868B"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555 </w:t>
            </w:r>
          </w:p>
        </w:tc>
      </w:tr>
    </w:tbl>
    <w:p w14:paraId="0C0B4CF8" w14:textId="77777777" w:rsidR="00BF29BB" w:rsidRPr="00891A76" w:rsidRDefault="00BF29BB" w:rsidP="009A04CA">
      <w:pPr>
        <w:pStyle w:val="TableParagraph"/>
        <w:spacing w:line="308" w:lineRule="exact"/>
        <w:rPr>
          <w:rFonts w:asciiTheme="minorHAnsi" w:hAnsiTheme="minorHAnsi" w:cstheme="minorHAnsi"/>
          <w:b/>
        </w:rPr>
      </w:pPr>
    </w:p>
    <w:tbl>
      <w:tblPr>
        <w:tblW w:w="7500" w:type="dxa"/>
        <w:tblInd w:w="1322" w:type="dxa"/>
        <w:tblLook w:val="04A0" w:firstRow="1" w:lastRow="0" w:firstColumn="1" w:lastColumn="0" w:noHBand="0" w:noVBand="1"/>
      </w:tblPr>
      <w:tblGrid>
        <w:gridCol w:w="3600"/>
        <w:gridCol w:w="920"/>
        <w:gridCol w:w="2980"/>
      </w:tblGrid>
      <w:tr w:rsidR="009A04CA" w:rsidRPr="00891A76" w14:paraId="0D373447" w14:textId="77777777" w:rsidTr="00E10A2E">
        <w:trPr>
          <w:trHeight w:val="300"/>
        </w:trPr>
        <w:tc>
          <w:tcPr>
            <w:tcW w:w="3600" w:type="dxa"/>
            <w:tcBorders>
              <w:top w:val="single" w:sz="8" w:space="0" w:color="auto"/>
              <w:left w:val="single" w:sz="8" w:space="0" w:color="auto"/>
              <w:bottom w:val="single" w:sz="4" w:space="0" w:color="auto"/>
              <w:right w:val="single" w:sz="4" w:space="0" w:color="auto"/>
            </w:tcBorders>
            <w:shd w:val="clear" w:color="auto" w:fill="FABF8F" w:themeFill="accent6" w:themeFillTint="99"/>
            <w:vAlign w:val="bottom"/>
            <w:hideMark/>
          </w:tcPr>
          <w:p w14:paraId="47C3DB4D"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School Name</w:t>
            </w:r>
          </w:p>
        </w:tc>
        <w:tc>
          <w:tcPr>
            <w:tcW w:w="920" w:type="dxa"/>
            <w:tcBorders>
              <w:top w:val="single" w:sz="8" w:space="0" w:color="auto"/>
              <w:left w:val="nil"/>
              <w:bottom w:val="single" w:sz="4" w:space="0" w:color="auto"/>
              <w:right w:val="single" w:sz="4" w:space="0" w:color="auto"/>
            </w:tcBorders>
            <w:shd w:val="clear" w:color="auto" w:fill="FABF8F" w:themeFill="accent6" w:themeFillTint="99"/>
            <w:vAlign w:val="bottom"/>
            <w:hideMark/>
          </w:tcPr>
          <w:p w14:paraId="3FC0E3AD"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 xml:space="preserve">Grade </w:t>
            </w:r>
          </w:p>
        </w:tc>
        <w:tc>
          <w:tcPr>
            <w:tcW w:w="2980" w:type="dxa"/>
            <w:tcBorders>
              <w:top w:val="single" w:sz="8" w:space="0" w:color="auto"/>
              <w:left w:val="nil"/>
              <w:bottom w:val="single" w:sz="4" w:space="0" w:color="auto"/>
              <w:right w:val="single" w:sz="8" w:space="0" w:color="auto"/>
            </w:tcBorders>
            <w:shd w:val="clear" w:color="auto" w:fill="FABF8F" w:themeFill="accent6" w:themeFillTint="99"/>
            <w:vAlign w:val="bottom"/>
            <w:hideMark/>
          </w:tcPr>
          <w:p w14:paraId="65EB415B"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 xml:space="preserve">March 2, </w:t>
            </w:r>
            <w:proofErr w:type="gramStart"/>
            <w:r w:rsidRPr="00891A76">
              <w:rPr>
                <w:rFonts w:ascii="Aptos Narrow" w:eastAsia="Times New Roman" w:hAnsi="Aptos Narrow" w:cs="Times New Roman"/>
                <w:b/>
                <w:bCs/>
                <w:color w:val="000000"/>
              </w:rPr>
              <w:t>2026</w:t>
            </w:r>
            <w:proofErr w:type="gramEnd"/>
            <w:r w:rsidRPr="00891A76">
              <w:rPr>
                <w:rFonts w:ascii="Aptos Narrow" w:eastAsia="Times New Roman" w:hAnsi="Aptos Narrow" w:cs="Times New Roman"/>
                <w:b/>
                <w:bCs/>
                <w:color w:val="000000"/>
              </w:rPr>
              <w:t xml:space="preserve"> Enrollment</w:t>
            </w:r>
          </w:p>
        </w:tc>
      </w:tr>
      <w:tr w:rsidR="009A04CA" w:rsidRPr="00891A76" w14:paraId="72A41F5B"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19DD30B5"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Mountain Home Junior High</w:t>
            </w:r>
          </w:p>
        </w:tc>
        <w:tc>
          <w:tcPr>
            <w:tcW w:w="920" w:type="dxa"/>
            <w:tcBorders>
              <w:top w:val="nil"/>
              <w:left w:val="nil"/>
              <w:bottom w:val="single" w:sz="4" w:space="0" w:color="auto"/>
              <w:right w:val="single" w:sz="4" w:space="0" w:color="auto"/>
            </w:tcBorders>
            <w:noWrap/>
            <w:vAlign w:val="bottom"/>
            <w:hideMark/>
          </w:tcPr>
          <w:p w14:paraId="55A249F9"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7</w:t>
            </w:r>
          </w:p>
        </w:tc>
        <w:tc>
          <w:tcPr>
            <w:tcW w:w="2980" w:type="dxa"/>
            <w:tcBorders>
              <w:top w:val="nil"/>
              <w:left w:val="nil"/>
              <w:bottom w:val="single" w:sz="4" w:space="0" w:color="auto"/>
              <w:right w:val="single" w:sz="8" w:space="0" w:color="auto"/>
            </w:tcBorders>
            <w:noWrap/>
            <w:vAlign w:val="bottom"/>
            <w:hideMark/>
          </w:tcPr>
          <w:p w14:paraId="4DFCB477"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241 </w:t>
            </w:r>
          </w:p>
        </w:tc>
      </w:tr>
      <w:tr w:rsidR="009A04CA" w:rsidRPr="00891A76" w14:paraId="72CAEAB0"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1D53D601"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3445A63A"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8</w:t>
            </w:r>
          </w:p>
        </w:tc>
        <w:tc>
          <w:tcPr>
            <w:tcW w:w="2980" w:type="dxa"/>
            <w:tcBorders>
              <w:top w:val="nil"/>
              <w:left w:val="nil"/>
              <w:bottom w:val="single" w:sz="4" w:space="0" w:color="auto"/>
              <w:right w:val="single" w:sz="8" w:space="0" w:color="auto"/>
            </w:tcBorders>
            <w:noWrap/>
            <w:vAlign w:val="bottom"/>
            <w:hideMark/>
          </w:tcPr>
          <w:p w14:paraId="6F06CBF2"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249 </w:t>
            </w:r>
          </w:p>
        </w:tc>
      </w:tr>
      <w:tr w:rsidR="009A04CA" w:rsidRPr="00891A76" w14:paraId="6368E2EB" w14:textId="77777777" w:rsidTr="00E44157">
        <w:trPr>
          <w:trHeight w:val="315"/>
        </w:trPr>
        <w:tc>
          <w:tcPr>
            <w:tcW w:w="4520" w:type="dxa"/>
            <w:gridSpan w:val="2"/>
            <w:tcBorders>
              <w:top w:val="single" w:sz="4" w:space="0" w:color="auto"/>
              <w:left w:val="single" w:sz="8" w:space="0" w:color="auto"/>
              <w:bottom w:val="single" w:sz="8" w:space="0" w:color="auto"/>
              <w:right w:val="single" w:sz="4" w:space="0" w:color="auto"/>
            </w:tcBorders>
            <w:noWrap/>
            <w:vAlign w:val="bottom"/>
            <w:hideMark/>
          </w:tcPr>
          <w:p w14:paraId="6D9A51CE"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Enrollment Total</w:t>
            </w:r>
          </w:p>
        </w:tc>
        <w:tc>
          <w:tcPr>
            <w:tcW w:w="2980" w:type="dxa"/>
            <w:tcBorders>
              <w:top w:val="nil"/>
              <w:left w:val="nil"/>
              <w:bottom w:val="single" w:sz="8" w:space="0" w:color="auto"/>
              <w:right w:val="single" w:sz="8" w:space="0" w:color="auto"/>
            </w:tcBorders>
            <w:noWrap/>
            <w:vAlign w:val="bottom"/>
            <w:hideMark/>
          </w:tcPr>
          <w:p w14:paraId="54412D04"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490 </w:t>
            </w:r>
          </w:p>
        </w:tc>
      </w:tr>
    </w:tbl>
    <w:p w14:paraId="19290E42" w14:textId="77777777" w:rsidR="009A04CA" w:rsidRPr="00891A76" w:rsidRDefault="009A04CA" w:rsidP="009A04CA">
      <w:pPr>
        <w:pStyle w:val="TableParagraph"/>
        <w:spacing w:line="308" w:lineRule="exact"/>
        <w:ind w:left="360"/>
        <w:rPr>
          <w:rFonts w:asciiTheme="minorHAnsi" w:hAnsiTheme="minorHAnsi" w:cstheme="minorHAnsi"/>
          <w:b/>
        </w:rPr>
      </w:pPr>
    </w:p>
    <w:tbl>
      <w:tblPr>
        <w:tblW w:w="7500" w:type="dxa"/>
        <w:tblInd w:w="1322" w:type="dxa"/>
        <w:tblLook w:val="04A0" w:firstRow="1" w:lastRow="0" w:firstColumn="1" w:lastColumn="0" w:noHBand="0" w:noVBand="1"/>
      </w:tblPr>
      <w:tblGrid>
        <w:gridCol w:w="3600"/>
        <w:gridCol w:w="920"/>
        <w:gridCol w:w="2980"/>
      </w:tblGrid>
      <w:tr w:rsidR="009A04CA" w:rsidRPr="00891A76" w14:paraId="51C5A793" w14:textId="77777777" w:rsidTr="00E10A2E">
        <w:trPr>
          <w:trHeight w:val="300"/>
        </w:trPr>
        <w:tc>
          <w:tcPr>
            <w:tcW w:w="3600" w:type="dxa"/>
            <w:tcBorders>
              <w:top w:val="single" w:sz="8" w:space="0" w:color="auto"/>
              <w:left w:val="single" w:sz="8" w:space="0" w:color="auto"/>
              <w:bottom w:val="single" w:sz="4" w:space="0" w:color="auto"/>
              <w:right w:val="single" w:sz="4" w:space="0" w:color="auto"/>
            </w:tcBorders>
            <w:shd w:val="clear" w:color="auto" w:fill="FABF8F" w:themeFill="accent6" w:themeFillTint="99"/>
            <w:vAlign w:val="bottom"/>
            <w:hideMark/>
          </w:tcPr>
          <w:p w14:paraId="65D2BAA0"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School Name</w:t>
            </w:r>
          </w:p>
        </w:tc>
        <w:tc>
          <w:tcPr>
            <w:tcW w:w="920" w:type="dxa"/>
            <w:tcBorders>
              <w:top w:val="single" w:sz="8" w:space="0" w:color="auto"/>
              <w:left w:val="nil"/>
              <w:bottom w:val="single" w:sz="4" w:space="0" w:color="auto"/>
              <w:right w:val="single" w:sz="4" w:space="0" w:color="auto"/>
            </w:tcBorders>
            <w:shd w:val="clear" w:color="auto" w:fill="FABF8F" w:themeFill="accent6" w:themeFillTint="99"/>
            <w:vAlign w:val="bottom"/>
            <w:hideMark/>
          </w:tcPr>
          <w:p w14:paraId="604E8655"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 xml:space="preserve">Grade </w:t>
            </w:r>
          </w:p>
        </w:tc>
        <w:tc>
          <w:tcPr>
            <w:tcW w:w="2980" w:type="dxa"/>
            <w:tcBorders>
              <w:top w:val="single" w:sz="8" w:space="0" w:color="auto"/>
              <w:left w:val="nil"/>
              <w:bottom w:val="single" w:sz="4" w:space="0" w:color="auto"/>
              <w:right w:val="single" w:sz="8" w:space="0" w:color="auto"/>
            </w:tcBorders>
            <w:shd w:val="clear" w:color="auto" w:fill="FABF8F" w:themeFill="accent6" w:themeFillTint="99"/>
            <w:vAlign w:val="bottom"/>
            <w:hideMark/>
          </w:tcPr>
          <w:p w14:paraId="3F844E89"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 xml:space="preserve">March 2, </w:t>
            </w:r>
            <w:proofErr w:type="gramStart"/>
            <w:r w:rsidRPr="00891A76">
              <w:rPr>
                <w:rFonts w:ascii="Aptos Narrow" w:eastAsia="Times New Roman" w:hAnsi="Aptos Narrow" w:cs="Times New Roman"/>
                <w:b/>
                <w:bCs/>
                <w:color w:val="000000"/>
              </w:rPr>
              <w:t>2026</w:t>
            </w:r>
            <w:proofErr w:type="gramEnd"/>
            <w:r w:rsidRPr="00891A76">
              <w:rPr>
                <w:rFonts w:ascii="Aptos Narrow" w:eastAsia="Times New Roman" w:hAnsi="Aptos Narrow" w:cs="Times New Roman"/>
                <w:b/>
                <w:bCs/>
                <w:color w:val="000000"/>
              </w:rPr>
              <w:t xml:space="preserve"> Enrollment</w:t>
            </w:r>
          </w:p>
        </w:tc>
      </w:tr>
      <w:tr w:rsidR="009A04CA" w:rsidRPr="00891A76" w14:paraId="46AAF018"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26BA8905"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Mountain Home High School</w:t>
            </w:r>
          </w:p>
        </w:tc>
        <w:tc>
          <w:tcPr>
            <w:tcW w:w="920" w:type="dxa"/>
            <w:tcBorders>
              <w:top w:val="nil"/>
              <w:left w:val="nil"/>
              <w:bottom w:val="single" w:sz="4" w:space="0" w:color="auto"/>
              <w:right w:val="single" w:sz="4" w:space="0" w:color="auto"/>
            </w:tcBorders>
            <w:noWrap/>
            <w:vAlign w:val="bottom"/>
            <w:hideMark/>
          </w:tcPr>
          <w:p w14:paraId="5D275DC1"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9</w:t>
            </w:r>
          </w:p>
        </w:tc>
        <w:tc>
          <w:tcPr>
            <w:tcW w:w="2980" w:type="dxa"/>
            <w:tcBorders>
              <w:top w:val="nil"/>
              <w:left w:val="nil"/>
              <w:bottom w:val="single" w:sz="4" w:space="0" w:color="auto"/>
              <w:right w:val="single" w:sz="8" w:space="0" w:color="auto"/>
            </w:tcBorders>
            <w:noWrap/>
            <w:vAlign w:val="bottom"/>
            <w:hideMark/>
          </w:tcPr>
          <w:p w14:paraId="4A44A641"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222 </w:t>
            </w:r>
          </w:p>
        </w:tc>
      </w:tr>
      <w:tr w:rsidR="009A04CA" w:rsidRPr="00891A76" w14:paraId="09E2C4CD"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26C99273"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1E04156E"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10</w:t>
            </w:r>
          </w:p>
        </w:tc>
        <w:tc>
          <w:tcPr>
            <w:tcW w:w="2980" w:type="dxa"/>
            <w:tcBorders>
              <w:top w:val="nil"/>
              <w:left w:val="nil"/>
              <w:bottom w:val="single" w:sz="4" w:space="0" w:color="auto"/>
              <w:right w:val="single" w:sz="8" w:space="0" w:color="auto"/>
            </w:tcBorders>
            <w:noWrap/>
            <w:vAlign w:val="bottom"/>
            <w:hideMark/>
          </w:tcPr>
          <w:p w14:paraId="1DB6D3A9"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231 </w:t>
            </w:r>
          </w:p>
        </w:tc>
      </w:tr>
      <w:tr w:rsidR="009A04CA" w:rsidRPr="00891A76" w14:paraId="65FA69AB"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5BA4AE1C"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57B84681"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11</w:t>
            </w:r>
          </w:p>
        </w:tc>
        <w:tc>
          <w:tcPr>
            <w:tcW w:w="2980" w:type="dxa"/>
            <w:tcBorders>
              <w:top w:val="nil"/>
              <w:left w:val="nil"/>
              <w:bottom w:val="single" w:sz="4" w:space="0" w:color="auto"/>
              <w:right w:val="single" w:sz="8" w:space="0" w:color="auto"/>
            </w:tcBorders>
            <w:noWrap/>
            <w:vAlign w:val="bottom"/>
            <w:hideMark/>
          </w:tcPr>
          <w:p w14:paraId="5375B700"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193 </w:t>
            </w:r>
          </w:p>
        </w:tc>
      </w:tr>
      <w:tr w:rsidR="009A04CA" w:rsidRPr="00891A76" w14:paraId="7ADFF3F4"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52B4A9D3"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77E3E249"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12</w:t>
            </w:r>
          </w:p>
        </w:tc>
        <w:tc>
          <w:tcPr>
            <w:tcW w:w="2980" w:type="dxa"/>
            <w:tcBorders>
              <w:top w:val="nil"/>
              <w:left w:val="nil"/>
              <w:bottom w:val="single" w:sz="4" w:space="0" w:color="auto"/>
              <w:right w:val="single" w:sz="8" w:space="0" w:color="auto"/>
            </w:tcBorders>
            <w:noWrap/>
            <w:vAlign w:val="bottom"/>
            <w:hideMark/>
          </w:tcPr>
          <w:p w14:paraId="7C6CF42A"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177 </w:t>
            </w:r>
          </w:p>
        </w:tc>
      </w:tr>
      <w:tr w:rsidR="009A04CA" w:rsidRPr="00891A76" w14:paraId="4A0F2EE8" w14:textId="77777777" w:rsidTr="00E44157">
        <w:trPr>
          <w:trHeight w:val="315"/>
        </w:trPr>
        <w:tc>
          <w:tcPr>
            <w:tcW w:w="4520" w:type="dxa"/>
            <w:gridSpan w:val="2"/>
            <w:tcBorders>
              <w:top w:val="single" w:sz="4" w:space="0" w:color="auto"/>
              <w:left w:val="single" w:sz="8" w:space="0" w:color="auto"/>
              <w:bottom w:val="single" w:sz="8" w:space="0" w:color="auto"/>
              <w:right w:val="single" w:sz="4" w:space="0" w:color="auto"/>
            </w:tcBorders>
            <w:noWrap/>
            <w:vAlign w:val="bottom"/>
            <w:hideMark/>
          </w:tcPr>
          <w:p w14:paraId="7C9ECBDA"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Enrollment Total</w:t>
            </w:r>
          </w:p>
        </w:tc>
        <w:tc>
          <w:tcPr>
            <w:tcW w:w="2980" w:type="dxa"/>
            <w:tcBorders>
              <w:top w:val="nil"/>
              <w:left w:val="nil"/>
              <w:bottom w:val="single" w:sz="8" w:space="0" w:color="auto"/>
              <w:right w:val="single" w:sz="8" w:space="0" w:color="auto"/>
            </w:tcBorders>
            <w:noWrap/>
            <w:vAlign w:val="bottom"/>
            <w:hideMark/>
          </w:tcPr>
          <w:p w14:paraId="72FF5FE8"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823 </w:t>
            </w:r>
          </w:p>
        </w:tc>
      </w:tr>
    </w:tbl>
    <w:p w14:paraId="3BC960FE" w14:textId="77777777" w:rsidR="009A04CA" w:rsidRPr="00891A76" w:rsidRDefault="009A04CA" w:rsidP="009A04CA">
      <w:pPr>
        <w:pStyle w:val="TableParagraph"/>
        <w:spacing w:line="308" w:lineRule="exact"/>
        <w:ind w:left="360"/>
        <w:rPr>
          <w:rFonts w:asciiTheme="minorHAnsi" w:hAnsiTheme="minorHAnsi" w:cstheme="minorHAnsi"/>
          <w:b/>
        </w:rPr>
      </w:pPr>
    </w:p>
    <w:tbl>
      <w:tblPr>
        <w:tblW w:w="7500" w:type="dxa"/>
        <w:tblInd w:w="1322" w:type="dxa"/>
        <w:tblLook w:val="04A0" w:firstRow="1" w:lastRow="0" w:firstColumn="1" w:lastColumn="0" w:noHBand="0" w:noVBand="1"/>
      </w:tblPr>
      <w:tblGrid>
        <w:gridCol w:w="3600"/>
        <w:gridCol w:w="920"/>
        <w:gridCol w:w="2980"/>
      </w:tblGrid>
      <w:tr w:rsidR="009A04CA" w:rsidRPr="00891A76" w14:paraId="004CD877" w14:textId="77777777" w:rsidTr="00E10A2E">
        <w:trPr>
          <w:trHeight w:val="300"/>
        </w:trPr>
        <w:tc>
          <w:tcPr>
            <w:tcW w:w="3600" w:type="dxa"/>
            <w:tcBorders>
              <w:top w:val="single" w:sz="8" w:space="0" w:color="auto"/>
              <w:left w:val="single" w:sz="8" w:space="0" w:color="auto"/>
              <w:bottom w:val="single" w:sz="4" w:space="0" w:color="auto"/>
              <w:right w:val="single" w:sz="4" w:space="0" w:color="auto"/>
            </w:tcBorders>
            <w:shd w:val="clear" w:color="auto" w:fill="FABF8F" w:themeFill="accent6" w:themeFillTint="99"/>
            <w:vAlign w:val="bottom"/>
            <w:hideMark/>
          </w:tcPr>
          <w:p w14:paraId="6495BF89"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School Name</w:t>
            </w:r>
          </w:p>
        </w:tc>
        <w:tc>
          <w:tcPr>
            <w:tcW w:w="920" w:type="dxa"/>
            <w:tcBorders>
              <w:top w:val="single" w:sz="8" w:space="0" w:color="auto"/>
              <w:left w:val="nil"/>
              <w:bottom w:val="single" w:sz="4" w:space="0" w:color="auto"/>
              <w:right w:val="single" w:sz="4" w:space="0" w:color="auto"/>
            </w:tcBorders>
            <w:shd w:val="clear" w:color="auto" w:fill="FABF8F" w:themeFill="accent6" w:themeFillTint="99"/>
            <w:vAlign w:val="bottom"/>
            <w:hideMark/>
          </w:tcPr>
          <w:p w14:paraId="5FE1D70A"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 xml:space="preserve">Grade </w:t>
            </w:r>
          </w:p>
        </w:tc>
        <w:tc>
          <w:tcPr>
            <w:tcW w:w="2980" w:type="dxa"/>
            <w:tcBorders>
              <w:top w:val="single" w:sz="8" w:space="0" w:color="auto"/>
              <w:left w:val="nil"/>
              <w:bottom w:val="single" w:sz="4" w:space="0" w:color="auto"/>
              <w:right w:val="single" w:sz="8" w:space="0" w:color="auto"/>
            </w:tcBorders>
            <w:shd w:val="clear" w:color="auto" w:fill="FABF8F" w:themeFill="accent6" w:themeFillTint="99"/>
            <w:vAlign w:val="bottom"/>
            <w:hideMark/>
          </w:tcPr>
          <w:p w14:paraId="76038687" w14:textId="77777777" w:rsidR="009A04CA" w:rsidRPr="00891A76" w:rsidRDefault="009A04CA" w:rsidP="009A04CA">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 xml:space="preserve">March 2, </w:t>
            </w:r>
            <w:proofErr w:type="gramStart"/>
            <w:r w:rsidRPr="00891A76">
              <w:rPr>
                <w:rFonts w:ascii="Aptos Narrow" w:eastAsia="Times New Roman" w:hAnsi="Aptos Narrow" w:cs="Times New Roman"/>
                <w:b/>
                <w:bCs/>
                <w:color w:val="000000"/>
              </w:rPr>
              <w:t>2026</w:t>
            </w:r>
            <w:proofErr w:type="gramEnd"/>
            <w:r w:rsidRPr="00891A76">
              <w:rPr>
                <w:rFonts w:ascii="Aptos Narrow" w:eastAsia="Times New Roman" w:hAnsi="Aptos Narrow" w:cs="Times New Roman"/>
                <w:b/>
                <w:bCs/>
                <w:color w:val="000000"/>
              </w:rPr>
              <w:t xml:space="preserve"> Enrollment</w:t>
            </w:r>
          </w:p>
        </w:tc>
      </w:tr>
      <w:tr w:rsidR="009A04CA" w:rsidRPr="00891A76" w14:paraId="390ED8D9"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1F19049B"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Bennett Mountain High School***</w:t>
            </w:r>
          </w:p>
        </w:tc>
        <w:tc>
          <w:tcPr>
            <w:tcW w:w="920" w:type="dxa"/>
            <w:tcBorders>
              <w:top w:val="nil"/>
              <w:left w:val="nil"/>
              <w:bottom w:val="single" w:sz="4" w:space="0" w:color="auto"/>
              <w:right w:val="single" w:sz="4" w:space="0" w:color="auto"/>
            </w:tcBorders>
            <w:noWrap/>
            <w:vAlign w:val="bottom"/>
            <w:hideMark/>
          </w:tcPr>
          <w:p w14:paraId="1DD26AB4"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9</w:t>
            </w:r>
          </w:p>
        </w:tc>
        <w:tc>
          <w:tcPr>
            <w:tcW w:w="2980" w:type="dxa"/>
            <w:tcBorders>
              <w:top w:val="nil"/>
              <w:left w:val="nil"/>
              <w:bottom w:val="single" w:sz="4" w:space="0" w:color="auto"/>
              <w:right w:val="single" w:sz="8" w:space="0" w:color="auto"/>
            </w:tcBorders>
            <w:noWrap/>
            <w:vAlign w:val="bottom"/>
            <w:hideMark/>
          </w:tcPr>
          <w:p w14:paraId="2C544CB0"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6 </w:t>
            </w:r>
          </w:p>
        </w:tc>
      </w:tr>
      <w:tr w:rsidR="009A04CA" w:rsidRPr="00891A76" w14:paraId="0196654C"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09A1DFAB"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220E46A4"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10</w:t>
            </w:r>
          </w:p>
        </w:tc>
        <w:tc>
          <w:tcPr>
            <w:tcW w:w="2980" w:type="dxa"/>
            <w:tcBorders>
              <w:top w:val="nil"/>
              <w:left w:val="nil"/>
              <w:bottom w:val="single" w:sz="4" w:space="0" w:color="auto"/>
              <w:right w:val="single" w:sz="8" w:space="0" w:color="auto"/>
            </w:tcBorders>
            <w:noWrap/>
            <w:vAlign w:val="bottom"/>
            <w:hideMark/>
          </w:tcPr>
          <w:p w14:paraId="18B8B8CE"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10 </w:t>
            </w:r>
          </w:p>
        </w:tc>
      </w:tr>
      <w:tr w:rsidR="009A04CA" w:rsidRPr="00891A76" w14:paraId="2888116F"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01B8B967"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26AD5F04"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11</w:t>
            </w:r>
          </w:p>
        </w:tc>
        <w:tc>
          <w:tcPr>
            <w:tcW w:w="2980" w:type="dxa"/>
            <w:tcBorders>
              <w:top w:val="nil"/>
              <w:left w:val="nil"/>
              <w:bottom w:val="single" w:sz="4" w:space="0" w:color="auto"/>
              <w:right w:val="single" w:sz="8" w:space="0" w:color="auto"/>
            </w:tcBorders>
            <w:noWrap/>
            <w:vAlign w:val="bottom"/>
            <w:hideMark/>
          </w:tcPr>
          <w:p w14:paraId="6422DD13"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39 </w:t>
            </w:r>
          </w:p>
        </w:tc>
      </w:tr>
      <w:tr w:rsidR="009A04CA" w:rsidRPr="00891A76" w14:paraId="54EBFC3D" w14:textId="77777777" w:rsidTr="00E44157">
        <w:trPr>
          <w:trHeight w:val="300"/>
        </w:trPr>
        <w:tc>
          <w:tcPr>
            <w:tcW w:w="3600" w:type="dxa"/>
            <w:tcBorders>
              <w:top w:val="nil"/>
              <w:left w:val="single" w:sz="8" w:space="0" w:color="auto"/>
              <w:bottom w:val="single" w:sz="4" w:space="0" w:color="auto"/>
              <w:right w:val="single" w:sz="4" w:space="0" w:color="auto"/>
            </w:tcBorders>
            <w:noWrap/>
            <w:vAlign w:val="bottom"/>
            <w:hideMark/>
          </w:tcPr>
          <w:p w14:paraId="0711A44C"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920" w:type="dxa"/>
            <w:tcBorders>
              <w:top w:val="nil"/>
              <w:left w:val="nil"/>
              <w:bottom w:val="single" w:sz="4" w:space="0" w:color="auto"/>
              <w:right w:val="single" w:sz="4" w:space="0" w:color="auto"/>
            </w:tcBorders>
            <w:noWrap/>
            <w:vAlign w:val="bottom"/>
            <w:hideMark/>
          </w:tcPr>
          <w:p w14:paraId="4AD8AA56"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12</w:t>
            </w:r>
          </w:p>
        </w:tc>
        <w:tc>
          <w:tcPr>
            <w:tcW w:w="2980" w:type="dxa"/>
            <w:tcBorders>
              <w:top w:val="nil"/>
              <w:left w:val="nil"/>
              <w:bottom w:val="single" w:sz="4" w:space="0" w:color="auto"/>
              <w:right w:val="single" w:sz="8" w:space="0" w:color="auto"/>
            </w:tcBorders>
            <w:noWrap/>
            <w:vAlign w:val="bottom"/>
            <w:hideMark/>
          </w:tcPr>
          <w:p w14:paraId="750B7DF4"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50 </w:t>
            </w:r>
          </w:p>
        </w:tc>
      </w:tr>
      <w:tr w:rsidR="009A04CA" w:rsidRPr="00891A76" w14:paraId="3ED24D59" w14:textId="77777777" w:rsidTr="00E44157">
        <w:trPr>
          <w:trHeight w:val="300"/>
        </w:trPr>
        <w:tc>
          <w:tcPr>
            <w:tcW w:w="4520" w:type="dxa"/>
            <w:gridSpan w:val="2"/>
            <w:tcBorders>
              <w:top w:val="single" w:sz="4" w:space="0" w:color="auto"/>
              <w:left w:val="single" w:sz="8" w:space="0" w:color="auto"/>
              <w:bottom w:val="single" w:sz="4" w:space="0" w:color="auto"/>
              <w:right w:val="single" w:sz="4" w:space="0" w:color="auto"/>
            </w:tcBorders>
            <w:noWrap/>
            <w:vAlign w:val="bottom"/>
            <w:hideMark/>
          </w:tcPr>
          <w:p w14:paraId="7C38A113"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Enrollment Total</w:t>
            </w:r>
          </w:p>
        </w:tc>
        <w:tc>
          <w:tcPr>
            <w:tcW w:w="2980" w:type="dxa"/>
            <w:tcBorders>
              <w:top w:val="nil"/>
              <w:left w:val="nil"/>
              <w:bottom w:val="single" w:sz="4" w:space="0" w:color="auto"/>
              <w:right w:val="single" w:sz="8" w:space="0" w:color="auto"/>
            </w:tcBorders>
            <w:noWrap/>
            <w:vAlign w:val="bottom"/>
            <w:hideMark/>
          </w:tcPr>
          <w:p w14:paraId="23884BD7" w14:textId="77777777" w:rsidR="009A04CA" w:rsidRPr="00891A76" w:rsidRDefault="009A04CA" w:rsidP="009A04CA">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105 </w:t>
            </w:r>
          </w:p>
        </w:tc>
      </w:tr>
      <w:tr w:rsidR="009A04CA" w:rsidRPr="00891A76" w14:paraId="6012EA21" w14:textId="77777777" w:rsidTr="00E44157">
        <w:trPr>
          <w:trHeight w:val="315"/>
        </w:trPr>
        <w:tc>
          <w:tcPr>
            <w:tcW w:w="7500" w:type="dxa"/>
            <w:gridSpan w:val="3"/>
            <w:tcBorders>
              <w:top w:val="single" w:sz="4" w:space="0" w:color="auto"/>
              <w:left w:val="single" w:sz="8" w:space="0" w:color="auto"/>
              <w:bottom w:val="single" w:sz="8" w:space="0" w:color="auto"/>
              <w:right w:val="single" w:sz="8" w:space="0" w:color="000000"/>
            </w:tcBorders>
            <w:noWrap/>
            <w:vAlign w:val="bottom"/>
            <w:hideMark/>
          </w:tcPr>
          <w:p w14:paraId="24EE2BCC" w14:textId="77777777" w:rsidR="009A04CA" w:rsidRPr="00891A76" w:rsidRDefault="009A04CA" w:rsidP="009A04CA">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 Bennett Mountain High School students eat at Hacker Middle School</w:t>
            </w:r>
          </w:p>
        </w:tc>
      </w:tr>
    </w:tbl>
    <w:p w14:paraId="1038D542" w14:textId="77777777" w:rsidR="009A04CA" w:rsidRPr="00891A76" w:rsidRDefault="009A04CA" w:rsidP="009A04CA">
      <w:pPr>
        <w:pStyle w:val="TableParagraph"/>
        <w:spacing w:line="308" w:lineRule="exact"/>
        <w:ind w:left="360"/>
        <w:rPr>
          <w:rFonts w:asciiTheme="minorHAnsi" w:hAnsiTheme="minorHAnsi" w:cstheme="minorHAnsi"/>
          <w:b/>
        </w:rPr>
      </w:pPr>
    </w:p>
    <w:p w14:paraId="639B411D" w14:textId="77777777" w:rsidR="00BF29BB" w:rsidRPr="00891A76" w:rsidRDefault="00BF29BB">
      <w:pPr>
        <w:pStyle w:val="TableParagraph"/>
        <w:spacing w:line="308" w:lineRule="exact"/>
        <w:jc w:val="center"/>
        <w:rPr>
          <w:rFonts w:asciiTheme="minorHAnsi" w:hAnsiTheme="minorHAnsi" w:cstheme="minorHAnsi"/>
          <w:b/>
        </w:rPr>
      </w:pPr>
    </w:p>
    <w:p w14:paraId="5397A5CB" w14:textId="77777777" w:rsidR="00BF29BB" w:rsidRPr="00891A76" w:rsidRDefault="00BF29BB">
      <w:pPr>
        <w:pStyle w:val="TableParagraph"/>
        <w:spacing w:line="308" w:lineRule="exact"/>
        <w:jc w:val="center"/>
        <w:rPr>
          <w:rFonts w:asciiTheme="minorHAnsi" w:hAnsiTheme="minorHAnsi" w:cstheme="minorHAnsi"/>
          <w:b/>
        </w:rPr>
      </w:pPr>
    </w:p>
    <w:p w14:paraId="17B30D66" w14:textId="77777777" w:rsidR="00BF29BB" w:rsidRPr="00891A76" w:rsidRDefault="00BF29BB">
      <w:pPr>
        <w:pStyle w:val="TableParagraph"/>
        <w:spacing w:line="308" w:lineRule="exact"/>
        <w:jc w:val="center"/>
        <w:rPr>
          <w:rFonts w:asciiTheme="minorHAnsi" w:hAnsiTheme="minorHAnsi" w:cstheme="minorHAnsi"/>
          <w:b/>
        </w:rPr>
      </w:pPr>
    </w:p>
    <w:p w14:paraId="1EC48755" w14:textId="77777777" w:rsidR="00BF29BB" w:rsidRPr="00891A76" w:rsidRDefault="00BF29BB">
      <w:pPr>
        <w:pStyle w:val="TableParagraph"/>
        <w:spacing w:line="308" w:lineRule="exact"/>
        <w:jc w:val="center"/>
        <w:rPr>
          <w:rFonts w:asciiTheme="minorHAnsi" w:hAnsiTheme="minorHAnsi" w:cstheme="minorHAnsi"/>
          <w:b/>
        </w:rPr>
      </w:pPr>
    </w:p>
    <w:p w14:paraId="37A86D6A" w14:textId="77777777" w:rsidR="00BF29BB" w:rsidRPr="00891A76" w:rsidRDefault="00BF29BB">
      <w:pPr>
        <w:pStyle w:val="TableParagraph"/>
        <w:spacing w:line="308" w:lineRule="exact"/>
        <w:jc w:val="center"/>
        <w:rPr>
          <w:rFonts w:asciiTheme="minorHAnsi" w:hAnsiTheme="minorHAnsi" w:cstheme="minorHAnsi"/>
          <w:b/>
        </w:rPr>
      </w:pPr>
    </w:p>
    <w:p w14:paraId="16711149" w14:textId="77777777" w:rsidR="00BF29BB" w:rsidRPr="00891A76" w:rsidRDefault="00BF29BB">
      <w:pPr>
        <w:pStyle w:val="TableParagraph"/>
        <w:spacing w:line="308" w:lineRule="exact"/>
        <w:jc w:val="center"/>
        <w:rPr>
          <w:rFonts w:asciiTheme="minorHAnsi" w:hAnsiTheme="minorHAnsi" w:cstheme="minorHAnsi"/>
          <w:b/>
        </w:rPr>
      </w:pPr>
    </w:p>
    <w:p w14:paraId="3B85615D" w14:textId="77777777" w:rsidR="00BF29BB" w:rsidRPr="00891A76" w:rsidRDefault="00BF29BB">
      <w:pPr>
        <w:pStyle w:val="TableParagraph"/>
        <w:spacing w:line="308" w:lineRule="exact"/>
        <w:jc w:val="center"/>
        <w:rPr>
          <w:rFonts w:asciiTheme="minorHAnsi" w:hAnsiTheme="minorHAnsi" w:cstheme="minorHAnsi"/>
          <w:b/>
        </w:rPr>
      </w:pPr>
    </w:p>
    <w:p w14:paraId="7E379A62" w14:textId="77777777" w:rsidR="00BF29BB" w:rsidRPr="00891A76" w:rsidRDefault="00BF29BB">
      <w:pPr>
        <w:pStyle w:val="TableParagraph"/>
        <w:spacing w:line="308" w:lineRule="exact"/>
        <w:jc w:val="center"/>
        <w:rPr>
          <w:rFonts w:asciiTheme="minorHAnsi" w:hAnsiTheme="minorHAnsi" w:cstheme="minorHAnsi"/>
          <w:b/>
        </w:rPr>
      </w:pPr>
    </w:p>
    <w:p w14:paraId="09F78788" w14:textId="7A890F59" w:rsidR="00BF29BB" w:rsidRPr="00891A76" w:rsidRDefault="00BF29BB">
      <w:pPr>
        <w:pStyle w:val="TableParagraph"/>
        <w:spacing w:line="308" w:lineRule="exact"/>
        <w:jc w:val="center"/>
        <w:rPr>
          <w:rFonts w:asciiTheme="minorHAnsi" w:hAnsiTheme="minorHAnsi" w:cstheme="minorHAnsi"/>
          <w:b/>
        </w:rPr>
        <w:sectPr w:rsidR="00BF29BB" w:rsidRPr="00891A76">
          <w:pgSz w:w="12240" w:h="15840"/>
          <w:pgMar w:top="1360" w:right="360" w:bottom="1180" w:left="1080" w:header="0" w:footer="988" w:gutter="0"/>
          <w:cols w:space="720"/>
        </w:sectPr>
      </w:pPr>
    </w:p>
    <w:p w14:paraId="54176274" w14:textId="77777777" w:rsidR="00646DCB" w:rsidRPr="00891A76" w:rsidRDefault="00646DCB">
      <w:pPr>
        <w:pStyle w:val="TableParagraph"/>
        <w:spacing w:line="308" w:lineRule="exact"/>
        <w:jc w:val="center"/>
        <w:rPr>
          <w:rFonts w:asciiTheme="minorHAnsi" w:hAnsiTheme="minorHAnsi" w:cstheme="minorHAnsi"/>
          <w:b/>
        </w:rPr>
        <w:sectPr w:rsidR="00646DCB" w:rsidRPr="00891A76">
          <w:type w:val="continuous"/>
          <w:pgSz w:w="12240" w:h="15840"/>
          <w:pgMar w:top="1420" w:right="360" w:bottom="1180" w:left="1080" w:header="0" w:footer="988" w:gutter="0"/>
          <w:cols w:space="720"/>
        </w:sectPr>
      </w:pPr>
    </w:p>
    <w:p w14:paraId="2028EE7C" w14:textId="5B42B9B3" w:rsidR="00646DCB" w:rsidRPr="00891A76" w:rsidRDefault="00000000">
      <w:pPr>
        <w:spacing w:before="80"/>
        <w:ind w:left="2500"/>
        <w:rPr>
          <w:rFonts w:asciiTheme="minorHAnsi" w:hAnsiTheme="minorHAnsi" w:cstheme="minorHAnsi"/>
          <w:b/>
          <w:spacing w:val="-4"/>
        </w:rPr>
      </w:pPr>
      <w:bookmarkStart w:id="56" w:name="Appendix_3:_Food_Service_Staffing_Table"/>
      <w:bookmarkEnd w:id="56"/>
      <w:r w:rsidRPr="00891A76">
        <w:rPr>
          <w:rFonts w:asciiTheme="minorHAnsi" w:hAnsiTheme="minorHAnsi" w:cstheme="minorHAnsi"/>
          <w:b/>
        </w:rPr>
        <w:lastRenderedPageBreak/>
        <w:t>Appendix</w:t>
      </w:r>
      <w:r w:rsidRPr="00891A76">
        <w:rPr>
          <w:rFonts w:asciiTheme="minorHAnsi" w:hAnsiTheme="minorHAnsi" w:cstheme="minorHAnsi"/>
          <w:b/>
          <w:spacing w:val="-6"/>
        </w:rPr>
        <w:t xml:space="preserve"> </w:t>
      </w:r>
      <w:r w:rsidRPr="00891A76">
        <w:rPr>
          <w:rFonts w:asciiTheme="minorHAnsi" w:hAnsiTheme="minorHAnsi" w:cstheme="minorHAnsi"/>
          <w:b/>
        </w:rPr>
        <w:t>3:</w:t>
      </w:r>
      <w:r w:rsidRPr="00891A76">
        <w:rPr>
          <w:rFonts w:asciiTheme="minorHAnsi" w:hAnsiTheme="minorHAnsi" w:cstheme="minorHAnsi"/>
          <w:b/>
          <w:spacing w:val="-4"/>
        </w:rPr>
        <w:t xml:space="preserve"> </w:t>
      </w:r>
      <w:r w:rsidRPr="00891A76">
        <w:rPr>
          <w:rFonts w:asciiTheme="minorHAnsi" w:hAnsiTheme="minorHAnsi" w:cstheme="minorHAnsi"/>
          <w:b/>
        </w:rPr>
        <w:t>Food</w:t>
      </w:r>
      <w:r w:rsidRPr="00891A76">
        <w:rPr>
          <w:rFonts w:asciiTheme="minorHAnsi" w:hAnsiTheme="minorHAnsi" w:cstheme="minorHAnsi"/>
          <w:b/>
          <w:spacing w:val="-3"/>
        </w:rPr>
        <w:t xml:space="preserve"> </w:t>
      </w:r>
      <w:r w:rsidRPr="00891A76">
        <w:rPr>
          <w:rFonts w:asciiTheme="minorHAnsi" w:hAnsiTheme="minorHAnsi" w:cstheme="minorHAnsi"/>
          <w:b/>
        </w:rPr>
        <w:t>Service</w:t>
      </w:r>
      <w:r w:rsidRPr="00891A76">
        <w:rPr>
          <w:rFonts w:asciiTheme="minorHAnsi" w:hAnsiTheme="minorHAnsi" w:cstheme="minorHAnsi"/>
          <w:b/>
          <w:spacing w:val="-5"/>
        </w:rPr>
        <w:t xml:space="preserve"> </w:t>
      </w:r>
      <w:r w:rsidRPr="00891A76">
        <w:rPr>
          <w:rFonts w:asciiTheme="minorHAnsi" w:hAnsiTheme="minorHAnsi" w:cstheme="minorHAnsi"/>
          <w:b/>
        </w:rPr>
        <w:t>Staffing</w:t>
      </w:r>
      <w:r w:rsidRPr="00891A76">
        <w:rPr>
          <w:rFonts w:asciiTheme="minorHAnsi" w:hAnsiTheme="minorHAnsi" w:cstheme="minorHAnsi"/>
          <w:b/>
          <w:spacing w:val="-6"/>
        </w:rPr>
        <w:t xml:space="preserve"> </w:t>
      </w:r>
      <w:r w:rsidRPr="00891A76">
        <w:rPr>
          <w:rFonts w:asciiTheme="minorHAnsi" w:hAnsiTheme="minorHAnsi" w:cstheme="minorHAnsi"/>
          <w:b/>
          <w:spacing w:val="-4"/>
        </w:rPr>
        <w:t>Table</w:t>
      </w:r>
    </w:p>
    <w:p w14:paraId="2B186DB3" w14:textId="356B22C9" w:rsidR="0089210D" w:rsidRPr="00891A76" w:rsidRDefault="0089210D" w:rsidP="0089210D">
      <w:pPr>
        <w:spacing w:before="80"/>
        <w:rPr>
          <w:rFonts w:asciiTheme="minorHAnsi" w:hAnsiTheme="minorHAnsi" w:cstheme="minorHAnsi"/>
          <w:b/>
        </w:rPr>
      </w:pPr>
    </w:p>
    <w:p w14:paraId="1C6AEC85" w14:textId="29DAE95C" w:rsidR="00646DCB" w:rsidRPr="00891A76" w:rsidRDefault="00E005F7">
      <w:pPr>
        <w:pStyle w:val="TableParagraph"/>
        <w:spacing w:line="213" w:lineRule="exact"/>
        <w:rPr>
          <w:rFonts w:asciiTheme="minorHAnsi" w:hAnsiTheme="minorHAnsi" w:cstheme="minorHAnsi"/>
        </w:rPr>
      </w:pPr>
      <w:r w:rsidRPr="00891A76">
        <w:rPr>
          <w:rFonts w:asciiTheme="minorHAnsi" w:hAnsiTheme="minorHAnsi" w:cstheme="minorHAnsi"/>
          <w:noProof/>
        </w:rPr>
        <w:drawing>
          <wp:anchor distT="0" distB="0" distL="114300" distR="114300" simplePos="0" relativeHeight="487600128" behindDoc="0" locked="0" layoutInCell="1" allowOverlap="1" wp14:anchorId="0558677B" wp14:editId="5A964AC2">
            <wp:simplePos x="0" y="0"/>
            <wp:positionH relativeFrom="margin">
              <wp:posOffset>515679</wp:posOffset>
            </wp:positionH>
            <wp:positionV relativeFrom="paragraph">
              <wp:posOffset>12242</wp:posOffset>
            </wp:positionV>
            <wp:extent cx="5236845" cy="6390168"/>
            <wp:effectExtent l="0" t="0" r="1905" b="0"/>
            <wp:wrapNone/>
            <wp:docPr id="58582471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24716" name="Picture 585824716"/>
                    <pic:cNvPicPr/>
                  </pic:nvPicPr>
                  <pic:blipFill>
                    <a:blip r:embed="rId48">
                      <a:extLst>
                        <a:ext uri="{28A0092B-C50C-407E-A947-70E740481C1C}">
                          <a14:useLocalDpi xmlns:a14="http://schemas.microsoft.com/office/drawing/2010/main" val="0"/>
                        </a:ext>
                      </a:extLst>
                    </a:blip>
                    <a:stretch>
                      <a:fillRect/>
                    </a:stretch>
                  </pic:blipFill>
                  <pic:spPr>
                    <a:xfrm>
                      <a:off x="0" y="0"/>
                      <a:ext cx="5245807" cy="6401104"/>
                    </a:xfrm>
                    <a:prstGeom prst="rect">
                      <a:avLst/>
                    </a:prstGeom>
                  </pic:spPr>
                </pic:pic>
              </a:graphicData>
            </a:graphic>
            <wp14:sizeRelH relativeFrom="margin">
              <wp14:pctWidth>0</wp14:pctWidth>
            </wp14:sizeRelH>
            <wp14:sizeRelV relativeFrom="margin">
              <wp14:pctHeight>0</wp14:pctHeight>
            </wp14:sizeRelV>
          </wp:anchor>
        </w:drawing>
      </w:r>
    </w:p>
    <w:p w14:paraId="2317FB0A" w14:textId="698C8740" w:rsidR="0089210D" w:rsidRPr="00891A76" w:rsidRDefault="0089210D">
      <w:pPr>
        <w:pStyle w:val="TableParagraph"/>
        <w:spacing w:line="213" w:lineRule="exact"/>
        <w:rPr>
          <w:rFonts w:asciiTheme="minorHAnsi" w:hAnsiTheme="minorHAnsi" w:cstheme="minorHAnsi"/>
        </w:rPr>
      </w:pPr>
    </w:p>
    <w:p w14:paraId="62BD6E82" w14:textId="280F0ABF" w:rsidR="0089210D" w:rsidRPr="00891A76" w:rsidRDefault="0089210D">
      <w:pPr>
        <w:pStyle w:val="TableParagraph"/>
        <w:spacing w:line="213" w:lineRule="exact"/>
        <w:rPr>
          <w:rFonts w:asciiTheme="minorHAnsi" w:hAnsiTheme="minorHAnsi" w:cstheme="minorHAnsi"/>
        </w:rPr>
        <w:sectPr w:rsidR="0089210D" w:rsidRPr="00891A76">
          <w:pgSz w:w="12240" w:h="15840"/>
          <w:pgMar w:top="1360" w:right="360" w:bottom="1180" w:left="1080" w:header="0" w:footer="988" w:gutter="0"/>
          <w:cols w:space="720"/>
        </w:sectPr>
      </w:pPr>
    </w:p>
    <w:p w14:paraId="18456A63" w14:textId="77777777" w:rsidR="00646DCB" w:rsidRPr="00891A76" w:rsidRDefault="00000000">
      <w:pPr>
        <w:pStyle w:val="Heading2"/>
        <w:spacing w:before="80"/>
        <w:ind w:left="2448"/>
        <w:rPr>
          <w:rFonts w:asciiTheme="minorHAnsi" w:hAnsiTheme="minorHAnsi" w:cstheme="minorHAnsi"/>
          <w:sz w:val="22"/>
          <w:szCs w:val="22"/>
        </w:rPr>
      </w:pPr>
      <w:bookmarkStart w:id="57" w:name="_TOC_250004"/>
      <w:r w:rsidRPr="00891A76">
        <w:rPr>
          <w:rFonts w:asciiTheme="minorHAnsi" w:hAnsiTheme="minorHAnsi" w:cstheme="minorHAnsi"/>
          <w:sz w:val="22"/>
          <w:szCs w:val="22"/>
        </w:rPr>
        <w:lastRenderedPageBreak/>
        <w:t>Appendix</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4:</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NSLP</w:t>
      </w:r>
      <w:r w:rsidRPr="00891A76">
        <w:rPr>
          <w:rFonts w:asciiTheme="minorHAnsi" w:hAnsiTheme="minorHAnsi" w:cstheme="minorHAnsi"/>
          <w:spacing w:val="-9"/>
          <w:sz w:val="22"/>
          <w:szCs w:val="22"/>
        </w:rPr>
        <w:t xml:space="preserve"> </w:t>
      </w:r>
      <w:r w:rsidRPr="00891A76">
        <w:rPr>
          <w:rFonts w:asciiTheme="minorHAnsi" w:hAnsiTheme="minorHAnsi" w:cstheme="minorHAnsi"/>
          <w:sz w:val="22"/>
          <w:szCs w:val="22"/>
        </w:rPr>
        <w:t>Reimbursement</w:t>
      </w:r>
      <w:bookmarkEnd w:id="57"/>
      <w:r w:rsidRPr="00891A76">
        <w:rPr>
          <w:rFonts w:asciiTheme="minorHAnsi" w:hAnsiTheme="minorHAnsi" w:cstheme="minorHAnsi"/>
          <w:spacing w:val="-4"/>
          <w:sz w:val="22"/>
          <w:szCs w:val="22"/>
        </w:rPr>
        <w:t xml:space="preserve"> Rates</w:t>
      </w:r>
    </w:p>
    <w:p w14:paraId="3A0F26CA" w14:textId="6E7B27D6" w:rsidR="00646DCB" w:rsidRPr="00891A76" w:rsidRDefault="00000000">
      <w:pPr>
        <w:spacing w:before="230"/>
        <w:ind w:left="360"/>
        <w:rPr>
          <w:rFonts w:asciiTheme="minorHAnsi" w:hAnsiTheme="minorHAnsi" w:cstheme="minorHAnsi"/>
          <w:b/>
        </w:rPr>
      </w:pPr>
      <w:r w:rsidRPr="00891A76">
        <w:rPr>
          <w:rFonts w:asciiTheme="minorHAnsi" w:hAnsiTheme="minorHAnsi" w:cstheme="minorHAnsi"/>
          <w:b/>
        </w:rPr>
        <w:t>Rate</w:t>
      </w:r>
      <w:r w:rsidRPr="00891A76">
        <w:rPr>
          <w:rFonts w:asciiTheme="minorHAnsi" w:hAnsiTheme="minorHAnsi" w:cstheme="minorHAnsi"/>
          <w:b/>
          <w:spacing w:val="-5"/>
        </w:rPr>
        <w:t xml:space="preserve"> </w:t>
      </w:r>
      <w:r w:rsidRPr="00891A76">
        <w:rPr>
          <w:rFonts w:asciiTheme="minorHAnsi" w:hAnsiTheme="minorHAnsi" w:cstheme="minorHAnsi"/>
          <w:b/>
        </w:rPr>
        <w:t>Year:</w:t>
      </w:r>
      <w:r w:rsidRPr="00891A76">
        <w:rPr>
          <w:rFonts w:asciiTheme="minorHAnsi" w:hAnsiTheme="minorHAnsi" w:cstheme="minorHAnsi"/>
          <w:b/>
          <w:spacing w:val="-1"/>
        </w:rPr>
        <w:t xml:space="preserve"> </w:t>
      </w:r>
      <w:r w:rsidRPr="00891A76">
        <w:rPr>
          <w:rFonts w:asciiTheme="minorHAnsi" w:hAnsiTheme="minorHAnsi" w:cstheme="minorHAnsi"/>
          <w:b/>
        </w:rPr>
        <w:t>July</w:t>
      </w:r>
      <w:r w:rsidRPr="00891A76">
        <w:rPr>
          <w:rFonts w:asciiTheme="minorHAnsi" w:hAnsiTheme="minorHAnsi" w:cstheme="minorHAnsi"/>
          <w:b/>
          <w:spacing w:val="-2"/>
        </w:rPr>
        <w:t xml:space="preserve"> </w:t>
      </w:r>
      <w:r w:rsidRPr="00891A76">
        <w:rPr>
          <w:rFonts w:asciiTheme="minorHAnsi" w:hAnsiTheme="minorHAnsi" w:cstheme="minorHAnsi"/>
          <w:b/>
        </w:rPr>
        <w:t>1,</w:t>
      </w:r>
      <w:r w:rsidRPr="00891A76">
        <w:rPr>
          <w:rFonts w:asciiTheme="minorHAnsi" w:hAnsiTheme="minorHAnsi" w:cstheme="minorHAnsi"/>
          <w:b/>
          <w:spacing w:val="-2"/>
        </w:rPr>
        <w:t xml:space="preserve"> </w:t>
      </w:r>
      <w:proofErr w:type="gramStart"/>
      <w:r w:rsidRPr="00891A76">
        <w:rPr>
          <w:rFonts w:asciiTheme="minorHAnsi" w:hAnsiTheme="minorHAnsi" w:cstheme="minorHAnsi"/>
          <w:b/>
        </w:rPr>
        <w:t>202</w:t>
      </w:r>
      <w:r w:rsidR="00E005F7" w:rsidRPr="00891A76">
        <w:rPr>
          <w:rFonts w:asciiTheme="minorHAnsi" w:hAnsiTheme="minorHAnsi" w:cstheme="minorHAnsi"/>
          <w:b/>
        </w:rPr>
        <w:t>5</w:t>
      </w:r>
      <w:proofErr w:type="gramEnd"/>
      <w:r w:rsidRPr="00891A76">
        <w:rPr>
          <w:rFonts w:asciiTheme="minorHAnsi" w:hAnsiTheme="minorHAnsi" w:cstheme="minorHAnsi"/>
          <w:b/>
          <w:spacing w:val="-1"/>
        </w:rPr>
        <w:t xml:space="preserve"> </w:t>
      </w:r>
      <w:r w:rsidRPr="00891A76">
        <w:rPr>
          <w:rFonts w:asciiTheme="minorHAnsi" w:hAnsiTheme="minorHAnsi" w:cstheme="minorHAnsi"/>
          <w:b/>
        </w:rPr>
        <w:t>to</w:t>
      </w:r>
      <w:r w:rsidRPr="00891A76">
        <w:rPr>
          <w:rFonts w:asciiTheme="minorHAnsi" w:hAnsiTheme="minorHAnsi" w:cstheme="minorHAnsi"/>
          <w:b/>
          <w:spacing w:val="-1"/>
        </w:rPr>
        <w:t xml:space="preserve"> </w:t>
      </w:r>
      <w:r w:rsidRPr="00891A76">
        <w:rPr>
          <w:rFonts w:asciiTheme="minorHAnsi" w:hAnsiTheme="minorHAnsi" w:cstheme="minorHAnsi"/>
          <w:b/>
        </w:rPr>
        <w:t>June</w:t>
      </w:r>
      <w:r w:rsidRPr="00891A76">
        <w:rPr>
          <w:rFonts w:asciiTheme="minorHAnsi" w:hAnsiTheme="minorHAnsi" w:cstheme="minorHAnsi"/>
          <w:b/>
          <w:spacing w:val="-2"/>
        </w:rPr>
        <w:t xml:space="preserve"> </w:t>
      </w:r>
      <w:r w:rsidRPr="00891A76">
        <w:rPr>
          <w:rFonts w:asciiTheme="minorHAnsi" w:hAnsiTheme="minorHAnsi" w:cstheme="minorHAnsi"/>
          <w:b/>
        </w:rPr>
        <w:t>30,</w:t>
      </w:r>
      <w:r w:rsidRPr="00891A76">
        <w:rPr>
          <w:rFonts w:asciiTheme="minorHAnsi" w:hAnsiTheme="minorHAnsi" w:cstheme="minorHAnsi"/>
          <w:b/>
          <w:spacing w:val="-2"/>
        </w:rPr>
        <w:t xml:space="preserve"> </w:t>
      </w:r>
      <w:r w:rsidRPr="00891A76">
        <w:rPr>
          <w:rFonts w:asciiTheme="minorHAnsi" w:hAnsiTheme="minorHAnsi" w:cstheme="minorHAnsi"/>
          <w:b/>
          <w:spacing w:val="-4"/>
        </w:rPr>
        <w:t>202</w:t>
      </w:r>
      <w:r w:rsidR="00E005F7" w:rsidRPr="00891A76">
        <w:rPr>
          <w:rFonts w:asciiTheme="minorHAnsi" w:hAnsiTheme="minorHAnsi" w:cstheme="minorHAnsi"/>
          <w:b/>
          <w:spacing w:val="-4"/>
        </w:rPr>
        <w:t>6</w:t>
      </w:r>
    </w:p>
    <w:p w14:paraId="4AFAC06C" w14:textId="77777777" w:rsidR="00AD57BC" w:rsidRPr="00891A76" w:rsidRDefault="00000000">
      <w:pPr>
        <w:tabs>
          <w:tab w:val="left" w:pos="9719"/>
        </w:tabs>
        <w:spacing w:before="268"/>
        <w:ind w:left="360"/>
        <w:rPr>
          <w:rFonts w:asciiTheme="minorHAnsi" w:hAnsiTheme="minorHAnsi" w:cstheme="minorHAnsi"/>
          <w:b/>
          <w:spacing w:val="-4"/>
        </w:rPr>
      </w:pPr>
      <w:r w:rsidRPr="00891A76">
        <w:rPr>
          <w:rFonts w:asciiTheme="minorHAnsi" w:hAnsiTheme="minorHAnsi" w:cstheme="minorHAnsi"/>
          <w:b/>
        </w:rPr>
        <w:t>Federal</w:t>
      </w:r>
      <w:r w:rsidRPr="00891A76">
        <w:rPr>
          <w:rFonts w:asciiTheme="minorHAnsi" w:hAnsiTheme="minorHAnsi" w:cstheme="minorHAnsi"/>
          <w:b/>
          <w:spacing w:val="-6"/>
        </w:rPr>
        <w:t xml:space="preserve"> </w:t>
      </w:r>
      <w:r w:rsidRPr="00891A76">
        <w:rPr>
          <w:rFonts w:asciiTheme="minorHAnsi" w:hAnsiTheme="minorHAnsi" w:cstheme="minorHAnsi"/>
          <w:b/>
        </w:rPr>
        <w:t>Reimbursement</w:t>
      </w:r>
      <w:r w:rsidRPr="00891A76">
        <w:rPr>
          <w:rFonts w:asciiTheme="minorHAnsi" w:hAnsiTheme="minorHAnsi" w:cstheme="minorHAnsi"/>
          <w:b/>
          <w:spacing w:val="-5"/>
        </w:rPr>
        <w:t xml:space="preserve"> </w:t>
      </w:r>
      <w:r w:rsidRPr="00891A76">
        <w:rPr>
          <w:rFonts w:asciiTheme="minorHAnsi" w:hAnsiTheme="minorHAnsi" w:cstheme="minorHAnsi"/>
          <w:b/>
          <w:spacing w:val="-4"/>
        </w:rPr>
        <w:t>Rates</w:t>
      </w:r>
    </w:p>
    <w:p w14:paraId="724FF084" w14:textId="0DECA821" w:rsidR="00646DCB" w:rsidRPr="00891A76" w:rsidRDefault="00000000">
      <w:pPr>
        <w:tabs>
          <w:tab w:val="left" w:pos="9719"/>
        </w:tabs>
        <w:spacing w:before="268"/>
        <w:ind w:left="360"/>
        <w:rPr>
          <w:rFonts w:asciiTheme="minorHAnsi" w:hAnsiTheme="minorHAnsi" w:cstheme="minorHAnsi"/>
          <w:b/>
        </w:rPr>
      </w:pPr>
      <w:r w:rsidRPr="00891A76">
        <w:rPr>
          <w:rFonts w:asciiTheme="minorHAnsi" w:hAnsiTheme="minorHAnsi" w:cstheme="minorHAnsi"/>
          <w:b/>
        </w:rPr>
        <w:tab/>
      </w:r>
    </w:p>
    <w:tbl>
      <w:tblPr>
        <w:tblW w:w="4980" w:type="dxa"/>
        <w:tblInd w:w="2042" w:type="dxa"/>
        <w:tblLook w:val="04A0" w:firstRow="1" w:lastRow="0" w:firstColumn="1" w:lastColumn="0" w:noHBand="0" w:noVBand="1"/>
      </w:tblPr>
      <w:tblGrid>
        <w:gridCol w:w="1229"/>
        <w:gridCol w:w="1731"/>
        <w:gridCol w:w="2020"/>
      </w:tblGrid>
      <w:tr w:rsidR="00E005F7" w:rsidRPr="00891A76" w14:paraId="61D90832" w14:textId="77777777" w:rsidTr="00E10A2E">
        <w:trPr>
          <w:trHeight w:val="300"/>
        </w:trPr>
        <w:tc>
          <w:tcPr>
            <w:tcW w:w="4980" w:type="dxa"/>
            <w:gridSpan w:val="3"/>
            <w:tcBorders>
              <w:top w:val="single" w:sz="8" w:space="0" w:color="auto"/>
              <w:left w:val="single" w:sz="8" w:space="0" w:color="auto"/>
              <w:bottom w:val="single" w:sz="4" w:space="0" w:color="auto"/>
              <w:right w:val="single" w:sz="8" w:space="0" w:color="000000"/>
            </w:tcBorders>
            <w:shd w:val="clear" w:color="auto" w:fill="FABF8F" w:themeFill="accent6" w:themeFillTint="99"/>
            <w:vAlign w:val="bottom"/>
            <w:hideMark/>
          </w:tcPr>
          <w:p w14:paraId="20E08EF5" w14:textId="77777777" w:rsidR="00E005F7" w:rsidRPr="00891A76" w:rsidRDefault="00E005F7" w:rsidP="00E005F7">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National School Lunch Program</w:t>
            </w:r>
          </w:p>
        </w:tc>
      </w:tr>
      <w:tr w:rsidR="00E005F7" w:rsidRPr="00891A76" w14:paraId="5145D732" w14:textId="77777777" w:rsidTr="00E44157">
        <w:trPr>
          <w:trHeight w:val="300"/>
        </w:trPr>
        <w:tc>
          <w:tcPr>
            <w:tcW w:w="1229" w:type="dxa"/>
            <w:tcBorders>
              <w:top w:val="nil"/>
              <w:left w:val="single" w:sz="8" w:space="0" w:color="auto"/>
              <w:bottom w:val="single" w:sz="4" w:space="0" w:color="auto"/>
              <w:right w:val="single" w:sz="4" w:space="0" w:color="auto"/>
            </w:tcBorders>
            <w:noWrap/>
            <w:vAlign w:val="bottom"/>
            <w:hideMark/>
          </w:tcPr>
          <w:p w14:paraId="5E1C5309"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1731" w:type="dxa"/>
            <w:tcBorders>
              <w:top w:val="nil"/>
              <w:left w:val="nil"/>
              <w:bottom w:val="single" w:sz="4" w:space="0" w:color="auto"/>
              <w:right w:val="single" w:sz="4" w:space="0" w:color="auto"/>
            </w:tcBorders>
            <w:noWrap/>
            <w:vAlign w:val="bottom"/>
            <w:hideMark/>
          </w:tcPr>
          <w:p w14:paraId="7FAA572F" w14:textId="77777777" w:rsidR="00E005F7" w:rsidRPr="00891A76" w:rsidRDefault="00E005F7" w:rsidP="00E005F7">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60% or more</w:t>
            </w:r>
          </w:p>
        </w:tc>
        <w:tc>
          <w:tcPr>
            <w:tcW w:w="2020" w:type="dxa"/>
            <w:tcBorders>
              <w:top w:val="nil"/>
              <w:left w:val="nil"/>
              <w:bottom w:val="single" w:sz="4" w:space="0" w:color="auto"/>
              <w:right w:val="single" w:sz="8" w:space="0" w:color="auto"/>
            </w:tcBorders>
            <w:noWrap/>
            <w:vAlign w:val="bottom"/>
            <w:hideMark/>
          </w:tcPr>
          <w:p w14:paraId="44DF9AE3" w14:textId="77777777" w:rsidR="00E005F7" w:rsidRPr="00891A76" w:rsidRDefault="00E005F7" w:rsidP="00E005F7">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Less Than 60%</w:t>
            </w:r>
          </w:p>
        </w:tc>
      </w:tr>
      <w:tr w:rsidR="00E005F7" w:rsidRPr="00891A76" w14:paraId="73B30631" w14:textId="77777777" w:rsidTr="00E44157">
        <w:trPr>
          <w:trHeight w:val="300"/>
        </w:trPr>
        <w:tc>
          <w:tcPr>
            <w:tcW w:w="1229" w:type="dxa"/>
            <w:tcBorders>
              <w:top w:val="nil"/>
              <w:left w:val="single" w:sz="8" w:space="0" w:color="auto"/>
              <w:bottom w:val="single" w:sz="4" w:space="0" w:color="auto"/>
              <w:right w:val="single" w:sz="4" w:space="0" w:color="auto"/>
            </w:tcBorders>
            <w:noWrap/>
            <w:vAlign w:val="bottom"/>
            <w:hideMark/>
          </w:tcPr>
          <w:p w14:paraId="7F5D861B"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Free</w:t>
            </w:r>
          </w:p>
        </w:tc>
        <w:tc>
          <w:tcPr>
            <w:tcW w:w="1731" w:type="dxa"/>
            <w:tcBorders>
              <w:top w:val="nil"/>
              <w:left w:val="nil"/>
              <w:bottom w:val="single" w:sz="4" w:space="0" w:color="auto"/>
              <w:right w:val="single" w:sz="4" w:space="0" w:color="auto"/>
            </w:tcBorders>
            <w:noWrap/>
            <w:vAlign w:val="bottom"/>
            <w:hideMark/>
          </w:tcPr>
          <w:p w14:paraId="41EEBE0F"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4.6200</w:t>
            </w:r>
          </w:p>
        </w:tc>
        <w:tc>
          <w:tcPr>
            <w:tcW w:w="2020" w:type="dxa"/>
            <w:tcBorders>
              <w:top w:val="nil"/>
              <w:left w:val="nil"/>
              <w:bottom w:val="single" w:sz="4" w:space="0" w:color="auto"/>
              <w:right w:val="single" w:sz="8" w:space="0" w:color="auto"/>
            </w:tcBorders>
            <w:noWrap/>
            <w:vAlign w:val="bottom"/>
            <w:hideMark/>
          </w:tcPr>
          <w:p w14:paraId="7EFE0FD9"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4.6000</w:t>
            </w:r>
          </w:p>
        </w:tc>
      </w:tr>
      <w:tr w:rsidR="00E005F7" w:rsidRPr="00891A76" w14:paraId="47E1D7D3" w14:textId="77777777" w:rsidTr="00E44157">
        <w:trPr>
          <w:trHeight w:val="300"/>
        </w:trPr>
        <w:tc>
          <w:tcPr>
            <w:tcW w:w="1229" w:type="dxa"/>
            <w:tcBorders>
              <w:top w:val="nil"/>
              <w:left w:val="single" w:sz="8" w:space="0" w:color="auto"/>
              <w:bottom w:val="single" w:sz="4" w:space="0" w:color="auto"/>
              <w:right w:val="single" w:sz="4" w:space="0" w:color="auto"/>
            </w:tcBorders>
            <w:noWrap/>
            <w:vAlign w:val="bottom"/>
            <w:hideMark/>
          </w:tcPr>
          <w:p w14:paraId="36018A80"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Reduced</w:t>
            </w:r>
          </w:p>
        </w:tc>
        <w:tc>
          <w:tcPr>
            <w:tcW w:w="1731" w:type="dxa"/>
            <w:tcBorders>
              <w:top w:val="nil"/>
              <w:left w:val="nil"/>
              <w:bottom w:val="single" w:sz="4" w:space="0" w:color="auto"/>
              <w:right w:val="single" w:sz="4" w:space="0" w:color="auto"/>
            </w:tcBorders>
            <w:noWrap/>
            <w:vAlign w:val="bottom"/>
            <w:hideMark/>
          </w:tcPr>
          <w:p w14:paraId="742B1E59"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4.2200</w:t>
            </w:r>
          </w:p>
        </w:tc>
        <w:tc>
          <w:tcPr>
            <w:tcW w:w="2020" w:type="dxa"/>
            <w:tcBorders>
              <w:top w:val="nil"/>
              <w:left w:val="nil"/>
              <w:bottom w:val="single" w:sz="4" w:space="0" w:color="auto"/>
              <w:right w:val="single" w:sz="8" w:space="0" w:color="auto"/>
            </w:tcBorders>
            <w:noWrap/>
            <w:vAlign w:val="bottom"/>
            <w:hideMark/>
          </w:tcPr>
          <w:p w14:paraId="353831F8"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4.2000</w:t>
            </w:r>
          </w:p>
        </w:tc>
      </w:tr>
      <w:tr w:rsidR="00E005F7" w:rsidRPr="00891A76" w14:paraId="09ED70C5" w14:textId="77777777" w:rsidTr="00E44157">
        <w:trPr>
          <w:trHeight w:val="315"/>
        </w:trPr>
        <w:tc>
          <w:tcPr>
            <w:tcW w:w="1229" w:type="dxa"/>
            <w:tcBorders>
              <w:top w:val="nil"/>
              <w:left w:val="single" w:sz="8" w:space="0" w:color="auto"/>
              <w:bottom w:val="single" w:sz="8" w:space="0" w:color="auto"/>
              <w:right w:val="single" w:sz="4" w:space="0" w:color="auto"/>
            </w:tcBorders>
            <w:noWrap/>
            <w:vAlign w:val="bottom"/>
            <w:hideMark/>
          </w:tcPr>
          <w:p w14:paraId="3E21A699"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Paid</w:t>
            </w:r>
          </w:p>
        </w:tc>
        <w:tc>
          <w:tcPr>
            <w:tcW w:w="1731" w:type="dxa"/>
            <w:tcBorders>
              <w:top w:val="nil"/>
              <w:left w:val="nil"/>
              <w:bottom w:val="single" w:sz="8" w:space="0" w:color="auto"/>
              <w:right w:val="single" w:sz="4" w:space="0" w:color="auto"/>
            </w:tcBorders>
            <w:noWrap/>
            <w:vAlign w:val="bottom"/>
            <w:hideMark/>
          </w:tcPr>
          <w:p w14:paraId="2C011978"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0.4600</w:t>
            </w:r>
          </w:p>
        </w:tc>
        <w:tc>
          <w:tcPr>
            <w:tcW w:w="2020" w:type="dxa"/>
            <w:tcBorders>
              <w:top w:val="nil"/>
              <w:left w:val="nil"/>
              <w:bottom w:val="single" w:sz="8" w:space="0" w:color="auto"/>
              <w:right w:val="single" w:sz="8" w:space="0" w:color="auto"/>
            </w:tcBorders>
            <w:noWrap/>
            <w:vAlign w:val="bottom"/>
            <w:hideMark/>
          </w:tcPr>
          <w:p w14:paraId="413ADAEC"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0.4400</w:t>
            </w:r>
          </w:p>
        </w:tc>
      </w:tr>
    </w:tbl>
    <w:p w14:paraId="7FCAEFAF" w14:textId="77777777" w:rsidR="00646DCB" w:rsidRPr="00891A76" w:rsidRDefault="00646DCB">
      <w:pPr>
        <w:pStyle w:val="BodyText"/>
        <w:spacing w:before="7"/>
        <w:rPr>
          <w:rFonts w:asciiTheme="minorHAnsi" w:hAnsiTheme="minorHAnsi" w:cstheme="minorHAnsi"/>
          <w:b/>
          <w:sz w:val="22"/>
          <w:szCs w:val="22"/>
        </w:rPr>
      </w:pPr>
    </w:p>
    <w:tbl>
      <w:tblPr>
        <w:tblW w:w="4980" w:type="dxa"/>
        <w:tblInd w:w="2042" w:type="dxa"/>
        <w:tblLook w:val="04A0" w:firstRow="1" w:lastRow="0" w:firstColumn="1" w:lastColumn="0" w:noHBand="0" w:noVBand="1"/>
      </w:tblPr>
      <w:tblGrid>
        <w:gridCol w:w="1150"/>
        <w:gridCol w:w="1609"/>
        <w:gridCol w:w="2221"/>
      </w:tblGrid>
      <w:tr w:rsidR="00E005F7" w:rsidRPr="00891A76" w14:paraId="177FB2F5" w14:textId="77777777" w:rsidTr="00E10A2E">
        <w:trPr>
          <w:trHeight w:val="300"/>
        </w:trPr>
        <w:tc>
          <w:tcPr>
            <w:tcW w:w="4980" w:type="dxa"/>
            <w:gridSpan w:val="3"/>
            <w:tcBorders>
              <w:top w:val="single" w:sz="8" w:space="0" w:color="auto"/>
              <w:left w:val="single" w:sz="8" w:space="0" w:color="auto"/>
              <w:bottom w:val="single" w:sz="4" w:space="0" w:color="auto"/>
              <w:right w:val="single" w:sz="8" w:space="0" w:color="000000"/>
            </w:tcBorders>
            <w:shd w:val="clear" w:color="auto" w:fill="FABF8F" w:themeFill="accent6" w:themeFillTint="99"/>
            <w:vAlign w:val="bottom"/>
            <w:hideMark/>
          </w:tcPr>
          <w:p w14:paraId="516B2BE4" w14:textId="77777777" w:rsidR="00E005F7" w:rsidRPr="00891A76" w:rsidRDefault="00E005F7" w:rsidP="00E005F7">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School Breakfast Program</w:t>
            </w:r>
          </w:p>
        </w:tc>
      </w:tr>
      <w:tr w:rsidR="00E005F7" w:rsidRPr="00891A76" w14:paraId="456E5994" w14:textId="77777777" w:rsidTr="00E44157">
        <w:trPr>
          <w:trHeight w:val="300"/>
        </w:trPr>
        <w:tc>
          <w:tcPr>
            <w:tcW w:w="1150" w:type="dxa"/>
            <w:tcBorders>
              <w:top w:val="nil"/>
              <w:left w:val="single" w:sz="8" w:space="0" w:color="auto"/>
              <w:bottom w:val="single" w:sz="4" w:space="0" w:color="auto"/>
              <w:right w:val="single" w:sz="4" w:space="0" w:color="auto"/>
            </w:tcBorders>
            <w:noWrap/>
            <w:vAlign w:val="bottom"/>
            <w:hideMark/>
          </w:tcPr>
          <w:p w14:paraId="19010E6A"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1609" w:type="dxa"/>
            <w:tcBorders>
              <w:top w:val="nil"/>
              <w:left w:val="nil"/>
              <w:bottom w:val="single" w:sz="4" w:space="0" w:color="auto"/>
              <w:right w:val="single" w:sz="4" w:space="0" w:color="auto"/>
            </w:tcBorders>
            <w:noWrap/>
            <w:vAlign w:val="bottom"/>
            <w:hideMark/>
          </w:tcPr>
          <w:p w14:paraId="5892AED4" w14:textId="77777777" w:rsidR="00E005F7" w:rsidRPr="00891A76" w:rsidRDefault="00E005F7" w:rsidP="00E005F7">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Severe Need</w:t>
            </w:r>
          </w:p>
        </w:tc>
        <w:tc>
          <w:tcPr>
            <w:tcW w:w="2221" w:type="dxa"/>
            <w:tcBorders>
              <w:top w:val="nil"/>
              <w:left w:val="nil"/>
              <w:bottom w:val="single" w:sz="4" w:space="0" w:color="auto"/>
              <w:right w:val="single" w:sz="8" w:space="0" w:color="auto"/>
            </w:tcBorders>
            <w:noWrap/>
            <w:vAlign w:val="bottom"/>
            <w:hideMark/>
          </w:tcPr>
          <w:p w14:paraId="0E49EF4F" w14:textId="77777777" w:rsidR="00E005F7" w:rsidRPr="00891A76" w:rsidRDefault="00E005F7" w:rsidP="00E005F7">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Non-Severe Need</w:t>
            </w:r>
          </w:p>
        </w:tc>
      </w:tr>
      <w:tr w:rsidR="00E005F7" w:rsidRPr="00891A76" w14:paraId="6CE319B9" w14:textId="77777777" w:rsidTr="00E44157">
        <w:trPr>
          <w:trHeight w:val="300"/>
        </w:trPr>
        <w:tc>
          <w:tcPr>
            <w:tcW w:w="1150" w:type="dxa"/>
            <w:tcBorders>
              <w:top w:val="nil"/>
              <w:left w:val="single" w:sz="8" w:space="0" w:color="auto"/>
              <w:bottom w:val="single" w:sz="4" w:space="0" w:color="auto"/>
              <w:right w:val="single" w:sz="4" w:space="0" w:color="auto"/>
            </w:tcBorders>
            <w:noWrap/>
            <w:vAlign w:val="bottom"/>
            <w:hideMark/>
          </w:tcPr>
          <w:p w14:paraId="356F5F3A"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Free</w:t>
            </w:r>
          </w:p>
        </w:tc>
        <w:tc>
          <w:tcPr>
            <w:tcW w:w="1609" w:type="dxa"/>
            <w:tcBorders>
              <w:top w:val="nil"/>
              <w:left w:val="nil"/>
              <w:bottom w:val="single" w:sz="4" w:space="0" w:color="auto"/>
              <w:right w:val="single" w:sz="4" w:space="0" w:color="auto"/>
            </w:tcBorders>
            <w:noWrap/>
            <w:vAlign w:val="bottom"/>
            <w:hideMark/>
          </w:tcPr>
          <w:p w14:paraId="0CA51375"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2.9400</w:t>
            </w:r>
          </w:p>
        </w:tc>
        <w:tc>
          <w:tcPr>
            <w:tcW w:w="2221" w:type="dxa"/>
            <w:tcBorders>
              <w:top w:val="nil"/>
              <w:left w:val="nil"/>
              <w:bottom w:val="single" w:sz="4" w:space="0" w:color="auto"/>
              <w:right w:val="single" w:sz="8" w:space="0" w:color="auto"/>
            </w:tcBorders>
            <w:noWrap/>
            <w:vAlign w:val="bottom"/>
            <w:hideMark/>
          </w:tcPr>
          <w:p w14:paraId="33E82BBF"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2.4600</w:t>
            </w:r>
          </w:p>
        </w:tc>
      </w:tr>
      <w:tr w:rsidR="00E005F7" w:rsidRPr="00891A76" w14:paraId="59D81336" w14:textId="77777777" w:rsidTr="00E44157">
        <w:trPr>
          <w:trHeight w:val="315"/>
        </w:trPr>
        <w:tc>
          <w:tcPr>
            <w:tcW w:w="1150" w:type="dxa"/>
            <w:tcBorders>
              <w:top w:val="nil"/>
              <w:left w:val="single" w:sz="8" w:space="0" w:color="auto"/>
              <w:bottom w:val="single" w:sz="4" w:space="0" w:color="auto"/>
              <w:right w:val="single" w:sz="4" w:space="0" w:color="auto"/>
            </w:tcBorders>
            <w:noWrap/>
            <w:vAlign w:val="bottom"/>
            <w:hideMark/>
          </w:tcPr>
          <w:p w14:paraId="5F5EB827"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Reduced</w:t>
            </w:r>
          </w:p>
        </w:tc>
        <w:tc>
          <w:tcPr>
            <w:tcW w:w="1609" w:type="dxa"/>
            <w:tcBorders>
              <w:top w:val="nil"/>
              <w:left w:val="nil"/>
              <w:bottom w:val="single" w:sz="4" w:space="0" w:color="auto"/>
              <w:right w:val="single" w:sz="4" w:space="0" w:color="auto"/>
            </w:tcBorders>
            <w:noWrap/>
            <w:vAlign w:val="bottom"/>
            <w:hideMark/>
          </w:tcPr>
          <w:p w14:paraId="4FCBAA60"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2.6400</w:t>
            </w:r>
          </w:p>
        </w:tc>
        <w:tc>
          <w:tcPr>
            <w:tcW w:w="2221" w:type="dxa"/>
            <w:tcBorders>
              <w:top w:val="nil"/>
              <w:left w:val="nil"/>
              <w:bottom w:val="single" w:sz="4" w:space="0" w:color="auto"/>
              <w:right w:val="single" w:sz="8" w:space="0" w:color="auto"/>
            </w:tcBorders>
            <w:noWrap/>
            <w:vAlign w:val="bottom"/>
            <w:hideMark/>
          </w:tcPr>
          <w:p w14:paraId="53540887"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2.1600</w:t>
            </w:r>
          </w:p>
        </w:tc>
      </w:tr>
      <w:tr w:rsidR="00E005F7" w:rsidRPr="00891A76" w14:paraId="54E3652A" w14:textId="77777777" w:rsidTr="00E44157">
        <w:trPr>
          <w:trHeight w:val="315"/>
        </w:trPr>
        <w:tc>
          <w:tcPr>
            <w:tcW w:w="1150" w:type="dxa"/>
            <w:tcBorders>
              <w:top w:val="nil"/>
              <w:left w:val="single" w:sz="8" w:space="0" w:color="auto"/>
              <w:bottom w:val="single" w:sz="8" w:space="0" w:color="auto"/>
              <w:right w:val="single" w:sz="4" w:space="0" w:color="auto"/>
            </w:tcBorders>
            <w:noWrap/>
            <w:vAlign w:val="bottom"/>
            <w:hideMark/>
          </w:tcPr>
          <w:p w14:paraId="5165D53C"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Paid</w:t>
            </w:r>
          </w:p>
        </w:tc>
        <w:tc>
          <w:tcPr>
            <w:tcW w:w="1609" w:type="dxa"/>
            <w:tcBorders>
              <w:top w:val="nil"/>
              <w:left w:val="nil"/>
              <w:bottom w:val="single" w:sz="8" w:space="0" w:color="auto"/>
              <w:right w:val="single" w:sz="4" w:space="0" w:color="auto"/>
            </w:tcBorders>
            <w:noWrap/>
            <w:vAlign w:val="bottom"/>
            <w:hideMark/>
          </w:tcPr>
          <w:p w14:paraId="4AB237BD"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0.4000</w:t>
            </w:r>
          </w:p>
        </w:tc>
        <w:tc>
          <w:tcPr>
            <w:tcW w:w="2221" w:type="dxa"/>
            <w:tcBorders>
              <w:top w:val="nil"/>
              <w:left w:val="nil"/>
              <w:bottom w:val="single" w:sz="8" w:space="0" w:color="auto"/>
              <w:right w:val="single" w:sz="8" w:space="0" w:color="auto"/>
            </w:tcBorders>
            <w:noWrap/>
            <w:vAlign w:val="bottom"/>
            <w:hideMark/>
          </w:tcPr>
          <w:p w14:paraId="32111871"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0.4000</w:t>
            </w:r>
          </w:p>
        </w:tc>
      </w:tr>
    </w:tbl>
    <w:p w14:paraId="47F74537" w14:textId="77777777" w:rsidR="00E005F7" w:rsidRPr="00891A76" w:rsidRDefault="00E005F7">
      <w:pPr>
        <w:pStyle w:val="BodyText"/>
        <w:spacing w:before="7"/>
        <w:rPr>
          <w:rFonts w:asciiTheme="minorHAnsi" w:hAnsiTheme="minorHAnsi" w:cstheme="minorHAnsi"/>
          <w:b/>
          <w:sz w:val="22"/>
          <w:szCs w:val="22"/>
        </w:rPr>
      </w:pPr>
    </w:p>
    <w:tbl>
      <w:tblPr>
        <w:tblW w:w="4980" w:type="dxa"/>
        <w:tblInd w:w="2042" w:type="dxa"/>
        <w:tblLook w:val="04A0" w:firstRow="1" w:lastRow="0" w:firstColumn="1" w:lastColumn="0" w:noHBand="0" w:noVBand="1"/>
      </w:tblPr>
      <w:tblGrid>
        <w:gridCol w:w="1542"/>
        <w:gridCol w:w="2107"/>
        <w:gridCol w:w="1331"/>
      </w:tblGrid>
      <w:tr w:rsidR="00E005F7" w:rsidRPr="00891A76" w14:paraId="1E945667" w14:textId="77777777" w:rsidTr="00E10A2E">
        <w:trPr>
          <w:trHeight w:val="300"/>
        </w:trPr>
        <w:tc>
          <w:tcPr>
            <w:tcW w:w="4980" w:type="dxa"/>
            <w:gridSpan w:val="3"/>
            <w:tcBorders>
              <w:top w:val="single" w:sz="8" w:space="0" w:color="auto"/>
              <w:left w:val="single" w:sz="8" w:space="0" w:color="auto"/>
              <w:bottom w:val="single" w:sz="4" w:space="0" w:color="auto"/>
              <w:right w:val="single" w:sz="8" w:space="0" w:color="000000"/>
            </w:tcBorders>
            <w:shd w:val="clear" w:color="auto" w:fill="FABF8F" w:themeFill="accent6" w:themeFillTint="99"/>
            <w:vAlign w:val="bottom"/>
            <w:hideMark/>
          </w:tcPr>
          <w:p w14:paraId="061995CC" w14:textId="77777777" w:rsidR="00E005F7" w:rsidRPr="00891A76" w:rsidRDefault="00E005F7" w:rsidP="00E005F7">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After School Meal Supplements</w:t>
            </w:r>
          </w:p>
        </w:tc>
      </w:tr>
      <w:tr w:rsidR="00E005F7" w:rsidRPr="00891A76" w14:paraId="62CCB174" w14:textId="77777777" w:rsidTr="00E44157">
        <w:trPr>
          <w:trHeight w:val="300"/>
        </w:trPr>
        <w:tc>
          <w:tcPr>
            <w:tcW w:w="1542" w:type="dxa"/>
            <w:tcBorders>
              <w:top w:val="nil"/>
              <w:left w:val="single" w:sz="8" w:space="0" w:color="auto"/>
              <w:bottom w:val="single" w:sz="4" w:space="0" w:color="auto"/>
              <w:right w:val="single" w:sz="4" w:space="0" w:color="auto"/>
            </w:tcBorders>
            <w:noWrap/>
            <w:vAlign w:val="bottom"/>
            <w:hideMark/>
          </w:tcPr>
          <w:p w14:paraId="3BC37619"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2107" w:type="dxa"/>
            <w:tcBorders>
              <w:top w:val="nil"/>
              <w:left w:val="nil"/>
              <w:bottom w:val="single" w:sz="4" w:space="0" w:color="auto"/>
              <w:right w:val="single" w:sz="4" w:space="0" w:color="auto"/>
            </w:tcBorders>
            <w:noWrap/>
            <w:vAlign w:val="bottom"/>
            <w:hideMark/>
          </w:tcPr>
          <w:p w14:paraId="54967E43" w14:textId="77777777" w:rsidR="00E005F7" w:rsidRPr="00891A76" w:rsidRDefault="00E005F7" w:rsidP="00E005F7">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Area Eligible</w:t>
            </w:r>
          </w:p>
        </w:tc>
        <w:tc>
          <w:tcPr>
            <w:tcW w:w="1331" w:type="dxa"/>
            <w:tcBorders>
              <w:top w:val="nil"/>
              <w:left w:val="nil"/>
              <w:bottom w:val="single" w:sz="4" w:space="0" w:color="auto"/>
              <w:right w:val="single" w:sz="8" w:space="0" w:color="auto"/>
            </w:tcBorders>
            <w:noWrap/>
            <w:vAlign w:val="bottom"/>
            <w:hideMark/>
          </w:tcPr>
          <w:p w14:paraId="2C76C0BC" w14:textId="77777777" w:rsidR="00E005F7" w:rsidRPr="00891A76" w:rsidRDefault="00E005F7" w:rsidP="00E005F7">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Regular</w:t>
            </w:r>
          </w:p>
        </w:tc>
      </w:tr>
      <w:tr w:rsidR="00E005F7" w:rsidRPr="00891A76" w14:paraId="25B1F46E" w14:textId="77777777" w:rsidTr="00E44157">
        <w:trPr>
          <w:trHeight w:val="300"/>
        </w:trPr>
        <w:tc>
          <w:tcPr>
            <w:tcW w:w="1542" w:type="dxa"/>
            <w:tcBorders>
              <w:top w:val="nil"/>
              <w:left w:val="single" w:sz="8" w:space="0" w:color="auto"/>
              <w:bottom w:val="single" w:sz="4" w:space="0" w:color="auto"/>
              <w:right w:val="single" w:sz="4" w:space="0" w:color="auto"/>
            </w:tcBorders>
            <w:noWrap/>
            <w:vAlign w:val="bottom"/>
            <w:hideMark/>
          </w:tcPr>
          <w:p w14:paraId="61C0A214"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Free</w:t>
            </w:r>
          </w:p>
        </w:tc>
        <w:tc>
          <w:tcPr>
            <w:tcW w:w="2107" w:type="dxa"/>
            <w:tcBorders>
              <w:top w:val="nil"/>
              <w:left w:val="nil"/>
              <w:bottom w:val="single" w:sz="4" w:space="0" w:color="auto"/>
              <w:right w:val="single" w:sz="4" w:space="0" w:color="auto"/>
            </w:tcBorders>
            <w:noWrap/>
            <w:vAlign w:val="bottom"/>
            <w:hideMark/>
          </w:tcPr>
          <w:p w14:paraId="3616CB88"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1.2600</w:t>
            </w:r>
          </w:p>
        </w:tc>
        <w:tc>
          <w:tcPr>
            <w:tcW w:w="1331" w:type="dxa"/>
            <w:tcBorders>
              <w:top w:val="nil"/>
              <w:left w:val="nil"/>
              <w:bottom w:val="single" w:sz="4" w:space="0" w:color="auto"/>
              <w:right w:val="single" w:sz="8" w:space="0" w:color="auto"/>
            </w:tcBorders>
            <w:noWrap/>
            <w:vAlign w:val="bottom"/>
            <w:hideMark/>
          </w:tcPr>
          <w:p w14:paraId="238AFA52"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1.2600</w:t>
            </w:r>
          </w:p>
        </w:tc>
      </w:tr>
      <w:tr w:rsidR="00E005F7" w:rsidRPr="00891A76" w14:paraId="3304283D" w14:textId="77777777" w:rsidTr="00E44157">
        <w:trPr>
          <w:trHeight w:val="300"/>
        </w:trPr>
        <w:tc>
          <w:tcPr>
            <w:tcW w:w="1542" w:type="dxa"/>
            <w:tcBorders>
              <w:top w:val="nil"/>
              <w:left w:val="single" w:sz="8" w:space="0" w:color="auto"/>
              <w:bottom w:val="single" w:sz="4" w:space="0" w:color="auto"/>
              <w:right w:val="single" w:sz="4" w:space="0" w:color="auto"/>
            </w:tcBorders>
            <w:noWrap/>
            <w:vAlign w:val="bottom"/>
            <w:hideMark/>
          </w:tcPr>
          <w:p w14:paraId="36FAF53B"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Reduced</w:t>
            </w:r>
          </w:p>
        </w:tc>
        <w:tc>
          <w:tcPr>
            <w:tcW w:w="2107" w:type="dxa"/>
            <w:tcBorders>
              <w:top w:val="nil"/>
              <w:left w:val="nil"/>
              <w:bottom w:val="single" w:sz="4" w:space="0" w:color="auto"/>
              <w:right w:val="single" w:sz="4" w:space="0" w:color="auto"/>
            </w:tcBorders>
            <w:noWrap/>
            <w:vAlign w:val="bottom"/>
            <w:hideMark/>
          </w:tcPr>
          <w:p w14:paraId="549EA708"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N/A</w:t>
            </w:r>
          </w:p>
        </w:tc>
        <w:tc>
          <w:tcPr>
            <w:tcW w:w="1331" w:type="dxa"/>
            <w:tcBorders>
              <w:top w:val="nil"/>
              <w:left w:val="nil"/>
              <w:bottom w:val="single" w:sz="4" w:space="0" w:color="auto"/>
              <w:right w:val="single" w:sz="8" w:space="0" w:color="auto"/>
            </w:tcBorders>
            <w:noWrap/>
            <w:vAlign w:val="bottom"/>
            <w:hideMark/>
          </w:tcPr>
          <w:p w14:paraId="657ACC80"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0.6300</w:t>
            </w:r>
          </w:p>
        </w:tc>
      </w:tr>
      <w:tr w:rsidR="00E005F7" w:rsidRPr="00891A76" w14:paraId="2860B9EA" w14:textId="77777777" w:rsidTr="00E44157">
        <w:trPr>
          <w:trHeight w:val="315"/>
        </w:trPr>
        <w:tc>
          <w:tcPr>
            <w:tcW w:w="1542" w:type="dxa"/>
            <w:tcBorders>
              <w:top w:val="nil"/>
              <w:left w:val="single" w:sz="8" w:space="0" w:color="auto"/>
              <w:bottom w:val="single" w:sz="8" w:space="0" w:color="auto"/>
              <w:right w:val="single" w:sz="4" w:space="0" w:color="auto"/>
            </w:tcBorders>
            <w:noWrap/>
            <w:vAlign w:val="bottom"/>
            <w:hideMark/>
          </w:tcPr>
          <w:p w14:paraId="4188688D"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Paid</w:t>
            </w:r>
          </w:p>
        </w:tc>
        <w:tc>
          <w:tcPr>
            <w:tcW w:w="2107" w:type="dxa"/>
            <w:tcBorders>
              <w:top w:val="nil"/>
              <w:left w:val="nil"/>
              <w:bottom w:val="single" w:sz="8" w:space="0" w:color="auto"/>
              <w:right w:val="single" w:sz="4" w:space="0" w:color="auto"/>
            </w:tcBorders>
            <w:noWrap/>
            <w:vAlign w:val="bottom"/>
            <w:hideMark/>
          </w:tcPr>
          <w:p w14:paraId="291FD280"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N/A</w:t>
            </w:r>
          </w:p>
        </w:tc>
        <w:tc>
          <w:tcPr>
            <w:tcW w:w="1331" w:type="dxa"/>
            <w:tcBorders>
              <w:top w:val="nil"/>
              <w:left w:val="nil"/>
              <w:bottom w:val="single" w:sz="8" w:space="0" w:color="auto"/>
              <w:right w:val="single" w:sz="8" w:space="0" w:color="auto"/>
            </w:tcBorders>
            <w:noWrap/>
            <w:vAlign w:val="bottom"/>
            <w:hideMark/>
          </w:tcPr>
          <w:p w14:paraId="44DB33D8"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0.1100</w:t>
            </w:r>
          </w:p>
        </w:tc>
      </w:tr>
    </w:tbl>
    <w:p w14:paraId="43E2B101" w14:textId="77777777" w:rsidR="00E005F7" w:rsidRPr="00891A76" w:rsidRDefault="00E005F7">
      <w:pPr>
        <w:pStyle w:val="BodyText"/>
        <w:spacing w:before="7"/>
        <w:rPr>
          <w:rFonts w:asciiTheme="minorHAnsi" w:hAnsiTheme="minorHAnsi" w:cstheme="minorHAnsi"/>
          <w:b/>
          <w:sz w:val="22"/>
          <w:szCs w:val="22"/>
        </w:rPr>
      </w:pPr>
    </w:p>
    <w:tbl>
      <w:tblPr>
        <w:tblW w:w="4980" w:type="dxa"/>
        <w:tblInd w:w="2042" w:type="dxa"/>
        <w:tblLook w:val="04A0" w:firstRow="1" w:lastRow="0" w:firstColumn="1" w:lastColumn="0" w:noHBand="0" w:noVBand="1"/>
      </w:tblPr>
      <w:tblGrid>
        <w:gridCol w:w="1953"/>
        <w:gridCol w:w="3027"/>
      </w:tblGrid>
      <w:tr w:rsidR="00E005F7" w:rsidRPr="00891A76" w14:paraId="63B00721" w14:textId="77777777" w:rsidTr="00E10A2E">
        <w:trPr>
          <w:trHeight w:val="300"/>
        </w:trPr>
        <w:tc>
          <w:tcPr>
            <w:tcW w:w="4980" w:type="dxa"/>
            <w:gridSpan w:val="2"/>
            <w:tcBorders>
              <w:top w:val="single" w:sz="8" w:space="0" w:color="auto"/>
              <w:left w:val="single" w:sz="8" w:space="0" w:color="auto"/>
              <w:bottom w:val="single" w:sz="4" w:space="0" w:color="auto"/>
              <w:right w:val="single" w:sz="8" w:space="0" w:color="000000"/>
            </w:tcBorders>
            <w:shd w:val="clear" w:color="auto" w:fill="FABF8F" w:themeFill="accent6" w:themeFillTint="99"/>
            <w:vAlign w:val="bottom"/>
            <w:hideMark/>
          </w:tcPr>
          <w:p w14:paraId="514874A7" w14:textId="77777777" w:rsidR="00E005F7" w:rsidRPr="00891A76" w:rsidRDefault="00E005F7" w:rsidP="00E005F7">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Special Milk Program</w:t>
            </w:r>
          </w:p>
        </w:tc>
      </w:tr>
      <w:tr w:rsidR="00E005F7" w:rsidRPr="00891A76" w14:paraId="0EB7D93D" w14:textId="77777777" w:rsidTr="00E44157">
        <w:trPr>
          <w:trHeight w:val="315"/>
        </w:trPr>
        <w:tc>
          <w:tcPr>
            <w:tcW w:w="1953" w:type="dxa"/>
            <w:tcBorders>
              <w:top w:val="nil"/>
              <w:left w:val="single" w:sz="8" w:space="0" w:color="auto"/>
              <w:bottom w:val="single" w:sz="8" w:space="0" w:color="auto"/>
              <w:right w:val="single" w:sz="4" w:space="0" w:color="auto"/>
            </w:tcBorders>
            <w:noWrap/>
            <w:vAlign w:val="bottom"/>
            <w:hideMark/>
          </w:tcPr>
          <w:p w14:paraId="730E5C5F"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Paid</w:t>
            </w:r>
          </w:p>
        </w:tc>
        <w:tc>
          <w:tcPr>
            <w:tcW w:w="3027" w:type="dxa"/>
            <w:tcBorders>
              <w:top w:val="single" w:sz="4" w:space="0" w:color="auto"/>
              <w:left w:val="nil"/>
              <w:bottom w:val="single" w:sz="8" w:space="0" w:color="auto"/>
              <w:right w:val="single" w:sz="8" w:space="0" w:color="000000"/>
            </w:tcBorders>
            <w:noWrap/>
            <w:vAlign w:val="bottom"/>
            <w:hideMark/>
          </w:tcPr>
          <w:p w14:paraId="08FA8B1F"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0.2675</w:t>
            </w:r>
          </w:p>
        </w:tc>
      </w:tr>
    </w:tbl>
    <w:p w14:paraId="77AB36AB" w14:textId="77777777" w:rsidR="00E005F7" w:rsidRPr="00891A76" w:rsidRDefault="00E005F7">
      <w:pPr>
        <w:pStyle w:val="BodyText"/>
        <w:spacing w:before="7"/>
        <w:rPr>
          <w:rFonts w:asciiTheme="minorHAnsi" w:hAnsiTheme="minorHAnsi" w:cstheme="minorHAnsi"/>
          <w:b/>
          <w:sz w:val="22"/>
          <w:szCs w:val="22"/>
        </w:rPr>
      </w:pPr>
    </w:p>
    <w:p w14:paraId="76B0CEE9" w14:textId="77777777" w:rsidR="00646DCB" w:rsidRPr="00891A76" w:rsidRDefault="00646DCB">
      <w:pPr>
        <w:pStyle w:val="BodyText"/>
        <w:spacing w:before="197"/>
        <w:rPr>
          <w:rFonts w:asciiTheme="minorHAnsi" w:hAnsiTheme="minorHAnsi" w:cstheme="minorHAnsi"/>
          <w:b/>
          <w:sz w:val="22"/>
          <w:szCs w:val="22"/>
        </w:rPr>
      </w:pPr>
    </w:p>
    <w:p w14:paraId="77FEA7F8" w14:textId="77777777" w:rsidR="00646DCB" w:rsidRPr="00891A76" w:rsidRDefault="00000000">
      <w:pPr>
        <w:tabs>
          <w:tab w:val="left" w:pos="9719"/>
        </w:tabs>
        <w:ind w:left="360"/>
        <w:rPr>
          <w:rFonts w:asciiTheme="minorHAnsi" w:hAnsiTheme="minorHAnsi" w:cstheme="minorHAnsi"/>
          <w:b/>
        </w:rPr>
      </w:pPr>
      <w:r w:rsidRPr="00891A76">
        <w:rPr>
          <w:rFonts w:asciiTheme="minorHAnsi" w:hAnsiTheme="minorHAnsi" w:cstheme="minorHAnsi"/>
          <w:b/>
        </w:rPr>
        <w:t>Federal</w:t>
      </w:r>
      <w:r w:rsidRPr="00891A76">
        <w:rPr>
          <w:rFonts w:asciiTheme="minorHAnsi" w:hAnsiTheme="minorHAnsi" w:cstheme="minorHAnsi"/>
          <w:b/>
          <w:spacing w:val="-9"/>
        </w:rPr>
        <w:t xml:space="preserve"> </w:t>
      </w:r>
      <w:r w:rsidRPr="00891A76">
        <w:rPr>
          <w:rFonts w:asciiTheme="minorHAnsi" w:hAnsiTheme="minorHAnsi" w:cstheme="minorHAnsi"/>
          <w:b/>
        </w:rPr>
        <w:t>Performance-Based</w:t>
      </w:r>
      <w:r w:rsidRPr="00891A76">
        <w:rPr>
          <w:rFonts w:asciiTheme="minorHAnsi" w:hAnsiTheme="minorHAnsi" w:cstheme="minorHAnsi"/>
          <w:b/>
          <w:spacing w:val="-8"/>
        </w:rPr>
        <w:t xml:space="preserve"> </w:t>
      </w:r>
      <w:r w:rsidRPr="00891A76">
        <w:rPr>
          <w:rFonts w:asciiTheme="minorHAnsi" w:hAnsiTheme="minorHAnsi" w:cstheme="minorHAnsi"/>
          <w:b/>
        </w:rPr>
        <w:t>Reimbursement</w:t>
      </w:r>
      <w:r w:rsidRPr="00891A76">
        <w:rPr>
          <w:rFonts w:asciiTheme="minorHAnsi" w:hAnsiTheme="minorHAnsi" w:cstheme="minorHAnsi"/>
          <w:b/>
          <w:spacing w:val="-7"/>
        </w:rPr>
        <w:t xml:space="preserve"> </w:t>
      </w:r>
      <w:r w:rsidRPr="00891A76">
        <w:rPr>
          <w:rFonts w:asciiTheme="minorHAnsi" w:hAnsiTheme="minorHAnsi" w:cstheme="minorHAnsi"/>
          <w:b/>
          <w:spacing w:val="-2"/>
        </w:rPr>
        <w:t>Rates</w:t>
      </w:r>
      <w:r w:rsidRPr="00891A76">
        <w:rPr>
          <w:rFonts w:asciiTheme="minorHAnsi" w:hAnsiTheme="minorHAnsi" w:cstheme="minorHAnsi"/>
          <w:b/>
        </w:rPr>
        <w:tab/>
      </w:r>
    </w:p>
    <w:p w14:paraId="7F7EC183" w14:textId="77777777" w:rsidR="00646DCB" w:rsidRPr="00891A76" w:rsidRDefault="00646DCB">
      <w:pPr>
        <w:pStyle w:val="BodyText"/>
        <w:spacing w:before="33"/>
        <w:rPr>
          <w:rFonts w:asciiTheme="minorHAnsi" w:hAnsiTheme="minorHAnsi" w:cstheme="minorHAnsi"/>
          <w:b/>
          <w:sz w:val="22"/>
          <w:szCs w:val="22"/>
        </w:rPr>
      </w:pPr>
    </w:p>
    <w:tbl>
      <w:tblPr>
        <w:tblW w:w="7801" w:type="dxa"/>
        <w:tblInd w:w="602" w:type="dxa"/>
        <w:tblLook w:val="04A0" w:firstRow="1" w:lastRow="0" w:firstColumn="1" w:lastColumn="0" w:noHBand="0" w:noVBand="1"/>
      </w:tblPr>
      <w:tblGrid>
        <w:gridCol w:w="1743"/>
        <w:gridCol w:w="1128"/>
        <w:gridCol w:w="1657"/>
        <w:gridCol w:w="1128"/>
        <w:gridCol w:w="1017"/>
        <w:gridCol w:w="1128"/>
      </w:tblGrid>
      <w:tr w:rsidR="00E005F7" w:rsidRPr="00891A76" w14:paraId="296B994A" w14:textId="77777777" w:rsidTr="00E10A2E">
        <w:trPr>
          <w:trHeight w:val="300"/>
        </w:trPr>
        <w:tc>
          <w:tcPr>
            <w:tcW w:w="7801" w:type="dxa"/>
            <w:gridSpan w:val="6"/>
            <w:tcBorders>
              <w:top w:val="single" w:sz="8" w:space="0" w:color="auto"/>
              <w:left w:val="single" w:sz="8" w:space="0" w:color="auto"/>
              <w:bottom w:val="single" w:sz="4" w:space="0" w:color="auto"/>
              <w:right w:val="single" w:sz="8" w:space="0" w:color="000000"/>
            </w:tcBorders>
            <w:shd w:val="clear" w:color="auto" w:fill="FABF8F" w:themeFill="accent6" w:themeFillTint="99"/>
            <w:noWrap/>
            <w:vAlign w:val="bottom"/>
            <w:hideMark/>
          </w:tcPr>
          <w:p w14:paraId="47ABEB38" w14:textId="77777777" w:rsidR="00E005F7" w:rsidRPr="00891A76" w:rsidRDefault="00E005F7" w:rsidP="00E005F7">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Federal Performance-Based Reimbursement Rates</w:t>
            </w:r>
          </w:p>
        </w:tc>
      </w:tr>
      <w:tr w:rsidR="00E005F7" w:rsidRPr="00891A76" w14:paraId="54967342" w14:textId="77777777" w:rsidTr="00E44157">
        <w:trPr>
          <w:trHeight w:val="300"/>
        </w:trPr>
        <w:tc>
          <w:tcPr>
            <w:tcW w:w="1743" w:type="dxa"/>
            <w:tcBorders>
              <w:top w:val="nil"/>
              <w:left w:val="single" w:sz="8" w:space="0" w:color="auto"/>
              <w:bottom w:val="single" w:sz="4" w:space="0" w:color="auto"/>
              <w:right w:val="single" w:sz="4" w:space="0" w:color="auto"/>
            </w:tcBorders>
            <w:noWrap/>
            <w:vAlign w:val="bottom"/>
            <w:hideMark/>
          </w:tcPr>
          <w:p w14:paraId="1FE46C79"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July</w:t>
            </w:r>
          </w:p>
        </w:tc>
        <w:tc>
          <w:tcPr>
            <w:tcW w:w="1128" w:type="dxa"/>
            <w:tcBorders>
              <w:top w:val="nil"/>
              <w:left w:val="nil"/>
              <w:bottom w:val="single" w:sz="4" w:space="0" w:color="auto"/>
              <w:right w:val="single" w:sz="4" w:space="0" w:color="auto"/>
            </w:tcBorders>
            <w:noWrap/>
            <w:vAlign w:val="bottom"/>
            <w:hideMark/>
          </w:tcPr>
          <w:p w14:paraId="19222777"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0.0900</w:t>
            </w:r>
          </w:p>
        </w:tc>
        <w:tc>
          <w:tcPr>
            <w:tcW w:w="1657" w:type="dxa"/>
            <w:tcBorders>
              <w:top w:val="nil"/>
              <w:left w:val="nil"/>
              <w:bottom w:val="single" w:sz="4" w:space="0" w:color="auto"/>
              <w:right w:val="single" w:sz="4" w:space="0" w:color="auto"/>
            </w:tcBorders>
            <w:noWrap/>
            <w:vAlign w:val="bottom"/>
            <w:hideMark/>
          </w:tcPr>
          <w:p w14:paraId="4E50BAF9"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November</w:t>
            </w:r>
          </w:p>
        </w:tc>
        <w:tc>
          <w:tcPr>
            <w:tcW w:w="1128" w:type="dxa"/>
            <w:tcBorders>
              <w:top w:val="nil"/>
              <w:left w:val="nil"/>
              <w:bottom w:val="single" w:sz="4" w:space="0" w:color="auto"/>
              <w:right w:val="single" w:sz="4" w:space="0" w:color="auto"/>
            </w:tcBorders>
            <w:noWrap/>
            <w:vAlign w:val="bottom"/>
            <w:hideMark/>
          </w:tcPr>
          <w:p w14:paraId="0A21CBE2"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0.0900</w:t>
            </w:r>
          </w:p>
        </w:tc>
        <w:tc>
          <w:tcPr>
            <w:tcW w:w="1017" w:type="dxa"/>
            <w:tcBorders>
              <w:top w:val="nil"/>
              <w:left w:val="nil"/>
              <w:bottom w:val="single" w:sz="4" w:space="0" w:color="auto"/>
              <w:right w:val="single" w:sz="4" w:space="0" w:color="auto"/>
            </w:tcBorders>
            <w:noWrap/>
            <w:vAlign w:val="bottom"/>
            <w:hideMark/>
          </w:tcPr>
          <w:p w14:paraId="4D976662"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March </w:t>
            </w:r>
          </w:p>
        </w:tc>
        <w:tc>
          <w:tcPr>
            <w:tcW w:w="1128" w:type="dxa"/>
            <w:tcBorders>
              <w:top w:val="nil"/>
              <w:left w:val="nil"/>
              <w:bottom w:val="single" w:sz="4" w:space="0" w:color="auto"/>
              <w:right w:val="single" w:sz="8" w:space="0" w:color="auto"/>
            </w:tcBorders>
            <w:noWrap/>
            <w:vAlign w:val="bottom"/>
            <w:hideMark/>
          </w:tcPr>
          <w:p w14:paraId="443F89CE"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0.0900</w:t>
            </w:r>
          </w:p>
        </w:tc>
      </w:tr>
      <w:tr w:rsidR="00E005F7" w:rsidRPr="00891A76" w14:paraId="050DFB4A" w14:textId="77777777" w:rsidTr="00E44157">
        <w:trPr>
          <w:trHeight w:val="300"/>
        </w:trPr>
        <w:tc>
          <w:tcPr>
            <w:tcW w:w="1743" w:type="dxa"/>
            <w:tcBorders>
              <w:top w:val="nil"/>
              <w:left w:val="single" w:sz="8" w:space="0" w:color="auto"/>
              <w:bottom w:val="single" w:sz="4" w:space="0" w:color="auto"/>
              <w:right w:val="single" w:sz="4" w:space="0" w:color="auto"/>
            </w:tcBorders>
            <w:noWrap/>
            <w:vAlign w:val="bottom"/>
            <w:hideMark/>
          </w:tcPr>
          <w:p w14:paraId="2AD0997F"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August</w:t>
            </w:r>
          </w:p>
        </w:tc>
        <w:tc>
          <w:tcPr>
            <w:tcW w:w="1128" w:type="dxa"/>
            <w:tcBorders>
              <w:top w:val="nil"/>
              <w:left w:val="nil"/>
              <w:bottom w:val="single" w:sz="4" w:space="0" w:color="auto"/>
              <w:right w:val="single" w:sz="4" w:space="0" w:color="auto"/>
            </w:tcBorders>
            <w:noWrap/>
            <w:vAlign w:val="bottom"/>
            <w:hideMark/>
          </w:tcPr>
          <w:p w14:paraId="1F9D73E8"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0.0900</w:t>
            </w:r>
          </w:p>
        </w:tc>
        <w:tc>
          <w:tcPr>
            <w:tcW w:w="1657" w:type="dxa"/>
            <w:tcBorders>
              <w:top w:val="nil"/>
              <w:left w:val="nil"/>
              <w:bottom w:val="single" w:sz="4" w:space="0" w:color="auto"/>
              <w:right w:val="single" w:sz="4" w:space="0" w:color="auto"/>
            </w:tcBorders>
            <w:noWrap/>
            <w:vAlign w:val="bottom"/>
            <w:hideMark/>
          </w:tcPr>
          <w:p w14:paraId="76744BCB"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December</w:t>
            </w:r>
          </w:p>
        </w:tc>
        <w:tc>
          <w:tcPr>
            <w:tcW w:w="1128" w:type="dxa"/>
            <w:tcBorders>
              <w:top w:val="nil"/>
              <w:left w:val="nil"/>
              <w:bottom w:val="single" w:sz="4" w:space="0" w:color="auto"/>
              <w:right w:val="single" w:sz="4" w:space="0" w:color="auto"/>
            </w:tcBorders>
            <w:noWrap/>
            <w:vAlign w:val="bottom"/>
            <w:hideMark/>
          </w:tcPr>
          <w:p w14:paraId="668C93A5"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0.0900</w:t>
            </w:r>
          </w:p>
        </w:tc>
        <w:tc>
          <w:tcPr>
            <w:tcW w:w="1017" w:type="dxa"/>
            <w:tcBorders>
              <w:top w:val="nil"/>
              <w:left w:val="nil"/>
              <w:bottom w:val="single" w:sz="4" w:space="0" w:color="auto"/>
              <w:right w:val="single" w:sz="4" w:space="0" w:color="auto"/>
            </w:tcBorders>
            <w:noWrap/>
            <w:vAlign w:val="bottom"/>
            <w:hideMark/>
          </w:tcPr>
          <w:p w14:paraId="3A09062C"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April</w:t>
            </w:r>
          </w:p>
        </w:tc>
        <w:tc>
          <w:tcPr>
            <w:tcW w:w="1128" w:type="dxa"/>
            <w:tcBorders>
              <w:top w:val="nil"/>
              <w:left w:val="nil"/>
              <w:bottom w:val="single" w:sz="4" w:space="0" w:color="auto"/>
              <w:right w:val="single" w:sz="8" w:space="0" w:color="auto"/>
            </w:tcBorders>
            <w:noWrap/>
            <w:vAlign w:val="bottom"/>
            <w:hideMark/>
          </w:tcPr>
          <w:p w14:paraId="073E88AD"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0.0900</w:t>
            </w:r>
          </w:p>
        </w:tc>
      </w:tr>
      <w:tr w:rsidR="00E005F7" w:rsidRPr="00891A76" w14:paraId="0880F099" w14:textId="77777777" w:rsidTr="00E44157">
        <w:trPr>
          <w:trHeight w:val="300"/>
        </w:trPr>
        <w:tc>
          <w:tcPr>
            <w:tcW w:w="1743" w:type="dxa"/>
            <w:tcBorders>
              <w:top w:val="nil"/>
              <w:left w:val="single" w:sz="8" w:space="0" w:color="auto"/>
              <w:bottom w:val="single" w:sz="4" w:space="0" w:color="auto"/>
              <w:right w:val="single" w:sz="4" w:space="0" w:color="auto"/>
            </w:tcBorders>
            <w:noWrap/>
            <w:vAlign w:val="bottom"/>
            <w:hideMark/>
          </w:tcPr>
          <w:p w14:paraId="046E0055"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September</w:t>
            </w:r>
          </w:p>
        </w:tc>
        <w:tc>
          <w:tcPr>
            <w:tcW w:w="1128" w:type="dxa"/>
            <w:tcBorders>
              <w:top w:val="nil"/>
              <w:left w:val="nil"/>
              <w:bottom w:val="single" w:sz="4" w:space="0" w:color="auto"/>
              <w:right w:val="single" w:sz="4" w:space="0" w:color="auto"/>
            </w:tcBorders>
            <w:noWrap/>
            <w:vAlign w:val="bottom"/>
            <w:hideMark/>
          </w:tcPr>
          <w:p w14:paraId="0B0F6412"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0.0900</w:t>
            </w:r>
          </w:p>
        </w:tc>
        <w:tc>
          <w:tcPr>
            <w:tcW w:w="1657" w:type="dxa"/>
            <w:tcBorders>
              <w:top w:val="nil"/>
              <w:left w:val="nil"/>
              <w:bottom w:val="single" w:sz="4" w:space="0" w:color="auto"/>
              <w:right w:val="single" w:sz="4" w:space="0" w:color="auto"/>
            </w:tcBorders>
            <w:noWrap/>
            <w:vAlign w:val="bottom"/>
            <w:hideMark/>
          </w:tcPr>
          <w:p w14:paraId="687EB9F0"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January</w:t>
            </w:r>
          </w:p>
        </w:tc>
        <w:tc>
          <w:tcPr>
            <w:tcW w:w="1128" w:type="dxa"/>
            <w:tcBorders>
              <w:top w:val="nil"/>
              <w:left w:val="nil"/>
              <w:bottom w:val="single" w:sz="4" w:space="0" w:color="auto"/>
              <w:right w:val="single" w:sz="4" w:space="0" w:color="auto"/>
            </w:tcBorders>
            <w:noWrap/>
            <w:vAlign w:val="bottom"/>
            <w:hideMark/>
          </w:tcPr>
          <w:p w14:paraId="60B01D41"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0.0900</w:t>
            </w:r>
          </w:p>
        </w:tc>
        <w:tc>
          <w:tcPr>
            <w:tcW w:w="1017" w:type="dxa"/>
            <w:tcBorders>
              <w:top w:val="nil"/>
              <w:left w:val="nil"/>
              <w:bottom w:val="single" w:sz="4" w:space="0" w:color="auto"/>
              <w:right w:val="single" w:sz="4" w:space="0" w:color="auto"/>
            </w:tcBorders>
            <w:noWrap/>
            <w:vAlign w:val="bottom"/>
            <w:hideMark/>
          </w:tcPr>
          <w:p w14:paraId="5F5F241F"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May</w:t>
            </w:r>
          </w:p>
        </w:tc>
        <w:tc>
          <w:tcPr>
            <w:tcW w:w="1128" w:type="dxa"/>
            <w:tcBorders>
              <w:top w:val="nil"/>
              <w:left w:val="nil"/>
              <w:bottom w:val="single" w:sz="4" w:space="0" w:color="auto"/>
              <w:right w:val="single" w:sz="8" w:space="0" w:color="auto"/>
            </w:tcBorders>
            <w:noWrap/>
            <w:vAlign w:val="bottom"/>
            <w:hideMark/>
          </w:tcPr>
          <w:p w14:paraId="5FF9AD79"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0.0900</w:t>
            </w:r>
          </w:p>
        </w:tc>
      </w:tr>
      <w:tr w:rsidR="00E005F7" w:rsidRPr="00891A76" w14:paraId="27E4309D" w14:textId="77777777" w:rsidTr="00E44157">
        <w:trPr>
          <w:trHeight w:val="315"/>
        </w:trPr>
        <w:tc>
          <w:tcPr>
            <w:tcW w:w="1743" w:type="dxa"/>
            <w:tcBorders>
              <w:top w:val="nil"/>
              <w:left w:val="single" w:sz="8" w:space="0" w:color="auto"/>
              <w:bottom w:val="single" w:sz="8" w:space="0" w:color="auto"/>
              <w:right w:val="single" w:sz="4" w:space="0" w:color="auto"/>
            </w:tcBorders>
            <w:noWrap/>
            <w:vAlign w:val="bottom"/>
            <w:hideMark/>
          </w:tcPr>
          <w:p w14:paraId="559AD7CD"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October</w:t>
            </w:r>
          </w:p>
        </w:tc>
        <w:tc>
          <w:tcPr>
            <w:tcW w:w="1128" w:type="dxa"/>
            <w:tcBorders>
              <w:top w:val="nil"/>
              <w:left w:val="nil"/>
              <w:bottom w:val="single" w:sz="8" w:space="0" w:color="auto"/>
              <w:right w:val="single" w:sz="4" w:space="0" w:color="auto"/>
            </w:tcBorders>
            <w:noWrap/>
            <w:vAlign w:val="bottom"/>
            <w:hideMark/>
          </w:tcPr>
          <w:p w14:paraId="3055B27C"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0.0900</w:t>
            </w:r>
          </w:p>
        </w:tc>
        <w:tc>
          <w:tcPr>
            <w:tcW w:w="1657" w:type="dxa"/>
            <w:tcBorders>
              <w:top w:val="nil"/>
              <w:left w:val="nil"/>
              <w:bottom w:val="single" w:sz="8" w:space="0" w:color="auto"/>
              <w:right w:val="single" w:sz="4" w:space="0" w:color="auto"/>
            </w:tcBorders>
            <w:noWrap/>
            <w:vAlign w:val="bottom"/>
            <w:hideMark/>
          </w:tcPr>
          <w:p w14:paraId="62ACFECF"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February</w:t>
            </w:r>
          </w:p>
        </w:tc>
        <w:tc>
          <w:tcPr>
            <w:tcW w:w="1128" w:type="dxa"/>
            <w:tcBorders>
              <w:top w:val="nil"/>
              <w:left w:val="nil"/>
              <w:bottom w:val="single" w:sz="8" w:space="0" w:color="auto"/>
              <w:right w:val="single" w:sz="4" w:space="0" w:color="auto"/>
            </w:tcBorders>
            <w:noWrap/>
            <w:vAlign w:val="bottom"/>
            <w:hideMark/>
          </w:tcPr>
          <w:p w14:paraId="21B83B25"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0.0900</w:t>
            </w:r>
          </w:p>
        </w:tc>
        <w:tc>
          <w:tcPr>
            <w:tcW w:w="1017" w:type="dxa"/>
            <w:tcBorders>
              <w:top w:val="nil"/>
              <w:left w:val="nil"/>
              <w:bottom w:val="single" w:sz="8" w:space="0" w:color="auto"/>
              <w:right w:val="single" w:sz="4" w:space="0" w:color="auto"/>
            </w:tcBorders>
            <w:noWrap/>
            <w:vAlign w:val="bottom"/>
            <w:hideMark/>
          </w:tcPr>
          <w:p w14:paraId="33C1BC28"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June</w:t>
            </w:r>
          </w:p>
        </w:tc>
        <w:tc>
          <w:tcPr>
            <w:tcW w:w="1128" w:type="dxa"/>
            <w:tcBorders>
              <w:top w:val="nil"/>
              <w:left w:val="nil"/>
              <w:bottom w:val="single" w:sz="8" w:space="0" w:color="auto"/>
              <w:right w:val="single" w:sz="8" w:space="0" w:color="auto"/>
            </w:tcBorders>
            <w:noWrap/>
            <w:vAlign w:val="bottom"/>
            <w:hideMark/>
          </w:tcPr>
          <w:p w14:paraId="2A5C0979" w14:textId="77777777" w:rsidR="00E005F7" w:rsidRPr="00891A76" w:rsidRDefault="00E005F7" w:rsidP="00E005F7">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0.0900</w:t>
            </w:r>
          </w:p>
        </w:tc>
      </w:tr>
    </w:tbl>
    <w:p w14:paraId="2CD8FA5B" w14:textId="77777777" w:rsidR="00646DCB" w:rsidRPr="00891A76" w:rsidRDefault="00646DCB">
      <w:pPr>
        <w:pStyle w:val="TableParagraph"/>
        <w:spacing w:line="249" w:lineRule="exact"/>
        <w:jc w:val="center"/>
        <w:rPr>
          <w:rFonts w:asciiTheme="minorHAnsi" w:hAnsiTheme="minorHAnsi" w:cstheme="minorHAnsi"/>
        </w:rPr>
        <w:sectPr w:rsidR="00646DCB" w:rsidRPr="00891A76">
          <w:pgSz w:w="12240" w:h="15840"/>
          <w:pgMar w:top="1360" w:right="360" w:bottom="1180" w:left="1080" w:header="0" w:footer="988" w:gutter="0"/>
          <w:cols w:space="720"/>
        </w:sectPr>
      </w:pPr>
    </w:p>
    <w:p w14:paraId="1B0935CD" w14:textId="5CF6DC43" w:rsidR="00646DCB" w:rsidRPr="00891A76" w:rsidRDefault="00000000">
      <w:pPr>
        <w:pStyle w:val="Heading2"/>
        <w:spacing w:before="80"/>
        <w:ind w:left="1972"/>
        <w:rPr>
          <w:rFonts w:asciiTheme="minorHAnsi" w:hAnsiTheme="minorHAnsi" w:cstheme="minorHAnsi"/>
          <w:sz w:val="22"/>
          <w:szCs w:val="22"/>
        </w:rPr>
      </w:pPr>
      <w:bookmarkStart w:id="58" w:name="_TOC_250003"/>
      <w:r w:rsidRPr="00891A76">
        <w:rPr>
          <w:rFonts w:asciiTheme="minorHAnsi" w:hAnsiTheme="minorHAnsi" w:cstheme="minorHAnsi"/>
          <w:sz w:val="22"/>
          <w:szCs w:val="22"/>
        </w:rPr>
        <w:lastRenderedPageBreak/>
        <w:t>Appendix</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5:</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202</w:t>
      </w:r>
      <w:r w:rsidR="00E005F7" w:rsidRPr="00891A76">
        <w:rPr>
          <w:rFonts w:asciiTheme="minorHAnsi" w:hAnsiTheme="minorHAnsi" w:cstheme="minorHAnsi"/>
          <w:sz w:val="22"/>
          <w:szCs w:val="22"/>
        </w:rPr>
        <w:t>5</w:t>
      </w:r>
      <w:r w:rsidRPr="00891A76">
        <w:rPr>
          <w:rFonts w:asciiTheme="minorHAnsi" w:hAnsiTheme="minorHAnsi" w:cstheme="minorHAnsi"/>
          <w:sz w:val="22"/>
          <w:szCs w:val="22"/>
        </w:rPr>
        <w:t>-202</w:t>
      </w:r>
      <w:r w:rsidR="00E005F7" w:rsidRPr="00891A76">
        <w:rPr>
          <w:rFonts w:asciiTheme="minorHAnsi" w:hAnsiTheme="minorHAnsi" w:cstheme="minorHAnsi"/>
          <w:sz w:val="22"/>
          <w:szCs w:val="22"/>
        </w:rPr>
        <w:t>6</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School</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Year</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Meal</w:t>
      </w:r>
      <w:r w:rsidRPr="00891A76">
        <w:rPr>
          <w:rFonts w:asciiTheme="minorHAnsi" w:hAnsiTheme="minorHAnsi" w:cstheme="minorHAnsi"/>
          <w:spacing w:val="-5"/>
          <w:sz w:val="22"/>
          <w:szCs w:val="22"/>
        </w:rPr>
        <w:t xml:space="preserve"> </w:t>
      </w:r>
      <w:bookmarkEnd w:id="58"/>
      <w:r w:rsidRPr="00891A76">
        <w:rPr>
          <w:rFonts w:asciiTheme="minorHAnsi" w:hAnsiTheme="minorHAnsi" w:cstheme="minorHAnsi"/>
          <w:spacing w:val="-2"/>
          <w:sz w:val="22"/>
          <w:szCs w:val="22"/>
        </w:rPr>
        <w:t>Prices</w:t>
      </w:r>
    </w:p>
    <w:p w14:paraId="4B61AA8D" w14:textId="77777777" w:rsidR="00646DCB" w:rsidRPr="00891A76" w:rsidRDefault="00646DCB">
      <w:pPr>
        <w:pStyle w:val="BodyText"/>
        <w:spacing w:before="34" w:after="1"/>
        <w:rPr>
          <w:rFonts w:asciiTheme="minorHAnsi" w:hAnsiTheme="minorHAnsi" w:cstheme="minorHAnsi"/>
          <w:b/>
          <w:sz w:val="22"/>
          <w:szCs w:val="22"/>
        </w:rPr>
      </w:pPr>
    </w:p>
    <w:tbl>
      <w:tblPr>
        <w:tblW w:w="4980" w:type="dxa"/>
        <w:tblInd w:w="2042" w:type="dxa"/>
        <w:tblLook w:val="04A0" w:firstRow="1" w:lastRow="0" w:firstColumn="1" w:lastColumn="0" w:noHBand="0" w:noVBand="1"/>
      </w:tblPr>
      <w:tblGrid>
        <w:gridCol w:w="1388"/>
        <w:gridCol w:w="1796"/>
        <w:gridCol w:w="1796"/>
      </w:tblGrid>
      <w:tr w:rsidR="00E005F7" w:rsidRPr="00891A76" w14:paraId="785E881C" w14:textId="77777777" w:rsidTr="00E10A2E">
        <w:trPr>
          <w:trHeight w:val="300"/>
        </w:trPr>
        <w:tc>
          <w:tcPr>
            <w:tcW w:w="4980" w:type="dxa"/>
            <w:gridSpan w:val="3"/>
            <w:tcBorders>
              <w:top w:val="single" w:sz="8" w:space="0" w:color="auto"/>
              <w:left w:val="single" w:sz="8" w:space="0" w:color="auto"/>
              <w:bottom w:val="single" w:sz="4" w:space="0" w:color="auto"/>
              <w:right w:val="single" w:sz="8" w:space="0" w:color="000000"/>
            </w:tcBorders>
            <w:shd w:val="clear" w:color="auto" w:fill="FABF8F" w:themeFill="accent6" w:themeFillTint="99"/>
            <w:noWrap/>
            <w:vAlign w:val="bottom"/>
            <w:hideMark/>
          </w:tcPr>
          <w:p w14:paraId="32DA3636" w14:textId="77777777" w:rsidR="00E005F7" w:rsidRPr="00891A76" w:rsidRDefault="00E005F7" w:rsidP="00E44157">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2025-2026 School Year Meal Prices</w:t>
            </w:r>
          </w:p>
        </w:tc>
      </w:tr>
      <w:tr w:rsidR="00E005F7" w:rsidRPr="00891A76" w14:paraId="08CD0E0F" w14:textId="77777777" w:rsidTr="00E10A2E">
        <w:trPr>
          <w:trHeight w:val="300"/>
        </w:trPr>
        <w:tc>
          <w:tcPr>
            <w:tcW w:w="1388" w:type="dxa"/>
            <w:tcBorders>
              <w:top w:val="nil"/>
              <w:left w:val="single" w:sz="8" w:space="0" w:color="auto"/>
              <w:bottom w:val="single" w:sz="4" w:space="0" w:color="auto"/>
              <w:right w:val="single" w:sz="4" w:space="0" w:color="auto"/>
            </w:tcBorders>
            <w:shd w:val="clear" w:color="auto" w:fill="FABF8F" w:themeFill="accent6" w:themeFillTint="99"/>
            <w:noWrap/>
            <w:vAlign w:val="bottom"/>
            <w:hideMark/>
          </w:tcPr>
          <w:p w14:paraId="5D9899D9" w14:textId="77777777" w:rsidR="00E005F7" w:rsidRPr="00891A76" w:rsidRDefault="00E005F7" w:rsidP="00E005F7">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 </w:t>
            </w:r>
          </w:p>
        </w:tc>
        <w:tc>
          <w:tcPr>
            <w:tcW w:w="1796" w:type="dxa"/>
            <w:tcBorders>
              <w:top w:val="nil"/>
              <w:left w:val="nil"/>
              <w:bottom w:val="single" w:sz="4" w:space="0" w:color="auto"/>
              <w:right w:val="single" w:sz="4" w:space="0" w:color="auto"/>
            </w:tcBorders>
            <w:shd w:val="clear" w:color="auto" w:fill="FABF8F" w:themeFill="accent6" w:themeFillTint="99"/>
            <w:noWrap/>
            <w:vAlign w:val="bottom"/>
            <w:hideMark/>
          </w:tcPr>
          <w:p w14:paraId="42530774" w14:textId="77777777" w:rsidR="00E005F7" w:rsidRPr="00891A76" w:rsidRDefault="00E005F7" w:rsidP="00E005F7">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Breakfast</w:t>
            </w:r>
          </w:p>
        </w:tc>
        <w:tc>
          <w:tcPr>
            <w:tcW w:w="1796" w:type="dxa"/>
            <w:tcBorders>
              <w:top w:val="nil"/>
              <w:left w:val="nil"/>
              <w:bottom w:val="single" w:sz="4" w:space="0" w:color="auto"/>
              <w:right w:val="single" w:sz="8" w:space="0" w:color="auto"/>
            </w:tcBorders>
            <w:shd w:val="clear" w:color="auto" w:fill="FABF8F" w:themeFill="accent6" w:themeFillTint="99"/>
            <w:noWrap/>
            <w:vAlign w:val="bottom"/>
            <w:hideMark/>
          </w:tcPr>
          <w:p w14:paraId="0651BD05" w14:textId="77777777" w:rsidR="00E005F7" w:rsidRPr="00891A76" w:rsidRDefault="00E005F7" w:rsidP="00E005F7">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Lunch</w:t>
            </w:r>
          </w:p>
        </w:tc>
      </w:tr>
      <w:tr w:rsidR="00E005F7" w:rsidRPr="00891A76" w14:paraId="21AABCD2" w14:textId="77777777" w:rsidTr="00E44157">
        <w:trPr>
          <w:trHeight w:val="300"/>
        </w:trPr>
        <w:tc>
          <w:tcPr>
            <w:tcW w:w="1388" w:type="dxa"/>
            <w:tcBorders>
              <w:top w:val="nil"/>
              <w:left w:val="single" w:sz="8" w:space="0" w:color="auto"/>
              <w:bottom w:val="single" w:sz="4" w:space="0" w:color="auto"/>
              <w:right w:val="single" w:sz="4" w:space="0" w:color="auto"/>
            </w:tcBorders>
            <w:noWrap/>
            <w:vAlign w:val="bottom"/>
            <w:hideMark/>
          </w:tcPr>
          <w:p w14:paraId="3DA1137E"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Elementary</w:t>
            </w:r>
          </w:p>
        </w:tc>
        <w:tc>
          <w:tcPr>
            <w:tcW w:w="1796" w:type="dxa"/>
            <w:tcBorders>
              <w:top w:val="nil"/>
              <w:left w:val="nil"/>
              <w:bottom w:val="single" w:sz="4" w:space="0" w:color="auto"/>
              <w:right w:val="single" w:sz="4" w:space="0" w:color="auto"/>
            </w:tcBorders>
            <w:noWrap/>
            <w:vAlign w:val="bottom"/>
            <w:hideMark/>
          </w:tcPr>
          <w:p w14:paraId="67758B88"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1.70 </w:t>
            </w:r>
          </w:p>
        </w:tc>
        <w:tc>
          <w:tcPr>
            <w:tcW w:w="1796" w:type="dxa"/>
            <w:tcBorders>
              <w:top w:val="nil"/>
              <w:left w:val="nil"/>
              <w:bottom w:val="single" w:sz="4" w:space="0" w:color="auto"/>
              <w:right w:val="single" w:sz="8" w:space="0" w:color="auto"/>
            </w:tcBorders>
            <w:noWrap/>
            <w:vAlign w:val="bottom"/>
            <w:hideMark/>
          </w:tcPr>
          <w:p w14:paraId="2376DA8B"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3.45 </w:t>
            </w:r>
          </w:p>
        </w:tc>
      </w:tr>
      <w:tr w:rsidR="00E005F7" w:rsidRPr="00891A76" w14:paraId="5D094A01" w14:textId="77777777" w:rsidTr="00E44157">
        <w:trPr>
          <w:trHeight w:val="300"/>
        </w:trPr>
        <w:tc>
          <w:tcPr>
            <w:tcW w:w="1388" w:type="dxa"/>
            <w:tcBorders>
              <w:top w:val="nil"/>
              <w:left w:val="single" w:sz="8" w:space="0" w:color="auto"/>
              <w:bottom w:val="single" w:sz="4" w:space="0" w:color="auto"/>
              <w:right w:val="single" w:sz="4" w:space="0" w:color="auto"/>
            </w:tcBorders>
            <w:noWrap/>
            <w:vAlign w:val="bottom"/>
            <w:hideMark/>
          </w:tcPr>
          <w:p w14:paraId="2E1A9237"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Secondary</w:t>
            </w:r>
          </w:p>
        </w:tc>
        <w:tc>
          <w:tcPr>
            <w:tcW w:w="1796" w:type="dxa"/>
            <w:tcBorders>
              <w:top w:val="nil"/>
              <w:left w:val="nil"/>
              <w:bottom w:val="single" w:sz="4" w:space="0" w:color="auto"/>
              <w:right w:val="single" w:sz="4" w:space="0" w:color="auto"/>
            </w:tcBorders>
            <w:noWrap/>
            <w:vAlign w:val="bottom"/>
            <w:hideMark/>
          </w:tcPr>
          <w:p w14:paraId="4C681E39"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1.95 </w:t>
            </w:r>
          </w:p>
        </w:tc>
        <w:tc>
          <w:tcPr>
            <w:tcW w:w="1796" w:type="dxa"/>
            <w:tcBorders>
              <w:top w:val="nil"/>
              <w:left w:val="nil"/>
              <w:bottom w:val="single" w:sz="4" w:space="0" w:color="auto"/>
              <w:right w:val="single" w:sz="8" w:space="0" w:color="auto"/>
            </w:tcBorders>
            <w:noWrap/>
            <w:vAlign w:val="bottom"/>
            <w:hideMark/>
          </w:tcPr>
          <w:p w14:paraId="515C4D2B"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3.65 </w:t>
            </w:r>
          </w:p>
        </w:tc>
      </w:tr>
      <w:tr w:rsidR="00E005F7" w:rsidRPr="00891A76" w14:paraId="13AEEE7E" w14:textId="77777777" w:rsidTr="00E44157">
        <w:trPr>
          <w:trHeight w:val="315"/>
        </w:trPr>
        <w:tc>
          <w:tcPr>
            <w:tcW w:w="1388" w:type="dxa"/>
            <w:tcBorders>
              <w:top w:val="nil"/>
              <w:left w:val="single" w:sz="8" w:space="0" w:color="auto"/>
              <w:bottom w:val="single" w:sz="4" w:space="0" w:color="auto"/>
              <w:right w:val="single" w:sz="4" w:space="0" w:color="auto"/>
            </w:tcBorders>
            <w:noWrap/>
            <w:vAlign w:val="bottom"/>
            <w:hideMark/>
          </w:tcPr>
          <w:p w14:paraId="4868EAF8"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Reduced</w:t>
            </w:r>
          </w:p>
        </w:tc>
        <w:tc>
          <w:tcPr>
            <w:tcW w:w="1796" w:type="dxa"/>
            <w:tcBorders>
              <w:top w:val="nil"/>
              <w:left w:val="nil"/>
              <w:bottom w:val="single" w:sz="4" w:space="0" w:color="auto"/>
              <w:right w:val="single" w:sz="4" w:space="0" w:color="auto"/>
            </w:tcBorders>
            <w:noWrap/>
            <w:vAlign w:val="bottom"/>
            <w:hideMark/>
          </w:tcPr>
          <w:p w14:paraId="7C0B076E"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0.30 </w:t>
            </w:r>
          </w:p>
        </w:tc>
        <w:tc>
          <w:tcPr>
            <w:tcW w:w="1796" w:type="dxa"/>
            <w:tcBorders>
              <w:top w:val="nil"/>
              <w:left w:val="nil"/>
              <w:bottom w:val="single" w:sz="4" w:space="0" w:color="auto"/>
              <w:right w:val="single" w:sz="8" w:space="0" w:color="auto"/>
            </w:tcBorders>
            <w:noWrap/>
            <w:vAlign w:val="bottom"/>
            <w:hideMark/>
          </w:tcPr>
          <w:p w14:paraId="4E28F0E9"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0.40 </w:t>
            </w:r>
          </w:p>
        </w:tc>
      </w:tr>
      <w:tr w:rsidR="00E005F7" w:rsidRPr="00891A76" w14:paraId="71C47E69" w14:textId="77777777" w:rsidTr="00E44157">
        <w:trPr>
          <w:trHeight w:val="315"/>
        </w:trPr>
        <w:tc>
          <w:tcPr>
            <w:tcW w:w="1388" w:type="dxa"/>
            <w:tcBorders>
              <w:top w:val="nil"/>
              <w:left w:val="single" w:sz="8" w:space="0" w:color="auto"/>
              <w:bottom w:val="single" w:sz="4" w:space="0" w:color="auto"/>
              <w:right w:val="single" w:sz="4" w:space="0" w:color="auto"/>
            </w:tcBorders>
            <w:noWrap/>
            <w:vAlign w:val="bottom"/>
            <w:hideMark/>
          </w:tcPr>
          <w:p w14:paraId="39001511"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Adults</w:t>
            </w:r>
          </w:p>
        </w:tc>
        <w:tc>
          <w:tcPr>
            <w:tcW w:w="1796" w:type="dxa"/>
            <w:tcBorders>
              <w:top w:val="nil"/>
              <w:left w:val="nil"/>
              <w:bottom w:val="single" w:sz="4" w:space="0" w:color="auto"/>
              <w:right w:val="single" w:sz="4" w:space="0" w:color="auto"/>
            </w:tcBorders>
            <w:noWrap/>
            <w:vAlign w:val="bottom"/>
            <w:hideMark/>
          </w:tcPr>
          <w:p w14:paraId="5334F6FB"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3.00 </w:t>
            </w:r>
          </w:p>
        </w:tc>
        <w:tc>
          <w:tcPr>
            <w:tcW w:w="1796" w:type="dxa"/>
            <w:tcBorders>
              <w:top w:val="nil"/>
              <w:left w:val="nil"/>
              <w:bottom w:val="single" w:sz="4" w:space="0" w:color="auto"/>
              <w:right w:val="single" w:sz="8" w:space="0" w:color="auto"/>
            </w:tcBorders>
            <w:noWrap/>
            <w:vAlign w:val="bottom"/>
            <w:hideMark/>
          </w:tcPr>
          <w:p w14:paraId="31F3D1CD"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5.10 </w:t>
            </w:r>
          </w:p>
        </w:tc>
      </w:tr>
      <w:tr w:rsidR="00E005F7" w:rsidRPr="00891A76" w14:paraId="2FFC2A5D" w14:textId="77777777" w:rsidTr="00E44157">
        <w:trPr>
          <w:trHeight w:val="315"/>
        </w:trPr>
        <w:tc>
          <w:tcPr>
            <w:tcW w:w="1388" w:type="dxa"/>
            <w:tcBorders>
              <w:top w:val="nil"/>
              <w:left w:val="single" w:sz="8" w:space="0" w:color="auto"/>
              <w:bottom w:val="single" w:sz="8" w:space="0" w:color="auto"/>
              <w:right w:val="single" w:sz="4" w:space="0" w:color="auto"/>
            </w:tcBorders>
            <w:noWrap/>
            <w:vAlign w:val="bottom"/>
            <w:hideMark/>
          </w:tcPr>
          <w:p w14:paraId="1A32734A"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Milk</w:t>
            </w:r>
          </w:p>
        </w:tc>
        <w:tc>
          <w:tcPr>
            <w:tcW w:w="1796" w:type="dxa"/>
            <w:tcBorders>
              <w:top w:val="nil"/>
              <w:left w:val="nil"/>
              <w:bottom w:val="single" w:sz="8" w:space="0" w:color="auto"/>
              <w:right w:val="single" w:sz="4" w:space="0" w:color="auto"/>
            </w:tcBorders>
            <w:noWrap/>
            <w:vAlign w:val="bottom"/>
            <w:hideMark/>
          </w:tcPr>
          <w:p w14:paraId="1C7D9C27"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0.75 </w:t>
            </w:r>
          </w:p>
        </w:tc>
        <w:tc>
          <w:tcPr>
            <w:tcW w:w="1796" w:type="dxa"/>
            <w:tcBorders>
              <w:top w:val="nil"/>
              <w:left w:val="nil"/>
              <w:bottom w:val="single" w:sz="8" w:space="0" w:color="auto"/>
              <w:right w:val="single" w:sz="8" w:space="0" w:color="auto"/>
            </w:tcBorders>
            <w:noWrap/>
            <w:vAlign w:val="bottom"/>
            <w:hideMark/>
          </w:tcPr>
          <w:p w14:paraId="19DC3579" w14:textId="77777777" w:rsidR="00E005F7" w:rsidRPr="00891A76" w:rsidRDefault="00E005F7" w:rsidP="00E005F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0.75 </w:t>
            </w:r>
          </w:p>
        </w:tc>
      </w:tr>
    </w:tbl>
    <w:p w14:paraId="4692A99E" w14:textId="77777777" w:rsidR="00646DCB" w:rsidRPr="00891A76" w:rsidRDefault="00646DCB">
      <w:pPr>
        <w:pStyle w:val="TableParagraph"/>
        <w:spacing w:line="249" w:lineRule="exact"/>
        <w:jc w:val="right"/>
        <w:rPr>
          <w:rFonts w:asciiTheme="minorHAnsi" w:hAnsiTheme="minorHAnsi" w:cstheme="minorHAnsi"/>
        </w:rPr>
        <w:sectPr w:rsidR="00646DCB" w:rsidRPr="00891A76">
          <w:pgSz w:w="12240" w:h="15840"/>
          <w:pgMar w:top="1360" w:right="360" w:bottom="1180" w:left="1080" w:header="0" w:footer="988" w:gutter="0"/>
          <w:cols w:space="720"/>
        </w:sectPr>
      </w:pPr>
    </w:p>
    <w:p w14:paraId="0381EE90" w14:textId="77777777" w:rsidR="00646DCB" w:rsidRPr="00891A76" w:rsidRDefault="00000000">
      <w:pPr>
        <w:pStyle w:val="Heading2"/>
        <w:spacing w:before="80"/>
        <w:ind w:left="3324"/>
        <w:rPr>
          <w:rFonts w:asciiTheme="minorHAnsi" w:hAnsiTheme="minorHAnsi" w:cstheme="minorHAnsi"/>
          <w:sz w:val="22"/>
          <w:szCs w:val="22"/>
        </w:rPr>
      </w:pPr>
      <w:bookmarkStart w:id="59" w:name="_TOC_250002"/>
      <w:r w:rsidRPr="00891A76">
        <w:rPr>
          <w:rFonts w:asciiTheme="minorHAnsi" w:hAnsiTheme="minorHAnsi" w:cstheme="minorHAnsi"/>
          <w:sz w:val="22"/>
          <w:szCs w:val="22"/>
        </w:rPr>
        <w:lastRenderedPageBreak/>
        <w:t>Appendix</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6:</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Serving</w:t>
      </w:r>
      <w:r w:rsidRPr="00891A76">
        <w:rPr>
          <w:rFonts w:asciiTheme="minorHAnsi" w:hAnsiTheme="minorHAnsi" w:cstheme="minorHAnsi"/>
          <w:spacing w:val="-3"/>
          <w:sz w:val="22"/>
          <w:szCs w:val="22"/>
        </w:rPr>
        <w:t xml:space="preserve"> </w:t>
      </w:r>
      <w:bookmarkEnd w:id="59"/>
      <w:r w:rsidRPr="00891A76">
        <w:rPr>
          <w:rFonts w:asciiTheme="minorHAnsi" w:hAnsiTheme="minorHAnsi" w:cstheme="minorHAnsi"/>
          <w:spacing w:val="-2"/>
          <w:sz w:val="22"/>
          <w:szCs w:val="22"/>
        </w:rPr>
        <w:t>Times</w:t>
      </w:r>
    </w:p>
    <w:p w14:paraId="2AA9CDD3" w14:textId="77777777" w:rsidR="00646DCB" w:rsidRPr="00891A76" w:rsidRDefault="00646DCB">
      <w:pPr>
        <w:pStyle w:val="BodyText"/>
        <w:spacing w:before="8"/>
        <w:rPr>
          <w:rFonts w:asciiTheme="minorHAnsi" w:hAnsiTheme="minorHAnsi" w:cstheme="minorHAnsi"/>
          <w:b/>
          <w:sz w:val="22"/>
          <w:szCs w:val="22"/>
        </w:rPr>
      </w:pPr>
    </w:p>
    <w:tbl>
      <w:tblPr>
        <w:tblW w:w="9240" w:type="dxa"/>
        <w:tblInd w:w="-10" w:type="dxa"/>
        <w:tblLook w:val="04A0" w:firstRow="1" w:lastRow="0" w:firstColumn="1" w:lastColumn="0" w:noHBand="0" w:noVBand="1"/>
      </w:tblPr>
      <w:tblGrid>
        <w:gridCol w:w="2920"/>
        <w:gridCol w:w="1580"/>
        <w:gridCol w:w="1580"/>
        <w:gridCol w:w="1580"/>
        <w:gridCol w:w="1580"/>
      </w:tblGrid>
      <w:tr w:rsidR="00E44157" w:rsidRPr="00891A76" w14:paraId="170E3ADD" w14:textId="77777777" w:rsidTr="00E10A2E">
        <w:trPr>
          <w:trHeight w:val="300"/>
        </w:trPr>
        <w:tc>
          <w:tcPr>
            <w:tcW w:w="2920" w:type="dxa"/>
            <w:tcBorders>
              <w:top w:val="single" w:sz="8" w:space="0" w:color="auto"/>
              <w:left w:val="single" w:sz="8" w:space="0" w:color="auto"/>
              <w:bottom w:val="single" w:sz="4" w:space="0" w:color="auto"/>
              <w:right w:val="single" w:sz="4" w:space="0" w:color="auto"/>
            </w:tcBorders>
            <w:shd w:val="clear" w:color="auto" w:fill="FABF8F" w:themeFill="accent6" w:themeFillTint="99"/>
            <w:noWrap/>
            <w:vAlign w:val="bottom"/>
            <w:hideMark/>
          </w:tcPr>
          <w:p w14:paraId="54FACEEF" w14:textId="77777777" w:rsidR="00E44157" w:rsidRPr="00891A76" w:rsidRDefault="00E44157" w:rsidP="00E44157">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School</w:t>
            </w:r>
          </w:p>
        </w:tc>
        <w:tc>
          <w:tcPr>
            <w:tcW w:w="1580" w:type="dxa"/>
            <w:tcBorders>
              <w:top w:val="single" w:sz="8" w:space="0" w:color="auto"/>
              <w:left w:val="nil"/>
              <w:bottom w:val="single" w:sz="4" w:space="0" w:color="auto"/>
              <w:right w:val="single" w:sz="4" w:space="0" w:color="auto"/>
            </w:tcBorders>
            <w:shd w:val="clear" w:color="auto" w:fill="FABF8F" w:themeFill="accent6" w:themeFillTint="99"/>
            <w:noWrap/>
            <w:vAlign w:val="bottom"/>
            <w:hideMark/>
          </w:tcPr>
          <w:p w14:paraId="34E19CC3" w14:textId="77777777" w:rsidR="00E44157" w:rsidRPr="00891A76" w:rsidRDefault="00E44157" w:rsidP="00E44157">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Breakfast</w:t>
            </w:r>
          </w:p>
        </w:tc>
        <w:tc>
          <w:tcPr>
            <w:tcW w:w="1580" w:type="dxa"/>
            <w:tcBorders>
              <w:top w:val="single" w:sz="8" w:space="0" w:color="auto"/>
              <w:left w:val="nil"/>
              <w:bottom w:val="single" w:sz="4" w:space="0" w:color="auto"/>
              <w:right w:val="single" w:sz="4" w:space="0" w:color="auto"/>
            </w:tcBorders>
            <w:shd w:val="clear" w:color="auto" w:fill="FABF8F" w:themeFill="accent6" w:themeFillTint="99"/>
            <w:noWrap/>
            <w:vAlign w:val="bottom"/>
            <w:hideMark/>
          </w:tcPr>
          <w:p w14:paraId="4E47BAEF" w14:textId="77777777" w:rsidR="00E44157" w:rsidRPr="00891A76" w:rsidRDefault="00E44157" w:rsidP="00E44157">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Lunch</w:t>
            </w:r>
          </w:p>
        </w:tc>
        <w:tc>
          <w:tcPr>
            <w:tcW w:w="1580" w:type="dxa"/>
            <w:tcBorders>
              <w:top w:val="single" w:sz="8" w:space="0" w:color="auto"/>
              <w:left w:val="nil"/>
              <w:bottom w:val="single" w:sz="4" w:space="0" w:color="auto"/>
              <w:right w:val="single" w:sz="4" w:space="0" w:color="auto"/>
            </w:tcBorders>
            <w:shd w:val="clear" w:color="auto" w:fill="FABF8F" w:themeFill="accent6" w:themeFillTint="99"/>
            <w:noWrap/>
            <w:vAlign w:val="bottom"/>
            <w:hideMark/>
          </w:tcPr>
          <w:p w14:paraId="30DB315A" w14:textId="77777777" w:rsidR="00E44157" w:rsidRPr="00891A76" w:rsidRDefault="00E44157" w:rsidP="00E44157">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Lunch</w:t>
            </w:r>
          </w:p>
        </w:tc>
        <w:tc>
          <w:tcPr>
            <w:tcW w:w="1580" w:type="dxa"/>
            <w:tcBorders>
              <w:top w:val="single" w:sz="8" w:space="0" w:color="auto"/>
              <w:left w:val="nil"/>
              <w:bottom w:val="single" w:sz="4" w:space="0" w:color="auto"/>
              <w:right w:val="single" w:sz="8" w:space="0" w:color="auto"/>
            </w:tcBorders>
            <w:shd w:val="clear" w:color="auto" w:fill="FABF8F" w:themeFill="accent6" w:themeFillTint="99"/>
            <w:noWrap/>
            <w:vAlign w:val="bottom"/>
            <w:hideMark/>
          </w:tcPr>
          <w:p w14:paraId="64010AF5" w14:textId="77777777" w:rsidR="00E44157" w:rsidRPr="00891A76" w:rsidRDefault="00E44157" w:rsidP="00E44157">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Lunch</w:t>
            </w:r>
          </w:p>
        </w:tc>
      </w:tr>
      <w:tr w:rsidR="00E44157" w:rsidRPr="00891A76" w14:paraId="7169CFF0" w14:textId="77777777" w:rsidTr="00E44157">
        <w:trPr>
          <w:trHeight w:val="300"/>
        </w:trPr>
        <w:tc>
          <w:tcPr>
            <w:tcW w:w="2920" w:type="dxa"/>
            <w:tcBorders>
              <w:top w:val="nil"/>
              <w:left w:val="single" w:sz="8" w:space="0" w:color="auto"/>
              <w:bottom w:val="single" w:sz="4" w:space="0" w:color="auto"/>
              <w:right w:val="single" w:sz="4" w:space="0" w:color="auto"/>
            </w:tcBorders>
            <w:noWrap/>
            <w:vAlign w:val="bottom"/>
            <w:hideMark/>
          </w:tcPr>
          <w:p w14:paraId="17F4EC4E"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Stephensen Elementary</w:t>
            </w:r>
          </w:p>
        </w:tc>
        <w:tc>
          <w:tcPr>
            <w:tcW w:w="1580" w:type="dxa"/>
            <w:tcBorders>
              <w:top w:val="nil"/>
              <w:left w:val="nil"/>
              <w:bottom w:val="single" w:sz="4" w:space="0" w:color="auto"/>
              <w:right w:val="single" w:sz="4" w:space="0" w:color="auto"/>
            </w:tcBorders>
            <w:noWrap/>
            <w:vAlign w:val="bottom"/>
            <w:hideMark/>
          </w:tcPr>
          <w:p w14:paraId="2A1A32C5" w14:textId="77777777" w:rsidR="00E44157" w:rsidRPr="00891A76" w:rsidRDefault="00E44157" w:rsidP="00E44157">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8:00 - 8:24</w:t>
            </w:r>
          </w:p>
        </w:tc>
        <w:tc>
          <w:tcPr>
            <w:tcW w:w="1580" w:type="dxa"/>
            <w:tcBorders>
              <w:top w:val="nil"/>
              <w:left w:val="nil"/>
              <w:bottom w:val="single" w:sz="4" w:space="0" w:color="auto"/>
              <w:right w:val="single" w:sz="4" w:space="0" w:color="auto"/>
            </w:tcBorders>
            <w:noWrap/>
            <w:vAlign w:val="bottom"/>
            <w:hideMark/>
          </w:tcPr>
          <w:p w14:paraId="4A1A7F84"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1580" w:type="dxa"/>
            <w:tcBorders>
              <w:top w:val="nil"/>
              <w:left w:val="nil"/>
              <w:bottom w:val="single" w:sz="4" w:space="0" w:color="auto"/>
              <w:right w:val="single" w:sz="4" w:space="0" w:color="auto"/>
            </w:tcBorders>
            <w:noWrap/>
            <w:vAlign w:val="bottom"/>
            <w:hideMark/>
          </w:tcPr>
          <w:p w14:paraId="759ABD85"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11:00 - 12:00</w:t>
            </w:r>
          </w:p>
        </w:tc>
        <w:tc>
          <w:tcPr>
            <w:tcW w:w="1580" w:type="dxa"/>
            <w:tcBorders>
              <w:top w:val="nil"/>
              <w:left w:val="nil"/>
              <w:bottom w:val="single" w:sz="4" w:space="0" w:color="auto"/>
              <w:right w:val="single" w:sz="8" w:space="0" w:color="auto"/>
            </w:tcBorders>
            <w:noWrap/>
            <w:vAlign w:val="bottom"/>
            <w:hideMark/>
          </w:tcPr>
          <w:p w14:paraId="4C659DF6"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r>
      <w:tr w:rsidR="00E44157" w:rsidRPr="00891A76" w14:paraId="39E07DDC" w14:textId="77777777" w:rsidTr="00E44157">
        <w:trPr>
          <w:trHeight w:val="300"/>
        </w:trPr>
        <w:tc>
          <w:tcPr>
            <w:tcW w:w="2920" w:type="dxa"/>
            <w:tcBorders>
              <w:top w:val="nil"/>
              <w:left w:val="single" w:sz="8" w:space="0" w:color="auto"/>
              <w:bottom w:val="single" w:sz="4" w:space="0" w:color="auto"/>
              <w:right w:val="single" w:sz="4" w:space="0" w:color="auto"/>
            </w:tcBorders>
            <w:noWrap/>
            <w:vAlign w:val="bottom"/>
            <w:hideMark/>
          </w:tcPr>
          <w:p w14:paraId="035B27C5"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East Elementary</w:t>
            </w:r>
          </w:p>
        </w:tc>
        <w:tc>
          <w:tcPr>
            <w:tcW w:w="1580" w:type="dxa"/>
            <w:tcBorders>
              <w:top w:val="nil"/>
              <w:left w:val="nil"/>
              <w:bottom w:val="single" w:sz="4" w:space="0" w:color="auto"/>
              <w:right w:val="single" w:sz="4" w:space="0" w:color="auto"/>
            </w:tcBorders>
            <w:noWrap/>
            <w:vAlign w:val="bottom"/>
            <w:hideMark/>
          </w:tcPr>
          <w:p w14:paraId="5B117486" w14:textId="77777777" w:rsidR="00E44157" w:rsidRPr="00891A76" w:rsidRDefault="00E44157" w:rsidP="00E44157">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8:00 - 8:20</w:t>
            </w:r>
          </w:p>
        </w:tc>
        <w:tc>
          <w:tcPr>
            <w:tcW w:w="1580" w:type="dxa"/>
            <w:tcBorders>
              <w:top w:val="nil"/>
              <w:left w:val="nil"/>
              <w:bottom w:val="single" w:sz="4" w:space="0" w:color="auto"/>
              <w:right w:val="single" w:sz="4" w:space="0" w:color="auto"/>
            </w:tcBorders>
            <w:noWrap/>
            <w:vAlign w:val="bottom"/>
            <w:hideMark/>
          </w:tcPr>
          <w:p w14:paraId="47B02F37"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1580" w:type="dxa"/>
            <w:tcBorders>
              <w:top w:val="nil"/>
              <w:left w:val="nil"/>
              <w:bottom w:val="single" w:sz="4" w:space="0" w:color="auto"/>
              <w:right w:val="single" w:sz="4" w:space="0" w:color="auto"/>
            </w:tcBorders>
            <w:noWrap/>
            <w:vAlign w:val="bottom"/>
            <w:hideMark/>
          </w:tcPr>
          <w:p w14:paraId="4D103875"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11:10 - 12:20</w:t>
            </w:r>
          </w:p>
        </w:tc>
        <w:tc>
          <w:tcPr>
            <w:tcW w:w="1580" w:type="dxa"/>
            <w:tcBorders>
              <w:top w:val="nil"/>
              <w:left w:val="nil"/>
              <w:bottom w:val="single" w:sz="4" w:space="0" w:color="auto"/>
              <w:right w:val="single" w:sz="8" w:space="0" w:color="auto"/>
            </w:tcBorders>
            <w:noWrap/>
            <w:vAlign w:val="bottom"/>
            <w:hideMark/>
          </w:tcPr>
          <w:p w14:paraId="0252B46D"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r>
      <w:tr w:rsidR="00E44157" w:rsidRPr="00891A76" w14:paraId="1F4C47BA" w14:textId="77777777" w:rsidTr="00E44157">
        <w:trPr>
          <w:trHeight w:val="300"/>
        </w:trPr>
        <w:tc>
          <w:tcPr>
            <w:tcW w:w="2920" w:type="dxa"/>
            <w:tcBorders>
              <w:top w:val="nil"/>
              <w:left w:val="single" w:sz="8" w:space="0" w:color="auto"/>
              <w:bottom w:val="single" w:sz="4" w:space="0" w:color="auto"/>
              <w:right w:val="single" w:sz="4" w:space="0" w:color="auto"/>
            </w:tcBorders>
            <w:noWrap/>
            <w:vAlign w:val="bottom"/>
            <w:hideMark/>
          </w:tcPr>
          <w:p w14:paraId="7449269B"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North Elementary</w:t>
            </w:r>
          </w:p>
        </w:tc>
        <w:tc>
          <w:tcPr>
            <w:tcW w:w="1580" w:type="dxa"/>
            <w:tcBorders>
              <w:top w:val="nil"/>
              <w:left w:val="nil"/>
              <w:bottom w:val="single" w:sz="4" w:space="0" w:color="auto"/>
              <w:right w:val="single" w:sz="4" w:space="0" w:color="auto"/>
            </w:tcBorders>
            <w:noWrap/>
            <w:vAlign w:val="bottom"/>
            <w:hideMark/>
          </w:tcPr>
          <w:p w14:paraId="355AF64E" w14:textId="77777777" w:rsidR="00E44157" w:rsidRPr="00891A76" w:rsidRDefault="00E44157" w:rsidP="00E44157">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7:50 - 8:20</w:t>
            </w:r>
          </w:p>
        </w:tc>
        <w:tc>
          <w:tcPr>
            <w:tcW w:w="1580" w:type="dxa"/>
            <w:tcBorders>
              <w:top w:val="nil"/>
              <w:left w:val="nil"/>
              <w:bottom w:val="single" w:sz="4" w:space="0" w:color="auto"/>
              <w:right w:val="single" w:sz="4" w:space="0" w:color="auto"/>
            </w:tcBorders>
            <w:noWrap/>
            <w:vAlign w:val="bottom"/>
            <w:hideMark/>
          </w:tcPr>
          <w:p w14:paraId="7DA7DAAF"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1580" w:type="dxa"/>
            <w:tcBorders>
              <w:top w:val="nil"/>
              <w:left w:val="nil"/>
              <w:bottom w:val="single" w:sz="4" w:space="0" w:color="auto"/>
              <w:right w:val="single" w:sz="4" w:space="0" w:color="auto"/>
            </w:tcBorders>
            <w:noWrap/>
            <w:vAlign w:val="bottom"/>
            <w:hideMark/>
          </w:tcPr>
          <w:p w14:paraId="2B7D6F4D"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11:00 - 12:20</w:t>
            </w:r>
          </w:p>
        </w:tc>
        <w:tc>
          <w:tcPr>
            <w:tcW w:w="1580" w:type="dxa"/>
            <w:tcBorders>
              <w:top w:val="nil"/>
              <w:left w:val="nil"/>
              <w:bottom w:val="single" w:sz="4" w:space="0" w:color="auto"/>
              <w:right w:val="single" w:sz="8" w:space="0" w:color="auto"/>
            </w:tcBorders>
            <w:noWrap/>
            <w:vAlign w:val="bottom"/>
            <w:hideMark/>
          </w:tcPr>
          <w:p w14:paraId="06239D0A"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r>
      <w:tr w:rsidR="00E44157" w:rsidRPr="00891A76" w14:paraId="3B37FEEC" w14:textId="77777777" w:rsidTr="00E44157">
        <w:trPr>
          <w:trHeight w:val="315"/>
        </w:trPr>
        <w:tc>
          <w:tcPr>
            <w:tcW w:w="2920" w:type="dxa"/>
            <w:tcBorders>
              <w:top w:val="nil"/>
              <w:left w:val="single" w:sz="8" w:space="0" w:color="auto"/>
              <w:bottom w:val="single" w:sz="4" w:space="0" w:color="auto"/>
              <w:right w:val="single" w:sz="4" w:space="0" w:color="auto"/>
            </w:tcBorders>
            <w:noWrap/>
            <w:vAlign w:val="bottom"/>
            <w:hideMark/>
          </w:tcPr>
          <w:p w14:paraId="4C685BCC"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West Elementary</w:t>
            </w:r>
          </w:p>
        </w:tc>
        <w:tc>
          <w:tcPr>
            <w:tcW w:w="1580" w:type="dxa"/>
            <w:tcBorders>
              <w:top w:val="nil"/>
              <w:left w:val="nil"/>
              <w:bottom w:val="single" w:sz="4" w:space="0" w:color="auto"/>
              <w:right w:val="single" w:sz="4" w:space="0" w:color="auto"/>
            </w:tcBorders>
            <w:noWrap/>
            <w:vAlign w:val="bottom"/>
            <w:hideMark/>
          </w:tcPr>
          <w:p w14:paraId="5A9687E9" w14:textId="77777777" w:rsidR="00E44157" w:rsidRPr="00891A76" w:rsidRDefault="00E44157" w:rsidP="00E44157">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7:55 - 8:20</w:t>
            </w:r>
          </w:p>
        </w:tc>
        <w:tc>
          <w:tcPr>
            <w:tcW w:w="1580" w:type="dxa"/>
            <w:tcBorders>
              <w:top w:val="nil"/>
              <w:left w:val="nil"/>
              <w:bottom w:val="single" w:sz="4" w:space="0" w:color="auto"/>
              <w:right w:val="single" w:sz="4" w:space="0" w:color="auto"/>
            </w:tcBorders>
            <w:noWrap/>
            <w:vAlign w:val="bottom"/>
            <w:hideMark/>
          </w:tcPr>
          <w:p w14:paraId="5BE8D793"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1580" w:type="dxa"/>
            <w:tcBorders>
              <w:top w:val="nil"/>
              <w:left w:val="nil"/>
              <w:bottom w:val="single" w:sz="4" w:space="0" w:color="auto"/>
              <w:right w:val="single" w:sz="4" w:space="0" w:color="auto"/>
            </w:tcBorders>
            <w:noWrap/>
            <w:vAlign w:val="bottom"/>
            <w:hideMark/>
          </w:tcPr>
          <w:p w14:paraId="0EA30BC1"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11:10 - 12:35</w:t>
            </w:r>
          </w:p>
        </w:tc>
        <w:tc>
          <w:tcPr>
            <w:tcW w:w="1580" w:type="dxa"/>
            <w:tcBorders>
              <w:top w:val="nil"/>
              <w:left w:val="nil"/>
              <w:bottom w:val="single" w:sz="4" w:space="0" w:color="auto"/>
              <w:right w:val="single" w:sz="8" w:space="0" w:color="auto"/>
            </w:tcBorders>
            <w:noWrap/>
            <w:vAlign w:val="bottom"/>
            <w:hideMark/>
          </w:tcPr>
          <w:p w14:paraId="2006AD6D"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r>
      <w:tr w:rsidR="00E44157" w:rsidRPr="00891A76" w14:paraId="02EA91DE" w14:textId="77777777" w:rsidTr="00E44157">
        <w:trPr>
          <w:trHeight w:val="315"/>
        </w:trPr>
        <w:tc>
          <w:tcPr>
            <w:tcW w:w="2920" w:type="dxa"/>
            <w:tcBorders>
              <w:top w:val="nil"/>
              <w:left w:val="single" w:sz="8" w:space="0" w:color="auto"/>
              <w:bottom w:val="single" w:sz="4" w:space="0" w:color="auto"/>
              <w:right w:val="single" w:sz="4" w:space="0" w:color="auto"/>
            </w:tcBorders>
            <w:noWrap/>
            <w:vAlign w:val="bottom"/>
            <w:hideMark/>
          </w:tcPr>
          <w:p w14:paraId="6E3B72C8"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Hacker Middle School</w:t>
            </w:r>
          </w:p>
        </w:tc>
        <w:tc>
          <w:tcPr>
            <w:tcW w:w="1580" w:type="dxa"/>
            <w:tcBorders>
              <w:top w:val="nil"/>
              <w:left w:val="nil"/>
              <w:bottom w:val="single" w:sz="4" w:space="0" w:color="auto"/>
              <w:right w:val="single" w:sz="4" w:space="0" w:color="auto"/>
            </w:tcBorders>
            <w:noWrap/>
            <w:vAlign w:val="bottom"/>
            <w:hideMark/>
          </w:tcPr>
          <w:p w14:paraId="79AF54B2" w14:textId="77777777" w:rsidR="00E44157" w:rsidRPr="00891A76" w:rsidRDefault="00E44157" w:rsidP="00E44157">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7:45 - 8:10</w:t>
            </w:r>
          </w:p>
        </w:tc>
        <w:tc>
          <w:tcPr>
            <w:tcW w:w="1580" w:type="dxa"/>
            <w:tcBorders>
              <w:top w:val="nil"/>
              <w:left w:val="nil"/>
              <w:bottom w:val="single" w:sz="4" w:space="0" w:color="auto"/>
              <w:right w:val="single" w:sz="4" w:space="0" w:color="auto"/>
            </w:tcBorders>
            <w:noWrap/>
            <w:vAlign w:val="bottom"/>
            <w:hideMark/>
          </w:tcPr>
          <w:p w14:paraId="56511C2F"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1580" w:type="dxa"/>
            <w:tcBorders>
              <w:top w:val="nil"/>
              <w:left w:val="nil"/>
              <w:bottom w:val="single" w:sz="4" w:space="0" w:color="auto"/>
              <w:right w:val="single" w:sz="4" w:space="0" w:color="auto"/>
            </w:tcBorders>
            <w:noWrap/>
            <w:vAlign w:val="bottom"/>
            <w:hideMark/>
          </w:tcPr>
          <w:p w14:paraId="00B32A18"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11:05 - 11:45</w:t>
            </w:r>
          </w:p>
        </w:tc>
        <w:tc>
          <w:tcPr>
            <w:tcW w:w="1580" w:type="dxa"/>
            <w:tcBorders>
              <w:top w:val="nil"/>
              <w:left w:val="nil"/>
              <w:bottom w:val="single" w:sz="4" w:space="0" w:color="auto"/>
              <w:right w:val="single" w:sz="8" w:space="0" w:color="auto"/>
            </w:tcBorders>
            <w:noWrap/>
            <w:vAlign w:val="bottom"/>
            <w:hideMark/>
          </w:tcPr>
          <w:p w14:paraId="74628739"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12:05 - 12:45</w:t>
            </w:r>
          </w:p>
        </w:tc>
      </w:tr>
      <w:tr w:rsidR="00E44157" w:rsidRPr="00891A76" w14:paraId="6236DE80" w14:textId="77777777" w:rsidTr="00E44157">
        <w:trPr>
          <w:trHeight w:val="315"/>
        </w:trPr>
        <w:tc>
          <w:tcPr>
            <w:tcW w:w="2920" w:type="dxa"/>
            <w:tcBorders>
              <w:top w:val="nil"/>
              <w:left w:val="single" w:sz="8" w:space="0" w:color="auto"/>
              <w:bottom w:val="single" w:sz="4" w:space="0" w:color="auto"/>
              <w:right w:val="single" w:sz="4" w:space="0" w:color="auto"/>
            </w:tcBorders>
            <w:noWrap/>
            <w:vAlign w:val="bottom"/>
            <w:hideMark/>
          </w:tcPr>
          <w:p w14:paraId="7BEAAFE9"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Mountain Home Junior High</w:t>
            </w:r>
          </w:p>
        </w:tc>
        <w:tc>
          <w:tcPr>
            <w:tcW w:w="1580" w:type="dxa"/>
            <w:tcBorders>
              <w:top w:val="nil"/>
              <w:left w:val="nil"/>
              <w:bottom w:val="single" w:sz="4" w:space="0" w:color="auto"/>
              <w:right w:val="single" w:sz="4" w:space="0" w:color="auto"/>
            </w:tcBorders>
            <w:noWrap/>
            <w:vAlign w:val="bottom"/>
            <w:hideMark/>
          </w:tcPr>
          <w:p w14:paraId="756B7BAC" w14:textId="77777777" w:rsidR="00E44157" w:rsidRPr="00891A76" w:rsidRDefault="00E44157" w:rsidP="00E44157">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7:20 - 7:50</w:t>
            </w:r>
          </w:p>
        </w:tc>
        <w:tc>
          <w:tcPr>
            <w:tcW w:w="1580" w:type="dxa"/>
            <w:tcBorders>
              <w:top w:val="nil"/>
              <w:left w:val="nil"/>
              <w:bottom w:val="single" w:sz="4" w:space="0" w:color="auto"/>
              <w:right w:val="single" w:sz="4" w:space="0" w:color="auto"/>
            </w:tcBorders>
            <w:noWrap/>
            <w:vAlign w:val="bottom"/>
            <w:hideMark/>
          </w:tcPr>
          <w:p w14:paraId="37747A55"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Mon, Thurs, Fri</w:t>
            </w:r>
          </w:p>
        </w:tc>
        <w:tc>
          <w:tcPr>
            <w:tcW w:w="1580" w:type="dxa"/>
            <w:tcBorders>
              <w:top w:val="nil"/>
              <w:left w:val="nil"/>
              <w:bottom w:val="single" w:sz="4" w:space="0" w:color="auto"/>
              <w:right w:val="single" w:sz="4" w:space="0" w:color="auto"/>
            </w:tcBorders>
            <w:noWrap/>
            <w:vAlign w:val="bottom"/>
            <w:hideMark/>
          </w:tcPr>
          <w:p w14:paraId="0A85EAAB"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11:03 - 11:38</w:t>
            </w:r>
          </w:p>
        </w:tc>
        <w:tc>
          <w:tcPr>
            <w:tcW w:w="1580" w:type="dxa"/>
            <w:tcBorders>
              <w:top w:val="nil"/>
              <w:left w:val="nil"/>
              <w:bottom w:val="single" w:sz="4" w:space="0" w:color="auto"/>
              <w:right w:val="single" w:sz="8" w:space="0" w:color="auto"/>
            </w:tcBorders>
            <w:noWrap/>
            <w:vAlign w:val="bottom"/>
            <w:hideMark/>
          </w:tcPr>
          <w:p w14:paraId="4E886927"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12:09 - 12:44</w:t>
            </w:r>
          </w:p>
        </w:tc>
      </w:tr>
      <w:tr w:rsidR="00E44157" w:rsidRPr="00891A76" w14:paraId="239770FB" w14:textId="77777777" w:rsidTr="00E44157">
        <w:trPr>
          <w:trHeight w:val="315"/>
        </w:trPr>
        <w:tc>
          <w:tcPr>
            <w:tcW w:w="2920" w:type="dxa"/>
            <w:tcBorders>
              <w:top w:val="nil"/>
              <w:left w:val="single" w:sz="8" w:space="0" w:color="auto"/>
              <w:bottom w:val="single" w:sz="4" w:space="0" w:color="auto"/>
              <w:right w:val="single" w:sz="4" w:space="0" w:color="auto"/>
            </w:tcBorders>
            <w:noWrap/>
            <w:vAlign w:val="bottom"/>
            <w:hideMark/>
          </w:tcPr>
          <w:p w14:paraId="6E02AC77"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1580" w:type="dxa"/>
            <w:tcBorders>
              <w:top w:val="nil"/>
              <w:left w:val="nil"/>
              <w:bottom w:val="single" w:sz="4" w:space="0" w:color="auto"/>
              <w:right w:val="single" w:sz="4" w:space="0" w:color="auto"/>
            </w:tcBorders>
            <w:noWrap/>
            <w:vAlign w:val="bottom"/>
            <w:hideMark/>
          </w:tcPr>
          <w:p w14:paraId="779F3482" w14:textId="77777777" w:rsidR="00E44157" w:rsidRPr="00891A76" w:rsidRDefault="00E44157" w:rsidP="00E44157">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1580" w:type="dxa"/>
            <w:tcBorders>
              <w:top w:val="nil"/>
              <w:left w:val="nil"/>
              <w:bottom w:val="single" w:sz="4" w:space="0" w:color="auto"/>
              <w:right w:val="single" w:sz="4" w:space="0" w:color="auto"/>
            </w:tcBorders>
            <w:noWrap/>
            <w:vAlign w:val="bottom"/>
            <w:hideMark/>
          </w:tcPr>
          <w:p w14:paraId="31AE52FE"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Tues, Wed</w:t>
            </w:r>
          </w:p>
        </w:tc>
        <w:tc>
          <w:tcPr>
            <w:tcW w:w="1580" w:type="dxa"/>
            <w:tcBorders>
              <w:top w:val="nil"/>
              <w:left w:val="nil"/>
              <w:bottom w:val="single" w:sz="4" w:space="0" w:color="auto"/>
              <w:right w:val="single" w:sz="4" w:space="0" w:color="auto"/>
            </w:tcBorders>
            <w:noWrap/>
            <w:vAlign w:val="bottom"/>
            <w:hideMark/>
          </w:tcPr>
          <w:p w14:paraId="07B2A62E"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11:16 - 11:51</w:t>
            </w:r>
          </w:p>
        </w:tc>
        <w:tc>
          <w:tcPr>
            <w:tcW w:w="1580" w:type="dxa"/>
            <w:tcBorders>
              <w:top w:val="nil"/>
              <w:left w:val="nil"/>
              <w:bottom w:val="single" w:sz="4" w:space="0" w:color="auto"/>
              <w:right w:val="single" w:sz="8" w:space="0" w:color="auto"/>
            </w:tcBorders>
            <w:noWrap/>
            <w:vAlign w:val="bottom"/>
            <w:hideMark/>
          </w:tcPr>
          <w:p w14:paraId="6B9DE642"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12:18 - 12:53</w:t>
            </w:r>
          </w:p>
        </w:tc>
      </w:tr>
      <w:tr w:rsidR="00E44157" w:rsidRPr="00891A76" w14:paraId="4362CF2C" w14:textId="77777777" w:rsidTr="00E44157">
        <w:trPr>
          <w:trHeight w:val="300"/>
        </w:trPr>
        <w:tc>
          <w:tcPr>
            <w:tcW w:w="2920" w:type="dxa"/>
            <w:tcBorders>
              <w:top w:val="nil"/>
              <w:left w:val="single" w:sz="8" w:space="0" w:color="auto"/>
              <w:bottom w:val="single" w:sz="4" w:space="0" w:color="auto"/>
              <w:right w:val="single" w:sz="4" w:space="0" w:color="auto"/>
            </w:tcBorders>
            <w:noWrap/>
            <w:vAlign w:val="bottom"/>
            <w:hideMark/>
          </w:tcPr>
          <w:p w14:paraId="03D62288"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Mountain Home High School</w:t>
            </w:r>
          </w:p>
        </w:tc>
        <w:tc>
          <w:tcPr>
            <w:tcW w:w="1580" w:type="dxa"/>
            <w:tcBorders>
              <w:top w:val="nil"/>
              <w:left w:val="nil"/>
              <w:bottom w:val="single" w:sz="4" w:space="0" w:color="auto"/>
              <w:right w:val="single" w:sz="4" w:space="0" w:color="auto"/>
            </w:tcBorders>
            <w:noWrap/>
            <w:vAlign w:val="bottom"/>
            <w:hideMark/>
          </w:tcPr>
          <w:p w14:paraId="48F76A9C" w14:textId="77777777" w:rsidR="00E44157" w:rsidRPr="00891A76" w:rsidRDefault="00E44157" w:rsidP="00E44157">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7:00 - 7:45</w:t>
            </w:r>
          </w:p>
        </w:tc>
        <w:tc>
          <w:tcPr>
            <w:tcW w:w="1580" w:type="dxa"/>
            <w:tcBorders>
              <w:top w:val="nil"/>
              <w:left w:val="nil"/>
              <w:bottom w:val="single" w:sz="4" w:space="0" w:color="auto"/>
              <w:right w:val="single" w:sz="4" w:space="0" w:color="auto"/>
            </w:tcBorders>
            <w:noWrap/>
            <w:vAlign w:val="bottom"/>
            <w:hideMark/>
          </w:tcPr>
          <w:p w14:paraId="56C1CD25"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Mon, Thurs, Fri</w:t>
            </w:r>
          </w:p>
        </w:tc>
        <w:tc>
          <w:tcPr>
            <w:tcW w:w="1580" w:type="dxa"/>
            <w:tcBorders>
              <w:top w:val="nil"/>
              <w:left w:val="nil"/>
              <w:bottom w:val="single" w:sz="4" w:space="0" w:color="auto"/>
              <w:right w:val="single" w:sz="4" w:space="0" w:color="auto"/>
            </w:tcBorders>
            <w:noWrap/>
            <w:vAlign w:val="bottom"/>
            <w:hideMark/>
          </w:tcPr>
          <w:p w14:paraId="63E7E28D"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11:25 - 12:05</w:t>
            </w:r>
          </w:p>
        </w:tc>
        <w:tc>
          <w:tcPr>
            <w:tcW w:w="1580" w:type="dxa"/>
            <w:tcBorders>
              <w:top w:val="nil"/>
              <w:left w:val="nil"/>
              <w:bottom w:val="single" w:sz="4" w:space="0" w:color="auto"/>
              <w:right w:val="single" w:sz="8" w:space="0" w:color="auto"/>
            </w:tcBorders>
            <w:noWrap/>
            <w:vAlign w:val="bottom"/>
            <w:hideMark/>
          </w:tcPr>
          <w:p w14:paraId="51EB1A75"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r>
      <w:tr w:rsidR="00E44157" w:rsidRPr="00891A76" w14:paraId="52217A2E" w14:textId="77777777" w:rsidTr="00E44157">
        <w:trPr>
          <w:trHeight w:val="300"/>
        </w:trPr>
        <w:tc>
          <w:tcPr>
            <w:tcW w:w="2920" w:type="dxa"/>
            <w:tcBorders>
              <w:top w:val="nil"/>
              <w:left w:val="single" w:sz="8" w:space="0" w:color="auto"/>
              <w:bottom w:val="nil"/>
              <w:right w:val="single" w:sz="4" w:space="0" w:color="auto"/>
            </w:tcBorders>
            <w:noWrap/>
            <w:vAlign w:val="bottom"/>
            <w:hideMark/>
          </w:tcPr>
          <w:p w14:paraId="40B2AE90"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1580" w:type="dxa"/>
            <w:tcBorders>
              <w:top w:val="nil"/>
              <w:left w:val="nil"/>
              <w:bottom w:val="nil"/>
              <w:right w:val="single" w:sz="4" w:space="0" w:color="auto"/>
            </w:tcBorders>
            <w:noWrap/>
            <w:vAlign w:val="bottom"/>
            <w:hideMark/>
          </w:tcPr>
          <w:p w14:paraId="21DFB384" w14:textId="77777777" w:rsidR="00E44157" w:rsidRPr="00891A76" w:rsidRDefault="00E44157" w:rsidP="00E44157">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1580" w:type="dxa"/>
            <w:tcBorders>
              <w:top w:val="nil"/>
              <w:left w:val="nil"/>
              <w:bottom w:val="nil"/>
              <w:right w:val="single" w:sz="4" w:space="0" w:color="auto"/>
            </w:tcBorders>
            <w:noWrap/>
            <w:vAlign w:val="bottom"/>
            <w:hideMark/>
          </w:tcPr>
          <w:p w14:paraId="1DF68355"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Tues</w:t>
            </w:r>
          </w:p>
        </w:tc>
        <w:tc>
          <w:tcPr>
            <w:tcW w:w="1580" w:type="dxa"/>
            <w:tcBorders>
              <w:top w:val="nil"/>
              <w:left w:val="nil"/>
              <w:bottom w:val="nil"/>
              <w:right w:val="single" w:sz="4" w:space="0" w:color="auto"/>
            </w:tcBorders>
            <w:noWrap/>
            <w:vAlign w:val="bottom"/>
            <w:hideMark/>
          </w:tcPr>
          <w:p w14:paraId="15190615"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10:55 - 11:35 </w:t>
            </w:r>
          </w:p>
        </w:tc>
        <w:tc>
          <w:tcPr>
            <w:tcW w:w="1580" w:type="dxa"/>
            <w:tcBorders>
              <w:top w:val="nil"/>
              <w:left w:val="nil"/>
              <w:bottom w:val="nil"/>
              <w:right w:val="single" w:sz="8" w:space="0" w:color="auto"/>
            </w:tcBorders>
            <w:noWrap/>
            <w:vAlign w:val="bottom"/>
            <w:hideMark/>
          </w:tcPr>
          <w:p w14:paraId="7C0B21ED"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r>
      <w:tr w:rsidR="00E44157" w:rsidRPr="00891A76" w14:paraId="4674EA17" w14:textId="77777777" w:rsidTr="00E44157">
        <w:trPr>
          <w:trHeight w:val="300"/>
        </w:trPr>
        <w:tc>
          <w:tcPr>
            <w:tcW w:w="2920" w:type="dxa"/>
            <w:tcBorders>
              <w:top w:val="single" w:sz="4" w:space="0" w:color="auto"/>
              <w:left w:val="single" w:sz="8" w:space="0" w:color="auto"/>
              <w:bottom w:val="nil"/>
              <w:right w:val="single" w:sz="4" w:space="0" w:color="auto"/>
            </w:tcBorders>
            <w:noWrap/>
            <w:vAlign w:val="bottom"/>
            <w:hideMark/>
          </w:tcPr>
          <w:p w14:paraId="695924EE"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1580" w:type="dxa"/>
            <w:tcBorders>
              <w:top w:val="single" w:sz="4" w:space="0" w:color="auto"/>
              <w:left w:val="nil"/>
              <w:bottom w:val="nil"/>
              <w:right w:val="single" w:sz="4" w:space="0" w:color="auto"/>
            </w:tcBorders>
            <w:noWrap/>
            <w:vAlign w:val="bottom"/>
            <w:hideMark/>
          </w:tcPr>
          <w:p w14:paraId="1BEA9FB8" w14:textId="77777777" w:rsidR="00E44157" w:rsidRPr="00891A76" w:rsidRDefault="00E44157" w:rsidP="00E44157">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1580" w:type="dxa"/>
            <w:tcBorders>
              <w:top w:val="single" w:sz="4" w:space="0" w:color="auto"/>
              <w:left w:val="nil"/>
              <w:bottom w:val="nil"/>
              <w:right w:val="single" w:sz="4" w:space="0" w:color="auto"/>
            </w:tcBorders>
            <w:noWrap/>
            <w:vAlign w:val="bottom"/>
            <w:hideMark/>
          </w:tcPr>
          <w:p w14:paraId="12FE26D8"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Wed</w:t>
            </w:r>
          </w:p>
        </w:tc>
        <w:tc>
          <w:tcPr>
            <w:tcW w:w="1580" w:type="dxa"/>
            <w:tcBorders>
              <w:top w:val="single" w:sz="4" w:space="0" w:color="auto"/>
              <w:left w:val="nil"/>
              <w:bottom w:val="nil"/>
              <w:right w:val="single" w:sz="4" w:space="0" w:color="auto"/>
            </w:tcBorders>
            <w:noWrap/>
            <w:vAlign w:val="bottom"/>
            <w:hideMark/>
          </w:tcPr>
          <w:p w14:paraId="3B24ED82"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10:50 - 11:30</w:t>
            </w:r>
          </w:p>
        </w:tc>
        <w:tc>
          <w:tcPr>
            <w:tcW w:w="1580" w:type="dxa"/>
            <w:tcBorders>
              <w:top w:val="single" w:sz="4" w:space="0" w:color="auto"/>
              <w:left w:val="nil"/>
              <w:bottom w:val="nil"/>
              <w:right w:val="single" w:sz="8" w:space="0" w:color="auto"/>
            </w:tcBorders>
            <w:noWrap/>
            <w:vAlign w:val="bottom"/>
            <w:hideMark/>
          </w:tcPr>
          <w:p w14:paraId="12B8612E"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r>
      <w:tr w:rsidR="00E44157" w:rsidRPr="00891A76" w14:paraId="20004507" w14:textId="77777777" w:rsidTr="00E44157">
        <w:trPr>
          <w:trHeight w:val="315"/>
        </w:trPr>
        <w:tc>
          <w:tcPr>
            <w:tcW w:w="2920" w:type="dxa"/>
            <w:tcBorders>
              <w:top w:val="single" w:sz="4" w:space="0" w:color="auto"/>
              <w:left w:val="single" w:sz="8" w:space="0" w:color="auto"/>
              <w:bottom w:val="single" w:sz="8" w:space="0" w:color="auto"/>
              <w:right w:val="single" w:sz="4" w:space="0" w:color="auto"/>
            </w:tcBorders>
            <w:noWrap/>
            <w:vAlign w:val="bottom"/>
            <w:hideMark/>
          </w:tcPr>
          <w:p w14:paraId="0E456008"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Bennett Mountain High School</w:t>
            </w:r>
          </w:p>
        </w:tc>
        <w:tc>
          <w:tcPr>
            <w:tcW w:w="1580" w:type="dxa"/>
            <w:tcBorders>
              <w:top w:val="single" w:sz="4" w:space="0" w:color="auto"/>
              <w:left w:val="nil"/>
              <w:bottom w:val="single" w:sz="8" w:space="0" w:color="auto"/>
              <w:right w:val="single" w:sz="4" w:space="0" w:color="auto"/>
            </w:tcBorders>
            <w:noWrap/>
            <w:vAlign w:val="bottom"/>
            <w:hideMark/>
          </w:tcPr>
          <w:p w14:paraId="1681C70F" w14:textId="77777777" w:rsidR="00E44157" w:rsidRPr="00891A76" w:rsidRDefault="00E44157" w:rsidP="00E44157">
            <w:pPr>
              <w:widowControl/>
              <w:autoSpaceDE/>
              <w:autoSpaceDN/>
              <w:jc w:val="center"/>
              <w:rPr>
                <w:rFonts w:ascii="Aptos Narrow" w:eastAsia="Times New Roman" w:hAnsi="Aptos Narrow" w:cs="Times New Roman"/>
                <w:color w:val="000000"/>
              </w:rPr>
            </w:pPr>
            <w:r w:rsidRPr="00891A76">
              <w:rPr>
                <w:rFonts w:ascii="Aptos Narrow" w:eastAsia="Times New Roman" w:hAnsi="Aptos Narrow" w:cs="Times New Roman"/>
                <w:color w:val="000000"/>
              </w:rPr>
              <w:t>7:45 - 8:10</w:t>
            </w:r>
          </w:p>
        </w:tc>
        <w:tc>
          <w:tcPr>
            <w:tcW w:w="1580" w:type="dxa"/>
            <w:tcBorders>
              <w:top w:val="single" w:sz="4" w:space="0" w:color="auto"/>
              <w:left w:val="nil"/>
              <w:bottom w:val="single" w:sz="8" w:space="0" w:color="auto"/>
              <w:right w:val="single" w:sz="4" w:space="0" w:color="auto"/>
            </w:tcBorders>
            <w:noWrap/>
            <w:vAlign w:val="bottom"/>
            <w:hideMark/>
          </w:tcPr>
          <w:p w14:paraId="0BBE4E1D"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c>
          <w:tcPr>
            <w:tcW w:w="1580" w:type="dxa"/>
            <w:tcBorders>
              <w:top w:val="single" w:sz="4" w:space="0" w:color="auto"/>
              <w:left w:val="nil"/>
              <w:bottom w:val="single" w:sz="8" w:space="0" w:color="auto"/>
              <w:right w:val="single" w:sz="4" w:space="0" w:color="auto"/>
            </w:tcBorders>
            <w:noWrap/>
            <w:vAlign w:val="bottom"/>
            <w:hideMark/>
          </w:tcPr>
          <w:p w14:paraId="1EC762D6"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11:35 - 12:10</w:t>
            </w:r>
          </w:p>
        </w:tc>
        <w:tc>
          <w:tcPr>
            <w:tcW w:w="1580" w:type="dxa"/>
            <w:tcBorders>
              <w:top w:val="single" w:sz="4" w:space="0" w:color="auto"/>
              <w:left w:val="nil"/>
              <w:bottom w:val="single" w:sz="8" w:space="0" w:color="auto"/>
              <w:right w:val="single" w:sz="8" w:space="0" w:color="auto"/>
            </w:tcBorders>
            <w:noWrap/>
            <w:vAlign w:val="bottom"/>
            <w:hideMark/>
          </w:tcPr>
          <w:p w14:paraId="62277D56" w14:textId="77777777" w:rsidR="00E44157" w:rsidRPr="00891A76" w:rsidRDefault="00E44157" w:rsidP="00E44157">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 </w:t>
            </w:r>
          </w:p>
        </w:tc>
      </w:tr>
    </w:tbl>
    <w:p w14:paraId="4C4BA3AE" w14:textId="77777777" w:rsidR="00646DCB" w:rsidRPr="00891A76" w:rsidRDefault="00646DCB">
      <w:pPr>
        <w:pStyle w:val="TableParagraph"/>
        <w:spacing w:line="251" w:lineRule="exact"/>
        <w:jc w:val="center"/>
        <w:rPr>
          <w:rFonts w:asciiTheme="minorHAnsi" w:hAnsiTheme="minorHAnsi" w:cstheme="minorHAnsi"/>
        </w:rPr>
        <w:sectPr w:rsidR="00646DCB" w:rsidRPr="00891A76">
          <w:pgSz w:w="12240" w:h="15840"/>
          <w:pgMar w:top="1360" w:right="360" w:bottom="1180" w:left="1080" w:header="0" w:footer="988" w:gutter="0"/>
          <w:cols w:space="720"/>
        </w:sectPr>
      </w:pPr>
    </w:p>
    <w:p w14:paraId="0CD31DE9" w14:textId="77777777" w:rsidR="00646DCB" w:rsidRPr="00891A76" w:rsidRDefault="00000000">
      <w:pPr>
        <w:pStyle w:val="Heading2"/>
        <w:spacing w:before="80"/>
        <w:ind w:left="2373"/>
        <w:rPr>
          <w:rFonts w:asciiTheme="minorHAnsi" w:hAnsiTheme="minorHAnsi" w:cstheme="minorHAnsi"/>
          <w:sz w:val="22"/>
          <w:szCs w:val="22"/>
        </w:rPr>
      </w:pPr>
      <w:bookmarkStart w:id="60" w:name="_TOC_250001"/>
      <w:r w:rsidRPr="00891A76">
        <w:rPr>
          <w:rFonts w:asciiTheme="minorHAnsi" w:hAnsiTheme="minorHAnsi" w:cstheme="minorHAnsi"/>
          <w:sz w:val="22"/>
          <w:szCs w:val="22"/>
        </w:rPr>
        <w:lastRenderedPageBreak/>
        <w:t>Appendix</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7:</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Estimated</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Allocation</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5"/>
          <w:sz w:val="22"/>
          <w:szCs w:val="22"/>
        </w:rPr>
        <w:t xml:space="preserve"> </w:t>
      </w:r>
      <w:bookmarkEnd w:id="60"/>
      <w:r w:rsidRPr="00891A76">
        <w:rPr>
          <w:rFonts w:asciiTheme="minorHAnsi" w:hAnsiTheme="minorHAnsi" w:cstheme="minorHAnsi"/>
          <w:spacing w:val="-2"/>
          <w:sz w:val="22"/>
          <w:szCs w:val="22"/>
        </w:rPr>
        <w:t>Costs</w:t>
      </w:r>
    </w:p>
    <w:p w14:paraId="1A2F2300" w14:textId="77777777" w:rsidR="00646DCB" w:rsidRPr="00891A76" w:rsidRDefault="00646DCB">
      <w:pPr>
        <w:pStyle w:val="BodyText"/>
        <w:spacing w:before="8"/>
        <w:rPr>
          <w:rFonts w:asciiTheme="minorHAnsi" w:hAnsiTheme="minorHAnsi" w:cstheme="minorHAnsi"/>
          <w:b/>
          <w:sz w:val="22"/>
          <w:szCs w:val="22"/>
        </w:rPr>
      </w:pPr>
    </w:p>
    <w:p w14:paraId="15B13C8B" w14:textId="77777777" w:rsidR="00D4740B" w:rsidRPr="00891A76" w:rsidRDefault="00D4740B">
      <w:pPr>
        <w:pStyle w:val="TableParagraph"/>
        <w:spacing w:line="269" w:lineRule="exact"/>
        <w:jc w:val="center"/>
        <w:rPr>
          <w:rFonts w:asciiTheme="minorHAnsi" w:hAnsiTheme="minorHAnsi" w:cstheme="minorHAnsi"/>
        </w:rPr>
      </w:pPr>
    </w:p>
    <w:tbl>
      <w:tblPr>
        <w:tblW w:w="8680" w:type="dxa"/>
        <w:tblInd w:w="602" w:type="dxa"/>
        <w:tblLook w:val="04A0" w:firstRow="1" w:lastRow="0" w:firstColumn="1" w:lastColumn="0" w:noHBand="0" w:noVBand="1"/>
      </w:tblPr>
      <w:tblGrid>
        <w:gridCol w:w="5300"/>
        <w:gridCol w:w="2100"/>
        <w:gridCol w:w="1280"/>
      </w:tblGrid>
      <w:tr w:rsidR="00D4740B" w:rsidRPr="00891A76" w14:paraId="1A770C2A" w14:textId="77777777" w:rsidTr="00E10A2E">
        <w:trPr>
          <w:trHeight w:val="315"/>
        </w:trPr>
        <w:tc>
          <w:tcPr>
            <w:tcW w:w="8680" w:type="dxa"/>
            <w:gridSpan w:val="3"/>
            <w:tcBorders>
              <w:top w:val="single" w:sz="8" w:space="0" w:color="auto"/>
              <w:left w:val="single" w:sz="8" w:space="0" w:color="auto"/>
              <w:bottom w:val="single" w:sz="4" w:space="0" w:color="auto"/>
              <w:right w:val="single" w:sz="8" w:space="0" w:color="000000"/>
            </w:tcBorders>
            <w:shd w:val="clear" w:color="auto" w:fill="FABF8F" w:themeFill="accent6" w:themeFillTint="99"/>
            <w:noWrap/>
            <w:vAlign w:val="bottom"/>
            <w:hideMark/>
          </w:tcPr>
          <w:p w14:paraId="1AE33BBA" w14:textId="77777777" w:rsidR="00D4740B" w:rsidRPr="00891A76" w:rsidRDefault="00D4740B" w:rsidP="00D4740B">
            <w:pPr>
              <w:widowControl/>
              <w:autoSpaceDE/>
              <w:autoSpaceDN/>
              <w:jc w:val="center"/>
              <w:rPr>
                <w:rFonts w:ascii="Aptos Narrow" w:eastAsia="Times New Roman" w:hAnsi="Aptos Narrow" w:cs="Times New Roman"/>
                <w:b/>
                <w:bCs/>
                <w:color w:val="000000"/>
              </w:rPr>
            </w:pPr>
            <w:r w:rsidRPr="00891A76">
              <w:rPr>
                <w:rFonts w:ascii="Aptos Narrow" w:eastAsia="Times New Roman" w:hAnsi="Aptos Narrow" w:cs="Times New Roman"/>
                <w:b/>
                <w:bCs/>
                <w:color w:val="000000"/>
              </w:rPr>
              <w:t>Estimated Food Service Program Costs</w:t>
            </w:r>
          </w:p>
        </w:tc>
      </w:tr>
      <w:tr w:rsidR="00D4740B" w:rsidRPr="00891A76" w14:paraId="03A16150" w14:textId="77777777" w:rsidTr="00D4740B">
        <w:trPr>
          <w:trHeight w:val="600"/>
        </w:trPr>
        <w:tc>
          <w:tcPr>
            <w:tcW w:w="5300" w:type="dxa"/>
            <w:tcBorders>
              <w:top w:val="nil"/>
              <w:left w:val="single" w:sz="8" w:space="0" w:color="auto"/>
              <w:bottom w:val="single" w:sz="4" w:space="0" w:color="auto"/>
              <w:right w:val="single" w:sz="4" w:space="0" w:color="auto"/>
            </w:tcBorders>
            <w:vAlign w:val="bottom"/>
            <w:hideMark/>
          </w:tcPr>
          <w:p w14:paraId="641A6692" w14:textId="77777777" w:rsidR="00D4740B" w:rsidRPr="00891A76" w:rsidRDefault="00D4740B" w:rsidP="00D4740B">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Idaho Sales Tax: Ala carte, adult meals, and non-district catering</w:t>
            </w:r>
          </w:p>
        </w:tc>
        <w:tc>
          <w:tcPr>
            <w:tcW w:w="2100" w:type="dxa"/>
            <w:tcBorders>
              <w:top w:val="nil"/>
              <w:left w:val="nil"/>
              <w:bottom w:val="single" w:sz="4" w:space="0" w:color="auto"/>
              <w:right w:val="single" w:sz="4" w:space="0" w:color="auto"/>
            </w:tcBorders>
            <w:noWrap/>
            <w:vAlign w:val="bottom"/>
            <w:hideMark/>
          </w:tcPr>
          <w:p w14:paraId="63DDDB89" w14:textId="77777777" w:rsidR="00D4740B" w:rsidRPr="00891A76" w:rsidRDefault="00D4740B" w:rsidP="00D4740B">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Reduction of revenue</w:t>
            </w:r>
          </w:p>
        </w:tc>
        <w:tc>
          <w:tcPr>
            <w:tcW w:w="1280" w:type="dxa"/>
            <w:tcBorders>
              <w:top w:val="nil"/>
              <w:left w:val="nil"/>
              <w:bottom w:val="single" w:sz="4" w:space="0" w:color="auto"/>
              <w:right w:val="single" w:sz="8" w:space="0" w:color="auto"/>
            </w:tcBorders>
            <w:noWrap/>
            <w:vAlign w:val="bottom"/>
            <w:hideMark/>
          </w:tcPr>
          <w:p w14:paraId="513BF135" w14:textId="77777777" w:rsidR="00D4740B" w:rsidRPr="00891A76" w:rsidRDefault="00D4740B" w:rsidP="00D4740B">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6%</w:t>
            </w:r>
          </w:p>
        </w:tc>
      </w:tr>
      <w:tr w:rsidR="00D4740B" w:rsidRPr="00891A76" w14:paraId="7FC65CC0" w14:textId="77777777" w:rsidTr="00D4740B">
        <w:trPr>
          <w:trHeight w:val="600"/>
        </w:trPr>
        <w:tc>
          <w:tcPr>
            <w:tcW w:w="5300" w:type="dxa"/>
            <w:tcBorders>
              <w:top w:val="nil"/>
              <w:left w:val="single" w:sz="8" w:space="0" w:color="auto"/>
              <w:bottom w:val="single" w:sz="4" w:space="0" w:color="auto"/>
              <w:right w:val="single" w:sz="4" w:space="0" w:color="auto"/>
            </w:tcBorders>
            <w:vAlign w:val="bottom"/>
            <w:hideMark/>
          </w:tcPr>
          <w:p w14:paraId="611EF27B" w14:textId="77777777" w:rsidR="00D4740B" w:rsidRPr="00891A76" w:rsidRDefault="00D4740B" w:rsidP="00D4740B">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Kitchen permits and required inspections paid by the LEA, but charged to the food service program</w:t>
            </w:r>
          </w:p>
        </w:tc>
        <w:tc>
          <w:tcPr>
            <w:tcW w:w="2100" w:type="dxa"/>
            <w:tcBorders>
              <w:top w:val="nil"/>
              <w:left w:val="nil"/>
              <w:bottom w:val="single" w:sz="4" w:space="0" w:color="auto"/>
              <w:right w:val="single" w:sz="4" w:space="0" w:color="auto"/>
            </w:tcBorders>
            <w:vAlign w:val="bottom"/>
            <w:hideMark/>
          </w:tcPr>
          <w:p w14:paraId="7B495044" w14:textId="77777777" w:rsidR="00D4740B" w:rsidRPr="00891A76" w:rsidRDefault="00D4740B" w:rsidP="00D4740B">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Debit to program</w:t>
            </w:r>
          </w:p>
        </w:tc>
        <w:tc>
          <w:tcPr>
            <w:tcW w:w="1280" w:type="dxa"/>
            <w:tcBorders>
              <w:top w:val="nil"/>
              <w:left w:val="nil"/>
              <w:bottom w:val="single" w:sz="4" w:space="0" w:color="auto"/>
              <w:right w:val="single" w:sz="8" w:space="0" w:color="auto"/>
            </w:tcBorders>
            <w:noWrap/>
            <w:vAlign w:val="bottom"/>
            <w:hideMark/>
          </w:tcPr>
          <w:p w14:paraId="46993D02" w14:textId="20C37DD4" w:rsidR="00D4740B" w:rsidRPr="00891A76" w:rsidRDefault="00D4740B" w:rsidP="00B952AE">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w:t>
            </w:r>
            <w:r w:rsidR="00B952AE" w:rsidRPr="00891A76">
              <w:rPr>
                <w:rFonts w:ascii="Aptos Narrow" w:eastAsia="Times New Roman" w:hAnsi="Aptos Narrow" w:cs="Times New Roman"/>
                <w:color w:val="000000"/>
              </w:rPr>
              <w:t xml:space="preserve">      </w:t>
            </w:r>
            <w:r w:rsidRPr="00891A76">
              <w:rPr>
                <w:rFonts w:ascii="Aptos Narrow" w:eastAsia="Times New Roman" w:hAnsi="Aptos Narrow" w:cs="Times New Roman"/>
                <w:color w:val="000000"/>
              </w:rPr>
              <w:t>3,000.00</w:t>
            </w:r>
          </w:p>
        </w:tc>
      </w:tr>
      <w:tr w:rsidR="00D4740B" w:rsidRPr="00891A76" w14:paraId="79025FAB" w14:textId="77777777" w:rsidTr="00D4740B">
        <w:trPr>
          <w:trHeight w:val="300"/>
        </w:trPr>
        <w:tc>
          <w:tcPr>
            <w:tcW w:w="5300" w:type="dxa"/>
            <w:tcBorders>
              <w:top w:val="nil"/>
              <w:left w:val="single" w:sz="8" w:space="0" w:color="auto"/>
              <w:bottom w:val="single" w:sz="4" w:space="0" w:color="auto"/>
              <w:right w:val="single" w:sz="4" w:space="0" w:color="auto"/>
            </w:tcBorders>
            <w:noWrap/>
            <w:vAlign w:val="bottom"/>
            <w:hideMark/>
          </w:tcPr>
          <w:p w14:paraId="77E12895" w14:textId="77777777" w:rsidR="00D4740B" w:rsidRPr="00891A76" w:rsidRDefault="00D4740B" w:rsidP="00D4740B">
            <w:pPr>
              <w:widowControl/>
              <w:autoSpaceDE/>
              <w:autoSpaceDN/>
              <w:rPr>
                <w:rFonts w:ascii="Aptos Narrow" w:eastAsia="Times New Roman" w:hAnsi="Aptos Narrow" w:cs="Times New Roman"/>
                <w:color w:val="000000"/>
              </w:rPr>
            </w:pPr>
            <w:proofErr w:type="spellStart"/>
            <w:r w:rsidRPr="00891A76">
              <w:rPr>
                <w:rFonts w:ascii="Aptos Narrow" w:eastAsia="Times New Roman" w:hAnsi="Aptos Narrow" w:cs="Times New Roman"/>
                <w:color w:val="000000"/>
              </w:rPr>
              <w:t>MealTime</w:t>
            </w:r>
            <w:proofErr w:type="spellEnd"/>
            <w:r w:rsidRPr="00891A76">
              <w:rPr>
                <w:rFonts w:ascii="Aptos Narrow" w:eastAsia="Times New Roman" w:hAnsi="Aptos Narrow" w:cs="Times New Roman"/>
                <w:color w:val="000000"/>
              </w:rPr>
              <w:t xml:space="preserve"> annual cost and support for POS</w:t>
            </w:r>
          </w:p>
        </w:tc>
        <w:tc>
          <w:tcPr>
            <w:tcW w:w="2100" w:type="dxa"/>
            <w:tcBorders>
              <w:top w:val="nil"/>
              <w:left w:val="nil"/>
              <w:bottom w:val="single" w:sz="4" w:space="0" w:color="auto"/>
              <w:right w:val="single" w:sz="4" w:space="0" w:color="auto"/>
            </w:tcBorders>
            <w:noWrap/>
            <w:vAlign w:val="bottom"/>
            <w:hideMark/>
          </w:tcPr>
          <w:p w14:paraId="13DEDFA2" w14:textId="77777777" w:rsidR="00D4740B" w:rsidRPr="00891A76" w:rsidRDefault="00D4740B" w:rsidP="00D4740B">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Debit to program</w:t>
            </w:r>
          </w:p>
        </w:tc>
        <w:tc>
          <w:tcPr>
            <w:tcW w:w="1280" w:type="dxa"/>
            <w:tcBorders>
              <w:top w:val="nil"/>
              <w:left w:val="nil"/>
              <w:bottom w:val="single" w:sz="4" w:space="0" w:color="auto"/>
              <w:right w:val="single" w:sz="8" w:space="0" w:color="auto"/>
            </w:tcBorders>
            <w:noWrap/>
            <w:vAlign w:val="bottom"/>
            <w:hideMark/>
          </w:tcPr>
          <w:p w14:paraId="6835F4EF" w14:textId="77777777" w:rsidR="00D4740B" w:rsidRPr="00891A76" w:rsidRDefault="00D4740B" w:rsidP="00D4740B">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6,300.00 </w:t>
            </w:r>
          </w:p>
        </w:tc>
      </w:tr>
      <w:tr w:rsidR="00D4740B" w:rsidRPr="00891A76" w14:paraId="42053003" w14:textId="77777777" w:rsidTr="00D4740B">
        <w:trPr>
          <w:trHeight w:val="315"/>
        </w:trPr>
        <w:tc>
          <w:tcPr>
            <w:tcW w:w="5300" w:type="dxa"/>
            <w:tcBorders>
              <w:top w:val="nil"/>
              <w:left w:val="single" w:sz="8" w:space="0" w:color="auto"/>
              <w:bottom w:val="single" w:sz="8" w:space="0" w:color="auto"/>
              <w:right w:val="single" w:sz="4" w:space="0" w:color="auto"/>
            </w:tcBorders>
            <w:noWrap/>
            <w:vAlign w:val="bottom"/>
            <w:hideMark/>
          </w:tcPr>
          <w:p w14:paraId="6B1D2412" w14:textId="77777777" w:rsidR="00D4740B" w:rsidRPr="00891A76" w:rsidRDefault="00D4740B" w:rsidP="00D4740B">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Small Ware Replacement</w:t>
            </w:r>
          </w:p>
        </w:tc>
        <w:tc>
          <w:tcPr>
            <w:tcW w:w="2100" w:type="dxa"/>
            <w:tcBorders>
              <w:top w:val="nil"/>
              <w:left w:val="nil"/>
              <w:bottom w:val="single" w:sz="8" w:space="0" w:color="auto"/>
              <w:right w:val="single" w:sz="4" w:space="0" w:color="auto"/>
            </w:tcBorders>
            <w:noWrap/>
            <w:vAlign w:val="bottom"/>
            <w:hideMark/>
          </w:tcPr>
          <w:p w14:paraId="57FDB79B" w14:textId="77777777" w:rsidR="00D4740B" w:rsidRPr="00891A76" w:rsidRDefault="00D4740B" w:rsidP="00D4740B">
            <w:pPr>
              <w:widowControl/>
              <w:autoSpaceDE/>
              <w:autoSpaceDN/>
              <w:rPr>
                <w:rFonts w:ascii="Aptos Narrow" w:eastAsia="Times New Roman" w:hAnsi="Aptos Narrow" w:cs="Times New Roman"/>
                <w:color w:val="000000"/>
              </w:rPr>
            </w:pPr>
            <w:r w:rsidRPr="00891A76">
              <w:rPr>
                <w:rFonts w:ascii="Aptos Narrow" w:eastAsia="Times New Roman" w:hAnsi="Aptos Narrow" w:cs="Times New Roman"/>
                <w:color w:val="000000"/>
              </w:rPr>
              <w:t>Debit to program</w:t>
            </w:r>
          </w:p>
        </w:tc>
        <w:tc>
          <w:tcPr>
            <w:tcW w:w="1280" w:type="dxa"/>
            <w:tcBorders>
              <w:top w:val="nil"/>
              <w:left w:val="nil"/>
              <w:bottom w:val="single" w:sz="8" w:space="0" w:color="auto"/>
              <w:right w:val="single" w:sz="8" w:space="0" w:color="auto"/>
            </w:tcBorders>
            <w:noWrap/>
            <w:vAlign w:val="bottom"/>
            <w:hideMark/>
          </w:tcPr>
          <w:p w14:paraId="3B7992E5" w14:textId="77777777" w:rsidR="00D4740B" w:rsidRPr="00891A76" w:rsidRDefault="00D4740B" w:rsidP="00D4740B">
            <w:pPr>
              <w:widowControl/>
              <w:autoSpaceDE/>
              <w:autoSpaceDN/>
              <w:jc w:val="right"/>
              <w:rPr>
                <w:rFonts w:ascii="Aptos Narrow" w:eastAsia="Times New Roman" w:hAnsi="Aptos Narrow" w:cs="Times New Roman"/>
                <w:color w:val="000000"/>
              </w:rPr>
            </w:pPr>
            <w:r w:rsidRPr="00891A76">
              <w:rPr>
                <w:rFonts w:ascii="Aptos Narrow" w:eastAsia="Times New Roman" w:hAnsi="Aptos Narrow" w:cs="Times New Roman"/>
                <w:color w:val="000000"/>
              </w:rPr>
              <w:t xml:space="preserve">         4,000.00 </w:t>
            </w:r>
          </w:p>
        </w:tc>
      </w:tr>
    </w:tbl>
    <w:p w14:paraId="5599AAFC" w14:textId="77777777" w:rsidR="00D4740B" w:rsidRPr="00891A76" w:rsidRDefault="00D4740B">
      <w:pPr>
        <w:pStyle w:val="TableParagraph"/>
        <w:spacing w:line="269" w:lineRule="exact"/>
        <w:jc w:val="center"/>
        <w:rPr>
          <w:rFonts w:asciiTheme="minorHAnsi" w:hAnsiTheme="minorHAnsi" w:cstheme="minorHAnsi"/>
        </w:rPr>
        <w:sectPr w:rsidR="00D4740B" w:rsidRPr="00891A76">
          <w:pgSz w:w="12240" w:h="15840"/>
          <w:pgMar w:top="1360" w:right="360" w:bottom="1180" w:left="1080" w:header="0" w:footer="988" w:gutter="0"/>
          <w:cols w:space="720"/>
        </w:sectPr>
      </w:pPr>
    </w:p>
    <w:p w14:paraId="03415726" w14:textId="77777777" w:rsidR="00646DCB" w:rsidRPr="00891A76" w:rsidRDefault="00000000">
      <w:pPr>
        <w:pStyle w:val="Heading2"/>
        <w:spacing w:before="80"/>
        <w:ind w:left="448"/>
        <w:rPr>
          <w:rFonts w:asciiTheme="minorHAnsi" w:hAnsiTheme="minorHAnsi" w:cstheme="minorHAnsi"/>
          <w:sz w:val="22"/>
          <w:szCs w:val="22"/>
        </w:rPr>
      </w:pPr>
      <w:bookmarkStart w:id="61" w:name="_TOC_250000"/>
      <w:r w:rsidRPr="00891A76">
        <w:rPr>
          <w:rFonts w:asciiTheme="minorHAnsi" w:hAnsiTheme="minorHAnsi" w:cstheme="minorHAnsi"/>
          <w:sz w:val="22"/>
          <w:szCs w:val="22"/>
        </w:rPr>
        <w:lastRenderedPageBreak/>
        <w:t>Appendix</w:t>
      </w:r>
      <w:r w:rsidRPr="00891A76">
        <w:rPr>
          <w:rFonts w:asciiTheme="minorHAnsi" w:hAnsiTheme="minorHAnsi" w:cstheme="minorHAnsi"/>
          <w:spacing w:val="-9"/>
          <w:sz w:val="22"/>
          <w:szCs w:val="22"/>
        </w:rPr>
        <w:t xml:space="preserve"> </w:t>
      </w:r>
      <w:r w:rsidRPr="00891A76">
        <w:rPr>
          <w:rFonts w:asciiTheme="minorHAnsi" w:hAnsiTheme="minorHAnsi" w:cstheme="minorHAnsi"/>
          <w:sz w:val="22"/>
          <w:szCs w:val="22"/>
        </w:rPr>
        <w:t>8:</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Environmental</w:t>
      </w:r>
      <w:r w:rsidRPr="00891A76">
        <w:rPr>
          <w:rFonts w:asciiTheme="minorHAnsi" w:hAnsiTheme="minorHAnsi" w:cstheme="minorHAnsi"/>
          <w:spacing w:val="-7"/>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Sourcing</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Questions</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7"/>
          <w:sz w:val="22"/>
          <w:szCs w:val="22"/>
        </w:rPr>
        <w:t xml:space="preserve"> </w:t>
      </w:r>
      <w:bookmarkEnd w:id="61"/>
      <w:r w:rsidRPr="00891A76">
        <w:rPr>
          <w:rFonts w:asciiTheme="minorHAnsi" w:hAnsiTheme="minorHAnsi" w:cstheme="minorHAnsi"/>
          <w:spacing w:val="-2"/>
          <w:sz w:val="22"/>
          <w:szCs w:val="22"/>
        </w:rPr>
        <w:t>Considerations</w:t>
      </w:r>
    </w:p>
    <w:p w14:paraId="7CB8F8DC" w14:textId="77777777" w:rsidR="00646DCB" w:rsidRPr="00891A76" w:rsidRDefault="00000000">
      <w:pPr>
        <w:pStyle w:val="BodyText"/>
        <w:spacing w:before="269"/>
        <w:ind w:left="360" w:right="1150"/>
        <w:rPr>
          <w:rFonts w:asciiTheme="minorHAnsi" w:hAnsiTheme="minorHAnsi" w:cstheme="minorHAnsi"/>
          <w:sz w:val="22"/>
          <w:szCs w:val="22"/>
        </w:rPr>
      </w:pPr>
      <w:r w:rsidRPr="00891A76">
        <w:rPr>
          <w:rFonts w:asciiTheme="minorHAnsi" w:hAnsiTheme="minorHAnsi" w:cstheme="minorHAnsi"/>
          <w:sz w:val="22"/>
          <w:szCs w:val="22"/>
        </w:rPr>
        <w:t>Given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pricing</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structure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provided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in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this</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RFP,</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what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commitment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will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Respondent provide to the following questions:</w:t>
      </w:r>
    </w:p>
    <w:p w14:paraId="5F3008A2" w14:textId="77777777" w:rsidR="00646DCB" w:rsidRPr="00891A76" w:rsidRDefault="00646DCB">
      <w:pPr>
        <w:pStyle w:val="BodyText"/>
        <w:rPr>
          <w:rFonts w:asciiTheme="minorHAnsi" w:hAnsiTheme="minorHAnsi" w:cstheme="minorHAnsi"/>
          <w:sz w:val="22"/>
          <w:szCs w:val="22"/>
        </w:rPr>
      </w:pPr>
    </w:p>
    <w:p w14:paraId="50C8113B" w14:textId="77777777" w:rsidR="00646DCB" w:rsidRPr="00891A76" w:rsidRDefault="00000000">
      <w:pPr>
        <w:pStyle w:val="ListParagraph"/>
        <w:numPr>
          <w:ilvl w:val="0"/>
          <w:numId w:val="2"/>
        </w:numPr>
        <w:tabs>
          <w:tab w:val="left" w:pos="1076"/>
          <w:tab w:val="left" w:pos="1079"/>
        </w:tabs>
        <w:ind w:left="1079" w:right="1343" w:hanging="361"/>
        <w:rPr>
          <w:rFonts w:asciiTheme="minorHAnsi" w:hAnsiTheme="minorHAnsi" w:cstheme="minorHAnsi"/>
        </w:rPr>
      </w:pPr>
      <w:r w:rsidRPr="00891A76">
        <w:rPr>
          <w:rFonts w:asciiTheme="minorHAnsi" w:hAnsiTheme="minorHAnsi" w:cstheme="minorHAnsi"/>
        </w:rPr>
        <w:t>Please outline your company’s plan to present, when available, fresh, non-processed healthy, colorful, seasonal, regionally, and responsibly sourced* foods that provide variety, and display optimum appearance and taste. (*geographical preference is the state</w:t>
      </w:r>
      <w:r w:rsidRPr="00891A76">
        <w:rPr>
          <w:rFonts w:asciiTheme="minorHAnsi" w:hAnsiTheme="minorHAnsi" w:cstheme="minorHAnsi"/>
          <w:spacing w:val="-3"/>
        </w:rPr>
        <w:t xml:space="preserve"> </w:t>
      </w:r>
      <w:r w:rsidRPr="00891A76">
        <w:rPr>
          <w:rFonts w:asciiTheme="minorHAnsi" w:hAnsiTheme="minorHAnsi" w:cstheme="minorHAnsi"/>
        </w:rPr>
        <w:t>of</w:t>
      </w:r>
      <w:r w:rsidRPr="00891A76">
        <w:rPr>
          <w:rFonts w:asciiTheme="minorHAnsi" w:hAnsiTheme="minorHAnsi" w:cstheme="minorHAnsi"/>
          <w:spacing w:val="-4"/>
        </w:rPr>
        <w:t xml:space="preserve"> </w:t>
      </w:r>
      <w:r w:rsidRPr="00891A76">
        <w:rPr>
          <w:rFonts w:asciiTheme="minorHAnsi" w:hAnsiTheme="minorHAnsi" w:cstheme="minorHAnsi"/>
        </w:rPr>
        <w:t>Idaho,</w:t>
      </w:r>
      <w:r w:rsidRPr="00891A76">
        <w:rPr>
          <w:rFonts w:asciiTheme="minorHAnsi" w:hAnsiTheme="minorHAnsi" w:cstheme="minorHAnsi"/>
          <w:spacing w:val="-3"/>
        </w:rPr>
        <w:t xml:space="preserve"> </w:t>
      </w:r>
      <w:r w:rsidRPr="00891A76">
        <w:rPr>
          <w:rFonts w:asciiTheme="minorHAnsi" w:hAnsiTheme="minorHAnsi" w:cstheme="minorHAnsi"/>
        </w:rPr>
        <w:t>and</w:t>
      </w:r>
      <w:r w:rsidRPr="00891A76">
        <w:rPr>
          <w:rFonts w:asciiTheme="minorHAnsi" w:hAnsiTheme="minorHAnsi" w:cstheme="minorHAnsi"/>
          <w:spacing w:val="-4"/>
        </w:rPr>
        <w:t xml:space="preserve"> </w:t>
      </w:r>
      <w:r w:rsidRPr="00891A76">
        <w:rPr>
          <w:rFonts w:asciiTheme="minorHAnsi" w:hAnsiTheme="minorHAnsi" w:cstheme="minorHAnsi"/>
        </w:rPr>
        <w:t>produced</w:t>
      </w:r>
      <w:r w:rsidRPr="00891A76">
        <w:rPr>
          <w:rFonts w:asciiTheme="minorHAnsi" w:hAnsiTheme="minorHAnsi" w:cstheme="minorHAnsi"/>
          <w:spacing w:val="-4"/>
        </w:rPr>
        <w:t xml:space="preserve"> </w:t>
      </w:r>
      <w:r w:rsidRPr="00891A76">
        <w:rPr>
          <w:rFonts w:asciiTheme="minorHAnsi" w:hAnsiTheme="minorHAnsi" w:cstheme="minorHAnsi"/>
        </w:rPr>
        <w:t>with</w:t>
      </w:r>
      <w:r w:rsidRPr="00891A76">
        <w:rPr>
          <w:rFonts w:asciiTheme="minorHAnsi" w:hAnsiTheme="minorHAnsi" w:cstheme="minorHAnsi"/>
          <w:spacing w:val="-4"/>
        </w:rPr>
        <w:t xml:space="preserve"> </w:t>
      </w:r>
      <w:r w:rsidRPr="00891A76">
        <w:rPr>
          <w:rFonts w:asciiTheme="minorHAnsi" w:hAnsiTheme="minorHAnsi" w:cstheme="minorHAnsi"/>
        </w:rPr>
        <w:t>environmentally</w:t>
      </w:r>
      <w:r w:rsidRPr="00891A76">
        <w:rPr>
          <w:rFonts w:asciiTheme="minorHAnsi" w:hAnsiTheme="minorHAnsi" w:cstheme="minorHAnsi"/>
          <w:spacing w:val="-5"/>
        </w:rPr>
        <w:t xml:space="preserve"> </w:t>
      </w:r>
      <w:r w:rsidRPr="00891A76">
        <w:rPr>
          <w:rFonts w:asciiTheme="minorHAnsi" w:hAnsiTheme="minorHAnsi" w:cstheme="minorHAnsi"/>
        </w:rPr>
        <w:t>sound,</w:t>
      </w:r>
      <w:r w:rsidRPr="00891A76">
        <w:rPr>
          <w:rFonts w:asciiTheme="minorHAnsi" w:hAnsiTheme="minorHAnsi" w:cstheme="minorHAnsi"/>
          <w:spacing w:val="-3"/>
        </w:rPr>
        <w:t xml:space="preserve"> </w:t>
      </w:r>
      <w:r w:rsidRPr="00891A76">
        <w:rPr>
          <w:rFonts w:asciiTheme="minorHAnsi" w:hAnsiTheme="minorHAnsi" w:cstheme="minorHAnsi"/>
        </w:rPr>
        <w:t>fair,</w:t>
      </w:r>
      <w:r w:rsidRPr="00891A76">
        <w:rPr>
          <w:rFonts w:asciiTheme="minorHAnsi" w:hAnsiTheme="minorHAnsi" w:cstheme="minorHAnsi"/>
          <w:spacing w:val="-6"/>
        </w:rPr>
        <w:t xml:space="preserve"> </w:t>
      </w:r>
      <w:r w:rsidRPr="00891A76">
        <w:rPr>
          <w:rFonts w:asciiTheme="minorHAnsi" w:hAnsiTheme="minorHAnsi" w:cstheme="minorHAnsi"/>
        </w:rPr>
        <w:t>and</w:t>
      </w:r>
      <w:r w:rsidRPr="00891A76">
        <w:rPr>
          <w:rFonts w:asciiTheme="minorHAnsi" w:hAnsiTheme="minorHAnsi" w:cstheme="minorHAnsi"/>
          <w:spacing w:val="-4"/>
        </w:rPr>
        <w:t xml:space="preserve"> </w:t>
      </w:r>
      <w:r w:rsidRPr="00891A76">
        <w:rPr>
          <w:rFonts w:asciiTheme="minorHAnsi" w:hAnsiTheme="minorHAnsi" w:cstheme="minorHAnsi"/>
        </w:rPr>
        <w:t>humane</w:t>
      </w:r>
      <w:r w:rsidRPr="00891A76">
        <w:rPr>
          <w:rFonts w:asciiTheme="minorHAnsi" w:hAnsiTheme="minorHAnsi" w:cstheme="minorHAnsi"/>
          <w:spacing w:val="-3"/>
        </w:rPr>
        <w:t xml:space="preserve"> </w:t>
      </w:r>
      <w:r w:rsidRPr="00891A76">
        <w:rPr>
          <w:rFonts w:asciiTheme="minorHAnsi" w:hAnsiTheme="minorHAnsi" w:cstheme="minorHAnsi"/>
        </w:rPr>
        <w:t>methods)</w:t>
      </w:r>
    </w:p>
    <w:p w14:paraId="2649F13B" w14:textId="77777777" w:rsidR="00646DCB" w:rsidRPr="00891A76" w:rsidRDefault="00000000">
      <w:pPr>
        <w:pStyle w:val="ListParagraph"/>
        <w:numPr>
          <w:ilvl w:val="0"/>
          <w:numId w:val="2"/>
        </w:numPr>
        <w:tabs>
          <w:tab w:val="left" w:pos="1077"/>
          <w:tab w:val="left" w:pos="1079"/>
        </w:tabs>
        <w:spacing w:before="2"/>
        <w:ind w:left="1079" w:right="1559"/>
        <w:rPr>
          <w:rFonts w:asciiTheme="minorHAnsi" w:hAnsiTheme="minorHAnsi" w:cstheme="minorHAnsi"/>
        </w:rPr>
      </w:pPr>
      <w:r w:rsidRPr="00891A76">
        <w:rPr>
          <w:rFonts w:asciiTheme="minorHAnsi" w:hAnsiTheme="minorHAnsi" w:cstheme="minorHAnsi"/>
        </w:rPr>
        <w:t>As to the previous question posed, please outline what percentage of the produce/dairy/eggs/meats</w:t>
      </w:r>
      <w:r w:rsidRPr="00891A76">
        <w:rPr>
          <w:rFonts w:asciiTheme="minorHAnsi" w:hAnsiTheme="minorHAnsi" w:cstheme="minorHAnsi"/>
          <w:spacing w:val="-5"/>
        </w:rPr>
        <w:t xml:space="preserve"> </w:t>
      </w:r>
      <w:r w:rsidRPr="00891A76">
        <w:rPr>
          <w:rFonts w:asciiTheme="minorHAnsi" w:hAnsiTheme="minorHAnsi" w:cstheme="minorHAnsi"/>
        </w:rPr>
        <w:t>purchased</w:t>
      </w:r>
      <w:r w:rsidRPr="00891A76">
        <w:rPr>
          <w:rFonts w:asciiTheme="minorHAnsi" w:hAnsiTheme="minorHAnsi" w:cstheme="minorHAnsi"/>
          <w:spacing w:val="-5"/>
        </w:rPr>
        <w:t xml:space="preserve"> </w:t>
      </w:r>
      <w:r w:rsidRPr="00891A76">
        <w:rPr>
          <w:rFonts w:asciiTheme="minorHAnsi" w:hAnsiTheme="minorHAnsi" w:cstheme="minorHAnsi"/>
        </w:rPr>
        <w:t>will</w:t>
      </w:r>
      <w:r w:rsidRPr="00891A76">
        <w:rPr>
          <w:rFonts w:asciiTheme="minorHAnsi" w:hAnsiTheme="minorHAnsi" w:cstheme="minorHAnsi"/>
          <w:spacing w:val="-5"/>
        </w:rPr>
        <w:t xml:space="preserve"> </w:t>
      </w:r>
      <w:r w:rsidRPr="00891A76">
        <w:rPr>
          <w:rFonts w:asciiTheme="minorHAnsi" w:hAnsiTheme="minorHAnsi" w:cstheme="minorHAnsi"/>
        </w:rPr>
        <w:t>be</w:t>
      </w:r>
      <w:r w:rsidRPr="00891A76">
        <w:rPr>
          <w:rFonts w:asciiTheme="minorHAnsi" w:hAnsiTheme="minorHAnsi" w:cstheme="minorHAnsi"/>
          <w:spacing w:val="-4"/>
        </w:rPr>
        <w:t xml:space="preserve"> </w:t>
      </w:r>
      <w:r w:rsidRPr="00891A76">
        <w:rPr>
          <w:rFonts w:asciiTheme="minorHAnsi" w:hAnsiTheme="minorHAnsi" w:cstheme="minorHAnsi"/>
        </w:rPr>
        <w:t>from</w:t>
      </w:r>
      <w:r w:rsidRPr="00891A76">
        <w:rPr>
          <w:rFonts w:asciiTheme="minorHAnsi" w:hAnsiTheme="minorHAnsi" w:cstheme="minorHAnsi"/>
          <w:spacing w:val="-4"/>
        </w:rPr>
        <w:t xml:space="preserve"> </w:t>
      </w:r>
      <w:r w:rsidRPr="00891A76">
        <w:rPr>
          <w:rFonts w:asciiTheme="minorHAnsi" w:hAnsiTheme="minorHAnsi" w:cstheme="minorHAnsi"/>
        </w:rPr>
        <w:t>Idaho</w:t>
      </w:r>
      <w:r w:rsidRPr="00891A76">
        <w:rPr>
          <w:rFonts w:asciiTheme="minorHAnsi" w:hAnsiTheme="minorHAnsi" w:cstheme="minorHAnsi"/>
          <w:spacing w:val="-5"/>
        </w:rPr>
        <w:t xml:space="preserve"> </w:t>
      </w:r>
      <w:r w:rsidRPr="00891A76">
        <w:rPr>
          <w:rFonts w:asciiTheme="minorHAnsi" w:hAnsiTheme="minorHAnsi" w:cstheme="minorHAnsi"/>
        </w:rPr>
        <w:t>farmers/producers</w:t>
      </w:r>
      <w:r w:rsidRPr="00891A76">
        <w:rPr>
          <w:rFonts w:asciiTheme="minorHAnsi" w:hAnsiTheme="minorHAnsi" w:cstheme="minorHAnsi"/>
          <w:spacing w:val="-5"/>
        </w:rPr>
        <w:t xml:space="preserve"> </w:t>
      </w:r>
      <w:r w:rsidRPr="00891A76">
        <w:rPr>
          <w:rFonts w:asciiTheme="minorHAnsi" w:hAnsiTheme="minorHAnsi" w:cstheme="minorHAnsi"/>
        </w:rPr>
        <w:t>using environmentally sound, fair, and humane methods.</w:t>
      </w:r>
    </w:p>
    <w:p w14:paraId="7DB83461" w14:textId="77777777" w:rsidR="00646DCB" w:rsidRPr="00891A76" w:rsidRDefault="00000000">
      <w:pPr>
        <w:pStyle w:val="ListParagraph"/>
        <w:numPr>
          <w:ilvl w:val="0"/>
          <w:numId w:val="2"/>
        </w:numPr>
        <w:tabs>
          <w:tab w:val="left" w:pos="1077"/>
          <w:tab w:val="left" w:pos="1079"/>
        </w:tabs>
        <w:ind w:left="1079" w:right="1390"/>
        <w:rPr>
          <w:rFonts w:asciiTheme="minorHAnsi" w:hAnsiTheme="minorHAnsi" w:cstheme="minorHAnsi"/>
        </w:rPr>
      </w:pPr>
      <w:r w:rsidRPr="00891A76">
        <w:rPr>
          <w:rFonts w:asciiTheme="minorHAnsi" w:hAnsiTheme="minorHAnsi" w:cstheme="minorHAnsi"/>
        </w:rPr>
        <w:t>Please</w:t>
      </w:r>
      <w:r w:rsidRPr="00891A76">
        <w:rPr>
          <w:rFonts w:asciiTheme="minorHAnsi" w:hAnsiTheme="minorHAnsi" w:cstheme="minorHAnsi"/>
          <w:spacing w:val="-3"/>
        </w:rPr>
        <w:t xml:space="preserve"> </w:t>
      </w:r>
      <w:r w:rsidRPr="00891A76">
        <w:rPr>
          <w:rFonts w:asciiTheme="minorHAnsi" w:hAnsiTheme="minorHAnsi" w:cstheme="minorHAnsi"/>
        </w:rPr>
        <w:t>describe</w:t>
      </w:r>
      <w:r w:rsidRPr="00891A76">
        <w:rPr>
          <w:rFonts w:asciiTheme="minorHAnsi" w:hAnsiTheme="minorHAnsi" w:cstheme="minorHAnsi"/>
          <w:spacing w:val="-3"/>
        </w:rPr>
        <w:t xml:space="preserve"> </w:t>
      </w:r>
      <w:r w:rsidRPr="00891A76">
        <w:rPr>
          <w:rFonts w:asciiTheme="minorHAnsi" w:hAnsiTheme="minorHAnsi" w:cstheme="minorHAnsi"/>
        </w:rPr>
        <w:t>how</w:t>
      </w:r>
      <w:r w:rsidRPr="00891A76">
        <w:rPr>
          <w:rFonts w:asciiTheme="minorHAnsi" w:hAnsiTheme="minorHAnsi" w:cstheme="minorHAnsi"/>
          <w:spacing w:val="-4"/>
        </w:rPr>
        <w:t xml:space="preserve"> </w:t>
      </w:r>
      <w:r w:rsidRPr="00891A76">
        <w:rPr>
          <w:rFonts w:asciiTheme="minorHAnsi" w:hAnsiTheme="minorHAnsi" w:cstheme="minorHAnsi"/>
        </w:rPr>
        <w:t>your</w:t>
      </w:r>
      <w:r w:rsidRPr="00891A76">
        <w:rPr>
          <w:rFonts w:asciiTheme="minorHAnsi" w:hAnsiTheme="minorHAnsi" w:cstheme="minorHAnsi"/>
          <w:spacing w:val="-3"/>
        </w:rPr>
        <w:t xml:space="preserve"> </w:t>
      </w:r>
      <w:r w:rsidRPr="00891A76">
        <w:rPr>
          <w:rFonts w:asciiTheme="minorHAnsi" w:hAnsiTheme="minorHAnsi" w:cstheme="minorHAnsi"/>
        </w:rPr>
        <w:t>company</w:t>
      </w:r>
      <w:r w:rsidRPr="00891A76">
        <w:rPr>
          <w:rFonts w:asciiTheme="minorHAnsi" w:hAnsiTheme="minorHAnsi" w:cstheme="minorHAnsi"/>
          <w:spacing w:val="-5"/>
        </w:rPr>
        <w:t xml:space="preserve"> </w:t>
      </w:r>
      <w:r w:rsidRPr="00891A76">
        <w:rPr>
          <w:rFonts w:asciiTheme="minorHAnsi" w:hAnsiTheme="minorHAnsi" w:cstheme="minorHAnsi"/>
        </w:rPr>
        <w:t>addresses</w:t>
      </w:r>
      <w:r w:rsidRPr="00891A76">
        <w:rPr>
          <w:rFonts w:asciiTheme="minorHAnsi" w:hAnsiTheme="minorHAnsi" w:cstheme="minorHAnsi"/>
          <w:spacing w:val="-4"/>
        </w:rPr>
        <w:t xml:space="preserve"> </w:t>
      </w:r>
      <w:r w:rsidRPr="00891A76">
        <w:rPr>
          <w:rFonts w:asciiTheme="minorHAnsi" w:hAnsiTheme="minorHAnsi" w:cstheme="minorHAnsi"/>
        </w:rPr>
        <w:t>and</w:t>
      </w:r>
      <w:r w:rsidRPr="00891A76">
        <w:rPr>
          <w:rFonts w:asciiTheme="minorHAnsi" w:hAnsiTheme="minorHAnsi" w:cstheme="minorHAnsi"/>
          <w:spacing w:val="-4"/>
        </w:rPr>
        <w:t xml:space="preserve"> </w:t>
      </w:r>
      <w:proofErr w:type="gramStart"/>
      <w:r w:rsidRPr="00891A76">
        <w:rPr>
          <w:rFonts w:asciiTheme="minorHAnsi" w:hAnsiTheme="minorHAnsi" w:cstheme="minorHAnsi"/>
        </w:rPr>
        <w:t>commits</w:t>
      </w:r>
      <w:r w:rsidRPr="00891A76">
        <w:rPr>
          <w:rFonts w:asciiTheme="minorHAnsi" w:hAnsiTheme="minorHAnsi" w:cstheme="minorHAnsi"/>
          <w:spacing w:val="-4"/>
        </w:rPr>
        <w:t xml:space="preserve"> </w:t>
      </w:r>
      <w:r w:rsidRPr="00891A76">
        <w:rPr>
          <w:rFonts w:asciiTheme="minorHAnsi" w:hAnsiTheme="minorHAnsi" w:cstheme="minorHAnsi"/>
        </w:rPr>
        <w:t>to</w:t>
      </w:r>
      <w:proofErr w:type="gramEnd"/>
      <w:r w:rsidRPr="00891A76">
        <w:rPr>
          <w:rFonts w:asciiTheme="minorHAnsi" w:hAnsiTheme="minorHAnsi" w:cstheme="minorHAnsi"/>
          <w:spacing w:val="-4"/>
        </w:rPr>
        <w:t xml:space="preserve"> </w:t>
      </w:r>
      <w:r w:rsidRPr="00891A76">
        <w:rPr>
          <w:rFonts w:asciiTheme="minorHAnsi" w:hAnsiTheme="minorHAnsi" w:cstheme="minorHAnsi"/>
        </w:rPr>
        <w:t>sustainability</w:t>
      </w:r>
      <w:r w:rsidRPr="00891A76">
        <w:rPr>
          <w:rFonts w:asciiTheme="minorHAnsi" w:hAnsiTheme="minorHAnsi" w:cstheme="minorHAnsi"/>
          <w:spacing w:val="-5"/>
        </w:rPr>
        <w:t xml:space="preserve"> </w:t>
      </w:r>
      <w:r w:rsidRPr="00891A76">
        <w:rPr>
          <w:rFonts w:asciiTheme="minorHAnsi" w:hAnsiTheme="minorHAnsi" w:cstheme="minorHAnsi"/>
        </w:rPr>
        <w:t>issues</w:t>
      </w:r>
      <w:r w:rsidRPr="00891A76">
        <w:rPr>
          <w:rFonts w:asciiTheme="minorHAnsi" w:hAnsiTheme="minorHAnsi" w:cstheme="minorHAnsi"/>
          <w:spacing w:val="-4"/>
        </w:rPr>
        <w:t xml:space="preserve"> </w:t>
      </w:r>
      <w:r w:rsidRPr="00891A76">
        <w:rPr>
          <w:rFonts w:asciiTheme="minorHAnsi" w:hAnsiTheme="minorHAnsi" w:cstheme="minorHAnsi"/>
        </w:rPr>
        <w:t>in food service for maximum environmental, social, and economic impact.</w:t>
      </w:r>
    </w:p>
    <w:p w14:paraId="1EBE662D" w14:textId="77777777" w:rsidR="00646DCB" w:rsidRPr="00891A76" w:rsidRDefault="00000000">
      <w:pPr>
        <w:pStyle w:val="BodyText"/>
        <w:spacing w:before="269"/>
        <w:ind w:left="359" w:right="1201"/>
        <w:jc w:val="both"/>
        <w:rPr>
          <w:rFonts w:asciiTheme="minorHAnsi" w:hAnsiTheme="minorHAnsi" w:cstheme="minorHAnsi"/>
          <w:sz w:val="22"/>
          <w:szCs w:val="22"/>
        </w:rPr>
      </w:pPr>
      <w:r w:rsidRPr="00891A76">
        <w:rPr>
          <w:rFonts w:asciiTheme="minorHAnsi" w:hAnsiTheme="minorHAnsi" w:cstheme="minorHAnsi"/>
          <w:sz w:val="22"/>
          <w:szCs w:val="22"/>
        </w:rPr>
        <w:t>Please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note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that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LEA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retains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option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seek</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clarifications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answers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provided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above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so that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it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has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full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understanding</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Respondent’s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potential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to</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operate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within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the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parameters discussed in each question.</w:t>
      </w:r>
    </w:p>
    <w:p w14:paraId="0962866C" w14:textId="77777777" w:rsidR="00646DCB" w:rsidRPr="00891A76" w:rsidRDefault="00646DCB">
      <w:pPr>
        <w:pStyle w:val="BodyText"/>
        <w:jc w:val="both"/>
        <w:rPr>
          <w:rFonts w:asciiTheme="minorHAnsi" w:hAnsiTheme="minorHAnsi" w:cstheme="minorHAnsi"/>
          <w:sz w:val="22"/>
          <w:szCs w:val="22"/>
        </w:rPr>
        <w:sectPr w:rsidR="00646DCB" w:rsidRPr="00891A76">
          <w:pgSz w:w="12240" w:h="15840"/>
          <w:pgMar w:top="1360" w:right="360" w:bottom="1180" w:left="1080" w:header="0" w:footer="988" w:gutter="0"/>
          <w:cols w:space="720"/>
        </w:sectPr>
      </w:pPr>
    </w:p>
    <w:p w14:paraId="23CB87F2" w14:textId="77777777" w:rsidR="00646DCB" w:rsidRPr="00891A76" w:rsidRDefault="00000000">
      <w:pPr>
        <w:spacing w:before="80" w:line="458" w:lineRule="auto"/>
        <w:ind w:left="359" w:right="1150" w:firstLine="962"/>
        <w:rPr>
          <w:rFonts w:asciiTheme="minorHAnsi" w:hAnsiTheme="minorHAnsi" w:cstheme="minorHAnsi"/>
          <w:b/>
        </w:rPr>
      </w:pPr>
      <w:bookmarkStart w:id="62" w:name="Appendix_9:_Idaho_Department_of_Educatio"/>
      <w:bookmarkEnd w:id="62"/>
      <w:r w:rsidRPr="00891A76">
        <w:rPr>
          <w:rFonts w:asciiTheme="minorHAnsi" w:hAnsiTheme="minorHAnsi" w:cstheme="minorHAnsi"/>
          <w:b/>
        </w:rPr>
        <w:lastRenderedPageBreak/>
        <w:t>Appendix</w:t>
      </w:r>
      <w:r w:rsidRPr="00891A76">
        <w:rPr>
          <w:rFonts w:asciiTheme="minorHAnsi" w:hAnsiTheme="minorHAnsi" w:cstheme="minorHAnsi"/>
          <w:b/>
          <w:spacing w:val="-5"/>
        </w:rPr>
        <w:t xml:space="preserve"> </w:t>
      </w:r>
      <w:r w:rsidRPr="00891A76">
        <w:rPr>
          <w:rFonts w:asciiTheme="minorHAnsi" w:hAnsiTheme="minorHAnsi" w:cstheme="minorHAnsi"/>
          <w:b/>
        </w:rPr>
        <w:t>9:</w:t>
      </w:r>
      <w:r w:rsidRPr="00891A76">
        <w:rPr>
          <w:rFonts w:asciiTheme="minorHAnsi" w:hAnsiTheme="minorHAnsi" w:cstheme="minorHAnsi"/>
          <w:b/>
          <w:spacing w:val="-5"/>
        </w:rPr>
        <w:t xml:space="preserve"> </w:t>
      </w:r>
      <w:r w:rsidRPr="00891A76">
        <w:rPr>
          <w:rFonts w:asciiTheme="minorHAnsi" w:hAnsiTheme="minorHAnsi" w:cstheme="minorHAnsi"/>
          <w:b/>
        </w:rPr>
        <w:t>Idaho</w:t>
      </w:r>
      <w:r w:rsidRPr="00891A76">
        <w:rPr>
          <w:rFonts w:asciiTheme="minorHAnsi" w:hAnsiTheme="minorHAnsi" w:cstheme="minorHAnsi"/>
          <w:b/>
          <w:spacing w:val="-8"/>
        </w:rPr>
        <w:t xml:space="preserve"> </w:t>
      </w:r>
      <w:r w:rsidRPr="00891A76">
        <w:rPr>
          <w:rFonts w:asciiTheme="minorHAnsi" w:hAnsiTheme="minorHAnsi" w:cstheme="minorHAnsi"/>
          <w:b/>
        </w:rPr>
        <w:t>Department</w:t>
      </w:r>
      <w:r w:rsidRPr="00891A76">
        <w:rPr>
          <w:rFonts w:asciiTheme="minorHAnsi" w:hAnsiTheme="minorHAnsi" w:cstheme="minorHAnsi"/>
          <w:b/>
          <w:spacing w:val="-6"/>
        </w:rPr>
        <w:t xml:space="preserve"> </w:t>
      </w:r>
      <w:r w:rsidRPr="00891A76">
        <w:rPr>
          <w:rFonts w:asciiTheme="minorHAnsi" w:hAnsiTheme="minorHAnsi" w:cstheme="minorHAnsi"/>
          <w:b/>
        </w:rPr>
        <w:t>of</w:t>
      </w:r>
      <w:r w:rsidRPr="00891A76">
        <w:rPr>
          <w:rFonts w:asciiTheme="minorHAnsi" w:hAnsiTheme="minorHAnsi" w:cstheme="minorHAnsi"/>
          <w:b/>
          <w:spacing w:val="-7"/>
        </w:rPr>
        <w:t xml:space="preserve"> </w:t>
      </w:r>
      <w:r w:rsidRPr="00891A76">
        <w:rPr>
          <w:rFonts w:asciiTheme="minorHAnsi" w:hAnsiTheme="minorHAnsi" w:cstheme="minorHAnsi"/>
          <w:b/>
        </w:rPr>
        <w:t>Education</w:t>
      </w:r>
      <w:r w:rsidRPr="00891A76">
        <w:rPr>
          <w:rFonts w:asciiTheme="minorHAnsi" w:hAnsiTheme="minorHAnsi" w:cstheme="minorHAnsi"/>
          <w:b/>
          <w:spacing w:val="-3"/>
        </w:rPr>
        <w:t xml:space="preserve"> </w:t>
      </w:r>
      <w:r w:rsidRPr="00891A76">
        <w:rPr>
          <w:rFonts w:asciiTheme="minorHAnsi" w:hAnsiTheme="minorHAnsi" w:cstheme="minorHAnsi"/>
          <w:b/>
        </w:rPr>
        <w:t>Attachment</w:t>
      </w:r>
      <w:r w:rsidRPr="00891A76">
        <w:rPr>
          <w:rFonts w:asciiTheme="minorHAnsi" w:hAnsiTheme="minorHAnsi" w:cstheme="minorHAnsi"/>
          <w:b/>
          <w:spacing w:val="-5"/>
        </w:rPr>
        <w:t xml:space="preserve"> </w:t>
      </w:r>
      <w:r w:rsidRPr="00891A76">
        <w:rPr>
          <w:rFonts w:asciiTheme="minorHAnsi" w:hAnsiTheme="minorHAnsi" w:cstheme="minorHAnsi"/>
          <w:b/>
        </w:rPr>
        <w:t xml:space="preserve">2 </w:t>
      </w:r>
      <w:r w:rsidRPr="00891A76">
        <w:rPr>
          <w:rFonts w:asciiTheme="minorHAnsi" w:hAnsiTheme="minorHAnsi" w:cstheme="minorHAnsi"/>
        </w:rPr>
        <w:t xml:space="preserve">Minimum Food Specifications and Model Meal Quality Standards – 7 CFR 225.7(c) </w:t>
      </w:r>
      <w:r w:rsidRPr="00891A76">
        <w:rPr>
          <w:rFonts w:asciiTheme="minorHAnsi" w:hAnsiTheme="minorHAnsi" w:cstheme="minorHAnsi"/>
          <w:b/>
          <w:spacing w:val="-2"/>
        </w:rPr>
        <w:t>MEAT/SEAFOOD</w:t>
      </w:r>
    </w:p>
    <w:p w14:paraId="522B16EB" w14:textId="77777777" w:rsidR="00646DCB" w:rsidRPr="00891A76" w:rsidRDefault="00000000">
      <w:pPr>
        <w:pStyle w:val="BodyText"/>
        <w:spacing w:before="20"/>
        <w:ind w:left="359"/>
        <w:rPr>
          <w:rFonts w:asciiTheme="minorHAnsi" w:hAnsiTheme="minorHAnsi" w:cstheme="minorHAnsi"/>
          <w:sz w:val="22"/>
          <w:szCs w:val="22"/>
        </w:rPr>
      </w:pPr>
      <w:r w:rsidRPr="00891A76">
        <w:rPr>
          <w:rFonts w:asciiTheme="minorHAnsi" w:hAnsiTheme="minorHAnsi" w:cstheme="minorHAnsi"/>
          <w:sz w:val="22"/>
          <w:szCs w:val="22"/>
        </w:rPr>
        <w:t>All</w:t>
      </w:r>
      <w:r w:rsidRPr="00891A76">
        <w:rPr>
          <w:rFonts w:asciiTheme="minorHAnsi" w:hAnsiTheme="minorHAnsi" w:cstheme="minorHAnsi"/>
          <w:spacing w:val="-6"/>
          <w:sz w:val="22"/>
          <w:szCs w:val="22"/>
        </w:rPr>
        <w:t xml:space="preserve"> </w:t>
      </w:r>
      <w:r w:rsidRPr="00891A76">
        <w:rPr>
          <w:rFonts w:asciiTheme="minorHAnsi" w:hAnsiTheme="minorHAnsi" w:cstheme="minorHAnsi"/>
          <w:sz w:val="22"/>
          <w:szCs w:val="22"/>
        </w:rPr>
        <w:t>meats,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meat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products,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poultry,</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poultry</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products,</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and</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fish</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must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be</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government</w:t>
      </w:r>
      <w:r w:rsidRPr="00891A76">
        <w:rPr>
          <w:rFonts w:asciiTheme="minorHAnsi" w:hAnsiTheme="minorHAnsi" w:cstheme="minorHAnsi"/>
          <w:spacing w:val="-4"/>
          <w:sz w:val="22"/>
          <w:szCs w:val="22"/>
        </w:rPr>
        <w:t xml:space="preserve"> </w:t>
      </w:r>
      <w:r w:rsidRPr="00891A76">
        <w:rPr>
          <w:rFonts w:asciiTheme="minorHAnsi" w:hAnsiTheme="minorHAnsi" w:cstheme="minorHAnsi"/>
          <w:spacing w:val="-2"/>
          <w:sz w:val="22"/>
          <w:szCs w:val="22"/>
        </w:rPr>
        <w:t>inspected.</w:t>
      </w:r>
    </w:p>
    <w:p w14:paraId="5A1B2490" w14:textId="77777777" w:rsidR="00646DCB" w:rsidRPr="00891A76" w:rsidRDefault="00000000">
      <w:pPr>
        <w:pStyle w:val="ListParagraph"/>
        <w:numPr>
          <w:ilvl w:val="1"/>
          <w:numId w:val="2"/>
        </w:numPr>
        <w:tabs>
          <w:tab w:val="left" w:pos="1079"/>
        </w:tabs>
        <w:spacing w:before="1" w:line="282" w:lineRule="exact"/>
        <w:ind w:hanging="359"/>
        <w:rPr>
          <w:rFonts w:asciiTheme="minorHAnsi" w:hAnsiTheme="minorHAnsi" w:cstheme="minorHAnsi"/>
        </w:rPr>
      </w:pPr>
      <w:r w:rsidRPr="00891A76">
        <w:rPr>
          <w:rFonts w:asciiTheme="minorHAnsi" w:hAnsiTheme="minorHAnsi" w:cstheme="minorHAnsi"/>
        </w:rPr>
        <w:t>Beef,</w:t>
      </w:r>
      <w:r w:rsidRPr="00891A76">
        <w:rPr>
          <w:rFonts w:asciiTheme="minorHAnsi" w:hAnsiTheme="minorHAnsi" w:cstheme="minorHAnsi"/>
          <w:spacing w:val="-2"/>
        </w:rPr>
        <w:t xml:space="preserve"> </w:t>
      </w:r>
      <w:r w:rsidRPr="00891A76">
        <w:rPr>
          <w:rFonts w:asciiTheme="minorHAnsi" w:hAnsiTheme="minorHAnsi" w:cstheme="minorHAnsi"/>
        </w:rPr>
        <w:t>lamb,</w:t>
      </w:r>
      <w:r w:rsidRPr="00891A76">
        <w:rPr>
          <w:rFonts w:asciiTheme="minorHAnsi" w:hAnsiTheme="minorHAnsi" w:cstheme="minorHAnsi"/>
          <w:spacing w:val="-3"/>
        </w:rPr>
        <w:t xml:space="preserve"> </w:t>
      </w:r>
      <w:r w:rsidRPr="00891A76">
        <w:rPr>
          <w:rFonts w:asciiTheme="minorHAnsi" w:hAnsiTheme="minorHAnsi" w:cstheme="minorHAnsi"/>
        </w:rPr>
        <w:t>and</w:t>
      </w:r>
      <w:r w:rsidRPr="00891A76">
        <w:rPr>
          <w:rFonts w:asciiTheme="minorHAnsi" w:hAnsiTheme="minorHAnsi" w:cstheme="minorHAnsi"/>
          <w:spacing w:val="-2"/>
        </w:rPr>
        <w:t xml:space="preserve"> </w:t>
      </w:r>
      <w:r w:rsidRPr="00891A76">
        <w:rPr>
          <w:rFonts w:asciiTheme="minorHAnsi" w:hAnsiTheme="minorHAnsi" w:cstheme="minorHAnsi"/>
        </w:rPr>
        <w:t>veal</w:t>
      </w:r>
      <w:r w:rsidRPr="00891A76">
        <w:rPr>
          <w:rFonts w:asciiTheme="minorHAnsi" w:hAnsiTheme="minorHAnsi" w:cstheme="minorHAnsi"/>
          <w:spacing w:val="-3"/>
        </w:rPr>
        <w:t xml:space="preserve"> </w:t>
      </w:r>
      <w:r w:rsidRPr="00891A76">
        <w:rPr>
          <w:rFonts w:asciiTheme="minorHAnsi" w:hAnsiTheme="minorHAnsi" w:cstheme="minorHAnsi"/>
        </w:rPr>
        <w:t>shall</w:t>
      </w:r>
      <w:r w:rsidRPr="00891A76">
        <w:rPr>
          <w:rFonts w:asciiTheme="minorHAnsi" w:hAnsiTheme="minorHAnsi" w:cstheme="minorHAnsi"/>
          <w:spacing w:val="-2"/>
        </w:rPr>
        <w:t xml:space="preserve"> </w:t>
      </w:r>
      <w:r w:rsidRPr="00891A76">
        <w:rPr>
          <w:rFonts w:asciiTheme="minorHAnsi" w:hAnsiTheme="minorHAnsi" w:cstheme="minorHAnsi"/>
        </w:rPr>
        <w:t>be</w:t>
      </w:r>
      <w:r w:rsidRPr="00891A76">
        <w:rPr>
          <w:rFonts w:asciiTheme="minorHAnsi" w:hAnsiTheme="minorHAnsi" w:cstheme="minorHAnsi"/>
          <w:spacing w:val="-1"/>
        </w:rPr>
        <w:t xml:space="preserve"> </w:t>
      </w:r>
      <w:r w:rsidRPr="00891A76">
        <w:rPr>
          <w:rFonts w:asciiTheme="minorHAnsi" w:hAnsiTheme="minorHAnsi" w:cstheme="minorHAnsi"/>
        </w:rPr>
        <w:t>USDA</w:t>
      </w:r>
      <w:r w:rsidRPr="00891A76">
        <w:rPr>
          <w:rFonts w:asciiTheme="minorHAnsi" w:hAnsiTheme="minorHAnsi" w:cstheme="minorHAnsi"/>
          <w:spacing w:val="-2"/>
        </w:rPr>
        <w:t xml:space="preserve"> </w:t>
      </w:r>
      <w:r w:rsidRPr="00891A76">
        <w:rPr>
          <w:rFonts w:asciiTheme="minorHAnsi" w:hAnsiTheme="minorHAnsi" w:cstheme="minorHAnsi"/>
        </w:rPr>
        <w:t>Grade</w:t>
      </w:r>
      <w:r w:rsidRPr="00891A76">
        <w:rPr>
          <w:rFonts w:asciiTheme="minorHAnsi" w:hAnsiTheme="minorHAnsi" w:cstheme="minorHAnsi"/>
          <w:spacing w:val="-1"/>
        </w:rPr>
        <w:t xml:space="preserve"> </w:t>
      </w:r>
      <w:r w:rsidRPr="00891A76">
        <w:rPr>
          <w:rFonts w:asciiTheme="minorHAnsi" w:hAnsiTheme="minorHAnsi" w:cstheme="minorHAnsi"/>
        </w:rPr>
        <w:t>Choice</w:t>
      </w:r>
      <w:r w:rsidRPr="00891A76">
        <w:rPr>
          <w:rFonts w:asciiTheme="minorHAnsi" w:hAnsiTheme="minorHAnsi" w:cstheme="minorHAnsi"/>
          <w:spacing w:val="-4"/>
        </w:rPr>
        <w:t xml:space="preserve"> </w:t>
      </w:r>
      <w:r w:rsidRPr="00891A76">
        <w:rPr>
          <w:rFonts w:asciiTheme="minorHAnsi" w:hAnsiTheme="minorHAnsi" w:cstheme="minorHAnsi"/>
        </w:rPr>
        <w:t>or</w:t>
      </w:r>
      <w:r w:rsidRPr="00891A76">
        <w:rPr>
          <w:rFonts w:asciiTheme="minorHAnsi" w:hAnsiTheme="minorHAnsi" w:cstheme="minorHAnsi"/>
          <w:spacing w:val="-1"/>
        </w:rPr>
        <w:t xml:space="preserve"> </w:t>
      </w:r>
      <w:r w:rsidRPr="00891A76">
        <w:rPr>
          <w:rFonts w:asciiTheme="minorHAnsi" w:hAnsiTheme="minorHAnsi" w:cstheme="minorHAnsi"/>
          <w:spacing w:val="-2"/>
        </w:rPr>
        <w:t>better.</w:t>
      </w:r>
    </w:p>
    <w:p w14:paraId="5E56976E" w14:textId="77777777" w:rsidR="00646DCB" w:rsidRPr="00891A76" w:rsidRDefault="00000000">
      <w:pPr>
        <w:pStyle w:val="ListParagraph"/>
        <w:numPr>
          <w:ilvl w:val="1"/>
          <w:numId w:val="2"/>
        </w:numPr>
        <w:tabs>
          <w:tab w:val="left" w:pos="1079"/>
        </w:tabs>
        <w:spacing w:line="282" w:lineRule="exact"/>
        <w:rPr>
          <w:rFonts w:asciiTheme="minorHAnsi" w:hAnsiTheme="minorHAnsi" w:cstheme="minorHAnsi"/>
        </w:rPr>
      </w:pPr>
      <w:r w:rsidRPr="00891A76">
        <w:rPr>
          <w:rFonts w:asciiTheme="minorHAnsi" w:hAnsiTheme="minorHAnsi" w:cstheme="minorHAnsi"/>
        </w:rPr>
        <w:t>Pork</w:t>
      </w:r>
      <w:r w:rsidRPr="00891A76">
        <w:rPr>
          <w:rFonts w:asciiTheme="minorHAnsi" w:hAnsiTheme="minorHAnsi" w:cstheme="minorHAnsi"/>
          <w:spacing w:val="-5"/>
        </w:rPr>
        <w:t xml:space="preserve"> </w:t>
      </w:r>
      <w:r w:rsidRPr="00891A76">
        <w:rPr>
          <w:rFonts w:asciiTheme="minorHAnsi" w:hAnsiTheme="minorHAnsi" w:cstheme="minorHAnsi"/>
        </w:rPr>
        <w:t>shall</w:t>
      </w:r>
      <w:r w:rsidRPr="00891A76">
        <w:rPr>
          <w:rFonts w:asciiTheme="minorHAnsi" w:hAnsiTheme="minorHAnsi" w:cstheme="minorHAnsi"/>
          <w:spacing w:val="-2"/>
        </w:rPr>
        <w:t xml:space="preserve"> </w:t>
      </w:r>
      <w:r w:rsidRPr="00891A76">
        <w:rPr>
          <w:rFonts w:asciiTheme="minorHAnsi" w:hAnsiTheme="minorHAnsi" w:cstheme="minorHAnsi"/>
        </w:rPr>
        <w:t>be</w:t>
      </w:r>
      <w:r w:rsidRPr="00891A76">
        <w:rPr>
          <w:rFonts w:asciiTheme="minorHAnsi" w:hAnsiTheme="minorHAnsi" w:cstheme="minorHAnsi"/>
          <w:spacing w:val="-1"/>
        </w:rPr>
        <w:t xml:space="preserve"> </w:t>
      </w:r>
      <w:r w:rsidRPr="00891A76">
        <w:rPr>
          <w:rFonts w:asciiTheme="minorHAnsi" w:hAnsiTheme="minorHAnsi" w:cstheme="minorHAnsi"/>
        </w:rPr>
        <w:t>U.S.</w:t>
      </w:r>
      <w:r w:rsidRPr="00891A76">
        <w:rPr>
          <w:rFonts w:asciiTheme="minorHAnsi" w:hAnsiTheme="minorHAnsi" w:cstheme="minorHAnsi"/>
          <w:spacing w:val="-1"/>
        </w:rPr>
        <w:t xml:space="preserve"> </w:t>
      </w:r>
      <w:r w:rsidRPr="00891A76">
        <w:rPr>
          <w:rFonts w:asciiTheme="minorHAnsi" w:hAnsiTheme="minorHAnsi" w:cstheme="minorHAnsi"/>
        </w:rPr>
        <w:t>No.</w:t>
      </w:r>
      <w:r w:rsidRPr="00891A76">
        <w:rPr>
          <w:rFonts w:asciiTheme="minorHAnsi" w:hAnsiTheme="minorHAnsi" w:cstheme="minorHAnsi"/>
          <w:spacing w:val="-1"/>
        </w:rPr>
        <w:t xml:space="preserve"> </w:t>
      </w:r>
      <w:r w:rsidRPr="00891A76">
        <w:rPr>
          <w:rFonts w:asciiTheme="minorHAnsi" w:hAnsiTheme="minorHAnsi" w:cstheme="minorHAnsi"/>
        </w:rPr>
        <w:t>1</w:t>
      </w:r>
      <w:r w:rsidRPr="00891A76">
        <w:rPr>
          <w:rFonts w:asciiTheme="minorHAnsi" w:hAnsiTheme="minorHAnsi" w:cstheme="minorHAnsi"/>
          <w:spacing w:val="-2"/>
        </w:rPr>
        <w:t xml:space="preserve"> </w:t>
      </w:r>
      <w:r w:rsidRPr="00891A76">
        <w:rPr>
          <w:rFonts w:asciiTheme="minorHAnsi" w:hAnsiTheme="minorHAnsi" w:cstheme="minorHAnsi"/>
        </w:rPr>
        <w:t>or</w:t>
      </w:r>
      <w:r w:rsidRPr="00891A76">
        <w:rPr>
          <w:rFonts w:asciiTheme="minorHAnsi" w:hAnsiTheme="minorHAnsi" w:cstheme="minorHAnsi"/>
          <w:spacing w:val="-1"/>
        </w:rPr>
        <w:t xml:space="preserve"> </w:t>
      </w:r>
      <w:r w:rsidRPr="00891A76">
        <w:rPr>
          <w:rFonts w:asciiTheme="minorHAnsi" w:hAnsiTheme="minorHAnsi" w:cstheme="minorHAnsi"/>
        </w:rPr>
        <w:t>U.S.</w:t>
      </w:r>
      <w:r w:rsidRPr="00891A76">
        <w:rPr>
          <w:rFonts w:asciiTheme="minorHAnsi" w:hAnsiTheme="minorHAnsi" w:cstheme="minorHAnsi"/>
          <w:spacing w:val="-1"/>
        </w:rPr>
        <w:t xml:space="preserve"> </w:t>
      </w:r>
      <w:r w:rsidRPr="00891A76">
        <w:rPr>
          <w:rFonts w:asciiTheme="minorHAnsi" w:hAnsiTheme="minorHAnsi" w:cstheme="minorHAnsi"/>
        </w:rPr>
        <w:t>No.</w:t>
      </w:r>
      <w:r w:rsidRPr="00891A76">
        <w:rPr>
          <w:rFonts w:asciiTheme="minorHAnsi" w:hAnsiTheme="minorHAnsi" w:cstheme="minorHAnsi"/>
          <w:spacing w:val="-1"/>
        </w:rPr>
        <w:t xml:space="preserve"> </w:t>
      </w:r>
      <w:r w:rsidRPr="00891A76">
        <w:rPr>
          <w:rFonts w:asciiTheme="minorHAnsi" w:hAnsiTheme="minorHAnsi" w:cstheme="minorHAnsi"/>
          <w:spacing w:val="-5"/>
        </w:rPr>
        <w:t>2.</w:t>
      </w:r>
    </w:p>
    <w:p w14:paraId="3AFC3F1D" w14:textId="77777777" w:rsidR="00646DCB" w:rsidRPr="00891A76" w:rsidRDefault="00000000">
      <w:pPr>
        <w:pStyle w:val="ListParagraph"/>
        <w:numPr>
          <w:ilvl w:val="1"/>
          <w:numId w:val="2"/>
        </w:numPr>
        <w:tabs>
          <w:tab w:val="left" w:pos="1079"/>
        </w:tabs>
        <w:spacing w:before="1" w:line="282" w:lineRule="exact"/>
        <w:rPr>
          <w:rFonts w:asciiTheme="minorHAnsi" w:hAnsiTheme="minorHAnsi" w:cstheme="minorHAnsi"/>
        </w:rPr>
      </w:pPr>
      <w:r w:rsidRPr="00891A76">
        <w:rPr>
          <w:rFonts w:asciiTheme="minorHAnsi" w:hAnsiTheme="minorHAnsi" w:cstheme="minorHAnsi"/>
        </w:rPr>
        <w:t>Poultry</w:t>
      </w:r>
      <w:r w:rsidRPr="00891A76">
        <w:rPr>
          <w:rFonts w:asciiTheme="minorHAnsi" w:hAnsiTheme="minorHAnsi" w:cstheme="minorHAnsi"/>
          <w:spacing w:val="-5"/>
        </w:rPr>
        <w:t xml:space="preserve"> </w:t>
      </w:r>
      <w:r w:rsidRPr="00891A76">
        <w:rPr>
          <w:rFonts w:asciiTheme="minorHAnsi" w:hAnsiTheme="minorHAnsi" w:cstheme="minorHAnsi"/>
        </w:rPr>
        <w:t>shall</w:t>
      </w:r>
      <w:r w:rsidRPr="00891A76">
        <w:rPr>
          <w:rFonts w:asciiTheme="minorHAnsi" w:hAnsiTheme="minorHAnsi" w:cstheme="minorHAnsi"/>
          <w:spacing w:val="-3"/>
        </w:rPr>
        <w:t xml:space="preserve"> </w:t>
      </w:r>
      <w:r w:rsidRPr="00891A76">
        <w:rPr>
          <w:rFonts w:asciiTheme="minorHAnsi" w:hAnsiTheme="minorHAnsi" w:cstheme="minorHAnsi"/>
        </w:rPr>
        <w:t>be</w:t>
      </w:r>
      <w:r w:rsidRPr="00891A76">
        <w:rPr>
          <w:rFonts w:asciiTheme="minorHAnsi" w:hAnsiTheme="minorHAnsi" w:cstheme="minorHAnsi"/>
          <w:spacing w:val="-3"/>
        </w:rPr>
        <w:t xml:space="preserve"> </w:t>
      </w:r>
      <w:r w:rsidRPr="00891A76">
        <w:rPr>
          <w:rFonts w:asciiTheme="minorHAnsi" w:hAnsiTheme="minorHAnsi" w:cstheme="minorHAnsi"/>
        </w:rPr>
        <w:t>U.S.</w:t>
      </w:r>
      <w:r w:rsidRPr="00891A76">
        <w:rPr>
          <w:rFonts w:asciiTheme="minorHAnsi" w:hAnsiTheme="minorHAnsi" w:cstheme="minorHAnsi"/>
          <w:spacing w:val="-3"/>
        </w:rPr>
        <w:t xml:space="preserve"> </w:t>
      </w:r>
      <w:r w:rsidRPr="00891A76">
        <w:rPr>
          <w:rFonts w:asciiTheme="minorHAnsi" w:hAnsiTheme="minorHAnsi" w:cstheme="minorHAnsi"/>
        </w:rPr>
        <w:t>Government</w:t>
      </w:r>
      <w:r w:rsidRPr="00891A76">
        <w:rPr>
          <w:rFonts w:asciiTheme="minorHAnsi" w:hAnsiTheme="minorHAnsi" w:cstheme="minorHAnsi"/>
          <w:spacing w:val="-4"/>
        </w:rPr>
        <w:t xml:space="preserve"> </w:t>
      </w:r>
      <w:r w:rsidRPr="00891A76">
        <w:rPr>
          <w:rFonts w:asciiTheme="minorHAnsi" w:hAnsiTheme="minorHAnsi" w:cstheme="minorHAnsi"/>
        </w:rPr>
        <w:t>Grade</w:t>
      </w:r>
      <w:r w:rsidRPr="00891A76">
        <w:rPr>
          <w:rFonts w:asciiTheme="minorHAnsi" w:hAnsiTheme="minorHAnsi" w:cstheme="minorHAnsi"/>
          <w:spacing w:val="-2"/>
        </w:rPr>
        <w:t xml:space="preserve"> </w:t>
      </w:r>
      <w:r w:rsidRPr="00891A76">
        <w:rPr>
          <w:rFonts w:asciiTheme="minorHAnsi" w:hAnsiTheme="minorHAnsi" w:cstheme="minorHAnsi"/>
          <w:spacing w:val="-5"/>
        </w:rPr>
        <w:t>A.</w:t>
      </w:r>
    </w:p>
    <w:p w14:paraId="7A0E0171" w14:textId="77777777" w:rsidR="00646DCB" w:rsidRPr="00891A76" w:rsidRDefault="00000000">
      <w:pPr>
        <w:pStyle w:val="ListParagraph"/>
        <w:numPr>
          <w:ilvl w:val="1"/>
          <w:numId w:val="2"/>
        </w:numPr>
        <w:tabs>
          <w:tab w:val="left" w:pos="1079"/>
        </w:tabs>
        <w:spacing w:line="282" w:lineRule="exact"/>
        <w:rPr>
          <w:rFonts w:asciiTheme="minorHAnsi" w:hAnsiTheme="minorHAnsi" w:cstheme="minorHAnsi"/>
        </w:rPr>
      </w:pPr>
      <w:r w:rsidRPr="00891A76">
        <w:rPr>
          <w:rFonts w:asciiTheme="minorHAnsi" w:hAnsiTheme="minorHAnsi" w:cstheme="minorHAnsi"/>
        </w:rPr>
        <w:t>Seafood</w:t>
      </w:r>
      <w:r w:rsidRPr="00891A76">
        <w:rPr>
          <w:rFonts w:asciiTheme="minorHAnsi" w:hAnsiTheme="minorHAnsi" w:cstheme="minorHAnsi"/>
          <w:spacing w:val="-3"/>
        </w:rPr>
        <w:t xml:space="preserve"> </w:t>
      </w:r>
      <w:r w:rsidRPr="00891A76">
        <w:rPr>
          <w:rFonts w:asciiTheme="minorHAnsi" w:hAnsiTheme="minorHAnsi" w:cstheme="minorHAnsi"/>
        </w:rPr>
        <w:t>shall</w:t>
      </w:r>
      <w:r w:rsidRPr="00891A76">
        <w:rPr>
          <w:rFonts w:asciiTheme="minorHAnsi" w:hAnsiTheme="minorHAnsi" w:cstheme="minorHAnsi"/>
          <w:spacing w:val="-3"/>
        </w:rPr>
        <w:t xml:space="preserve"> </w:t>
      </w:r>
      <w:r w:rsidRPr="00891A76">
        <w:rPr>
          <w:rFonts w:asciiTheme="minorHAnsi" w:hAnsiTheme="minorHAnsi" w:cstheme="minorHAnsi"/>
        </w:rPr>
        <w:t>be</w:t>
      </w:r>
      <w:r w:rsidRPr="00891A76">
        <w:rPr>
          <w:rFonts w:asciiTheme="minorHAnsi" w:hAnsiTheme="minorHAnsi" w:cstheme="minorHAnsi"/>
          <w:spacing w:val="-2"/>
        </w:rPr>
        <w:t xml:space="preserve"> </w:t>
      </w:r>
      <w:r w:rsidRPr="00891A76">
        <w:rPr>
          <w:rFonts w:asciiTheme="minorHAnsi" w:hAnsiTheme="minorHAnsi" w:cstheme="minorHAnsi"/>
        </w:rPr>
        <w:t>top</w:t>
      </w:r>
      <w:r w:rsidRPr="00891A76">
        <w:rPr>
          <w:rFonts w:asciiTheme="minorHAnsi" w:hAnsiTheme="minorHAnsi" w:cstheme="minorHAnsi"/>
          <w:spacing w:val="-3"/>
        </w:rPr>
        <w:t xml:space="preserve"> </w:t>
      </w:r>
      <w:r w:rsidRPr="00891A76">
        <w:rPr>
          <w:rFonts w:asciiTheme="minorHAnsi" w:hAnsiTheme="minorHAnsi" w:cstheme="minorHAnsi"/>
          <w:spacing w:val="-2"/>
        </w:rPr>
        <w:t>grade.</w:t>
      </w:r>
    </w:p>
    <w:p w14:paraId="065A37F4" w14:textId="77777777" w:rsidR="00646DCB" w:rsidRPr="00891A76" w:rsidRDefault="00000000">
      <w:pPr>
        <w:pStyle w:val="ListParagraph"/>
        <w:numPr>
          <w:ilvl w:val="1"/>
          <w:numId w:val="2"/>
        </w:numPr>
        <w:tabs>
          <w:tab w:val="left" w:pos="1079"/>
        </w:tabs>
        <w:spacing w:before="1"/>
        <w:ind w:right="1214"/>
        <w:rPr>
          <w:rFonts w:asciiTheme="minorHAnsi" w:hAnsiTheme="minorHAnsi" w:cstheme="minorHAnsi"/>
        </w:rPr>
      </w:pPr>
      <w:r w:rsidRPr="00891A76">
        <w:rPr>
          <w:rFonts w:asciiTheme="minorHAnsi" w:hAnsiTheme="minorHAnsi" w:cstheme="minorHAnsi"/>
        </w:rPr>
        <w:t>Frozen</w:t>
      </w:r>
      <w:r w:rsidRPr="00891A76">
        <w:rPr>
          <w:rFonts w:asciiTheme="minorHAnsi" w:hAnsiTheme="minorHAnsi" w:cstheme="minorHAnsi"/>
          <w:spacing w:val="-2"/>
        </w:rPr>
        <w:t xml:space="preserve"> </w:t>
      </w:r>
      <w:r w:rsidRPr="00891A76">
        <w:rPr>
          <w:rFonts w:asciiTheme="minorHAnsi" w:hAnsiTheme="minorHAnsi" w:cstheme="minorHAnsi"/>
        </w:rPr>
        <w:t>fish</w:t>
      </w:r>
      <w:r w:rsidRPr="00891A76">
        <w:rPr>
          <w:rFonts w:asciiTheme="minorHAnsi" w:hAnsiTheme="minorHAnsi" w:cstheme="minorHAnsi"/>
          <w:spacing w:val="-3"/>
        </w:rPr>
        <w:t xml:space="preserve"> </w:t>
      </w:r>
      <w:r w:rsidRPr="00891A76">
        <w:rPr>
          <w:rFonts w:asciiTheme="minorHAnsi" w:hAnsiTheme="minorHAnsi" w:cstheme="minorHAnsi"/>
        </w:rPr>
        <w:t>shall</w:t>
      </w:r>
      <w:r w:rsidRPr="00891A76">
        <w:rPr>
          <w:rFonts w:asciiTheme="minorHAnsi" w:hAnsiTheme="minorHAnsi" w:cstheme="minorHAnsi"/>
          <w:spacing w:val="-3"/>
        </w:rPr>
        <w:t xml:space="preserve"> </w:t>
      </w:r>
      <w:r w:rsidRPr="00891A76">
        <w:rPr>
          <w:rFonts w:asciiTheme="minorHAnsi" w:hAnsiTheme="minorHAnsi" w:cstheme="minorHAnsi"/>
        </w:rPr>
        <w:t>be</w:t>
      </w:r>
      <w:r w:rsidRPr="00891A76">
        <w:rPr>
          <w:rFonts w:asciiTheme="minorHAnsi" w:hAnsiTheme="minorHAnsi" w:cstheme="minorHAnsi"/>
          <w:spacing w:val="-2"/>
        </w:rPr>
        <w:t xml:space="preserve"> </w:t>
      </w:r>
      <w:r w:rsidRPr="00891A76">
        <w:rPr>
          <w:rFonts w:asciiTheme="minorHAnsi" w:hAnsiTheme="minorHAnsi" w:cstheme="minorHAnsi"/>
        </w:rPr>
        <w:t>a</w:t>
      </w:r>
      <w:r w:rsidRPr="00891A76">
        <w:rPr>
          <w:rFonts w:asciiTheme="minorHAnsi" w:hAnsiTheme="minorHAnsi" w:cstheme="minorHAnsi"/>
          <w:spacing w:val="-5"/>
        </w:rPr>
        <w:t xml:space="preserve"> </w:t>
      </w:r>
      <w:r w:rsidRPr="00891A76">
        <w:rPr>
          <w:rFonts w:asciiTheme="minorHAnsi" w:hAnsiTheme="minorHAnsi" w:cstheme="minorHAnsi"/>
        </w:rPr>
        <w:t>nationally</w:t>
      </w:r>
      <w:r w:rsidRPr="00891A76">
        <w:rPr>
          <w:rFonts w:asciiTheme="minorHAnsi" w:hAnsiTheme="minorHAnsi" w:cstheme="minorHAnsi"/>
          <w:spacing w:val="-4"/>
        </w:rPr>
        <w:t xml:space="preserve"> </w:t>
      </w:r>
      <w:r w:rsidRPr="00891A76">
        <w:rPr>
          <w:rFonts w:asciiTheme="minorHAnsi" w:hAnsiTheme="minorHAnsi" w:cstheme="minorHAnsi"/>
        </w:rPr>
        <w:t>distributed</w:t>
      </w:r>
      <w:r w:rsidRPr="00891A76">
        <w:rPr>
          <w:rFonts w:asciiTheme="minorHAnsi" w:hAnsiTheme="minorHAnsi" w:cstheme="minorHAnsi"/>
          <w:spacing w:val="-3"/>
        </w:rPr>
        <w:t xml:space="preserve"> </w:t>
      </w:r>
      <w:r w:rsidRPr="00891A76">
        <w:rPr>
          <w:rFonts w:asciiTheme="minorHAnsi" w:hAnsiTheme="minorHAnsi" w:cstheme="minorHAnsi"/>
        </w:rPr>
        <w:t>brand</w:t>
      </w:r>
      <w:r w:rsidRPr="00891A76">
        <w:rPr>
          <w:rFonts w:asciiTheme="minorHAnsi" w:hAnsiTheme="minorHAnsi" w:cstheme="minorHAnsi"/>
          <w:spacing w:val="-6"/>
        </w:rPr>
        <w:t xml:space="preserve"> </w:t>
      </w:r>
      <w:r w:rsidRPr="00891A76">
        <w:rPr>
          <w:rFonts w:asciiTheme="minorHAnsi" w:hAnsiTheme="minorHAnsi" w:cstheme="minorHAnsi"/>
        </w:rPr>
        <w:t>packed</w:t>
      </w:r>
      <w:r w:rsidRPr="00891A76">
        <w:rPr>
          <w:rFonts w:asciiTheme="minorHAnsi" w:hAnsiTheme="minorHAnsi" w:cstheme="minorHAnsi"/>
          <w:spacing w:val="-3"/>
        </w:rPr>
        <w:t xml:space="preserve"> </w:t>
      </w:r>
      <w:r w:rsidRPr="00891A76">
        <w:rPr>
          <w:rFonts w:asciiTheme="minorHAnsi" w:hAnsiTheme="minorHAnsi" w:cstheme="minorHAnsi"/>
        </w:rPr>
        <w:t>under</w:t>
      </w:r>
      <w:r w:rsidRPr="00891A76">
        <w:rPr>
          <w:rFonts w:asciiTheme="minorHAnsi" w:hAnsiTheme="minorHAnsi" w:cstheme="minorHAnsi"/>
          <w:spacing w:val="-2"/>
        </w:rPr>
        <w:t xml:space="preserve"> </w:t>
      </w:r>
      <w:r w:rsidRPr="00891A76">
        <w:rPr>
          <w:rFonts w:asciiTheme="minorHAnsi" w:hAnsiTheme="minorHAnsi" w:cstheme="minorHAnsi"/>
        </w:rPr>
        <w:t>continuous</w:t>
      </w:r>
      <w:r w:rsidRPr="00891A76">
        <w:rPr>
          <w:rFonts w:asciiTheme="minorHAnsi" w:hAnsiTheme="minorHAnsi" w:cstheme="minorHAnsi"/>
          <w:spacing w:val="-3"/>
        </w:rPr>
        <w:t xml:space="preserve"> </w:t>
      </w:r>
      <w:r w:rsidRPr="00891A76">
        <w:rPr>
          <w:rFonts w:asciiTheme="minorHAnsi" w:hAnsiTheme="minorHAnsi" w:cstheme="minorHAnsi"/>
        </w:rPr>
        <w:t>inspection of the USDA.</w:t>
      </w:r>
    </w:p>
    <w:p w14:paraId="4E212E55" w14:textId="77777777" w:rsidR="00646DCB" w:rsidRPr="00891A76" w:rsidRDefault="00646DCB">
      <w:pPr>
        <w:pStyle w:val="BodyText"/>
        <w:rPr>
          <w:rFonts w:asciiTheme="minorHAnsi" w:hAnsiTheme="minorHAnsi" w:cstheme="minorHAnsi"/>
          <w:sz w:val="22"/>
          <w:szCs w:val="22"/>
        </w:rPr>
      </w:pPr>
    </w:p>
    <w:p w14:paraId="69FB5089" w14:textId="77777777" w:rsidR="00646DCB" w:rsidRPr="00891A76" w:rsidRDefault="00000000">
      <w:pPr>
        <w:pStyle w:val="Heading4"/>
        <w:ind w:left="359"/>
        <w:rPr>
          <w:rFonts w:asciiTheme="minorHAnsi" w:hAnsiTheme="minorHAnsi" w:cstheme="minorHAnsi"/>
          <w:sz w:val="22"/>
          <w:szCs w:val="22"/>
        </w:rPr>
      </w:pPr>
      <w:r w:rsidRPr="00891A76">
        <w:rPr>
          <w:rFonts w:asciiTheme="minorHAnsi" w:hAnsiTheme="minorHAnsi" w:cstheme="minorHAnsi"/>
          <w:sz w:val="22"/>
          <w:szCs w:val="22"/>
        </w:rPr>
        <w:t>FRUITS</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 xml:space="preserve">AND </w:t>
      </w:r>
      <w:r w:rsidRPr="00891A76">
        <w:rPr>
          <w:rFonts w:asciiTheme="minorHAnsi" w:hAnsiTheme="minorHAnsi" w:cstheme="minorHAnsi"/>
          <w:spacing w:val="-2"/>
          <w:sz w:val="22"/>
          <w:szCs w:val="22"/>
        </w:rPr>
        <w:t>VEGETABLES</w:t>
      </w:r>
    </w:p>
    <w:p w14:paraId="694D99EB" w14:textId="77777777" w:rsidR="00646DCB" w:rsidRPr="00891A76" w:rsidRDefault="00646DCB">
      <w:pPr>
        <w:pStyle w:val="BodyText"/>
        <w:rPr>
          <w:rFonts w:asciiTheme="minorHAnsi" w:hAnsiTheme="minorHAnsi" w:cstheme="minorHAnsi"/>
          <w:b/>
          <w:sz w:val="22"/>
          <w:szCs w:val="22"/>
        </w:rPr>
      </w:pPr>
    </w:p>
    <w:p w14:paraId="6116B9C4" w14:textId="77777777" w:rsidR="00646DCB" w:rsidRPr="00891A76" w:rsidRDefault="00000000">
      <w:pPr>
        <w:pStyle w:val="ListParagraph"/>
        <w:numPr>
          <w:ilvl w:val="1"/>
          <w:numId w:val="2"/>
        </w:numPr>
        <w:tabs>
          <w:tab w:val="left" w:pos="1079"/>
        </w:tabs>
        <w:ind w:right="1595"/>
        <w:rPr>
          <w:rFonts w:asciiTheme="minorHAnsi" w:hAnsiTheme="minorHAnsi" w:cstheme="minorHAnsi"/>
        </w:rPr>
      </w:pPr>
      <w:r w:rsidRPr="00891A76">
        <w:rPr>
          <w:rFonts w:asciiTheme="minorHAnsi" w:hAnsiTheme="minorHAnsi" w:cstheme="minorHAnsi"/>
        </w:rPr>
        <w:t>Fresh</w:t>
      </w:r>
      <w:r w:rsidRPr="00891A76">
        <w:rPr>
          <w:rFonts w:asciiTheme="minorHAnsi" w:hAnsiTheme="minorHAnsi" w:cstheme="minorHAnsi"/>
          <w:spacing w:val="-4"/>
        </w:rPr>
        <w:t xml:space="preserve"> </w:t>
      </w:r>
      <w:r w:rsidRPr="00891A76">
        <w:rPr>
          <w:rFonts w:asciiTheme="minorHAnsi" w:hAnsiTheme="minorHAnsi" w:cstheme="minorHAnsi"/>
        </w:rPr>
        <w:t>fruits</w:t>
      </w:r>
      <w:r w:rsidRPr="00891A76">
        <w:rPr>
          <w:rFonts w:asciiTheme="minorHAnsi" w:hAnsiTheme="minorHAnsi" w:cstheme="minorHAnsi"/>
          <w:spacing w:val="-4"/>
        </w:rPr>
        <w:t xml:space="preserve"> </w:t>
      </w:r>
      <w:r w:rsidRPr="00891A76">
        <w:rPr>
          <w:rFonts w:asciiTheme="minorHAnsi" w:hAnsiTheme="minorHAnsi" w:cstheme="minorHAnsi"/>
        </w:rPr>
        <w:t>and</w:t>
      </w:r>
      <w:r w:rsidRPr="00891A76">
        <w:rPr>
          <w:rFonts w:asciiTheme="minorHAnsi" w:hAnsiTheme="minorHAnsi" w:cstheme="minorHAnsi"/>
          <w:spacing w:val="-4"/>
        </w:rPr>
        <w:t xml:space="preserve"> </w:t>
      </w:r>
      <w:r w:rsidRPr="00891A76">
        <w:rPr>
          <w:rFonts w:asciiTheme="minorHAnsi" w:hAnsiTheme="minorHAnsi" w:cstheme="minorHAnsi"/>
        </w:rPr>
        <w:t>vegetables</w:t>
      </w:r>
      <w:r w:rsidRPr="00891A76">
        <w:rPr>
          <w:rFonts w:asciiTheme="minorHAnsi" w:hAnsiTheme="minorHAnsi" w:cstheme="minorHAnsi"/>
          <w:spacing w:val="-4"/>
        </w:rPr>
        <w:t xml:space="preserve"> </w:t>
      </w:r>
      <w:r w:rsidRPr="00891A76">
        <w:rPr>
          <w:rFonts w:asciiTheme="minorHAnsi" w:hAnsiTheme="minorHAnsi" w:cstheme="minorHAnsi"/>
        </w:rPr>
        <w:t>must</w:t>
      </w:r>
      <w:r w:rsidRPr="00891A76">
        <w:rPr>
          <w:rFonts w:asciiTheme="minorHAnsi" w:hAnsiTheme="minorHAnsi" w:cstheme="minorHAnsi"/>
          <w:spacing w:val="-5"/>
        </w:rPr>
        <w:t xml:space="preserve"> </w:t>
      </w:r>
      <w:r w:rsidRPr="00891A76">
        <w:rPr>
          <w:rFonts w:asciiTheme="minorHAnsi" w:hAnsiTheme="minorHAnsi" w:cstheme="minorHAnsi"/>
        </w:rPr>
        <w:t>be</w:t>
      </w:r>
      <w:r w:rsidRPr="00891A76">
        <w:rPr>
          <w:rFonts w:asciiTheme="minorHAnsi" w:hAnsiTheme="minorHAnsi" w:cstheme="minorHAnsi"/>
          <w:spacing w:val="-3"/>
        </w:rPr>
        <w:t xml:space="preserve"> </w:t>
      </w:r>
      <w:r w:rsidRPr="00891A76">
        <w:rPr>
          <w:rFonts w:asciiTheme="minorHAnsi" w:hAnsiTheme="minorHAnsi" w:cstheme="minorHAnsi"/>
        </w:rPr>
        <w:t>selected</w:t>
      </w:r>
      <w:r w:rsidRPr="00891A76">
        <w:rPr>
          <w:rFonts w:asciiTheme="minorHAnsi" w:hAnsiTheme="minorHAnsi" w:cstheme="minorHAnsi"/>
          <w:spacing w:val="-4"/>
        </w:rPr>
        <w:t xml:space="preserve"> </w:t>
      </w:r>
      <w:r w:rsidRPr="00891A76">
        <w:rPr>
          <w:rFonts w:asciiTheme="minorHAnsi" w:hAnsiTheme="minorHAnsi" w:cstheme="minorHAnsi"/>
        </w:rPr>
        <w:t>according</w:t>
      </w:r>
      <w:r w:rsidRPr="00891A76">
        <w:rPr>
          <w:rFonts w:asciiTheme="minorHAnsi" w:hAnsiTheme="minorHAnsi" w:cstheme="minorHAnsi"/>
          <w:spacing w:val="-5"/>
        </w:rPr>
        <w:t xml:space="preserve"> </w:t>
      </w:r>
      <w:r w:rsidRPr="00891A76">
        <w:rPr>
          <w:rFonts w:asciiTheme="minorHAnsi" w:hAnsiTheme="minorHAnsi" w:cstheme="minorHAnsi"/>
        </w:rPr>
        <w:t>to</w:t>
      </w:r>
      <w:r w:rsidRPr="00891A76">
        <w:rPr>
          <w:rFonts w:asciiTheme="minorHAnsi" w:hAnsiTheme="minorHAnsi" w:cstheme="minorHAnsi"/>
          <w:spacing w:val="-4"/>
        </w:rPr>
        <w:t xml:space="preserve"> </w:t>
      </w:r>
      <w:r w:rsidRPr="00891A76">
        <w:rPr>
          <w:rFonts w:asciiTheme="minorHAnsi" w:hAnsiTheme="minorHAnsi" w:cstheme="minorHAnsi"/>
        </w:rPr>
        <w:t>written</w:t>
      </w:r>
      <w:r w:rsidRPr="00891A76">
        <w:rPr>
          <w:rFonts w:asciiTheme="minorHAnsi" w:hAnsiTheme="minorHAnsi" w:cstheme="minorHAnsi"/>
          <w:spacing w:val="-3"/>
        </w:rPr>
        <w:t xml:space="preserve"> </w:t>
      </w:r>
      <w:r w:rsidRPr="00891A76">
        <w:rPr>
          <w:rFonts w:asciiTheme="minorHAnsi" w:hAnsiTheme="minorHAnsi" w:cstheme="minorHAnsi"/>
        </w:rPr>
        <w:t>specifications</w:t>
      </w:r>
      <w:r w:rsidRPr="00891A76">
        <w:rPr>
          <w:rFonts w:asciiTheme="minorHAnsi" w:hAnsiTheme="minorHAnsi" w:cstheme="minorHAnsi"/>
          <w:spacing w:val="-4"/>
        </w:rPr>
        <w:t xml:space="preserve"> </w:t>
      </w:r>
      <w:r w:rsidRPr="00891A76">
        <w:rPr>
          <w:rFonts w:asciiTheme="minorHAnsi" w:hAnsiTheme="minorHAnsi" w:cstheme="minorHAnsi"/>
        </w:rPr>
        <w:t>for freshness and color and U.S. Grade A Fancy.</w:t>
      </w:r>
    </w:p>
    <w:p w14:paraId="3FE17589" w14:textId="77777777" w:rsidR="00646DCB" w:rsidRPr="00891A76" w:rsidRDefault="00000000">
      <w:pPr>
        <w:pStyle w:val="ListParagraph"/>
        <w:numPr>
          <w:ilvl w:val="1"/>
          <w:numId w:val="2"/>
        </w:numPr>
        <w:tabs>
          <w:tab w:val="left" w:pos="1078"/>
        </w:tabs>
        <w:ind w:left="1078" w:right="2095"/>
        <w:rPr>
          <w:rFonts w:asciiTheme="minorHAnsi" w:hAnsiTheme="minorHAnsi" w:cstheme="minorHAnsi"/>
        </w:rPr>
      </w:pPr>
      <w:r w:rsidRPr="00891A76">
        <w:rPr>
          <w:rFonts w:asciiTheme="minorHAnsi" w:hAnsiTheme="minorHAnsi" w:cstheme="minorHAnsi"/>
        </w:rPr>
        <w:t>Canned</w:t>
      </w:r>
      <w:r w:rsidRPr="00891A76">
        <w:rPr>
          <w:rFonts w:asciiTheme="minorHAnsi" w:hAnsiTheme="minorHAnsi" w:cstheme="minorHAnsi"/>
          <w:spacing w:val="-3"/>
        </w:rPr>
        <w:t xml:space="preserve"> </w:t>
      </w:r>
      <w:r w:rsidRPr="00891A76">
        <w:rPr>
          <w:rFonts w:asciiTheme="minorHAnsi" w:hAnsiTheme="minorHAnsi" w:cstheme="minorHAnsi"/>
        </w:rPr>
        <w:t>fruits</w:t>
      </w:r>
      <w:r w:rsidRPr="00891A76">
        <w:rPr>
          <w:rFonts w:asciiTheme="minorHAnsi" w:hAnsiTheme="minorHAnsi" w:cstheme="minorHAnsi"/>
          <w:spacing w:val="-3"/>
        </w:rPr>
        <w:t xml:space="preserve"> </w:t>
      </w:r>
      <w:r w:rsidRPr="00891A76">
        <w:rPr>
          <w:rFonts w:asciiTheme="minorHAnsi" w:hAnsiTheme="minorHAnsi" w:cstheme="minorHAnsi"/>
        </w:rPr>
        <w:t>and</w:t>
      </w:r>
      <w:r w:rsidRPr="00891A76">
        <w:rPr>
          <w:rFonts w:asciiTheme="minorHAnsi" w:hAnsiTheme="minorHAnsi" w:cstheme="minorHAnsi"/>
          <w:spacing w:val="-3"/>
        </w:rPr>
        <w:t xml:space="preserve"> </w:t>
      </w:r>
      <w:r w:rsidRPr="00891A76">
        <w:rPr>
          <w:rFonts w:asciiTheme="minorHAnsi" w:hAnsiTheme="minorHAnsi" w:cstheme="minorHAnsi"/>
        </w:rPr>
        <w:t>vegetables</w:t>
      </w:r>
      <w:r w:rsidRPr="00891A76">
        <w:rPr>
          <w:rFonts w:asciiTheme="minorHAnsi" w:hAnsiTheme="minorHAnsi" w:cstheme="minorHAnsi"/>
          <w:spacing w:val="-3"/>
        </w:rPr>
        <w:t xml:space="preserve"> </w:t>
      </w:r>
      <w:r w:rsidRPr="00891A76">
        <w:rPr>
          <w:rFonts w:asciiTheme="minorHAnsi" w:hAnsiTheme="minorHAnsi" w:cstheme="minorHAnsi"/>
        </w:rPr>
        <w:t>must</w:t>
      </w:r>
      <w:r w:rsidRPr="00891A76">
        <w:rPr>
          <w:rFonts w:asciiTheme="minorHAnsi" w:hAnsiTheme="minorHAnsi" w:cstheme="minorHAnsi"/>
          <w:spacing w:val="-4"/>
        </w:rPr>
        <w:t xml:space="preserve"> </w:t>
      </w:r>
      <w:r w:rsidRPr="00891A76">
        <w:rPr>
          <w:rFonts w:asciiTheme="minorHAnsi" w:hAnsiTheme="minorHAnsi" w:cstheme="minorHAnsi"/>
        </w:rPr>
        <w:t>be</w:t>
      </w:r>
      <w:r w:rsidRPr="00891A76">
        <w:rPr>
          <w:rFonts w:asciiTheme="minorHAnsi" w:hAnsiTheme="minorHAnsi" w:cstheme="minorHAnsi"/>
          <w:spacing w:val="-2"/>
        </w:rPr>
        <w:t xml:space="preserve"> </w:t>
      </w:r>
      <w:r w:rsidRPr="00891A76">
        <w:rPr>
          <w:rFonts w:asciiTheme="minorHAnsi" w:hAnsiTheme="minorHAnsi" w:cstheme="minorHAnsi"/>
        </w:rPr>
        <w:t>selected</w:t>
      </w:r>
      <w:r w:rsidRPr="00891A76">
        <w:rPr>
          <w:rFonts w:asciiTheme="minorHAnsi" w:hAnsiTheme="minorHAnsi" w:cstheme="minorHAnsi"/>
          <w:spacing w:val="-3"/>
        </w:rPr>
        <w:t xml:space="preserve"> </w:t>
      </w:r>
      <w:r w:rsidRPr="00891A76">
        <w:rPr>
          <w:rFonts w:asciiTheme="minorHAnsi" w:hAnsiTheme="minorHAnsi" w:cstheme="minorHAnsi"/>
        </w:rPr>
        <w:t>to</w:t>
      </w:r>
      <w:r w:rsidRPr="00891A76">
        <w:rPr>
          <w:rFonts w:asciiTheme="minorHAnsi" w:hAnsiTheme="minorHAnsi" w:cstheme="minorHAnsi"/>
          <w:spacing w:val="-3"/>
        </w:rPr>
        <w:t xml:space="preserve"> </w:t>
      </w:r>
      <w:r w:rsidRPr="00891A76">
        <w:rPr>
          <w:rFonts w:asciiTheme="minorHAnsi" w:hAnsiTheme="minorHAnsi" w:cstheme="minorHAnsi"/>
        </w:rPr>
        <w:t>U.S.</w:t>
      </w:r>
      <w:r w:rsidRPr="00891A76">
        <w:rPr>
          <w:rFonts w:asciiTheme="minorHAnsi" w:hAnsiTheme="minorHAnsi" w:cstheme="minorHAnsi"/>
          <w:spacing w:val="-2"/>
        </w:rPr>
        <w:t xml:space="preserve"> </w:t>
      </w:r>
      <w:r w:rsidRPr="00891A76">
        <w:rPr>
          <w:rFonts w:asciiTheme="minorHAnsi" w:hAnsiTheme="minorHAnsi" w:cstheme="minorHAnsi"/>
        </w:rPr>
        <w:t>Grade</w:t>
      </w:r>
      <w:r w:rsidRPr="00891A76">
        <w:rPr>
          <w:rFonts w:asciiTheme="minorHAnsi" w:hAnsiTheme="minorHAnsi" w:cstheme="minorHAnsi"/>
          <w:spacing w:val="-2"/>
        </w:rPr>
        <w:t xml:space="preserve"> </w:t>
      </w:r>
      <w:r w:rsidRPr="00891A76">
        <w:rPr>
          <w:rFonts w:asciiTheme="minorHAnsi" w:hAnsiTheme="minorHAnsi" w:cstheme="minorHAnsi"/>
        </w:rPr>
        <w:t>A</w:t>
      </w:r>
      <w:r w:rsidRPr="00891A76">
        <w:rPr>
          <w:rFonts w:asciiTheme="minorHAnsi" w:hAnsiTheme="minorHAnsi" w:cstheme="minorHAnsi"/>
          <w:spacing w:val="-2"/>
        </w:rPr>
        <w:t xml:space="preserve"> </w:t>
      </w:r>
      <w:r w:rsidRPr="00891A76">
        <w:rPr>
          <w:rFonts w:asciiTheme="minorHAnsi" w:hAnsiTheme="minorHAnsi" w:cstheme="minorHAnsi"/>
        </w:rPr>
        <w:t>Choice</w:t>
      </w:r>
      <w:r w:rsidRPr="00891A76">
        <w:rPr>
          <w:rFonts w:asciiTheme="minorHAnsi" w:hAnsiTheme="minorHAnsi" w:cstheme="minorHAnsi"/>
          <w:spacing w:val="-2"/>
        </w:rPr>
        <w:t xml:space="preserve"> </w:t>
      </w:r>
      <w:r w:rsidRPr="00891A76">
        <w:rPr>
          <w:rFonts w:asciiTheme="minorHAnsi" w:hAnsiTheme="minorHAnsi" w:cstheme="minorHAnsi"/>
        </w:rPr>
        <w:t>or</w:t>
      </w:r>
      <w:r w:rsidRPr="00891A76">
        <w:rPr>
          <w:rFonts w:asciiTheme="minorHAnsi" w:hAnsiTheme="minorHAnsi" w:cstheme="minorHAnsi"/>
          <w:spacing w:val="-4"/>
        </w:rPr>
        <w:t xml:space="preserve"> </w:t>
      </w:r>
      <w:r w:rsidRPr="00891A76">
        <w:rPr>
          <w:rFonts w:asciiTheme="minorHAnsi" w:hAnsiTheme="minorHAnsi" w:cstheme="minorHAnsi"/>
        </w:rPr>
        <w:t>Fancy requirements (fruit to be packed in light syrup or natural juices).</w:t>
      </w:r>
    </w:p>
    <w:p w14:paraId="4766E0BC" w14:textId="77777777" w:rsidR="00646DCB" w:rsidRPr="00891A76" w:rsidRDefault="00000000">
      <w:pPr>
        <w:pStyle w:val="ListParagraph"/>
        <w:numPr>
          <w:ilvl w:val="1"/>
          <w:numId w:val="2"/>
        </w:numPr>
        <w:tabs>
          <w:tab w:val="left" w:pos="1078"/>
        </w:tabs>
        <w:ind w:left="1078"/>
        <w:rPr>
          <w:rFonts w:asciiTheme="minorHAnsi" w:hAnsiTheme="minorHAnsi" w:cstheme="minorHAnsi"/>
        </w:rPr>
      </w:pPr>
      <w:r w:rsidRPr="00891A76">
        <w:rPr>
          <w:rFonts w:asciiTheme="minorHAnsi" w:hAnsiTheme="minorHAnsi" w:cstheme="minorHAnsi"/>
        </w:rPr>
        <w:t>Frozen</w:t>
      </w:r>
      <w:r w:rsidRPr="00891A76">
        <w:rPr>
          <w:rFonts w:asciiTheme="minorHAnsi" w:hAnsiTheme="minorHAnsi" w:cstheme="minorHAnsi"/>
          <w:spacing w:val="-4"/>
        </w:rPr>
        <w:t xml:space="preserve"> </w:t>
      </w:r>
      <w:r w:rsidRPr="00891A76">
        <w:rPr>
          <w:rFonts w:asciiTheme="minorHAnsi" w:hAnsiTheme="minorHAnsi" w:cstheme="minorHAnsi"/>
        </w:rPr>
        <w:t>fruits</w:t>
      </w:r>
      <w:r w:rsidRPr="00891A76">
        <w:rPr>
          <w:rFonts w:asciiTheme="minorHAnsi" w:hAnsiTheme="minorHAnsi" w:cstheme="minorHAnsi"/>
          <w:spacing w:val="-3"/>
        </w:rPr>
        <w:t xml:space="preserve"> </w:t>
      </w:r>
      <w:r w:rsidRPr="00891A76">
        <w:rPr>
          <w:rFonts w:asciiTheme="minorHAnsi" w:hAnsiTheme="minorHAnsi" w:cstheme="minorHAnsi"/>
        </w:rPr>
        <w:t>and</w:t>
      </w:r>
      <w:r w:rsidRPr="00891A76">
        <w:rPr>
          <w:rFonts w:asciiTheme="minorHAnsi" w:hAnsiTheme="minorHAnsi" w:cstheme="minorHAnsi"/>
          <w:spacing w:val="-3"/>
        </w:rPr>
        <w:t xml:space="preserve"> </w:t>
      </w:r>
      <w:r w:rsidRPr="00891A76">
        <w:rPr>
          <w:rFonts w:asciiTheme="minorHAnsi" w:hAnsiTheme="minorHAnsi" w:cstheme="minorHAnsi"/>
        </w:rPr>
        <w:t>vegetables</w:t>
      </w:r>
      <w:r w:rsidRPr="00891A76">
        <w:rPr>
          <w:rFonts w:asciiTheme="minorHAnsi" w:hAnsiTheme="minorHAnsi" w:cstheme="minorHAnsi"/>
          <w:spacing w:val="-2"/>
        </w:rPr>
        <w:t xml:space="preserve"> </w:t>
      </w:r>
      <w:r w:rsidRPr="00891A76">
        <w:rPr>
          <w:rFonts w:asciiTheme="minorHAnsi" w:hAnsiTheme="minorHAnsi" w:cstheme="minorHAnsi"/>
        </w:rPr>
        <w:t>must</w:t>
      </w:r>
      <w:r w:rsidRPr="00891A76">
        <w:rPr>
          <w:rFonts w:asciiTheme="minorHAnsi" w:hAnsiTheme="minorHAnsi" w:cstheme="minorHAnsi"/>
          <w:spacing w:val="-4"/>
        </w:rPr>
        <w:t xml:space="preserve"> </w:t>
      </w:r>
      <w:r w:rsidRPr="00891A76">
        <w:rPr>
          <w:rFonts w:asciiTheme="minorHAnsi" w:hAnsiTheme="minorHAnsi" w:cstheme="minorHAnsi"/>
        </w:rPr>
        <w:t>be</w:t>
      </w:r>
      <w:r w:rsidRPr="00891A76">
        <w:rPr>
          <w:rFonts w:asciiTheme="minorHAnsi" w:hAnsiTheme="minorHAnsi" w:cstheme="minorHAnsi"/>
          <w:spacing w:val="-2"/>
        </w:rPr>
        <w:t xml:space="preserve"> </w:t>
      </w:r>
      <w:r w:rsidRPr="00891A76">
        <w:rPr>
          <w:rFonts w:asciiTheme="minorHAnsi" w:hAnsiTheme="minorHAnsi" w:cstheme="minorHAnsi"/>
        </w:rPr>
        <w:t>U.S.</w:t>
      </w:r>
      <w:r w:rsidRPr="00891A76">
        <w:rPr>
          <w:rFonts w:asciiTheme="minorHAnsi" w:hAnsiTheme="minorHAnsi" w:cstheme="minorHAnsi"/>
          <w:spacing w:val="-2"/>
        </w:rPr>
        <w:t xml:space="preserve"> </w:t>
      </w:r>
      <w:r w:rsidRPr="00891A76">
        <w:rPr>
          <w:rFonts w:asciiTheme="minorHAnsi" w:hAnsiTheme="minorHAnsi" w:cstheme="minorHAnsi"/>
        </w:rPr>
        <w:t>Grade</w:t>
      </w:r>
      <w:r w:rsidRPr="00891A76">
        <w:rPr>
          <w:rFonts w:asciiTheme="minorHAnsi" w:hAnsiTheme="minorHAnsi" w:cstheme="minorHAnsi"/>
          <w:spacing w:val="-4"/>
        </w:rPr>
        <w:t xml:space="preserve"> </w:t>
      </w:r>
      <w:r w:rsidRPr="00891A76">
        <w:rPr>
          <w:rFonts w:asciiTheme="minorHAnsi" w:hAnsiTheme="minorHAnsi" w:cstheme="minorHAnsi"/>
        </w:rPr>
        <w:t>A</w:t>
      </w:r>
      <w:r w:rsidRPr="00891A76">
        <w:rPr>
          <w:rFonts w:asciiTheme="minorHAnsi" w:hAnsiTheme="minorHAnsi" w:cstheme="minorHAnsi"/>
          <w:spacing w:val="-2"/>
        </w:rPr>
        <w:t xml:space="preserve"> </w:t>
      </w:r>
      <w:r w:rsidRPr="00891A76">
        <w:rPr>
          <w:rFonts w:asciiTheme="minorHAnsi" w:hAnsiTheme="minorHAnsi" w:cstheme="minorHAnsi"/>
        </w:rPr>
        <w:t>Choice</w:t>
      </w:r>
      <w:r w:rsidRPr="00891A76">
        <w:rPr>
          <w:rFonts w:asciiTheme="minorHAnsi" w:hAnsiTheme="minorHAnsi" w:cstheme="minorHAnsi"/>
          <w:spacing w:val="-2"/>
        </w:rPr>
        <w:t xml:space="preserve"> </w:t>
      </w:r>
      <w:r w:rsidRPr="00891A76">
        <w:rPr>
          <w:rFonts w:asciiTheme="minorHAnsi" w:hAnsiTheme="minorHAnsi" w:cstheme="minorHAnsi"/>
        </w:rPr>
        <w:t>or</w:t>
      </w:r>
      <w:r w:rsidRPr="00891A76">
        <w:rPr>
          <w:rFonts w:asciiTheme="minorHAnsi" w:hAnsiTheme="minorHAnsi" w:cstheme="minorHAnsi"/>
          <w:spacing w:val="-3"/>
        </w:rPr>
        <w:t xml:space="preserve"> </w:t>
      </w:r>
      <w:r w:rsidRPr="00891A76">
        <w:rPr>
          <w:rFonts w:asciiTheme="minorHAnsi" w:hAnsiTheme="minorHAnsi" w:cstheme="minorHAnsi"/>
          <w:spacing w:val="-2"/>
        </w:rPr>
        <w:t>better.</w:t>
      </w:r>
    </w:p>
    <w:p w14:paraId="50C86F93" w14:textId="77777777" w:rsidR="00646DCB" w:rsidRPr="00891A76" w:rsidRDefault="00000000">
      <w:pPr>
        <w:pStyle w:val="Heading4"/>
        <w:spacing w:before="268"/>
        <w:rPr>
          <w:rFonts w:asciiTheme="minorHAnsi" w:hAnsiTheme="minorHAnsi" w:cstheme="minorHAnsi"/>
          <w:sz w:val="22"/>
          <w:szCs w:val="22"/>
        </w:rPr>
      </w:pPr>
      <w:r w:rsidRPr="00891A76">
        <w:rPr>
          <w:rFonts w:asciiTheme="minorHAnsi" w:hAnsiTheme="minorHAnsi" w:cstheme="minorHAnsi"/>
          <w:sz w:val="22"/>
          <w:szCs w:val="22"/>
        </w:rPr>
        <w:t>DAIRY</w:t>
      </w:r>
      <w:r w:rsidRPr="00891A76">
        <w:rPr>
          <w:rFonts w:asciiTheme="minorHAnsi" w:hAnsiTheme="minorHAnsi" w:cstheme="minorHAnsi"/>
          <w:spacing w:val="-1"/>
          <w:sz w:val="22"/>
          <w:szCs w:val="22"/>
        </w:rPr>
        <w:t xml:space="preserve"> </w:t>
      </w:r>
      <w:r w:rsidRPr="00891A76">
        <w:rPr>
          <w:rFonts w:asciiTheme="minorHAnsi" w:hAnsiTheme="minorHAnsi" w:cstheme="minorHAnsi"/>
          <w:spacing w:val="-2"/>
          <w:sz w:val="22"/>
          <w:szCs w:val="22"/>
        </w:rPr>
        <w:t>PRODUCTS</w:t>
      </w:r>
    </w:p>
    <w:p w14:paraId="346D4E18" w14:textId="77777777" w:rsidR="00646DCB" w:rsidRPr="00891A76" w:rsidRDefault="00646DCB">
      <w:pPr>
        <w:pStyle w:val="BodyText"/>
        <w:spacing w:before="1"/>
        <w:rPr>
          <w:rFonts w:asciiTheme="minorHAnsi" w:hAnsiTheme="minorHAnsi" w:cstheme="minorHAnsi"/>
          <w:b/>
          <w:sz w:val="22"/>
          <w:szCs w:val="22"/>
        </w:rPr>
      </w:pPr>
    </w:p>
    <w:p w14:paraId="6059B394" w14:textId="77777777" w:rsidR="00646DCB" w:rsidRPr="00891A76" w:rsidRDefault="00000000">
      <w:pPr>
        <w:pStyle w:val="BodyText"/>
        <w:ind w:left="358"/>
        <w:rPr>
          <w:rFonts w:asciiTheme="minorHAnsi" w:hAnsiTheme="minorHAnsi" w:cstheme="minorHAnsi"/>
          <w:sz w:val="22"/>
          <w:szCs w:val="22"/>
        </w:rPr>
      </w:pPr>
      <w:r w:rsidRPr="00891A76">
        <w:rPr>
          <w:rFonts w:asciiTheme="minorHAnsi" w:hAnsiTheme="minorHAnsi" w:cstheme="minorHAnsi"/>
          <w:sz w:val="22"/>
          <w:szCs w:val="22"/>
        </w:rPr>
        <w:t>All</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dairy</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products</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must</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be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government-</w:t>
      </w:r>
      <w:r w:rsidRPr="00891A76">
        <w:rPr>
          <w:rFonts w:asciiTheme="minorHAnsi" w:hAnsiTheme="minorHAnsi" w:cstheme="minorHAnsi"/>
          <w:spacing w:val="-2"/>
          <w:sz w:val="22"/>
          <w:szCs w:val="22"/>
        </w:rPr>
        <w:t>inspected.</w:t>
      </w:r>
    </w:p>
    <w:p w14:paraId="6C4B0BD4" w14:textId="77777777" w:rsidR="00646DCB" w:rsidRPr="00891A76" w:rsidRDefault="00000000">
      <w:pPr>
        <w:pStyle w:val="ListParagraph"/>
        <w:numPr>
          <w:ilvl w:val="1"/>
          <w:numId w:val="2"/>
        </w:numPr>
        <w:tabs>
          <w:tab w:val="left" w:pos="1078"/>
        </w:tabs>
        <w:spacing w:before="1"/>
        <w:ind w:left="1078"/>
        <w:rPr>
          <w:rFonts w:asciiTheme="minorHAnsi" w:hAnsiTheme="minorHAnsi" w:cstheme="minorHAnsi"/>
        </w:rPr>
      </w:pPr>
      <w:r w:rsidRPr="00891A76">
        <w:rPr>
          <w:rFonts w:asciiTheme="minorHAnsi" w:hAnsiTheme="minorHAnsi" w:cstheme="minorHAnsi"/>
        </w:rPr>
        <w:t>Milk</w:t>
      </w:r>
      <w:r w:rsidRPr="00891A76">
        <w:rPr>
          <w:rFonts w:asciiTheme="minorHAnsi" w:hAnsiTheme="minorHAnsi" w:cstheme="minorHAnsi"/>
          <w:spacing w:val="-4"/>
        </w:rPr>
        <w:t xml:space="preserve"> </w:t>
      </w:r>
      <w:r w:rsidRPr="00891A76">
        <w:rPr>
          <w:rFonts w:asciiTheme="minorHAnsi" w:hAnsiTheme="minorHAnsi" w:cstheme="minorHAnsi"/>
        </w:rPr>
        <w:t>shall</w:t>
      </w:r>
      <w:r w:rsidRPr="00891A76">
        <w:rPr>
          <w:rFonts w:asciiTheme="minorHAnsi" w:hAnsiTheme="minorHAnsi" w:cstheme="minorHAnsi"/>
          <w:spacing w:val="-3"/>
        </w:rPr>
        <w:t xml:space="preserve"> </w:t>
      </w:r>
      <w:r w:rsidRPr="00891A76">
        <w:rPr>
          <w:rFonts w:asciiTheme="minorHAnsi" w:hAnsiTheme="minorHAnsi" w:cstheme="minorHAnsi"/>
        </w:rPr>
        <w:t>be</w:t>
      </w:r>
      <w:r w:rsidRPr="00891A76">
        <w:rPr>
          <w:rFonts w:asciiTheme="minorHAnsi" w:hAnsiTheme="minorHAnsi" w:cstheme="minorHAnsi"/>
          <w:spacing w:val="-2"/>
        </w:rPr>
        <w:t xml:space="preserve"> </w:t>
      </w:r>
      <w:r w:rsidRPr="00891A76">
        <w:rPr>
          <w:rFonts w:asciiTheme="minorHAnsi" w:hAnsiTheme="minorHAnsi" w:cstheme="minorHAnsi"/>
        </w:rPr>
        <w:t>pasteurized</w:t>
      </w:r>
      <w:r w:rsidRPr="00891A76">
        <w:rPr>
          <w:rFonts w:asciiTheme="minorHAnsi" w:hAnsiTheme="minorHAnsi" w:cstheme="minorHAnsi"/>
          <w:spacing w:val="-3"/>
        </w:rPr>
        <w:t xml:space="preserve"> </w:t>
      </w:r>
      <w:r w:rsidRPr="00891A76">
        <w:rPr>
          <w:rFonts w:asciiTheme="minorHAnsi" w:hAnsiTheme="minorHAnsi" w:cstheme="minorHAnsi"/>
        </w:rPr>
        <w:t>Grade</w:t>
      </w:r>
      <w:r w:rsidRPr="00891A76">
        <w:rPr>
          <w:rFonts w:asciiTheme="minorHAnsi" w:hAnsiTheme="minorHAnsi" w:cstheme="minorHAnsi"/>
          <w:spacing w:val="-2"/>
        </w:rPr>
        <w:t xml:space="preserve"> </w:t>
      </w:r>
      <w:r w:rsidRPr="00891A76">
        <w:rPr>
          <w:rFonts w:asciiTheme="minorHAnsi" w:hAnsiTheme="minorHAnsi" w:cstheme="minorHAnsi"/>
          <w:spacing w:val="-5"/>
        </w:rPr>
        <w:t>A.</w:t>
      </w:r>
    </w:p>
    <w:p w14:paraId="1611C6C5" w14:textId="77777777" w:rsidR="00646DCB" w:rsidRPr="00891A76" w:rsidRDefault="00646DCB">
      <w:pPr>
        <w:pStyle w:val="BodyText"/>
        <w:rPr>
          <w:rFonts w:asciiTheme="minorHAnsi" w:hAnsiTheme="minorHAnsi" w:cstheme="minorHAnsi"/>
          <w:sz w:val="22"/>
          <w:szCs w:val="22"/>
        </w:rPr>
      </w:pPr>
    </w:p>
    <w:p w14:paraId="430325B2" w14:textId="77777777" w:rsidR="00646DCB" w:rsidRPr="00891A76" w:rsidRDefault="00000000">
      <w:pPr>
        <w:pStyle w:val="Heading4"/>
        <w:rPr>
          <w:rFonts w:asciiTheme="minorHAnsi" w:hAnsiTheme="minorHAnsi" w:cstheme="minorHAnsi"/>
          <w:sz w:val="22"/>
          <w:szCs w:val="22"/>
        </w:rPr>
      </w:pPr>
      <w:r w:rsidRPr="00891A76">
        <w:rPr>
          <w:rFonts w:asciiTheme="minorHAnsi" w:hAnsiTheme="minorHAnsi" w:cstheme="minorHAnsi"/>
          <w:spacing w:val="-4"/>
          <w:sz w:val="22"/>
          <w:szCs w:val="22"/>
        </w:rPr>
        <w:t>EGGS</w:t>
      </w:r>
    </w:p>
    <w:p w14:paraId="6AC9E4FE" w14:textId="77777777" w:rsidR="00646DCB" w:rsidRPr="00891A76" w:rsidRDefault="00000000">
      <w:pPr>
        <w:pStyle w:val="BodyText"/>
        <w:spacing w:before="269"/>
        <w:ind w:left="358"/>
        <w:rPr>
          <w:rFonts w:asciiTheme="minorHAnsi" w:hAnsiTheme="minorHAnsi" w:cstheme="minorHAnsi"/>
          <w:sz w:val="22"/>
          <w:szCs w:val="22"/>
        </w:rPr>
      </w:pPr>
      <w:r w:rsidRPr="00891A76">
        <w:rPr>
          <w:rFonts w:asciiTheme="minorHAnsi" w:hAnsiTheme="minorHAnsi" w:cstheme="minorHAnsi"/>
          <w:sz w:val="22"/>
          <w:szCs w:val="22"/>
        </w:rPr>
        <w:t>All</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eggs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must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be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government-</w:t>
      </w:r>
      <w:r w:rsidRPr="00891A76">
        <w:rPr>
          <w:rFonts w:asciiTheme="minorHAnsi" w:hAnsiTheme="minorHAnsi" w:cstheme="minorHAnsi"/>
          <w:spacing w:val="-2"/>
          <w:sz w:val="22"/>
          <w:szCs w:val="22"/>
        </w:rPr>
        <w:t>inspected.</w:t>
      </w:r>
    </w:p>
    <w:p w14:paraId="5E62E17A" w14:textId="77777777" w:rsidR="00646DCB" w:rsidRPr="00891A76" w:rsidRDefault="00000000">
      <w:pPr>
        <w:pStyle w:val="ListParagraph"/>
        <w:numPr>
          <w:ilvl w:val="1"/>
          <w:numId w:val="2"/>
        </w:numPr>
        <w:tabs>
          <w:tab w:val="left" w:pos="1078"/>
        </w:tabs>
        <w:ind w:left="1078"/>
        <w:rPr>
          <w:rFonts w:asciiTheme="minorHAnsi" w:hAnsiTheme="minorHAnsi" w:cstheme="minorHAnsi"/>
        </w:rPr>
      </w:pPr>
      <w:r w:rsidRPr="00891A76">
        <w:rPr>
          <w:rFonts w:asciiTheme="minorHAnsi" w:hAnsiTheme="minorHAnsi" w:cstheme="minorHAnsi"/>
        </w:rPr>
        <w:t>Fresh</w:t>
      </w:r>
      <w:r w:rsidRPr="00891A76">
        <w:rPr>
          <w:rFonts w:asciiTheme="minorHAnsi" w:hAnsiTheme="minorHAnsi" w:cstheme="minorHAnsi"/>
          <w:spacing w:val="-5"/>
        </w:rPr>
        <w:t xml:space="preserve"> </w:t>
      </w:r>
      <w:r w:rsidRPr="00891A76">
        <w:rPr>
          <w:rFonts w:asciiTheme="minorHAnsi" w:hAnsiTheme="minorHAnsi" w:cstheme="minorHAnsi"/>
        </w:rPr>
        <w:t>eggs</w:t>
      </w:r>
      <w:r w:rsidRPr="00891A76">
        <w:rPr>
          <w:rFonts w:asciiTheme="minorHAnsi" w:hAnsiTheme="minorHAnsi" w:cstheme="minorHAnsi"/>
          <w:spacing w:val="-3"/>
        </w:rPr>
        <w:t xml:space="preserve"> </w:t>
      </w:r>
      <w:r w:rsidRPr="00891A76">
        <w:rPr>
          <w:rFonts w:asciiTheme="minorHAnsi" w:hAnsiTheme="minorHAnsi" w:cstheme="minorHAnsi"/>
        </w:rPr>
        <w:t>shall</w:t>
      </w:r>
      <w:r w:rsidRPr="00891A76">
        <w:rPr>
          <w:rFonts w:asciiTheme="minorHAnsi" w:hAnsiTheme="minorHAnsi" w:cstheme="minorHAnsi"/>
          <w:spacing w:val="-3"/>
        </w:rPr>
        <w:t xml:space="preserve"> </w:t>
      </w:r>
      <w:r w:rsidRPr="00891A76">
        <w:rPr>
          <w:rFonts w:asciiTheme="minorHAnsi" w:hAnsiTheme="minorHAnsi" w:cstheme="minorHAnsi"/>
        </w:rPr>
        <w:t>be</w:t>
      </w:r>
      <w:r w:rsidRPr="00891A76">
        <w:rPr>
          <w:rFonts w:asciiTheme="minorHAnsi" w:hAnsiTheme="minorHAnsi" w:cstheme="minorHAnsi"/>
          <w:spacing w:val="-1"/>
        </w:rPr>
        <w:t xml:space="preserve"> </w:t>
      </w:r>
      <w:r w:rsidRPr="00891A76">
        <w:rPr>
          <w:rFonts w:asciiTheme="minorHAnsi" w:hAnsiTheme="minorHAnsi" w:cstheme="minorHAnsi"/>
        </w:rPr>
        <w:t>USDA</w:t>
      </w:r>
      <w:r w:rsidRPr="00891A76">
        <w:rPr>
          <w:rFonts w:asciiTheme="minorHAnsi" w:hAnsiTheme="minorHAnsi" w:cstheme="minorHAnsi"/>
          <w:spacing w:val="-2"/>
        </w:rPr>
        <w:t xml:space="preserve"> </w:t>
      </w:r>
      <w:r w:rsidRPr="00891A76">
        <w:rPr>
          <w:rFonts w:asciiTheme="minorHAnsi" w:hAnsiTheme="minorHAnsi" w:cstheme="minorHAnsi"/>
        </w:rPr>
        <w:t>Grade</w:t>
      </w:r>
      <w:r w:rsidRPr="00891A76">
        <w:rPr>
          <w:rFonts w:asciiTheme="minorHAnsi" w:hAnsiTheme="minorHAnsi" w:cstheme="minorHAnsi"/>
          <w:spacing w:val="-2"/>
        </w:rPr>
        <w:t xml:space="preserve"> </w:t>
      </w:r>
      <w:r w:rsidRPr="00891A76">
        <w:rPr>
          <w:rFonts w:asciiTheme="minorHAnsi" w:hAnsiTheme="minorHAnsi" w:cstheme="minorHAnsi"/>
        </w:rPr>
        <w:t>A</w:t>
      </w:r>
      <w:r w:rsidRPr="00891A76">
        <w:rPr>
          <w:rFonts w:asciiTheme="minorHAnsi" w:hAnsiTheme="minorHAnsi" w:cstheme="minorHAnsi"/>
          <w:spacing w:val="-2"/>
        </w:rPr>
        <w:t xml:space="preserve"> </w:t>
      </w:r>
      <w:r w:rsidRPr="00891A76">
        <w:rPr>
          <w:rFonts w:asciiTheme="minorHAnsi" w:hAnsiTheme="minorHAnsi" w:cstheme="minorHAnsi"/>
        </w:rPr>
        <w:t>or</w:t>
      </w:r>
      <w:r w:rsidRPr="00891A76">
        <w:rPr>
          <w:rFonts w:asciiTheme="minorHAnsi" w:hAnsiTheme="minorHAnsi" w:cstheme="minorHAnsi"/>
          <w:spacing w:val="-2"/>
        </w:rPr>
        <w:t xml:space="preserve"> </w:t>
      </w:r>
      <w:r w:rsidRPr="00891A76">
        <w:rPr>
          <w:rFonts w:asciiTheme="minorHAnsi" w:hAnsiTheme="minorHAnsi" w:cstheme="minorHAnsi"/>
        </w:rPr>
        <w:t>equivalent</w:t>
      </w:r>
      <w:r w:rsidRPr="00891A76">
        <w:rPr>
          <w:rFonts w:asciiTheme="minorHAnsi" w:hAnsiTheme="minorHAnsi" w:cstheme="minorHAnsi"/>
          <w:spacing w:val="-3"/>
        </w:rPr>
        <w:t xml:space="preserve"> </w:t>
      </w:r>
      <w:r w:rsidRPr="00891A76">
        <w:rPr>
          <w:rFonts w:asciiTheme="minorHAnsi" w:hAnsiTheme="minorHAnsi" w:cstheme="minorHAnsi"/>
        </w:rPr>
        <w:t>and</w:t>
      </w:r>
      <w:r w:rsidRPr="00891A76">
        <w:rPr>
          <w:rFonts w:asciiTheme="minorHAnsi" w:hAnsiTheme="minorHAnsi" w:cstheme="minorHAnsi"/>
          <w:spacing w:val="-3"/>
        </w:rPr>
        <w:t xml:space="preserve"> </w:t>
      </w:r>
      <w:r w:rsidRPr="00891A76">
        <w:rPr>
          <w:rFonts w:asciiTheme="minorHAnsi" w:hAnsiTheme="minorHAnsi" w:cstheme="minorHAnsi"/>
        </w:rPr>
        <w:t>100</w:t>
      </w:r>
      <w:r w:rsidRPr="00891A76">
        <w:rPr>
          <w:rFonts w:asciiTheme="minorHAnsi" w:hAnsiTheme="minorHAnsi" w:cstheme="minorHAnsi"/>
          <w:spacing w:val="-3"/>
        </w:rPr>
        <w:t xml:space="preserve"> </w:t>
      </w:r>
      <w:r w:rsidRPr="00891A76">
        <w:rPr>
          <w:rFonts w:asciiTheme="minorHAnsi" w:hAnsiTheme="minorHAnsi" w:cstheme="minorHAnsi"/>
        </w:rPr>
        <w:t>percent</w:t>
      </w:r>
      <w:r w:rsidRPr="00891A76">
        <w:rPr>
          <w:rFonts w:asciiTheme="minorHAnsi" w:hAnsiTheme="minorHAnsi" w:cstheme="minorHAnsi"/>
          <w:spacing w:val="-3"/>
        </w:rPr>
        <w:t xml:space="preserve"> </w:t>
      </w:r>
      <w:r w:rsidRPr="00891A76">
        <w:rPr>
          <w:rFonts w:asciiTheme="minorHAnsi" w:hAnsiTheme="minorHAnsi" w:cstheme="minorHAnsi"/>
          <w:spacing w:val="-2"/>
        </w:rPr>
        <w:t>candled.</w:t>
      </w:r>
    </w:p>
    <w:p w14:paraId="1270F33E" w14:textId="77777777" w:rsidR="00646DCB" w:rsidRPr="00891A76" w:rsidRDefault="00000000">
      <w:pPr>
        <w:pStyle w:val="ListParagraph"/>
        <w:numPr>
          <w:ilvl w:val="1"/>
          <w:numId w:val="2"/>
        </w:numPr>
        <w:tabs>
          <w:tab w:val="left" w:pos="1078"/>
        </w:tabs>
        <w:spacing w:before="1"/>
        <w:ind w:left="1078"/>
        <w:rPr>
          <w:rFonts w:asciiTheme="minorHAnsi" w:hAnsiTheme="minorHAnsi" w:cstheme="minorHAnsi"/>
        </w:rPr>
      </w:pPr>
      <w:r w:rsidRPr="00891A76">
        <w:rPr>
          <w:rFonts w:asciiTheme="minorHAnsi" w:hAnsiTheme="minorHAnsi" w:cstheme="minorHAnsi"/>
        </w:rPr>
        <w:t>Frozen</w:t>
      </w:r>
      <w:r w:rsidRPr="00891A76">
        <w:rPr>
          <w:rFonts w:asciiTheme="minorHAnsi" w:hAnsiTheme="minorHAnsi" w:cstheme="minorHAnsi"/>
          <w:spacing w:val="-3"/>
        </w:rPr>
        <w:t xml:space="preserve"> </w:t>
      </w:r>
      <w:r w:rsidRPr="00891A76">
        <w:rPr>
          <w:rFonts w:asciiTheme="minorHAnsi" w:hAnsiTheme="minorHAnsi" w:cstheme="minorHAnsi"/>
        </w:rPr>
        <w:t>eggs</w:t>
      </w:r>
      <w:r w:rsidRPr="00891A76">
        <w:rPr>
          <w:rFonts w:asciiTheme="minorHAnsi" w:hAnsiTheme="minorHAnsi" w:cstheme="minorHAnsi"/>
          <w:spacing w:val="-4"/>
        </w:rPr>
        <w:t xml:space="preserve"> </w:t>
      </w:r>
      <w:r w:rsidRPr="00891A76">
        <w:rPr>
          <w:rFonts w:asciiTheme="minorHAnsi" w:hAnsiTheme="minorHAnsi" w:cstheme="minorHAnsi"/>
        </w:rPr>
        <w:t>shall</w:t>
      </w:r>
      <w:r w:rsidRPr="00891A76">
        <w:rPr>
          <w:rFonts w:asciiTheme="minorHAnsi" w:hAnsiTheme="minorHAnsi" w:cstheme="minorHAnsi"/>
          <w:spacing w:val="-4"/>
        </w:rPr>
        <w:t xml:space="preserve"> </w:t>
      </w:r>
      <w:r w:rsidRPr="00891A76">
        <w:rPr>
          <w:rFonts w:asciiTheme="minorHAnsi" w:hAnsiTheme="minorHAnsi" w:cstheme="minorHAnsi"/>
        </w:rPr>
        <w:t>be</w:t>
      </w:r>
      <w:r w:rsidRPr="00891A76">
        <w:rPr>
          <w:rFonts w:asciiTheme="minorHAnsi" w:hAnsiTheme="minorHAnsi" w:cstheme="minorHAnsi"/>
          <w:spacing w:val="-2"/>
        </w:rPr>
        <w:t xml:space="preserve"> </w:t>
      </w:r>
      <w:r w:rsidRPr="00891A76">
        <w:rPr>
          <w:rFonts w:asciiTheme="minorHAnsi" w:hAnsiTheme="minorHAnsi" w:cstheme="minorHAnsi"/>
        </w:rPr>
        <w:t>USDA-</w:t>
      </w:r>
      <w:r w:rsidRPr="00891A76">
        <w:rPr>
          <w:rFonts w:asciiTheme="minorHAnsi" w:hAnsiTheme="minorHAnsi" w:cstheme="minorHAnsi"/>
          <w:spacing w:val="-2"/>
        </w:rPr>
        <w:t>inspected</w:t>
      </w:r>
    </w:p>
    <w:p w14:paraId="123056E9" w14:textId="77777777" w:rsidR="00646DCB" w:rsidRPr="00891A76" w:rsidRDefault="00000000">
      <w:pPr>
        <w:pStyle w:val="Heading4"/>
        <w:spacing w:before="268"/>
        <w:rPr>
          <w:rFonts w:asciiTheme="minorHAnsi" w:hAnsiTheme="minorHAnsi" w:cstheme="minorHAnsi"/>
          <w:sz w:val="22"/>
          <w:szCs w:val="22"/>
        </w:rPr>
      </w:pPr>
      <w:r w:rsidRPr="00891A76">
        <w:rPr>
          <w:rFonts w:asciiTheme="minorHAnsi" w:hAnsiTheme="minorHAnsi" w:cstheme="minorHAnsi"/>
          <w:sz w:val="22"/>
          <w:szCs w:val="22"/>
        </w:rPr>
        <w:t>BAKED</w:t>
      </w:r>
      <w:r w:rsidRPr="00891A76">
        <w:rPr>
          <w:rFonts w:asciiTheme="minorHAnsi" w:hAnsiTheme="minorHAnsi" w:cstheme="minorHAnsi"/>
          <w:spacing w:val="-2"/>
          <w:sz w:val="22"/>
          <w:szCs w:val="22"/>
        </w:rPr>
        <w:t xml:space="preserve"> PRODUCTS</w:t>
      </w:r>
    </w:p>
    <w:p w14:paraId="6382E3C3" w14:textId="77777777" w:rsidR="00646DCB" w:rsidRPr="00891A76" w:rsidRDefault="00646DCB">
      <w:pPr>
        <w:pStyle w:val="BodyText"/>
        <w:spacing w:before="1"/>
        <w:rPr>
          <w:rFonts w:asciiTheme="minorHAnsi" w:hAnsiTheme="minorHAnsi" w:cstheme="minorHAnsi"/>
          <w:b/>
          <w:sz w:val="22"/>
          <w:szCs w:val="22"/>
        </w:rPr>
      </w:pPr>
    </w:p>
    <w:p w14:paraId="2F6895BE" w14:textId="77777777" w:rsidR="00646DCB" w:rsidRPr="00891A76" w:rsidRDefault="00000000">
      <w:pPr>
        <w:pStyle w:val="BodyText"/>
        <w:ind w:left="358" w:right="1100"/>
        <w:rPr>
          <w:rFonts w:asciiTheme="minorHAnsi" w:hAnsiTheme="minorHAnsi" w:cstheme="minorHAnsi"/>
          <w:sz w:val="22"/>
          <w:szCs w:val="22"/>
        </w:rPr>
      </w:pPr>
      <w:r w:rsidRPr="00891A76">
        <w:rPr>
          <w:rFonts w:asciiTheme="minorHAnsi" w:hAnsiTheme="minorHAnsi" w:cstheme="minorHAnsi"/>
          <w:sz w:val="22"/>
          <w:szCs w:val="22"/>
        </w:rPr>
        <w:t>Bread, rolls, cookies, pies, cakes, and puddings either prepared or baked on premises or purchased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must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be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on</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a</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quality</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level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commensurate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with</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meeting</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USDA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Summer</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Food</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Service Program requirements, as applicable.</w:t>
      </w:r>
    </w:p>
    <w:p w14:paraId="5A45750F" w14:textId="77777777" w:rsidR="00646DCB" w:rsidRPr="00891A76" w:rsidRDefault="00000000">
      <w:pPr>
        <w:pStyle w:val="Heading4"/>
        <w:spacing w:before="269"/>
        <w:rPr>
          <w:rFonts w:asciiTheme="minorHAnsi" w:hAnsiTheme="minorHAnsi" w:cstheme="minorHAnsi"/>
          <w:sz w:val="22"/>
          <w:szCs w:val="22"/>
        </w:rPr>
      </w:pPr>
      <w:r w:rsidRPr="00891A76">
        <w:rPr>
          <w:rFonts w:asciiTheme="minorHAnsi" w:hAnsiTheme="minorHAnsi" w:cstheme="minorHAnsi"/>
          <w:sz w:val="22"/>
          <w:szCs w:val="22"/>
        </w:rPr>
        <w:t>STAPLE</w:t>
      </w:r>
      <w:r w:rsidRPr="00891A76">
        <w:rPr>
          <w:rFonts w:asciiTheme="minorHAnsi" w:hAnsiTheme="minorHAnsi" w:cstheme="minorHAnsi"/>
          <w:spacing w:val="-3"/>
          <w:sz w:val="22"/>
          <w:szCs w:val="22"/>
        </w:rPr>
        <w:t xml:space="preserve"> </w:t>
      </w:r>
      <w:r w:rsidRPr="00891A76">
        <w:rPr>
          <w:rFonts w:asciiTheme="minorHAnsi" w:hAnsiTheme="minorHAnsi" w:cstheme="minorHAnsi"/>
          <w:spacing w:val="-2"/>
          <w:sz w:val="22"/>
          <w:szCs w:val="22"/>
        </w:rPr>
        <w:t>GROCERIES</w:t>
      </w:r>
    </w:p>
    <w:p w14:paraId="35A8B4E4" w14:textId="77777777" w:rsidR="00646DCB" w:rsidRPr="00891A76" w:rsidRDefault="00646DCB">
      <w:pPr>
        <w:pStyle w:val="BodyText"/>
        <w:spacing w:before="1"/>
        <w:rPr>
          <w:rFonts w:asciiTheme="minorHAnsi" w:hAnsiTheme="minorHAnsi" w:cstheme="minorHAnsi"/>
          <w:b/>
          <w:sz w:val="22"/>
          <w:szCs w:val="22"/>
        </w:rPr>
      </w:pPr>
    </w:p>
    <w:p w14:paraId="24304CA5" w14:textId="77777777" w:rsidR="00646DCB" w:rsidRPr="0000500C" w:rsidRDefault="00000000">
      <w:pPr>
        <w:pStyle w:val="BodyText"/>
        <w:ind w:left="358" w:right="1100"/>
        <w:rPr>
          <w:rFonts w:asciiTheme="minorHAnsi" w:hAnsiTheme="minorHAnsi" w:cstheme="minorHAnsi"/>
          <w:sz w:val="22"/>
          <w:szCs w:val="22"/>
        </w:rPr>
      </w:pPr>
      <w:r w:rsidRPr="00891A76">
        <w:rPr>
          <w:rFonts w:asciiTheme="minorHAnsi" w:hAnsiTheme="minorHAnsi" w:cstheme="minorHAnsi"/>
          <w:sz w:val="22"/>
          <w:szCs w:val="22"/>
        </w:rPr>
        <w:t>Staple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groceries</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must</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be</w:t>
      </w:r>
      <w:r w:rsidRPr="00891A76">
        <w:rPr>
          <w:rFonts w:asciiTheme="minorHAnsi" w:hAnsiTheme="minorHAnsi" w:cstheme="minorHAnsi"/>
          <w:spacing w:val="-5"/>
          <w:sz w:val="22"/>
          <w:szCs w:val="22"/>
        </w:rPr>
        <w:t xml:space="preserve"> </w:t>
      </w:r>
      <w:r w:rsidRPr="00891A76">
        <w:rPr>
          <w:rFonts w:asciiTheme="minorHAnsi" w:hAnsiTheme="minorHAnsi" w:cstheme="minorHAnsi"/>
          <w:sz w:val="22"/>
          <w:szCs w:val="22"/>
        </w:rPr>
        <w:t>of</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a</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quality</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level</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commensurate</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with</w:t>
      </w:r>
      <w:r w:rsidRPr="00891A76">
        <w:rPr>
          <w:rFonts w:asciiTheme="minorHAnsi" w:hAnsiTheme="minorHAnsi" w:cstheme="minorHAnsi"/>
          <w:spacing w:val="-3"/>
          <w:sz w:val="22"/>
          <w:szCs w:val="22"/>
        </w:rPr>
        <w:t xml:space="preserve"> </w:t>
      </w:r>
      <w:r w:rsidRPr="00891A76">
        <w:rPr>
          <w:rFonts w:asciiTheme="minorHAnsi" w:hAnsiTheme="minorHAnsi" w:cstheme="minorHAnsi"/>
          <w:sz w:val="22"/>
          <w:szCs w:val="22"/>
        </w:rPr>
        <w:t>meeting</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USDA</w:t>
      </w:r>
      <w:r w:rsidRPr="00891A76">
        <w:rPr>
          <w:rFonts w:asciiTheme="minorHAnsi" w:hAnsiTheme="minorHAnsi" w:cstheme="minorHAnsi"/>
          <w:spacing w:val="-2"/>
          <w:sz w:val="22"/>
          <w:szCs w:val="22"/>
        </w:rPr>
        <w:t xml:space="preserve"> </w:t>
      </w:r>
      <w:r w:rsidRPr="00891A76">
        <w:rPr>
          <w:rFonts w:asciiTheme="minorHAnsi" w:hAnsiTheme="minorHAnsi" w:cstheme="minorHAnsi"/>
          <w:sz w:val="22"/>
          <w:szCs w:val="22"/>
        </w:rPr>
        <w:t>Summer</w:t>
      </w:r>
      <w:r w:rsidRPr="00891A76">
        <w:rPr>
          <w:rFonts w:asciiTheme="minorHAnsi" w:hAnsiTheme="minorHAnsi" w:cstheme="minorHAnsi"/>
          <w:spacing w:val="-4"/>
          <w:sz w:val="22"/>
          <w:szCs w:val="22"/>
        </w:rPr>
        <w:t xml:space="preserve"> </w:t>
      </w:r>
      <w:r w:rsidRPr="00891A76">
        <w:rPr>
          <w:rFonts w:asciiTheme="minorHAnsi" w:hAnsiTheme="minorHAnsi" w:cstheme="minorHAnsi"/>
          <w:sz w:val="22"/>
          <w:szCs w:val="22"/>
        </w:rPr>
        <w:t>Food Service Program requirements, as applicable.</w:t>
      </w:r>
    </w:p>
    <w:sectPr w:rsidR="00646DCB" w:rsidRPr="0000500C">
      <w:pgSz w:w="12240" w:h="15840"/>
      <w:pgMar w:top="1360" w:right="360" w:bottom="1180" w:left="1080" w:header="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FBC3" w14:textId="77777777" w:rsidR="00133D8E" w:rsidRDefault="00133D8E">
      <w:r>
        <w:separator/>
      </w:r>
    </w:p>
  </w:endnote>
  <w:endnote w:type="continuationSeparator" w:id="0">
    <w:p w14:paraId="25252288" w14:textId="77777777" w:rsidR="00133D8E" w:rsidRDefault="0013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055A" w14:textId="77777777" w:rsidR="00646DCB" w:rsidRDefault="00000000">
    <w:pPr>
      <w:pStyle w:val="BodyText"/>
      <w:spacing w:line="14" w:lineRule="auto"/>
      <w:rPr>
        <w:sz w:val="20"/>
      </w:rPr>
    </w:pPr>
    <w:r>
      <w:rPr>
        <w:noProof/>
        <w:sz w:val="20"/>
      </w:rPr>
      <mc:AlternateContent>
        <mc:Choice Requires="wps">
          <w:drawing>
            <wp:anchor distT="0" distB="0" distL="0" distR="0" simplePos="0" relativeHeight="484754432" behindDoc="1" locked="0" layoutInCell="1" allowOverlap="1" wp14:anchorId="3BADAF9E" wp14:editId="432B8087">
              <wp:simplePos x="0" y="0"/>
              <wp:positionH relativeFrom="page">
                <wp:posOffset>904875</wp:posOffset>
              </wp:positionH>
              <wp:positionV relativeFrom="page">
                <wp:posOffset>9481516</wp:posOffset>
              </wp:positionV>
              <wp:extent cx="1939289" cy="323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9289" cy="323215"/>
                      </a:xfrm>
                      <a:prstGeom prst="rect">
                        <a:avLst/>
                      </a:prstGeom>
                    </wps:spPr>
                    <wps:txbx>
                      <w:txbxContent>
                        <w:p w14:paraId="0B8148B7" w14:textId="546700AC" w:rsidR="00074D52" w:rsidRDefault="00074D52">
                          <w:pPr>
                            <w:spacing w:before="19"/>
                            <w:ind w:left="20" w:right="18"/>
                            <w:rPr>
                              <w:sz w:val="20"/>
                            </w:rPr>
                          </w:pPr>
                          <w:r>
                            <w:rPr>
                              <w:sz w:val="20"/>
                            </w:rPr>
                            <w:t>MHSD RFP for FY27</w:t>
                          </w:r>
                        </w:p>
                      </w:txbxContent>
                    </wps:txbx>
                    <wps:bodyPr wrap="square" lIns="0" tIns="0" rIns="0" bIns="0" rtlCol="0">
                      <a:noAutofit/>
                    </wps:bodyPr>
                  </wps:wsp>
                </a:graphicData>
              </a:graphic>
            </wp:anchor>
          </w:drawing>
        </mc:Choice>
        <mc:Fallback>
          <w:pict>
            <v:shapetype w14:anchorId="3BADAF9E" id="_x0000_t202" coordsize="21600,21600" o:spt="202" path="m,l,21600r21600,l21600,xe">
              <v:stroke joinstyle="miter"/>
              <v:path gradientshapeok="t" o:connecttype="rect"/>
            </v:shapetype>
            <v:shape id="Textbox 9" o:spid="_x0000_s1026" type="#_x0000_t202" style="position:absolute;margin-left:71.25pt;margin-top:746.6pt;width:152.7pt;height:25.45pt;z-index:-1856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" filled="f" stroked="f">
              <v:textbox inset="0,0,0,0">
                <w:txbxContent>
                  <w:p w14:paraId="0B8148B7" w14:textId="546700AC" w:rsidR="00074D52" w:rsidRDefault="00074D52">
                    <w:pPr>
                      <w:spacing w:before="19"/>
                      <w:ind w:left="20" w:right="18"/>
                      <w:rPr>
                        <w:sz w:val="20"/>
                      </w:rPr>
                    </w:pPr>
                    <w:r>
                      <w:rPr>
                        <w:sz w:val="20"/>
                      </w:rPr>
                      <w:t>MHSD RFP for FY27</w:t>
                    </w:r>
                  </w:p>
                </w:txbxContent>
              </v:textbox>
              <w10:wrap anchorx="page" anchory="page"/>
            </v:shape>
          </w:pict>
        </mc:Fallback>
      </mc:AlternateContent>
    </w:r>
    <w:r>
      <w:rPr>
        <w:noProof/>
        <w:sz w:val="20"/>
      </w:rPr>
      <mc:AlternateContent>
        <mc:Choice Requires="wps">
          <w:drawing>
            <wp:anchor distT="0" distB="0" distL="0" distR="0" simplePos="0" relativeHeight="484754944" behindDoc="1" locked="0" layoutInCell="1" allowOverlap="1" wp14:anchorId="0807FE14" wp14:editId="35AB0A93">
              <wp:simplePos x="0" y="0"/>
              <wp:positionH relativeFrom="page">
                <wp:posOffset>6517692</wp:posOffset>
              </wp:positionH>
              <wp:positionV relativeFrom="page">
                <wp:posOffset>9440910</wp:posOffset>
              </wp:positionV>
              <wp:extent cx="389890" cy="1739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 cy="173990"/>
                      </a:xfrm>
                      <a:prstGeom prst="rect">
                        <a:avLst/>
                      </a:prstGeom>
                    </wps:spPr>
                    <wps:txbx>
                      <w:txbxContent>
                        <w:p w14:paraId="726517A4" w14:textId="77777777" w:rsidR="00646DCB" w:rsidRDefault="00000000">
                          <w:pPr>
                            <w:spacing w:before="19"/>
                            <w:ind w:left="20"/>
                            <w:rPr>
                              <w:sz w:val="20"/>
                            </w:rPr>
                          </w:pPr>
                          <w:r>
                            <w:rPr>
                              <w:sz w:val="20"/>
                            </w:rPr>
                            <w:t>pg.</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0807FE14" id="Textbox 10" o:spid="_x0000_s1027" type="#_x0000_t202" style="position:absolute;margin-left:513.2pt;margin-top:743.4pt;width:30.7pt;height:13.7pt;z-index:-1856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" filled="f" stroked="f">
              <v:textbox inset="0,0,0,0">
                <w:txbxContent>
                  <w:p w14:paraId="726517A4" w14:textId="77777777" w:rsidR="00646DCB" w:rsidRDefault="00000000">
                    <w:pPr>
                      <w:spacing w:before="19"/>
                      <w:ind w:left="20"/>
                      <w:rPr>
                        <w:sz w:val="20"/>
                      </w:rPr>
                    </w:pPr>
                    <w:r>
                      <w:rPr>
                        <w:sz w:val="20"/>
                      </w:rPr>
                      <w:t>pg.</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E5A9C" w14:textId="77777777" w:rsidR="00133D8E" w:rsidRDefault="00133D8E">
      <w:r>
        <w:separator/>
      </w:r>
    </w:p>
  </w:footnote>
  <w:footnote w:type="continuationSeparator" w:id="0">
    <w:p w14:paraId="3A609092" w14:textId="77777777" w:rsidR="00133D8E" w:rsidRDefault="00133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C89"/>
    <w:multiLevelType w:val="hybridMultilevel"/>
    <w:tmpl w:val="6386A13C"/>
    <w:lvl w:ilvl="0" w:tplc="2AA209D6">
      <w:start w:val="1"/>
      <w:numFmt w:val="lowerRoman"/>
      <w:lvlText w:val="%1."/>
      <w:lvlJc w:val="left"/>
      <w:pPr>
        <w:ind w:left="1799" w:hanging="471"/>
        <w:jc w:val="right"/>
      </w:pPr>
      <w:rPr>
        <w:rFonts w:ascii="Cambria" w:eastAsia="Cambria" w:hAnsi="Cambria" w:cs="Cambria" w:hint="default"/>
        <w:b w:val="0"/>
        <w:bCs w:val="0"/>
        <w:i w:val="0"/>
        <w:iCs w:val="0"/>
        <w:spacing w:val="0"/>
        <w:w w:val="100"/>
        <w:sz w:val="23"/>
        <w:szCs w:val="23"/>
        <w:lang w:val="en-US" w:eastAsia="en-US" w:bidi="ar-SA"/>
      </w:rPr>
    </w:lvl>
    <w:lvl w:ilvl="1" w:tplc="98DCA394">
      <w:start w:val="1"/>
      <w:numFmt w:val="decimal"/>
      <w:lvlText w:val="%2."/>
      <w:lvlJc w:val="left"/>
      <w:pPr>
        <w:ind w:left="2519" w:hanging="360"/>
      </w:pPr>
      <w:rPr>
        <w:rFonts w:ascii="Cambria" w:eastAsia="Cambria" w:hAnsi="Cambria" w:cs="Cambria" w:hint="default"/>
        <w:b w:val="0"/>
        <w:bCs w:val="0"/>
        <w:i w:val="0"/>
        <w:iCs w:val="0"/>
        <w:spacing w:val="-1"/>
        <w:w w:val="100"/>
        <w:sz w:val="23"/>
        <w:szCs w:val="23"/>
        <w:lang w:val="en-US" w:eastAsia="en-US" w:bidi="ar-SA"/>
      </w:rPr>
    </w:lvl>
    <w:lvl w:ilvl="2" w:tplc="DFB27192">
      <w:numFmt w:val="bullet"/>
      <w:lvlText w:val="•"/>
      <w:lvlJc w:val="left"/>
      <w:pPr>
        <w:ind w:left="3440" w:hanging="360"/>
      </w:pPr>
      <w:rPr>
        <w:rFonts w:hint="default"/>
        <w:lang w:val="en-US" w:eastAsia="en-US" w:bidi="ar-SA"/>
      </w:rPr>
    </w:lvl>
    <w:lvl w:ilvl="3" w:tplc="4698A6F0">
      <w:numFmt w:val="bullet"/>
      <w:lvlText w:val="•"/>
      <w:lvlJc w:val="left"/>
      <w:pPr>
        <w:ind w:left="4360" w:hanging="360"/>
      </w:pPr>
      <w:rPr>
        <w:rFonts w:hint="default"/>
        <w:lang w:val="en-US" w:eastAsia="en-US" w:bidi="ar-SA"/>
      </w:rPr>
    </w:lvl>
    <w:lvl w:ilvl="4" w:tplc="D226B55C">
      <w:numFmt w:val="bullet"/>
      <w:lvlText w:val="•"/>
      <w:lvlJc w:val="left"/>
      <w:pPr>
        <w:ind w:left="5280" w:hanging="360"/>
      </w:pPr>
      <w:rPr>
        <w:rFonts w:hint="default"/>
        <w:lang w:val="en-US" w:eastAsia="en-US" w:bidi="ar-SA"/>
      </w:rPr>
    </w:lvl>
    <w:lvl w:ilvl="5" w:tplc="23781BB2">
      <w:numFmt w:val="bullet"/>
      <w:lvlText w:val="•"/>
      <w:lvlJc w:val="left"/>
      <w:pPr>
        <w:ind w:left="6200" w:hanging="360"/>
      </w:pPr>
      <w:rPr>
        <w:rFonts w:hint="default"/>
        <w:lang w:val="en-US" w:eastAsia="en-US" w:bidi="ar-SA"/>
      </w:rPr>
    </w:lvl>
    <w:lvl w:ilvl="6" w:tplc="EA22D0BE">
      <w:numFmt w:val="bullet"/>
      <w:lvlText w:val="•"/>
      <w:lvlJc w:val="left"/>
      <w:pPr>
        <w:ind w:left="7120" w:hanging="360"/>
      </w:pPr>
      <w:rPr>
        <w:rFonts w:hint="default"/>
        <w:lang w:val="en-US" w:eastAsia="en-US" w:bidi="ar-SA"/>
      </w:rPr>
    </w:lvl>
    <w:lvl w:ilvl="7" w:tplc="AC1C2E76">
      <w:numFmt w:val="bullet"/>
      <w:lvlText w:val="•"/>
      <w:lvlJc w:val="left"/>
      <w:pPr>
        <w:ind w:left="8040" w:hanging="360"/>
      </w:pPr>
      <w:rPr>
        <w:rFonts w:hint="default"/>
        <w:lang w:val="en-US" w:eastAsia="en-US" w:bidi="ar-SA"/>
      </w:rPr>
    </w:lvl>
    <w:lvl w:ilvl="8" w:tplc="D90C3A68">
      <w:numFmt w:val="bullet"/>
      <w:lvlText w:val="•"/>
      <w:lvlJc w:val="left"/>
      <w:pPr>
        <w:ind w:left="8960" w:hanging="360"/>
      </w:pPr>
      <w:rPr>
        <w:rFonts w:hint="default"/>
        <w:lang w:val="en-US" w:eastAsia="en-US" w:bidi="ar-SA"/>
      </w:rPr>
    </w:lvl>
  </w:abstractNum>
  <w:abstractNum w:abstractNumId="1" w15:restartNumberingAfterBreak="0">
    <w:nsid w:val="0558225A"/>
    <w:multiLevelType w:val="hybridMultilevel"/>
    <w:tmpl w:val="37C84DAC"/>
    <w:lvl w:ilvl="0" w:tplc="16BC9C2A">
      <w:numFmt w:val="bullet"/>
      <w:lvlText w:val="•"/>
      <w:lvlJc w:val="left"/>
      <w:pPr>
        <w:ind w:left="1080" w:hanging="360"/>
      </w:pPr>
      <w:rPr>
        <w:rFonts w:ascii="Cambria" w:eastAsia="Cambria" w:hAnsi="Cambria" w:cs="Cambria" w:hint="default"/>
        <w:b w:val="0"/>
        <w:bCs w:val="0"/>
        <w:i w:val="0"/>
        <w:iCs w:val="0"/>
        <w:spacing w:val="0"/>
        <w:w w:val="100"/>
        <w:sz w:val="23"/>
        <w:szCs w:val="23"/>
        <w:lang w:val="en-US" w:eastAsia="en-US" w:bidi="ar-SA"/>
      </w:rPr>
    </w:lvl>
    <w:lvl w:ilvl="1" w:tplc="A4DAF1CE">
      <w:numFmt w:val="bullet"/>
      <w:lvlText w:val="•"/>
      <w:lvlJc w:val="left"/>
      <w:pPr>
        <w:ind w:left="2052" w:hanging="360"/>
      </w:pPr>
      <w:rPr>
        <w:rFonts w:hint="default"/>
        <w:lang w:val="en-US" w:eastAsia="en-US" w:bidi="ar-SA"/>
      </w:rPr>
    </w:lvl>
    <w:lvl w:ilvl="2" w:tplc="20969994">
      <w:numFmt w:val="bullet"/>
      <w:lvlText w:val="•"/>
      <w:lvlJc w:val="left"/>
      <w:pPr>
        <w:ind w:left="3024" w:hanging="360"/>
      </w:pPr>
      <w:rPr>
        <w:rFonts w:hint="default"/>
        <w:lang w:val="en-US" w:eastAsia="en-US" w:bidi="ar-SA"/>
      </w:rPr>
    </w:lvl>
    <w:lvl w:ilvl="3" w:tplc="614AD7E2">
      <w:numFmt w:val="bullet"/>
      <w:lvlText w:val="•"/>
      <w:lvlJc w:val="left"/>
      <w:pPr>
        <w:ind w:left="3996" w:hanging="360"/>
      </w:pPr>
      <w:rPr>
        <w:rFonts w:hint="default"/>
        <w:lang w:val="en-US" w:eastAsia="en-US" w:bidi="ar-SA"/>
      </w:rPr>
    </w:lvl>
    <w:lvl w:ilvl="4" w:tplc="BBBE0202">
      <w:numFmt w:val="bullet"/>
      <w:lvlText w:val="•"/>
      <w:lvlJc w:val="left"/>
      <w:pPr>
        <w:ind w:left="4968" w:hanging="360"/>
      </w:pPr>
      <w:rPr>
        <w:rFonts w:hint="default"/>
        <w:lang w:val="en-US" w:eastAsia="en-US" w:bidi="ar-SA"/>
      </w:rPr>
    </w:lvl>
    <w:lvl w:ilvl="5" w:tplc="7B0E4062">
      <w:numFmt w:val="bullet"/>
      <w:lvlText w:val="•"/>
      <w:lvlJc w:val="left"/>
      <w:pPr>
        <w:ind w:left="5940" w:hanging="360"/>
      </w:pPr>
      <w:rPr>
        <w:rFonts w:hint="default"/>
        <w:lang w:val="en-US" w:eastAsia="en-US" w:bidi="ar-SA"/>
      </w:rPr>
    </w:lvl>
    <w:lvl w:ilvl="6" w:tplc="5B184540">
      <w:numFmt w:val="bullet"/>
      <w:lvlText w:val="•"/>
      <w:lvlJc w:val="left"/>
      <w:pPr>
        <w:ind w:left="6912" w:hanging="360"/>
      </w:pPr>
      <w:rPr>
        <w:rFonts w:hint="default"/>
        <w:lang w:val="en-US" w:eastAsia="en-US" w:bidi="ar-SA"/>
      </w:rPr>
    </w:lvl>
    <w:lvl w:ilvl="7" w:tplc="0B2AA8D8">
      <w:numFmt w:val="bullet"/>
      <w:lvlText w:val="•"/>
      <w:lvlJc w:val="left"/>
      <w:pPr>
        <w:ind w:left="7884" w:hanging="360"/>
      </w:pPr>
      <w:rPr>
        <w:rFonts w:hint="default"/>
        <w:lang w:val="en-US" w:eastAsia="en-US" w:bidi="ar-SA"/>
      </w:rPr>
    </w:lvl>
    <w:lvl w:ilvl="8" w:tplc="E112F930">
      <w:numFmt w:val="bullet"/>
      <w:lvlText w:val="•"/>
      <w:lvlJc w:val="left"/>
      <w:pPr>
        <w:ind w:left="8856" w:hanging="360"/>
      </w:pPr>
      <w:rPr>
        <w:rFonts w:hint="default"/>
        <w:lang w:val="en-US" w:eastAsia="en-US" w:bidi="ar-SA"/>
      </w:rPr>
    </w:lvl>
  </w:abstractNum>
  <w:abstractNum w:abstractNumId="2" w15:restartNumberingAfterBreak="0">
    <w:nsid w:val="071F638F"/>
    <w:multiLevelType w:val="hybridMultilevel"/>
    <w:tmpl w:val="45148432"/>
    <w:lvl w:ilvl="0" w:tplc="D602CB70">
      <w:start w:val="1"/>
      <w:numFmt w:val="upperLetter"/>
      <w:lvlText w:val="%1."/>
      <w:lvlJc w:val="left"/>
      <w:pPr>
        <w:ind w:left="1080" w:hanging="361"/>
      </w:pPr>
      <w:rPr>
        <w:rFonts w:ascii="Cambria" w:eastAsia="Cambria" w:hAnsi="Cambria" w:cs="Cambria" w:hint="default"/>
        <w:b w:val="0"/>
        <w:bCs w:val="0"/>
        <w:i w:val="0"/>
        <w:iCs w:val="0"/>
        <w:spacing w:val="0"/>
        <w:w w:val="100"/>
        <w:sz w:val="23"/>
        <w:szCs w:val="23"/>
        <w:lang w:val="en-US" w:eastAsia="en-US" w:bidi="ar-SA"/>
      </w:rPr>
    </w:lvl>
    <w:lvl w:ilvl="1" w:tplc="17544D34">
      <w:numFmt w:val="bullet"/>
      <w:lvlText w:val="•"/>
      <w:lvlJc w:val="left"/>
      <w:pPr>
        <w:ind w:left="2052" w:hanging="361"/>
      </w:pPr>
      <w:rPr>
        <w:rFonts w:hint="default"/>
        <w:lang w:val="en-US" w:eastAsia="en-US" w:bidi="ar-SA"/>
      </w:rPr>
    </w:lvl>
    <w:lvl w:ilvl="2" w:tplc="5110307A">
      <w:numFmt w:val="bullet"/>
      <w:lvlText w:val="•"/>
      <w:lvlJc w:val="left"/>
      <w:pPr>
        <w:ind w:left="3024" w:hanging="361"/>
      </w:pPr>
      <w:rPr>
        <w:rFonts w:hint="default"/>
        <w:lang w:val="en-US" w:eastAsia="en-US" w:bidi="ar-SA"/>
      </w:rPr>
    </w:lvl>
    <w:lvl w:ilvl="3" w:tplc="01FEAB9A">
      <w:numFmt w:val="bullet"/>
      <w:lvlText w:val="•"/>
      <w:lvlJc w:val="left"/>
      <w:pPr>
        <w:ind w:left="3996" w:hanging="361"/>
      </w:pPr>
      <w:rPr>
        <w:rFonts w:hint="default"/>
        <w:lang w:val="en-US" w:eastAsia="en-US" w:bidi="ar-SA"/>
      </w:rPr>
    </w:lvl>
    <w:lvl w:ilvl="4" w:tplc="CD802AB4">
      <w:numFmt w:val="bullet"/>
      <w:lvlText w:val="•"/>
      <w:lvlJc w:val="left"/>
      <w:pPr>
        <w:ind w:left="4968" w:hanging="361"/>
      </w:pPr>
      <w:rPr>
        <w:rFonts w:hint="default"/>
        <w:lang w:val="en-US" w:eastAsia="en-US" w:bidi="ar-SA"/>
      </w:rPr>
    </w:lvl>
    <w:lvl w:ilvl="5" w:tplc="8A740364">
      <w:numFmt w:val="bullet"/>
      <w:lvlText w:val="•"/>
      <w:lvlJc w:val="left"/>
      <w:pPr>
        <w:ind w:left="5940" w:hanging="361"/>
      </w:pPr>
      <w:rPr>
        <w:rFonts w:hint="default"/>
        <w:lang w:val="en-US" w:eastAsia="en-US" w:bidi="ar-SA"/>
      </w:rPr>
    </w:lvl>
    <w:lvl w:ilvl="6" w:tplc="85D26010">
      <w:numFmt w:val="bullet"/>
      <w:lvlText w:val="•"/>
      <w:lvlJc w:val="left"/>
      <w:pPr>
        <w:ind w:left="6912" w:hanging="361"/>
      </w:pPr>
      <w:rPr>
        <w:rFonts w:hint="default"/>
        <w:lang w:val="en-US" w:eastAsia="en-US" w:bidi="ar-SA"/>
      </w:rPr>
    </w:lvl>
    <w:lvl w:ilvl="7" w:tplc="AB6CF11A">
      <w:numFmt w:val="bullet"/>
      <w:lvlText w:val="•"/>
      <w:lvlJc w:val="left"/>
      <w:pPr>
        <w:ind w:left="7884" w:hanging="361"/>
      </w:pPr>
      <w:rPr>
        <w:rFonts w:hint="default"/>
        <w:lang w:val="en-US" w:eastAsia="en-US" w:bidi="ar-SA"/>
      </w:rPr>
    </w:lvl>
    <w:lvl w:ilvl="8" w:tplc="396C743E">
      <w:numFmt w:val="bullet"/>
      <w:lvlText w:val="•"/>
      <w:lvlJc w:val="left"/>
      <w:pPr>
        <w:ind w:left="8856" w:hanging="361"/>
      </w:pPr>
      <w:rPr>
        <w:rFonts w:hint="default"/>
        <w:lang w:val="en-US" w:eastAsia="en-US" w:bidi="ar-SA"/>
      </w:rPr>
    </w:lvl>
  </w:abstractNum>
  <w:abstractNum w:abstractNumId="3" w15:restartNumberingAfterBreak="0">
    <w:nsid w:val="09302BEE"/>
    <w:multiLevelType w:val="hybridMultilevel"/>
    <w:tmpl w:val="27E6FC6C"/>
    <w:lvl w:ilvl="0" w:tplc="4D181018">
      <w:numFmt w:val="bullet"/>
      <w:lvlText w:val=""/>
      <w:lvlJc w:val="left"/>
      <w:pPr>
        <w:ind w:left="1079" w:hanging="360"/>
      </w:pPr>
      <w:rPr>
        <w:rFonts w:ascii="Symbol" w:eastAsia="Symbol" w:hAnsi="Symbol" w:cs="Symbol" w:hint="default"/>
        <w:b w:val="0"/>
        <w:bCs w:val="0"/>
        <w:i w:val="0"/>
        <w:iCs w:val="0"/>
        <w:spacing w:val="0"/>
        <w:w w:val="100"/>
        <w:sz w:val="23"/>
        <w:szCs w:val="23"/>
        <w:lang w:val="en-US" w:eastAsia="en-US" w:bidi="ar-SA"/>
      </w:rPr>
    </w:lvl>
    <w:lvl w:ilvl="1" w:tplc="DC00994E">
      <w:numFmt w:val="bullet"/>
      <w:lvlText w:val="o"/>
      <w:lvlJc w:val="left"/>
      <w:pPr>
        <w:ind w:left="1799" w:hanging="360"/>
      </w:pPr>
      <w:rPr>
        <w:rFonts w:ascii="Courier New" w:eastAsia="Courier New" w:hAnsi="Courier New" w:cs="Courier New" w:hint="default"/>
        <w:b w:val="0"/>
        <w:bCs w:val="0"/>
        <w:i w:val="0"/>
        <w:iCs w:val="0"/>
        <w:spacing w:val="0"/>
        <w:w w:val="100"/>
        <w:sz w:val="23"/>
        <w:szCs w:val="23"/>
        <w:lang w:val="en-US" w:eastAsia="en-US" w:bidi="ar-SA"/>
      </w:rPr>
    </w:lvl>
    <w:lvl w:ilvl="2" w:tplc="B7CEF140">
      <w:numFmt w:val="bullet"/>
      <w:lvlText w:val="•"/>
      <w:lvlJc w:val="left"/>
      <w:pPr>
        <w:ind w:left="2800" w:hanging="360"/>
      </w:pPr>
      <w:rPr>
        <w:rFonts w:hint="default"/>
        <w:lang w:val="en-US" w:eastAsia="en-US" w:bidi="ar-SA"/>
      </w:rPr>
    </w:lvl>
    <w:lvl w:ilvl="3" w:tplc="C65A1886">
      <w:numFmt w:val="bullet"/>
      <w:lvlText w:val="•"/>
      <w:lvlJc w:val="left"/>
      <w:pPr>
        <w:ind w:left="3800" w:hanging="360"/>
      </w:pPr>
      <w:rPr>
        <w:rFonts w:hint="default"/>
        <w:lang w:val="en-US" w:eastAsia="en-US" w:bidi="ar-SA"/>
      </w:rPr>
    </w:lvl>
    <w:lvl w:ilvl="4" w:tplc="16C6F5E0">
      <w:numFmt w:val="bullet"/>
      <w:lvlText w:val="•"/>
      <w:lvlJc w:val="left"/>
      <w:pPr>
        <w:ind w:left="4800" w:hanging="360"/>
      </w:pPr>
      <w:rPr>
        <w:rFonts w:hint="default"/>
        <w:lang w:val="en-US" w:eastAsia="en-US" w:bidi="ar-SA"/>
      </w:rPr>
    </w:lvl>
    <w:lvl w:ilvl="5" w:tplc="5C1AE074">
      <w:numFmt w:val="bullet"/>
      <w:lvlText w:val="•"/>
      <w:lvlJc w:val="left"/>
      <w:pPr>
        <w:ind w:left="5800" w:hanging="360"/>
      </w:pPr>
      <w:rPr>
        <w:rFonts w:hint="default"/>
        <w:lang w:val="en-US" w:eastAsia="en-US" w:bidi="ar-SA"/>
      </w:rPr>
    </w:lvl>
    <w:lvl w:ilvl="6" w:tplc="717AB64C">
      <w:numFmt w:val="bullet"/>
      <w:lvlText w:val="•"/>
      <w:lvlJc w:val="left"/>
      <w:pPr>
        <w:ind w:left="6800" w:hanging="360"/>
      </w:pPr>
      <w:rPr>
        <w:rFonts w:hint="default"/>
        <w:lang w:val="en-US" w:eastAsia="en-US" w:bidi="ar-SA"/>
      </w:rPr>
    </w:lvl>
    <w:lvl w:ilvl="7" w:tplc="F3709308">
      <w:numFmt w:val="bullet"/>
      <w:lvlText w:val="•"/>
      <w:lvlJc w:val="left"/>
      <w:pPr>
        <w:ind w:left="7800" w:hanging="360"/>
      </w:pPr>
      <w:rPr>
        <w:rFonts w:hint="default"/>
        <w:lang w:val="en-US" w:eastAsia="en-US" w:bidi="ar-SA"/>
      </w:rPr>
    </w:lvl>
    <w:lvl w:ilvl="8" w:tplc="31222F98">
      <w:numFmt w:val="bullet"/>
      <w:lvlText w:val="•"/>
      <w:lvlJc w:val="left"/>
      <w:pPr>
        <w:ind w:left="8800" w:hanging="360"/>
      </w:pPr>
      <w:rPr>
        <w:rFonts w:hint="default"/>
        <w:lang w:val="en-US" w:eastAsia="en-US" w:bidi="ar-SA"/>
      </w:rPr>
    </w:lvl>
  </w:abstractNum>
  <w:abstractNum w:abstractNumId="4" w15:restartNumberingAfterBreak="0">
    <w:nsid w:val="28DE0BCE"/>
    <w:multiLevelType w:val="hybridMultilevel"/>
    <w:tmpl w:val="3A8A544C"/>
    <w:lvl w:ilvl="0" w:tplc="8378FF8C">
      <w:start w:val="1"/>
      <w:numFmt w:val="decimal"/>
      <w:lvlText w:val="%1."/>
      <w:lvlJc w:val="left"/>
      <w:pPr>
        <w:ind w:left="1080" w:hanging="360"/>
      </w:pPr>
      <w:rPr>
        <w:rFonts w:ascii="Cambria" w:eastAsia="Cambria" w:hAnsi="Cambria" w:cs="Cambria" w:hint="default"/>
        <w:b w:val="0"/>
        <w:bCs w:val="0"/>
        <w:i w:val="0"/>
        <w:iCs w:val="0"/>
        <w:spacing w:val="-1"/>
        <w:w w:val="100"/>
        <w:sz w:val="23"/>
        <w:szCs w:val="23"/>
        <w:lang w:val="en-US" w:eastAsia="en-US" w:bidi="ar-SA"/>
      </w:rPr>
    </w:lvl>
    <w:lvl w:ilvl="1" w:tplc="5D469DF6">
      <w:numFmt w:val="bullet"/>
      <w:lvlText w:val=""/>
      <w:lvlJc w:val="left"/>
      <w:pPr>
        <w:ind w:left="1079" w:hanging="360"/>
      </w:pPr>
      <w:rPr>
        <w:rFonts w:ascii="Symbol" w:eastAsia="Symbol" w:hAnsi="Symbol" w:cs="Symbol" w:hint="default"/>
        <w:b w:val="0"/>
        <w:bCs w:val="0"/>
        <w:i w:val="0"/>
        <w:iCs w:val="0"/>
        <w:spacing w:val="0"/>
        <w:w w:val="100"/>
        <w:sz w:val="23"/>
        <w:szCs w:val="23"/>
        <w:lang w:val="en-US" w:eastAsia="en-US" w:bidi="ar-SA"/>
      </w:rPr>
    </w:lvl>
    <w:lvl w:ilvl="2" w:tplc="6A84D260">
      <w:numFmt w:val="bullet"/>
      <w:lvlText w:val="•"/>
      <w:lvlJc w:val="left"/>
      <w:pPr>
        <w:ind w:left="3024" w:hanging="360"/>
      </w:pPr>
      <w:rPr>
        <w:rFonts w:hint="default"/>
        <w:lang w:val="en-US" w:eastAsia="en-US" w:bidi="ar-SA"/>
      </w:rPr>
    </w:lvl>
    <w:lvl w:ilvl="3" w:tplc="51A80E4E">
      <w:numFmt w:val="bullet"/>
      <w:lvlText w:val="•"/>
      <w:lvlJc w:val="left"/>
      <w:pPr>
        <w:ind w:left="3996" w:hanging="360"/>
      </w:pPr>
      <w:rPr>
        <w:rFonts w:hint="default"/>
        <w:lang w:val="en-US" w:eastAsia="en-US" w:bidi="ar-SA"/>
      </w:rPr>
    </w:lvl>
    <w:lvl w:ilvl="4" w:tplc="08FE36CA">
      <w:numFmt w:val="bullet"/>
      <w:lvlText w:val="•"/>
      <w:lvlJc w:val="left"/>
      <w:pPr>
        <w:ind w:left="4968" w:hanging="360"/>
      </w:pPr>
      <w:rPr>
        <w:rFonts w:hint="default"/>
        <w:lang w:val="en-US" w:eastAsia="en-US" w:bidi="ar-SA"/>
      </w:rPr>
    </w:lvl>
    <w:lvl w:ilvl="5" w:tplc="495CB588">
      <w:numFmt w:val="bullet"/>
      <w:lvlText w:val="•"/>
      <w:lvlJc w:val="left"/>
      <w:pPr>
        <w:ind w:left="5940" w:hanging="360"/>
      </w:pPr>
      <w:rPr>
        <w:rFonts w:hint="default"/>
        <w:lang w:val="en-US" w:eastAsia="en-US" w:bidi="ar-SA"/>
      </w:rPr>
    </w:lvl>
    <w:lvl w:ilvl="6" w:tplc="B7549906">
      <w:numFmt w:val="bullet"/>
      <w:lvlText w:val="•"/>
      <w:lvlJc w:val="left"/>
      <w:pPr>
        <w:ind w:left="6912" w:hanging="360"/>
      </w:pPr>
      <w:rPr>
        <w:rFonts w:hint="default"/>
        <w:lang w:val="en-US" w:eastAsia="en-US" w:bidi="ar-SA"/>
      </w:rPr>
    </w:lvl>
    <w:lvl w:ilvl="7" w:tplc="EAECDE52">
      <w:numFmt w:val="bullet"/>
      <w:lvlText w:val="•"/>
      <w:lvlJc w:val="left"/>
      <w:pPr>
        <w:ind w:left="7884" w:hanging="360"/>
      </w:pPr>
      <w:rPr>
        <w:rFonts w:hint="default"/>
        <w:lang w:val="en-US" w:eastAsia="en-US" w:bidi="ar-SA"/>
      </w:rPr>
    </w:lvl>
    <w:lvl w:ilvl="8" w:tplc="A95CBA86">
      <w:numFmt w:val="bullet"/>
      <w:lvlText w:val="•"/>
      <w:lvlJc w:val="left"/>
      <w:pPr>
        <w:ind w:left="8856" w:hanging="360"/>
      </w:pPr>
      <w:rPr>
        <w:rFonts w:hint="default"/>
        <w:lang w:val="en-US" w:eastAsia="en-US" w:bidi="ar-SA"/>
      </w:rPr>
    </w:lvl>
  </w:abstractNum>
  <w:abstractNum w:abstractNumId="5" w15:restartNumberingAfterBreak="0">
    <w:nsid w:val="30E74BA7"/>
    <w:multiLevelType w:val="hybridMultilevel"/>
    <w:tmpl w:val="0ACEDB5E"/>
    <w:lvl w:ilvl="0" w:tplc="5F4C5280">
      <w:start w:val="1"/>
      <w:numFmt w:val="decimal"/>
      <w:lvlText w:val="%1."/>
      <w:lvlJc w:val="left"/>
      <w:pPr>
        <w:ind w:left="1079" w:hanging="360"/>
      </w:pPr>
      <w:rPr>
        <w:rFonts w:ascii="Cambria" w:eastAsia="Cambria" w:hAnsi="Cambria" w:cs="Cambria" w:hint="default"/>
        <w:b w:val="0"/>
        <w:bCs w:val="0"/>
        <w:i w:val="0"/>
        <w:iCs w:val="0"/>
        <w:spacing w:val="-1"/>
        <w:w w:val="100"/>
        <w:sz w:val="23"/>
        <w:szCs w:val="23"/>
        <w:lang w:val="en-US" w:eastAsia="en-US" w:bidi="ar-SA"/>
      </w:rPr>
    </w:lvl>
    <w:lvl w:ilvl="1" w:tplc="854E9250">
      <w:numFmt w:val="bullet"/>
      <w:lvlText w:val="•"/>
      <w:lvlJc w:val="left"/>
      <w:pPr>
        <w:ind w:left="2052" w:hanging="360"/>
      </w:pPr>
      <w:rPr>
        <w:rFonts w:hint="default"/>
        <w:lang w:val="en-US" w:eastAsia="en-US" w:bidi="ar-SA"/>
      </w:rPr>
    </w:lvl>
    <w:lvl w:ilvl="2" w:tplc="915CE18C">
      <w:numFmt w:val="bullet"/>
      <w:lvlText w:val="•"/>
      <w:lvlJc w:val="left"/>
      <w:pPr>
        <w:ind w:left="3024" w:hanging="360"/>
      </w:pPr>
      <w:rPr>
        <w:rFonts w:hint="default"/>
        <w:lang w:val="en-US" w:eastAsia="en-US" w:bidi="ar-SA"/>
      </w:rPr>
    </w:lvl>
    <w:lvl w:ilvl="3" w:tplc="73B67E94">
      <w:numFmt w:val="bullet"/>
      <w:lvlText w:val="•"/>
      <w:lvlJc w:val="left"/>
      <w:pPr>
        <w:ind w:left="3996" w:hanging="360"/>
      </w:pPr>
      <w:rPr>
        <w:rFonts w:hint="default"/>
        <w:lang w:val="en-US" w:eastAsia="en-US" w:bidi="ar-SA"/>
      </w:rPr>
    </w:lvl>
    <w:lvl w:ilvl="4" w:tplc="9272AD92">
      <w:numFmt w:val="bullet"/>
      <w:lvlText w:val="•"/>
      <w:lvlJc w:val="left"/>
      <w:pPr>
        <w:ind w:left="4968" w:hanging="360"/>
      </w:pPr>
      <w:rPr>
        <w:rFonts w:hint="default"/>
        <w:lang w:val="en-US" w:eastAsia="en-US" w:bidi="ar-SA"/>
      </w:rPr>
    </w:lvl>
    <w:lvl w:ilvl="5" w:tplc="434647DE">
      <w:numFmt w:val="bullet"/>
      <w:lvlText w:val="•"/>
      <w:lvlJc w:val="left"/>
      <w:pPr>
        <w:ind w:left="5940" w:hanging="360"/>
      </w:pPr>
      <w:rPr>
        <w:rFonts w:hint="default"/>
        <w:lang w:val="en-US" w:eastAsia="en-US" w:bidi="ar-SA"/>
      </w:rPr>
    </w:lvl>
    <w:lvl w:ilvl="6" w:tplc="5C244614">
      <w:numFmt w:val="bullet"/>
      <w:lvlText w:val="•"/>
      <w:lvlJc w:val="left"/>
      <w:pPr>
        <w:ind w:left="6912" w:hanging="360"/>
      </w:pPr>
      <w:rPr>
        <w:rFonts w:hint="default"/>
        <w:lang w:val="en-US" w:eastAsia="en-US" w:bidi="ar-SA"/>
      </w:rPr>
    </w:lvl>
    <w:lvl w:ilvl="7" w:tplc="D2F24E6C">
      <w:numFmt w:val="bullet"/>
      <w:lvlText w:val="•"/>
      <w:lvlJc w:val="left"/>
      <w:pPr>
        <w:ind w:left="7884" w:hanging="360"/>
      </w:pPr>
      <w:rPr>
        <w:rFonts w:hint="default"/>
        <w:lang w:val="en-US" w:eastAsia="en-US" w:bidi="ar-SA"/>
      </w:rPr>
    </w:lvl>
    <w:lvl w:ilvl="8" w:tplc="0CDE26F8">
      <w:numFmt w:val="bullet"/>
      <w:lvlText w:val="•"/>
      <w:lvlJc w:val="left"/>
      <w:pPr>
        <w:ind w:left="8856" w:hanging="360"/>
      </w:pPr>
      <w:rPr>
        <w:rFonts w:hint="default"/>
        <w:lang w:val="en-US" w:eastAsia="en-US" w:bidi="ar-SA"/>
      </w:rPr>
    </w:lvl>
  </w:abstractNum>
  <w:abstractNum w:abstractNumId="6" w15:restartNumberingAfterBreak="0">
    <w:nsid w:val="35774274"/>
    <w:multiLevelType w:val="hybridMultilevel"/>
    <w:tmpl w:val="3926D306"/>
    <w:lvl w:ilvl="0" w:tplc="35FC8C30">
      <w:start w:val="1"/>
      <w:numFmt w:val="upperRoman"/>
      <w:lvlText w:val="%1."/>
      <w:lvlJc w:val="left"/>
      <w:pPr>
        <w:ind w:left="1079" w:hanging="483"/>
        <w:jc w:val="right"/>
      </w:pPr>
      <w:rPr>
        <w:rFonts w:ascii="Cambria" w:eastAsia="Cambria" w:hAnsi="Cambria" w:cs="Cambria" w:hint="default"/>
        <w:b w:val="0"/>
        <w:bCs w:val="0"/>
        <w:i w:val="0"/>
        <w:iCs w:val="0"/>
        <w:spacing w:val="-1"/>
        <w:w w:val="100"/>
        <w:sz w:val="23"/>
        <w:szCs w:val="23"/>
        <w:lang w:val="en-US" w:eastAsia="en-US" w:bidi="ar-SA"/>
      </w:rPr>
    </w:lvl>
    <w:lvl w:ilvl="1" w:tplc="AA5C01B6">
      <w:numFmt w:val="bullet"/>
      <w:lvlText w:val="•"/>
      <w:lvlJc w:val="left"/>
      <w:pPr>
        <w:ind w:left="2052" w:hanging="483"/>
      </w:pPr>
      <w:rPr>
        <w:rFonts w:hint="default"/>
        <w:lang w:val="en-US" w:eastAsia="en-US" w:bidi="ar-SA"/>
      </w:rPr>
    </w:lvl>
    <w:lvl w:ilvl="2" w:tplc="106C3C82">
      <w:numFmt w:val="bullet"/>
      <w:lvlText w:val="•"/>
      <w:lvlJc w:val="left"/>
      <w:pPr>
        <w:ind w:left="3024" w:hanging="483"/>
      </w:pPr>
      <w:rPr>
        <w:rFonts w:hint="default"/>
        <w:lang w:val="en-US" w:eastAsia="en-US" w:bidi="ar-SA"/>
      </w:rPr>
    </w:lvl>
    <w:lvl w:ilvl="3" w:tplc="B288A12E">
      <w:numFmt w:val="bullet"/>
      <w:lvlText w:val="•"/>
      <w:lvlJc w:val="left"/>
      <w:pPr>
        <w:ind w:left="3996" w:hanging="483"/>
      </w:pPr>
      <w:rPr>
        <w:rFonts w:hint="default"/>
        <w:lang w:val="en-US" w:eastAsia="en-US" w:bidi="ar-SA"/>
      </w:rPr>
    </w:lvl>
    <w:lvl w:ilvl="4" w:tplc="14182CFC">
      <w:numFmt w:val="bullet"/>
      <w:lvlText w:val="•"/>
      <w:lvlJc w:val="left"/>
      <w:pPr>
        <w:ind w:left="4968" w:hanging="483"/>
      </w:pPr>
      <w:rPr>
        <w:rFonts w:hint="default"/>
        <w:lang w:val="en-US" w:eastAsia="en-US" w:bidi="ar-SA"/>
      </w:rPr>
    </w:lvl>
    <w:lvl w:ilvl="5" w:tplc="3064EA00">
      <w:numFmt w:val="bullet"/>
      <w:lvlText w:val="•"/>
      <w:lvlJc w:val="left"/>
      <w:pPr>
        <w:ind w:left="5940" w:hanging="483"/>
      </w:pPr>
      <w:rPr>
        <w:rFonts w:hint="default"/>
        <w:lang w:val="en-US" w:eastAsia="en-US" w:bidi="ar-SA"/>
      </w:rPr>
    </w:lvl>
    <w:lvl w:ilvl="6" w:tplc="C77A2CBA">
      <w:numFmt w:val="bullet"/>
      <w:lvlText w:val="•"/>
      <w:lvlJc w:val="left"/>
      <w:pPr>
        <w:ind w:left="6912" w:hanging="483"/>
      </w:pPr>
      <w:rPr>
        <w:rFonts w:hint="default"/>
        <w:lang w:val="en-US" w:eastAsia="en-US" w:bidi="ar-SA"/>
      </w:rPr>
    </w:lvl>
    <w:lvl w:ilvl="7" w:tplc="27C29920">
      <w:numFmt w:val="bullet"/>
      <w:lvlText w:val="•"/>
      <w:lvlJc w:val="left"/>
      <w:pPr>
        <w:ind w:left="7884" w:hanging="483"/>
      </w:pPr>
      <w:rPr>
        <w:rFonts w:hint="default"/>
        <w:lang w:val="en-US" w:eastAsia="en-US" w:bidi="ar-SA"/>
      </w:rPr>
    </w:lvl>
    <w:lvl w:ilvl="8" w:tplc="0A244762">
      <w:numFmt w:val="bullet"/>
      <w:lvlText w:val="•"/>
      <w:lvlJc w:val="left"/>
      <w:pPr>
        <w:ind w:left="8856" w:hanging="483"/>
      </w:pPr>
      <w:rPr>
        <w:rFonts w:hint="default"/>
        <w:lang w:val="en-US" w:eastAsia="en-US" w:bidi="ar-SA"/>
      </w:rPr>
    </w:lvl>
  </w:abstractNum>
  <w:abstractNum w:abstractNumId="7" w15:restartNumberingAfterBreak="0">
    <w:nsid w:val="373A603E"/>
    <w:multiLevelType w:val="hybridMultilevel"/>
    <w:tmpl w:val="DF36CB24"/>
    <w:lvl w:ilvl="0" w:tplc="CF1CF26C">
      <w:numFmt w:val="bullet"/>
      <w:lvlText w:val=""/>
      <w:lvlJc w:val="left"/>
      <w:pPr>
        <w:ind w:left="1079" w:hanging="360"/>
      </w:pPr>
      <w:rPr>
        <w:rFonts w:ascii="Symbol" w:eastAsia="Symbol" w:hAnsi="Symbol" w:cs="Symbol" w:hint="default"/>
        <w:b w:val="0"/>
        <w:bCs w:val="0"/>
        <w:i w:val="0"/>
        <w:iCs w:val="0"/>
        <w:spacing w:val="0"/>
        <w:w w:val="100"/>
        <w:sz w:val="23"/>
        <w:szCs w:val="23"/>
        <w:lang w:val="en-US" w:eastAsia="en-US" w:bidi="ar-SA"/>
      </w:rPr>
    </w:lvl>
    <w:lvl w:ilvl="1" w:tplc="D0409F54">
      <w:numFmt w:val="bullet"/>
      <w:lvlText w:val="•"/>
      <w:lvlJc w:val="left"/>
      <w:pPr>
        <w:ind w:left="2052" w:hanging="360"/>
      </w:pPr>
      <w:rPr>
        <w:rFonts w:hint="default"/>
        <w:lang w:val="en-US" w:eastAsia="en-US" w:bidi="ar-SA"/>
      </w:rPr>
    </w:lvl>
    <w:lvl w:ilvl="2" w:tplc="EDFC95CA">
      <w:numFmt w:val="bullet"/>
      <w:lvlText w:val="•"/>
      <w:lvlJc w:val="left"/>
      <w:pPr>
        <w:ind w:left="3024" w:hanging="360"/>
      </w:pPr>
      <w:rPr>
        <w:rFonts w:hint="default"/>
        <w:lang w:val="en-US" w:eastAsia="en-US" w:bidi="ar-SA"/>
      </w:rPr>
    </w:lvl>
    <w:lvl w:ilvl="3" w:tplc="FBA0F22A">
      <w:numFmt w:val="bullet"/>
      <w:lvlText w:val="•"/>
      <w:lvlJc w:val="left"/>
      <w:pPr>
        <w:ind w:left="3996" w:hanging="360"/>
      </w:pPr>
      <w:rPr>
        <w:rFonts w:hint="default"/>
        <w:lang w:val="en-US" w:eastAsia="en-US" w:bidi="ar-SA"/>
      </w:rPr>
    </w:lvl>
    <w:lvl w:ilvl="4" w:tplc="E8E413EA">
      <w:numFmt w:val="bullet"/>
      <w:lvlText w:val="•"/>
      <w:lvlJc w:val="left"/>
      <w:pPr>
        <w:ind w:left="4968" w:hanging="360"/>
      </w:pPr>
      <w:rPr>
        <w:rFonts w:hint="default"/>
        <w:lang w:val="en-US" w:eastAsia="en-US" w:bidi="ar-SA"/>
      </w:rPr>
    </w:lvl>
    <w:lvl w:ilvl="5" w:tplc="74345F06">
      <w:numFmt w:val="bullet"/>
      <w:lvlText w:val="•"/>
      <w:lvlJc w:val="left"/>
      <w:pPr>
        <w:ind w:left="5940" w:hanging="360"/>
      </w:pPr>
      <w:rPr>
        <w:rFonts w:hint="default"/>
        <w:lang w:val="en-US" w:eastAsia="en-US" w:bidi="ar-SA"/>
      </w:rPr>
    </w:lvl>
    <w:lvl w:ilvl="6" w:tplc="D33E9128">
      <w:numFmt w:val="bullet"/>
      <w:lvlText w:val="•"/>
      <w:lvlJc w:val="left"/>
      <w:pPr>
        <w:ind w:left="6912" w:hanging="360"/>
      </w:pPr>
      <w:rPr>
        <w:rFonts w:hint="default"/>
        <w:lang w:val="en-US" w:eastAsia="en-US" w:bidi="ar-SA"/>
      </w:rPr>
    </w:lvl>
    <w:lvl w:ilvl="7" w:tplc="4C92F362">
      <w:numFmt w:val="bullet"/>
      <w:lvlText w:val="•"/>
      <w:lvlJc w:val="left"/>
      <w:pPr>
        <w:ind w:left="7884" w:hanging="360"/>
      </w:pPr>
      <w:rPr>
        <w:rFonts w:hint="default"/>
        <w:lang w:val="en-US" w:eastAsia="en-US" w:bidi="ar-SA"/>
      </w:rPr>
    </w:lvl>
    <w:lvl w:ilvl="8" w:tplc="8C1EC926">
      <w:numFmt w:val="bullet"/>
      <w:lvlText w:val="•"/>
      <w:lvlJc w:val="left"/>
      <w:pPr>
        <w:ind w:left="8856" w:hanging="360"/>
      </w:pPr>
      <w:rPr>
        <w:rFonts w:hint="default"/>
        <w:lang w:val="en-US" w:eastAsia="en-US" w:bidi="ar-SA"/>
      </w:rPr>
    </w:lvl>
  </w:abstractNum>
  <w:abstractNum w:abstractNumId="8" w15:restartNumberingAfterBreak="0">
    <w:nsid w:val="38EC6CE7"/>
    <w:multiLevelType w:val="hybridMultilevel"/>
    <w:tmpl w:val="5E8A28F6"/>
    <w:lvl w:ilvl="0" w:tplc="D08AB3DC">
      <w:start w:val="1"/>
      <w:numFmt w:val="upperLetter"/>
      <w:lvlText w:val="%1."/>
      <w:lvlJc w:val="left"/>
      <w:pPr>
        <w:ind w:left="719" w:hanging="360"/>
      </w:pPr>
      <w:rPr>
        <w:rFonts w:ascii="Cambria" w:eastAsia="Cambria" w:hAnsi="Cambria" w:cs="Cambria" w:hint="default"/>
        <w:b w:val="0"/>
        <w:bCs w:val="0"/>
        <w:i w:val="0"/>
        <w:iCs w:val="0"/>
        <w:spacing w:val="-1"/>
        <w:w w:val="100"/>
        <w:sz w:val="22"/>
        <w:szCs w:val="22"/>
        <w:lang w:val="en-US" w:eastAsia="en-US" w:bidi="ar-SA"/>
      </w:rPr>
    </w:lvl>
    <w:lvl w:ilvl="1" w:tplc="77CA0B42">
      <w:start w:val="1"/>
      <w:numFmt w:val="lowerLetter"/>
      <w:lvlText w:val="%2."/>
      <w:lvlJc w:val="left"/>
      <w:pPr>
        <w:ind w:left="1439" w:hanging="360"/>
      </w:pPr>
      <w:rPr>
        <w:rFonts w:ascii="Cambria" w:eastAsia="Cambria" w:hAnsi="Cambria" w:cs="Cambria" w:hint="default"/>
        <w:b w:val="0"/>
        <w:bCs w:val="0"/>
        <w:i w:val="0"/>
        <w:iCs w:val="0"/>
        <w:spacing w:val="0"/>
        <w:w w:val="100"/>
        <w:sz w:val="22"/>
        <w:szCs w:val="22"/>
        <w:lang w:val="en-US" w:eastAsia="en-US" w:bidi="ar-SA"/>
      </w:rPr>
    </w:lvl>
    <w:lvl w:ilvl="2" w:tplc="3D82EEE4">
      <w:numFmt w:val="bullet"/>
      <w:lvlText w:val="•"/>
      <w:lvlJc w:val="left"/>
      <w:pPr>
        <w:ind w:left="2480" w:hanging="360"/>
      </w:pPr>
      <w:rPr>
        <w:rFonts w:hint="default"/>
        <w:lang w:val="en-US" w:eastAsia="en-US" w:bidi="ar-SA"/>
      </w:rPr>
    </w:lvl>
    <w:lvl w:ilvl="3" w:tplc="5A0AA876">
      <w:numFmt w:val="bullet"/>
      <w:lvlText w:val="•"/>
      <w:lvlJc w:val="left"/>
      <w:pPr>
        <w:ind w:left="3520" w:hanging="360"/>
      </w:pPr>
      <w:rPr>
        <w:rFonts w:hint="default"/>
        <w:lang w:val="en-US" w:eastAsia="en-US" w:bidi="ar-SA"/>
      </w:rPr>
    </w:lvl>
    <w:lvl w:ilvl="4" w:tplc="4394D15E">
      <w:numFmt w:val="bullet"/>
      <w:lvlText w:val="•"/>
      <w:lvlJc w:val="left"/>
      <w:pPr>
        <w:ind w:left="4560" w:hanging="360"/>
      </w:pPr>
      <w:rPr>
        <w:rFonts w:hint="default"/>
        <w:lang w:val="en-US" w:eastAsia="en-US" w:bidi="ar-SA"/>
      </w:rPr>
    </w:lvl>
    <w:lvl w:ilvl="5" w:tplc="7A462E76">
      <w:numFmt w:val="bullet"/>
      <w:lvlText w:val="•"/>
      <w:lvlJc w:val="left"/>
      <w:pPr>
        <w:ind w:left="5600" w:hanging="360"/>
      </w:pPr>
      <w:rPr>
        <w:rFonts w:hint="default"/>
        <w:lang w:val="en-US" w:eastAsia="en-US" w:bidi="ar-SA"/>
      </w:rPr>
    </w:lvl>
    <w:lvl w:ilvl="6" w:tplc="EFF8901C">
      <w:numFmt w:val="bullet"/>
      <w:lvlText w:val="•"/>
      <w:lvlJc w:val="left"/>
      <w:pPr>
        <w:ind w:left="6640" w:hanging="360"/>
      </w:pPr>
      <w:rPr>
        <w:rFonts w:hint="default"/>
        <w:lang w:val="en-US" w:eastAsia="en-US" w:bidi="ar-SA"/>
      </w:rPr>
    </w:lvl>
    <w:lvl w:ilvl="7" w:tplc="1D6E7A5E">
      <w:numFmt w:val="bullet"/>
      <w:lvlText w:val="•"/>
      <w:lvlJc w:val="left"/>
      <w:pPr>
        <w:ind w:left="7680" w:hanging="360"/>
      </w:pPr>
      <w:rPr>
        <w:rFonts w:hint="default"/>
        <w:lang w:val="en-US" w:eastAsia="en-US" w:bidi="ar-SA"/>
      </w:rPr>
    </w:lvl>
    <w:lvl w:ilvl="8" w:tplc="FE3E407A">
      <w:numFmt w:val="bullet"/>
      <w:lvlText w:val="•"/>
      <w:lvlJc w:val="left"/>
      <w:pPr>
        <w:ind w:left="8720" w:hanging="360"/>
      </w:pPr>
      <w:rPr>
        <w:rFonts w:hint="default"/>
        <w:lang w:val="en-US" w:eastAsia="en-US" w:bidi="ar-SA"/>
      </w:rPr>
    </w:lvl>
  </w:abstractNum>
  <w:abstractNum w:abstractNumId="9" w15:restartNumberingAfterBreak="0">
    <w:nsid w:val="3CB41797"/>
    <w:multiLevelType w:val="hybridMultilevel"/>
    <w:tmpl w:val="464E9E14"/>
    <w:lvl w:ilvl="0" w:tplc="EEAAACA8">
      <w:numFmt w:val="bullet"/>
      <w:lvlText w:val=""/>
      <w:lvlJc w:val="left"/>
      <w:pPr>
        <w:ind w:left="1079" w:hanging="360"/>
      </w:pPr>
      <w:rPr>
        <w:rFonts w:ascii="Symbol" w:eastAsia="Symbol" w:hAnsi="Symbol" w:cs="Symbol" w:hint="default"/>
        <w:b w:val="0"/>
        <w:bCs w:val="0"/>
        <w:i w:val="0"/>
        <w:iCs w:val="0"/>
        <w:spacing w:val="0"/>
        <w:w w:val="100"/>
        <w:sz w:val="23"/>
        <w:szCs w:val="23"/>
        <w:lang w:val="en-US" w:eastAsia="en-US" w:bidi="ar-SA"/>
      </w:rPr>
    </w:lvl>
    <w:lvl w:ilvl="1" w:tplc="23ACECF8">
      <w:numFmt w:val="bullet"/>
      <w:lvlText w:val="•"/>
      <w:lvlJc w:val="left"/>
      <w:pPr>
        <w:ind w:left="2052" w:hanging="360"/>
      </w:pPr>
      <w:rPr>
        <w:rFonts w:hint="default"/>
        <w:lang w:val="en-US" w:eastAsia="en-US" w:bidi="ar-SA"/>
      </w:rPr>
    </w:lvl>
    <w:lvl w:ilvl="2" w:tplc="9BEC5074">
      <w:numFmt w:val="bullet"/>
      <w:lvlText w:val="•"/>
      <w:lvlJc w:val="left"/>
      <w:pPr>
        <w:ind w:left="3024" w:hanging="360"/>
      </w:pPr>
      <w:rPr>
        <w:rFonts w:hint="default"/>
        <w:lang w:val="en-US" w:eastAsia="en-US" w:bidi="ar-SA"/>
      </w:rPr>
    </w:lvl>
    <w:lvl w:ilvl="3" w:tplc="FC9C7160">
      <w:numFmt w:val="bullet"/>
      <w:lvlText w:val="•"/>
      <w:lvlJc w:val="left"/>
      <w:pPr>
        <w:ind w:left="3996" w:hanging="360"/>
      </w:pPr>
      <w:rPr>
        <w:rFonts w:hint="default"/>
        <w:lang w:val="en-US" w:eastAsia="en-US" w:bidi="ar-SA"/>
      </w:rPr>
    </w:lvl>
    <w:lvl w:ilvl="4" w:tplc="01BE4A42">
      <w:numFmt w:val="bullet"/>
      <w:lvlText w:val="•"/>
      <w:lvlJc w:val="left"/>
      <w:pPr>
        <w:ind w:left="4968" w:hanging="360"/>
      </w:pPr>
      <w:rPr>
        <w:rFonts w:hint="default"/>
        <w:lang w:val="en-US" w:eastAsia="en-US" w:bidi="ar-SA"/>
      </w:rPr>
    </w:lvl>
    <w:lvl w:ilvl="5" w:tplc="2FCCED20">
      <w:numFmt w:val="bullet"/>
      <w:lvlText w:val="•"/>
      <w:lvlJc w:val="left"/>
      <w:pPr>
        <w:ind w:left="5940" w:hanging="360"/>
      </w:pPr>
      <w:rPr>
        <w:rFonts w:hint="default"/>
        <w:lang w:val="en-US" w:eastAsia="en-US" w:bidi="ar-SA"/>
      </w:rPr>
    </w:lvl>
    <w:lvl w:ilvl="6" w:tplc="ADB0D1C6">
      <w:numFmt w:val="bullet"/>
      <w:lvlText w:val="•"/>
      <w:lvlJc w:val="left"/>
      <w:pPr>
        <w:ind w:left="6912" w:hanging="360"/>
      </w:pPr>
      <w:rPr>
        <w:rFonts w:hint="default"/>
        <w:lang w:val="en-US" w:eastAsia="en-US" w:bidi="ar-SA"/>
      </w:rPr>
    </w:lvl>
    <w:lvl w:ilvl="7" w:tplc="2F7289DE">
      <w:numFmt w:val="bullet"/>
      <w:lvlText w:val="•"/>
      <w:lvlJc w:val="left"/>
      <w:pPr>
        <w:ind w:left="7884" w:hanging="360"/>
      </w:pPr>
      <w:rPr>
        <w:rFonts w:hint="default"/>
        <w:lang w:val="en-US" w:eastAsia="en-US" w:bidi="ar-SA"/>
      </w:rPr>
    </w:lvl>
    <w:lvl w:ilvl="8" w:tplc="8CCC0A5E">
      <w:numFmt w:val="bullet"/>
      <w:lvlText w:val="•"/>
      <w:lvlJc w:val="left"/>
      <w:pPr>
        <w:ind w:left="8856" w:hanging="360"/>
      </w:pPr>
      <w:rPr>
        <w:rFonts w:hint="default"/>
        <w:lang w:val="en-US" w:eastAsia="en-US" w:bidi="ar-SA"/>
      </w:rPr>
    </w:lvl>
  </w:abstractNum>
  <w:abstractNum w:abstractNumId="10" w15:restartNumberingAfterBreak="0">
    <w:nsid w:val="46085B0B"/>
    <w:multiLevelType w:val="multilevel"/>
    <w:tmpl w:val="011012AC"/>
    <w:lvl w:ilvl="0">
      <w:start w:val="3"/>
      <w:numFmt w:val="decimal"/>
      <w:lvlText w:val="%1"/>
      <w:lvlJc w:val="left"/>
      <w:pPr>
        <w:ind w:left="1800" w:hanging="720"/>
      </w:pPr>
      <w:rPr>
        <w:rFonts w:hint="default"/>
        <w:lang w:val="en-US" w:eastAsia="en-US" w:bidi="ar-SA"/>
      </w:rPr>
    </w:lvl>
    <w:lvl w:ilvl="1">
      <w:start w:val="1"/>
      <w:numFmt w:val="decimal"/>
      <w:lvlText w:val="%1.%2"/>
      <w:lvlJc w:val="left"/>
      <w:pPr>
        <w:ind w:left="1800" w:hanging="720"/>
      </w:pPr>
      <w:rPr>
        <w:rFonts w:hint="default"/>
        <w:lang w:val="en-US" w:eastAsia="en-US" w:bidi="ar-SA"/>
      </w:rPr>
    </w:lvl>
    <w:lvl w:ilvl="2">
      <w:start w:val="1"/>
      <w:numFmt w:val="upperLetter"/>
      <w:lvlText w:val="%1.%2.%3"/>
      <w:lvlJc w:val="left"/>
      <w:pPr>
        <w:ind w:left="1800" w:hanging="720"/>
      </w:pPr>
      <w:rPr>
        <w:rFonts w:hint="default"/>
        <w:lang w:val="en-US" w:eastAsia="en-US" w:bidi="ar-SA"/>
      </w:rPr>
    </w:lvl>
    <w:lvl w:ilvl="3">
      <w:start w:val="1"/>
      <w:numFmt w:val="decimal"/>
      <w:lvlText w:val="%1.%2.%3.%4"/>
      <w:lvlJc w:val="left"/>
      <w:pPr>
        <w:ind w:left="1800" w:hanging="720"/>
      </w:pPr>
      <w:rPr>
        <w:rFonts w:ascii="Cambria" w:eastAsia="Cambria" w:hAnsi="Cambria" w:cs="Cambria" w:hint="default"/>
        <w:b w:val="0"/>
        <w:bCs w:val="0"/>
        <w:i w:val="0"/>
        <w:iCs w:val="0"/>
        <w:spacing w:val="-1"/>
        <w:w w:val="100"/>
        <w:sz w:val="23"/>
        <w:szCs w:val="23"/>
        <w:lang w:val="en-US" w:eastAsia="en-US" w:bidi="ar-SA"/>
      </w:rPr>
    </w:lvl>
    <w:lvl w:ilvl="4">
      <w:numFmt w:val="bullet"/>
      <w:lvlText w:val="•"/>
      <w:lvlJc w:val="left"/>
      <w:pPr>
        <w:ind w:left="5400" w:hanging="720"/>
      </w:pPr>
      <w:rPr>
        <w:rFonts w:hint="default"/>
        <w:lang w:val="en-US" w:eastAsia="en-US" w:bidi="ar-SA"/>
      </w:rPr>
    </w:lvl>
    <w:lvl w:ilvl="5">
      <w:numFmt w:val="bullet"/>
      <w:lvlText w:val="•"/>
      <w:lvlJc w:val="left"/>
      <w:pPr>
        <w:ind w:left="6300" w:hanging="720"/>
      </w:pPr>
      <w:rPr>
        <w:rFonts w:hint="default"/>
        <w:lang w:val="en-US" w:eastAsia="en-US" w:bidi="ar-SA"/>
      </w:rPr>
    </w:lvl>
    <w:lvl w:ilvl="6">
      <w:numFmt w:val="bullet"/>
      <w:lvlText w:val="•"/>
      <w:lvlJc w:val="left"/>
      <w:pPr>
        <w:ind w:left="7200" w:hanging="720"/>
      </w:pPr>
      <w:rPr>
        <w:rFonts w:hint="default"/>
        <w:lang w:val="en-US" w:eastAsia="en-US" w:bidi="ar-SA"/>
      </w:rPr>
    </w:lvl>
    <w:lvl w:ilvl="7">
      <w:numFmt w:val="bullet"/>
      <w:lvlText w:val="•"/>
      <w:lvlJc w:val="left"/>
      <w:pPr>
        <w:ind w:left="8100" w:hanging="720"/>
      </w:pPr>
      <w:rPr>
        <w:rFonts w:hint="default"/>
        <w:lang w:val="en-US" w:eastAsia="en-US" w:bidi="ar-SA"/>
      </w:rPr>
    </w:lvl>
    <w:lvl w:ilvl="8">
      <w:numFmt w:val="bullet"/>
      <w:lvlText w:val="•"/>
      <w:lvlJc w:val="left"/>
      <w:pPr>
        <w:ind w:left="9000" w:hanging="720"/>
      </w:pPr>
      <w:rPr>
        <w:rFonts w:hint="default"/>
        <w:lang w:val="en-US" w:eastAsia="en-US" w:bidi="ar-SA"/>
      </w:rPr>
    </w:lvl>
  </w:abstractNum>
  <w:abstractNum w:abstractNumId="11" w15:restartNumberingAfterBreak="0">
    <w:nsid w:val="4643462F"/>
    <w:multiLevelType w:val="hybridMultilevel"/>
    <w:tmpl w:val="9D00B1BC"/>
    <w:lvl w:ilvl="0" w:tplc="233E7908">
      <w:start w:val="1"/>
      <w:numFmt w:val="decimal"/>
      <w:lvlText w:val="%1."/>
      <w:lvlJc w:val="left"/>
      <w:pPr>
        <w:ind w:left="1080" w:hanging="360"/>
      </w:pPr>
      <w:rPr>
        <w:rFonts w:ascii="Cambria" w:eastAsia="Cambria" w:hAnsi="Cambria" w:cs="Cambria" w:hint="default"/>
        <w:b w:val="0"/>
        <w:bCs w:val="0"/>
        <w:i w:val="0"/>
        <w:iCs w:val="0"/>
        <w:spacing w:val="-1"/>
        <w:w w:val="100"/>
        <w:sz w:val="23"/>
        <w:szCs w:val="23"/>
        <w:lang w:val="en-US" w:eastAsia="en-US" w:bidi="ar-SA"/>
      </w:rPr>
    </w:lvl>
    <w:lvl w:ilvl="1" w:tplc="8ABA6D4C">
      <w:start w:val="1"/>
      <w:numFmt w:val="lowerLetter"/>
      <w:lvlText w:val="%2."/>
      <w:lvlJc w:val="left"/>
      <w:pPr>
        <w:ind w:left="1800" w:hanging="360"/>
      </w:pPr>
      <w:rPr>
        <w:rFonts w:ascii="Cambria" w:eastAsia="Cambria" w:hAnsi="Cambria" w:cs="Cambria" w:hint="default"/>
        <w:b w:val="0"/>
        <w:bCs w:val="0"/>
        <w:i w:val="0"/>
        <w:iCs w:val="0"/>
        <w:spacing w:val="0"/>
        <w:w w:val="100"/>
        <w:sz w:val="23"/>
        <w:szCs w:val="23"/>
        <w:lang w:val="en-US" w:eastAsia="en-US" w:bidi="ar-SA"/>
      </w:rPr>
    </w:lvl>
    <w:lvl w:ilvl="2" w:tplc="83F864BE">
      <w:start w:val="1"/>
      <w:numFmt w:val="lowerRoman"/>
      <w:lvlText w:val="%3."/>
      <w:lvlJc w:val="left"/>
      <w:pPr>
        <w:ind w:left="2519" w:hanging="291"/>
        <w:jc w:val="right"/>
      </w:pPr>
      <w:rPr>
        <w:rFonts w:ascii="Cambria" w:eastAsia="Cambria" w:hAnsi="Cambria" w:cs="Cambria" w:hint="default"/>
        <w:b w:val="0"/>
        <w:bCs w:val="0"/>
        <w:i w:val="0"/>
        <w:iCs w:val="0"/>
        <w:spacing w:val="0"/>
        <w:w w:val="100"/>
        <w:sz w:val="23"/>
        <w:szCs w:val="23"/>
        <w:lang w:val="en-US" w:eastAsia="en-US" w:bidi="ar-SA"/>
      </w:rPr>
    </w:lvl>
    <w:lvl w:ilvl="3" w:tplc="554EEC78">
      <w:numFmt w:val="bullet"/>
      <w:lvlText w:val="•"/>
      <w:lvlJc w:val="left"/>
      <w:pPr>
        <w:ind w:left="3555" w:hanging="291"/>
      </w:pPr>
      <w:rPr>
        <w:rFonts w:hint="default"/>
        <w:lang w:val="en-US" w:eastAsia="en-US" w:bidi="ar-SA"/>
      </w:rPr>
    </w:lvl>
    <w:lvl w:ilvl="4" w:tplc="76A28FDA">
      <w:numFmt w:val="bullet"/>
      <w:lvlText w:val="•"/>
      <w:lvlJc w:val="left"/>
      <w:pPr>
        <w:ind w:left="4590" w:hanging="291"/>
      </w:pPr>
      <w:rPr>
        <w:rFonts w:hint="default"/>
        <w:lang w:val="en-US" w:eastAsia="en-US" w:bidi="ar-SA"/>
      </w:rPr>
    </w:lvl>
    <w:lvl w:ilvl="5" w:tplc="0840ED56">
      <w:numFmt w:val="bullet"/>
      <w:lvlText w:val="•"/>
      <w:lvlJc w:val="left"/>
      <w:pPr>
        <w:ind w:left="5625" w:hanging="291"/>
      </w:pPr>
      <w:rPr>
        <w:rFonts w:hint="default"/>
        <w:lang w:val="en-US" w:eastAsia="en-US" w:bidi="ar-SA"/>
      </w:rPr>
    </w:lvl>
    <w:lvl w:ilvl="6" w:tplc="87763A0C">
      <w:numFmt w:val="bullet"/>
      <w:lvlText w:val="•"/>
      <w:lvlJc w:val="left"/>
      <w:pPr>
        <w:ind w:left="6660" w:hanging="291"/>
      </w:pPr>
      <w:rPr>
        <w:rFonts w:hint="default"/>
        <w:lang w:val="en-US" w:eastAsia="en-US" w:bidi="ar-SA"/>
      </w:rPr>
    </w:lvl>
    <w:lvl w:ilvl="7" w:tplc="42AC518C">
      <w:numFmt w:val="bullet"/>
      <w:lvlText w:val="•"/>
      <w:lvlJc w:val="left"/>
      <w:pPr>
        <w:ind w:left="7695" w:hanging="291"/>
      </w:pPr>
      <w:rPr>
        <w:rFonts w:hint="default"/>
        <w:lang w:val="en-US" w:eastAsia="en-US" w:bidi="ar-SA"/>
      </w:rPr>
    </w:lvl>
    <w:lvl w:ilvl="8" w:tplc="BEE4CF26">
      <w:numFmt w:val="bullet"/>
      <w:lvlText w:val="•"/>
      <w:lvlJc w:val="left"/>
      <w:pPr>
        <w:ind w:left="8730" w:hanging="291"/>
      </w:pPr>
      <w:rPr>
        <w:rFonts w:hint="default"/>
        <w:lang w:val="en-US" w:eastAsia="en-US" w:bidi="ar-SA"/>
      </w:rPr>
    </w:lvl>
  </w:abstractNum>
  <w:abstractNum w:abstractNumId="12" w15:restartNumberingAfterBreak="0">
    <w:nsid w:val="48342B75"/>
    <w:multiLevelType w:val="hybridMultilevel"/>
    <w:tmpl w:val="193447B4"/>
    <w:lvl w:ilvl="0" w:tplc="FFFFFFFF">
      <w:start w:val="1"/>
      <w:numFmt w:val="decimal"/>
      <w:lvlText w:val="%1."/>
      <w:lvlJc w:val="left"/>
      <w:pPr>
        <w:ind w:left="585" w:hanging="226"/>
      </w:pPr>
      <w:rPr>
        <w:rFonts w:ascii="Cambria" w:eastAsia="Cambria" w:hAnsi="Cambria" w:cs="Cambria" w:hint="default"/>
        <w:b w:val="0"/>
        <w:bCs w:val="0"/>
        <w:i w:val="0"/>
        <w:iCs w:val="0"/>
        <w:spacing w:val="-1"/>
        <w:w w:val="100"/>
        <w:sz w:val="23"/>
        <w:szCs w:val="23"/>
        <w:lang w:val="en-US" w:eastAsia="en-US" w:bidi="ar-SA"/>
      </w:rPr>
    </w:lvl>
    <w:lvl w:ilvl="1" w:tplc="FFFFFFFF">
      <w:numFmt w:val="bullet"/>
      <w:lvlText w:val="•"/>
      <w:lvlJc w:val="left"/>
      <w:pPr>
        <w:ind w:left="1602" w:hanging="226"/>
      </w:pPr>
      <w:rPr>
        <w:rFonts w:hint="default"/>
        <w:lang w:val="en-US" w:eastAsia="en-US" w:bidi="ar-SA"/>
      </w:rPr>
    </w:lvl>
    <w:lvl w:ilvl="2" w:tplc="FFFFFFFF">
      <w:numFmt w:val="bullet"/>
      <w:lvlText w:val="•"/>
      <w:lvlJc w:val="left"/>
      <w:pPr>
        <w:ind w:left="2624" w:hanging="226"/>
      </w:pPr>
      <w:rPr>
        <w:rFonts w:hint="default"/>
        <w:lang w:val="en-US" w:eastAsia="en-US" w:bidi="ar-SA"/>
      </w:rPr>
    </w:lvl>
    <w:lvl w:ilvl="3" w:tplc="FFFFFFFF">
      <w:numFmt w:val="bullet"/>
      <w:lvlText w:val="•"/>
      <w:lvlJc w:val="left"/>
      <w:pPr>
        <w:ind w:left="3646" w:hanging="226"/>
      </w:pPr>
      <w:rPr>
        <w:rFonts w:hint="default"/>
        <w:lang w:val="en-US" w:eastAsia="en-US" w:bidi="ar-SA"/>
      </w:rPr>
    </w:lvl>
    <w:lvl w:ilvl="4" w:tplc="FFFFFFFF">
      <w:numFmt w:val="bullet"/>
      <w:lvlText w:val="•"/>
      <w:lvlJc w:val="left"/>
      <w:pPr>
        <w:ind w:left="4668" w:hanging="226"/>
      </w:pPr>
      <w:rPr>
        <w:rFonts w:hint="default"/>
        <w:lang w:val="en-US" w:eastAsia="en-US" w:bidi="ar-SA"/>
      </w:rPr>
    </w:lvl>
    <w:lvl w:ilvl="5" w:tplc="FFFFFFFF">
      <w:numFmt w:val="bullet"/>
      <w:lvlText w:val="•"/>
      <w:lvlJc w:val="left"/>
      <w:pPr>
        <w:ind w:left="5690" w:hanging="226"/>
      </w:pPr>
      <w:rPr>
        <w:rFonts w:hint="default"/>
        <w:lang w:val="en-US" w:eastAsia="en-US" w:bidi="ar-SA"/>
      </w:rPr>
    </w:lvl>
    <w:lvl w:ilvl="6" w:tplc="FFFFFFFF">
      <w:numFmt w:val="bullet"/>
      <w:lvlText w:val="•"/>
      <w:lvlJc w:val="left"/>
      <w:pPr>
        <w:ind w:left="6712" w:hanging="226"/>
      </w:pPr>
      <w:rPr>
        <w:rFonts w:hint="default"/>
        <w:lang w:val="en-US" w:eastAsia="en-US" w:bidi="ar-SA"/>
      </w:rPr>
    </w:lvl>
    <w:lvl w:ilvl="7" w:tplc="FFFFFFFF">
      <w:numFmt w:val="bullet"/>
      <w:lvlText w:val="•"/>
      <w:lvlJc w:val="left"/>
      <w:pPr>
        <w:ind w:left="7734" w:hanging="226"/>
      </w:pPr>
      <w:rPr>
        <w:rFonts w:hint="default"/>
        <w:lang w:val="en-US" w:eastAsia="en-US" w:bidi="ar-SA"/>
      </w:rPr>
    </w:lvl>
    <w:lvl w:ilvl="8" w:tplc="FFFFFFFF">
      <w:numFmt w:val="bullet"/>
      <w:lvlText w:val="•"/>
      <w:lvlJc w:val="left"/>
      <w:pPr>
        <w:ind w:left="8756" w:hanging="226"/>
      </w:pPr>
      <w:rPr>
        <w:rFonts w:hint="default"/>
        <w:lang w:val="en-US" w:eastAsia="en-US" w:bidi="ar-SA"/>
      </w:rPr>
    </w:lvl>
  </w:abstractNum>
  <w:abstractNum w:abstractNumId="13" w15:restartNumberingAfterBreak="0">
    <w:nsid w:val="5A28682F"/>
    <w:multiLevelType w:val="hybridMultilevel"/>
    <w:tmpl w:val="3F08A39C"/>
    <w:lvl w:ilvl="0" w:tplc="AF4ED9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0E32AFF"/>
    <w:multiLevelType w:val="hybridMultilevel"/>
    <w:tmpl w:val="6948816A"/>
    <w:lvl w:ilvl="0" w:tplc="58D2C63E">
      <w:start w:val="1"/>
      <w:numFmt w:val="decimal"/>
      <w:lvlText w:val="%1."/>
      <w:lvlJc w:val="left"/>
      <w:pPr>
        <w:ind w:left="1079" w:hanging="360"/>
      </w:pPr>
      <w:rPr>
        <w:rFonts w:hint="default"/>
        <w:spacing w:val="-1"/>
        <w:w w:val="100"/>
        <w:lang w:val="en-US" w:eastAsia="en-US" w:bidi="ar-SA"/>
      </w:rPr>
    </w:lvl>
    <w:lvl w:ilvl="1" w:tplc="E04A36EA">
      <w:start w:val="1"/>
      <w:numFmt w:val="lowerLetter"/>
      <w:lvlText w:val="%2."/>
      <w:lvlJc w:val="left"/>
      <w:pPr>
        <w:ind w:left="1799" w:hanging="360"/>
      </w:pPr>
      <w:rPr>
        <w:rFonts w:ascii="Cambria" w:eastAsia="Cambria" w:hAnsi="Cambria" w:cs="Cambria" w:hint="default"/>
        <w:b w:val="0"/>
        <w:bCs w:val="0"/>
        <w:i w:val="0"/>
        <w:iCs w:val="0"/>
        <w:spacing w:val="0"/>
        <w:w w:val="100"/>
        <w:sz w:val="23"/>
        <w:szCs w:val="23"/>
        <w:lang w:val="en-US" w:eastAsia="en-US" w:bidi="ar-SA"/>
      </w:rPr>
    </w:lvl>
    <w:lvl w:ilvl="2" w:tplc="1EF85886">
      <w:start w:val="1"/>
      <w:numFmt w:val="lowerRoman"/>
      <w:lvlText w:val="%3."/>
      <w:lvlJc w:val="left"/>
      <w:pPr>
        <w:ind w:left="1799" w:hanging="164"/>
      </w:pPr>
      <w:rPr>
        <w:rFonts w:ascii="Cambria" w:eastAsia="Cambria" w:hAnsi="Cambria" w:cs="Cambria" w:hint="default"/>
        <w:b w:val="0"/>
        <w:bCs w:val="0"/>
        <w:i w:val="0"/>
        <w:iCs w:val="0"/>
        <w:spacing w:val="0"/>
        <w:w w:val="100"/>
        <w:sz w:val="23"/>
        <w:szCs w:val="23"/>
        <w:lang w:val="en-US" w:eastAsia="en-US" w:bidi="ar-SA"/>
      </w:rPr>
    </w:lvl>
    <w:lvl w:ilvl="3" w:tplc="8DE628DC">
      <w:numFmt w:val="bullet"/>
      <w:lvlText w:val="•"/>
      <w:lvlJc w:val="left"/>
      <w:pPr>
        <w:ind w:left="3800" w:hanging="164"/>
      </w:pPr>
      <w:rPr>
        <w:rFonts w:hint="default"/>
        <w:lang w:val="en-US" w:eastAsia="en-US" w:bidi="ar-SA"/>
      </w:rPr>
    </w:lvl>
    <w:lvl w:ilvl="4" w:tplc="FD404088">
      <w:numFmt w:val="bullet"/>
      <w:lvlText w:val="•"/>
      <w:lvlJc w:val="left"/>
      <w:pPr>
        <w:ind w:left="4800" w:hanging="164"/>
      </w:pPr>
      <w:rPr>
        <w:rFonts w:hint="default"/>
        <w:lang w:val="en-US" w:eastAsia="en-US" w:bidi="ar-SA"/>
      </w:rPr>
    </w:lvl>
    <w:lvl w:ilvl="5" w:tplc="05EED910">
      <w:numFmt w:val="bullet"/>
      <w:lvlText w:val="•"/>
      <w:lvlJc w:val="left"/>
      <w:pPr>
        <w:ind w:left="5800" w:hanging="164"/>
      </w:pPr>
      <w:rPr>
        <w:rFonts w:hint="default"/>
        <w:lang w:val="en-US" w:eastAsia="en-US" w:bidi="ar-SA"/>
      </w:rPr>
    </w:lvl>
    <w:lvl w:ilvl="6" w:tplc="D93EDC88">
      <w:numFmt w:val="bullet"/>
      <w:lvlText w:val="•"/>
      <w:lvlJc w:val="left"/>
      <w:pPr>
        <w:ind w:left="6800" w:hanging="164"/>
      </w:pPr>
      <w:rPr>
        <w:rFonts w:hint="default"/>
        <w:lang w:val="en-US" w:eastAsia="en-US" w:bidi="ar-SA"/>
      </w:rPr>
    </w:lvl>
    <w:lvl w:ilvl="7" w:tplc="CE6A36CA">
      <w:numFmt w:val="bullet"/>
      <w:lvlText w:val="•"/>
      <w:lvlJc w:val="left"/>
      <w:pPr>
        <w:ind w:left="7800" w:hanging="164"/>
      </w:pPr>
      <w:rPr>
        <w:rFonts w:hint="default"/>
        <w:lang w:val="en-US" w:eastAsia="en-US" w:bidi="ar-SA"/>
      </w:rPr>
    </w:lvl>
    <w:lvl w:ilvl="8" w:tplc="716CA544">
      <w:numFmt w:val="bullet"/>
      <w:lvlText w:val="•"/>
      <w:lvlJc w:val="left"/>
      <w:pPr>
        <w:ind w:left="8800" w:hanging="164"/>
      </w:pPr>
      <w:rPr>
        <w:rFonts w:hint="default"/>
        <w:lang w:val="en-US" w:eastAsia="en-US" w:bidi="ar-SA"/>
      </w:rPr>
    </w:lvl>
  </w:abstractNum>
  <w:abstractNum w:abstractNumId="15" w15:restartNumberingAfterBreak="0">
    <w:nsid w:val="6D2C78E7"/>
    <w:multiLevelType w:val="hybridMultilevel"/>
    <w:tmpl w:val="193447B4"/>
    <w:lvl w:ilvl="0" w:tplc="1D0A7E36">
      <w:start w:val="1"/>
      <w:numFmt w:val="decimal"/>
      <w:lvlText w:val="%1."/>
      <w:lvlJc w:val="left"/>
      <w:pPr>
        <w:ind w:left="585" w:hanging="226"/>
      </w:pPr>
      <w:rPr>
        <w:rFonts w:ascii="Cambria" w:eastAsia="Cambria" w:hAnsi="Cambria" w:cs="Cambria" w:hint="default"/>
        <w:b w:val="0"/>
        <w:bCs w:val="0"/>
        <w:i w:val="0"/>
        <w:iCs w:val="0"/>
        <w:spacing w:val="-1"/>
        <w:w w:val="100"/>
        <w:sz w:val="23"/>
        <w:szCs w:val="23"/>
        <w:lang w:val="en-US" w:eastAsia="en-US" w:bidi="ar-SA"/>
      </w:rPr>
    </w:lvl>
    <w:lvl w:ilvl="1" w:tplc="5D42092C">
      <w:numFmt w:val="bullet"/>
      <w:lvlText w:val="•"/>
      <w:lvlJc w:val="left"/>
      <w:pPr>
        <w:ind w:left="1602" w:hanging="226"/>
      </w:pPr>
      <w:rPr>
        <w:rFonts w:hint="default"/>
        <w:lang w:val="en-US" w:eastAsia="en-US" w:bidi="ar-SA"/>
      </w:rPr>
    </w:lvl>
    <w:lvl w:ilvl="2" w:tplc="534AD138">
      <w:numFmt w:val="bullet"/>
      <w:lvlText w:val="•"/>
      <w:lvlJc w:val="left"/>
      <w:pPr>
        <w:ind w:left="2624" w:hanging="226"/>
      </w:pPr>
      <w:rPr>
        <w:rFonts w:hint="default"/>
        <w:lang w:val="en-US" w:eastAsia="en-US" w:bidi="ar-SA"/>
      </w:rPr>
    </w:lvl>
    <w:lvl w:ilvl="3" w:tplc="CD528020">
      <w:numFmt w:val="bullet"/>
      <w:lvlText w:val="•"/>
      <w:lvlJc w:val="left"/>
      <w:pPr>
        <w:ind w:left="3646" w:hanging="226"/>
      </w:pPr>
      <w:rPr>
        <w:rFonts w:hint="default"/>
        <w:lang w:val="en-US" w:eastAsia="en-US" w:bidi="ar-SA"/>
      </w:rPr>
    </w:lvl>
    <w:lvl w:ilvl="4" w:tplc="B3182454">
      <w:numFmt w:val="bullet"/>
      <w:lvlText w:val="•"/>
      <w:lvlJc w:val="left"/>
      <w:pPr>
        <w:ind w:left="4668" w:hanging="226"/>
      </w:pPr>
      <w:rPr>
        <w:rFonts w:hint="default"/>
        <w:lang w:val="en-US" w:eastAsia="en-US" w:bidi="ar-SA"/>
      </w:rPr>
    </w:lvl>
    <w:lvl w:ilvl="5" w:tplc="FFDC4E4E">
      <w:numFmt w:val="bullet"/>
      <w:lvlText w:val="•"/>
      <w:lvlJc w:val="left"/>
      <w:pPr>
        <w:ind w:left="5690" w:hanging="226"/>
      </w:pPr>
      <w:rPr>
        <w:rFonts w:hint="default"/>
        <w:lang w:val="en-US" w:eastAsia="en-US" w:bidi="ar-SA"/>
      </w:rPr>
    </w:lvl>
    <w:lvl w:ilvl="6" w:tplc="5C3846AE">
      <w:numFmt w:val="bullet"/>
      <w:lvlText w:val="•"/>
      <w:lvlJc w:val="left"/>
      <w:pPr>
        <w:ind w:left="6712" w:hanging="226"/>
      </w:pPr>
      <w:rPr>
        <w:rFonts w:hint="default"/>
        <w:lang w:val="en-US" w:eastAsia="en-US" w:bidi="ar-SA"/>
      </w:rPr>
    </w:lvl>
    <w:lvl w:ilvl="7" w:tplc="CFC665E4">
      <w:numFmt w:val="bullet"/>
      <w:lvlText w:val="•"/>
      <w:lvlJc w:val="left"/>
      <w:pPr>
        <w:ind w:left="7734" w:hanging="226"/>
      </w:pPr>
      <w:rPr>
        <w:rFonts w:hint="default"/>
        <w:lang w:val="en-US" w:eastAsia="en-US" w:bidi="ar-SA"/>
      </w:rPr>
    </w:lvl>
    <w:lvl w:ilvl="8" w:tplc="5B0081E6">
      <w:numFmt w:val="bullet"/>
      <w:lvlText w:val="•"/>
      <w:lvlJc w:val="left"/>
      <w:pPr>
        <w:ind w:left="8756" w:hanging="226"/>
      </w:pPr>
      <w:rPr>
        <w:rFonts w:hint="default"/>
        <w:lang w:val="en-US" w:eastAsia="en-US" w:bidi="ar-SA"/>
      </w:rPr>
    </w:lvl>
  </w:abstractNum>
  <w:abstractNum w:abstractNumId="16" w15:restartNumberingAfterBreak="0">
    <w:nsid w:val="704F6936"/>
    <w:multiLevelType w:val="hybridMultilevel"/>
    <w:tmpl w:val="33941D16"/>
    <w:lvl w:ilvl="0" w:tplc="5C70C79C">
      <w:start w:val="1"/>
      <w:numFmt w:val="decimal"/>
      <w:lvlText w:val="%1."/>
      <w:lvlJc w:val="left"/>
      <w:pPr>
        <w:ind w:left="720" w:hanging="361"/>
      </w:pPr>
      <w:rPr>
        <w:rFonts w:ascii="Cambria" w:eastAsia="Cambria" w:hAnsi="Cambria" w:cs="Cambria" w:hint="default"/>
        <w:b/>
        <w:bCs/>
        <w:i w:val="0"/>
        <w:iCs w:val="0"/>
        <w:spacing w:val="-1"/>
        <w:w w:val="100"/>
        <w:sz w:val="28"/>
        <w:szCs w:val="28"/>
        <w:lang w:val="en-US" w:eastAsia="en-US" w:bidi="ar-SA"/>
      </w:rPr>
    </w:lvl>
    <w:lvl w:ilvl="1" w:tplc="6512E51C">
      <w:start w:val="1"/>
      <w:numFmt w:val="upperLetter"/>
      <w:lvlText w:val="%2."/>
      <w:lvlJc w:val="left"/>
      <w:pPr>
        <w:ind w:left="1080" w:hanging="361"/>
      </w:pPr>
      <w:rPr>
        <w:rFonts w:hint="default"/>
        <w:spacing w:val="0"/>
        <w:w w:val="100"/>
        <w:lang w:val="en-US" w:eastAsia="en-US" w:bidi="ar-SA"/>
      </w:rPr>
    </w:lvl>
    <w:lvl w:ilvl="2" w:tplc="26423114">
      <w:numFmt w:val="bullet"/>
      <w:lvlText w:val="•"/>
      <w:lvlJc w:val="left"/>
      <w:pPr>
        <w:ind w:left="2160" w:hanging="361"/>
      </w:pPr>
      <w:rPr>
        <w:rFonts w:hint="default"/>
        <w:lang w:val="en-US" w:eastAsia="en-US" w:bidi="ar-SA"/>
      </w:rPr>
    </w:lvl>
    <w:lvl w:ilvl="3" w:tplc="21C84EBC">
      <w:numFmt w:val="bullet"/>
      <w:lvlText w:val="•"/>
      <w:lvlJc w:val="left"/>
      <w:pPr>
        <w:ind w:left="3240" w:hanging="361"/>
      </w:pPr>
      <w:rPr>
        <w:rFonts w:hint="default"/>
        <w:lang w:val="en-US" w:eastAsia="en-US" w:bidi="ar-SA"/>
      </w:rPr>
    </w:lvl>
    <w:lvl w:ilvl="4" w:tplc="DCBE0F4A">
      <w:numFmt w:val="bullet"/>
      <w:lvlText w:val="•"/>
      <w:lvlJc w:val="left"/>
      <w:pPr>
        <w:ind w:left="4320" w:hanging="361"/>
      </w:pPr>
      <w:rPr>
        <w:rFonts w:hint="default"/>
        <w:lang w:val="en-US" w:eastAsia="en-US" w:bidi="ar-SA"/>
      </w:rPr>
    </w:lvl>
    <w:lvl w:ilvl="5" w:tplc="D6922436">
      <w:numFmt w:val="bullet"/>
      <w:lvlText w:val="•"/>
      <w:lvlJc w:val="left"/>
      <w:pPr>
        <w:ind w:left="5400" w:hanging="361"/>
      </w:pPr>
      <w:rPr>
        <w:rFonts w:hint="default"/>
        <w:lang w:val="en-US" w:eastAsia="en-US" w:bidi="ar-SA"/>
      </w:rPr>
    </w:lvl>
    <w:lvl w:ilvl="6" w:tplc="737CF512">
      <w:numFmt w:val="bullet"/>
      <w:lvlText w:val="•"/>
      <w:lvlJc w:val="left"/>
      <w:pPr>
        <w:ind w:left="6480" w:hanging="361"/>
      </w:pPr>
      <w:rPr>
        <w:rFonts w:hint="default"/>
        <w:lang w:val="en-US" w:eastAsia="en-US" w:bidi="ar-SA"/>
      </w:rPr>
    </w:lvl>
    <w:lvl w:ilvl="7" w:tplc="5ABA1F38">
      <w:numFmt w:val="bullet"/>
      <w:lvlText w:val="•"/>
      <w:lvlJc w:val="left"/>
      <w:pPr>
        <w:ind w:left="7560" w:hanging="361"/>
      </w:pPr>
      <w:rPr>
        <w:rFonts w:hint="default"/>
        <w:lang w:val="en-US" w:eastAsia="en-US" w:bidi="ar-SA"/>
      </w:rPr>
    </w:lvl>
    <w:lvl w:ilvl="8" w:tplc="0C5C72D6">
      <w:numFmt w:val="bullet"/>
      <w:lvlText w:val="•"/>
      <w:lvlJc w:val="left"/>
      <w:pPr>
        <w:ind w:left="8640" w:hanging="361"/>
      </w:pPr>
      <w:rPr>
        <w:rFonts w:hint="default"/>
        <w:lang w:val="en-US" w:eastAsia="en-US" w:bidi="ar-SA"/>
      </w:rPr>
    </w:lvl>
  </w:abstractNum>
  <w:abstractNum w:abstractNumId="17" w15:restartNumberingAfterBreak="0">
    <w:nsid w:val="77C4631B"/>
    <w:multiLevelType w:val="hybridMultilevel"/>
    <w:tmpl w:val="82FC826E"/>
    <w:lvl w:ilvl="0" w:tplc="17208966">
      <w:start w:val="1"/>
      <w:numFmt w:val="upperLetter"/>
      <w:lvlText w:val="%1."/>
      <w:lvlJc w:val="left"/>
      <w:pPr>
        <w:ind w:left="1080" w:hanging="361"/>
      </w:pPr>
      <w:rPr>
        <w:rFonts w:ascii="Cambria" w:eastAsia="Cambria" w:hAnsi="Cambria" w:cs="Cambria" w:hint="default"/>
        <w:b w:val="0"/>
        <w:bCs w:val="0"/>
        <w:i w:val="0"/>
        <w:iCs w:val="0"/>
        <w:spacing w:val="0"/>
        <w:w w:val="100"/>
        <w:sz w:val="23"/>
        <w:szCs w:val="23"/>
        <w:lang w:val="en-US" w:eastAsia="en-US" w:bidi="ar-SA"/>
      </w:rPr>
    </w:lvl>
    <w:lvl w:ilvl="1" w:tplc="8ADCBBE2">
      <w:start w:val="1"/>
      <w:numFmt w:val="lowerRoman"/>
      <w:lvlText w:val="%2."/>
      <w:lvlJc w:val="left"/>
      <w:pPr>
        <w:ind w:left="1799" w:hanging="471"/>
        <w:jc w:val="right"/>
      </w:pPr>
      <w:rPr>
        <w:rFonts w:ascii="Cambria" w:eastAsia="Cambria" w:hAnsi="Cambria" w:cs="Cambria" w:hint="default"/>
        <w:b w:val="0"/>
        <w:bCs w:val="0"/>
        <w:i w:val="0"/>
        <w:iCs w:val="0"/>
        <w:spacing w:val="0"/>
        <w:w w:val="100"/>
        <w:sz w:val="23"/>
        <w:szCs w:val="23"/>
        <w:lang w:val="en-US" w:eastAsia="en-US" w:bidi="ar-SA"/>
      </w:rPr>
    </w:lvl>
    <w:lvl w:ilvl="2" w:tplc="83FE2A0A">
      <w:numFmt w:val="bullet"/>
      <w:lvlText w:val="•"/>
      <w:lvlJc w:val="left"/>
      <w:pPr>
        <w:ind w:left="2800" w:hanging="471"/>
      </w:pPr>
      <w:rPr>
        <w:rFonts w:hint="default"/>
        <w:lang w:val="en-US" w:eastAsia="en-US" w:bidi="ar-SA"/>
      </w:rPr>
    </w:lvl>
    <w:lvl w:ilvl="3" w:tplc="130064A2">
      <w:numFmt w:val="bullet"/>
      <w:lvlText w:val="•"/>
      <w:lvlJc w:val="left"/>
      <w:pPr>
        <w:ind w:left="3800" w:hanging="471"/>
      </w:pPr>
      <w:rPr>
        <w:rFonts w:hint="default"/>
        <w:lang w:val="en-US" w:eastAsia="en-US" w:bidi="ar-SA"/>
      </w:rPr>
    </w:lvl>
    <w:lvl w:ilvl="4" w:tplc="F99C741C">
      <w:numFmt w:val="bullet"/>
      <w:lvlText w:val="•"/>
      <w:lvlJc w:val="left"/>
      <w:pPr>
        <w:ind w:left="4800" w:hanging="471"/>
      </w:pPr>
      <w:rPr>
        <w:rFonts w:hint="default"/>
        <w:lang w:val="en-US" w:eastAsia="en-US" w:bidi="ar-SA"/>
      </w:rPr>
    </w:lvl>
    <w:lvl w:ilvl="5" w:tplc="E7427A02">
      <w:numFmt w:val="bullet"/>
      <w:lvlText w:val="•"/>
      <w:lvlJc w:val="left"/>
      <w:pPr>
        <w:ind w:left="5800" w:hanging="471"/>
      </w:pPr>
      <w:rPr>
        <w:rFonts w:hint="default"/>
        <w:lang w:val="en-US" w:eastAsia="en-US" w:bidi="ar-SA"/>
      </w:rPr>
    </w:lvl>
    <w:lvl w:ilvl="6" w:tplc="FE525284">
      <w:numFmt w:val="bullet"/>
      <w:lvlText w:val="•"/>
      <w:lvlJc w:val="left"/>
      <w:pPr>
        <w:ind w:left="6800" w:hanging="471"/>
      </w:pPr>
      <w:rPr>
        <w:rFonts w:hint="default"/>
        <w:lang w:val="en-US" w:eastAsia="en-US" w:bidi="ar-SA"/>
      </w:rPr>
    </w:lvl>
    <w:lvl w:ilvl="7" w:tplc="FCDAC45E">
      <w:numFmt w:val="bullet"/>
      <w:lvlText w:val="•"/>
      <w:lvlJc w:val="left"/>
      <w:pPr>
        <w:ind w:left="7800" w:hanging="471"/>
      </w:pPr>
      <w:rPr>
        <w:rFonts w:hint="default"/>
        <w:lang w:val="en-US" w:eastAsia="en-US" w:bidi="ar-SA"/>
      </w:rPr>
    </w:lvl>
    <w:lvl w:ilvl="8" w:tplc="C396D4C0">
      <w:numFmt w:val="bullet"/>
      <w:lvlText w:val="•"/>
      <w:lvlJc w:val="left"/>
      <w:pPr>
        <w:ind w:left="8800" w:hanging="471"/>
      </w:pPr>
      <w:rPr>
        <w:rFonts w:hint="default"/>
        <w:lang w:val="en-US" w:eastAsia="en-US" w:bidi="ar-SA"/>
      </w:rPr>
    </w:lvl>
  </w:abstractNum>
  <w:abstractNum w:abstractNumId="18" w15:restartNumberingAfterBreak="0">
    <w:nsid w:val="7C5760E2"/>
    <w:multiLevelType w:val="hybridMultilevel"/>
    <w:tmpl w:val="0C7086B8"/>
    <w:lvl w:ilvl="0" w:tplc="B596E908">
      <w:start w:val="1"/>
      <w:numFmt w:val="decimal"/>
      <w:lvlText w:val="%1."/>
      <w:lvlJc w:val="left"/>
      <w:pPr>
        <w:ind w:left="1079" w:hanging="360"/>
      </w:pPr>
      <w:rPr>
        <w:rFonts w:ascii="Cambria" w:eastAsia="Cambria" w:hAnsi="Cambria" w:cs="Cambria" w:hint="default"/>
        <w:b w:val="0"/>
        <w:bCs w:val="0"/>
        <w:i w:val="0"/>
        <w:iCs w:val="0"/>
        <w:spacing w:val="-1"/>
        <w:w w:val="100"/>
        <w:sz w:val="23"/>
        <w:szCs w:val="23"/>
        <w:lang w:val="en-US" w:eastAsia="en-US" w:bidi="ar-SA"/>
      </w:rPr>
    </w:lvl>
    <w:lvl w:ilvl="1" w:tplc="8C3EB370">
      <w:numFmt w:val="bullet"/>
      <w:lvlText w:val="•"/>
      <w:lvlJc w:val="left"/>
      <w:pPr>
        <w:ind w:left="2052" w:hanging="360"/>
      </w:pPr>
      <w:rPr>
        <w:rFonts w:hint="default"/>
        <w:lang w:val="en-US" w:eastAsia="en-US" w:bidi="ar-SA"/>
      </w:rPr>
    </w:lvl>
    <w:lvl w:ilvl="2" w:tplc="7B001C0A">
      <w:numFmt w:val="bullet"/>
      <w:lvlText w:val="•"/>
      <w:lvlJc w:val="left"/>
      <w:pPr>
        <w:ind w:left="3024" w:hanging="360"/>
      </w:pPr>
      <w:rPr>
        <w:rFonts w:hint="default"/>
        <w:lang w:val="en-US" w:eastAsia="en-US" w:bidi="ar-SA"/>
      </w:rPr>
    </w:lvl>
    <w:lvl w:ilvl="3" w:tplc="265616F2">
      <w:numFmt w:val="bullet"/>
      <w:lvlText w:val="•"/>
      <w:lvlJc w:val="left"/>
      <w:pPr>
        <w:ind w:left="3996" w:hanging="360"/>
      </w:pPr>
      <w:rPr>
        <w:rFonts w:hint="default"/>
        <w:lang w:val="en-US" w:eastAsia="en-US" w:bidi="ar-SA"/>
      </w:rPr>
    </w:lvl>
    <w:lvl w:ilvl="4" w:tplc="C10EB762">
      <w:numFmt w:val="bullet"/>
      <w:lvlText w:val="•"/>
      <w:lvlJc w:val="left"/>
      <w:pPr>
        <w:ind w:left="4968" w:hanging="360"/>
      </w:pPr>
      <w:rPr>
        <w:rFonts w:hint="default"/>
        <w:lang w:val="en-US" w:eastAsia="en-US" w:bidi="ar-SA"/>
      </w:rPr>
    </w:lvl>
    <w:lvl w:ilvl="5" w:tplc="E45895DC">
      <w:numFmt w:val="bullet"/>
      <w:lvlText w:val="•"/>
      <w:lvlJc w:val="left"/>
      <w:pPr>
        <w:ind w:left="5940" w:hanging="360"/>
      </w:pPr>
      <w:rPr>
        <w:rFonts w:hint="default"/>
        <w:lang w:val="en-US" w:eastAsia="en-US" w:bidi="ar-SA"/>
      </w:rPr>
    </w:lvl>
    <w:lvl w:ilvl="6" w:tplc="BA90CD90">
      <w:numFmt w:val="bullet"/>
      <w:lvlText w:val="•"/>
      <w:lvlJc w:val="left"/>
      <w:pPr>
        <w:ind w:left="6912" w:hanging="360"/>
      </w:pPr>
      <w:rPr>
        <w:rFonts w:hint="default"/>
        <w:lang w:val="en-US" w:eastAsia="en-US" w:bidi="ar-SA"/>
      </w:rPr>
    </w:lvl>
    <w:lvl w:ilvl="7" w:tplc="A2B0BD16">
      <w:numFmt w:val="bullet"/>
      <w:lvlText w:val="•"/>
      <w:lvlJc w:val="left"/>
      <w:pPr>
        <w:ind w:left="7884" w:hanging="360"/>
      </w:pPr>
      <w:rPr>
        <w:rFonts w:hint="default"/>
        <w:lang w:val="en-US" w:eastAsia="en-US" w:bidi="ar-SA"/>
      </w:rPr>
    </w:lvl>
    <w:lvl w:ilvl="8" w:tplc="A71EA780">
      <w:numFmt w:val="bullet"/>
      <w:lvlText w:val="•"/>
      <w:lvlJc w:val="left"/>
      <w:pPr>
        <w:ind w:left="8856" w:hanging="360"/>
      </w:pPr>
      <w:rPr>
        <w:rFonts w:hint="default"/>
        <w:lang w:val="en-US" w:eastAsia="en-US" w:bidi="ar-SA"/>
      </w:rPr>
    </w:lvl>
  </w:abstractNum>
  <w:abstractNum w:abstractNumId="19" w15:restartNumberingAfterBreak="0">
    <w:nsid w:val="7EA26BCD"/>
    <w:multiLevelType w:val="hybridMultilevel"/>
    <w:tmpl w:val="F230BFD0"/>
    <w:lvl w:ilvl="0" w:tplc="154C6AAE">
      <w:start w:val="1"/>
      <w:numFmt w:val="decimal"/>
      <w:lvlText w:val="%1."/>
      <w:lvlJc w:val="left"/>
      <w:pPr>
        <w:ind w:left="1080" w:hanging="360"/>
      </w:pPr>
      <w:rPr>
        <w:rFonts w:ascii="Cambria" w:eastAsia="Cambria" w:hAnsi="Cambria" w:cs="Cambria" w:hint="default"/>
        <w:b w:val="0"/>
        <w:bCs w:val="0"/>
        <w:i w:val="0"/>
        <w:iCs w:val="0"/>
        <w:spacing w:val="-1"/>
        <w:w w:val="100"/>
        <w:sz w:val="23"/>
        <w:szCs w:val="23"/>
        <w:lang w:val="en-US" w:eastAsia="en-US" w:bidi="ar-SA"/>
      </w:rPr>
    </w:lvl>
    <w:lvl w:ilvl="1" w:tplc="2DF811FA">
      <w:numFmt w:val="bullet"/>
      <w:lvlText w:val="•"/>
      <w:lvlJc w:val="left"/>
      <w:pPr>
        <w:ind w:left="2052" w:hanging="360"/>
      </w:pPr>
      <w:rPr>
        <w:rFonts w:hint="default"/>
        <w:lang w:val="en-US" w:eastAsia="en-US" w:bidi="ar-SA"/>
      </w:rPr>
    </w:lvl>
    <w:lvl w:ilvl="2" w:tplc="ECDAF1C4">
      <w:numFmt w:val="bullet"/>
      <w:lvlText w:val="•"/>
      <w:lvlJc w:val="left"/>
      <w:pPr>
        <w:ind w:left="3024" w:hanging="360"/>
      </w:pPr>
      <w:rPr>
        <w:rFonts w:hint="default"/>
        <w:lang w:val="en-US" w:eastAsia="en-US" w:bidi="ar-SA"/>
      </w:rPr>
    </w:lvl>
    <w:lvl w:ilvl="3" w:tplc="B23880FA">
      <w:numFmt w:val="bullet"/>
      <w:lvlText w:val="•"/>
      <w:lvlJc w:val="left"/>
      <w:pPr>
        <w:ind w:left="3996" w:hanging="360"/>
      </w:pPr>
      <w:rPr>
        <w:rFonts w:hint="default"/>
        <w:lang w:val="en-US" w:eastAsia="en-US" w:bidi="ar-SA"/>
      </w:rPr>
    </w:lvl>
    <w:lvl w:ilvl="4" w:tplc="61FC7C42">
      <w:numFmt w:val="bullet"/>
      <w:lvlText w:val="•"/>
      <w:lvlJc w:val="left"/>
      <w:pPr>
        <w:ind w:left="4968" w:hanging="360"/>
      </w:pPr>
      <w:rPr>
        <w:rFonts w:hint="default"/>
        <w:lang w:val="en-US" w:eastAsia="en-US" w:bidi="ar-SA"/>
      </w:rPr>
    </w:lvl>
    <w:lvl w:ilvl="5" w:tplc="83085880">
      <w:numFmt w:val="bullet"/>
      <w:lvlText w:val="•"/>
      <w:lvlJc w:val="left"/>
      <w:pPr>
        <w:ind w:left="5940" w:hanging="360"/>
      </w:pPr>
      <w:rPr>
        <w:rFonts w:hint="default"/>
        <w:lang w:val="en-US" w:eastAsia="en-US" w:bidi="ar-SA"/>
      </w:rPr>
    </w:lvl>
    <w:lvl w:ilvl="6" w:tplc="8B0012B4">
      <w:numFmt w:val="bullet"/>
      <w:lvlText w:val="•"/>
      <w:lvlJc w:val="left"/>
      <w:pPr>
        <w:ind w:left="6912" w:hanging="360"/>
      </w:pPr>
      <w:rPr>
        <w:rFonts w:hint="default"/>
        <w:lang w:val="en-US" w:eastAsia="en-US" w:bidi="ar-SA"/>
      </w:rPr>
    </w:lvl>
    <w:lvl w:ilvl="7" w:tplc="DBB42D38">
      <w:numFmt w:val="bullet"/>
      <w:lvlText w:val="•"/>
      <w:lvlJc w:val="left"/>
      <w:pPr>
        <w:ind w:left="7884" w:hanging="360"/>
      </w:pPr>
      <w:rPr>
        <w:rFonts w:hint="default"/>
        <w:lang w:val="en-US" w:eastAsia="en-US" w:bidi="ar-SA"/>
      </w:rPr>
    </w:lvl>
    <w:lvl w:ilvl="8" w:tplc="0F5488D2">
      <w:numFmt w:val="bullet"/>
      <w:lvlText w:val="•"/>
      <w:lvlJc w:val="left"/>
      <w:pPr>
        <w:ind w:left="8856" w:hanging="360"/>
      </w:pPr>
      <w:rPr>
        <w:rFonts w:hint="default"/>
        <w:lang w:val="en-US" w:eastAsia="en-US" w:bidi="ar-SA"/>
      </w:rPr>
    </w:lvl>
  </w:abstractNum>
  <w:num w:numId="1" w16cid:durableId="206256501">
    <w:abstractNumId w:val="9"/>
  </w:num>
  <w:num w:numId="2" w16cid:durableId="1193373321">
    <w:abstractNumId w:val="4"/>
  </w:num>
  <w:num w:numId="3" w16cid:durableId="8869489">
    <w:abstractNumId w:val="7"/>
  </w:num>
  <w:num w:numId="4" w16cid:durableId="667290534">
    <w:abstractNumId w:val="19"/>
  </w:num>
  <w:num w:numId="5" w16cid:durableId="179241912">
    <w:abstractNumId w:val="8"/>
  </w:num>
  <w:num w:numId="6" w16cid:durableId="1537037598">
    <w:abstractNumId w:val="11"/>
  </w:num>
  <w:num w:numId="7" w16cid:durableId="678317691">
    <w:abstractNumId w:val="15"/>
  </w:num>
  <w:num w:numId="8" w16cid:durableId="1952937757">
    <w:abstractNumId w:val="0"/>
  </w:num>
  <w:num w:numId="9" w16cid:durableId="16471322">
    <w:abstractNumId w:val="10"/>
  </w:num>
  <w:num w:numId="10" w16cid:durableId="813833775">
    <w:abstractNumId w:val="14"/>
  </w:num>
  <w:num w:numId="11" w16cid:durableId="1637636223">
    <w:abstractNumId w:val="17"/>
  </w:num>
  <w:num w:numId="12" w16cid:durableId="1044795628">
    <w:abstractNumId w:val="18"/>
  </w:num>
  <w:num w:numId="13" w16cid:durableId="2031106234">
    <w:abstractNumId w:val="2"/>
  </w:num>
  <w:num w:numId="14" w16cid:durableId="246619103">
    <w:abstractNumId w:val="5"/>
  </w:num>
  <w:num w:numId="15" w16cid:durableId="786854149">
    <w:abstractNumId w:val="3"/>
  </w:num>
  <w:num w:numId="16" w16cid:durableId="98718658">
    <w:abstractNumId w:val="16"/>
  </w:num>
  <w:num w:numId="17" w16cid:durableId="1291866187">
    <w:abstractNumId w:val="1"/>
  </w:num>
  <w:num w:numId="18" w16cid:durableId="1813448896">
    <w:abstractNumId w:val="6"/>
  </w:num>
  <w:num w:numId="19" w16cid:durableId="1351370496">
    <w:abstractNumId w:val="12"/>
  </w:num>
  <w:num w:numId="20" w16cid:durableId="7238005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CB"/>
    <w:rsid w:val="0000500C"/>
    <w:rsid w:val="0001050D"/>
    <w:rsid w:val="00025B5F"/>
    <w:rsid w:val="000333D4"/>
    <w:rsid w:val="00044B24"/>
    <w:rsid w:val="000608F4"/>
    <w:rsid w:val="00074D52"/>
    <w:rsid w:val="00087371"/>
    <w:rsid w:val="000A1C9D"/>
    <w:rsid w:val="000B109F"/>
    <w:rsid w:val="000C09B4"/>
    <w:rsid w:val="000C0EAC"/>
    <w:rsid w:val="000E0D7C"/>
    <w:rsid w:val="0011093C"/>
    <w:rsid w:val="00133D8E"/>
    <w:rsid w:val="001A69E9"/>
    <w:rsid w:val="001B10E2"/>
    <w:rsid w:val="001B265B"/>
    <w:rsid w:val="001D2C2B"/>
    <w:rsid w:val="001E386B"/>
    <w:rsid w:val="001E407F"/>
    <w:rsid w:val="0021369C"/>
    <w:rsid w:val="0022348D"/>
    <w:rsid w:val="002276EC"/>
    <w:rsid w:val="002343A2"/>
    <w:rsid w:val="002411D1"/>
    <w:rsid w:val="00300900"/>
    <w:rsid w:val="003171BE"/>
    <w:rsid w:val="00360FF8"/>
    <w:rsid w:val="003D413F"/>
    <w:rsid w:val="003E6D56"/>
    <w:rsid w:val="00475CBB"/>
    <w:rsid w:val="004B44C0"/>
    <w:rsid w:val="004C1A36"/>
    <w:rsid w:val="004E2B71"/>
    <w:rsid w:val="0050624E"/>
    <w:rsid w:val="00531C45"/>
    <w:rsid w:val="00565829"/>
    <w:rsid w:val="00591F3D"/>
    <w:rsid w:val="00594035"/>
    <w:rsid w:val="005A0EA7"/>
    <w:rsid w:val="005A273C"/>
    <w:rsid w:val="005A451A"/>
    <w:rsid w:val="005E7184"/>
    <w:rsid w:val="005F4A5D"/>
    <w:rsid w:val="00600291"/>
    <w:rsid w:val="0060713E"/>
    <w:rsid w:val="006074D7"/>
    <w:rsid w:val="00625E09"/>
    <w:rsid w:val="00635575"/>
    <w:rsid w:val="00646DCB"/>
    <w:rsid w:val="00666DA1"/>
    <w:rsid w:val="006F27E1"/>
    <w:rsid w:val="00747B80"/>
    <w:rsid w:val="00770E1A"/>
    <w:rsid w:val="0079148C"/>
    <w:rsid w:val="007C48C5"/>
    <w:rsid w:val="007E25B6"/>
    <w:rsid w:val="007F4C55"/>
    <w:rsid w:val="00822B31"/>
    <w:rsid w:val="0083227F"/>
    <w:rsid w:val="00872D52"/>
    <w:rsid w:val="00876243"/>
    <w:rsid w:val="00891A76"/>
    <w:rsid w:val="0089210D"/>
    <w:rsid w:val="009A04CA"/>
    <w:rsid w:val="009E29ED"/>
    <w:rsid w:val="009F3CFB"/>
    <w:rsid w:val="00A06ABA"/>
    <w:rsid w:val="00AD57BC"/>
    <w:rsid w:val="00B35E59"/>
    <w:rsid w:val="00B7599E"/>
    <w:rsid w:val="00B952AE"/>
    <w:rsid w:val="00BB193A"/>
    <w:rsid w:val="00BF1921"/>
    <w:rsid w:val="00BF29BB"/>
    <w:rsid w:val="00C87C2C"/>
    <w:rsid w:val="00CA0D78"/>
    <w:rsid w:val="00CB32F0"/>
    <w:rsid w:val="00D4740B"/>
    <w:rsid w:val="00D6531C"/>
    <w:rsid w:val="00D739FC"/>
    <w:rsid w:val="00DA0789"/>
    <w:rsid w:val="00DF7180"/>
    <w:rsid w:val="00E005F7"/>
    <w:rsid w:val="00E10A2E"/>
    <w:rsid w:val="00E26CF5"/>
    <w:rsid w:val="00E336C2"/>
    <w:rsid w:val="00E3750D"/>
    <w:rsid w:val="00E44157"/>
    <w:rsid w:val="00E62E4B"/>
    <w:rsid w:val="00EC1AF1"/>
    <w:rsid w:val="00F02BAD"/>
    <w:rsid w:val="00F3621A"/>
    <w:rsid w:val="00F37265"/>
    <w:rsid w:val="00F37EBB"/>
    <w:rsid w:val="00FD4FC5"/>
    <w:rsid w:val="00FE4611"/>
    <w:rsid w:val="00FF2FB4"/>
    <w:rsid w:val="00FF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9A5D6"/>
  <w15:docId w15:val="{D21214B9-C9DB-4D1F-9E7D-CE0FD612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78"/>
      <w:ind w:left="1121" w:right="1842"/>
      <w:jc w:val="center"/>
      <w:outlineLvl w:val="0"/>
    </w:pPr>
    <w:rPr>
      <w:b/>
      <w:bCs/>
      <w:sz w:val="32"/>
      <w:szCs w:val="32"/>
    </w:rPr>
  </w:style>
  <w:style w:type="paragraph" w:styleId="Heading2">
    <w:name w:val="heading 2"/>
    <w:basedOn w:val="Normal"/>
    <w:uiPriority w:val="9"/>
    <w:unhideWhenUsed/>
    <w:qFormat/>
    <w:pPr>
      <w:ind w:left="360"/>
      <w:outlineLvl w:val="1"/>
    </w:pPr>
    <w:rPr>
      <w:b/>
      <w:bCs/>
      <w:sz w:val="28"/>
      <w:szCs w:val="28"/>
    </w:rPr>
  </w:style>
  <w:style w:type="paragraph" w:styleId="Heading3">
    <w:name w:val="heading 3"/>
    <w:basedOn w:val="Normal"/>
    <w:uiPriority w:val="9"/>
    <w:unhideWhenUsed/>
    <w:qFormat/>
    <w:pPr>
      <w:spacing w:before="80"/>
      <w:ind w:left="573"/>
      <w:outlineLvl w:val="2"/>
    </w:pPr>
    <w:rPr>
      <w:b/>
      <w:bCs/>
      <w:sz w:val="24"/>
      <w:szCs w:val="24"/>
    </w:rPr>
  </w:style>
  <w:style w:type="paragraph" w:styleId="Heading4">
    <w:name w:val="heading 4"/>
    <w:basedOn w:val="Normal"/>
    <w:uiPriority w:val="9"/>
    <w:unhideWhenUsed/>
    <w:qFormat/>
    <w:pPr>
      <w:ind w:left="358"/>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3"/>
      <w:ind w:left="1078" w:hanging="770"/>
    </w:pPr>
    <w:rPr>
      <w:sz w:val="23"/>
      <w:szCs w:val="23"/>
    </w:rPr>
  </w:style>
  <w:style w:type="paragraph" w:styleId="TOC2">
    <w:name w:val="toc 2"/>
    <w:basedOn w:val="Normal"/>
    <w:uiPriority w:val="1"/>
    <w:qFormat/>
    <w:pPr>
      <w:spacing w:before="136"/>
      <w:ind w:left="1078" w:hanging="621"/>
    </w:pPr>
    <w:rPr>
      <w:sz w:val="23"/>
      <w:szCs w:val="23"/>
    </w:rPr>
  </w:style>
  <w:style w:type="paragraph" w:styleId="TOC3">
    <w:name w:val="toc 3"/>
    <w:basedOn w:val="Normal"/>
    <w:uiPriority w:val="1"/>
    <w:qFormat/>
    <w:pPr>
      <w:spacing w:before="136"/>
      <w:ind w:left="1078" w:hanging="612"/>
    </w:pPr>
    <w:rPr>
      <w:sz w:val="23"/>
      <w:szCs w:val="23"/>
    </w:rPr>
  </w:style>
  <w:style w:type="paragraph" w:styleId="TOC4">
    <w:name w:val="toc 4"/>
    <w:basedOn w:val="Normal"/>
    <w:uiPriority w:val="1"/>
    <w:qFormat/>
    <w:pPr>
      <w:spacing w:before="274"/>
      <w:ind w:left="1079" w:hanging="482"/>
    </w:pPr>
    <w:rPr>
      <w:sz w:val="23"/>
      <w:szCs w:val="23"/>
    </w:rPr>
  </w:style>
  <w:style w:type="paragraph" w:styleId="TOC5">
    <w:name w:val="toc 5"/>
    <w:basedOn w:val="Normal"/>
    <w:uiPriority w:val="1"/>
    <w:qFormat/>
    <w:pPr>
      <w:spacing w:before="136"/>
      <w:ind w:left="1229"/>
    </w:pPr>
    <w:rPr>
      <w:sz w:val="23"/>
      <w:szCs w:val="23"/>
    </w:rPr>
  </w:style>
  <w:style w:type="paragraph" w:styleId="BodyText">
    <w:name w:val="Body Text"/>
    <w:basedOn w:val="Normal"/>
    <w:link w:val="BodyTextChar"/>
    <w:uiPriority w:val="1"/>
    <w:qFormat/>
    <w:rPr>
      <w:sz w:val="23"/>
      <w:szCs w:val="23"/>
    </w:rPr>
  </w:style>
  <w:style w:type="paragraph" w:styleId="Title">
    <w:name w:val="Title"/>
    <w:basedOn w:val="Normal"/>
    <w:uiPriority w:val="10"/>
    <w:qFormat/>
    <w:pPr>
      <w:ind w:left="360"/>
    </w:pPr>
    <w:rPr>
      <w:b/>
      <w:bCs/>
      <w:sz w:val="36"/>
      <w:szCs w:val="36"/>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4D52"/>
    <w:pPr>
      <w:tabs>
        <w:tab w:val="center" w:pos="4680"/>
        <w:tab w:val="right" w:pos="9360"/>
      </w:tabs>
    </w:pPr>
  </w:style>
  <w:style w:type="character" w:customStyle="1" w:styleId="HeaderChar">
    <w:name w:val="Header Char"/>
    <w:basedOn w:val="DefaultParagraphFont"/>
    <w:link w:val="Header"/>
    <w:uiPriority w:val="99"/>
    <w:rsid w:val="00074D52"/>
    <w:rPr>
      <w:rFonts w:ascii="Cambria" w:eastAsia="Cambria" w:hAnsi="Cambria" w:cs="Cambria"/>
    </w:rPr>
  </w:style>
  <w:style w:type="paragraph" w:styleId="Footer">
    <w:name w:val="footer"/>
    <w:basedOn w:val="Normal"/>
    <w:link w:val="FooterChar"/>
    <w:uiPriority w:val="99"/>
    <w:unhideWhenUsed/>
    <w:rsid w:val="00074D52"/>
    <w:pPr>
      <w:tabs>
        <w:tab w:val="center" w:pos="4680"/>
        <w:tab w:val="right" w:pos="9360"/>
      </w:tabs>
    </w:pPr>
  </w:style>
  <w:style w:type="character" w:customStyle="1" w:styleId="FooterChar">
    <w:name w:val="Footer Char"/>
    <w:basedOn w:val="DefaultParagraphFont"/>
    <w:link w:val="Footer"/>
    <w:uiPriority w:val="99"/>
    <w:rsid w:val="00074D52"/>
    <w:rPr>
      <w:rFonts w:ascii="Cambria" w:eastAsia="Cambria" w:hAnsi="Cambria" w:cs="Cambria"/>
    </w:rPr>
  </w:style>
  <w:style w:type="character" w:styleId="Hyperlink">
    <w:name w:val="Hyperlink"/>
    <w:basedOn w:val="DefaultParagraphFont"/>
    <w:uiPriority w:val="99"/>
    <w:unhideWhenUsed/>
    <w:rsid w:val="00D739FC"/>
    <w:rPr>
      <w:color w:val="0000FF" w:themeColor="hyperlink"/>
      <w:u w:val="single"/>
    </w:rPr>
  </w:style>
  <w:style w:type="character" w:styleId="UnresolvedMention">
    <w:name w:val="Unresolved Mention"/>
    <w:basedOn w:val="DefaultParagraphFont"/>
    <w:uiPriority w:val="99"/>
    <w:semiHidden/>
    <w:unhideWhenUsed/>
    <w:rsid w:val="00D739FC"/>
    <w:rPr>
      <w:color w:val="605E5C"/>
      <w:shd w:val="clear" w:color="auto" w:fill="E1DFDD"/>
    </w:rPr>
  </w:style>
  <w:style w:type="character" w:customStyle="1" w:styleId="BodyTextChar">
    <w:name w:val="Body Text Char"/>
    <w:basedOn w:val="DefaultParagraphFont"/>
    <w:link w:val="BodyText"/>
    <w:uiPriority w:val="1"/>
    <w:rsid w:val="00300900"/>
    <w:rPr>
      <w:rFonts w:ascii="Cambria" w:eastAsia="Cambria" w:hAnsi="Cambria" w:cs="Cambria"/>
      <w:sz w:val="23"/>
      <w:szCs w:val="23"/>
    </w:rPr>
  </w:style>
  <w:style w:type="paragraph" w:customStyle="1" w:styleId="indent-3">
    <w:name w:val="indent-3"/>
    <w:basedOn w:val="Normal"/>
    <w:rsid w:val="00747B8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747B80"/>
  </w:style>
  <w:style w:type="character" w:customStyle="1" w:styleId="paren">
    <w:name w:val="paren"/>
    <w:basedOn w:val="DefaultParagraphFont"/>
    <w:rsid w:val="00747B80"/>
  </w:style>
  <w:style w:type="paragraph" w:customStyle="1" w:styleId="indent-4">
    <w:name w:val="indent-4"/>
    <w:basedOn w:val="Normal"/>
    <w:rsid w:val="00747B80"/>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cfr.gov/current/title-2/appendix-Appendix%20II%20to%20Part%20200" TargetMode="External"/><Relationship Id="rId18" Type="http://schemas.openxmlformats.org/officeDocument/2006/relationships/hyperlink" Target="https://www.ecfr.gov/current/title-2/appendix-Appendix%20II%20to%20Part%20200" TargetMode="External"/><Relationship Id="rId26" Type="http://schemas.openxmlformats.org/officeDocument/2006/relationships/hyperlink" Target="https://www.ecfr.gov/current/title-7/part-250/section-250.51" TargetMode="External"/><Relationship Id="rId39" Type="http://schemas.openxmlformats.org/officeDocument/2006/relationships/hyperlink" Target="https://www.ecfr.gov/current/title-7/section-210.21" TargetMode="External"/><Relationship Id="rId21" Type="http://schemas.openxmlformats.org/officeDocument/2006/relationships/hyperlink" Target="https://www.ecfr.gov/current/title-2/appendix-Appendix%20II%20to%20Part%20200" TargetMode="External"/><Relationship Id="rId34" Type="http://schemas.openxmlformats.org/officeDocument/2006/relationships/hyperlink" Target="https://www.ecfr.gov/current/title-48/section-25.104" TargetMode="External"/><Relationship Id="rId42" Type="http://schemas.openxmlformats.org/officeDocument/2006/relationships/hyperlink" Target="https://www.ecfr.gov/current/title-7/part-210/section-210.19" TargetMode="External"/><Relationship Id="rId47" Type="http://schemas.openxmlformats.org/officeDocument/2006/relationships/hyperlink" Target="mailto:Program.Intake@usda.gov"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urrent/title-2/appendix-Appendix%20II%20to%20Part%20200" TargetMode="External"/><Relationship Id="rId29" Type="http://schemas.openxmlformats.org/officeDocument/2006/relationships/hyperlink" Target="https://www.ecfr.gov/current/title-7/section-210.23" TargetMode="External"/><Relationship Id="rId11" Type="http://schemas.openxmlformats.org/officeDocument/2006/relationships/image" Target="media/image2.png"/><Relationship Id="rId24" Type="http://schemas.openxmlformats.org/officeDocument/2006/relationships/hyperlink" Target="https://www.ecfr.gov/current/title-2/section-200.322" TargetMode="External"/><Relationship Id="rId32" Type="http://schemas.openxmlformats.org/officeDocument/2006/relationships/hyperlink" Target="https://www.ecfr.gov/current/title-7/section-210.21" TargetMode="External"/><Relationship Id="rId37" Type="http://schemas.openxmlformats.org/officeDocument/2006/relationships/hyperlink" Target="https://www.ecfr.gov/current/title-7/section-210.21" TargetMode="External"/><Relationship Id="rId40" Type="http://schemas.openxmlformats.org/officeDocument/2006/relationships/hyperlink" Target="https://www.ecfr.gov/current/title-7/part-210/section-210.16" TargetMode="External"/><Relationship Id="rId45" Type="http://schemas.openxmlformats.org/officeDocument/2006/relationships/hyperlink" Target="https://www.usda.gov/sites/default/files/documents/USDA-OASCR%20PComplaint-Form-0508-0002-508-11-28-17Fax2Mail.pdf" TargetMode="External"/><Relationship Id="rId5" Type="http://schemas.openxmlformats.org/officeDocument/2006/relationships/webSettings" Target="webSettings.xml"/><Relationship Id="rId15" Type="http://schemas.openxmlformats.org/officeDocument/2006/relationships/hyperlink" Target="https://www.ecfr.gov/current/title-2/appendix-Appendix%20II%20to%20Part%20200" TargetMode="External"/><Relationship Id="rId23" Type="http://schemas.openxmlformats.org/officeDocument/2006/relationships/hyperlink" Target="https://www.ecfr.gov/current/title-2/section-200.216" TargetMode="External"/><Relationship Id="rId28" Type="http://schemas.openxmlformats.org/officeDocument/2006/relationships/hyperlink" Target="https://www.ecfr.gov/current/title-7/part-250/subpart-C" TargetMode="External"/><Relationship Id="rId36" Type="http://schemas.openxmlformats.org/officeDocument/2006/relationships/hyperlink" Target="https://www.ecfr.gov/current/title-48/section-25.104"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cfr.gov/current/title-2/appendix-Appendix%20II%20to%20Part%20200" TargetMode="External"/><Relationship Id="rId31" Type="http://schemas.openxmlformats.org/officeDocument/2006/relationships/hyperlink" Target="https://www.ecfr.gov/current/title-7/subtitle-B/chapter-II/subchapter-A/part-210/subpart-E/section-210.21" TargetMode="External"/><Relationship Id="rId44" Type="http://schemas.openxmlformats.org/officeDocument/2006/relationships/hyperlink" Target="https://www.fns.usda.gov/school-meals/professional-standards" TargetMode="External"/><Relationship Id="rId4" Type="http://schemas.openxmlformats.org/officeDocument/2006/relationships/settings" Target="settings.xml"/><Relationship Id="rId9" Type="http://schemas.openxmlformats.org/officeDocument/2006/relationships/hyperlink" Target="http://www.mtnhomesd.org" TargetMode="External"/><Relationship Id="rId14" Type="http://schemas.openxmlformats.org/officeDocument/2006/relationships/hyperlink" Target="https://www.ecfr.gov/current/title-2/appendix-Appendix%20II%20to%20Part%20200" TargetMode="External"/><Relationship Id="rId22" Type="http://schemas.openxmlformats.org/officeDocument/2006/relationships/hyperlink" Target="https://www.ecfr.gov/current/title-2/section-200.323" TargetMode="External"/><Relationship Id="rId27" Type="http://schemas.openxmlformats.org/officeDocument/2006/relationships/hyperlink" Target="https://www.ecfr.gov/current/title-7/part-250/subpart-C" TargetMode="External"/><Relationship Id="rId30" Type="http://schemas.openxmlformats.org/officeDocument/2006/relationships/hyperlink" Target="https://www.ecfr.gov/current/title-7/section-210.21" TargetMode="External"/><Relationship Id="rId35" Type="http://schemas.openxmlformats.org/officeDocument/2006/relationships/hyperlink" Target="https://www.ecfr.gov/current/title-7/section-210.21" TargetMode="External"/><Relationship Id="rId43" Type="http://schemas.openxmlformats.org/officeDocument/2006/relationships/hyperlink" Target="https://www.govinfo.gov/link/uscode/42/3001" TargetMode="External"/><Relationship Id="rId48" Type="http://schemas.openxmlformats.org/officeDocument/2006/relationships/image" Target="media/image3.tmp"/><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ecfr.gov/current/title-2/part-200/appendix-Appendix%20II%20to%20Part%20200" TargetMode="External"/><Relationship Id="rId17" Type="http://schemas.openxmlformats.org/officeDocument/2006/relationships/hyperlink" Target="https://www.ecfr.gov/current/title-2/appendix-Appendix%20II%20to%20Part%20200" TargetMode="External"/><Relationship Id="rId25" Type="http://schemas.openxmlformats.org/officeDocument/2006/relationships/hyperlink" Target="mailto:vick_lj@mtnhomesd.org" TargetMode="External"/><Relationship Id="rId33" Type="http://schemas.openxmlformats.org/officeDocument/2006/relationships/hyperlink" Target="https://www.ecfr.gov/current/title-7/section-210.21" TargetMode="External"/><Relationship Id="rId38" Type="http://schemas.openxmlformats.org/officeDocument/2006/relationships/hyperlink" Target="https://www.ecfr.gov/current/title-7/section-210.21" TargetMode="External"/><Relationship Id="rId46" Type="http://schemas.openxmlformats.org/officeDocument/2006/relationships/hyperlink" Target="https://www.usda.gov/sites/default/files/documents/USDA-OASCR%20PComplaint-Form-0508-0002-508-11-28-17Fax2Mail.pdf" TargetMode="External"/><Relationship Id="rId20" Type="http://schemas.openxmlformats.org/officeDocument/2006/relationships/hyperlink" Target="https://www.ecfr.gov/current/title-2/appendix-Appendix%20II%20to%20Part%20200" TargetMode="External"/><Relationship Id="rId41" Type="http://schemas.openxmlformats.org/officeDocument/2006/relationships/hyperlink" Target="https://www.ecfr.gov/current/title-7/part-210/section-210.1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6C6F3-618B-4351-A701-B988DE90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16734</Words>
  <Characters>95389</Characters>
  <Application>Microsoft Office Word</Application>
  <DocSecurity>0</DocSecurity>
  <Lines>794</Lines>
  <Paragraphs>223</Paragraphs>
  <ScaleCrop>false</ScaleCrop>
  <Company/>
  <LinksUpToDate>false</LinksUpToDate>
  <CharactersWithSpaces>111900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Grantham</dc:creator>
  <dc:description/>
  <cp:lastModifiedBy>Levi J. Vick</cp:lastModifiedBy>
  <cp:revision>3</cp:revision>
  <cp:lastPrinted>2026-04-27T18:36:00Z</cp:lastPrinted>
  <dcterms:created xsi:type="dcterms:W3CDTF">2026-04-27T21:33:00Z</dcterms:created>
  <dcterms:modified xsi:type="dcterms:W3CDTF">2026-05-01T21:19:00Z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Acrobat PDFMaker 20 for Word</vt:lpwstr>
  </property>
  <property fmtid="{D5CDD505-2E9C-101B-9397-08002B2CF9AE}" pid="4" name="GrammarlyDocumentId">
    <vt:lpwstr>03594bab-85f5-4625-973b-b1cb8c3ae6c1</vt:lpwstr>
  </property>
  <property fmtid="{D5CDD505-2E9C-101B-9397-08002B2CF9AE}" pid="5" name="LastSaved">
    <vt:filetime>2026-03-13T00:00:00Z</vt:filetime>
  </property>
  <property fmtid="{D5CDD505-2E9C-101B-9397-08002B2CF9AE}" pid="6" name="Producer">
    <vt:lpwstr>Adobe PDF Library 20.5.110</vt:lpwstr>
  </property>
  <property fmtid="{D5CDD505-2E9C-101B-9397-08002B2CF9AE}" pid="7" name="SourceModified">
    <vt:lpwstr>D:20240305165458</vt:lpwstr>
  </property>
</Properties>
</file>