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4142" w14:textId="3EED9DF2" w:rsidR="00724956" w:rsidRDefault="00A458C8">
      <w:pPr>
        <w:rPr>
          <w:b/>
        </w:rPr>
      </w:pPr>
      <w:r>
        <w:rPr>
          <w:noProof/>
        </w:rPr>
        <w:drawing>
          <wp:anchor distT="0" distB="0" distL="114300" distR="114300" simplePos="0" relativeHeight="251658240" behindDoc="0" locked="0" layoutInCell="1" allowOverlap="1" wp14:anchorId="0EDAC5D2" wp14:editId="204D97AB">
            <wp:simplePos x="0" y="0"/>
            <wp:positionH relativeFrom="margin">
              <wp:posOffset>2632710</wp:posOffset>
            </wp:positionH>
            <wp:positionV relativeFrom="paragraph">
              <wp:posOffset>-59690</wp:posOffset>
            </wp:positionV>
            <wp:extent cx="1592580" cy="637770"/>
            <wp:effectExtent l="0" t="0" r="7620" b="0"/>
            <wp:wrapNone/>
            <wp:docPr id="1553156552" name="Picture 1" descr="A logo with a blue and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56552" name="Picture 1" descr="A logo with a blue and white circl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92580" cy="637770"/>
                    </a:xfrm>
                    <a:prstGeom prst="rect">
                      <a:avLst/>
                    </a:prstGeom>
                  </pic:spPr>
                </pic:pic>
              </a:graphicData>
            </a:graphic>
            <wp14:sizeRelH relativeFrom="margin">
              <wp14:pctWidth>0</wp14:pctWidth>
            </wp14:sizeRelH>
            <wp14:sizeRelV relativeFrom="margin">
              <wp14:pctHeight>0</wp14:pctHeight>
            </wp14:sizeRelV>
          </wp:anchor>
        </w:drawing>
      </w:r>
    </w:p>
    <w:p w14:paraId="2E08FCF0" w14:textId="77777777" w:rsidR="00EC3C5A" w:rsidRDefault="00EC3C5A" w:rsidP="00EC3C5A">
      <w:pPr>
        <w:rPr>
          <w:rFonts w:ascii="Calibri" w:eastAsia="Calibri" w:hAnsi="Calibri" w:cs="Times New Roman"/>
          <w:b/>
          <w:bCs/>
          <w:sz w:val="24"/>
          <w:szCs w:val="24"/>
        </w:rPr>
      </w:pPr>
    </w:p>
    <w:p w14:paraId="30E83DE0" w14:textId="51F8A428" w:rsidR="008828C4" w:rsidRDefault="008828C4" w:rsidP="008828C4">
      <w:pPr>
        <w:rPr>
          <w:rFonts w:ascii="Calibri" w:eastAsia="Calibri" w:hAnsi="Calibri" w:cs="Times New Roman"/>
          <w:sz w:val="24"/>
          <w:szCs w:val="24"/>
        </w:rPr>
      </w:pPr>
      <w:r>
        <w:rPr>
          <w:rFonts w:ascii="Calibri" w:eastAsia="Calibri" w:hAnsi="Calibri" w:cs="Times New Roman"/>
          <w:b/>
          <w:bCs/>
          <w:i/>
          <w:iCs/>
          <w:sz w:val="28"/>
          <w:szCs w:val="28"/>
        </w:rPr>
        <w:br/>
      </w:r>
      <w:r w:rsidRPr="00EF1E08">
        <w:rPr>
          <w:rFonts w:ascii="Calibri" w:eastAsia="Calibri" w:hAnsi="Calibri" w:cs="Times New Roman"/>
          <w:b/>
          <w:bCs/>
          <w:i/>
          <w:iCs/>
          <w:sz w:val="28"/>
          <w:szCs w:val="28"/>
        </w:rPr>
        <w:t>“SETTING CONDITIONS FOR SUCCESS: Guidelines for Responsible Use of Technology for Schools”.</w:t>
      </w:r>
      <w:r>
        <w:rPr>
          <w:rFonts w:ascii="Calibri" w:eastAsia="Calibri" w:hAnsi="Calibri" w:cs="Times New Roman"/>
          <w:b/>
          <w:bCs/>
          <w:sz w:val="28"/>
          <w:szCs w:val="28"/>
        </w:rPr>
        <w:br/>
      </w:r>
      <w:r w:rsidRPr="00763087">
        <w:rPr>
          <w:rFonts w:ascii="Calibri" w:eastAsia="Calibri" w:hAnsi="Calibri" w:cs="Times New Roman"/>
          <w:sz w:val="24"/>
          <w:szCs w:val="24"/>
        </w:rPr>
        <w:t>CoSN is pleased to share</w:t>
      </w:r>
      <w:r>
        <w:rPr>
          <w:rFonts w:ascii="Calibri" w:eastAsia="Calibri" w:hAnsi="Calibri" w:cs="Times New Roman"/>
          <w:sz w:val="24"/>
          <w:szCs w:val="24"/>
        </w:rPr>
        <w:t xml:space="preserve"> a wide variety of online resources to assist school leaders in the effective use of technology across the broad spectrum of school initiatives. These resources are readily available on the CoSN website (</w:t>
      </w:r>
      <w:hyperlink r:id="rId6" w:history="1">
        <w:r w:rsidRPr="008828C4">
          <w:rPr>
            <w:rStyle w:val="Hyperlink"/>
            <w:rFonts w:ascii="Calibri" w:eastAsia="Calibri" w:hAnsi="Calibri" w:cs="Times New Roman"/>
            <w:b/>
            <w:bCs/>
            <w:color w:val="0000FF"/>
            <w:sz w:val="24"/>
            <w:szCs w:val="24"/>
          </w:rPr>
          <w:t>https://www.cosn.org/</w:t>
        </w:r>
      </w:hyperlink>
      <w:r>
        <w:rPr>
          <w:rFonts w:ascii="Calibri" w:eastAsia="Calibri" w:hAnsi="Calibri" w:cs="Times New Roman"/>
          <w:sz w:val="24"/>
          <w:szCs w:val="24"/>
        </w:rPr>
        <w:t>).</w:t>
      </w:r>
    </w:p>
    <w:p w14:paraId="589A8DC5" w14:textId="77777777" w:rsidR="008828C4" w:rsidRDefault="008828C4" w:rsidP="008828C4">
      <w:pPr>
        <w:rPr>
          <w:rFonts w:ascii="Calibri" w:eastAsia="Calibri" w:hAnsi="Calibri" w:cs="Times New Roman"/>
          <w:sz w:val="24"/>
          <w:szCs w:val="24"/>
        </w:rPr>
      </w:pPr>
      <w:r w:rsidRPr="00A023DF">
        <w:rPr>
          <w:rFonts w:ascii="Calibri" w:eastAsia="Calibri" w:hAnsi="Calibri" w:cs="Times New Roman"/>
          <w:sz w:val="24"/>
          <w:szCs w:val="24"/>
        </w:rPr>
        <w:t xml:space="preserve">One example of a CoSN resource for school leaders is the </w:t>
      </w:r>
      <w:r>
        <w:rPr>
          <w:rFonts w:ascii="Calibri" w:eastAsia="Calibri" w:hAnsi="Calibri" w:cs="Times New Roman"/>
          <w:sz w:val="24"/>
          <w:szCs w:val="24"/>
        </w:rPr>
        <w:t xml:space="preserve">recently updated </w:t>
      </w:r>
      <w:r w:rsidRPr="00A023DF">
        <w:rPr>
          <w:rFonts w:ascii="Calibri" w:eastAsia="Calibri" w:hAnsi="Calibri" w:cs="Times New Roman"/>
          <w:sz w:val="24"/>
          <w:szCs w:val="24"/>
        </w:rPr>
        <w:t>online posting</w:t>
      </w:r>
      <w:r w:rsidRPr="00A023DF">
        <w:rPr>
          <w:rFonts w:ascii="Calibri" w:eastAsia="Calibri" w:hAnsi="Calibri" w:cs="Times New Roman"/>
          <w:i/>
          <w:iCs/>
          <w:sz w:val="24"/>
          <w:szCs w:val="24"/>
        </w:rPr>
        <w:t>, “SETTING CONDITIONS FOR SUCCESS: Guidelines for Responsible Use of Technology for Schools</w:t>
      </w:r>
      <w:r w:rsidRPr="00A023DF">
        <w:rPr>
          <w:rFonts w:ascii="Calibri" w:eastAsia="Calibri" w:hAnsi="Calibri" w:cs="Times New Roman"/>
          <w:sz w:val="24"/>
          <w:szCs w:val="24"/>
        </w:rPr>
        <w:t>”. This readily available publication is designed to provide guidance to educators</w:t>
      </w:r>
      <w:r>
        <w:rPr>
          <w:rFonts w:ascii="Calibri" w:eastAsia="Calibri" w:hAnsi="Calibri" w:cs="Times New Roman"/>
          <w:sz w:val="24"/>
          <w:szCs w:val="24"/>
        </w:rPr>
        <w:t xml:space="preserve"> serving</w:t>
      </w:r>
      <w:r w:rsidRPr="00A023DF">
        <w:rPr>
          <w:rFonts w:ascii="Calibri" w:eastAsia="Calibri" w:hAnsi="Calibri" w:cs="Times New Roman"/>
          <w:sz w:val="24"/>
          <w:szCs w:val="24"/>
        </w:rPr>
        <w:t xml:space="preserve"> in multiple roles, including technology leaders, school district leaders as well as school district communities on how best to lead and support the responsible and effective uses of technology and digital resources within school settings.</w:t>
      </w:r>
      <w:r w:rsidRPr="00A023DF">
        <w:rPr>
          <w:rFonts w:ascii="Calibri" w:eastAsia="Calibri" w:hAnsi="Calibri" w:cs="Times New Roman"/>
          <w:sz w:val="24"/>
          <w:szCs w:val="24"/>
        </w:rPr>
        <w:br/>
      </w:r>
      <w:r w:rsidRPr="00A023DF">
        <w:rPr>
          <w:rFonts w:ascii="Calibri" w:eastAsia="Calibri" w:hAnsi="Calibri" w:cs="Times New Roman"/>
          <w:sz w:val="24"/>
          <w:szCs w:val="24"/>
        </w:rPr>
        <w:br/>
        <w:t>This free online resource includes information on the following topics:</w:t>
      </w:r>
    </w:p>
    <w:p w14:paraId="3C3D9EC6" w14:textId="77777777" w:rsidR="008828C4"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Connectivity Is A Critical Foundation</w:t>
      </w:r>
    </w:p>
    <w:p w14:paraId="2300F476" w14:textId="77777777" w:rsidR="008828C4"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 xml:space="preserve">Setting Technical Conditions for Success   </w:t>
      </w:r>
    </w:p>
    <w:p w14:paraId="76AF273C" w14:textId="77777777" w:rsidR="008828C4"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Responsible Use Agreements (RUAs)</w:t>
      </w:r>
    </w:p>
    <w:p w14:paraId="388116DE" w14:textId="77777777" w:rsidR="008828C4"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RUAs Gone Wrong</w:t>
      </w:r>
    </w:p>
    <w:p w14:paraId="4B57160B" w14:textId="77777777" w:rsidR="008828C4"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Creating Effective Responsible Use Agreements</w:t>
      </w:r>
    </w:p>
    <w:p w14:paraId="66F58434" w14:textId="77777777" w:rsidR="008828C4" w:rsidRPr="00A023DF" w:rsidRDefault="008828C4" w:rsidP="008828C4">
      <w:pPr>
        <w:pStyle w:val="ListParagraph"/>
        <w:numPr>
          <w:ilvl w:val="0"/>
          <w:numId w:val="8"/>
        </w:numPr>
        <w:rPr>
          <w:rFonts w:ascii="Calibri" w:eastAsia="Calibri" w:hAnsi="Calibri" w:cs="Times New Roman"/>
          <w:sz w:val="24"/>
          <w:szCs w:val="24"/>
        </w:rPr>
      </w:pPr>
      <w:r w:rsidRPr="00A023DF">
        <w:rPr>
          <w:rFonts w:ascii="Calibri" w:eastAsia="Calibri" w:hAnsi="Calibri" w:cs="Times New Roman"/>
          <w:sz w:val="24"/>
          <w:szCs w:val="24"/>
        </w:rPr>
        <w:t xml:space="preserve">What to Include </w:t>
      </w:r>
    </w:p>
    <w:p w14:paraId="50002715" w14:textId="7E883489" w:rsidR="008828C4" w:rsidRPr="008828C4" w:rsidRDefault="008828C4" w:rsidP="00EC3C5A">
      <w:pPr>
        <w:rPr>
          <w:rFonts w:ascii="Calibri" w:eastAsia="Calibri" w:hAnsi="Calibri" w:cs="Times New Roman"/>
          <w:sz w:val="24"/>
          <w:szCs w:val="24"/>
        </w:rPr>
      </w:pPr>
      <w:r>
        <w:rPr>
          <w:rFonts w:ascii="Calibri" w:eastAsia="Calibri" w:hAnsi="Calibri" w:cs="Times New Roman"/>
          <w:sz w:val="24"/>
          <w:szCs w:val="24"/>
        </w:rPr>
        <w:t xml:space="preserve">Templates for creating Responsible Use Agreements for Elementary and Secondary Schools are also provided. </w:t>
      </w:r>
      <w:r>
        <w:rPr>
          <w:rFonts w:ascii="Calibri" w:eastAsia="Calibri" w:hAnsi="Calibri" w:cs="Times New Roman"/>
          <w:sz w:val="24"/>
          <w:szCs w:val="24"/>
        </w:rPr>
        <w:br/>
      </w:r>
      <w:r>
        <w:rPr>
          <w:rFonts w:ascii="Calibri" w:eastAsia="Calibri" w:hAnsi="Calibri" w:cs="Times New Roman"/>
          <w:sz w:val="24"/>
          <w:szCs w:val="24"/>
        </w:rPr>
        <w:br/>
        <w:t xml:space="preserve">The </w:t>
      </w:r>
      <w:r w:rsidRPr="00A023DF">
        <w:rPr>
          <w:rFonts w:ascii="Calibri" w:eastAsia="Calibri" w:hAnsi="Calibri" w:cs="Times New Roman"/>
          <w:sz w:val="24"/>
          <w:szCs w:val="24"/>
        </w:rPr>
        <w:t>“</w:t>
      </w:r>
      <w:r w:rsidRPr="00A023DF">
        <w:rPr>
          <w:rFonts w:ascii="Calibri" w:eastAsia="Calibri" w:hAnsi="Calibri" w:cs="Times New Roman"/>
          <w:i/>
          <w:iCs/>
          <w:sz w:val="24"/>
          <w:szCs w:val="24"/>
        </w:rPr>
        <w:t>SETTING CONDITIONS FOR SUCCESS: Guidelines for Responsible Use of Technology for Schools”</w:t>
      </w:r>
      <w:r>
        <w:rPr>
          <w:rFonts w:ascii="Calibri" w:eastAsia="Calibri" w:hAnsi="Calibri" w:cs="Times New Roman"/>
          <w:sz w:val="24"/>
          <w:szCs w:val="24"/>
        </w:rPr>
        <w:t xml:space="preserve"> document is freely available to be downloaded at </w:t>
      </w:r>
      <w:hyperlink r:id="rId7" w:history="1">
        <w:r w:rsidRPr="008828C4">
          <w:rPr>
            <w:rStyle w:val="Hyperlink"/>
            <w:rFonts w:ascii="Calibri" w:eastAsia="Calibri" w:hAnsi="Calibri" w:cs="Times New Roman"/>
            <w:b/>
            <w:bCs/>
            <w:color w:val="0000FF"/>
            <w:sz w:val="24"/>
            <w:szCs w:val="24"/>
          </w:rPr>
          <w:t>https://www.cosn.org/tools-and-resources/resource/setting-conditions-for-success-guidelines-for-responsible-use-of-technology-for-schools/</w:t>
        </w:r>
      </w:hyperlink>
      <w:r>
        <w:rPr>
          <w:rFonts w:ascii="Calibri" w:eastAsia="Calibri" w:hAnsi="Calibri" w:cs="Times New Roman"/>
          <w:sz w:val="24"/>
          <w:szCs w:val="24"/>
        </w:rPr>
        <w:t>.</w:t>
      </w:r>
    </w:p>
    <w:p w14:paraId="53A5C084" w14:textId="404FC9DE" w:rsidR="00EC3C5A" w:rsidRPr="00EC3C5A" w:rsidRDefault="00EC3C5A" w:rsidP="00EC3C5A">
      <w:pPr>
        <w:rPr>
          <w:rFonts w:ascii="Calibri" w:eastAsia="Calibri" w:hAnsi="Calibri" w:cs="Calibri"/>
          <w:sz w:val="24"/>
          <w:szCs w:val="24"/>
        </w:rPr>
      </w:pPr>
      <w:r w:rsidRPr="00EC3C5A">
        <w:rPr>
          <w:rFonts w:ascii="Calibri" w:eastAsia="Calibri" w:hAnsi="Calibri" w:cs="Calibri"/>
          <w:b/>
          <w:bCs/>
          <w:sz w:val="28"/>
          <w:szCs w:val="28"/>
        </w:rPr>
        <w:t>EmpowerED Superintendent edLeader Panel Broadcasts</w:t>
      </w:r>
      <w:r w:rsidRPr="00702F02">
        <w:rPr>
          <w:rFonts w:ascii="Calibri" w:eastAsia="Calibri" w:hAnsi="Calibri" w:cs="Calibri"/>
          <w:b/>
          <w:bCs/>
          <w:sz w:val="24"/>
          <w:szCs w:val="24"/>
        </w:rPr>
        <w:br/>
      </w:r>
      <w:r w:rsidRPr="00EC3C5A">
        <w:rPr>
          <w:rFonts w:ascii="Calibri" w:eastAsia="Calibri" w:hAnsi="Calibri" w:cs="Calibri"/>
          <w:sz w:val="24"/>
          <w:szCs w:val="24"/>
        </w:rPr>
        <w:t>CoSN, AASA, and edWeb.net co-host an online edLeader Panel broadcast series, sponsored by ClassLink, to help superintendents, school leaders and educators connect and collaborate. Season 8 of the EmpowerED Superintendent edLeader Panel Broadcast series concluded with the March 9, 2026, edLeader Panel broadcast on the topic of</w:t>
      </w:r>
      <w:r w:rsidRPr="00EC3C5A">
        <w:rPr>
          <w:kern w:val="2"/>
          <w:sz w:val="28"/>
          <w:szCs w:val="28"/>
          <w14:ligatures w14:val="standardContextual"/>
        </w:rPr>
        <w:t xml:space="preserve"> </w:t>
      </w:r>
      <w:r w:rsidRPr="00EC3C5A">
        <w:rPr>
          <w:rFonts w:ascii="Calibri" w:eastAsia="Calibri" w:hAnsi="Calibri" w:cs="Calibri"/>
          <w:i/>
          <w:iCs/>
          <w:sz w:val="24"/>
          <w:szCs w:val="24"/>
        </w:rPr>
        <w:t xml:space="preserve">Cybersecurity Priorities, Policies, and Practices for K-12 Leaders. </w:t>
      </w:r>
      <w:r w:rsidRPr="00EC3C5A">
        <w:rPr>
          <w:rFonts w:ascii="Calibri" w:hAnsi="Calibri" w:cs="Calibri"/>
          <w:color w:val="000000"/>
          <w:kern w:val="2"/>
          <w:sz w:val="24"/>
          <w:szCs w:val="28"/>
          <w14:ligatures w14:val="standardContextual"/>
        </w:rPr>
        <w:t xml:space="preserve">The broadcast featured superintendents Kristen Bahr from Peninsula School District (WA), Tom Livezey from Oakridge Public Schools (MI), and Dr.  </w:t>
      </w:r>
      <w:r w:rsidRPr="00EC3C5A">
        <w:rPr>
          <w:rFonts w:ascii="Calibri" w:eastAsia="Calibri" w:hAnsi="Calibri" w:cs="Calibri"/>
          <w:sz w:val="24"/>
          <w:szCs w:val="24"/>
        </w:rPr>
        <w:t xml:space="preserve"> Mary Templeton from Lake Stevens School District (WA). The three superintendents were joined on the panel by Amy McLaughlin, CoSN’s Cybersecurity Project Director.</w:t>
      </w:r>
    </w:p>
    <w:p w14:paraId="3AB7BFBA" w14:textId="2493B7A3" w:rsidR="00F22A7C" w:rsidRPr="008828C4" w:rsidRDefault="00EC3C5A" w:rsidP="00F22A7C">
      <w:pPr>
        <w:rPr>
          <w:rFonts w:ascii="Calibri" w:hAnsi="Calibri" w:cs="Calibri"/>
          <w:sz w:val="24"/>
          <w:szCs w:val="24"/>
        </w:rPr>
      </w:pPr>
      <w:r w:rsidRPr="00EC3C5A">
        <w:rPr>
          <w:rFonts w:ascii="Calibri" w:eastAsia="Calibri" w:hAnsi="Calibri" w:cs="Calibri"/>
          <w:sz w:val="24"/>
          <w:szCs w:val="24"/>
        </w:rPr>
        <w:t xml:space="preserve">Free access to the recording, podcast version and article for the March 9, 2026 broadcast as well as for multiple other broadcasts in this series are readily available at </w:t>
      </w:r>
      <w:hyperlink r:id="rId8" w:history="1">
        <w:r w:rsidRPr="00EC3C5A">
          <w:rPr>
            <w:rFonts w:ascii="Calibri" w:eastAsia="Calibri" w:hAnsi="Calibri" w:cs="Calibri"/>
            <w:b/>
            <w:bCs/>
            <w:color w:val="0000FF"/>
            <w:sz w:val="24"/>
            <w:szCs w:val="24"/>
            <w:u w:val="single"/>
          </w:rPr>
          <w:t>https://home.edw</w:t>
        </w:r>
        <w:r w:rsidRPr="008828C4">
          <w:rPr>
            <w:rFonts w:ascii="Calibri" w:eastAsia="Calibri" w:hAnsi="Calibri" w:cs="Calibri"/>
            <w:b/>
            <w:bCs/>
            <w:color w:val="0000FF"/>
            <w:sz w:val="24"/>
            <w:szCs w:val="24"/>
            <w:u w:val="single"/>
          </w:rPr>
          <w:t>eb.net/su</w:t>
        </w:r>
        <w:r w:rsidRPr="00EC3C5A">
          <w:rPr>
            <w:rFonts w:ascii="Calibri" w:eastAsia="Calibri" w:hAnsi="Calibri" w:cs="Calibri"/>
            <w:b/>
            <w:bCs/>
            <w:color w:val="0000FF"/>
            <w:sz w:val="24"/>
            <w:szCs w:val="24"/>
            <w:u w:val="single"/>
          </w:rPr>
          <w:t>pers/</w:t>
        </w:r>
      </w:hyperlink>
      <w:r w:rsidRPr="00EC3C5A">
        <w:rPr>
          <w:rFonts w:ascii="Calibri" w:eastAsia="Calibri" w:hAnsi="Calibri" w:cs="Calibri"/>
          <w:sz w:val="24"/>
          <w:szCs w:val="24"/>
        </w:rPr>
        <w:t>.</w:t>
      </w:r>
      <w:r w:rsidR="00F22A7C" w:rsidRPr="00DD39F0">
        <w:rPr>
          <w:rFonts w:ascii="Calibri" w:hAnsi="Calibri" w:cs="Calibri"/>
          <w:sz w:val="24"/>
          <w:szCs w:val="24"/>
        </w:rPr>
        <w:br/>
      </w:r>
      <w:r w:rsidR="00F22A7C" w:rsidRPr="00DD39F0">
        <w:rPr>
          <w:rFonts w:ascii="Calibri" w:hAnsi="Calibri" w:cs="Calibri"/>
          <w:sz w:val="24"/>
          <w:szCs w:val="24"/>
        </w:rPr>
        <w:br/>
      </w:r>
      <w:r w:rsidR="00F22A7C" w:rsidRPr="00F22A7C">
        <w:rPr>
          <w:rFonts w:ascii="Calibri" w:hAnsi="Calibri" w:cs="Calibri"/>
          <w:b/>
          <w:bCs/>
          <w:sz w:val="28"/>
          <w:szCs w:val="28"/>
        </w:rPr>
        <w:t>CoSN Membership</w:t>
      </w:r>
      <w:r w:rsidR="00F22A7C" w:rsidRPr="00DD39F0">
        <w:rPr>
          <w:rFonts w:ascii="Calibri" w:hAnsi="Calibri" w:cs="Calibri"/>
          <w:sz w:val="24"/>
          <w:szCs w:val="24"/>
        </w:rPr>
        <w:t xml:space="preserve">: If you, your school or district would like more information about joining CoSN or getting more involved with CoSN, please contact </w:t>
      </w:r>
      <w:hyperlink r:id="rId9" w:history="1">
        <w:r w:rsidR="00F22A7C" w:rsidRPr="00DD39F0">
          <w:rPr>
            <w:rFonts w:ascii="Calibri" w:hAnsi="Calibri" w:cs="Calibri"/>
            <w:b/>
            <w:bCs/>
            <w:color w:val="0000FF"/>
            <w:sz w:val="24"/>
            <w:szCs w:val="24"/>
            <w:u w:val="single"/>
          </w:rPr>
          <w:t>membership@cosn.org</w:t>
        </w:r>
        <w:r w:rsidR="00F22A7C" w:rsidRPr="00DD39F0">
          <w:rPr>
            <w:rFonts w:ascii="Calibri" w:hAnsi="Calibri" w:cs="Calibri"/>
            <w:sz w:val="24"/>
            <w:szCs w:val="24"/>
          </w:rPr>
          <w:t>.</w:t>
        </w:r>
      </w:hyperlink>
    </w:p>
    <w:sectPr w:rsidR="00F22A7C" w:rsidRPr="008828C4" w:rsidSect="008B114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596"/>
    <w:multiLevelType w:val="hybridMultilevel"/>
    <w:tmpl w:val="07F0BC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42574"/>
    <w:multiLevelType w:val="hybridMultilevel"/>
    <w:tmpl w:val="E8722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D03BB"/>
    <w:multiLevelType w:val="hybridMultilevel"/>
    <w:tmpl w:val="B7C8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C4BC8"/>
    <w:multiLevelType w:val="hybridMultilevel"/>
    <w:tmpl w:val="DABC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744EC0"/>
    <w:multiLevelType w:val="hybridMultilevel"/>
    <w:tmpl w:val="9F6E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712FA0"/>
    <w:multiLevelType w:val="multilevel"/>
    <w:tmpl w:val="84D4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8F34A2"/>
    <w:multiLevelType w:val="hybridMultilevel"/>
    <w:tmpl w:val="CC463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B22EDC"/>
    <w:multiLevelType w:val="multilevel"/>
    <w:tmpl w:val="CF4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715562">
    <w:abstractNumId w:val="3"/>
  </w:num>
  <w:num w:numId="2" w16cid:durableId="1897740070">
    <w:abstractNumId w:val="6"/>
  </w:num>
  <w:num w:numId="3" w16cid:durableId="1597863795">
    <w:abstractNumId w:val="7"/>
  </w:num>
  <w:num w:numId="4" w16cid:durableId="251354511">
    <w:abstractNumId w:val="1"/>
  </w:num>
  <w:num w:numId="5" w16cid:durableId="1807313255">
    <w:abstractNumId w:val="5"/>
  </w:num>
  <w:num w:numId="6" w16cid:durableId="1886406410">
    <w:abstractNumId w:val="2"/>
  </w:num>
  <w:num w:numId="7" w16cid:durableId="355040400">
    <w:abstractNumId w:val="0"/>
  </w:num>
  <w:num w:numId="8" w16cid:durableId="4144798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7"/>
    <w:rsid w:val="000022CA"/>
    <w:rsid w:val="00004E87"/>
    <w:rsid w:val="0000581D"/>
    <w:rsid w:val="0000607C"/>
    <w:rsid w:val="000063B3"/>
    <w:rsid w:val="00007B92"/>
    <w:rsid w:val="0001065B"/>
    <w:rsid w:val="000137E4"/>
    <w:rsid w:val="00015068"/>
    <w:rsid w:val="00026CFA"/>
    <w:rsid w:val="00031677"/>
    <w:rsid w:val="00044250"/>
    <w:rsid w:val="00047919"/>
    <w:rsid w:val="00071151"/>
    <w:rsid w:val="000838B7"/>
    <w:rsid w:val="00096E22"/>
    <w:rsid w:val="00096E90"/>
    <w:rsid w:val="000A36BC"/>
    <w:rsid w:val="000B0824"/>
    <w:rsid w:val="000C2B5A"/>
    <w:rsid w:val="000C7464"/>
    <w:rsid w:val="000F513E"/>
    <w:rsid w:val="001000AD"/>
    <w:rsid w:val="0010379B"/>
    <w:rsid w:val="001102FA"/>
    <w:rsid w:val="00122108"/>
    <w:rsid w:val="0012231E"/>
    <w:rsid w:val="00123D3B"/>
    <w:rsid w:val="00134BD7"/>
    <w:rsid w:val="001478D5"/>
    <w:rsid w:val="00147CB3"/>
    <w:rsid w:val="00155F36"/>
    <w:rsid w:val="00156F12"/>
    <w:rsid w:val="00193EE3"/>
    <w:rsid w:val="00195136"/>
    <w:rsid w:val="00196084"/>
    <w:rsid w:val="001A63F9"/>
    <w:rsid w:val="001B1C94"/>
    <w:rsid w:val="001B584C"/>
    <w:rsid w:val="001D3AC9"/>
    <w:rsid w:val="001F6D13"/>
    <w:rsid w:val="002066A2"/>
    <w:rsid w:val="00212962"/>
    <w:rsid w:val="0021388C"/>
    <w:rsid w:val="00222317"/>
    <w:rsid w:val="00226266"/>
    <w:rsid w:val="00230359"/>
    <w:rsid w:val="002553F1"/>
    <w:rsid w:val="00257568"/>
    <w:rsid w:val="00260885"/>
    <w:rsid w:val="00264E71"/>
    <w:rsid w:val="00272B67"/>
    <w:rsid w:val="002773C7"/>
    <w:rsid w:val="00280B03"/>
    <w:rsid w:val="00293305"/>
    <w:rsid w:val="0029478B"/>
    <w:rsid w:val="002A0D65"/>
    <w:rsid w:val="002A2573"/>
    <w:rsid w:val="002C10FE"/>
    <w:rsid w:val="002C65C2"/>
    <w:rsid w:val="002E0B37"/>
    <w:rsid w:val="002F22C3"/>
    <w:rsid w:val="0030072E"/>
    <w:rsid w:val="0031714D"/>
    <w:rsid w:val="00317EE6"/>
    <w:rsid w:val="00322CF8"/>
    <w:rsid w:val="00325500"/>
    <w:rsid w:val="0033071B"/>
    <w:rsid w:val="003372B5"/>
    <w:rsid w:val="00353003"/>
    <w:rsid w:val="00357933"/>
    <w:rsid w:val="0037375B"/>
    <w:rsid w:val="00393885"/>
    <w:rsid w:val="0039586F"/>
    <w:rsid w:val="00395EAD"/>
    <w:rsid w:val="003A1BEF"/>
    <w:rsid w:val="003A55EB"/>
    <w:rsid w:val="003C55D5"/>
    <w:rsid w:val="003C7FBE"/>
    <w:rsid w:val="003D2DE6"/>
    <w:rsid w:val="003D6F45"/>
    <w:rsid w:val="003E0597"/>
    <w:rsid w:val="003E428C"/>
    <w:rsid w:val="003E7DE2"/>
    <w:rsid w:val="003F183A"/>
    <w:rsid w:val="003F1EF1"/>
    <w:rsid w:val="00417B65"/>
    <w:rsid w:val="004229F2"/>
    <w:rsid w:val="00431F90"/>
    <w:rsid w:val="00442110"/>
    <w:rsid w:val="004476B2"/>
    <w:rsid w:val="004538D6"/>
    <w:rsid w:val="0046032E"/>
    <w:rsid w:val="0046640B"/>
    <w:rsid w:val="004756E2"/>
    <w:rsid w:val="00482BE7"/>
    <w:rsid w:val="00484A8D"/>
    <w:rsid w:val="00497A99"/>
    <w:rsid w:val="004A30D4"/>
    <w:rsid w:val="004A7351"/>
    <w:rsid w:val="004B618F"/>
    <w:rsid w:val="004C25BD"/>
    <w:rsid w:val="004C2A04"/>
    <w:rsid w:val="004D2552"/>
    <w:rsid w:val="004D6277"/>
    <w:rsid w:val="004D76A2"/>
    <w:rsid w:val="004E0F43"/>
    <w:rsid w:val="004E15E3"/>
    <w:rsid w:val="00500CF3"/>
    <w:rsid w:val="00512627"/>
    <w:rsid w:val="0051713C"/>
    <w:rsid w:val="005203CD"/>
    <w:rsid w:val="00536003"/>
    <w:rsid w:val="00537F17"/>
    <w:rsid w:val="00545214"/>
    <w:rsid w:val="00550A9A"/>
    <w:rsid w:val="00571F4E"/>
    <w:rsid w:val="00574F51"/>
    <w:rsid w:val="00575E6D"/>
    <w:rsid w:val="00587BE9"/>
    <w:rsid w:val="00587C2E"/>
    <w:rsid w:val="00591B7C"/>
    <w:rsid w:val="00592B19"/>
    <w:rsid w:val="005969CB"/>
    <w:rsid w:val="005A248F"/>
    <w:rsid w:val="005A408E"/>
    <w:rsid w:val="005A66F0"/>
    <w:rsid w:val="005B4E52"/>
    <w:rsid w:val="005B53DD"/>
    <w:rsid w:val="005B5C19"/>
    <w:rsid w:val="005B6E14"/>
    <w:rsid w:val="005D4217"/>
    <w:rsid w:val="005D4B84"/>
    <w:rsid w:val="005D6EDF"/>
    <w:rsid w:val="005E51B6"/>
    <w:rsid w:val="005F68AC"/>
    <w:rsid w:val="006000B8"/>
    <w:rsid w:val="006072BF"/>
    <w:rsid w:val="00614C65"/>
    <w:rsid w:val="006158CF"/>
    <w:rsid w:val="00627204"/>
    <w:rsid w:val="00637A6F"/>
    <w:rsid w:val="006411ED"/>
    <w:rsid w:val="00643E0D"/>
    <w:rsid w:val="00647075"/>
    <w:rsid w:val="0065460D"/>
    <w:rsid w:val="006573CE"/>
    <w:rsid w:val="00662B15"/>
    <w:rsid w:val="00662C0D"/>
    <w:rsid w:val="0066547A"/>
    <w:rsid w:val="00671F4A"/>
    <w:rsid w:val="0067630A"/>
    <w:rsid w:val="00677D60"/>
    <w:rsid w:val="006A4286"/>
    <w:rsid w:val="006B197D"/>
    <w:rsid w:val="006B5149"/>
    <w:rsid w:val="006C4486"/>
    <w:rsid w:val="006C71E6"/>
    <w:rsid w:val="006E0B28"/>
    <w:rsid w:val="006F5B3E"/>
    <w:rsid w:val="00716430"/>
    <w:rsid w:val="00716EBF"/>
    <w:rsid w:val="00724319"/>
    <w:rsid w:val="00724956"/>
    <w:rsid w:val="007255B2"/>
    <w:rsid w:val="00726BD1"/>
    <w:rsid w:val="00745DC7"/>
    <w:rsid w:val="00752616"/>
    <w:rsid w:val="007849C7"/>
    <w:rsid w:val="00791974"/>
    <w:rsid w:val="0079287F"/>
    <w:rsid w:val="007959EE"/>
    <w:rsid w:val="007C43EE"/>
    <w:rsid w:val="007D2D40"/>
    <w:rsid w:val="007E46FF"/>
    <w:rsid w:val="007E4BF0"/>
    <w:rsid w:val="007F38F3"/>
    <w:rsid w:val="00811DFF"/>
    <w:rsid w:val="00812D25"/>
    <w:rsid w:val="00817DF3"/>
    <w:rsid w:val="0083564E"/>
    <w:rsid w:val="00851A06"/>
    <w:rsid w:val="00853D14"/>
    <w:rsid w:val="008637EF"/>
    <w:rsid w:val="008753E6"/>
    <w:rsid w:val="008824A0"/>
    <w:rsid w:val="008828C4"/>
    <w:rsid w:val="00882AB1"/>
    <w:rsid w:val="00883310"/>
    <w:rsid w:val="00884B5F"/>
    <w:rsid w:val="00891AF4"/>
    <w:rsid w:val="008A35B2"/>
    <w:rsid w:val="008B1149"/>
    <w:rsid w:val="008B3FDD"/>
    <w:rsid w:val="008B5AD7"/>
    <w:rsid w:val="008C60B4"/>
    <w:rsid w:val="008E1393"/>
    <w:rsid w:val="008E1577"/>
    <w:rsid w:val="008E2B09"/>
    <w:rsid w:val="008E5D9E"/>
    <w:rsid w:val="008E7D7D"/>
    <w:rsid w:val="00911C74"/>
    <w:rsid w:val="00912F94"/>
    <w:rsid w:val="0092399F"/>
    <w:rsid w:val="00923CB6"/>
    <w:rsid w:val="00924079"/>
    <w:rsid w:val="009361A0"/>
    <w:rsid w:val="00945859"/>
    <w:rsid w:val="00950430"/>
    <w:rsid w:val="009627A6"/>
    <w:rsid w:val="009658A4"/>
    <w:rsid w:val="00967D8D"/>
    <w:rsid w:val="009768BB"/>
    <w:rsid w:val="00987624"/>
    <w:rsid w:val="00991601"/>
    <w:rsid w:val="009A3368"/>
    <w:rsid w:val="009A6AB5"/>
    <w:rsid w:val="009B09B4"/>
    <w:rsid w:val="009B16B1"/>
    <w:rsid w:val="009B3780"/>
    <w:rsid w:val="009B5AA7"/>
    <w:rsid w:val="009C27E9"/>
    <w:rsid w:val="009C66A9"/>
    <w:rsid w:val="009D1C60"/>
    <w:rsid w:val="009E3714"/>
    <w:rsid w:val="009E7F80"/>
    <w:rsid w:val="009F18A5"/>
    <w:rsid w:val="009F7F79"/>
    <w:rsid w:val="00A04433"/>
    <w:rsid w:val="00A2110A"/>
    <w:rsid w:val="00A27310"/>
    <w:rsid w:val="00A33C86"/>
    <w:rsid w:val="00A458C8"/>
    <w:rsid w:val="00A5025E"/>
    <w:rsid w:val="00A811F0"/>
    <w:rsid w:val="00A81677"/>
    <w:rsid w:val="00A824CB"/>
    <w:rsid w:val="00A911F2"/>
    <w:rsid w:val="00A96A1A"/>
    <w:rsid w:val="00AA5998"/>
    <w:rsid w:val="00AB00BD"/>
    <w:rsid w:val="00AB14C0"/>
    <w:rsid w:val="00AB16E5"/>
    <w:rsid w:val="00AC0AA2"/>
    <w:rsid w:val="00AC1BD6"/>
    <w:rsid w:val="00AE22B7"/>
    <w:rsid w:val="00AE2F33"/>
    <w:rsid w:val="00AF3CE3"/>
    <w:rsid w:val="00B160D4"/>
    <w:rsid w:val="00B20DA2"/>
    <w:rsid w:val="00B227F1"/>
    <w:rsid w:val="00B2301B"/>
    <w:rsid w:val="00B27461"/>
    <w:rsid w:val="00B27C8D"/>
    <w:rsid w:val="00B30FB6"/>
    <w:rsid w:val="00B40704"/>
    <w:rsid w:val="00B53A20"/>
    <w:rsid w:val="00B809D8"/>
    <w:rsid w:val="00B82516"/>
    <w:rsid w:val="00B87EF1"/>
    <w:rsid w:val="00BC2F8D"/>
    <w:rsid w:val="00BC3674"/>
    <w:rsid w:val="00BC7F63"/>
    <w:rsid w:val="00BD61B7"/>
    <w:rsid w:val="00BE19E3"/>
    <w:rsid w:val="00BE5F3D"/>
    <w:rsid w:val="00BF64DF"/>
    <w:rsid w:val="00BF66F7"/>
    <w:rsid w:val="00C16129"/>
    <w:rsid w:val="00C2627A"/>
    <w:rsid w:val="00C5457F"/>
    <w:rsid w:val="00C63B8A"/>
    <w:rsid w:val="00C648B5"/>
    <w:rsid w:val="00C6666A"/>
    <w:rsid w:val="00C715DE"/>
    <w:rsid w:val="00C74395"/>
    <w:rsid w:val="00C766F7"/>
    <w:rsid w:val="00C857EF"/>
    <w:rsid w:val="00C93C45"/>
    <w:rsid w:val="00CA26AC"/>
    <w:rsid w:val="00CA281D"/>
    <w:rsid w:val="00CA3950"/>
    <w:rsid w:val="00CA67D7"/>
    <w:rsid w:val="00CE4553"/>
    <w:rsid w:val="00CF4017"/>
    <w:rsid w:val="00D076AA"/>
    <w:rsid w:val="00D13F24"/>
    <w:rsid w:val="00D15532"/>
    <w:rsid w:val="00D36872"/>
    <w:rsid w:val="00D4169F"/>
    <w:rsid w:val="00D447F7"/>
    <w:rsid w:val="00D46166"/>
    <w:rsid w:val="00D653F5"/>
    <w:rsid w:val="00D67F20"/>
    <w:rsid w:val="00D7699B"/>
    <w:rsid w:val="00D82624"/>
    <w:rsid w:val="00D9693E"/>
    <w:rsid w:val="00DA4F53"/>
    <w:rsid w:val="00DB31DD"/>
    <w:rsid w:val="00DB3947"/>
    <w:rsid w:val="00DC03F1"/>
    <w:rsid w:val="00DC7119"/>
    <w:rsid w:val="00DD0752"/>
    <w:rsid w:val="00DD13CF"/>
    <w:rsid w:val="00DD4358"/>
    <w:rsid w:val="00DE3AED"/>
    <w:rsid w:val="00DF530A"/>
    <w:rsid w:val="00E00FC0"/>
    <w:rsid w:val="00E0484D"/>
    <w:rsid w:val="00E2393C"/>
    <w:rsid w:val="00E23E58"/>
    <w:rsid w:val="00E31B88"/>
    <w:rsid w:val="00E36F4C"/>
    <w:rsid w:val="00E43945"/>
    <w:rsid w:val="00E466AC"/>
    <w:rsid w:val="00E50AE7"/>
    <w:rsid w:val="00E52CC1"/>
    <w:rsid w:val="00E55E95"/>
    <w:rsid w:val="00E6044F"/>
    <w:rsid w:val="00E641A9"/>
    <w:rsid w:val="00E65626"/>
    <w:rsid w:val="00E92520"/>
    <w:rsid w:val="00E96BFD"/>
    <w:rsid w:val="00E97CF6"/>
    <w:rsid w:val="00EA3D16"/>
    <w:rsid w:val="00EA4175"/>
    <w:rsid w:val="00EC3C5A"/>
    <w:rsid w:val="00EC3ECA"/>
    <w:rsid w:val="00EC7649"/>
    <w:rsid w:val="00ED12E8"/>
    <w:rsid w:val="00EE07CB"/>
    <w:rsid w:val="00EE5721"/>
    <w:rsid w:val="00F023A7"/>
    <w:rsid w:val="00F22A7C"/>
    <w:rsid w:val="00F241C7"/>
    <w:rsid w:val="00F32DB2"/>
    <w:rsid w:val="00F35378"/>
    <w:rsid w:val="00F454A9"/>
    <w:rsid w:val="00F61278"/>
    <w:rsid w:val="00F61B4E"/>
    <w:rsid w:val="00F662F7"/>
    <w:rsid w:val="00F73804"/>
    <w:rsid w:val="00F81A53"/>
    <w:rsid w:val="00FA0343"/>
    <w:rsid w:val="00FB5AEA"/>
    <w:rsid w:val="00FD1E92"/>
    <w:rsid w:val="00FD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4AD72"/>
  <w15:chartTrackingRefBased/>
  <w15:docId w15:val="{D7BE09BA-54E4-482B-B13A-CD6D7EBB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D4358"/>
    <w:pPr>
      <w:keepNext/>
      <w:keepLines/>
      <w:spacing w:before="40" w:after="0" w:line="25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2627"/>
    <w:rPr>
      <w:color w:val="0563C1" w:themeColor="hyperlink"/>
      <w:u w:val="single"/>
    </w:rPr>
  </w:style>
  <w:style w:type="character" w:styleId="UnresolvedMention">
    <w:name w:val="Unresolved Mention"/>
    <w:basedOn w:val="DefaultParagraphFont"/>
    <w:uiPriority w:val="99"/>
    <w:semiHidden/>
    <w:unhideWhenUsed/>
    <w:rsid w:val="00512627"/>
    <w:rPr>
      <w:color w:val="808080"/>
      <w:shd w:val="clear" w:color="auto" w:fill="E6E6E6"/>
    </w:rPr>
  </w:style>
  <w:style w:type="paragraph" w:styleId="NormalWeb">
    <w:name w:val="Normal (Web)"/>
    <w:basedOn w:val="Normal"/>
    <w:uiPriority w:val="99"/>
    <w:unhideWhenUsed/>
    <w:rsid w:val="00571F4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0A36BC"/>
    <w:rPr>
      <w:color w:val="954F72" w:themeColor="followedHyperlink"/>
      <w:u w:val="single"/>
    </w:rPr>
  </w:style>
  <w:style w:type="character" w:customStyle="1" w:styleId="Heading2Char">
    <w:name w:val="Heading 2 Char"/>
    <w:basedOn w:val="DefaultParagraphFont"/>
    <w:link w:val="Heading2"/>
    <w:uiPriority w:val="9"/>
    <w:semiHidden/>
    <w:rsid w:val="00DD4358"/>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62B15"/>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435294">
      <w:bodyDiv w:val="1"/>
      <w:marLeft w:val="0"/>
      <w:marRight w:val="0"/>
      <w:marTop w:val="0"/>
      <w:marBottom w:val="0"/>
      <w:divBdr>
        <w:top w:val="none" w:sz="0" w:space="0" w:color="auto"/>
        <w:left w:val="none" w:sz="0" w:space="0" w:color="auto"/>
        <w:bottom w:val="none" w:sz="0" w:space="0" w:color="auto"/>
        <w:right w:val="none" w:sz="0" w:space="0" w:color="auto"/>
      </w:divBdr>
    </w:div>
    <w:div w:id="1803890195">
      <w:bodyDiv w:val="1"/>
      <w:marLeft w:val="0"/>
      <w:marRight w:val="0"/>
      <w:marTop w:val="0"/>
      <w:marBottom w:val="0"/>
      <w:divBdr>
        <w:top w:val="none" w:sz="0" w:space="0" w:color="auto"/>
        <w:left w:val="none" w:sz="0" w:space="0" w:color="auto"/>
        <w:bottom w:val="none" w:sz="0" w:space="0" w:color="auto"/>
        <w:right w:val="none" w:sz="0" w:space="0" w:color="auto"/>
      </w:divBdr>
    </w:div>
    <w:div w:id="214723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edweb.net/supers/" TargetMode="External"/><Relationship Id="rId3" Type="http://schemas.openxmlformats.org/officeDocument/2006/relationships/settings" Target="settings.xml"/><Relationship Id="rId7" Type="http://schemas.openxmlformats.org/officeDocument/2006/relationships/hyperlink" Target="https://www.cosn.org/tools-and-resources/resource/setting-conditions-for-success-guidelines-for-responsible-use-of-technology-for-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sn.org/"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mbership@cos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436</Words>
  <Characters>2489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McMullan</dc:creator>
  <cp:keywords/>
  <dc:description/>
  <cp:lastModifiedBy>Ginger Lowhorn</cp:lastModifiedBy>
  <cp:revision>2</cp:revision>
  <dcterms:created xsi:type="dcterms:W3CDTF">2026-04-29T15:41:00Z</dcterms:created>
  <dcterms:modified xsi:type="dcterms:W3CDTF">2026-04-29T15:41:00Z</dcterms:modified>
</cp:coreProperties>
</file>