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Fredoka One" w:cs="Fredoka One" w:eastAsia="Fredoka One" w:hAnsi="Fredoka One"/>
          <w:b w:val="1"/>
          <w:sz w:val="46"/>
          <w:szCs w:val="46"/>
        </w:rPr>
      </w:pPr>
      <w:r w:rsidDel="00000000" w:rsidR="00000000" w:rsidRPr="00000000">
        <w:rPr>
          <w:rFonts w:ascii="Fredoka One" w:cs="Fredoka One" w:eastAsia="Fredoka One" w:hAnsi="Fredoka One"/>
          <w:b w:val="1"/>
          <w:sz w:val="46"/>
          <w:szCs w:val="46"/>
        </w:rPr>
        <w:drawing>
          <wp:inline distB="114300" distT="114300" distL="114300" distR="114300">
            <wp:extent cx="1297967" cy="139236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97967" cy="139236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Fredoka One" w:cs="Fredoka One" w:eastAsia="Fredoka One" w:hAnsi="Fredoka One"/>
          <w:b w:val="1"/>
          <w:sz w:val="46"/>
          <w:szCs w:val="46"/>
        </w:rPr>
      </w:pPr>
      <w:r w:rsidDel="00000000" w:rsidR="00000000" w:rsidRPr="00000000">
        <w:rPr>
          <w:rtl w:val="0"/>
        </w:rPr>
      </w:r>
    </w:p>
    <w:p w:rsidR="00000000" w:rsidDel="00000000" w:rsidP="00000000" w:rsidRDefault="00000000" w:rsidRPr="00000000" w14:paraId="00000003">
      <w:pPr>
        <w:jc w:val="center"/>
        <w:rPr>
          <w:rFonts w:ascii="Fredoka One" w:cs="Fredoka One" w:eastAsia="Fredoka One" w:hAnsi="Fredoka One"/>
          <w:b w:val="1"/>
          <w:sz w:val="42"/>
          <w:szCs w:val="42"/>
        </w:rPr>
      </w:pPr>
      <w:r w:rsidDel="00000000" w:rsidR="00000000" w:rsidRPr="00000000">
        <w:rPr>
          <w:rFonts w:ascii="Fredoka One" w:cs="Fredoka One" w:eastAsia="Fredoka One" w:hAnsi="Fredoka One"/>
          <w:b w:val="1"/>
          <w:sz w:val="42"/>
          <w:szCs w:val="42"/>
          <w:rtl w:val="0"/>
        </w:rPr>
        <w:t xml:space="preserve">Primaria Reeds</w:t>
      </w:r>
    </w:p>
    <w:p w:rsidR="00000000" w:rsidDel="00000000" w:rsidP="00000000" w:rsidRDefault="00000000" w:rsidRPr="00000000" w14:paraId="00000004">
      <w:pPr>
        <w:jc w:val="center"/>
        <w:rPr>
          <w:rFonts w:ascii="Fredoka One" w:cs="Fredoka One" w:eastAsia="Fredoka One" w:hAnsi="Fredoka One"/>
          <w:b w:val="1"/>
          <w:sz w:val="42"/>
          <w:szCs w:val="42"/>
        </w:rPr>
      </w:pPr>
      <w:r w:rsidDel="00000000" w:rsidR="00000000" w:rsidRPr="00000000">
        <w:rPr>
          <w:rFonts w:ascii="Fredoka One" w:cs="Fredoka One" w:eastAsia="Fredoka One" w:hAnsi="Fredoka One"/>
          <w:b w:val="1"/>
          <w:sz w:val="42"/>
          <w:szCs w:val="42"/>
          <w:rtl w:val="0"/>
        </w:rPr>
        <w:t xml:space="preserve">Política de participación de padres y familias</w:t>
      </w:r>
    </w:p>
    <w:p w:rsidR="00000000" w:rsidDel="00000000" w:rsidP="00000000" w:rsidRDefault="00000000" w:rsidRPr="00000000" w14:paraId="00000005">
      <w:pPr>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La Primaria Reeds, junto con las Escuelas del Condado de Davidson, seguirán esta política para involucrar a los padres en el desarrollo de un plan distrital de participación de padres y familias.</w:t>
      </w:r>
    </w:p>
    <w:p w:rsidR="00000000" w:rsidDel="00000000" w:rsidP="00000000" w:rsidRDefault="00000000" w:rsidRPr="00000000" w14:paraId="00000006">
      <w:pPr>
        <w:jc w:val="center"/>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07">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Comité de Participación de Padres/Comunidad:</w:t>
      </w:r>
    </w:p>
    <w:p w:rsidR="00000000" w:rsidDel="00000000" w:rsidP="00000000" w:rsidRDefault="00000000" w:rsidRPr="00000000" w14:paraId="00000008">
      <w:pPr>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Los asistentes de instrucción, maestros, entrenadores de instrucción y administradores trabajarán juntos para crear los próximos eventos del Título I. El objetivo es organizar eventos que permitan a los estudiantes y las familias compartir partes interesantes de la instrucción que se lleva a cabo aquí en Reeds. Esperamos fomentar altas tasas de asistencia a estos eventos.</w:t>
      </w:r>
      <w:r w:rsidDel="00000000" w:rsidR="00000000" w:rsidRPr="00000000">
        <w:rPr>
          <w:rtl w:val="0"/>
        </w:rPr>
      </w:r>
    </w:p>
    <w:p w:rsidR="00000000" w:rsidDel="00000000" w:rsidP="00000000" w:rsidRDefault="00000000" w:rsidRPr="00000000" w14:paraId="00000009">
      <w:pPr>
        <w:jc w:val="cente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A">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Promesa de Reeds a nuestras familias:</w:t>
      </w:r>
    </w:p>
    <w:p w:rsidR="00000000" w:rsidDel="00000000" w:rsidP="00000000" w:rsidRDefault="00000000" w:rsidRPr="00000000" w14:paraId="0000000B">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Trabajar juntos como un equipo. Queremos que sepa que todos compartimos el mismo objetivo: ¡EL ÉXITO DE SU HIJO! Lo invitaremos a conferencias y mantendremos una comunicación abierta con usted sobre el bienestar académico y social de su hijo.</w:t>
      </w:r>
    </w:p>
    <w:p w:rsidR="00000000" w:rsidDel="00000000" w:rsidP="00000000" w:rsidRDefault="00000000" w:rsidRPr="00000000" w14:paraId="0000000C">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Continúe buscando comentarios sobre nuestros eventos para padres y la participación familiar.</w:t>
      </w:r>
    </w:p>
    <w:p w:rsidR="00000000" w:rsidDel="00000000" w:rsidP="00000000" w:rsidRDefault="00000000" w:rsidRPr="00000000" w14:paraId="0000000D">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Consulte con usted para compartir celebraciones, así como áreas de preocupación.</w:t>
      </w:r>
    </w:p>
    <w:p w:rsidR="00000000" w:rsidDel="00000000" w:rsidP="00000000" w:rsidRDefault="00000000" w:rsidRPr="00000000" w14:paraId="0000000E">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F">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0">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Consejo Asesor</w:t>
      </w:r>
    </w:p>
    <w:p w:rsidR="00000000" w:rsidDel="00000000" w:rsidP="00000000" w:rsidRDefault="00000000" w:rsidRPr="00000000" w14:paraId="0000001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Reeds cuenta con un consejo asesor. Este consejo se reúne cinco veces cada año escolar. Ofrecemos una oportunidad para que los padres participen en el Consejo Asesor, sirviendo como enlaces entre la escuela y la comunidad.</w:t>
      </w:r>
      <w:r w:rsidDel="00000000" w:rsidR="00000000" w:rsidRPr="00000000">
        <w:rPr>
          <w:rtl w:val="0"/>
        </w:rPr>
      </w:r>
    </w:p>
    <w:p w:rsidR="00000000" w:rsidDel="00000000" w:rsidP="00000000" w:rsidRDefault="00000000" w:rsidRPr="00000000" w14:paraId="00000012">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3">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Qué esperar de los eventos de Título I en Reeds:</w:t>
      </w:r>
    </w:p>
    <w:p w:rsidR="00000000" w:rsidDel="00000000" w:rsidP="00000000" w:rsidRDefault="00000000" w:rsidRPr="00000000" w14:paraId="00000014">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Ofrezca recursos para ayudarlo a apoyar a su hijo a cumplir con las demandas del plan de estudios de primaria de Carolina del Norte.</w:t>
      </w:r>
    </w:p>
    <w:p w:rsidR="00000000" w:rsidDel="00000000" w:rsidP="00000000" w:rsidRDefault="00000000" w:rsidRPr="00000000" w14:paraId="00000015">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Brindar oportunidades para que las familias participen en lo que sucede en nuestra escuela.</w:t>
      </w:r>
    </w:p>
    <w:p w:rsidR="00000000" w:rsidDel="00000000" w:rsidP="00000000" w:rsidRDefault="00000000" w:rsidRPr="00000000" w14:paraId="00000016">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Involucrarlo en lo que su hijo hace en sus aulas.</w:t>
      </w:r>
    </w:p>
    <w:p w:rsidR="00000000" w:rsidDel="00000000" w:rsidP="00000000" w:rsidRDefault="00000000" w:rsidRPr="00000000" w14:paraId="00000017">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8">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Expectativas de las cañas de nuestros RoadRunners:</w:t>
      </w:r>
    </w:p>
    <w:p w:rsidR="00000000" w:rsidDel="00000000" w:rsidP="00000000" w:rsidRDefault="00000000" w:rsidRPr="00000000" w14:paraId="00000019">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SIEMPRE sea respetuoso y responsable.</w:t>
      </w:r>
    </w:p>
    <w:p w:rsidR="00000000" w:rsidDel="00000000" w:rsidP="00000000" w:rsidRDefault="00000000" w:rsidRPr="00000000" w14:paraId="0000001A">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SIEMPRE haz tu mejor trabajo.</w:t>
      </w:r>
    </w:p>
    <w:p w:rsidR="00000000" w:rsidDel="00000000" w:rsidP="00000000" w:rsidRDefault="00000000" w:rsidRPr="00000000" w14:paraId="0000001B">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SÉ un buen mensajero entre la escuela y el hogar.</w:t>
      </w:r>
    </w:p>
    <w:p w:rsidR="00000000" w:rsidDel="00000000" w:rsidP="00000000" w:rsidRDefault="00000000" w:rsidRPr="00000000" w14:paraId="0000001C">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¡Preséntate listo para tener éxito!</w:t>
      </w:r>
    </w:p>
    <w:p w:rsidR="00000000" w:rsidDel="00000000" w:rsidP="00000000" w:rsidRDefault="00000000" w:rsidRPr="00000000" w14:paraId="0000001D">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E">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¿Qué nos gustaría que hicieran nuestras familias?</w:t>
      </w:r>
    </w:p>
    <w:p w:rsidR="00000000" w:rsidDel="00000000" w:rsidP="00000000" w:rsidRDefault="00000000" w:rsidRPr="00000000" w14:paraId="0000001F">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Lean juntos diariamente</w:t>
      </w:r>
    </w:p>
    <w:p w:rsidR="00000000" w:rsidDel="00000000" w:rsidP="00000000" w:rsidRDefault="00000000" w:rsidRPr="00000000" w14:paraId="00000020">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Habla activamente con tus hijos sobre su jornada escolar</w:t>
      </w:r>
    </w:p>
    <w:p w:rsidR="00000000" w:rsidDel="00000000" w:rsidP="00000000" w:rsidRDefault="00000000" w:rsidRPr="00000000" w14:paraId="00000021">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Asegúrese de que su hijo esté en la escuela todos los días y a tiempo.</w:t>
      </w:r>
    </w:p>
    <w:p w:rsidR="00000000" w:rsidDel="00000000" w:rsidP="00000000" w:rsidRDefault="00000000" w:rsidRPr="00000000" w14:paraId="00000022">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Elogie a su hijo diariamente</w:t>
      </w:r>
    </w:p>
    <w:p w:rsidR="00000000" w:rsidDel="00000000" w:rsidP="00000000" w:rsidRDefault="00000000" w:rsidRPr="00000000" w14:paraId="00000023">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Asistir a conferencias</w:t>
      </w:r>
    </w:p>
    <w:p w:rsidR="00000000" w:rsidDel="00000000" w:rsidP="00000000" w:rsidRDefault="00000000" w:rsidRPr="00000000" w14:paraId="00000024">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Asista a eventos de Título I</w:t>
      </w:r>
    </w:p>
    <w:p w:rsidR="00000000" w:rsidDel="00000000" w:rsidP="00000000" w:rsidRDefault="00000000" w:rsidRPr="00000000" w14:paraId="00000025">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Actuar como un modelo positivo</w:t>
      </w:r>
    </w:p>
    <w:p w:rsidR="00000000" w:rsidDel="00000000" w:rsidP="00000000" w:rsidRDefault="00000000" w:rsidRPr="00000000" w14:paraId="00000026">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7">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8">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9">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sz w:val="24"/>
          <w:szCs w:val="24"/>
          <w:rtl w:val="0"/>
        </w:rPr>
        <w:t xml:space="preserve">Cada escuela atendida bajo esta parte desarrollará y distribuirá conjuntamente con los padres y familiares de los niños participantes una política escrita de participación de padres y familias. (Sección 1116, ESSA.)</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redoka One"/>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