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CE5CB" w14:textId="77777777" w:rsidR="00BA6C6E" w:rsidRDefault="00000000">
      <w:pPr>
        <w:spacing w:line="24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Ballwin Elementary PSO </w:t>
      </w:r>
      <w:r>
        <w:rPr>
          <w:noProof/>
        </w:rPr>
        <w:drawing>
          <wp:anchor distT="0" distB="0" distL="0" distR="0" simplePos="0" relativeHeight="251658240" behindDoc="0" locked="0" layoutInCell="1" hidden="0" allowOverlap="1" wp14:anchorId="5583AAAF" wp14:editId="3737E7EC">
            <wp:simplePos x="0" y="0"/>
            <wp:positionH relativeFrom="column">
              <wp:posOffset>0</wp:posOffset>
            </wp:positionH>
            <wp:positionV relativeFrom="paragraph">
              <wp:posOffset>0</wp:posOffset>
            </wp:positionV>
            <wp:extent cx="1274801" cy="766763"/>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7407" b="7404"/>
                    <a:stretch>
                      <a:fillRect/>
                    </a:stretch>
                  </pic:blipFill>
                  <pic:spPr>
                    <a:xfrm>
                      <a:off x="0" y="0"/>
                      <a:ext cx="1274801" cy="766763"/>
                    </a:xfrm>
                    <a:prstGeom prst="rect">
                      <a:avLst/>
                    </a:prstGeom>
                    <a:ln/>
                  </pic:spPr>
                </pic:pic>
              </a:graphicData>
            </a:graphic>
          </wp:anchor>
        </w:drawing>
      </w:r>
    </w:p>
    <w:p w14:paraId="74687DED" w14:textId="77777777" w:rsidR="00BA6C6E" w:rsidRDefault="00000000">
      <w:pPr>
        <w:spacing w:line="24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(Parent School Organization) </w:t>
      </w:r>
    </w:p>
    <w:p w14:paraId="67B3DD7D" w14:textId="77777777" w:rsidR="00BA6C6E" w:rsidRDefault="00000000">
      <w:pPr>
        <w:tabs>
          <w:tab w:val="center" w:pos="4320"/>
          <w:tab w:val="right" w:pos="8640"/>
        </w:tabs>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400 Jefferson, Ballwin, MO 63021</w:t>
      </w:r>
    </w:p>
    <w:p w14:paraId="7A44EFEE" w14:textId="77777777" w:rsidR="00BA6C6E" w:rsidRDefault="00BA6C6E">
      <w:pPr>
        <w:spacing w:line="240" w:lineRule="auto"/>
        <w:jc w:val="center"/>
        <w:rPr>
          <w:rFonts w:ascii="Century Gothic" w:eastAsia="Century Gothic" w:hAnsi="Century Gothic" w:cs="Century Gothic"/>
          <w:b/>
          <w:bCs/>
          <w:sz w:val="24"/>
          <w:szCs w:val="24"/>
        </w:rPr>
      </w:pPr>
    </w:p>
    <w:p w14:paraId="41B57067" w14:textId="77777777" w:rsidR="00BA6C6E" w:rsidRDefault="00BA6C6E">
      <w:pPr>
        <w:rPr>
          <w:rFonts w:ascii="Century Gothic" w:eastAsia="Century Gothic" w:hAnsi="Century Gothic" w:cs="Century Gothic"/>
          <w:b/>
          <w:bCs/>
          <w:sz w:val="24"/>
          <w:szCs w:val="24"/>
        </w:rPr>
      </w:pPr>
    </w:p>
    <w:p w14:paraId="68A5EB78" w14:textId="77777777" w:rsidR="00BA6C6E" w:rsidRDefault="00BA6C6E">
      <w:pPr>
        <w:rPr>
          <w:rFonts w:ascii="Century Gothic" w:eastAsia="Century Gothic" w:hAnsi="Century Gothic" w:cs="Century Gothic"/>
          <w:b/>
          <w:bCs/>
          <w:sz w:val="20"/>
          <w:szCs w:val="20"/>
        </w:rPr>
      </w:pPr>
    </w:p>
    <w:p w14:paraId="40474272" w14:textId="77777777" w:rsidR="00BA6C6E" w:rsidRDefault="00000000">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Ballwin Elementary School</w:t>
      </w:r>
    </w:p>
    <w:p w14:paraId="08CCDFD1" w14:textId="0EF137B1" w:rsidR="00BA6C6E" w:rsidRDefault="00000000">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Meeting Date: </w:t>
      </w:r>
      <w:r w:rsidR="00F36D46">
        <w:rPr>
          <w:rFonts w:ascii="Century Gothic" w:eastAsia="Century Gothic" w:hAnsi="Century Gothic" w:cs="Century Gothic"/>
          <w:sz w:val="20"/>
          <w:szCs w:val="20"/>
        </w:rPr>
        <w:t>4</w:t>
      </w:r>
      <w:r>
        <w:rPr>
          <w:rFonts w:ascii="Century Gothic" w:eastAsia="Century Gothic" w:hAnsi="Century Gothic" w:cs="Century Gothic"/>
          <w:sz w:val="20"/>
          <w:szCs w:val="20"/>
        </w:rPr>
        <w:t>/</w:t>
      </w:r>
      <w:r w:rsidR="00F36D46">
        <w:rPr>
          <w:rFonts w:ascii="Century Gothic" w:eastAsia="Century Gothic" w:hAnsi="Century Gothic" w:cs="Century Gothic"/>
          <w:sz w:val="20"/>
          <w:szCs w:val="20"/>
        </w:rPr>
        <w:t>13</w:t>
      </w:r>
      <w:r>
        <w:rPr>
          <w:rFonts w:ascii="Century Gothic" w:eastAsia="Century Gothic" w:hAnsi="Century Gothic" w:cs="Century Gothic"/>
          <w:sz w:val="20"/>
          <w:szCs w:val="20"/>
        </w:rPr>
        <w:t>/26</w:t>
      </w:r>
    </w:p>
    <w:p w14:paraId="36B30495" w14:textId="77777777" w:rsidR="00BA6C6E" w:rsidRDefault="00000000">
      <w:pPr>
        <w:rPr>
          <w:rFonts w:ascii="Century Gothic" w:eastAsia="Century Gothic" w:hAnsi="Century Gothic" w:cs="Century Gothic"/>
          <w:sz w:val="20"/>
          <w:szCs w:val="20"/>
        </w:rPr>
      </w:pPr>
      <w:r>
        <w:rPr>
          <w:rFonts w:ascii="Century Gothic" w:eastAsia="Century Gothic" w:hAnsi="Century Gothic" w:cs="Century Gothic"/>
          <w:b/>
          <w:bCs/>
          <w:sz w:val="20"/>
          <w:szCs w:val="20"/>
        </w:rPr>
        <w:t>Meeting Location:</w:t>
      </w:r>
      <w:r>
        <w:rPr>
          <w:rFonts w:ascii="Century Gothic" w:eastAsia="Century Gothic" w:hAnsi="Century Gothic" w:cs="Century Gothic"/>
          <w:sz w:val="20"/>
          <w:szCs w:val="20"/>
        </w:rPr>
        <w:t xml:space="preserve"> Library</w:t>
      </w:r>
    </w:p>
    <w:p w14:paraId="0CC38FB0" w14:textId="77777777" w:rsidR="00BA6C6E" w:rsidRDefault="00BA6C6E">
      <w:pPr>
        <w:rPr>
          <w:rFonts w:ascii="Century Gothic" w:eastAsia="Century Gothic" w:hAnsi="Century Gothic" w:cs="Century Gothic"/>
          <w:b/>
          <w:bCs/>
          <w:sz w:val="24"/>
          <w:szCs w:val="24"/>
        </w:rPr>
      </w:pPr>
    </w:p>
    <w:p w14:paraId="456C1852" w14:textId="77777777" w:rsidR="00BA6C6E" w:rsidRDefault="00000000">
      <w:pPr>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Agenda/Meeting Notes </w:t>
      </w:r>
    </w:p>
    <w:p w14:paraId="5EEDE345" w14:textId="77777777" w:rsidR="00BA6C6E" w:rsidRDefault="00BA6C6E">
      <w:pPr>
        <w:rPr>
          <w:rFonts w:ascii="Century Gothic" w:eastAsia="Century Gothic" w:hAnsi="Century Gothic" w:cs="Century Gothic"/>
          <w:b/>
          <w:bCs/>
          <w:sz w:val="24"/>
          <w:szCs w:val="24"/>
        </w:rPr>
      </w:pPr>
    </w:p>
    <w:p w14:paraId="6734B3F8" w14:textId="77777777" w:rsidR="00BA6C6E" w:rsidRDefault="00000000">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Welcome &amp; Introductions: In attendance:</w:t>
      </w:r>
    </w:p>
    <w:p w14:paraId="6BE90C21" w14:textId="6E421AF8" w:rsidR="00BA6C6E" w:rsidRDefault="00000000">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Staff: Dr Ortyl</w:t>
      </w:r>
      <w:r w:rsidR="00A87AB4">
        <w:rPr>
          <w:rFonts w:ascii="Century Gothic" w:eastAsia="Century Gothic" w:hAnsi="Century Gothic" w:cs="Century Gothic"/>
        </w:rPr>
        <w:t>, Ms. Ryan</w:t>
      </w:r>
    </w:p>
    <w:p w14:paraId="6683426D" w14:textId="626E6F9C" w:rsidR="00BA6C6E" w:rsidRDefault="00A87AB4">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Ashley Force, Katie Jess, Roni Eason, Emily Manninger, Mandy Pelhank</w:t>
      </w:r>
      <w:r w:rsidR="00F36D46">
        <w:rPr>
          <w:rFonts w:ascii="Century Gothic" w:eastAsia="Century Gothic" w:hAnsi="Century Gothic" w:cs="Century Gothic"/>
        </w:rPr>
        <w:t>, Heather Connell, Heather Ihrig, Julie Millburg, Jen Roskowske</w:t>
      </w:r>
    </w:p>
    <w:p w14:paraId="7B5069FC" w14:textId="77777777" w:rsidR="00D50AC1" w:rsidRDefault="00D50AC1" w:rsidP="00D50AC1">
      <w:pPr>
        <w:spacing w:line="240" w:lineRule="auto"/>
        <w:ind w:left="1440"/>
        <w:rPr>
          <w:rFonts w:ascii="Century Gothic" w:eastAsia="Century Gothic" w:hAnsi="Century Gothic" w:cs="Century Gothic"/>
        </w:rPr>
      </w:pPr>
    </w:p>
    <w:p w14:paraId="6E0CED40" w14:textId="66E3289B" w:rsidR="00BA6C6E" w:rsidRDefault="00000000" w:rsidP="00A87AB4">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Principal's </w:t>
      </w:r>
      <w:proofErr w:type="gramStart"/>
      <w:r>
        <w:rPr>
          <w:rFonts w:ascii="Century Gothic" w:eastAsia="Century Gothic" w:hAnsi="Century Gothic" w:cs="Century Gothic"/>
        </w:rPr>
        <w:t>Report :</w:t>
      </w:r>
      <w:proofErr w:type="gramEnd"/>
      <w:r>
        <w:rPr>
          <w:rFonts w:ascii="Century Gothic" w:eastAsia="Century Gothic" w:hAnsi="Century Gothic" w:cs="Century Gothic"/>
        </w:rPr>
        <w:t xml:space="preserve"> </w:t>
      </w:r>
      <w:r w:rsidR="00F36D46">
        <w:rPr>
          <w:rFonts w:ascii="Century Gothic" w:eastAsia="Century Gothic" w:hAnsi="Century Gothic" w:cs="Century Gothic"/>
        </w:rPr>
        <w:t xml:space="preserve">Ballwin is working through class placement for 2026-27. Arcade Day was a huge success earning $897 for American Cancer Society. MAP testing begins next week: </w:t>
      </w:r>
      <w:r w:rsidR="005723CF">
        <w:rPr>
          <w:rFonts w:ascii="Century Gothic" w:eastAsia="Century Gothic" w:hAnsi="Century Gothic" w:cs="Century Gothic"/>
        </w:rPr>
        <w:t>Monday, April 20. Many happenings around school: 1</w:t>
      </w:r>
      <w:r w:rsidR="005723CF" w:rsidRPr="005723CF">
        <w:rPr>
          <w:rFonts w:ascii="Century Gothic" w:eastAsia="Century Gothic" w:hAnsi="Century Gothic" w:cs="Century Gothic"/>
          <w:vertAlign w:val="superscript"/>
        </w:rPr>
        <w:t>st</w:t>
      </w:r>
      <w:r w:rsidR="005723CF">
        <w:rPr>
          <w:rFonts w:ascii="Century Gothic" w:eastAsia="Century Gothic" w:hAnsi="Century Gothic" w:cs="Century Gothic"/>
        </w:rPr>
        <w:t xml:space="preserve"> &amp; 2</w:t>
      </w:r>
      <w:r w:rsidR="005723CF" w:rsidRPr="005723CF">
        <w:rPr>
          <w:rFonts w:ascii="Century Gothic" w:eastAsia="Century Gothic" w:hAnsi="Century Gothic" w:cs="Century Gothic"/>
          <w:vertAlign w:val="superscript"/>
        </w:rPr>
        <w:t>nd</w:t>
      </w:r>
      <w:r w:rsidR="005723CF">
        <w:rPr>
          <w:rFonts w:ascii="Century Gothic" w:eastAsia="Century Gothic" w:hAnsi="Century Gothic" w:cs="Century Gothic"/>
        </w:rPr>
        <w:t xml:space="preserve"> grade strings concert, the district Art Show (Ballwin’s first time participating) and Read, Right, </w:t>
      </w:r>
      <w:proofErr w:type="gramStart"/>
      <w:r w:rsidR="005723CF">
        <w:rPr>
          <w:rFonts w:ascii="Century Gothic" w:eastAsia="Century Gothic" w:hAnsi="Century Gothic" w:cs="Century Gothic"/>
        </w:rPr>
        <w:t>Run</w:t>
      </w:r>
      <w:proofErr w:type="gramEnd"/>
      <w:r w:rsidR="005723CF">
        <w:rPr>
          <w:rFonts w:ascii="Century Gothic" w:eastAsia="Century Gothic" w:hAnsi="Century Gothic" w:cs="Century Gothic"/>
        </w:rPr>
        <w:t xml:space="preserve"> event were last week, International Night is this week, and next week is the 4</w:t>
      </w:r>
      <w:r w:rsidR="005723CF" w:rsidRPr="005723CF">
        <w:rPr>
          <w:rFonts w:ascii="Century Gothic" w:eastAsia="Century Gothic" w:hAnsi="Century Gothic" w:cs="Century Gothic"/>
          <w:vertAlign w:val="superscript"/>
        </w:rPr>
        <w:t>th</w:t>
      </w:r>
      <w:r w:rsidR="005723CF">
        <w:rPr>
          <w:rFonts w:ascii="Century Gothic" w:eastAsia="Century Gothic" w:hAnsi="Century Gothic" w:cs="Century Gothic"/>
        </w:rPr>
        <w:t xml:space="preserve"> &amp; 5</w:t>
      </w:r>
      <w:r w:rsidR="005723CF" w:rsidRPr="005723CF">
        <w:rPr>
          <w:rFonts w:ascii="Century Gothic" w:eastAsia="Century Gothic" w:hAnsi="Century Gothic" w:cs="Century Gothic"/>
          <w:vertAlign w:val="superscript"/>
        </w:rPr>
        <w:t>th</w:t>
      </w:r>
      <w:r w:rsidR="005723CF">
        <w:rPr>
          <w:rFonts w:ascii="Century Gothic" w:eastAsia="Century Gothic" w:hAnsi="Century Gothic" w:cs="Century Gothic"/>
        </w:rPr>
        <w:t xml:space="preserve"> Grade Strings and Roaring Singers concert. Character buddies have been spreading “seeds of kindness” compliments of </w:t>
      </w:r>
      <w:proofErr w:type="spellStart"/>
      <w:r w:rsidR="005723CF">
        <w:rPr>
          <w:rFonts w:ascii="Century Gothic" w:eastAsia="Century Gothic" w:hAnsi="Century Gothic" w:cs="Century Gothic"/>
        </w:rPr>
        <w:t>Ms</w:t>
      </w:r>
      <w:proofErr w:type="spellEnd"/>
      <w:r w:rsidR="005723CF">
        <w:rPr>
          <w:rFonts w:ascii="Century Gothic" w:eastAsia="Century Gothic" w:hAnsi="Century Gothic" w:cs="Century Gothic"/>
        </w:rPr>
        <w:t xml:space="preserve"> Limpert and her sunflower seed collection. </w:t>
      </w:r>
    </w:p>
    <w:p w14:paraId="09B89C28" w14:textId="77777777" w:rsidR="00D50AC1" w:rsidRPr="00A87AB4" w:rsidRDefault="00D50AC1" w:rsidP="00D50AC1">
      <w:pPr>
        <w:spacing w:line="240" w:lineRule="auto"/>
        <w:ind w:left="720"/>
        <w:rPr>
          <w:rFonts w:ascii="Century Gothic" w:eastAsia="Century Gothic" w:hAnsi="Century Gothic" w:cs="Century Gothic"/>
        </w:rPr>
      </w:pPr>
    </w:p>
    <w:p w14:paraId="7BD4474D" w14:textId="0F313013" w:rsidR="00D50AC1" w:rsidRDefault="00000000" w:rsidP="00D50AC1">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Treasurer’s Report</w:t>
      </w:r>
      <w:r w:rsidR="00A87AB4">
        <w:rPr>
          <w:rFonts w:ascii="Century Gothic" w:eastAsia="Century Gothic" w:hAnsi="Century Gothic" w:cs="Century Gothic"/>
        </w:rPr>
        <w:t>:</w:t>
      </w:r>
      <w:r>
        <w:rPr>
          <w:rFonts w:ascii="Century Gothic" w:eastAsia="Century Gothic" w:hAnsi="Century Gothic" w:cs="Century Gothic"/>
        </w:rPr>
        <w:t xml:space="preserve">  See budget on the website.  </w:t>
      </w:r>
      <w:r w:rsidR="005723CF">
        <w:rPr>
          <w:rFonts w:ascii="Century Gothic" w:eastAsia="Century Gothic" w:hAnsi="Century Gothic" w:cs="Century Gothic"/>
        </w:rPr>
        <w:t>Some treasurer activities in the last month were: deposit made for Trivia Night location rental for next year, some carnival purchases were made, 5</w:t>
      </w:r>
      <w:r w:rsidR="005723CF" w:rsidRPr="005723CF">
        <w:rPr>
          <w:rFonts w:ascii="Century Gothic" w:eastAsia="Century Gothic" w:hAnsi="Century Gothic" w:cs="Century Gothic"/>
          <w:vertAlign w:val="superscript"/>
        </w:rPr>
        <w:t>th</w:t>
      </w:r>
      <w:r w:rsidR="005723CF">
        <w:rPr>
          <w:rFonts w:ascii="Century Gothic" w:eastAsia="Century Gothic" w:hAnsi="Century Gothic" w:cs="Century Gothic"/>
        </w:rPr>
        <w:t xml:space="preserve"> grade donations are coming in through </w:t>
      </w:r>
      <w:proofErr w:type="spellStart"/>
      <w:r w:rsidR="005723CF">
        <w:rPr>
          <w:rFonts w:ascii="Century Gothic" w:eastAsia="Century Gothic" w:hAnsi="Century Gothic" w:cs="Century Gothic"/>
        </w:rPr>
        <w:t>Zeffy</w:t>
      </w:r>
      <w:proofErr w:type="spellEnd"/>
      <w:r w:rsidR="005723CF">
        <w:rPr>
          <w:rFonts w:ascii="Century Gothic" w:eastAsia="Century Gothic" w:hAnsi="Century Gothic" w:cs="Century Gothic"/>
        </w:rPr>
        <w:t>, paid for the 2</w:t>
      </w:r>
      <w:r w:rsidR="005723CF" w:rsidRPr="005723CF">
        <w:rPr>
          <w:rFonts w:ascii="Century Gothic" w:eastAsia="Century Gothic" w:hAnsi="Century Gothic" w:cs="Century Gothic"/>
          <w:vertAlign w:val="superscript"/>
        </w:rPr>
        <w:t>nd</w:t>
      </w:r>
      <w:r w:rsidR="005723CF">
        <w:rPr>
          <w:rFonts w:ascii="Century Gothic" w:eastAsia="Century Gothic" w:hAnsi="Century Gothic" w:cs="Century Gothic"/>
        </w:rPr>
        <w:t xml:space="preserve"> grade guest speaker, and our outdoor garden landscaping.</w:t>
      </w:r>
    </w:p>
    <w:p w14:paraId="0C3BE839" w14:textId="77777777" w:rsidR="005723CF" w:rsidRDefault="005723CF" w:rsidP="005723CF">
      <w:pPr>
        <w:pStyle w:val="ListParagraph"/>
        <w:rPr>
          <w:rFonts w:ascii="Century Gothic" w:eastAsia="Century Gothic" w:hAnsi="Century Gothic" w:cs="Century Gothic"/>
        </w:rPr>
      </w:pPr>
    </w:p>
    <w:p w14:paraId="4C95070A" w14:textId="7CD357F8" w:rsidR="005723CF" w:rsidRPr="00D50AC1" w:rsidRDefault="003B65CD" w:rsidP="003B65CD">
      <w:pPr>
        <w:spacing w:line="240" w:lineRule="auto"/>
        <w:ind w:left="720"/>
        <w:rPr>
          <w:rFonts w:ascii="Century Gothic" w:eastAsia="Century Gothic" w:hAnsi="Century Gothic" w:cs="Century Gothic"/>
        </w:rPr>
      </w:pPr>
      <w:r>
        <w:rPr>
          <w:rFonts w:ascii="Century Gothic" w:eastAsia="Century Gothic" w:hAnsi="Century Gothic" w:cs="Century Gothic"/>
        </w:rPr>
        <w:t>Suggestion was made to look into less permanent sun shades to lessen the cost of the project for the hibernation station. Dr Ortyl will look into getting the PSO quotes.</w:t>
      </w:r>
    </w:p>
    <w:p w14:paraId="08E95E53" w14:textId="77777777" w:rsidR="00D50AC1" w:rsidRDefault="00D50AC1" w:rsidP="00D50AC1">
      <w:pPr>
        <w:spacing w:line="240" w:lineRule="auto"/>
        <w:ind w:left="720"/>
        <w:rPr>
          <w:rFonts w:ascii="Century Gothic" w:eastAsia="Century Gothic" w:hAnsi="Century Gothic" w:cs="Century Gothic"/>
        </w:rPr>
      </w:pPr>
    </w:p>
    <w:p w14:paraId="12916741" w14:textId="199B8091" w:rsidR="00BA6C6E" w:rsidRDefault="00000000">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FEATS: </w:t>
      </w:r>
      <w:r w:rsidR="003B65CD">
        <w:rPr>
          <w:rFonts w:ascii="Century Gothic" w:eastAsia="Century Gothic" w:hAnsi="Century Gothic" w:cs="Century Gothic"/>
        </w:rPr>
        <w:t xml:space="preserve">Teacher appreciation luncheon is planned, and will occur during Teacher Appreciation week: May 4-8. </w:t>
      </w:r>
    </w:p>
    <w:p w14:paraId="7DA24744" w14:textId="77777777" w:rsidR="003B65CD" w:rsidRDefault="003B65CD" w:rsidP="003B65CD">
      <w:pPr>
        <w:spacing w:line="240" w:lineRule="auto"/>
        <w:rPr>
          <w:rFonts w:ascii="Century Gothic" w:eastAsia="Century Gothic" w:hAnsi="Century Gothic" w:cs="Century Gothic"/>
        </w:rPr>
      </w:pPr>
    </w:p>
    <w:p w14:paraId="4D23E0F6" w14:textId="5D826E52" w:rsidR="003B65CD" w:rsidRDefault="003B65CD" w:rsidP="003B65CD">
      <w:pPr>
        <w:spacing w:line="240" w:lineRule="auto"/>
        <w:ind w:left="720"/>
        <w:rPr>
          <w:rFonts w:ascii="Century Gothic" w:eastAsia="Century Gothic" w:hAnsi="Century Gothic" w:cs="Century Gothic"/>
        </w:rPr>
      </w:pPr>
      <w:r>
        <w:rPr>
          <w:rFonts w:ascii="Century Gothic" w:eastAsia="Century Gothic" w:hAnsi="Century Gothic" w:cs="Century Gothic"/>
        </w:rPr>
        <w:t>Suggestion was made, and approved, to change the name of the FEATS committee to “Teacher and Staff Appreciation” for clarity going forward.</w:t>
      </w:r>
    </w:p>
    <w:p w14:paraId="037666C1" w14:textId="77777777" w:rsidR="00D50AC1" w:rsidRDefault="00D50AC1" w:rsidP="00D50AC1">
      <w:pPr>
        <w:spacing w:line="240" w:lineRule="auto"/>
        <w:ind w:left="720"/>
        <w:rPr>
          <w:rFonts w:ascii="Century Gothic" w:eastAsia="Century Gothic" w:hAnsi="Century Gothic" w:cs="Century Gothic"/>
        </w:rPr>
      </w:pPr>
    </w:p>
    <w:p w14:paraId="2BE8B646" w14:textId="714858AB" w:rsidR="00BA6C6E" w:rsidRPr="003B65CD" w:rsidRDefault="00000000" w:rsidP="003B65CD">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BWYB</w:t>
      </w:r>
      <w:r w:rsidR="003B65CD">
        <w:rPr>
          <w:rFonts w:ascii="Century Gothic" w:eastAsia="Century Gothic" w:hAnsi="Century Gothic" w:cs="Century Gothic"/>
        </w:rPr>
        <w:t xml:space="preserve">: </w:t>
      </w:r>
      <w:r w:rsidRPr="003B65CD">
        <w:rPr>
          <w:rFonts w:ascii="Century Gothic" w:eastAsia="Century Gothic" w:hAnsi="Century Gothic" w:cs="Century Gothic"/>
        </w:rPr>
        <w:t xml:space="preserve">5th grade- </w:t>
      </w:r>
      <w:r w:rsidR="003B65CD" w:rsidRPr="003B65CD">
        <w:rPr>
          <w:rFonts w:ascii="Century Gothic" w:eastAsia="Century Gothic" w:hAnsi="Century Gothic" w:cs="Century Gothic"/>
        </w:rPr>
        <w:t>was a success and BWYB is done for the year. Jen Roskwoske and Katie Soetaert will official step away as BWYB chairs for next year. They were thanked for their 4 years of hard work on these breakfasts for our students</w:t>
      </w:r>
      <w:r w:rsidRPr="003B65CD">
        <w:rPr>
          <w:rFonts w:ascii="Century Gothic" w:eastAsia="Century Gothic" w:hAnsi="Century Gothic" w:cs="Century Gothic"/>
        </w:rPr>
        <w:t xml:space="preserve">.  </w:t>
      </w:r>
    </w:p>
    <w:p w14:paraId="1723ED32" w14:textId="77777777" w:rsidR="00D50AC1" w:rsidRDefault="00D50AC1" w:rsidP="00D50AC1">
      <w:pPr>
        <w:spacing w:line="240" w:lineRule="auto"/>
        <w:ind w:left="1080"/>
        <w:rPr>
          <w:rFonts w:ascii="Century Gothic" w:eastAsia="Century Gothic" w:hAnsi="Century Gothic" w:cs="Century Gothic"/>
        </w:rPr>
      </w:pPr>
    </w:p>
    <w:p w14:paraId="4801D92A" w14:textId="77777777" w:rsidR="003B65CD" w:rsidRDefault="003B65CD" w:rsidP="003B65CD">
      <w:pPr>
        <w:spacing w:line="240" w:lineRule="auto"/>
        <w:ind w:left="720"/>
        <w:rPr>
          <w:rFonts w:ascii="Century Gothic" w:eastAsia="Century Gothic" w:hAnsi="Century Gothic" w:cs="Century Gothic"/>
        </w:rPr>
      </w:pPr>
    </w:p>
    <w:p w14:paraId="09F4F0BC" w14:textId="77777777" w:rsidR="003B65CD" w:rsidRDefault="003B65CD" w:rsidP="003B65CD">
      <w:pPr>
        <w:pStyle w:val="ListParagraph"/>
        <w:rPr>
          <w:rFonts w:ascii="Century Gothic" w:eastAsia="Century Gothic" w:hAnsi="Century Gothic" w:cs="Century Gothic"/>
        </w:rPr>
      </w:pPr>
    </w:p>
    <w:p w14:paraId="0CE81AE7" w14:textId="2536F280" w:rsidR="00BA6C6E" w:rsidRDefault="00000000" w:rsidP="003B65CD">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Restaurant Nights </w:t>
      </w:r>
    </w:p>
    <w:p w14:paraId="70B4331E" w14:textId="77777777" w:rsidR="003B65CD" w:rsidRDefault="003B65CD" w:rsidP="003B65CD">
      <w:pPr>
        <w:pStyle w:val="ListParagraph"/>
        <w:rPr>
          <w:rFonts w:ascii="Century Gothic" w:eastAsia="Century Gothic" w:hAnsi="Century Gothic" w:cs="Century Gothic"/>
        </w:rPr>
      </w:pPr>
    </w:p>
    <w:p w14:paraId="14969A90" w14:textId="323B63E6" w:rsidR="003B65CD" w:rsidRDefault="003B65CD" w:rsidP="003B65CD">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Culvers night provided $520 in funding</w:t>
      </w:r>
    </w:p>
    <w:p w14:paraId="2768F819" w14:textId="5AEBDAD5" w:rsidR="003B65CD" w:rsidRPr="003B65CD" w:rsidRDefault="003B65CD" w:rsidP="003B65CD">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Chuck E. Cheese’s Restaurant Night is tomorrow, Tuesday 4/14, from 3:00-8:00pm</w:t>
      </w:r>
    </w:p>
    <w:p w14:paraId="759E9F5C" w14:textId="77777777" w:rsidR="00D50AC1" w:rsidRPr="00DF25F9" w:rsidRDefault="00D50AC1" w:rsidP="00D50AC1">
      <w:pPr>
        <w:spacing w:line="240" w:lineRule="auto"/>
        <w:ind w:left="1440"/>
        <w:rPr>
          <w:rFonts w:ascii="Century Gothic" w:eastAsia="Century Gothic" w:hAnsi="Century Gothic" w:cs="Century Gothic"/>
        </w:rPr>
      </w:pPr>
    </w:p>
    <w:p w14:paraId="3F5CB888" w14:textId="77777777" w:rsidR="00BA6C6E" w:rsidRDefault="00000000">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Family Nights</w:t>
      </w:r>
    </w:p>
    <w:p w14:paraId="631FFE1D" w14:textId="28B87182" w:rsidR="00BA6C6E" w:rsidRDefault="00DF25F9">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Ballwin Gives Back Movie Night</w:t>
      </w:r>
      <w:r w:rsidR="003B65CD">
        <w:rPr>
          <w:rFonts w:ascii="Century Gothic" w:eastAsia="Century Gothic" w:hAnsi="Century Gothic" w:cs="Century Gothic"/>
        </w:rPr>
        <w:t xml:space="preserve"> was not as well attended as the other Family Night events but still successful raising $300 toward our movie license for next school year</w:t>
      </w:r>
      <w:r>
        <w:rPr>
          <w:rFonts w:ascii="Century Gothic" w:eastAsia="Century Gothic" w:hAnsi="Century Gothic" w:cs="Century Gothic"/>
        </w:rPr>
        <w:t>.</w:t>
      </w:r>
      <w:r w:rsidR="003B65CD">
        <w:rPr>
          <w:rFonts w:ascii="Century Gothic" w:eastAsia="Century Gothic" w:hAnsi="Century Gothic" w:cs="Century Gothic"/>
        </w:rPr>
        <w:t xml:space="preserve"> Enough was </w:t>
      </w:r>
      <w:r w:rsidR="00256F61">
        <w:rPr>
          <w:rFonts w:ascii="Century Gothic" w:eastAsia="Century Gothic" w:hAnsi="Century Gothic" w:cs="Century Gothic"/>
        </w:rPr>
        <w:t>raised through all Family Nights to purchase, and then some.</w:t>
      </w:r>
    </w:p>
    <w:p w14:paraId="75A9872B" w14:textId="77777777" w:rsidR="00BA6C6E" w:rsidRDefault="00BA6C6E">
      <w:pPr>
        <w:spacing w:line="240" w:lineRule="auto"/>
        <w:ind w:left="1440"/>
        <w:rPr>
          <w:rFonts w:ascii="Century Gothic" w:eastAsia="Century Gothic" w:hAnsi="Century Gothic" w:cs="Century Gothic"/>
        </w:rPr>
      </w:pPr>
    </w:p>
    <w:p w14:paraId="0F2F59B2" w14:textId="13741D0D" w:rsidR="00623893" w:rsidRDefault="00000000" w:rsidP="00623893">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Carnival: </w:t>
      </w:r>
      <w:r w:rsidR="00256F61">
        <w:rPr>
          <w:rFonts w:ascii="Century Gothic" w:eastAsia="Century Gothic" w:hAnsi="Century Gothic" w:cs="Century Gothic"/>
        </w:rPr>
        <w:t xml:space="preserve">18 days away from carnival. Ticket purchasing is live on our </w:t>
      </w:r>
      <w:proofErr w:type="spellStart"/>
      <w:r w:rsidR="00256F61">
        <w:rPr>
          <w:rFonts w:ascii="Century Gothic" w:eastAsia="Century Gothic" w:hAnsi="Century Gothic" w:cs="Century Gothic"/>
        </w:rPr>
        <w:t>Zeffy</w:t>
      </w:r>
      <w:proofErr w:type="spellEnd"/>
      <w:r w:rsidR="00256F61">
        <w:rPr>
          <w:rFonts w:ascii="Century Gothic" w:eastAsia="Century Gothic" w:hAnsi="Century Gothic" w:cs="Century Gothic"/>
        </w:rPr>
        <w:t xml:space="preserve"> site. Parent volunteers are needed for the fun run and especially during the event. Sign up on our Parent Square sign-ups. High school student volunteers are much needed! We only have 1, and need 40. Marquette NHS was already requested, and Key Club was requested today. Suggestion was made to contact other high schools besides Marquette for volunteers.</w:t>
      </w:r>
    </w:p>
    <w:p w14:paraId="5020ED09" w14:textId="77777777" w:rsidR="00623893" w:rsidRDefault="00623893" w:rsidP="00623893">
      <w:pPr>
        <w:spacing w:line="240" w:lineRule="auto"/>
        <w:ind w:left="720"/>
        <w:rPr>
          <w:rFonts w:ascii="Century Gothic" w:eastAsia="Century Gothic" w:hAnsi="Century Gothic" w:cs="Century Gothic"/>
        </w:rPr>
      </w:pPr>
    </w:p>
    <w:p w14:paraId="2A9A8E68" w14:textId="12FA6EA1" w:rsidR="00623893" w:rsidRDefault="00623893" w:rsidP="00623893">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Other suggestions: </w:t>
      </w:r>
    </w:p>
    <w:p w14:paraId="42058203" w14:textId="00D6E41E" w:rsidR="00623893" w:rsidRDefault="008B17EF" w:rsidP="008B17EF">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F</w:t>
      </w:r>
      <w:r w:rsidR="00623893" w:rsidRPr="008B17EF">
        <w:rPr>
          <w:rFonts w:ascii="Century Gothic" w:eastAsia="Century Gothic" w:hAnsi="Century Gothic" w:cs="Century Gothic"/>
        </w:rPr>
        <w:t>or meeting posts next year</w:t>
      </w:r>
      <w:r>
        <w:rPr>
          <w:rFonts w:ascii="Century Gothic" w:eastAsia="Century Gothic" w:hAnsi="Century Gothic" w:cs="Century Gothic"/>
        </w:rPr>
        <w:t>:</w:t>
      </w:r>
      <w:r w:rsidR="00623893" w:rsidRPr="008B17EF">
        <w:rPr>
          <w:rFonts w:ascii="Century Gothic" w:eastAsia="Century Gothic" w:hAnsi="Century Gothic" w:cs="Century Gothic"/>
        </w:rPr>
        <w:t xml:space="preserve"> mention that children are allowed at meetings</w:t>
      </w:r>
      <w:r>
        <w:rPr>
          <w:rFonts w:ascii="Century Gothic" w:eastAsia="Century Gothic" w:hAnsi="Century Gothic" w:cs="Century Gothic"/>
        </w:rPr>
        <w:t xml:space="preserve"> if they are prepared to be quiet as they will be in the library with us</w:t>
      </w:r>
    </w:p>
    <w:p w14:paraId="6A8E0EA1" w14:textId="2355E968" w:rsidR="008B17EF" w:rsidRDefault="008B17EF" w:rsidP="008B17EF">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Making an announcement at Popsicles on the Playground &amp; New Parent Orientation about our group to invite new parents</w:t>
      </w:r>
    </w:p>
    <w:p w14:paraId="2ECDD08C" w14:textId="3D4A49E7" w:rsidR="008B17EF" w:rsidRPr="008B17EF" w:rsidRDefault="008B17EF" w:rsidP="008B17EF">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For the first meeting: invite anyone new to the group to arrive early to eliminate awkwardness for the first time.</w:t>
      </w:r>
    </w:p>
    <w:p w14:paraId="0064ED53" w14:textId="77777777" w:rsidR="00D50AC1" w:rsidRPr="00623893" w:rsidRDefault="00D50AC1" w:rsidP="00623893">
      <w:pPr>
        <w:spacing w:line="240" w:lineRule="auto"/>
        <w:rPr>
          <w:rFonts w:ascii="Century Gothic" w:eastAsia="Century Gothic" w:hAnsi="Century Gothic" w:cs="Century Gothic"/>
        </w:rPr>
      </w:pPr>
    </w:p>
    <w:p w14:paraId="6504419F" w14:textId="77777777" w:rsidR="00BA6C6E" w:rsidRDefault="00BA6C6E">
      <w:pPr>
        <w:spacing w:line="240" w:lineRule="auto"/>
        <w:rPr>
          <w:rFonts w:ascii="Century Gothic" w:eastAsia="Century Gothic" w:hAnsi="Century Gothic" w:cs="Century Gothic"/>
        </w:rPr>
      </w:pPr>
    </w:p>
    <w:p w14:paraId="6F5656A9" w14:textId="77777777" w:rsidR="00BA6C6E" w:rsidRDefault="00000000">
      <w:pPr>
        <w:spacing w:line="240" w:lineRule="auto"/>
        <w:rPr>
          <w:rFonts w:ascii="Century Gothic" w:eastAsia="Century Gothic" w:hAnsi="Century Gothic" w:cs="Century Gothic"/>
        </w:rPr>
      </w:pPr>
      <w:r>
        <w:rPr>
          <w:rFonts w:ascii="Century Gothic" w:eastAsia="Century Gothic" w:hAnsi="Century Gothic" w:cs="Century Gothic"/>
        </w:rPr>
        <w:t>Looking ahead - Open Positions for 2026-2027</w:t>
      </w:r>
    </w:p>
    <w:p w14:paraId="5E4792CB" w14:textId="77777777" w:rsidR="00BA6C6E" w:rsidRDefault="00000000">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Vice President </w:t>
      </w:r>
    </w:p>
    <w:p w14:paraId="7AD76A42" w14:textId="77777777" w:rsidR="00BA6C6E" w:rsidRDefault="00000000">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Family Nights </w:t>
      </w:r>
    </w:p>
    <w:p w14:paraId="35145120" w14:textId="77777777" w:rsidR="00BA6C6E" w:rsidRDefault="00000000">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Winterfest </w:t>
      </w:r>
    </w:p>
    <w:p w14:paraId="29564175" w14:textId="32423D9A" w:rsidR="00BA6C6E" w:rsidRDefault="00000000">
      <w:pPr>
        <w:numPr>
          <w:ilvl w:val="1"/>
          <w:numId w:val="1"/>
        </w:numPr>
        <w:spacing w:line="240" w:lineRule="auto"/>
        <w:rPr>
          <w:rFonts w:ascii="Century Gothic" w:eastAsia="Century Gothic" w:hAnsi="Century Gothic" w:cs="Century Gothic"/>
        </w:rPr>
      </w:pPr>
      <w:r>
        <w:rPr>
          <w:rFonts w:ascii="Century Gothic" w:eastAsia="Century Gothic" w:hAnsi="Century Gothic" w:cs="Century Gothic"/>
        </w:rPr>
        <w:t xml:space="preserve">Breakfast with your </w:t>
      </w:r>
      <w:r w:rsidR="00DF25F9">
        <w:rPr>
          <w:rFonts w:ascii="Century Gothic" w:eastAsia="Century Gothic" w:hAnsi="Century Gothic" w:cs="Century Gothic"/>
        </w:rPr>
        <w:t>B</w:t>
      </w:r>
      <w:r>
        <w:rPr>
          <w:rFonts w:ascii="Century Gothic" w:eastAsia="Century Gothic" w:hAnsi="Century Gothic" w:cs="Century Gothic"/>
        </w:rPr>
        <w:t>ear</w:t>
      </w:r>
    </w:p>
    <w:p w14:paraId="6D19F54D" w14:textId="77777777" w:rsidR="00BA6C6E" w:rsidRDefault="00BA6C6E">
      <w:pPr>
        <w:spacing w:line="240" w:lineRule="auto"/>
        <w:ind w:left="720"/>
        <w:rPr>
          <w:rFonts w:ascii="Century Gothic" w:eastAsia="Century Gothic" w:hAnsi="Century Gothic" w:cs="Century Gothic"/>
        </w:rPr>
      </w:pPr>
    </w:p>
    <w:p w14:paraId="17E475F9" w14:textId="77777777" w:rsidR="00BA6C6E" w:rsidRDefault="00000000">
      <w:pPr>
        <w:spacing w:before="240" w:after="240" w:line="240" w:lineRule="auto"/>
        <w:rPr>
          <w:rFonts w:ascii="Century Gothic" w:eastAsia="Century Gothic" w:hAnsi="Century Gothic" w:cs="Century Gothic"/>
          <w:sz w:val="24"/>
          <w:szCs w:val="24"/>
        </w:rPr>
      </w:pPr>
      <w:r>
        <w:br w:type="page"/>
      </w:r>
    </w:p>
    <w:p w14:paraId="328E939F" w14:textId="77777777" w:rsidR="00BA6C6E" w:rsidRDefault="00000000">
      <w:pPr>
        <w:spacing w:line="240" w:lineRule="auto"/>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lastRenderedPageBreak/>
        <w:t xml:space="preserve">Ballwin PSO Board and Committee Members </w:t>
      </w:r>
    </w:p>
    <w:tbl>
      <w:tblPr>
        <w:tblStyle w:val="a"/>
        <w:tblW w:w="9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2410"/>
        <w:gridCol w:w="3060"/>
      </w:tblGrid>
      <w:tr w:rsidR="00256F61" w14:paraId="763AF402" w14:textId="41AAE619" w:rsidTr="00256F61">
        <w:trPr>
          <w:trHeight w:val="613"/>
        </w:trPr>
        <w:tc>
          <w:tcPr>
            <w:tcW w:w="3970" w:type="dxa"/>
          </w:tcPr>
          <w:p w14:paraId="22C1FD26" w14:textId="77777777" w:rsidR="00256F61" w:rsidRDefault="00256F61" w:rsidP="00256F61">
            <w:pPr>
              <w:shd w:val="clear" w:color="auto" w:fill="FFFFFF"/>
              <w:jc w:val="center"/>
              <w:rPr>
                <w:rFonts w:ascii="Century Gothic" w:eastAsia="Century Gothic" w:hAnsi="Century Gothic" w:cs="Century Gothic"/>
                <w:color w:val="050505"/>
                <w:sz w:val="16"/>
                <w:szCs w:val="16"/>
              </w:rPr>
            </w:pPr>
            <w:r>
              <w:rPr>
                <w:rFonts w:ascii="Century Gothic" w:eastAsia="Century Gothic" w:hAnsi="Century Gothic" w:cs="Century Gothic"/>
                <w:b/>
                <w:bCs/>
                <w:color w:val="050505"/>
                <w:sz w:val="16"/>
                <w:szCs w:val="16"/>
              </w:rPr>
              <w:t>Current PSO Board</w:t>
            </w:r>
          </w:p>
        </w:tc>
        <w:tc>
          <w:tcPr>
            <w:tcW w:w="2410" w:type="dxa"/>
          </w:tcPr>
          <w:p w14:paraId="7741D31F" w14:textId="7DEF9615" w:rsidR="00256F61" w:rsidRDefault="00256F61" w:rsidP="00256F61">
            <w:pPr>
              <w:shd w:val="clear" w:color="auto" w:fill="FFFFFF"/>
              <w:jc w:val="center"/>
              <w:rPr>
                <w:rFonts w:ascii="Century Gothic" w:eastAsia="Century Gothic" w:hAnsi="Century Gothic" w:cs="Century Gothic"/>
                <w:b/>
                <w:bCs/>
                <w:color w:val="050505"/>
                <w:sz w:val="16"/>
                <w:szCs w:val="16"/>
              </w:rPr>
            </w:pPr>
            <w:r>
              <w:rPr>
                <w:rFonts w:ascii="Century Gothic" w:eastAsia="Century Gothic" w:hAnsi="Century Gothic" w:cs="Century Gothic"/>
                <w:b/>
                <w:bCs/>
                <w:color w:val="050505"/>
                <w:sz w:val="16"/>
                <w:szCs w:val="16"/>
              </w:rPr>
              <w:t xml:space="preserve">2025-2026 </w:t>
            </w:r>
          </w:p>
        </w:tc>
        <w:tc>
          <w:tcPr>
            <w:tcW w:w="3060" w:type="dxa"/>
          </w:tcPr>
          <w:p w14:paraId="0719721A" w14:textId="64856C39" w:rsidR="00256F61" w:rsidRDefault="00256F61" w:rsidP="00256F61">
            <w:pPr>
              <w:shd w:val="clear" w:color="auto" w:fill="FFFFFF"/>
              <w:jc w:val="center"/>
              <w:rPr>
                <w:rFonts w:ascii="Century Gothic" w:eastAsia="Century Gothic" w:hAnsi="Century Gothic" w:cs="Century Gothic"/>
                <w:b/>
                <w:bCs/>
                <w:color w:val="050505"/>
                <w:sz w:val="16"/>
                <w:szCs w:val="16"/>
              </w:rPr>
            </w:pPr>
            <w:r>
              <w:rPr>
                <w:rFonts w:ascii="Century Gothic" w:eastAsia="Century Gothic" w:hAnsi="Century Gothic" w:cs="Century Gothic"/>
                <w:b/>
                <w:bCs/>
                <w:color w:val="050505"/>
                <w:sz w:val="16"/>
                <w:szCs w:val="16"/>
              </w:rPr>
              <w:t>202</w:t>
            </w:r>
            <w:r w:rsidR="00623893">
              <w:rPr>
                <w:rFonts w:ascii="Century Gothic" w:eastAsia="Century Gothic" w:hAnsi="Century Gothic" w:cs="Century Gothic"/>
                <w:b/>
                <w:bCs/>
                <w:color w:val="050505"/>
                <w:sz w:val="16"/>
                <w:szCs w:val="16"/>
              </w:rPr>
              <w:t>6</w:t>
            </w:r>
            <w:r>
              <w:rPr>
                <w:rFonts w:ascii="Century Gothic" w:eastAsia="Century Gothic" w:hAnsi="Century Gothic" w:cs="Century Gothic"/>
                <w:b/>
                <w:bCs/>
                <w:color w:val="050505"/>
                <w:sz w:val="16"/>
                <w:szCs w:val="16"/>
              </w:rPr>
              <w:t>-202</w:t>
            </w:r>
            <w:r w:rsidR="00623893">
              <w:rPr>
                <w:rFonts w:ascii="Century Gothic" w:eastAsia="Century Gothic" w:hAnsi="Century Gothic" w:cs="Century Gothic"/>
                <w:b/>
                <w:bCs/>
                <w:color w:val="050505"/>
                <w:sz w:val="16"/>
                <w:szCs w:val="16"/>
              </w:rPr>
              <w:t>7</w:t>
            </w:r>
            <w:r>
              <w:rPr>
                <w:rFonts w:ascii="Century Gothic" w:eastAsia="Century Gothic" w:hAnsi="Century Gothic" w:cs="Century Gothic"/>
                <w:b/>
                <w:bCs/>
                <w:color w:val="050505"/>
                <w:sz w:val="16"/>
                <w:szCs w:val="16"/>
              </w:rPr>
              <w:t xml:space="preserve"> </w:t>
            </w:r>
          </w:p>
        </w:tc>
      </w:tr>
      <w:tr w:rsidR="00256F61" w14:paraId="27D131BB" w14:textId="3DDD8539" w:rsidTr="00256F61">
        <w:tc>
          <w:tcPr>
            <w:tcW w:w="3970" w:type="dxa"/>
          </w:tcPr>
          <w:p w14:paraId="4EAFE324" w14:textId="3D08685F"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050505"/>
                <w:sz w:val="16"/>
                <w:szCs w:val="16"/>
              </w:rPr>
              <w:t>President</w:t>
            </w:r>
          </w:p>
        </w:tc>
        <w:tc>
          <w:tcPr>
            <w:tcW w:w="2410" w:type="dxa"/>
          </w:tcPr>
          <w:p w14:paraId="35EE94D3" w14:textId="6B5DAE3E"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 xml:space="preserve">Emily </w:t>
            </w:r>
            <w:proofErr w:type="spellStart"/>
            <w:r>
              <w:rPr>
                <w:rFonts w:ascii="Century Gothic" w:eastAsia="Century Gothic" w:hAnsi="Century Gothic" w:cs="Century Gothic"/>
                <w:color w:val="050505"/>
                <w:sz w:val="16"/>
                <w:szCs w:val="16"/>
              </w:rPr>
              <w:t>Manninger</w:t>
            </w:r>
            <w:proofErr w:type="spellEnd"/>
            <w:r>
              <w:rPr>
                <w:rFonts w:ascii="Century Gothic" w:eastAsia="Century Gothic" w:hAnsi="Century Gothic" w:cs="Century Gothic"/>
                <w:color w:val="050505"/>
                <w:sz w:val="16"/>
                <w:szCs w:val="16"/>
              </w:rPr>
              <w:t xml:space="preserve"> </w:t>
            </w:r>
          </w:p>
        </w:tc>
        <w:tc>
          <w:tcPr>
            <w:tcW w:w="3060" w:type="dxa"/>
          </w:tcPr>
          <w:p w14:paraId="4CA9C401" w14:textId="78F7FE82" w:rsidR="00256F61" w:rsidRDefault="00623893"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Heather Connell</w:t>
            </w:r>
            <w:r w:rsidR="00256F61">
              <w:rPr>
                <w:rFonts w:ascii="Century Gothic" w:eastAsia="Century Gothic" w:hAnsi="Century Gothic" w:cs="Century Gothic"/>
                <w:color w:val="050505"/>
                <w:sz w:val="16"/>
                <w:szCs w:val="16"/>
              </w:rPr>
              <w:t xml:space="preserve"> </w:t>
            </w:r>
          </w:p>
        </w:tc>
      </w:tr>
      <w:tr w:rsidR="00256F61" w14:paraId="181189ED" w14:textId="774AF420" w:rsidTr="00256F61">
        <w:tc>
          <w:tcPr>
            <w:tcW w:w="3970" w:type="dxa"/>
          </w:tcPr>
          <w:p w14:paraId="1F6DA4D5" w14:textId="77777777"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Vice President </w:t>
            </w:r>
          </w:p>
        </w:tc>
        <w:tc>
          <w:tcPr>
            <w:tcW w:w="2410" w:type="dxa"/>
          </w:tcPr>
          <w:p w14:paraId="7BA4DFD4" w14:textId="03F2823A"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Heather Connell</w:t>
            </w:r>
          </w:p>
        </w:tc>
        <w:tc>
          <w:tcPr>
            <w:tcW w:w="3060" w:type="dxa"/>
          </w:tcPr>
          <w:p w14:paraId="4C59474F" w14:textId="06A960EA" w:rsidR="00256F61" w:rsidRPr="00623893" w:rsidRDefault="00623893" w:rsidP="00256F61">
            <w:pPr>
              <w:shd w:val="clear" w:color="auto" w:fill="FFFFFF"/>
              <w:rPr>
                <w:rFonts w:ascii="Century Gothic" w:eastAsia="Century Gothic" w:hAnsi="Century Gothic" w:cs="Century Gothic"/>
                <w:b/>
                <w:bCs/>
                <w:color w:val="222222"/>
                <w:sz w:val="16"/>
                <w:szCs w:val="16"/>
              </w:rPr>
            </w:pPr>
            <w:r w:rsidRPr="00623893">
              <w:rPr>
                <w:rFonts w:ascii="Century Gothic" w:eastAsia="Century Gothic" w:hAnsi="Century Gothic" w:cs="Century Gothic"/>
                <w:b/>
                <w:bCs/>
                <w:color w:val="222222"/>
                <w:sz w:val="16"/>
                <w:szCs w:val="16"/>
              </w:rPr>
              <w:t>OPEN</w:t>
            </w:r>
          </w:p>
        </w:tc>
      </w:tr>
      <w:tr w:rsidR="00256F61" w14:paraId="3B029C4D" w14:textId="1DB50CF1" w:rsidTr="00256F61">
        <w:tc>
          <w:tcPr>
            <w:tcW w:w="3970" w:type="dxa"/>
          </w:tcPr>
          <w:p w14:paraId="73E515F9" w14:textId="47B2712F"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050505"/>
                <w:sz w:val="16"/>
                <w:szCs w:val="16"/>
              </w:rPr>
              <w:t>Secretar</w:t>
            </w:r>
            <w:r w:rsidR="00623893">
              <w:rPr>
                <w:rFonts w:ascii="Century Gothic" w:eastAsia="Century Gothic" w:hAnsi="Century Gothic" w:cs="Century Gothic"/>
                <w:color w:val="050505"/>
                <w:sz w:val="16"/>
                <w:szCs w:val="16"/>
              </w:rPr>
              <w:t>y</w:t>
            </w:r>
          </w:p>
        </w:tc>
        <w:tc>
          <w:tcPr>
            <w:tcW w:w="2410" w:type="dxa"/>
          </w:tcPr>
          <w:p w14:paraId="4F75E99A" w14:textId="097AAEBC"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 xml:space="preserve">Ashley Force &amp; Mandy Pelhank </w:t>
            </w:r>
          </w:p>
        </w:tc>
        <w:tc>
          <w:tcPr>
            <w:tcW w:w="3060" w:type="dxa"/>
          </w:tcPr>
          <w:p w14:paraId="3688D93C" w14:textId="2AF7B2E0"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 xml:space="preserve">Mandy Pelhank </w:t>
            </w:r>
          </w:p>
        </w:tc>
      </w:tr>
      <w:tr w:rsidR="00256F61" w14:paraId="3376A6A8" w14:textId="2E0E3D7B" w:rsidTr="00256F61">
        <w:tc>
          <w:tcPr>
            <w:tcW w:w="3970" w:type="dxa"/>
          </w:tcPr>
          <w:p w14:paraId="6E331714" w14:textId="77777777"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050505"/>
                <w:sz w:val="16"/>
                <w:szCs w:val="16"/>
              </w:rPr>
              <w:t>Treasurer</w:t>
            </w:r>
          </w:p>
        </w:tc>
        <w:tc>
          <w:tcPr>
            <w:tcW w:w="2410" w:type="dxa"/>
          </w:tcPr>
          <w:p w14:paraId="15916897" w14:textId="428E1699"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Katie &amp; Derek Jess</w:t>
            </w:r>
          </w:p>
        </w:tc>
        <w:tc>
          <w:tcPr>
            <w:tcW w:w="3060" w:type="dxa"/>
          </w:tcPr>
          <w:p w14:paraId="390943B1" w14:textId="03DB1A1F"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Katie &amp; Derek Jess</w:t>
            </w:r>
          </w:p>
        </w:tc>
      </w:tr>
      <w:tr w:rsidR="00256F61" w14:paraId="63AA02B1" w14:textId="4728ED16" w:rsidTr="00256F61">
        <w:trPr>
          <w:trHeight w:val="430"/>
        </w:trPr>
        <w:tc>
          <w:tcPr>
            <w:tcW w:w="3970" w:type="dxa"/>
          </w:tcPr>
          <w:p w14:paraId="69E44E33" w14:textId="77777777" w:rsidR="00256F61" w:rsidRDefault="00256F61" w:rsidP="00256F61">
            <w:pPr>
              <w:shd w:val="clear" w:color="auto" w:fill="FFFFFF"/>
              <w:jc w:val="center"/>
              <w:rPr>
                <w:rFonts w:ascii="Century Gothic" w:eastAsia="Century Gothic" w:hAnsi="Century Gothic" w:cs="Century Gothic"/>
                <w:b/>
                <w:bCs/>
                <w:color w:val="222222"/>
                <w:sz w:val="16"/>
                <w:szCs w:val="16"/>
              </w:rPr>
            </w:pPr>
            <w:r>
              <w:rPr>
                <w:rFonts w:ascii="Century Gothic" w:eastAsia="Century Gothic" w:hAnsi="Century Gothic" w:cs="Century Gothic"/>
                <w:b/>
                <w:bCs/>
                <w:color w:val="050505"/>
                <w:sz w:val="16"/>
                <w:szCs w:val="16"/>
              </w:rPr>
              <w:t>PSO Committees</w:t>
            </w:r>
          </w:p>
        </w:tc>
        <w:tc>
          <w:tcPr>
            <w:tcW w:w="2410" w:type="dxa"/>
          </w:tcPr>
          <w:p w14:paraId="1614BDA8" w14:textId="77777777" w:rsidR="00256F61" w:rsidRDefault="00256F61" w:rsidP="00256F61">
            <w:pPr>
              <w:shd w:val="clear" w:color="auto" w:fill="FFFFFF"/>
              <w:jc w:val="center"/>
              <w:rPr>
                <w:rFonts w:ascii="Century Gothic" w:eastAsia="Century Gothic" w:hAnsi="Century Gothic" w:cs="Century Gothic"/>
                <w:b/>
                <w:bCs/>
                <w:color w:val="050505"/>
                <w:sz w:val="16"/>
                <w:szCs w:val="16"/>
              </w:rPr>
            </w:pPr>
          </w:p>
        </w:tc>
        <w:tc>
          <w:tcPr>
            <w:tcW w:w="3060" w:type="dxa"/>
          </w:tcPr>
          <w:p w14:paraId="7698EC31" w14:textId="2FEB26EC" w:rsidR="00256F61" w:rsidRDefault="00256F61" w:rsidP="00256F61">
            <w:pPr>
              <w:shd w:val="clear" w:color="auto" w:fill="FFFFFF"/>
              <w:jc w:val="center"/>
              <w:rPr>
                <w:rFonts w:ascii="Century Gothic" w:eastAsia="Century Gothic" w:hAnsi="Century Gothic" w:cs="Century Gothic"/>
                <w:b/>
                <w:bCs/>
                <w:color w:val="050505"/>
                <w:sz w:val="16"/>
                <w:szCs w:val="16"/>
              </w:rPr>
            </w:pPr>
          </w:p>
        </w:tc>
      </w:tr>
      <w:tr w:rsidR="00256F61" w14:paraId="371708C8" w14:textId="40BFAABD" w:rsidTr="00256F61">
        <w:tc>
          <w:tcPr>
            <w:tcW w:w="3970" w:type="dxa"/>
          </w:tcPr>
          <w:p w14:paraId="0C3639EA"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Spirit Wear</w:t>
            </w:r>
          </w:p>
        </w:tc>
        <w:tc>
          <w:tcPr>
            <w:tcW w:w="2410" w:type="dxa"/>
          </w:tcPr>
          <w:p w14:paraId="4335AC65" w14:textId="6005BD2D"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Meg Acelar </w:t>
            </w:r>
          </w:p>
        </w:tc>
        <w:tc>
          <w:tcPr>
            <w:tcW w:w="3060" w:type="dxa"/>
          </w:tcPr>
          <w:p w14:paraId="175871EB" w14:textId="38D5E632"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Meg Acelar </w:t>
            </w:r>
          </w:p>
        </w:tc>
      </w:tr>
      <w:tr w:rsidR="00256F61" w14:paraId="387B68AA" w14:textId="416AC3E1" w:rsidTr="00256F61">
        <w:tc>
          <w:tcPr>
            <w:tcW w:w="3970" w:type="dxa"/>
          </w:tcPr>
          <w:p w14:paraId="09B8B448"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Restaurant Nights</w:t>
            </w:r>
          </w:p>
        </w:tc>
        <w:tc>
          <w:tcPr>
            <w:tcW w:w="2410" w:type="dxa"/>
          </w:tcPr>
          <w:p w14:paraId="53E255F1" w14:textId="57376022"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Sarah Torretta Trout </w:t>
            </w:r>
          </w:p>
        </w:tc>
        <w:tc>
          <w:tcPr>
            <w:tcW w:w="3060" w:type="dxa"/>
          </w:tcPr>
          <w:p w14:paraId="0DE8D68C" w14:textId="19E7958F"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Sarah Torretta Trout </w:t>
            </w:r>
          </w:p>
        </w:tc>
      </w:tr>
      <w:tr w:rsidR="00256F61" w14:paraId="0E802F59" w14:textId="1285AE9C" w:rsidTr="00256F61">
        <w:tc>
          <w:tcPr>
            <w:tcW w:w="3970" w:type="dxa"/>
          </w:tcPr>
          <w:p w14:paraId="716B1740"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Grade Level Shirts</w:t>
            </w:r>
          </w:p>
        </w:tc>
        <w:tc>
          <w:tcPr>
            <w:tcW w:w="2410" w:type="dxa"/>
          </w:tcPr>
          <w:p w14:paraId="211C44F8" w14:textId="026FCAB4"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Abby Mucklow </w:t>
            </w:r>
          </w:p>
        </w:tc>
        <w:tc>
          <w:tcPr>
            <w:tcW w:w="3060" w:type="dxa"/>
          </w:tcPr>
          <w:p w14:paraId="3467D5C1" w14:textId="018BF4CB"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Abby Mucklow </w:t>
            </w:r>
          </w:p>
        </w:tc>
      </w:tr>
      <w:tr w:rsidR="00256F61" w14:paraId="399BB514" w14:textId="62A80D6C" w:rsidTr="00256F61">
        <w:tc>
          <w:tcPr>
            <w:tcW w:w="3970" w:type="dxa"/>
          </w:tcPr>
          <w:p w14:paraId="66A521D3" w14:textId="77777777" w:rsidR="00256F61" w:rsidRDefault="00256F61" w:rsidP="00256F61">
            <w:pPr>
              <w:widowControl w:val="0"/>
              <w:spacing w:line="240" w:lineRule="auto"/>
              <w:rPr>
                <w:rFonts w:ascii="Century Gothic" w:eastAsia="Century Gothic" w:hAnsi="Century Gothic" w:cs="Century Gothic"/>
                <w:color w:val="222222"/>
                <w:sz w:val="16"/>
                <w:szCs w:val="16"/>
              </w:rPr>
            </w:pPr>
            <w:proofErr w:type="spellStart"/>
            <w:r>
              <w:rPr>
                <w:rFonts w:ascii="Century Gothic" w:eastAsia="Century Gothic" w:hAnsi="Century Gothic" w:cs="Century Gothic"/>
                <w:color w:val="222222"/>
                <w:sz w:val="16"/>
                <w:szCs w:val="16"/>
              </w:rPr>
              <w:t>Boosterthon</w:t>
            </w:r>
            <w:proofErr w:type="spellEnd"/>
            <w:r>
              <w:rPr>
                <w:rFonts w:ascii="Century Gothic" w:eastAsia="Century Gothic" w:hAnsi="Century Gothic" w:cs="Century Gothic"/>
                <w:color w:val="222222"/>
                <w:sz w:val="16"/>
                <w:szCs w:val="16"/>
              </w:rPr>
              <w:t xml:space="preserve"> </w:t>
            </w:r>
          </w:p>
        </w:tc>
        <w:tc>
          <w:tcPr>
            <w:tcW w:w="2410" w:type="dxa"/>
          </w:tcPr>
          <w:p w14:paraId="7D31172C" w14:textId="15C00068"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Ashley Force, Heather Connell</w:t>
            </w:r>
          </w:p>
        </w:tc>
        <w:tc>
          <w:tcPr>
            <w:tcW w:w="3060" w:type="dxa"/>
          </w:tcPr>
          <w:p w14:paraId="680F9A34" w14:textId="768B5170"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Ashley Force, Heather Connell</w:t>
            </w:r>
          </w:p>
        </w:tc>
      </w:tr>
      <w:tr w:rsidR="00256F61" w14:paraId="3BD52760" w14:textId="7E88A40E" w:rsidTr="00256F61">
        <w:tc>
          <w:tcPr>
            <w:tcW w:w="3970" w:type="dxa"/>
          </w:tcPr>
          <w:p w14:paraId="257E813B"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Trunk or Treat </w:t>
            </w:r>
          </w:p>
        </w:tc>
        <w:tc>
          <w:tcPr>
            <w:tcW w:w="2410" w:type="dxa"/>
          </w:tcPr>
          <w:p w14:paraId="0BB2D0EA" w14:textId="01DC6549"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Jordan Renner, Melissa Melnick</w:t>
            </w:r>
          </w:p>
        </w:tc>
        <w:tc>
          <w:tcPr>
            <w:tcW w:w="3060" w:type="dxa"/>
          </w:tcPr>
          <w:p w14:paraId="01307A6C" w14:textId="3C08D2C9"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Jordan Renner, Melissa Melnick</w:t>
            </w:r>
          </w:p>
        </w:tc>
      </w:tr>
      <w:tr w:rsidR="00256F61" w14:paraId="432F7B47" w14:textId="411D1EDC" w:rsidTr="00256F61">
        <w:tc>
          <w:tcPr>
            <w:tcW w:w="3970" w:type="dxa"/>
          </w:tcPr>
          <w:p w14:paraId="7B5452CF"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Winterfest</w:t>
            </w:r>
          </w:p>
        </w:tc>
        <w:tc>
          <w:tcPr>
            <w:tcW w:w="2410" w:type="dxa"/>
          </w:tcPr>
          <w:p w14:paraId="741F9AE2" w14:textId="7F266148"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Emily Manninger, Mandy Pelhank, Jordan Renner </w:t>
            </w:r>
          </w:p>
        </w:tc>
        <w:tc>
          <w:tcPr>
            <w:tcW w:w="3060" w:type="dxa"/>
          </w:tcPr>
          <w:p w14:paraId="6CF9B8B2" w14:textId="2D5771B1"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Emily Manninger, Mandy Pelhank, Jordan Renner </w:t>
            </w:r>
          </w:p>
        </w:tc>
      </w:tr>
      <w:tr w:rsidR="00256F61" w14:paraId="790093DF" w14:textId="45AA0A1C" w:rsidTr="00256F61">
        <w:tc>
          <w:tcPr>
            <w:tcW w:w="3970" w:type="dxa"/>
          </w:tcPr>
          <w:p w14:paraId="0F991AF4"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Veterans Day </w:t>
            </w:r>
          </w:p>
        </w:tc>
        <w:tc>
          <w:tcPr>
            <w:tcW w:w="2410" w:type="dxa"/>
          </w:tcPr>
          <w:p w14:paraId="543998AD" w14:textId="7E6EF719"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Ashley Force, Abby Mucklow </w:t>
            </w:r>
          </w:p>
        </w:tc>
        <w:tc>
          <w:tcPr>
            <w:tcW w:w="3060" w:type="dxa"/>
          </w:tcPr>
          <w:p w14:paraId="7FABB30A" w14:textId="45F743CC" w:rsidR="00256F61" w:rsidRDefault="00256F61" w:rsidP="00256F61">
            <w:pPr>
              <w:widowControl w:val="0"/>
              <w:spacing w:line="240" w:lineRule="auto"/>
              <w:rPr>
                <w:rFonts w:ascii="Century Gothic" w:eastAsia="Century Gothic" w:hAnsi="Century Gothic" w:cs="Century Gothic"/>
                <w:color w:val="222222"/>
                <w:sz w:val="16"/>
                <w:szCs w:val="16"/>
                <w:highlight w:val="yellow"/>
              </w:rPr>
            </w:pPr>
            <w:r>
              <w:rPr>
                <w:rFonts w:ascii="Century Gothic" w:eastAsia="Century Gothic" w:hAnsi="Century Gothic" w:cs="Century Gothic"/>
                <w:color w:val="222222"/>
                <w:sz w:val="16"/>
                <w:szCs w:val="16"/>
              </w:rPr>
              <w:t xml:space="preserve">Ashley Force, Abby Mucklow </w:t>
            </w:r>
          </w:p>
        </w:tc>
      </w:tr>
      <w:tr w:rsidR="00256F61" w14:paraId="68A799B5" w14:textId="2C268107" w:rsidTr="00256F61">
        <w:tc>
          <w:tcPr>
            <w:tcW w:w="3970" w:type="dxa"/>
          </w:tcPr>
          <w:p w14:paraId="765341D1" w14:textId="5E5359CF"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050505"/>
                <w:sz w:val="16"/>
                <w:szCs w:val="16"/>
              </w:rPr>
              <w:t>Teacher and Staff Appreciation</w:t>
            </w:r>
          </w:p>
        </w:tc>
        <w:tc>
          <w:tcPr>
            <w:tcW w:w="2410" w:type="dxa"/>
          </w:tcPr>
          <w:p w14:paraId="48B2705E" w14:textId="020A793D"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Julie Millburg, Katie Jess, Nicole Lester</w:t>
            </w:r>
          </w:p>
        </w:tc>
        <w:tc>
          <w:tcPr>
            <w:tcW w:w="3060" w:type="dxa"/>
          </w:tcPr>
          <w:p w14:paraId="7310DAD2" w14:textId="66B45D45" w:rsidR="00256F61" w:rsidRDefault="00623893"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Roni Eason</w:t>
            </w:r>
            <w:r w:rsidR="00256F61">
              <w:rPr>
                <w:rFonts w:ascii="Century Gothic" w:eastAsia="Century Gothic" w:hAnsi="Century Gothic" w:cs="Century Gothic"/>
                <w:color w:val="050505"/>
                <w:sz w:val="16"/>
                <w:szCs w:val="16"/>
              </w:rPr>
              <w:t>, Katie Jess, Nicole Lester</w:t>
            </w:r>
          </w:p>
        </w:tc>
      </w:tr>
      <w:tr w:rsidR="00256F61" w14:paraId="58003C88" w14:textId="53885202" w:rsidTr="00256F61">
        <w:tc>
          <w:tcPr>
            <w:tcW w:w="3970" w:type="dxa"/>
          </w:tcPr>
          <w:p w14:paraId="00C0927E"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Carnival</w:t>
            </w:r>
          </w:p>
        </w:tc>
        <w:tc>
          <w:tcPr>
            <w:tcW w:w="2410" w:type="dxa"/>
          </w:tcPr>
          <w:p w14:paraId="54174064" w14:textId="66D9D613"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Ashley Force, Heather Connell, Mandy Pelhank</w:t>
            </w:r>
          </w:p>
        </w:tc>
        <w:tc>
          <w:tcPr>
            <w:tcW w:w="3060" w:type="dxa"/>
          </w:tcPr>
          <w:p w14:paraId="76C0A82A" w14:textId="4051ECD6"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Ashley Force, Heather Connell, Mandy Pelhank</w:t>
            </w:r>
          </w:p>
        </w:tc>
      </w:tr>
      <w:tr w:rsidR="00256F61" w14:paraId="0B1ECFA7" w14:textId="6D1ACC59" w:rsidTr="00256F61">
        <w:tc>
          <w:tcPr>
            <w:tcW w:w="3970" w:type="dxa"/>
          </w:tcPr>
          <w:p w14:paraId="3C512E04"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Family Events</w:t>
            </w:r>
          </w:p>
        </w:tc>
        <w:tc>
          <w:tcPr>
            <w:tcW w:w="2410" w:type="dxa"/>
          </w:tcPr>
          <w:p w14:paraId="4F6A7ECF" w14:textId="062FC516"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Jen Roskowske, Emily Manninger, Jackie </w:t>
            </w:r>
            <w:proofErr w:type="spellStart"/>
            <w:r>
              <w:rPr>
                <w:rFonts w:ascii="Century Gothic" w:eastAsia="Century Gothic" w:hAnsi="Century Gothic" w:cs="Century Gothic"/>
                <w:color w:val="222222"/>
                <w:sz w:val="16"/>
                <w:szCs w:val="16"/>
              </w:rPr>
              <w:t>WIlliams</w:t>
            </w:r>
            <w:proofErr w:type="spellEnd"/>
          </w:p>
        </w:tc>
        <w:tc>
          <w:tcPr>
            <w:tcW w:w="3060" w:type="dxa"/>
          </w:tcPr>
          <w:p w14:paraId="115F2BC5" w14:textId="347DEE17" w:rsidR="00256F61" w:rsidRDefault="00256F61" w:rsidP="00256F61">
            <w:pPr>
              <w:widowControl w:val="0"/>
              <w:spacing w:line="240" w:lineRule="auto"/>
              <w:rPr>
                <w:rFonts w:ascii="Century Gothic" w:eastAsia="Century Gothic" w:hAnsi="Century Gothic" w:cs="Century Gothic"/>
                <w:color w:val="222222"/>
                <w:sz w:val="16"/>
                <w:szCs w:val="16"/>
                <w:highlight w:val="yellow"/>
              </w:rPr>
            </w:pPr>
            <w:r>
              <w:rPr>
                <w:rFonts w:ascii="Century Gothic" w:eastAsia="Century Gothic" w:hAnsi="Century Gothic" w:cs="Century Gothic"/>
                <w:color w:val="222222"/>
                <w:sz w:val="16"/>
                <w:szCs w:val="16"/>
              </w:rPr>
              <w:t xml:space="preserve">Jen Roskowske, Emily Manninger, </w:t>
            </w:r>
            <w:r w:rsidR="00623893">
              <w:rPr>
                <w:rFonts w:ascii="Century Gothic" w:eastAsia="Century Gothic" w:hAnsi="Century Gothic" w:cs="Century Gothic"/>
                <w:color w:val="222222"/>
                <w:sz w:val="16"/>
                <w:szCs w:val="16"/>
              </w:rPr>
              <w:t>Amber Breen, Jackie Williams</w:t>
            </w:r>
          </w:p>
        </w:tc>
      </w:tr>
      <w:tr w:rsidR="00256F61" w14:paraId="45F0E35A" w14:textId="000C06E7" w:rsidTr="00256F61">
        <w:tc>
          <w:tcPr>
            <w:tcW w:w="3970" w:type="dxa"/>
          </w:tcPr>
          <w:p w14:paraId="3810FE27"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BWYB</w:t>
            </w:r>
          </w:p>
          <w:p w14:paraId="7EF2F8C1"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Breakfast With Your Bear</w:t>
            </w:r>
          </w:p>
        </w:tc>
        <w:tc>
          <w:tcPr>
            <w:tcW w:w="2410" w:type="dxa"/>
          </w:tcPr>
          <w:p w14:paraId="78B2A2B1" w14:textId="71A884A0"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Jen Roskowske, Katie Soetart, Abby Mucklow</w:t>
            </w:r>
          </w:p>
        </w:tc>
        <w:tc>
          <w:tcPr>
            <w:tcW w:w="3060" w:type="dxa"/>
          </w:tcPr>
          <w:p w14:paraId="4A3DF51B" w14:textId="2B2C36A0" w:rsidR="00256F61" w:rsidRDefault="00256F61" w:rsidP="00256F61">
            <w:pPr>
              <w:widowControl w:val="0"/>
              <w:spacing w:line="240" w:lineRule="auto"/>
              <w:rPr>
                <w:rFonts w:ascii="Century Gothic" w:eastAsia="Century Gothic" w:hAnsi="Century Gothic" w:cs="Century Gothic"/>
                <w:color w:val="222222"/>
                <w:sz w:val="16"/>
                <w:szCs w:val="16"/>
                <w:highlight w:val="yellow"/>
              </w:rPr>
            </w:pPr>
            <w:r>
              <w:rPr>
                <w:rFonts w:ascii="Century Gothic" w:eastAsia="Century Gothic" w:hAnsi="Century Gothic" w:cs="Century Gothic"/>
                <w:color w:val="222222"/>
                <w:sz w:val="16"/>
                <w:szCs w:val="16"/>
              </w:rPr>
              <w:t>Katie Soetart, Abby Mucklow</w:t>
            </w:r>
          </w:p>
        </w:tc>
      </w:tr>
      <w:tr w:rsidR="00256F61" w14:paraId="39C7A3EC" w14:textId="6356CCB4" w:rsidTr="00256F61">
        <w:tc>
          <w:tcPr>
            <w:tcW w:w="3970" w:type="dxa"/>
          </w:tcPr>
          <w:p w14:paraId="454EC5AB"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School Kits</w:t>
            </w:r>
          </w:p>
        </w:tc>
        <w:tc>
          <w:tcPr>
            <w:tcW w:w="2410" w:type="dxa"/>
          </w:tcPr>
          <w:p w14:paraId="56445456" w14:textId="68F4F1B2" w:rsidR="00256F61" w:rsidRDefault="00256F61" w:rsidP="00256F61">
            <w:pPr>
              <w:shd w:val="clear" w:color="auto" w:fill="FFFFFF"/>
              <w:rPr>
                <w:rFonts w:ascii="Century Gothic" w:eastAsia="Century Gothic" w:hAnsi="Century Gothic" w:cs="Century Gothic"/>
                <w:color w:val="050505"/>
                <w:sz w:val="16"/>
                <w:szCs w:val="16"/>
              </w:rPr>
            </w:pPr>
            <w:r>
              <w:rPr>
                <w:rFonts w:ascii="Century Gothic" w:eastAsia="Century Gothic" w:hAnsi="Century Gothic" w:cs="Century Gothic"/>
                <w:color w:val="050505"/>
                <w:sz w:val="16"/>
                <w:szCs w:val="16"/>
              </w:rPr>
              <w:t>Kristen Bracken</w:t>
            </w:r>
          </w:p>
        </w:tc>
        <w:tc>
          <w:tcPr>
            <w:tcW w:w="3060" w:type="dxa"/>
          </w:tcPr>
          <w:p w14:paraId="7A020004" w14:textId="77B425FA" w:rsidR="00256F61" w:rsidRDefault="00256F61" w:rsidP="00256F61">
            <w:pPr>
              <w:shd w:val="clear" w:color="auto" w:fill="FFFFFF"/>
              <w:rPr>
                <w:rFonts w:ascii="Century Gothic" w:eastAsia="Century Gothic" w:hAnsi="Century Gothic" w:cs="Century Gothic"/>
                <w:color w:val="222222"/>
                <w:sz w:val="16"/>
                <w:szCs w:val="16"/>
              </w:rPr>
            </w:pPr>
            <w:r>
              <w:rPr>
                <w:rFonts w:ascii="Century Gothic" w:eastAsia="Century Gothic" w:hAnsi="Century Gothic" w:cs="Century Gothic"/>
                <w:color w:val="050505"/>
                <w:sz w:val="16"/>
                <w:szCs w:val="16"/>
              </w:rPr>
              <w:t>Kristen Bracken</w:t>
            </w:r>
          </w:p>
        </w:tc>
      </w:tr>
      <w:tr w:rsidR="00256F61" w14:paraId="702E9A68" w14:textId="2A061795" w:rsidTr="00256F61">
        <w:trPr>
          <w:trHeight w:val="750"/>
        </w:trPr>
        <w:tc>
          <w:tcPr>
            <w:tcW w:w="3970" w:type="dxa"/>
          </w:tcPr>
          <w:p w14:paraId="3AE861FC"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Class Parties </w:t>
            </w:r>
          </w:p>
        </w:tc>
        <w:tc>
          <w:tcPr>
            <w:tcW w:w="2410" w:type="dxa"/>
          </w:tcPr>
          <w:p w14:paraId="17E9385F"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Ashley Force, Abby Mucklow, Heather Connell, Mary Beth Nicely,</w:t>
            </w:r>
          </w:p>
          <w:p w14:paraId="20B40233" w14:textId="69244DE8"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Leah Chartrand</w:t>
            </w:r>
          </w:p>
        </w:tc>
        <w:tc>
          <w:tcPr>
            <w:tcW w:w="3060" w:type="dxa"/>
          </w:tcPr>
          <w:p w14:paraId="0003E4CE" w14:textId="0FF489C2"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Ashley Force, Abby Mucklow, Heather Connell, Mary Beth Nicely,</w:t>
            </w:r>
          </w:p>
          <w:p w14:paraId="306D67A9"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Leah Chartrand</w:t>
            </w:r>
          </w:p>
        </w:tc>
      </w:tr>
      <w:tr w:rsidR="00256F61" w14:paraId="10DEEB6B" w14:textId="51FAF6D9" w:rsidTr="00256F61">
        <w:trPr>
          <w:trHeight w:val="82"/>
        </w:trPr>
        <w:tc>
          <w:tcPr>
            <w:tcW w:w="3970" w:type="dxa"/>
          </w:tcPr>
          <w:p w14:paraId="46E6718B" w14:textId="77777777"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Communications</w:t>
            </w:r>
          </w:p>
        </w:tc>
        <w:tc>
          <w:tcPr>
            <w:tcW w:w="2410" w:type="dxa"/>
          </w:tcPr>
          <w:p w14:paraId="0705C567" w14:textId="30CD9C5E"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Mandy Pelhank </w:t>
            </w:r>
          </w:p>
        </w:tc>
        <w:tc>
          <w:tcPr>
            <w:tcW w:w="3060" w:type="dxa"/>
          </w:tcPr>
          <w:p w14:paraId="119EB6FE" w14:textId="75AC0E32" w:rsidR="00256F61" w:rsidRDefault="00256F61"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 xml:space="preserve">Mandy Pelhank </w:t>
            </w:r>
          </w:p>
        </w:tc>
      </w:tr>
      <w:tr w:rsidR="00623893" w14:paraId="4C2F25C7" w14:textId="77777777" w:rsidTr="00256F61">
        <w:trPr>
          <w:trHeight w:val="82"/>
        </w:trPr>
        <w:tc>
          <w:tcPr>
            <w:tcW w:w="3970" w:type="dxa"/>
          </w:tcPr>
          <w:p w14:paraId="6754C9B3" w14:textId="620692E5" w:rsidR="00623893" w:rsidRDefault="00623893"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Spring Fundraiser</w:t>
            </w:r>
          </w:p>
        </w:tc>
        <w:tc>
          <w:tcPr>
            <w:tcW w:w="2410" w:type="dxa"/>
          </w:tcPr>
          <w:p w14:paraId="3ACABD1B" w14:textId="617D0261" w:rsidR="00623893" w:rsidRDefault="00623893"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OPEN</w:t>
            </w:r>
          </w:p>
        </w:tc>
        <w:tc>
          <w:tcPr>
            <w:tcW w:w="3060" w:type="dxa"/>
          </w:tcPr>
          <w:p w14:paraId="0EC58FED" w14:textId="227769DB" w:rsidR="00623893" w:rsidRDefault="00623893" w:rsidP="00256F61">
            <w:pPr>
              <w:widowControl w:val="0"/>
              <w:spacing w:line="240" w:lineRule="auto"/>
              <w:rPr>
                <w:rFonts w:ascii="Century Gothic" w:eastAsia="Century Gothic" w:hAnsi="Century Gothic" w:cs="Century Gothic"/>
                <w:color w:val="222222"/>
                <w:sz w:val="16"/>
                <w:szCs w:val="16"/>
              </w:rPr>
            </w:pPr>
            <w:r>
              <w:rPr>
                <w:rFonts w:ascii="Century Gothic" w:eastAsia="Century Gothic" w:hAnsi="Century Gothic" w:cs="Century Gothic"/>
                <w:color w:val="222222"/>
                <w:sz w:val="16"/>
                <w:szCs w:val="16"/>
              </w:rPr>
              <w:t>Sarah Toretta-Trout, Jackie Williams, Amber Breen</w:t>
            </w:r>
          </w:p>
        </w:tc>
      </w:tr>
    </w:tbl>
    <w:p w14:paraId="022B630D" w14:textId="77777777" w:rsidR="00BA6C6E" w:rsidRDefault="00BA6C6E" w:rsidP="00256F61">
      <w:pPr>
        <w:spacing w:before="240" w:after="240" w:line="240" w:lineRule="auto"/>
        <w:rPr>
          <w:rFonts w:ascii="Century Gothic" w:eastAsia="Century Gothic" w:hAnsi="Century Gothic" w:cs="Century Gothic"/>
          <w:sz w:val="24"/>
          <w:szCs w:val="24"/>
        </w:rPr>
      </w:pPr>
    </w:p>
    <w:sectPr w:rsidR="00BA6C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C3D176CA-1BE0-4566-9C47-B2369EE5DE44}"/>
    <w:embedBold r:id="rId2" w:fontKey="{75B83F5D-F88B-4DBF-B02B-EADEAB9BE81F}"/>
  </w:font>
  <w:font w:name="Calibri">
    <w:panose1 w:val="020F0502020204030204"/>
    <w:charset w:val="00"/>
    <w:family w:val="swiss"/>
    <w:pitch w:val="variable"/>
    <w:sig w:usb0="E4002EFF" w:usb1="C000247B" w:usb2="00000009" w:usb3="00000000" w:csb0="000001FF" w:csb1="00000000"/>
    <w:embedRegular r:id="rId3" w:fontKey="{CDC8846C-AEA2-46CD-A3A5-E832711362C4}"/>
  </w:font>
  <w:font w:name="Cambria">
    <w:panose1 w:val="02040503050406030204"/>
    <w:charset w:val="00"/>
    <w:family w:val="roman"/>
    <w:pitch w:val="variable"/>
    <w:sig w:usb0="E00006FF" w:usb1="420024FF" w:usb2="02000000" w:usb3="00000000" w:csb0="0000019F" w:csb1="00000000"/>
    <w:embedRegular r:id="rId4" w:fontKey="{D8848E5F-5565-415B-A73B-63C708D982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E81EBC"/>
    <w:multiLevelType w:val="multilevel"/>
    <w:tmpl w:val="F46C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8A601C"/>
    <w:multiLevelType w:val="hybridMultilevel"/>
    <w:tmpl w:val="BDCCB56A"/>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117619">
    <w:abstractNumId w:val="0"/>
  </w:num>
  <w:num w:numId="2" w16cid:durableId="1852715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C6E"/>
    <w:rsid w:val="00007904"/>
    <w:rsid w:val="00256F61"/>
    <w:rsid w:val="00372652"/>
    <w:rsid w:val="003B65CD"/>
    <w:rsid w:val="005723CF"/>
    <w:rsid w:val="00623893"/>
    <w:rsid w:val="008B17EF"/>
    <w:rsid w:val="00A87AB4"/>
    <w:rsid w:val="00BA6C6E"/>
    <w:rsid w:val="00CC40A1"/>
    <w:rsid w:val="00D50AC1"/>
    <w:rsid w:val="00DF25F9"/>
    <w:rsid w:val="00F36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E0A7F"/>
  <w15:docId w15:val="{3F8E6A89-083B-4C87-9AAC-D4DF474C0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D50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Pelhank</dc:creator>
  <cp:lastModifiedBy>Ryan Pelhank</cp:lastModifiedBy>
  <cp:revision>2</cp:revision>
  <dcterms:created xsi:type="dcterms:W3CDTF">2026-04-14T02:43:00Z</dcterms:created>
  <dcterms:modified xsi:type="dcterms:W3CDTF">2026-04-14T02:43:00Z</dcterms:modified>
</cp:coreProperties>
</file>