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rFonts w:ascii="Palatino" w:cs="Palatino" w:eastAsia="Palatino" w:hAnsi="Palatino"/>
          <w:b w:val="1"/>
          <w:bCs w:val="1"/>
          <w:sz w:val="22"/>
          <w:szCs w:val="22"/>
        </w:rPr>
      </w:pPr>
      <w:r w:rsidDel="00000000" w:rsidR="00000000" w:rsidRPr="00000000">
        <w:rPr>
          <w:rFonts w:ascii="Palatino" w:cs="Palatino" w:eastAsia="Palatino" w:hAnsi="Palatino"/>
          <w:b w:val="1"/>
          <w:bCs w:val="1"/>
          <w:sz w:val="22"/>
          <w:szCs w:val="22"/>
          <w:rtl w:val="0"/>
        </w:rPr>
        <w:t xml:space="preserve">The Wesley School</w:t>
      </w:r>
    </w:p>
    <w:p w:rsidR="00000000" w:rsidDel="00000000" w:rsidP="00000000" w:rsidRDefault="00000000" w:rsidRPr="00000000" w14:paraId="00000002">
      <w:pPr>
        <w:pageBreakBefore w:val="0"/>
        <w:jc w:val="center"/>
        <w:rPr>
          <w:rFonts w:ascii="Palatino" w:cs="Palatino" w:eastAsia="Palatino" w:hAnsi="Palatino"/>
          <w:b w:val="1"/>
          <w:bCs w:val="1"/>
          <w:sz w:val="22"/>
          <w:szCs w:val="22"/>
        </w:rPr>
      </w:pPr>
      <w:r w:rsidDel="00000000" w:rsidR="00000000" w:rsidRPr="00000000">
        <w:rPr>
          <w:rFonts w:ascii="Palatino" w:cs="Palatino" w:eastAsia="Palatino" w:hAnsi="Palatino"/>
          <w:b w:val="1"/>
          <w:bCs w:val="1"/>
          <w:sz w:val="22"/>
          <w:szCs w:val="22"/>
          <w:rtl w:val="0"/>
        </w:rPr>
        <w:t xml:space="preserve"> Health Aide Job Announcement </w:t>
      </w:r>
      <w:r w:rsidDel="00000000" w:rsidR="00000000" w:rsidRPr="00000000">
        <w:rPr>
          <w:rtl w:val="0"/>
        </w:rPr>
      </w:r>
    </w:p>
    <w:p w:rsidR="00000000" w:rsidDel="00000000" w:rsidP="00000000" w:rsidRDefault="00000000" w:rsidRPr="00000000" w14:paraId="00000003">
      <w:pPr>
        <w:pageBreakBefore w:val="0"/>
        <w:jc w:val="center"/>
        <w:rPr>
          <w:rFonts w:ascii="Palatino" w:cs="Palatino" w:eastAsia="Palatino" w:hAnsi="Palatino"/>
          <w:b w:val="1"/>
          <w:bCs w:val="1"/>
          <w:sz w:val="22"/>
          <w:szCs w:val="22"/>
        </w:rPr>
      </w:pPr>
      <w:r w:rsidDel="00000000" w:rsidR="00000000" w:rsidRPr="00000000">
        <w:rPr>
          <w:rFonts w:ascii="Palatino" w:cs="Palatino" w:eastAsia="Palatino" w:hAnsi="Palatino"/>
          <w:b w:val="1"/>
          <w:bCs w:val="1"/>
          <w:sz w:val="22"/>
          <w:szCs w:val="22"/>
          <w:rtl w:val="0"/>
        </w:rPr>
        <w:t xml:space="preserve">2025-2026</w:t>
      </w:r>
    </w:p>
    <w:p w:rsidR="00000000" w:rsidDel="00000000" w:rsidP="00000000" w:rsidRDefault="00000000" w:rsidRPr="00000000" w14:paraId="00000004">
      <w:pPr>
        <w:pageBreakBefore w:val="0"/>
        <w:jc w:val="center"/>
        <w:rPr>
          <w:rFonts w:ascii="Palatino" w:cs="Palatino" w:eastAsia="Palatino" w:hAnsi="Palatino"/>
          <w:b w:val="1"/>
          <w:bCs w:val="1"/>
          <w:sz w:val="22"/>
          <w:szCs w:val="22"/>
        </w:rPr>
      </w:pPr>
      <w:r w:rsidDel="00000000" w:rsidR="00000000" w:rsidRPr="00000000">
        <w:rPr>
          <w:rtl w:val="0"/>
        </w:rPr>
      </w:r>
    </w:p>
    <w:p w:rsidR="00000000" w:rsidDel="00000000" w:rsidP="00000000" w:rsidRDefault="00000000" w:rsidRPr="00000000" w14:paraId="00000005">
      <w:pPr>
        <w:spacing w:line="276" w:lineRule="auto"/>
        <w:rPr>
          <w:rFonts w:ascii="Palatino" w:cs="Palatino" w:eastAsia="Palatino" w:hAnsi="Palatino"/>
          <w:i w:val="1"/>
          <w:iCs w:val="1"/>
          <w:color w:val="464646"/>
          <w:sz w:val="22"/>
          <w:szCs w:val="22"/>
        </w:rPr>
      </w:pPr>
      <w:r w:rsidDel="00000000" w:rsidR="00000000" w:rsidRPr="00000000">
        <w:rPr>
          <w:rFonts w:ascii="Palatino" w:cs="Palatino" w:eastAsia="Palatino" w:hAnsi="Palatino"/>
          <w:b w:val="1"/>
          <w:bCs w:val="1"/>
          <w:i w:val="1"/>
          <w:iCs w:val="1"/>
          <w:color w:val="464646"/>
          <w:sz w:val="22"/>
          <w:szCs w:val="22"/>
          <w:rtl w:val="0"/>
        </w:rPr>
        <w:t xml:space="preserve">The Wesley School</w:t>
      </w:r>
      <w:r w:rsidDel="00000000" w:rsidR="00000000" w:rsidRPr="00000000">
        <w:rPr>
          <w:rFonts w:ascii="Palatino" w:cs="Palatino" w:eastAsia="Palatino" w:hAnsi="Palatino"/>
          <w:i w:val="1"/>
          <w:iCs w:val="1"/>
          <w:color w:val="464646"/>
          <w:sz w:val="22"/>
          <w:szCs w:val="22"/>
          <w:rtl w:val="0"/>
        </w:rPr>
        <w:t xml:space="preserve">, established in 1999, is a co-ed K-8 independent day school in North Hollywood. Nurturing a community of belonging is at the core of everything we do. By intentionally centering the relational aspect of teaching and learning, our educators provide students with the confidence that can only be created through being known, appreciated, and included. Having been inspired by these exemplary teachers, Wesley students approach all activities with optimism as well as with an understanding of their role to actively take part in shaping their experience, and those around them, with compassion, confidence, and creativity. </w:t>
      </w:r>
    </w:p>
    <w:p w:rsidR="00000000" w:rsidDel="00000000" w:rsidP="00000000" w:rsidRDefault="00000000" w:rsidRPr="00000000" w14:paraId="00000006">
      <w:pPr>
        <w:pageBreakBefore w:val="0"/>
        <w:jc w:val="center"/>
        <w:rPr>
          <w:rFonts w:ascii="Palatino" w:cs="Palatino" w:eastAsia="Palatino" w:hAnsi="Palatino"/>
          <w:b w:val="1"/>
          <w:bCs w:val="1"/>
          <w:sz w:val="22"/>
          <w:szCs w:val="22"/>
        </w:rPr>
      </w:pPr>
      <w:r w:rsidDel="00000000" w:rsidR="00000000" w:rsidRPr="00000000">
        <w:rPr>
          <w:rtl w:val="0"/>
        </w:rPr>
      </w:r>
    </w:p>
    <w:p w:rsidR="00000000" w:rsidDel="00000000" w:rsidP="00000000" w:rsidRDefault="00000000" w:rsidRPr="00000000" w14:paraId="00000007">
      <w:pPr>
        <w:pageBreakBefore w:val="0"/>
        <w:rPr>
          <w:rFonts w:ascii="Palatino" w:cs="Palatino" w:eastAsia="Palatino" w:hAnsi="Palatino"/>
          <w:color w:val="222222"/>
          <w:sz w:val="22"/>
          <w:szCs w:val="22"/>
          <w:highlight w:val="white"/>
        </w:rPr>
      </w:pPr>
      <w:r w:rsidDel="00000000" w:rsidR="00000000" w:rsidRPr="00000000">
        <w:rPr>
          <w:rFonts w:ascii="Palatino" w:cs="Palatino" w:eastAsia="Palatino" w:hAnsi="Palatino"/>
          <w:sz w:val="22"/>
          <w:szCs w:val="22"/>
          <w:rtl w:val="0"/>
        </w:rPr>
        <w:t xml:space="preserve">The Wesley School is seeking an enthusiastic and team-oriented individual to join The Wesley School in the position of Health Aide.</w:t>
      </w:r>
      <w:r w:rsidDel="00000000" w:rsidR="00000000" w:rsidRPr="00000000">
        <w:rPr>
          <w:rFonts w:ascii="Palatino" w:cs="Palatino" w:eastAsia="Palatino" w:hAnsi="Palatino"/>
          <w:sz w:val="22"/>
          <w:szCs w:val="22"/>
          <w:rtl w:val="0"/>
        </w:rPr>
        <w:t xml:space="preserve">  The Health Aide is a year-round full-time non-exempt position. The Health Aide reports directly to the </w:t>
      </w:r>
      <w:r w:rsidDel="00000000" w:rsidR="00000000" w:rsidRPr="00000000">
        <w:rPr>
          <w:rFonts w:ascii="Palatino" w:cs="Palatino" w:eastAsia="Palatino" w:hAnsi="Palatino"/>
          <w:color w:val="222222"/>
          <w:sz w:val="22"/>
          <w:szCs w:val="22"/>
          <w:highlight w:val="white"/>
          <w:rtl w:val="0"/>
        </w:rPr>
        <w:t xml:space="preserve">Office Manager/Executive Assistant.</w:t>
      </w:r>
    </w:p>
    <w:p w:rsidR="00000000" w:rsidDel="00000000" w:rsidP="00000000" w:rsidRDefault="00000000" w:rsidRPr="00000000" w14:paraId="00000008">
      <w:pPr>
        <w:pageBreakBefore w:val="0"/>
        <w:rPr>
          <w:rFonts w:ascii="Palatino" w:cs="Palatino" w:eastAsia="Palatino" w:hAnsi="Palatino"/>
          <w:color w:val="222222"/>
          <w:sz w:val="22"/>
          <w:szCs w:val="22"/>
          <w:highlight w:val="white"/>
        </w:rPr>
      </w:pPr>
      <w:r w:rsidDel="00000000" w:rsidR="00000000" w:rsidRPr="00000000">
        <w:rPr>
          <w:rtl w:val="0"/>
        </w:rPr>
      </w:r>
    </w:p>
    <w:p w:rsidR="00000000" w:rsidDel="00000000" w:rsidP="00000000" w:rsidRDefault="00000000" w:rsidRPr="00000000" w14:paraId="00000009">
      <w:pPr>
        <w:pageBreakBefore w:val="0"/>
        <w:rPr>
          <w:rFonts w:ascii="Palatino" w:cs="Palatino" w:eastAsia="Palatino" w:hAnsi="Palatino"/>
          <w:sz w:val="22"/>
          <w:szCs w:val="22"/>
        </w:rPr>
      </w:pPr>
      <w:r w:rsidDel="00000000" w:rsidR="00000000" w:rsidRPr="00000000">
        <w:rPr>
          <w:rFonts w:ascii="Palatino" w:cs="Palatino" w:eastAsia="Palatino" w:hAnsi="Palatino"/>
          <w:sz w:val="22"/>
          <w:szCs w:val="22"/>
          <w:rtl w:val="0"/>
        </w:rPr>
        <w:t xml:space="preserve">The responsibilities of the Health Aide include, but are not limited to the list below:</w:t>
      </w:r>
    </w:p>
    <w:p w:rsidR="00000000" w:rsidDel="00000000" w:rsidP="00000000" w:rsidRDefault="00000000" w:rsidRPr="00000000" w14:paraId="0000000A">
      <w:pPr>
        <w:pageBreakBefore w:val="0"/>
        <w:rPr>
          <w:rFonts w:ascii="Palatino" w:cs="Palatino" w:eastAsia="Palatino" w:hAnsi="Palatino"/>
          <w:sz w:val="22"/>
          <w:szCs w:val="22"/>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shd w:fill="auto" w:val="clear"/>
          <w:vertAlign w:val="baseline"/>
        </w:rPr>
      </w:pPr>
      <w:r w:rsidDel="00000000" w:rsidR="00000000" w:rsidRPr="00000000">
        <w:rPr>
          <w:rFonts w:ascii="Palatino" w:cs="Palatino" w:eastAsia="Palatino" w:hAnsi="Palatino"/>
          <w:sz w:val="22"/>
          <w:szCs w:val="22"/>
          <w:rtl w:val="0"/>
        </w:rPr>
        <w:t xml:space="preserve">Administer student medication and first aid and help when students are not feeling well.</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alatino" w:cs="Palatino" w:eastAsia="Palatino" w:hAnsi="Palatino"/>
          <w:sz w:val="22"/>
          <w:szCs w:val="22"/>
        </w:rPr>
      </w:pPr>
      <w:r w:rsidDel="00000000" w:rsidR="00000000" w:rsidRPr="00000000">
        <w:rPr>
          <w:rFonts w:ascii="Palatino" w:cs="Palatino" w:eastAsia="Palatino" w:hAnsi="Palatino"/>
          <w:sz w:val="22"/>
          <w:szCs w:val="22"/>
          <w:rtl w:val="0"/>
        </w:rPr>
        <w:t xml:space="preserve">Monitor and care for diabetic students</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alatino" w:cs="Palatino" w:eastAsia="Palatino" w:hAnsi="Palatino"/>
          <w:sz w:val="22"/>
          <w:szCs w:val="22"/>
        </w:rPr>
      </w:pPr>
      <w:r w:rsidDel="00000000" w:rsidR="00000000" w:rsidRPr="00000000">
        <w:rPr>
          <w:rFonts w:ascii="Palatino" w:cs="Palatino" w:eastAsia="Palatino" w:hAnsi="Palatino"/>
          <w:sz w:val="22"/>
          <w:szCs w:val="22"/>
          <w:rtl w:val="0"/>
        </w:rPr>
        <w:t xml:space="preserve">Conduct lice checks and other health screenings as necessary</w:t>
      </w:r>
    </w:p>
    <w:p w:rsidR="00000000" w:rsidDel="00000000" w:rsidP="00000000" w:rsidRDefault="00000000" w:rsidRPr="00000000" w14:paraId="0000000E">
      <w:pPr>
        <w:numPr>
          <w:ilvl w:val="0"/>
          <w:numId w:val="2"/>
        </w:numPr>
        <w:ind w:left="720" w:hanging="360"/>
        <w:rPr>
          <w:rFonts w:ascii="Palatino" w:cs="Palatino" w:eastAsia="Palatino" w:hAnsi="Palatino"/>
          <w:sz w:val="22"/>
          <w:szCs w:val="22"/>
        </w:rPr>
      </w:pPr>
      <w:r w:rsidDel="00000000" w:rsidR="00000000" w:rsidRPr="00000000">
        <w:rPr>
          <w:rFonts w:ascii="Palatino" w:cs="Palatino" w:eastAsia="Palatino" w:hAnsi="Palatino"/>
          <w:sz w:val="22"/>
          <w:szCs w:val="22"/>
          <w:rtl w:val="0"/>
        </w:rPr>
        <w:t xml:space="preserve">File allergy/asthma action plans and update EPI pen prescriptions</w:t>
      </w:r>
    </w:p>
    <w:p w:rsidR="00000000" w:rsidDel="00000000" w:rsidP="00000000" w:rsidRDefault="00000000" w:rsidRPr="00000000" w14:paraId="0000000F">
      <w:pPr>
        <w:numPr>
          <w:ilvl w:val="0"/>
          <w:numId w:val="2"/>
        </w:numPr>
        <w:ind w:left="720" w:hanging="360"/>
        <w:rPr>
          <w:rFonts w:ascii="Palatino" w:cs="Palatino" w:eastAsia="Palatino" w:hAnsi="Palatino"/>
          <w:sz w:val="22"/>
          <w:szCs w:val="22"/>
        </w:rPr>
      </w:pPr>
      <w:r w:rsidDel="00000000" w:rsidR="00000000" w:rsidRPr="00000000">
        <w:rPr>
          <w:rFonts w:ascii="Palatino" w:cs="Palatino" w:eastAsia="Palatino" w:hAnsi="Palatino"/>
          <w:sz w:val="22"/>
          <w:szCs w:val="22"/>
          <w:rtl w:val="0"/>
        </w:rPr>
        <w:t xml:space="preserve">Help with preparation and medication organization for overnight field trips</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alatino" w:cs="Palatino" w:eastAsia="Palatino" w:hAnsi="Palatino"/>
          <w:sz w:val="22"/>
          <w:szCs w:val="22"/>
        </w:rPr>
      </w:pPr>
      <w:r w:rsidDel="00000000" w:rsidR="00000000" w:rsidRPr="00000000">
        <w:rPr>
          <w:rFonts w:ascii="Palatino" w:cs="Palatino" w:eastAsia="Palatino" w:hAnsi="Palatino"/>
          <w:sz w:val="22"/>
          <w:szCs w:val="22"/>
          <w:rtl w:val="0"/>
        </w:rPr>
        <w:t xml:space="preserve">Support the school counselors with the mental health needs of students, providing care if needed</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alatino" w:cs="Palatino" w:eastAsia="Palatino" w:hAnsi="Palatino"/>
          <w:sz w:val="22"/>
          <w:szCs w:val="22"/>
        </w:rPr>
      </w:pPr>
      <w:r w:rsidDel="00000000" w:rsidR="00000000" w:rsidRPr="00000000">
        <w:rPr>
          <w:rFonts w:ascii="Palatino" w:cs="Palatino" w:eastAsia="Palatino" w:hAnsi="Palatino"/>
          <w:sz w:val="22"/>
          <w:szCs w:val="22"/>
          <w:rtl w:val="0"/>
        </w:rPr>
        <w:t xml:space="preserve">Collaborate with the school counselors and others to schedule and teach health promotion throughout the year</w:t>
      </w:r>
    </w:p>
    <w:p w:rsidR="00000000" w:rsidDel="00000000" w:rsidP="00000000" w:rsidRDefault="00000000" w:rsidRPr="00000000" w14:paraId="00000012">
      <w:pPr>
        <w:numPr>
          <w:ilvl w:val="0"/>
          <w:numId w:val="2"/>
        </w:numPr>
        <w:ind w:left="720" w:hanging="360"/>
        <w:rPr>
          <w:rFonts w:ascii="Palatino" w:cs="Palatino" w:eastAsia="Palatino" w:hAnsi="Palatino"/>
          <w:sz w:val="22"/>
          <w:szCs w:val="22"/>
        </w:rPr>
      </w:pPr>
      <w:r w:rsidDel="00000000" w:rsidR="00000000" w:rsidRPr="00000000">
        <w:rPr>
          <w:rFonts w:ascii="Palatino" w:cs="Palatino" w:eastAsia="Palatino" w:hAnsi="Palatino"/>
          <w:sz w:val="22"/>
          <w:szCs w:val="22"/>
          <w:rtl w:val="0"/>
        </w:rPr>
        <w:t xml:space="preserve">Attend student support meetings as needed</w:t>
      </w:r>
    </w:p>
    <w:p w:rsidR="00000000" w:rsidDel="00000000" w:rsidP="00000000" w:rsidRDefault="00000000" w:rsidRPr="00000000" w14:paraId="00000013">
      <w:pPr>
        <w:numPr>
          <w:ilvl w:val="0"/>
          <w:numId w:val="2"/>
        </w:numPr>
        <w:ind w:left="720" w:hanging="360"/>
        <w:rPr>
          <w:rFonts w:ascii="Palatino" w:cs="Palatino" w:eastAsia="Palatino" w:hAnsi="Palatino"/>
          <w:sz w:val="22"/>
          <w:szCs w:val="22"/>
        </w:rPr>
      </w:pPr>
      <w:r w:rsidDel="00000000" w:rsidR="00000000" w:rsidRPr="00000000">
        <w:rPr>
          <w:rFonts w:ascii="Palatino" w:cs="Palatino" w:eastAsia="Palatino" w:hAnsi="Palatino"/>
          <w:sz w:val="22"/>
          <w:szCs w:val="22"/>
          <w:rtl w:val="0"/>
        </w:rPr>
        <w:t xml:space="preserve">Send grade level and school-wide health notifications as required</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alatino" w:cs="Palatino" w:eastAsia="Palatino" w:hAnsi="Palatino"/>
          <w:sz w:val="22"/>
          <w:szCs w:val="22"/>
        </w:rPr>
      </w:pPr>
      <w:r w:rsidDel="00000000" w:rsidR="00000000" w:rsidRPr="00000000">
        <w:rPr>
          <w:rFonts w:ascii="Palatino" w:cs="Palatino" w:eastAsia="Palatino" w:hAnsi="Palatino"/>
          <w:sz w:val="22"/>
          <w:szCs w:val="22"/>
          <w:rtl w:val="0"/>
        </w:rPr>
        <w:t xml:space="preserve">Assist in ordering, receiving, and maintaining inventory of health office and first aid supplies as needed</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alatino" w:cs="Palatino" w:eastAsia="Palatino" w:hAnsi="Palatino"/>
          <w:sz w:val="22"/>
          <w:szCs w:val="22"/>
        </w:rPr>
      </w:pPr>
      <w:r w:rsidDel="00000000" w:rsidR="00000000" w:rsidRPr="00000000">
        <w:rPr>
          <w:rFonts w:ascii="Palatino" w:cs="Palatino" w:eastAsia="Palatino" w:hAnsi="Palatino"/>
          <w:sz w:val="22"/>
          <w:szCs w:val="22"/>
          <w:rtl w:val="0"/>
        </w:rPr>
        <w:t xml:space="preserve">Organize vaccine clinics as requested</w:t>
      </w:r>
    </w:p>
    <w:p w:rsidR="00000000" w:rsidDel="00000000" w:rsidP="00000000" w:rsidRDefault="00000000" w:rsidRPr="00000000" w14:paraId="00000016">
      <w:pPr>
        <w:numPr>
          <w:ilvl w:val="0"/>
          <w:numId w:val="2"/>
        </w:numPr>
        <w:ind w:left="720" w:hanging="360"/>
        <w:rPr>
          <w:rFonts w:ascii="Palatino" w:cs="Palatino" w:eastAsia="Palatino" w:hAnsi="Palatino"/>
          <w:sz w:val="22"/>
          <w:szCs w:val="22"/>
        </w:rPr>
      </w:pPr>
      <w:r w:rsidDel="00000000" w:rsidR="00000000" w:rsidRPr="00000000">
        <w:rPr>
          <w:rFonts w:ascii="Palatino" w:cs="Palatino" w:eastAsia="Palatino" w:hAnsi="Palatino"/>
          <w:sz w:val="22"/>
          <w:szCs w:val="22"/>
          <w:rtl w:val="0"/>
        </w:rPr>
        <w:t xml:space="preserve">Maintain student records and registration paperwork including student immunization records for incoming and outgoing K-8th grade students</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shd w:fill="auto" w:val="clear"/>
          <w:vertAlign w:val="baseline"/>
        </w:rPr>
      </w:pPr>
      <w:r w:rsidDel="00000000" w:rsidR="00000000" w:rsidRPr="00000000">
        <w:rPr>
          <w:rFonts w:ascii="Palatino" w:cs="Palatino" w:eastAsia="Palatino" w:hAnsi="Palatino"/>
          <w:b w:val="0"/>
          <w:bCs w:val="0"/>
          <w:i w:val="0"/>
          <w:iCs w:val="0"/>
          <w:smallCaps w:val="0"/>
          <w:strike w:val="0"/>
          <w:color w:val="000000"/>
          <w:sz w:val="22"/>
          <w:szCs w:val="22"/>
          <w:u w:val="none"/>
          <w:shd w:fill="auto" w:val="clear"/>
          <w:vertAlign w:val="baseline"/>
          <w:rtl w:val="0"/>
        </w:rPr>
        <w:t xml:space="preserve">Support the School and its leadership</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Palatino" w:cs="Palatino" w:eastAsia="Palatino" w:hAnsi="Palatino"/>
          <w:sz w:val="22"/>
          <w:szCs w:val="22"/>
        </w:rPr>
      </w:pPr>
      <w:r w:rsidDel="00000000" w:rsidR="00000000" w:rsidRPr="00000000">
        <w:rPr>
          <w:rtl w:val="0"/>
        </w:rPr>
      </w:r>
    </w:p>
    <w:p w:rsidR="00000000" w:rsidDel="00000000" w:rsidP="00000000" w:rsidRDefault="00000000" w:rsidRPr="00000000" w14:paraId="00000019">
      <w:pPr>
        <w:rPr>
          <w:rFonts w:ascii="Palatino" w:cs="Palatino" w:eastAsia="Palatino" w:hAnsi="Palatino"/>
          <w:sz w:val="22"/>
          <w:szCs w:val="22"/>
        </w:rPr>
      </w:pPr>
      <w:r w:rsidDel="00000000" w:rsidR="00000000" w:rsidRPr="00000000">
        <w:rPr>
          <w:rtl w:val="0"/>
        </w:rPr>
      </w:r>
    </w:p>
    <w:p w:rsidR="00000000" w:rsidDel="00000000" w:rsidP="00000000" w:rsidRDefault="00000000" w:rsidRPr="00000000" w14:paraId="0000001A">
      <w:pPr>
        <w:spacing w:line="276" w:lineRule="auto"/>
        <w:rPr>
          <w:rFonts w:ascii="Palatino" w:cs="Palatino" w:eastAsia="Palatino" w:hAnsi="Palatino"/>
          <w:b w:val="1"/>
          <w:bCs w:val="1"/>
          <w:sz w:val="22"/>
          <w:szCs w:val="22"/>
        </w:rPr>
      </w:pPr>
      <w:r w:rsidDel="00000000" w:rsidR="00000000" w:rsidRPr="00000000">
        <w:rPr>
          <w:rFonts w:ascii="Palatino" w:cs="Palatino" w:eastAsia="Palatino" w:hAnsi="Palatino"/>
          <w:b w:val="1"/>
          <w:bCs w:val="1"/>
          <w:sz w:val="22"/>
          <w:szCs w:val="22"/>
          <w:rtl w:val="0"/>
        </w:rPr>
        <w:t xml:space="preserve">Desired Qualifications:</w:t>
      </w:r>
    </w:p>
    <w:p w:rsidR="00000000" w:rsidDel="00000000" w:rsidP="00000000" w:rsidRDefault="00000000" w:rsidRPr="00000000" w14:paraId="0000001B">
      <w:pPr>
        <w:numPr>
          <w:ilvl w:val="0"/>
          <w:numId w:val="1"/>
        </w:numPr>
        <w:spacing w:line="276" w:lineRule="auto"/>
        <w:ind w:left="720" w:hanging="360"/>
        <w:rPr>
          <w:rFonts w:ascii="Palatino" w:cs="Palatino" w:eastAsia="Palatino" w:hAnsi="Palatino"/>
          <w:sz w:val="22"/>
          <w:szCs w:val="22"/>
        </w:rPr>
      </w:pPr>
      <w:r w:rsidDel="00000000" w:rsidR="00000000" w:rsidRPr="00000000">
        <w:rPr>
          <w:rFonts w:ascii="Palatino" w:cs="Palatino" w:eastAsia="Palatino" w:hAnsi="Palatino"/>
          <w:sz w:val="22"/>
          <w:szCs w:val="22"/>
          <w:rtl w:val="0"/>
        </w:rPr>
        <w:t xml:space="preserve">Bachelor’s degree or equivalent preferred.</w:t>
      </w:r>
    </w:p>
    <w:p w:rsidR="00000000" w:rsidDel="00000000" w:rsidP="00000000" w:rsidRDefault="00000000" w:rsidRPr="00000000" w14:paraId="0000001C">
      <w:pPr>
        <w:numPr>
          <w:ilvl w:val="0"/>
          <w:numId w:val="1"/>
        </w:numPr>
        <w:spacing w:line="276" w:lineRule="auto"/>
        <w:ind w:left="720" w:hanging="360"/>
        <w:rPr>
          <w:rFonts w:ascii="Palatino" w:cs="Palatino" w:eastAsia="Palatino" w:hAnsi="Palatino"/>
          <w:sz w:val="22"/>
          <w:szCs w:val="22"/>
        </w:rPr>
      </w:pPr>
      <w:r w:rsidDel="00000000" w:rsidR="00000000" w:rsidRPr="00000000">
        <w:rPr>
          <w:rFonts w:ascii="Palatino" w:cs="Palatino" w:eastAsia="Palatino" w:hAnsi="Palatino"/>
          <w:sz w:val="22"/>
          <w:szCs w:val="22"/>
          <w:rtl w:val="0"/>
        </w:rPr>
        <w:t xml:space="preserve">Experience in working with children in a related field.</w:t>
      </w:r>
    </w:p>
    <w:p w:rsidR="00000000" w:rsidDel="00000000" w:rsidP="00000000" w:rsidRDefault="00000000" w:rsidRPr="00000000" w14:paraId="0000001D">
      <w:pPr>
        <w:numPr>
          <w:ilvl w:val="0"/>
          <w:numId w:val="1"/>
        </w:numPr>
        <w:spacing w:line="276" w:lineRule="auto"/>
        <w:ind w:left="720" w:hanging="360"/>
        <w:rPr>
          <w:rFonts w:ascii="Palatino" w:cs="Palatino" w:eastAsia="Palatino" w:hAnsi="Palatino"/>
          <w:sz w:val="22"/>
          <w:szCs w:val="22"/>
        </w:rPr>
      </w:pPr>
      <w:r w:rsidDel="00000000" w:rsidR="00000000" w:rsidRPr="00000000">
        <w:rPr>
          <w:rFonts w:ascii="Palatino" w:cs="Palatino" w:eastAsia="Palatino" w:hAnsi="Palatino"/>
          <w:sz w:val="22"/>
          <w:szCs w:val="22"/>
          <w:rtl w:val="0"/>
        </w:rPr>
        <w:t xml:space="preserve">Strong interpersonal skills and effective communication ability.</w:t>
      </w:r>
    </w:p>
    <w:p w:rsidR="00000000" w:rsidDel="00000000" w:rsidP="00000000" w:rsidRDefault="00000000" w:rsidRPr="00000000" w14:paraId="0000001E">
      <w:pPr>
        <w:numPr>
          <w:ilvl w:val="0"/>
          <w:numId w:val="1"/>
        </w:numPr>
        <w:spacing w:line="276" w:lineRule="auto"/>
        <w:ind w:left="720" w:hanging="360"/>
        <w:rPr>
          <w:rFonts w:ascii="Palatino" w:cs="Palatino" w:eastAsia="Palatino" w:hAnsi="Palatino"/>
          <w:sz w:val="22"/>
          <w:szCs w:val="22"/>
        </w:rPr>
      </w:pPr>
      <w:r w:rsidDel="00000000" w:rsidR="00000000" w:rsidRPr="00000000">
        <w:rPr>
          <w:rFonts w:ascii="Palatino" w:cs="Palatino" w:eastAsia="Palatino" w:hAnsi="Palatino"/>
          <w:sz w:val="22"/>
          <w:szCs w:val="22"/>
          <w:rtl w:val="0"/>
        </w:rPr>
        <w:t xml:space="preserve">Alignment with the Mission of the school, and a commitment to working within an institution that values Diversity, Equity, Inclusion, and Belonging.</w:t>
      </w:r>
    </w:p>
    <w:p w:rsidR="00000000" w:rsidDel="00000000" w:rsidP="00000000" w:rsidRDefault="00000000" w:rsidRPr="00000000" w14:paraId="0000001F">
      <w:pPr>
        <w:numPr>
          <w:ilvl w:val="0"/>
          <w:numId w:val="1"/>
        </w:numPr>
        <w:spacing w:line="276" w:lineRule="auto"/>
        <w:ind w:left="720" w:hanging="360"/>
        <w:rPr>
          <w:rFonts w:ascii="Palatino" w:cs="Palatino" w:eastAsia="Palatino" w:hAnsi="Palatino"/>
          <w:sz w:val="22"/>
          <w:szCs w:val="22"/>
        </w:rPr>
      </w:pPr>
      <w:r w:rsidDel="00000000" w:rsidR="00000000" w:rsidRPr="00000000">
        <w:rPr>
          <w:rFonts w:ascii="Palatino" w:cs="Palatino" w:eastAsia="Palatino" w:hAnsi="Palatino"/>
          <w:sz w:val="22"/>
          <w:szCs w:val="22"/>
          <w:rtl w:val="0"/>
        </w:rPr>
        <w:t xml:space="preserve">Maintains discretion and handles confidential information appropriately.</w:t>
      </w:r>
    </w:p>
    <w:p w:rsidR="00000000" w:rsidDel="00000000" w:rsidP="00000000" w:rsidRDefault="00000000" w:rsidRPr="00000000" w14:paraId="00000020">
      <w:pPr>
        <w:rPr>
          <w:rFonts w:ascii="Palatino" w:cs="Palatino" w:eastAsia="Palatino" w:hAnsi="Palatino"/>
          <w:sz w:val="22"/>
          <w:szCs w:val="22"/>
        </w:rPr>
      </w:pPr>
      <w:r w:rsidDel="00000000" w:rsidR="00000000" w:rsidRPr="00000000">
        <w:rPr>
          <w:rtl w:val="0"/>
        </w:rPr>
      </w:r>
    </w:p>
    <w:p w:rsidR="00000000" w:rsidDel="00000000" w:rsidP="00000000" w:rsidRDefault="00000000" w:rsidRPr="00000000" w14:paraId="00000021">
      <w:pPr>
        <w:spacing w:line="276" w:lineRule="auto"/>
        <w:rPr>
          <w:rFonts w:ascii="Palatino" w:cs="Palatino" w:eastAsia="Palatino" w:hAnsi="Palatino"/>
          <w:sz w:val="22"/>
          <w:szCs w:val="22"/>
        </w:rPr>
      </w:pPr>
      <w:r w:rsidDel="00000000" w:rsidR="00000000" w:rsidRPr="00000000">
        <w:rPr>
          <w:rFonts w:ascii="Palatino" w:cs="Palatino" w:eastAsia="Palatino" w:hAnsi="Palatino"/>
          <w:sz w:val="22"/>
          <w:szCs w:val="22"/>
          <w:rtl w:val="0"/>
        </w:rPr>
        <w:t xml:space="preserve">As a non-exempt employee, the hourly rate ranges from $30-$40.</w:t>
      </w:r>
    </w:p>
    <w:p w:rsidR="00000000" w:rsidDel="00000000" w:rsidP="00000000" w:rsidRDefault="00000000" w:rsidRPr="00000000" w14:paraId="00000022">
      <w:pPr>
        <w:spacing w:line="276" w:lineRule="auto"/>
        <w:rPr>
          <w:rFonts w:ascii="Palatino" w:cs="Palatino" w:eastAsia="Palatino" w:hAnsi="Palatino"/>
          <w:sz w:val="22"/>
          <w:szCs w:val="22"/>
        </w:rPr>
      </w:pPr>
      <w:r w:rsidDel="00000000" w:rsidR="00000000" w:rsidRPr="00000000">
        <w:rPr>
          <w:rtl w:val="0"/>
        </w:rPr>
      </w:r>
    </w:p>
    <w:p w:rsidR="00000000" w:rsidDel="00000000" w:rsidP="00000000" w:rsidRDefault="00000000" w:rsidRPr="00000000" w14:paraId="00000023">
      <w:pPr>
        <w:spacing w:line="276" w:lineRule="auto"/>
        <w:rPr>
          <w:rFonts w:ascii="Palatino" w:cs="Palatino" w:eastAsia="Palatino" w:hAnsi="Palatino"/>
          <w:sz w:val="22"/>
          <w:szCs w:val="22"/>
        </w:rPr>
      </w:pPr>
      <w:r w:rsidDel="00000000" w:rsidR="00000000" w:rsidRPr="00000000">
        <w:rPr>
          <w:rFonts w:ascii="Palatino" w:cs="Palatino" w:eastAsia="Palatino" w:hAnsi="Palatino"/>
          <w:b w:val="1"/>
          <w:bCs w:val="1"/>
          <w:sz w:val="22"/>
          <w:szCs w:val="22"/>
          <w:rtl w:val="0"/>
        </w:rPr>
        <w:t xml:space="preserve">BENEFITS</w:t>
      </w:r>
      <w:r w:rsidDel="00000000" w:rsidR="00000000" w:rsidRPr="00000000">
        <w:rPr>
          <w:rFonts w:ascii="Palatino" w:cs="Palatino" w:eastAsia="Palatino" w:hAnsi="Palatino"/>
          <w:sz w:val="22"/>
          <w:szCs w:val="22"/>
          <w:rtl w:val="0"/>
        </w:rPr>
        <w:t xml:space="preserve">:  Comprehensive benefits package including medical, dental, and vision coverage.  Generous time-off allowance to maintain a healthy work-life balance.</w:t>
      </w:r>
    </w:p>
    <w:p w:rsidR="00000000" w:rsidDel="00000000" w:rsidP="00000000" w:rsidRDefault="00000000" w:rsidRPr="00000000" w14:paraId="00000024">
      <w:pPr>
        <w:spacing w:line="276" w:lineRule="auto"/>
        <w:rPr>
          <w:rFonts w:ascii="Palatino" w:cs="Palatino" w:eastAsia="Palatino" w:hAnsi="Palatino"/>
          <w:sz w:val="22"/>
          <w:szCs w:val="22"/>
        </w:rPr>
      </w:pPr>
      <w:r w:rsidDel="00000000" w:rsidR="00000000" w:rsidRPr="00000000">
        <w:rPr>
          <w:rtl w:val="0"/>
        </w:rPr>
      </w:r>
    </w:p>
    <w:p w:rsidR="00000000" w:rsidDel="00000000" w:rsidP="00000000" w:rsidRDefault="00000000" w:rsidRPr="00000000" w14:paraId="00000025">
      <w:pPr>
        <w:spacing w:line="276" w:lineRule="auto"/>
        <w:rPr>
          <w:rFonts w:ascii="Palatino" w:cs="Palatino" w:eastAsia="Palatino" w:hAnsi="Palatino"/>
          <w:sz w:val="22"/>
          <w:szCs w:val="22"/>
        </w:rPr>
      </w:pPr>
      <w:r w:rsidDel="00000000" w:rsidR="00000000" w:rsidRPr="00000000">
        <w:rPr>
          <w:rFonts w:ascii="Palatino" w:cs="Palatino" w:eastAsia="Palatino" w:hAnsi="Palatino"/>
          <w:sz w:val="22"/>
          <w:szCs w:val="22"/>
          <w:rtl w:val="0"/>
        </w:rPr>
        <w:t xml:space="preserve">Interested candidates should send a cover letter and a current resume to </w:t>
      </w:r>
      <w:hyperlink r:id="rId6">
        <w:r w:rsidDel="00000000" w:rsidR="00000000" w:rsidRPr="00000000">
          <w:rPr>
            <w:rFonts w:ascii="Palatino" w:cs="Palatino" w:eastAsia="Palatino" w:hAnsi="Palatino"/>
            <w:color w:val="1155cc"/>
            <w:sz w:val="22"/>
            <w:szCs w:val="22"/>
            <w:u w:val="single"/>
            <w:rtl w:val="0"/>
          </w:rPr>
          <w:t xml:space="preserve">hr@wesleyschool.org</w:t>
        </w:r>
      </w:hyperlink>
      <w:r w:rsidDel="00000000" w:rsidR="00000000" w:rsidRPr="00000000">
        <w:rPr>
          <w:rFonts w:ascii="Palatino" w:cs="Palatino" w:eastAsia="Palatino" w:hAnsi="Palatino"/>
          <w:sz w:val="22"/>
          <w:szCs w:val="22"/>
          <w:rtl w:val="0"/>
        </w:rPr>
        <w:t xml:space="preserve"> and include “Health Aide” in the subject line. </w:t>
      </w:r>
      <w:r w:rsidDel="00000000" w:rsidR="00000000" w:rsidRPr="00000000">
        <w:rPr>
          <w:rtl w:val="0"/>
        </w:rPr>
      </w:r>
    </w:p>
    <w:p w:rsidR="00000000" w:rsidDel="00000000" w:rsidP="00000000" w:rsidRDefault="00000000" w:rsidRPr="00000000" w14:paraId="00000026">
      <w:pPr>
        <w:rPr>
          <w:rFonts w:ascii="Palatino" w:cs="Palatino" w:eastAsia="Palatino" w:hAnsi="Palatino"/>
          <w:sz w:val="22"/>
          <w:szCs w:val="22"/>
        </w:rPr>
      </w:pPr>
      <w:r w:rsidDel="00000000" w:rsidR="00000000" w:rsidRPr="00000000">
        <w:rPr>
          <w:rtl w:val="0"/>
        </w:rPr>
      </w:r>
    </w:p>
    <w:p w:rsidR="00000000" w:rsidDel="00000000" w:rsidP="00000000" w:rsidRDefault="00000000" w:rsidRPr="00000000" w14:paraId="00000027">
      <w:pPr>
        <w:rPr>
          <w:rFonts w:ascii="Palatino" w:cs="Palatino" w:eastAsia="Palatino" w:hAnsi="Palatino"/>
          <w:sz w:val="22"/>
          <w:szCs w:val="22"/>
        </w:rPr>
      </w:pPr>
      <w:r w:rsidDel="00000000" w:rsidR="00000000" w:rsidRPr="00000000">
        <w:rPr>
          <w:rFonts w:ascii="Palatino" w:cs="Palatino" w:eastAsia="Palatino" w:hAnsi="Palatino"/>
          <w:sz w:val="22"/>
          <w:szCs w:val="22"/>
          <w:rtl w:val="0"/>
        </w:rPr>
        <w:t xml:space="preserve">When school (including our summer program) is in session, the hours begin at 8:00 am with a 30-minute lunch break. Hours for non-student days, and summer hours when summer school is not in session, may be different and will be arranged with the supervisor. </w:t>
      </w:r>
    </w:p>
    <w:p w:rsidR="00000000" w:rsidDel="00000000" w:rsidP="00000000" w:rsidRDefault="00000000" w:rsidRPr="00000000" w14:paraId="00000028">
      <w:pPr>
        <w:pageBreakBefore w:val="0"/>
        <w:rPr>
          <w:rFonts w:ascii="Palatino" w:cs="Palatino" w:eastAsia="Palatino" w:hAnsi="Palatino"/>
          <w:sz w:val="22"/>
          <w:szCs w:val="22"/>
        </w:rPr>
      </w:pPr>
      <w:r w:rsidDel="00000000" w:rsidR="00000000" w:rsidRPr="00000000">
        <w:rPr>
          <w:rtl w:val="0"/>
        </w:rPr>
      </w:r>
    </w:p>
    <w:p w:rsidR="00000000" w:rsidDel="00000000" w:rsidP="00000000" w:rsidRDefault="00000000" w:rsidRPr="00000000" w14:paraId="00000029">
      <w:pPr>
        <w:pageBreakBefore w:val="0"/>
        <w:rPr>
          <w:rFonts w:ascii="Palatino" w:cs="Palatino" w:eastAsia="Palatino" w:hAnsi="Palatino"/>
          <w:sz w:val="22"/>
          <w:szCs w:val="22"/>
        </w:rPr>
      </w:pPr>
      <w:r w:rsidDel="00000000" w:rsidR="00000000" w:rsidRPr="00000000">
        <w:rPr>
          <w:rFonts w:ascii="Palatino" w:cs="Palatino" w:eastAsia="Palatino" w:hAnsi="Palatino"/>
          <w:sz w:val="22"/>
          <w:szCs w:val="22"/>
          <w:rtl w:val="0"/>
        </w:rPr>
        <w:t xml:space="preserve">Physical Demands:  The physical demands described here are representative of those that must be met by an employee to successfully perform the essential functions of the job. Reasonable accommodations may be made to enable individuals with disabilities to perform the essential functions.</w:t>
      </w:r>
    </w:p>
    <w:p w:rsidR="00000000" w:rsidDel="00000000" w:rsidP="00000000" w:rsidRDefault="00000000" w:rsidRPr="00000000" w14:paraId="0000002A">
      <w:pPr>
        <w:pageBreakBefore w:val="0"/>
        <w:rPr>
          <w:rFonts w:ascii="Palatino" w:cs="Palatino" w:eastAsia="Palatino" w:hAnsi="Palatino"/>
          <w:sz w:val="22"/>
          <w:szCs w:val="22"/>
        </w:rPr>
      </w:pPr>
      <w:r w:rsidDel="00000000" w:rsidR="00000000" w:rsidRPr="00000000">
        <w:rPr>
          <w:rtl w:val="0"/>
        </w:rPr>
      </w:r>
    </w:p>
    <w:p w:rsidR="00000000" w:rsidDel="00000000" w:rsidP="00000000" w:rsidRDefault="00000000" w:rsidRPr="00000000" w14:paraId="0000002B">
      <w:pPr>
        <w:pageBreakBefore w:val="0"/>
        <w:rPr>
          <w:rFonts w:ascii="Palatino" w:cs="Palatino" w:eastAsia="Palatino" w:hAnsi="Palatino"/>
          <w:sz w:val="22"/>
          <w:szCs w:val="22"/>
        </w:rPr>
      </w:pPr>
      <w:r w:rsidDel="00000000" w:rsidR="00000000" w:rsidRPr="00000000">
        <w:rPr>
          <w:rFonts w:ascii="Palatino" w:cs="Palatino" w:eastAsia="Palatino" w:hAnsi="Palatino"/>
          <w:sz w:val="22"/>
          <w:szCs w:val="22"/>
          <w:rtl w:val="0"/>
        </w:rPr>
        <w:t xml:space="preserve">Working Environment: Sitting or standing for prolonged periods of time. Light to moderate lifting (up to 30 pounds). Specific vision abilities required by this job include close vision, ability to adjust focus, and sound hearing. </w:t>
      </w:r>
      <w:r w:rsidDel="00000000" w:rsidR="00000000" w:rsidRPr="00000000">
        <w:rPr>
          <w:rFonts w:ascii="Palatino" w:cs="Palatino" w:eastAsia="Palatino" w:hAnsi="Palatino"/>
          <w:sz w:val="22"/>
          <w:szCs w:val="22"/>
          <w:highlight w:val="white"/>
          <w:rtl w:val="0"/>
        </w:rPr>
        <w:t xml:space="preserve">The noise level in the work environment is usually moderate.</w:t>
      </w:r>
      <w:r w:rsidDel="00000000" w:rsidR="00000000" w:rsidRPr="00000000">
        <w:rPr>
          <w:rFonts w:ascii="Palatino" w:cs="Palatino" w:eastAsia="Palatino" w:hAnsi="Palatino"/>
          <w:color w:val="00344d"/>
          <w:sz w:val="22"/>
          <w:szCs w:val="22"/>
          <w:highlight w:val="white"/>
          <w:rtl w:val="0"/>
        </w:rPr>
        <w:t xml:space="preserve">  </w:t>
      </w:r>
      <w:r w:rsidDel="00000000" w:rsidR="00000000" w:rsidRPr="00000000">
        <w:rPr>
          <w:rFonts w:ascii="Palatino" w:cs="Palatino" w:eastAsia="Palatino" w:hAnsi="Palatino"/>
          <w:sz w:val="22"/>
          <w:szCs w:val="22"/>
          <w:rtl w:val="0"/>
        </w:rPr>
        <w:t xml:space="preserve">The ability to speak clearly and coherently is also required. Reaching, kneeling, pulling, pushing, bending, walking, running, jumping, writing, and keyboarding.</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ourier New"/>
  <w:font w:name="Noto Sans Symbols">
    <w:embedRegular w:fontKey="{00000000-0000-0000-0000-000000000000}" r:id="rId1" w:subsetted="0"/>
    <w:embedBold w:fontKey="{00000000-0000-0000-0000-000000000000}" r:id="rId2" w:subsetted="0"/>
  </w:font>
  <w:font w:name="Palatino">
    <w:altName w:val="Book Antiqua"/>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hr@wesleyschool.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