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808080" w:space="1" w:sz="12" w:val="single"/>
        </w:pBdr>
        <w:tabs>
          <w:tab w:val="left" w:leader="none" w:pos="9360"/>
        </w:tabs>
        <w:spacing w:line="276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Joint Operating Committee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5314950</wp:posOffset>
            </wp:positionH>
            <wp:positionV relativeFrom="paragraph">
              <wp:posOffset>-247648</wp:posOffset>
            </wp:positionV>
            <wp:extent cx="1587500" cy="13716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77 Graterford Road</w:t>
      </w:r>
    </w:p>
    <w:p w:rsidR="00000000" w:rsidDel="00000000" w:rsidP="00000000" w:rsidRDefault="00000000" w:rsidRPr="00000000" w14:paraId="0000000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Limerick, Pennsylvania 19468</w:t>
      </w:r>
    </w:p>
    <w:p w:rsidR="00000000" w:rsidDel="00000000" w:rsidP="00000000" w:rsidRDefault="00000000" w:rsidRPr="00000000" w14:paraId="00000004">
      <w:pPr>
        <w:tabs>
          <w:tab w:val="center" w:leader="none" w:pos="4860"/>
          <w:tab w:val="right" w:leader="none" w:pos="999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 610 – 489-7272</w:t>
      </w:r>
    </w:p>
    <w:p w:rsidR="00000000" w:rsidDel="00000000" w:rsidP="00000000" w:rsidRDefault="00000000" w:rsidRPr="00000000" w14:paraId="00000005">
      <w:pPr>
        <w:tabs>
          <w:tab w:val="center" w:leader="none" w:pos="4860"/>
          <w:tab w:val="right" w:leader="none" w:pos="999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www.westerncenter.org </w:t>
      </w:r>
    </w:p>
    <w:p w:rsidR="00000000" w:rsidDel="00000000" w:rsidP="00000000" w:rsidRDefault="00000000" w:rsidRPr="00000000" w14:paraId="00000006">
      <w:pPr>
        <w:tabs>
          <w:tab w:val="center" w:leader="none" w:pos="4860"/>
          <w:tab w:val="right" w:leader="none" w:pos="999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pStyle w:val="Heading5"/>
        <w:keepLines w:val="0"/>
        <w:spacing w:after="0" w:before="0" w:line="276" w:lineRule="auto"/>
        <w:jc w:val="center"/>
        <w:rPr>
          <w:b w:val="1"/>
          <w:bCs w:val="1"/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color w:val="000000"/>
          <w:sz w:val="28"/>
          <w:szCs w:val="28"/>
          <w:rtl w:val="0"/>
        </w:rPr>
        <w:t xml:space="preserve">Regular Meeting of Western Montgomery Career &amp; Technology Center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Monday, April 13, 2026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5:00 PM via Zoom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bCs w:val="1"/>
          <w:sz w:val="28"/>
          <w:szCs w:val="28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Zoom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5"/>
        <w:keepLines w:val="0"/>
        <w:spacing w:after="0" w:before="0" w:line="276" w:lineRule="auto"/>
        <w:jc w:val="center"/>
        <w:rPr>
          <w:b w:val="1"/>
          <w:bCs w:val="1"/>
          <w:smallCap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smallCaps w:val="1"/>
          <w:color w:val="000000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line="276" w:lineRule="auto"/>
        <w:ind w:left="-90" w:firstLine="450"/>
        <w:jc w:val="center"/>
        <w:rPr>
          <w:rFonts w:ascii="Times New Roman" w:cs="Times New Roman" w:eastAsia="Times New Roman" w:hAnsi="Times New Roman"/>
          <w:b w:val="1"/>
          <w:bCs w:val="1"/>
          <w:color w:val="7030a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54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Pledge of Allegiance to the Flag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Attendance/Roll Call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Konoplesky  _____ Bieber  _____ Grimm  _____ Strunk  _____ Thompson  </w:t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 Hermans   _____Goldsmith  _____ Weingarten  _____ McCarrick  </w:t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 Present       _____  Absent       _____ Quorum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 Items and/or Changes</w:t>
      </w:r>
    </w:p>
    <w:p w:rsidR="00000000" w:rsidDel="00000000" w:rsidP="00000000" w:rsidRDefault="00000000" w:rsidRPr="00000000" w14:paraId="00000017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19">
      <w:pPr>
        <w:spacing w:line="276" w:lineRule="auto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the March 2, 2026, JOC Meeting Minutes, item A, as presented?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  <w:tab/>
        <w:t xml:space="preserve">Approval of the JOC Meeting Minutes from the March 2, 2026, Meeting.  </w:t>
      </w:r>
    </w:p>
    <w:p w:rsidR="00000000" w:rsidDel="00000000" w:rsidP="00000000" w:rsidRDefault="00000000" w:rsidRPr="00000000" w14:paraId="0000001C">
      <w:pPr>
        <w:ind w:left="108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(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 A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D">
      <w:pPr>
        <w:ind w:left="10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       A. </w:t>
        <w:tab/>
        <w:t xml:space="preserve">   1 st__________________        2nd____________________</w:t>
      </w:r>
    </w:p>
    <w:p w:rsidR="00000000" w:rsidDel="00000000" w:rsidP="00000000" w:rsidRDefault="00000000" w:rsidRPr="00000000" w14:paraId="0000001F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     _____Yea    _____Nay        _____Motion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tations 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GKO Architects Feasibility Update</w:t>
      </w:r>
    </w:p>
    <w:p w:rsidR="00000000" w:rsidDel="00000000" w:rsidP="00000000" w:rsidRDefault="00000000" w:rsidRPr="00000000" w14:paraId="00000025">
      <w:pPr>
        <w:spacing w:line="276" w:lineRule="auto"/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 to Address Agenda Items Only</w:t>
      </w:r>
    </w:p>
    <w:p w:rsidR="00000000" w:rsidDel="00000000" w:rsidP="00000000" w:rsidRDefault="00000000" w:rsidRPr="00000000" w14:paraId="00000027">
      <w:pPr>
        <w:spacing w:line="276" w:lineRule="auto"/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WMCTC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Report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Director (Mr. David Livengood)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Manager (Mrs. Donna Wilson)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 (Mr. Craig Robinson)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 Report 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Awards</w:t>
      </w:r>
    </w:p>
    <w:p w:rsidR="00000000" w:rsidDel="00000000" w:rsidP="00000000" w:rsidRDefault="00000000" w:rsidRPr="00000000" w14:paraId="0000002F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Students of the 3rd Quarter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Important Dates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Apr 16</w:t>
        <w:tab/>
        <w:tab/>
        <w:t xml:space="preserve">   NOCTI Performance Day/OAC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Apr 17</w:t>
        <w:tab/>
        <w:tab/>
        <w:t xml:space="preserve">   Field Day 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Apr 28</w:t>
        <w:tab/>
        <w:tab/>
        <w:t xml:space="preserve">   Reverse Job Fair at Oaks, 12:30 pm - 2 pm 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4</w:t>
        <w:tab/>
        <w:tab/>
        <w:t xml:space="preserve">   JOC Meeting at 7:00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Additional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Superintendent of Record (Dr. Dave Finnerty)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Solicitor’s Report  (Ms. Beth Shore, Esq.)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Secretary's Report (Sarah Bieber)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er </w:t>
      </w:r>
      <w:r w:rsidDel="00000000" w:rsidR="00000000" w:rsidRPr="00000000">
        <w:rPr>
          <w:sz w:val="24"/>
          <w:szCs w:val="24"/>
          <w:rtl w:val="0"/>
        </w:rPr>
        <w:t xml:space="preserve">Advisory Group Reports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Personnel - Erica Hermans, Jay Strunk, Keith McCarrick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Policy - Patti Grimm, Heidi Goldsmith, Sarah Bieber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Facilities - Paige Konoplesky, Karen Weingarten, Bill Thompson</w:t>
      </w:r>
    </w:p>
    <w:p w:rsidR="00000000" w:rsidDel="00000000" w:rsidP="00000000" w:rsidRDefault="00000000" w:rsidRPr="00000000" w14:paraId="0000003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Old Business (Policy 2nd Reading)</w:t>
      </w:r>
    </w:p>
    <w:p w:rsidR="00000000" w:rsidDel="00000000" w:rsidP="00000000" w:rsidRDefault="00000000" w:rsidRPr="00000000" w14:paraId="00000041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Old Business Items A-G as presented?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after="0" w:afterAutospacing="0" w:before="240" w:line="276" w:lineRule="auto"/>
        <w:ind w:left="1440" w:hanging="360"/>
        <w:rPr>
          <w:sz w:val="24"/>
          <w:szCs w:val="24"/>
          <w:highlight w:val="whit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218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Student Discipline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sz w:val="24"/>
          <w:szCs w:val="24"/>
          <w:highlight w:val="white"/>
        </w:rPr>
      </w:pPr>
      <w:hyperlink r:id="rId1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218.1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Weapons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sz w:val="24"/>
          <w:szCs w:val="24"/>
          <w:highlight w:val="whit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218.2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Terroristic Threats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sz w:val="24"/>
          <w:szCs w:val="24"/>
          <w:highlight w:val="whit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218.3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Discipline of Student Convicted – Adjudicated of Sexual Assault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sz w:val="24"/>
          <w:szCs w:val="24"/>
          <w:highlight w:val="white"/>
        </w:rPr>
      </w:pPr>
      <w:hyperlink r:id="rId1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219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Student Grievance Procedure – Complaint Process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sz w:val="24"/>
          <w:szCs w:val="24"/>
          <w:highlight w:val="white"/>
        </w:rPr>
      </w:pPr>
      <w:hyperlink r:id="rId15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220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– Student Expression – Dissemination of Materials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144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Policy 221</w:t>
        </w:r>
      </w:hyperlink>
      <w:r w:rsidDel="00000000" w:rsidR="00000000" w:rsidRPr="00000000">
        <w:rPr>
          <w:rtl w:val="0"/>
        </w:rPr>
        <w:t xml:space="preserve"> – Dress and Grooming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             A-G </w:t>
        <w:tab/>
        <w:t xml:space="preserve">   1 st__________________        2nd____________________</w:t>
      </w:r>
    </w:p>
    <w:p w:rsidR="00000000" w:rsidDel="00000000" w:rsidP="00000000" w:rsidRDefault="00000000" w:rsidRPr="00000000" w14:paraId="0000004B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  </w:t>
        <w:tab/>
        <w:tab/>
        <w:t xml:space="preserve">    _____Yea    _____Nay        _____Motion passed</w:t>
      </w:r>
    </w:p>
    <w:p w:rsidR="00000000" w:rsidDel="00000000" w:rsidP="00000000" w:rsidRDefault="00000000" w:rsidRPr="00000000" w14:paraId="0000004D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line="276" w:lineRule="auto"/>
        <w:ind w:left="54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New Business (Policy 1st Reading)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sz w:val="24"/>
          <w:szCs w:val="24"/>
          <w:highlight w:val="white"/>
        </w:rPr>
      </w:pPr>
      <w:hyperlink r:id="rId1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204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Attendance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sz w:val="24"/>
          <w:szCs w:val="24"/>
          <w:highlight w:val="white"/>
        </w:rPr>
      </w:pPr>
      <w:hyperlink r:id="rId1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209.2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Diabetes Management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Policy 222</w:t>
        </w:r>
      </w:hyperlink>
      <w:r w:rsidDel="00000000" w:rsidR="00000000" w:rsidRPr="00000000">
        <w:rPr>
          <w:rtl w:val="0"/>
        </w:rPr>
        <w:t xml:space="preserve"> - Tobacco and Vaping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Policy 223</w:t>
        </w:r>
      </w:hyperlink>
      <w:r w:rsidDel="00000000" w:rsidR="00000000" w:rsidRPr="00000000">
        <w:rPr>
          <w:rtl w:val="0"/>
        </w:rPr>
        <w:t xml:space="preserve"> - Use of Motor Vehicles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Policy 224</w:t>
        </w:r>
      </w:hyperlink>
      <w:r w:rsidDel="00000000" w:rsidR="00000000" w:rsidRPr="00000000">
        <w:rPr>
          <w:rtl w:val="0"/>
        </w:rPr>
        <w:t xml:space="preserve"> - Care of Center Property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Policy 226</w:t>
        </w:r>
      </w:hyperlink>
      <w:r w:rsidDel="00000000" w:rsidR="00000000" w:rsidRPr="00000000">
        <w:rPr>
          <w:rtl w:val="0"/>
        </w:rPr>
        <w:t xml:space="preserve"> - Searches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ind w:left="144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Policy 227</w:t>
        </w:r>
      </w:hyperlink>
      <w:r w:rsidDel="00000000" w:rsidR="00000000" w:rsidRPr="00000000">
        <w:rPr>
          <w:rtl w:val="0"/>
        </w:rPr>
        <w:t xml:space="preserve"> - Controlled Substances - Paraphernalia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ind w:left="144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Policy 228</w:t>
        </w:r>
      </w:hyperlink>
      <w:r w:rsidDel="00000000" w:rsidR="00000000" w:rsidRPr="00000000">
        <w:rPr>
          <w:rtl w:val="0"/>
        </w:rPr>
        <w:t xml:space="preserve"> - Student Government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ind w:left="1440" w:hanging="360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Policy 229</w:t>
        </w:r>
      </w:hyperlink>
      <w:r w:rsidDel="00000000" w:rsidR="00000000" w:rsidRPr="00000000">
        <w:rPr>
          <w:rtl w:val="0"/>
        </w:rPr>
        <w:t xml:space="preserve"> - Student Fundraising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ind w:left="1440" w:hanging="360"/>
        <w:rPr>
          <w:u w:val="non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Policy 230</w:t>
        </w:r>
      </w:hyperlink>
      <w:r w:rsidDel="00000000" w:rsidR="00000000" w:rsidRPr="00000000">
        <w:rPr>
          <w:rtl w:val="0"/>
        </w:rPr>
        <w:t xml:space="preserve"> - Public Performances by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Personnel</w:t>
      </w:r>
    </w:p>
    <w:p w:rsidR="00000000" w:rsidDel="00000000" w:rsidP="00000000" w:rsidRDefault="00000000" w:rsidRPr="00000000" w14:paraId="0000005D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Personnel Items A-B  as presented?</w:t>
      </w:r>
    </w:p>
    <w:p w:rsidR="00000000" w:rsidDel="00000000" w:rsidP="00000000" w:rsidRDefault="00000000" w:rsidRPr="00000000" w14:paraId="0000005E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Resignations</w:t>
      </w:r>
    </w:p>
    <w:p w:rsidR="00000000" w:rsidDel="00000000" w:rsidP="00000000" w:rsidRDefault="00000000" w:rsidRPr="00000000" w14:paraId="00000060">
      <w:pPr>
        <w:numPr>
          <w:ilvl w:val="2"/>
          <w:numId w:val="4"/>
        </w:numPr>
        <w:ind w:left="2160" w:hanging="18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letter of resignation was received on April 8, 2026, from Mrs. Kelly Cahoon, effective the last day of the 2025-2026 school year.</w:t>
      </w:r>
    </w:p>
    <w:p w:rsidR="00000000" w:rsidDel="00000000" w:rsidP="00000000" w:rsidRDefault="00000000" w:rsidRPr="00000000" w14:paraId="00000061">
      <w:pPr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Retirement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ind w:left="2160" w:hanging="18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letter of resignation was received on February 27, 2026, from Mrs. Amy Rybnik, indicating that she will retire effective July 2,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A.   1 st__________________        2nd____________________</w:t>
      </w:r>
    </w:p>
    <w:p w:rsidR="00000000" w:rsidDel="00000000" w:rsidP="00000000" w:rsidRDefault="00000000" w:rsidRPr="00000000" w14:paraId="00000066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B.   1 st__________________        2nd____________________</w:t>
      </w:r>
    </w:p>
    <w:p w:rsidR="00000000" w:rsidDel="00000000" w:rsidP="00000000" w:rsidRDefault="00000000" w:rsidRPr="00000000" w14:paraId="00000068">
      <w:pPr>
        <w:spacing w:line="276" w:lineRule="auto"/>
        <w:ind w:left="63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_____Yea    _____Nay        _____Motion passed</w:t>
      </w:r>
    </w:p>
    <w:p w:rsidR="00000000" w:rsidDel="00000000" w:rsidP="00000000" w:rsidRDefault="00000000" w:rsidRPr="00000000" w14:paraId="0000006B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Finance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6D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Finance Items A  as presented?</w:t>
      </w:r>
    </w:p>
    <w:p w:rsidR="00000000" w:rsidDel="00000000" w:rsidP="00000000" w:rsidRDefault="00000000" w:rsidRPr="00000000" w14:paraId="0000006E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line="276" w:lineRule="auto"/>
        <w:ind w:left="1440" w:hanging="36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Approval of Cash Receipts and List of Bills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smallCaps w:val="1"/>
          <w:sz w:val="24"/>
          <w:szCs w:val="24"/>
          <w:highlight w:val="white"/>
          <w:rtl w:val="0"/>
        </w:rPr>
        <w:tab/>
        <w:t xml:space="preserve">              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Attachment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 C)</w:t>
      </w:r>
    </w:p>
    <w:p w:rsidR="00000000" w:rsidDel="00000000" w:rsidP="00000000" w:rsidRDefault="00000000" w:rsidRPr="00000000" w14:paraId="00000070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        1st__________________        2nd____________________</w:t>
      </w:r>
    </w:p>
    <w:p w:rsidR="00000000" w:rsidDel="00000000" w:rsidP="00000000" w:rsidRDefault="00000000" w:rsidRPr="00000000" w14:paraId="00000073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74">
      <w:pPr>
        <w:spacing w:line="360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_____Yea    _____Nay        _____Motion passed</w:t>
      </w:r>
    </w:p>
    <w:p w:rsidR="00000000" w:rsidDel="00000000" w:rsidP="00000000" w:rsidRDefault="00000000" w:rsidRPr="00000000" w14:paraId="00000075">
      <w:pPr>
        <w:spacing w:line="276" w:lineRule="auto"/>
        <w:ind w:left="720" w:firstLine="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Other Action Items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77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Other Items A-B as presented?</w:t>
      </w:r>
    </w:p>
    <w:p w:rsidR="00000000" w:rsidDel="00000000" w:rsidP="00000000" w:rsidRDefault="00000000" w:rsidRPr="00000000" w14:paraId="00000078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line="276" w:lineRule="auto"/>
        <w:ind w:left="1440" w:hanging="360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recommends approving the Novum Designs quote of $17,091.70 for the safety and security window graphics for the Main Entrance and Restaurant.</w:t>
        <w:tab/>
        <w:tab/>
        <w:tab/>
        <w:tab/>
        <w:tab/>
        <w:t xml:space="preserve">(</w:t>
      </w:r>
      <w:hyperlink r:id="rId2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 D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line="276" w:lineRule="auto"/>
        <w:ind w:left="1440" w:hanging="360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recom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mends approving the following calendars.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line="276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2026-2027 School  &amp; Administrative Calendar   (</w:t>
      </w:r>
      <w:hyperlink r:id="rId2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Attachment E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350"/>
        </w:tabs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1350"/>
        </w:tabs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A.           1st__________________        2nd____________________</w:t>
      </w:r>
    </w:p>
    <w:p w:rsidR="00000000" w:rsidDel="00000000" w:rsidP="00000000" w:rsidRDefault="00000000" w:rsidRPr="00000000" w14:paraId="0000007F">
      <w:pPr>
        <w:tabs>
          <w:tab w:val="left" w:leader="none" w:pos="1350"/>
        </w:tabs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80">
      <w:pPr>
        <w:tabs>
          <w:tab w:val="left" w:leader="none" w:pos="1350"/>
        </w:tabs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B.           1st__________________        2nd____________________</w:t>
      </w:r>
    </w:p>
    <w:p w:rsidR="00000000" w:rsidDel="00000000" w:rsidP="00000000" w:rsidRDefault="00000000" w:rsidRPr="00000000" w14:paraId="00000081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83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tabs>
          <w:tab w:val="left" w:leader="none" w:pos="9360"/>
        </w:tabs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Board Comment</w:t>
      </w:r>
    </w:p>
    <w:p w:rsidR="00000000" w:rsidDel="00000000" w:rsidP="00000000" w:rsidRDefault="00000000" w:rsidRPr="00000000" w14:paraId="00000085">
      <w:pPr>
        <w:tabs>
          <w:tab w:val="left" w:leader="none" w:pos="9360"/>
        </w:tabs>
        <w:spacing w:line="240" w:lineRule="auto"/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tabs>
          <w:tab w:val="left" w:leader="none" w:pos="9360"/>
        </w:tabs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Public Comment   </w:t>
      </w:r>
    </w:p>
    <w:p w:rsidR="00000000" w:rsidDel="00000000" w:rsidP="00000000" w:rsidRDefault="00000000" w:rsidRPr="00000000" w14:paraId="00000087">
      <w:pPr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line="240" w:lineRule="auto"/>
        <w:ind w:left="540" w:hanging="360"/>
        <w:rPr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Adjournment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_____________  and seconded by __________ to adjourn.</w:t>
      </w:r>
    </w:p>
    <w:p w:rsidR="00000000" w:rsidDel="00000000" w:rsidP="00000000" w:rsidRDefault="00000000" w:rsidRPr="00000000" w14:paraId="0000008B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8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 at __________.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40" w:hanging="360"/>
      </w:pPr>
      <w:rPr>
        <w:b w:val="1"/>
        <w:bCs w:val="1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</w:rPr>
    </w:lvl>
    <w:lvl w:ilvl="2">
      <w:start w:val="1"/>
      <w:numFmt w:val="decimal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540" w:hanging="360"/>
      </w:pPr>
      <w:rPr>
        <w:b w:val="1"/>
        <w:bCs w:val="1"/>
      </w:rPr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n-1RkeDocGtERkbpeRlp8PjGT1BT871R7XQxIKIXQgA/edit?usp=sharing" TargetMode="External"/><Relationship Id="rId22" Type="http://schemas.openxmlformats.org/officeDocument/2006/relationships/hyperlink" Target="https://docs.google.com/document/d/1Rsc175Q1QbLfgsOIb1cJV6c74MNsCRvmYzR5pWzHlYc/edit?usp=sharing" TargetMode="External"/><Relationship Id="rId21" Type="http://schemas.openxmlformats.org/officeDocument/2006/relationships/hyperlink" Target="https://docs.google.com/document/d/1o462XkPgX-OZYx_GSFMygp5LRk4JG_dg-dahkdLZLOI/edit?usp=sharing" TargetMode="External"/><Relationship Id="rId24" Type="http://schemas.openxmlformats.org/officeDocument/2006/relationships/hyperlink" Target="https://docs.google.com/document/d/1xuqyzEk63ILwRjqZ-Qun2H8BrlnHWP8cVr2pqSbCot4/edit?usp=sharing" TargetMode="External"/><Relationship Id="rId23" Type="http://schemas.openxmlformats.org/officeDocument/2006/relationships/hyperlink" Target="https://docs.google.com/document/d/1CuANApKm5Y2L2M12tO7KxgExf7hlG8-_R4F8gvwyVDw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4XI7_b5wbYGIYWDBtWFH9EA5-kPrdfX8/view?usp=sharing" TargetMode="External"/><Relationship Id="rId26" Type="http://schemas.openxmlformats.org/officeDocument/2006/relationships/hyperlink" Target="https://docs.google.com/document/d/1Tc0WMCfHhfWZcUHMI6fEi1eYVXucaKULxSxkDWXRQ0w/edit?usp=sharing" TargetMode="External"/><Relationship Id="rId25" Type="http://schemas.openxmlformats.org/officeDocument/2006/relationships/hyperlink" Target="https://docs.google.com/document/d/17QUiM_AK1ShqdnEcYaV_ca3sydggenvJI5TNa8OZ92Y/edit?usp=sharing" TargetMode="External"/><Relationship Id="rId28" Type="http://schemas.openxmlformats.org/officeDocument/2006/relationships/hyperlink" Target="https://docs.google.com/spreadsheets/d/1jcXD88onmq_KgMHAyoJ-ZUZBDG3QcBnCdbajL9zeZNY/edit?usp=sharing" TargetMode="External"/><Relationship Id="rId27" Type="http://schemas.openxmlformats.org/officeDocument/2006/relationships/hyperlink" Target="https://drive.google.com/file/d/1F40G7PGSl5wmOh2XOEI71xmn00kBPuLv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zoom.us/j/91718966384" TargetMode="External"/><Relationship Id="rId8" Type="http://schemas.openxmlformats.org/officeDocument/2006/relationships/hyperlink" Target="https://docs.google.com/document/d/1bnlgbNsqOKPCD-mg3c-QrMxKa2_9d2VQ/edit?usp=sharing&amp;ouid=100534056565844812064&amp;rtpof=true&amp;sd=true" TargetMode="External"/><Relationship Id="rId11" Type="http://schemas.openxmlformats.org/officeDocument/2006/relationships/hyperlink" Target="https://docs.google.com/document/d/1yRLrhAqnh3lMETWjhoGrts_c0ukbGE8E/edit?usp=sharing&amp;ouid=100534056565844812064&amp;rtpof=true&amp;sd=true" TargetMode="External"/><Relationship Id="rId10" Type="http://schemas.openxmlformats.org/officeDocument/2006/relationships/hyperlink" Target="https://docs.google.com/document/d/1EkYmi_ALND9eeMUXYLpub6PMPdA65ZFCV1UOD50ElZ4/edit?usp=sharing" TargetMode="External"/><Relationship Id="rId13" Type="http://schemas.openxmlformats.org/officeDocument/2006/relationships/hyperlink" Target="https://docs.google.com/document/d/1t1sJsrPwsnUbVULagfD9Gp8E03oMLz79RkEzHs7YK0w/edit?usp=sharing" TargetMode="External"/><Relationship Id="rId12" Type="http://schemas.openxmlformats.org/officeDocument/2006/relationships/hyperlink" Target="https://docs.google.com/document/d/1-seRejZ48lpuhT9cnPdbKKAAdQ0_Lw8Bkehd6Ju1Wpo/edit?usp=sharing" TargetMode="External"/><Relationship Id="rId15" Type="http://schemas.openxmlformats.org/officeDocument/2006/relationships/hyperlink" Target="https://docs.google.com/document/d/1uY4t-3oj7HVWmijfnHlabCfry2_INIaaovR4bQAE8D8/edit?usp=sharing" TargetMode="External"/><Relationship Id="rId14" Type="http://schemas.openxmlformats.org/officeDocument/2006/relationships/hyperlink" Target="https://docs.google.com/document/d/1x1PcUCRcmvClMydYvUYMu_3f1DnIh4z0DYMrDdtL21U/edit?usp=sharing" TargetMode="External"/><Relationship Id="rId17" Type="http://schemas.openxmlformats.org/officeDocument/2006/relationships/hyperlink" Target="https://docs.google.com/document/d/1e9N1OH8J6XS8sqrGjpSh0oaWOYecRavO/edit?usp=sharing&amp;ouid=100534056565844812064&amp;rtpof=true&amp;sd=true" TargetMode="External"/><Relationship Id="rId16" Type="http://schemas.openxmlformats.org/officeDocument/2006/relationships/hyperlink" Target="https://docs.google.com/document/d/17nn7b4WpY6Wp5kayuTafH72WxHRjLplGM67689hLex4/edit?usp=sharing" TargetMode="External"/><Relationship Id="rId19" Type="http://schemas.openxmlformats.org/officeDocument/2006/relationships/hyperlink" Target="https://docs.google.com/document/d/1JOx7Wh_SIcllytFtce5TiMyPqcBN6OPtSJlgvhjHpLA/edit?usp=sharing" TargetMode="External"/><Relationship Id="rId18" Type="http://schemas.openxmlformats.org/officeDocument/2006/relationships/hyperlink" Target="https://docs.google.com/document/d/1cUCoOErYy1C-IhGv1RN1Q0I9TtXUPD_kAQ9CybAiWEw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