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4BDE" w14:textId="77777777" w:rsidR="00262F31" w:rsidRDefault="00262F31" w:rsidP="00AB7347">
      <w:pPr>
        <w:widowControl w:val="0"/>
        <w:jc w:val="both"/>
      </w:pPr>
      <w:r>
        <w:fldChar w:fldCharType="begin"/>
      </w:r>
      <w:r>
        <w:instrText xml:space="preserve"> SEQ CHAPTER \h \r 1</w:instrText>
      </w:r>
      <w:r>
        <w:fldChar w:fldCharType="end"/>
      </w:r>
    </w:p>
    <w:p w14:paraId="1CC4363A" w14:textId="77777777" w:rsidR="00AB7347" w:rsidRDefault="00AB7347" w:rsidP="00AB7347">
      <w:pPr>
        <w:widowControl w:val="0"/>
        <w:jc w:val="both"/>
      </w:pPr>
    </w:p>
    <w:p w14:paraId="2E6119DA" w14:textId="77777777" w:rsidR="00AB7347" w:rsidRDefault="00AB7347" w:rsidP="00AB7347">
      <w:pPr>
        <w:widowControl w:val="0"/>
        <w:jc w:val="both"/>
        <w:rPr>
          <w:u w:val="single"/>
        </w:rPr>
      </w:pPr>
      <w:r>
        <w:rPr>
          <w:u w:val="single"/>
        </w:rPr>
        <w:t>Personnel - All Employees</w:t>
      </w:r>
    </w:p>
    <w:p w14:paraId="5E297E4F" w14:textId="77777777" w:rsidR="00AB7347" w:rsidRDefault="00AB7347" w:rsidP="00AB7347">
      <w:pPr>
        <w:widowControl w:val="0"/>
        <w:jc w:val="both"/>
      </w:pPr>
    </w:p>
    <w:p w14:paraId="78DF8CCA" w14:textId="77777777" w:rsidR="00AB7347" w:rsidRDefault="00AB7347" w:rsidP="00AB7347">
      <w:pPr>
        <w:widowControl w:val="0"/>
        <w:jc w:val="both"/>
      </w:pPr>
      <w:r>
        <w:rPr>
          <w:u w:val="single"/>
        </w:rPr>
        <w:t>Leave of Absence</w:t>
      </w:r>
    </w:p>
    <w:p w14:paraId="33291765" w14:textId="77777777" w:rsidR="00AB7347" w:rsidRDefault="00AB7347" w:rsidP="00AB7347">
      <w:pPr>
        <w:widowControl w:val="0"/>
        <w:jc w:val="both"/>
      </w:pPr>
    </w:p>
    <w:p w14:paraId="4A735AD4" w14:textId="77777777" w:rsidR="00AB7347" w:rsidRDefault="00AB7347" w:rsidP="00AB7347">
      <w:pPr>
        <w:widowControl w:val="0"/>
        <w:ind w:left="720" w:hanging="720"/>
        <w:jc w:val="both"/>
      </w:pPr>
      <w:r>
        <w:t>A)</w:t>
      </w:r>
      <w:r>
        <w:tab/>
        <w:t xml:space="preserve">An employee who finds it necessary to be absent from duty shall notify the office of the employee's immediate supervisor in advance of such absence and give (1) the reason for the absence; and, (2) the anticipated length of absence.  </w:t>
      </w:r>
    </w:p>
    <w:p w14:paraId="46704863" w14:textId="77777777" w:rsidR="00AB7347" w:rsidRDefault="00AB7347" w:rsidP="00AB7347">
      <w:pPr>
        <w:widowControl w:val="0"/>
        <w:jc w:val="both"/>
      </w:pPr>
    </w:p>
    <w:p w14:paraId="5C95E1D8" w14:textId="77777777" w:rsidR="00AB7347" w:rsidRDefault="00AB7347" w:rsidP="00AB7347">
      <w:pPr>
        <w:widowControl w:val="0"/>
        <w:ind w:left="720" w:hanging="720"/>
        <w:jc w:val="both"/>
      </w:pPr>
      <w:r>
        <w:t>B)</w:t>
      </w:r>
      <w:r>
        <w:tab/>
        <w:t>Employees requesting leave in order to perform other duties for which they will be compensated (court duty, consulting, etc.) shall be required to remit to the District either the compensation received beyond expenses or their district wages for the time missed.</w:t>
      </w:r>
    </w:p>
    <w:p w14:paraId="7D05FA2D" w14:textId="77777777" w:rsidR="00AB7347" w:rsidRDefault="00AB7347" w:rsidP="00AB7347">
      <w:pPr>
        <w:widowControl w:val="0"/>
        <w:jc w:val="both"/>
      </w:pPr>
    </w:p>
    <w:p w14:paraId="695B80F6" w14:textId="77777777" w:rsidR="00AB7347" w:rsidRDefault="00AB7347" w:rsidP="00AB7347">
      <w:pPr>
        <w:widowControl w:val="0"/>
        <w:ind w:left="720" w:hanging="720"/>
        <w:jc w:val="both"/>
      </w:pPr>
      <w:r>
        <w:t>C)</w:t>
      </w:r>
      <w:r>
        <w:tab/>
        <w:t>Absence or suspension from duty of any employee shall result in loss of pay for the period of absence or suspension except as otherwise provided by these policies or law.</w:t>
      </w:r>
    </w:p>
    <w:p w14:paraId="766F5DDE" w14:textId="77777777" w:rsidR="00AB7347" w:rsidRDefault="00AB7347" w:rsidP="00AB7347">
      <w:pPr>
        <w:widowControl w:val="0"/>
        <w:jc w:val="both"/>
      </w:pPr>
    </w:p>
    <w:p w14:paraId="2970FB32" w14:textId="77777777" w:rsidR="00AB7347" w:rsidRDefault="00AB7347" w:rsidP="00AB7347">
      <w:pPr>
        <w:widowControl w:val="0"/>
        <w:ind w:left="720" w:hanging="720"/>
        <w:jc w:val="both"/>
      </w:pPr>
      <w:r>
        <w:t>D)</w:t>
      </w:r>
      <w:r>
        <w:tab/>
        <w:t>A substitute may not be hired by any employee to take over his/her duties.  In no instance may an employee make personal arrangements to pay a substitute.</w:t>
      </w:r>
    </w:p>
    <w:p w14:paraId="6E617637" w14:textId="77777777" w:rsidR="00AB7347" w:rsidRDefault="00AB7347" w:rsidP="00AB7347">
      <w:pPr>
        <w:widowControl w:val="0"/>
        <w:jc w:val="both"/>
      </w:pPr>
    </w:p>
    <w:p w14:paraId="2C012001" w14:textId="77777777" w:rsidR="00AB7347" w:rsidRDefault="00AB7347" w:rsidP="00AB7347">
      <w:pPr>
        <w:widowControl w:val="0"/>
        <w:spacing w:line="0" w:lineRule="atLeast"/>
        <w:jc w:val="both"/>
      </w:pPr>
      <w:r>
        <w:t xml:space="preserve">Date of Adoption: </w:t>
      </w:r>
      <w:r>
        <w:rPr>
          <w:szCs w:val="24"/>
        </w:rPr>
        <w:t>July 11, 2005</w:t>
      </w:r>
    </w:p>
    <w:p w14:paraId="4235A24D" w14:textId="77777777" w:rsidR="00AB7347" w:rsidRDefault="00AB7347" w:rsidP="00AB7347">
      <w:pPr>
        <w:widowControl w:val="0"/>
        <w:spacing w:line="0" w:lineRule="atLeast"/>
        <w:jc w:val="both"/>
        <w:rPr>
          <w:szCs w:val="24"/>
        </w:rPr>
      </w:pPr>
      <w:r>
        <w:rPr>
          <w:szCs w:val="24"/>
        </w:rPr>
        <w:t>Reviewed: May 12, 2008, May 11, 2009, May 10, 2010, May 9, 2011, Dec. 12, 2011</w:t>
      </w:r>
      <w:r w:rsidR="001649A0">
        <w:rPr>
          <w:szCs w:val="24"/>
        </w:rPr>
        <w:t>,</w:t>
      </w:r>
    </w:p>
    <w:p w14:paraId="29DFE799" w14:textId="77777777" w:rsidR="007B6C20" w:rsidRDefault="0035717C" w:rsidP="007B6C20">
      <w:pPr>
        <w:widowControl w:val="0"/>
        <w:spacing w:line="0" w:lineRule="atLeast"/>
        <w:jc w:val="both"/>
      </w:pPr>
      <w:r>
        <w:rPr>
          <w:szCs w:val="24"/>
        </w:rPr>
        <w:t>Mar</w:t>
      </w:r>
      <w:r w:rsidR="001649A0">
        <w:rPr>
          <w:szCs w:val="24"/>
        </w:rPr>
        <w:t>. 1</w:t>
      </w:r>
      <w:r>
        <w:rPr>
          <w:szCs w:val="24"/>
        </w:rPr>
        <w:t>1</w:t>
      </w:r>
      <w:r w:rsidR="001649A0">
        <w:rPr>
          <w:szCs w:val="24"/>
        </w:rPr>
        <w:t>, 2013</w:t>
      </w:r>
      <w:r w:rsidR="002A6583">
        <w:rPr>
          <w:szCs w:val="24"/>
        </w:rPr>
        <w:t>, Feb. 10, 2014</w:t>
      </w:r>
      <w:r w:rsidR="00F5717F">
        <w:rPr>
          <w:szCs w:val="24"/>
        </w:rPr>
        <w:t>, Feb. 9, 2015</w:t>
      </w:r>
      <w:r w:rsidR="00B378E4">
        <w:rPr>
          <w:szCs w:val="24"/>
        </w:rPr>
        <w:t>, Feb. 8, 2016</w:t>
      </w:r>
      <w:r w:rsidR="00BA2ACC">
        <w:rPr>
          <w:szCs w:val="24"/>
        </w:rPr>
        <w:t>, Feb. 13, 2017</w:t>
      </w:r>
      <w:r w:rsidR="003B7B93">
        <w:rPr>
          <w:szCs w:val="24"/>
        </w:rPr>
        <w:t>, Feb. 12, 2018</w:t>
      </w:r>
      <w:r w:rsidR="001203C1">
        <w:rPr>
          <w:szCs w:val="24"/>
        </w:rPr>
        <w:t>, Feb. 11, 2019</w:t>
      </w:r>
      <w:r w:rsidR="00361760">
        <w:rPr>
          <w:szCs w:val="24"/>
        </w:rPr>
        <w:t>, Mar. 9, 2020</w:t>
      </w:r>
      <w:r w:rsidR="00F16A2B">
        <w:rPr>
          <w:szCs w:val="24"/>
        </w:rPr>
        <w:t>, March 8, 2021</w:t>
      </w:r>
      <w:r w:rsidR="005820F6">
        <w:rPr>
          <w:szCs w:val="24"/>
        </w:rPr>
        <w:t>, Mar. 1</w:t>
      </w:r>
      <w:r w:rsidR="00872E44">
        <w:rPr>
          <w:szCs w:val="24"/>
        </w:rPr>
        <w:t>4</w:t>
      </w:r>
      <w:r w:rsidR="005820F6">
        <w:rPr>
          <w:szCs w:val="24"/>
        </w:rPr>
        <w:t>, 2022</w:t>
      </w:r>
      <w:r w:rsidR="00F82F39">
        <w:rPr>
          <w:szCs w:val="24"/>
        </w:rPr>
        <w:t>, Mar. 13, 2023</w:t>
      </w:r>
      <w:r w:rsidR="00D2221B">
        <w:rPr>
          <w:szCs w:val="24"/>
        </w:rPr>
        <w:t>, Mar. 18, 2024</w:t>
      </w:r>
      <w:r w:rsidR="002A46AF">
        <w:rPr>
          <w:szCs w:val="24"/>
        </w:rPr>
        <w:t>, Mar 17, 2025</w:t>
      </w:r>
      <w:r w:rsidR="007B6C20">
        <w:rPr>
          <w:szCs w:val="24"/>
        </w:rPr>
        <w:t>, Mar 9, 2026</w:t>
      </w:r>
    </w:p>
    <w:p w14:paraId="1EA038F2" w14:textId="0DC4956D" w:rsidR="001649A0" w:rsidRDefault="001649A0" w:rsidP="00AB7347">
      <w:pPr>
        <w:widowControl w:val="0"/>
        <w:spacing w:line="0" w:lineRule="atLeast"/>
        <w:jc w:val="both"/>
      </w:pPr>
    </w:p>
    <w:sectPr w:rsidR="001649A0">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6E22" w14:textId="77777777" w:rsidR="00245128" w:rsidRDefault="00245128">
      <w:r>
        <w:separator/>
      </w:r>
    </w:p>
  </w:endnote>
  <w:endnote w:type="continuationSeparator" w:id="0">
    <w:p w14:paraId="3943831E" w14:textId="77777777" w:rsidR="00245128" w:rsidRDefault="0024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9D4D" w14:textId="77777777" w:rsidR="00AB7347" w:rsidRDefault="00AB7347">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35717C">
        <w:rPr>
          <w:noProof/>
        </w:rPr>
        <w:t>1</w:t>
      </w:r>
    </w:fldSimple>
  </w:p>
  <w:p w14:paraId="38E26492" w14:textId="77777777" w:rsidR="00AB7347" w:rsidRDefault="00AB734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0C38" w14:textId="77777777" w:rsidR="00AB7347" w:rsidRDefault="00AB7347">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872E44">
        <w:rPr>
          <w:noProof/>
        </w:rPr>
        <w:t>1</w:t>
      </w:r>
    </w:fldSimple>
  </w:p>
  <w:p w14:paraId="5C41655B" w14:textId="77777777" w:rsidR="00AB7347" w:rsidRDefault="00AB734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0E2F" w14:textId="77777777" w:rsidR="00245128" w:rsidRDefault="00245128">
      <w:r>
        <w:separator/>
      </w:r>
    </w:p>
  </w:footnote>
  <w:footnote w:type="continuationSeparator" w:id="0">
    <w:p w14:paraId="630E4D0C" w14:textId="77777777" w:rsidR="00245128" w:rsidRDefault="0024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A6F3" w14:textId="77777777" w:rsidR="00AB7347" w:rsidRDefault="00AB7347">
    <w:pPr>
      <w:widowControl w:val="0"/>
      <w:tabs>
        <w:tab w:val="center" w:pos="4680"/>
        <w:tab w:val="right" w:pos="9360"/>
      </w:tabs>
    </w:pPr>
    <w:r>
      <w:t>Article 4</w:t>
    </w:r>
    <w:r>
      <w:tab/>
    </w:r>
    <w:r>
      <w:rPr>
        <w:b/>
      </w:rPr>
      <w:t>PERSONNEL</w:t>
    </w:r>
    <w:r>
      <w:tab/>
      <w:t>Policy No. 4005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1D4E" w14:textId="77777777" w:rsidR="00AB7347" w:rsidRDefault="00AB7347">
    <w:pPr>
      <w:widowControl w:val="0"/>
      <w:tabs>
        <w:tab w:val="center" w:pos="4680"/>
        <w:tab w:val="right" w:pos="9360"/>
      </w:tabs>
    </w:pPr>
    <w:r>
      <w:t>Article 4</w:t>
    </w:r>
    <w:r>
      <w:tab/>
    </w:r>
    <w:r>
      <w:rPr>
        <w:b/>
      </w:rPr>
      <w:t>PERSONNEL</w:t>
    </w:r>
    <w:r>
      <w:tab/>
      <w:t>Policy No. 4005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76"/>
    <w:rsid w:val="00071B67"/>
    <w:rsid w:val="000C0976"/>
    <w:rsid w:val="001203C1"/>
    <w:rsid w:val="001649A0"/>
    <w:rsid w:val="00245128"/>
    <w:rsid w:val="00262F31"/>
    <w:rsid w:val="002A46AF"/>
    <w:rsid w:val="002A6583"/>
    <w:rsid w:val="00311293"/>
    <w:rsid w:val="0035717C"/>
    <w:rsid w:val="00361760"/>
    <w:rsid w:val="003B7B93"/>
    <w:rsid w:val="004B61E5"/>
    <w:rsid w:val="005820F6"/>
    <w:rsid w:val="007B6C20"/>
    <w:rsid w:val="007C6ED7"/>
    <w:rsid w:val="00872E44"/>
    <w:rsid w:val="00AB14B4"/>
    <w:rsid w:val="00AB7347"/>
    <w:rsid w:val="00B034B6"/>
    <w:rsid w:val="00B378E4"/>
    <w:rsid w:val="00BA2ACC"/>
    <w:rsid w:val="00C16BB3"/>
    <w:rsid w:val="00D2221B"/>
    <w:rsid w:val="00D34A8B"/>
    <w:rsid w:val="00F16A2B"/>
    <w:rsid w:val="00F5717F"/>
    <w:rsid w:val="00F82F3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B5AFD00"/>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0C1C"/>
    <w:pPr>
      <w:tabs>
        <w:tab w:val="center" w:pos="4320"/>
        <w:tab w:val="right" w:pos="8640"/>
      </w:tabs>
    </w:pPr>
  </w:style>
  <w:style w:type="character" w:customStyle="1" w:styleId="HeaderChar">
    <w:name w:val="Header Char"/>
    <w:link w:val="Header"/>
    <w:uiPriority w:val="99"/>
    <w:semiHidden/>
    <w:rsid w:val="000F0C1C"/>
    <w:rPr>
      <w:sz w:val="24"/>
    </w:rPr>
  </w:style>
  <w:style w:type="paragraph" w:styleId="Footer">
    <w:name w:val="footer"/>
    <w:basedOn w:val="Normal"/>
    <w:link w:val="FooterChar"/>
    <w:uiPriority w:val="99"/>
    <w:semiHidden/>
    <w:unhideWhenUsed/>
    <w:rsid w:val="000F0C1C"/>
    <w:pPr>
      <w:tabs>
        <w:tab w:val="center" w:pos="4320"/>
        <w:tab w:val="right" w:pos="8640"/>
      </w:tabs>
    </w:pPr>
  </w:style>
  <w:style w:type="character" w:customStyle="1" w:styleId="FooterChar">
    <w:name w:val="Footer Char"/>
    <w:link w:val="Footer"/>
    <w:uiPriority w:val="99"/>
    <w:semiHidden/>
    <w:rsid w:val="000F0C1C"/>
    <w:rPr>
      <w:sz w:val="24"/>
    </w:rPr>
  </w:style>
  <w:style w:type="paragraph" w:styleId="BalloonText">
    <w:name w:val="Balloon Text"/>
    <w:basedOn w:val="Normal"/>
    <w:link w:val="BalloonTextChar"/>
    <w:uiPriority w:val="99"/>
    <w:semiHidden/>
    <w:unhideWhenUsed/>
    <w:rsid w:val="001649A0"/>
    <w:rPr>
      <w:rFonts w:ascii="Lucida Grande" w:hAnsi="Lucida Grande" w:cs="Lucida Grande"/>
      <w:sz w:val="18"/>
      <w:szCs w:val="18"/>
    </w:rPr>
  </w:style>
  <w:style w:type="character" w:customStyle="1" w:styleId="BalloonTextChar">
    <w:name w:val="Balloon Text Char"/>
    <w:link w:val="BalloonText"/>
    <w:uiPriority w:val="99"/>
    <w:semiHidden/>
    <w:rsid w:val="001649A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2013-03-28T14:52:00Z</cp:lastPrinted>
  <dcterms:created xsi:type="dcterms:W3CDTF">2024-03-22T16:54:00Z</dcterms:created>
  <dcterms:modified xsi:type="dcterms:W3CDTF">2026-04-01T20:01:00Z</dcterms:modified>
</cp:coreProperties>
</file>