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DF48" w14:textId="30DF562E" w:rsidR="00CC2FB3" w:rsidRDefault="00FA62C9" w:rsidP="00CC2FB3">
      <w:pPr>
        <w:pStyle w:val="Heading1"/>
        <w:spacing w:after="0"/>
      </w:pPr>
      <w:r w:rsidRPr="00734C1A">
        <w:t>Columbus City Schools</w:t>
      </w:r>
    </w:p>
    <w:p w14:paraId="3FC5DA36" w14:textId="7C5B98C8" w:rsidR="00C5359E" w:rsidRDefault="00AB1405" w:rsidP="00CC2FB3">
      <w:pPr>
        <w:pStyle w:val="Heading1"/>
        <w:spacing w:after="0"/>
      </w:pPr>
      <w:r>
        <w:t>Dental</w:t>
      </w:r>
      <w:r w:rsidR="00FA62C9">
        <w:t xml:space="preserve"> RFP</w:t>
      </w:r>
    </w:p>
    <w:p w14:paraId="2BCA1828" w14:textId="04E77D7D" w:rsidR="00CC2FB3" w:rsidRDefault="00CC2FB3" w:rsidP="00CC2FB3">
      <w:pPr>
        <w:pStyle w:val="Heading1"/>
        <w:spacing w:after="0"/>
      </w:pPr>
      <w:r>
        <w:t>Questions/Answers</w:t>
      </w:r>
    </w:p>
    <w:p w14:paraId="2BBBC3E2" w14:textId="251CFDE8" w:rsidR="00493439" w:rsidRPr="00DB7ED7" w:rsidRDefault="00FA62C9" w:rsidP="006D32AB">
      <w:pPr>
        <w:pStyle w:val="LeftAlignedBodyText"/>
      </w:pPr>
      <w:r>
        <w:t>Effective 0</w:t>
      </w:r>
      <w:r w:rsidR="00C5359E">
        <w:t>1</w:t>
      </w:r>
      <w:r>
        <w:t>.01.202</w:t>
      </w:r>
      <w:r w:rsidR="00AB1405">
        <w:t>7</w:t>
      </w:r>
    </w:p>
    <w:p w14:paraId="5D568FB0" w14:textId="2A3D080E" w:rsidR="00493439" w:rsidRPr="00CB17EB" w:rsidRDefault="00493439" w:rsidP="00F428C1">
      <w:pPr>
        <w:pStyle w:val="Horizontalrule"/>
      </w:pPr>
    </w:p>
    <w:p w14:paraId="5CD343EE" w14:textId="7C4BB8DA" w:rsidR="00493439" w:rsidRDefault="00FA62C9" w:rsidP="00493439">
      <w:pPr>
        <w:pStyle w:val="1colSubtitle"/>
      </w:pPr>
      <w:r>
        <w:t>Vendor Questions</w:t>
      </w:r>
    </w:p>
    <w:p w14:paraId="466364E1" w14:textId="77777777" w:rsidR="00EC098C" w:rsidRDefault="00EC098C" w:rsidP="00EC098C">
      <w:pPr>
        <w:pStyle w:val="1colbodytext"/>
      </w:pPr>
    </w:p>
    <w:p w14:paraId="506D0F39" w14:textId="56333D89" w:rsidR="00EC098C" w:rsidRDefault="00EC098C" w:rsidP="00EC098C">
      <w:pPr>
        <w:pStyle w:val="1colbodytext"/>
        <w:rPr>
          <w:b/>
          <w:bCs/>
        </w:rPr>
      </w:pPr>
      <w:r w:rsidRPr="00EC098C">
        <w:rPr>
          <w:b/>
          <w:bCs/>
        </w:rPr>
        <w:t xml:space="preserve">Q: </w:t>
      </w:r>
      <w:r w:rsidR="001318FD" w:rsidRPr="001318FD">
        <w:rPr>
          <w:b/>
          <w:bCs/>
        </w:rPr>
        <w:t xml:space="preserve">We were provided with 24 months of </w:t>
      </w:r>
      <w:proofErr w:type="gramStart"/>
      <w:r w:rsidR="001318FD" w:rsidRPr="001318FD">
        <w:rPr>
          <w:b/>
          <w:bCs/>
        </w:rPr>
        <w:t>lives</w:t>
      </w:r>
      <w:proofErr w:type="gramEnd"/>
      <w:r w:rsidR="001318FD" w:rsidRPr="001318FD">
        <w:rPr>
          <w:b/>
          <w:bCs/>
        </w:rPr>
        <w:t xml:space="preserve">, claim counts, and paid claims </w:t>
      </w:r>
      <w:proofErr w:type="gramStart"/>
      <w:r w:rsidR="001318FD" w:rsidRPr="001318FD">
        <w:rPr>
          <w:b/>
          <w:bCs/>
        </w:rPr>
        <w:t>on a monthly basis</w:t>
      </w:r>
      <w:proofErr w:type="gramEnd"/>
      <w:r w:rsidR="001318FD">
        <w:rPr>
          <w:b/>
          <w:bCs/>
        </w:rPr>
        <w:t>. P</w:t>
      </w:r>
      <w:r w:rsidR="001318FD" w:rsidRPr="001318FD">
        <w:rPr>
          <w:b/>
          <w:bCs/>
        </w:rPr>
        <w:t>lease provide 36 months.</w:t>
      </w:r>
    </w:p>
    <w:p w14:paraId="7593DE8B" w14:textId="1D1D8873" w:rsidR="001318FD" w:rsidRDefault="00EC098C" w:rsidP="001318FD">
      <w:pPr>
        <w:pStyle w:val="1colbodytext"/>
      </w:pPr>
      <w:r w:rsidRPr="00DC7A8F">
        <w:t xml:space="preserve">A: </w:t>
      </w:r>
      <w:r w:rsidR="00564F23">
        <w:t>No additional data will be provided at this time.</w:t>
      </w:r>
    </w:p>
    <w:p w14:paraId="19B25929" w14:textId="77777777" w:rsidR="001318FD" w:rsidRDefault="001318FD" w:rsidP="001318FD">
      <w:pPr>
        <w:pStyle w:val="1colbodytext"/>
      </w:pPr>
    </w:p>
    <w:p w14:paraId="518D44DB" w14:textId="0088F051" w:rsidR="001318FD" w:rsidRDefault="001318FD" w:rsidP="001318FD">
      <w:pPr>
        <w:pStyle w:val="1colbodytext"/>
        <w:rPr>
          <w:b/>
          <w:bCs/>
        </w:rPr>
      </w:pPr>
      <w:r w:rsidRPr="00EC098C">
        <w:rPr>
          <w:b/>
          <w:bCs/>
        </w:rPr>
        <w:t xml:space="preserve">Q: </w:t>
      </w:r>
      <w:r w:rsidRPr="001318FD">
        <w:rPr>
          <w:b/>
          <w:bCs/>
        </w:rPr>
        <w:t>The census contains 1,088 participants described as “Active – Grandfathered Benefit”</w:t>
      </w:r>
      <w:r>
        <w:rPr>
          <w:b/>
          <w:bCs/>
        </w:rPr>
        <w:t>.</w:t>
      </w:r>
      <w:r w:rsidRPr="001318FD">
        <w:rPr>
          <w:b/>
          <w:bCs/>
        </w:rPr>
        <w:t xml:space="preserve"> </w:t>
      </w:r>
      <w:r>
        <w:rPr>
          <w:b/>
          <w:bCs/>
        </w:rPr>
        <w:t>P</w:t>
      </w:r>
      <w:r w:rsidRPr="001318FD">
        <w:rPr>
          <w:b/>
          <w:bCs/>
        </w:rPr>
        <w:t>lease provide details regarding the grandfathered benefit.</w:t>
      </w:r>
    </w:p>
    <w:p w14:paraId="33977940" w14:textId="32F2B345" w:rsidR="001318FD" w:rsidRDefault="001318FD" w:rsidP="001318FD">
      <w:pPr>
        <w:pStyle w:val="1colbodytext"/>
      </w:pPr>
      <w:r w:rsidRPr="00DC7A8F">
        <w:t xml:space="preserve">A: </w:t>
      </w:r>
      <w:r w:rsidR="00295B4C">
        <w:t>The</w:t>
      </w:r>
      <w:r w:rsidR="000C4A06">
        <w:t>se employees are considered active and eligible for benefits.  The benefits for this group are not different.</w:t>
      </w:r>
    </w:p>
    <w:p w14:paraId="7CEB853E" w14:textId="77777777" w:rsidR="001318FD" w:rsidRDefault="001318FD" w:rsidP="001318FD">
      <w:pPr>
        <w:pStyle w:val="1colbodytext"/>
      </w:pPr>
    </w:p>
    <w:p w14:paraId="180A30DE" w14:textId="275F41C2" w:rsidR="001318FD" w:rsidRDefault="001318FD" w:rsidP="001318FD">
      <w:pPr>
        <w:pStyle w:val="1colbodytext"/>
        <w:rPr>
          <w:b/>
          <w:bCs/>
        </w:rPr>
      </w:pPr>
      <w:r w:rsidRPr="00EC098C">
        <w:rPr>
          <w:b/>
          <w:bCs/>
        </w:rPr>
        <w:t xml:space="preserve">Q: </w:t>
      </w:r>
      <w:r w:rsidRPr="001318FD">
        <w:rPr>
          <w:b/>
          <w:bCs/>
        </w:rPr>
        <w:t>Please provide the current and historical fees.</w:t>
      </w:r>
    </w:p>
    <w:p w14:paraId="5A01857F" w14:textId="3A876DFA" w:rsidR="001318FD" w:rsidRPr="00DC7A8F" w:rsidRDefault="001318FD" w:rsidP="001318FD">
      <w:pPr>
        <w:pStyle w:val="1colbodytext"/>
      </w:pPr>
      <w:r w:rsidRPr="00DC7A8F">
        <w:t xml:space="preserve">A: </w:t>
      </w:r>
      <w:r w:rsidR="00295B4C">
        <w:t xml:space="preserve">Fees are not being provided </w:t>
      </w:r>
      <w:proofErr w:type="gramStart"/>
      <w:r w:rsidR="00295B4C">
        <w:t>at this time</w:t>
      </w:r>
      <w:proofErr w:type="gramEnd"/>
      <w:r w:rsidR="00295B4C">
        <w:t>.</w:t>
      </w:r>
    </w:p>
    <w:p w14:paraId="6EC5097F" w14:textId="77777777" w:rsidR="001318FD" w:rsidRDefault="001318FD" w:rsidP="001318FD">
      <w:pPr>
        <w:pStyle w:val="1colbodytext"/>
      </w:pPr>
    </w:p>
    <w:p w14:paraId="10C813B6" w14:textId="0C50F199" w:rsidR="001318FD" w:rsidRDefault="001318FD" w:rsidP="001318FD">
      <w:pPr>
        <w:pStyle w:val="1colbodytext"/>
        <w:rPr>
          <w:b/>
          <w:bCs/>
        </w:rPr>
      </w:pPr>
      <w:r w:rsidRPr="00EC098C">
        <w:rPr>
          <w:b/>
          <w:bCs/>
        </w:rPr>
        <w:t xml:space="preserve">Q: </w:t>
      </w:r>
      <w:r w:rsidRPr="001318FD">
        <w:rPr>
          <w:b/>
          <w:bCs/>
        </w:rPr>
        <w:t>If the renewal fee is available, please provide.</w:t>
      </w:r>
    </w:p>
    <w:p w14:paraId="66A8F978" w14:textId="2F80F165" w:rsidR="001318FD" w:rsidRPr="00DC7A8F" w:rsidRDefault="001318FD" w:rsidP="001318FD">
      <w:pPr>
        <w:pStyle w:val="1colbodytext"/>
      </w:pPr>
      <w:r w:rsidRPr="00DC7A8F">
        <w:t xml:space="preserve">A: </w:t>
      </w:r>
      <w:r w:rsidR="00295B4C">
        <w:t xml:space="preserve">The renewal is not being provided </w:t>
      </w:r>
      <w:proofErr w:type="gramStart"/>
      <w:r w:rsidR="00295B4C">
        <w:t>at this time</w:t>
      </w:r>
      <w:proofErr w:type="gramEnd"/>
      <w:r w:rsidR="00295B4C">
        <w:t>.</w:t>
      </w:r>
    </w:p>
    <w:p w14:paraId="36811324" w14:textId="77777777" w:rsidR="001318FD" w:rsidRDefault="001318FD" w:rsidP="001318FD">
      <w:pPr>
        <w:pStyle w:val="1colbodytext"/>
      </w:pPr>
    </w:p>
    <w:p w14:paraId="4B3061F6" w14:textId="0EC5AA7E" w:rsidR="001318FD" w:rsidRDefault="001318FD" w:rsidP="001318FD">
      <w:pPr>
        <w:pStyle w:val="1colbodytext"/>
        <w:rPr>
          <w:b/>
          <w:bCs/>
        </w:rPr>
      </w:pPr>
      <w:r w:rsidRPr="00EC098C">
        <w:rPr>
          <w:b/>
          <w:bCs/>
        </w:rPr>
        <w:t xml:space="preserve">Q: </w:t>
      </w:r>
      <w:r w:rsidRPr="001318FD">
        <w:rPr>
          <w:b/>
          <w:bCs/>
        </w:rPr>
        <w:t>Please provide the most recent billing invoice available including the lives and current fees.</w:t>
      </w:r>
    </w:p>
    <w:p w14:paraId="1A2B012C" w14:textId="73A94E98" w:rsidR="001318FD" w:rsidRPr="00DC7A8F" w:rsidRDefault="001318FD" w:rsidP="001318FD">
      <w:pPr>
        <w:pStyle w:val="1colbodytext"/>
      </w:pPr>
      <w:r w:rsidRPr="00DC7A8F">
        <w:t xml:space="preserve">A: </w:t>
      </w:r>
      <w:r w:rsidR="000C4A06">
        <w:t>No additional data will be provided at this time.</w:t>
      </w:r>
    </w:p>
    <w:p w14:paraId="2AF66FEB" w14:textId="77777777" w:rsidR="001318FD" w:rsidRDefault="001318FD" w:rsidP="001318FD">
      <w:pPr>
        <w:pStyle w:val="1colbodytext"/>
      </w:pPr>
    </w:p>
    <w:p w14:paraId="660E9BDD" w14:textId="23768998" w:rsidR="001318FD" w:rsidRDefault="001318FD" w:rsidP="001318FD">
      <w:pPr>
        <w:pStyle w:val="1colbodytext"/>
        <w:rPr>
          <w:b/>
          <w:bCs/>
        </w:rPr>
      </w:pPr>
      <w:r w:rsidRPr="00EC098C">
        <w:rPr>
          <w:b/>
          <w:bCs/>
        </w:rPr>
        <w:t xml:space="preserve">Q: </w:t>
      </w:r>
      <w:r w:rsidRPr="001318FD">
        <w:rPr>
          <w:b/>
          <w:bCs/>
        </w:rPr>
        <w:t>If the current plan is Voluntary, please provide the Employer Contribution percentage.</w:t>
      </w:r>
    </w:p>
    <w:p w14:paraId="597E4B8B" w14:textId="70F5FC3F" w:rsidR="001318FD" w:rsidRPr="00DC7A8F" w:rsidRDefault="001318FD" w:rsidP="001318FD">
      <w:pPr>
        <w:pStyle w:val="1colbodytext"/>
      </w:pPr>
      <w:r w:rsidRPr="00DC7A8F">
        <w:t xml:space="preserve">A: </w:t>
      </w:r>
      <w:r w:rsidR="000C4A06">
        <w:t xml:space="preserve">The current dental plan is not voluntary. </w:t>
      </w:r>
    </w:p>
    <w:p w14:paraId="59F9FA92" w14:textId="77777777" w:rsidR="001318FD" w:rsidRDefault="001318FD" w:rsidP="001318FD">
      <w:pPr>
        <w:pStyle w:val="1colbodytext"/>
      </w:pPr>
    </w:p>
    <w:p w14:paraId="1F2C1B31" w14:textId="22946B31" w:rsidR="001318FD" w:rsidRDefault="001318FD" w:rsidP="001318FD">
      <w:pPr>
        <w:pStyle w:val="1colbodytext"/>
        <w:rPr>
          <w:b/>
          <w:bCs/>
        </w:rPr>
      </w:pPr>
      <w:r w:rsidRPr="00EC098C">
        <w:rPr>
          <w:b/>
          <w:bCs/>
        </w:rPr>
        <w:t xml:space="preserve">Q: </w:t>
      </w:r>
      <w:r w:rsidRPr="001318FD">
        <w:rPr>
          <w:b/>
          <w:bCs/>
        </w:rPr>
        <w:t>Could you please provide the current Admin fee Delta Dental is charging?</w:t>
      </w:r>
    </w:p>
    <w:p w14:paraId="7A1BE2AA" w14:textId="6745846B" w:rsidR="001318FD" w:rsidRPr="00DC7A8F" w:rsidRDefault="001318FD" w:rsidP="001318FD">
      <w:pPr>
        <w:pStyle w:val="1colbodytext"/>
      </w:pPr>
      <w:r w:rsidRPr="00DC7A8F">
        <w:t xml:space="preserve">A: </w:t>
      </w:r>
      <w:r w:rsidR="000C4A06">
        <w:t xml:space="preserve">Fees are not being provided </w:t>
      </w:r>
      <w:proofErr w:type="gramStart"/>
      <w:r w:rsidR="000C4A06">
        <w:t>at this time</w:t>
      </w:r>
      <w:proofErr w:type="gramEnd"/>
      <w:r w:rsidR="000C4A06">
        <w:t>.</w:t>
      </w:r>
    </w:p>
    <w:p w14:paraId="6F976C8C" w14:textId="77777777" w:rsidR="001318FD" w:rsidRDefault="001318FD" w:rsidP="001318FD">
      <w:pPr>
        <w:pStyle w:val="1colbodytext"/>
      </w:pPr>
    </w:p>
    <w:p w14:paraId="292DCD71" w14:textId="17FAB42C" w:rsidR="001318FD" w:rsidRDefault="001318FD" w:rsidP="001318FD">
      <w:pPr>
        <w:pStyle w:val="1colbodytext"/>
        <w:rPr>
          <w:b/>
          <w:bCs/>
        </w:rPr>
      </w:pPr>
      <w:r w:rsidRPr="00EC098C">
        <w:rPr>
          <w:b/>
          <w:bCs/>
        </w:rPr>
        <w:t xml:space="preserve">Q: </w:t>
      </w:r>
      <w:r w:rsidRPr="001318FD">
        <w:rPr>
          <w:b/>
          <w:bCs/>
        </w:rPr>
        <w:t xml:space="preserve">As a proposal requirement, the RFP states, “The Outreach Program has been established in furtherance of this goal and for the purpose of promoting the participation of Local Economically </w:t>
      </w:r>
      <w:r w:rsidRPr="001318FD">
        <w:rPr>
          <w:b/>
          <w:bCs/>
        </w:rPr>
        <w:lastRenderedPageBreak/>
        <w:t>Disadvantaged Enterprises (LEDE) capable of providing labor, materials, and services in connection with all expenditures by Columbus City Schools, advancing local economic revitalization, and achieving non-discrimination in the award and administration of contracts.” Can you please advise what proposal scoring ramifications or weight are involved with the development of a LEDE action plan?</w:t>
      </w:r>
    </w:p>
    <w:p w14:paraId="5D2F20C5" w14:textId="5EE33594" w:rsidR="001318FD" w:rsidRPr="00DC7A8F" w:rsidRDefault="001318FD" w:rsidP="001318FD">
      <w:pPr>
        <w:pStyle w:val="1colbodytext"/>
      </w:pPr>
      <w:r w:rsidRPr="00DC7A8F">
        <w:t xml:space="preserve">A: </w:t>
      </w:r>
      <w:r w:rsidR="000C4A06">
        <w:t xml:space="preserve">For scoring purposes, LEDE participation is </w:t>
      </w:r>
      <w:proofErr w:type="gramStart"/>
      <w:r w:rsidR="000C4A06">
        <w:t>weighted</w:t>
      </w:r>
      <w:proofErr w:type="gramEnd"/>
      <w:r w:rsidR="000C4A06">
        <w:t xml:space="preserve"> </w:t>
      </w:r>
      <w:r w:rsidR="005727A6">
        <w:t xml:space="preserve">at </w:t>
      </w:r>
      <w:r w:rsidR="000C4A06">
        <w:t>20%.</w:t>
      </w:r>
    </w:p>
    <w:p w14:paraId="42A0AD86" w14:textId="77777777" w:rsidR="001318FD" w:rsidRDefault="001318FD" w:rsidP="001318FD">
      <w:pPr>
        <w:pStyle w:val="1colbodytext"/>
      </w:pPr>
    </w:p>
    <w:p w14:paraId="60BD2B81" w14:textId="6A8E6722" w:rsidR="001318FD" w:rsidRDefault="001318FD" w:rsidP="001318FD">
      <w:pPr>
        <w:pStyle w:val="1colbodytext"/>
        <w:rPr>
          <w:b/>
          <w:bCs/>
        </w:rPr>
      </w:pPr>
      <w:r w:rsidRPr="00EC098C">
        <w:rPr>
          <w:b/>
          <w:bCs/>
        </w:rPr>
        <w:t xml:space="preserve">Q: </w:t>
      </w:r>
      <w:r w:rsidRPr="001318FD">
        <w:rPr>
          <w:b/>
          <w:bCs/>
        </w:rPr>
        <w:t xml:space="preserve">Under General Terms and Conditions, “Vendor’s terms and conditions submitted with this RFP which are contrary to those set forth in this RFP will not be a part of any contract awarded </w:t>
      </w:r>
      <w:proofErr w:type="gramStart"/>
      <w:r w:rsidRPr="001318FD">
        <w:rPr>
          <w:b/>
          <w:bCs/>
        </w:rPr>
        <w:t>as a result of</w:t>
      </w:r>
      <w:proofErr w:type="gramEnd"/>
      <w:r w:rsidRPr="001318FD">
        <w:rPr>
          <w:b/>
          <w:bCs/>
        </w:rPr>
        <w:t xml:space="preserve"> this RFP. Companies that cannot adhere to the terms and conditions outlined in this RFP will not be considered.</w:t>
      </w:r>
      <w:r>
        <w:rPr>
          <w:b/>
          <w:bCs/>
        </w:rPr>
        <w:t xml:space="preserve">” </w:t>
      </w:r>
      <w:r w:rsidRPr="001318FD">
        <w:rPr>
          <w:b/>
          <w:bCs/>
        </w:rPr>
        <w:t>Does this mean we cannot submit any deviations? Can you please confirm this prohibits carriers from submitting any deviations, even if fully outlined?</w:t>
      </w:r>
    </w:p>
    <w:p w14:paraId="543ADC9D" w14:textId="4778D535" w:rsidR="001318FD" w:rsidRPr="00DC7A8F" w:rsidRDefault="001318FD" w:rsidP="001318FD">
      <w:pPr>
        <w:pStyle w:val="1colbodytext"/>
      </w:pPr>
      <w:r w:rsidRPr="00DC7A8F">
        <w:t xml:space="preserve">A: </w:t>
      </w:r>
      <w:r w:rsidR="000C4A06">
        <w:t>The intent is to match the current program in place today.  Any deviations should be clearly documented and submitted with proposal responses.</w:t>
      </w:r>
    </w:p>
    <w:p w14:paraId="1B1DC938" w14:textId="77777777" w:rsidR="001318FD" w:rsidRDefault="001318FD" w:rsidP="001318FD">
      <w:pPr>
        <w:pStyle w:val="1colbodytext"/>
      </w:pPr>
    </w:p>
    <w:p w14:paraId="19D5961B" w14:textId="7BFF593D" w:rsidR="001318FD" w:rsidRDefault="001318FD" w:rsidP="001318FD">
      <w:pPr>
        <w:pStyle w:val="1colbodytext"/>
        <w:rPr>
          <w:b/>
          <w:bCs/>
        </w:rPr>
      </w:pPr>
      <w:r w:rsidRPr="00EC098C">
        <w:rPr>
          <w:b/>
          <w:bCs/>
        </w:rPr>
        <w:t xml:space="preserve">Q: </w:t>
      </w:r>
      <w:r w:rsidRPr="001318FD">
        <w:rPr>
          <w:b/>
          <w:bCs/>
        </w:rPr>
        <w:t>Under District Terms and Conditions, it states the District’s Purchase Order, Contract, and Solicitation General Terms and Conditions are to be found on the District’s website. We have been unable to locate the documents. Could you please confirm the correct URL or provide the policies?</w:t>
      </w:r>
    </w:p>
    <w:p w14:paraId="373E23BB" w14:textId="6C75E2F2" w:rsidR="001318FD" w:rsidRDefault="001318FD" w:rsidP="001318FD">
      <w:pPr>
        <w:pStyle w:val="1colbodytext"/>
      </w:pPr>
      <w:r w:rsidRPr="00DC7A8F">
        <w:t xml:space="preserve">A: </w:t>
      </w:r>
      <w:r w:rsidR="00CE05A3">
        <w:t xml:space="preserve">Please visit:  </w:t>
      </w:r>
      <w:hyperlink r:id="rId10" w:history="1">
        <w:r w:rsidR="00CE05A3" w:rsidRPr="00C73E22">
          <w:rPr>
            <w:rStyle w:val="Hyperlink"/>
          </w:rPr>
          <w:t>www.ccsoh.us/our-district/departments/vendors</w:t>
        </w:r>
      </w:hyperlink>
    </w:p>
    <w:p w14:paraId="540ACF85" w14:textId="77777777" w:rsidR="00CE05A3" w:rsidRPr="000C4A06" w:rsidRDefault="00CE05A3" w:rsidP="001318FD">
      <w:pPr>
        <w:pStyle w:val="1colbodytext"/>
      </w:pPr>
    </w:p>
    <w:p w14:paraId="1438C811" w14:textId="77777777" w:rsidR="001318FD" w:rsidRPr="00DC7A8F" w:rsidRDefault="001318FD" w:rsidP="001318FD">
      <w:pPr>
        <w:pStyle w:val="1colbodytext"/>
      </w:pPr>
    </w:p>
    <w:p w14:paraId="0D36D9E1" w14:textId="66480B3C" w:rsidR="00CE05A3" w:rsidRDefault="00EC098C" w:rsidP="00AB1405">
      <w:pPr>
        <w:pStyle w:val="1colbodytext"/>
        <w:rPr>
          <w:b/>
          <w:bCs/>
          <w:color w:val="FF0000"/>
          <w:sz w:val="40"/>
          <w:szCs w:val="40"/>
        </w:rPr>
      </w:pPr>
      <w:r>
        <w:rPr>
          <w:b/>
          <w:bCs/>
        </w:rPr>
        <w:br/>
      </w:r>
      <w:r w:rsidR="00CE05A3">
        <w:rPr>
          <w:b/>
          <w:bCs/>
          <w:color w:val="FF0000"/>
          <w:sz w:val="40"/>
          <w:szCs w:val="40"/>
        </w:rPr>
        <w:t>Per the District’s Request,</w:t>
      </w:r>
    </w:p>
    <w:p w14:paraId="5C7C4AA4" w14:textId="7E1B25AF" w:rsidR="00EC098C" w:rsidRPr="00CE05A3" w:rsidRDefault="00CE05A3" w:rsidP="00AB1405">
      <w:pPr>
        <w:pStyle w:val="1colbodytext"/>
        <w:rPr>
          <w:b/>
          <w:bCs/>
          <w:sz w:val="40"/>
          <w:szCs w:val="40"/>
        </w:rPr>
      </w:pPr>
      <w:r>
        <w:rPr>
          <w:b/>
          <w:bCs/>
          <w:color w:val="FF0000"/>
          <w:sz w:val="40"/>
          <w:szCs w:val="40"/>
        </w:rPr>
        <w:t>P</w:t>
      </w:r>
      <w:r w:rsidRPr="00CE05A3">
        <w:rPr>
          <w:b/>
          <w:bCs/>
          <w:color w:val="FF0000"/>
          <w:sz w:val="40"/>
          <w:szCs w:val="40"/>
        </w:rPr>
        <w:t>lease include a fully insured proposal in addition to a self-funded proposal</w:t>
      </w:r>
      <w:r>
        <w:rPr>
          <w:b/>
          <w:bCs/>
          <w:color w:val="FF0000"/>
          <w:sz w:val="40"/>
          <w:szCs w:val="40"/>
        </w:rPr>
        <w:t xml:space="preserve"> when submitting responses to the dental program RFP.</w:t>
      </w:r>
    </w:p>
    <w:sectPr w:rsidR="00EC098C" w:rsidRPr="00CE05A3" w:rsidSect="00CC1773">
      <w:headerReference w:type="default" r:id="rId11"/>
      <w:footerReference w:type="even" r:id="rId12"/>
      <w:footerReference w:type="default" r:id="rId13"/>
      <w:pgSz w:w="12240" w:h="15840"/>
      <w:pgMar w:top="2330" w:right="1361" w:bottom="1351" w:left="2013" w:header="709"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6B47" w14:textId="77777777" w:rsidR="006A1E09" w:rsidRDefault="006A1E09" w:rsidP="00563E4E">
      <w:r>
        <w:separator/>
      </w:r>
    </w:p>
    <w:p w14:paraId="244967CC" w14:textId="77777777" w:rsidR="006A1E09" w:rsidRDefault="006A1E09"/>
    <w:p w14:paraId="2F1FD141" w14:textId="77777777" w:rsidR="006A1E09" w:rsidRDefault="006A1E09"/>
  </w:endnote>
  <w:endnote w:type="continuationSeparator" w:id="0">
    <w:p w14:paraId="38EB48FA" w14:textId="77777777" w:rsidR="006A1E09" w:rsidRDefault="006A1E09" w:rsidP="00563E4E">
      <w:r>
        <w:continuationSeparator/>
      </w:r>
    </w:p>
    <w:p w14:paraId="355B7703" w14:textId="77777777" w:rsidR="006A1E09" w:rsidRDefault="006A1E09"/>
    <w:p w14:paraId="10F17FEA" w14:textId="77777777" w:rsidR="006A1E09" w:rsidRDefault="006A1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fontKey="{A2548433-7064-4868-A2F3-62AFD5F724CA}"/>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ow Text">
    <w:panose1 w:val="020B0504030202020204"/>
    <w:charset w:val="00"/>
    <w:family w:val="swiss"/>
    <w:pitch w:val="variable"/>
    <w:sig w:usb0="A000006F" w:usb1="00008471" w:usb2="00000000" w:usb3="00000000" w:csb0="00000093" w:csb1="00000000"/>
    <w:embedRegular r:id="rId2" w:fontKey="{78752F5D-FCA4-4D4F-9655-42F7BBCFCF99}"/>
    <w:embedBold r:id="rId3" w:fontKey="{E138D7D1-DAF9-4228-A746-2E7C5C93DBF9}"/>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0853803"/>
      <w:docPartObj>
        <w:docPartGallery w:val="Page Numbers (Bottom of Page)"/>
        <w:docPartUnique/>
      </w:docPartObj>
    </w:sdtPr>
    <w:sdtEndPr>
      <w:rPr>
        <w:rStyle w:val="PageNumber"/>
      </w:rPr>
    </w:sdtEndPr>
    <w:sdtContent>
      <w:p w14:paraId="05DEF491" w14:textId="77777777" w:rsidR="00E1550E" w:rsidRDefault="00E1550E" w:rsidP="00E1550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924BC" w14:textId="77777777" w:rsidR="00E1550E" w:rsidRDefault="00E1550E" w:rsidP="00E1550E">
    <w:pPr>
      <w:pStyle w:val="Footer"/>
    </w:pPr>
  </w:p>
  <w:p w14:paraId="57E313C4" w14:textId="77777777" w:rsidR="001716CE" w:rsidRDefault="001716CE"/>
  <w:p w14:paraId="3D7A2D61" w14:textId="77777777" w:rsidR="0067473D" w:rsidRDefault="006747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750D" w14:textId="77777777" w:rsidR="00E1550E" w:rsidRPr="004652DF" w:rsidRDefault="005727A6" w:rsidP="00636E6E">
    <w:pPr>
      <w:pStyle w:val="Footer"/>
      <w:ind w:right="-9"/>
      <w:jc w:val="right"/>
      <w:rPr>
        <w:rStyle w:val="PageNumber"/>
      </w:rPr>
    </w:pPr>
    <w:sdt>
      <w:sdtPr>
        <w:rPr>
          <w:rStyle w:val="PageNumber"/>
        </w:rPr>
        <w:id w:val="1544948833"/>
        <w:docPartObj>
          <w:docPartGallery w:val="Page Numbers (Bottom of Page)"/>
          <w:docPartUnique/>
        </w:docPartObj>
      </w:sdtPr>
      <w:sdtEndPr>
        <w:rPr>
          <w:rStyle w:val="PageNumber"/>
        </w:rPr>
      </w:sdtEndPr>
      <w:sdtContent>
        <w:r w:rsidR="00E1550E" w:rsidRPr="004652DF">
          <w:rPr>
            <w:rStyle w:val="PageNumber"/>
          </w:rPr>
          <w:fldChar w:fldCharType="begin"/>
        </w:r>
        <w:r w:rsidR="00E1550E" w:rsidRPr="004652DF">
          <w:rPr>
            <w:rStyle w:val="PageNumber"/>
          </w:rPr>
          <w:instrText xml:space="preserve"> PAGE </w:instrText>
        </w:r>
        <w:r w:rsidR="00E1550E" w:rsidRPr="004652DF">
          <w:rPr>
            <w:rStyle w:val="PageNumber"/>
          </w:rPr>
          <w:fldChar w:fldCharType="separate"/>
        </w:r>
        <w:r w:rsidR="00E1550E" w:rsidRPr="004652DF">
          <w:rPr>
            <w:rStyle w:val="PageNumber"/>
          </w:rPr>
          <w:t>1</w:t>
        </w:r>
        <w:r w:rsidR="00E1550E" w:rsidRPr="004652DF">
          <w:rPr>
            <w:rStyle w:val="PageNumber"/>
          </w:rPr>
          <w:fldChar w:fldCharType="end"/>
        </w:r>
      </w:sdtContent>
    </w:sdt>
  </w:p>
  <w:p w14:paraId="2AB937E9" w14:textId="77777777" w:rsidR="00E64AB9" w:rsidRDefault="00061015" w:rsidP="00E64AB9">
    <w:pPr>
      <w:pStyle w:val="Footer"/>
    </w:pPr>
    <w:r w:rsidRPr="004652DF">
      <w:rPr>
        <w:noProof/>
      </w:rPr>
      <mc:AlternateContent>
        <mc:Choice Requires="wps">
          <w:drawing>
            <wp:anchor distT="0" distB="0" distL="114300" distR="114300" simplePos="0" relativeHeight="251662336" behindDoc="1" locked="1" layoutInCell="1" allowOverlap="1" wp14:anchorId="26B4ECFC" wp14:editId="05F4374C">
              <wp:simplePos x="0" y="0"/>
              <wp:positionH relativeFrom="column">
                <wp:posOffset>0</wp:posOffset>
              </wp:positionH>
              <wp:positionV relativeFrom="paragraph">
                <wp:posOffset>-158115</wp:posOffset>
              </wp:positionV>
              <wp:extent cx="5631180" cy="0"/>
              <wp:effectExtent l="0" t="0" r="7620" b="12700"/>
              <wp:wrapNone/>
              <wp:docPr id="7" name="Straight Connector 7"/>
              <wp:cNvGraphicFramePr/>
              <a:graphic xmlns:a="http://schemas.openxmlformats.org/drawingml/2006/main">
                <a:graphicData uri="http://schemas.microsoft.com/office/word/2010/wordprocessingShape">
                  <wps:wsp>
                    <wps:cNvCnPr/>
                    <wps:spPr>
                      <a:xfrm>
                        <a:off x="0" y="0"/>
                        <a:ext cx="563118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1FB47A" id="Straight Connector 7"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45pt" to="443.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" strokeweight=".25pt">
              <v:stroke joinstyle="miter"/>
              <w10:anchorlock/>
            </v:line>
          </w:pict>
        </mc:Fallback>
      </mc:AlternateContent>
    </w:r>
    <w:r w:rsidR="00C40474" w:rsidRPr="004652DF">
      <w:t>A</w:t>
    </w:r>
    <w:r w:rsidR="00E64AB9">
      <w:t>on Proprietary and Confidential</w:t>
    </w:r>
  </w:p>
  <w:p w14:paraId="1EA2A45D" w14:textId="4D9C87B8" w:rsidR="001716CE" w:rsidRDefault="001716CE" w:rsidP="00E64AB9">
    <w:pPr>
      <w:pStyle w:val="Footer"/>
    </w:pPr>
  </w:p>
  <w:p w14:paraId="60883888" w14:textId="77777777" w:rsidR="0067473D" w:rsidRDefault="006747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3E1C9" w14:textId="77777777" w:rsidR="006A1E09" w:rsidRDefault="006A1E09" w:rsidP="00563E4E">
      <w:r>
        <w:separator/>
      </w:r>
    </w:p>
    <w:p w14:paraId="3279D807" w14:textId="77777777" w:rsidR="006A1E09" w:rsidRDefault="006A1E09"/>
    <w:p w14:paraId="07614FA0" w14:textId="77777777" w:rsidR="006A1E09" w:rsidRDefault="006A1E09"/>
  </w:footnote>
  <w:footnote w:type="continuationSeparator" w:id="0">
    <w:p w14:paraId="7CE4855B" w14:textId="77777777" w:rsidR="006A1E09" w:rsidRDefault="006A1E09" w:rsidP="00563E4E">
      <w:r>
        <w:continuationSeparator/>
      </w:r>
    </w:p>
    <w:p w14:paraId="65DCEB91" w14:textId="77777777" w:rsidR="006A1E09" w:rsidRDefault="006A1E09"/>
    <w:p w14:paraId="67460F16" w14:textId="77777777" w:rsidR="006A1E09" w:rsidRDefault="006A1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85A5" w14:textId="77777777" w:rsidR="00BB54B1" w:rsidRPr="004652DF" w:rsidRDefault="00061015" w:rsidP="00563E4E">
    <w:pPr>
      <w:pStyle w:val="Header"/>
    </w:pPr>
    <w:r w:rsidRPr="004652DF">
      <w:rPr>
        <w:noProof/>
      </w:rPr>
      <mc:AlternateContent>
        <mc:Choice Requires="wpg">
          <w:drawing>
            <wp:anchor distT="0" distB="0" distL="114300" distR="114300" simplePos="0" relativeHeight="251660288" behindDoc="1" locked="1" layoutInCell="1" allowOverlap="1" wp14:anchorId="0C4CFB5C" wp14:editId="0053AEAD">
              <wp:simplePos x="0" y="0"/>
              <wp:positionH relativeFrom="column">
                <wp:posOffset>-841214</wp:posOffset>
              </wp:positionH>
              <wp:positionV relativeFrom="paragraph">
                <wp:posOffset>116167</wp:posOffset>
              </wp:positionV>
              <wp:extent cx="857885" cy="320675"/>
              <wp:effectExtent l="0" t="0" r="5715" b="0"/>
              <wp:wrapNone/>
              <wp:docPr id="3" name="Graphic 2"/>
              <wp:cNvGraphicFramePr/>
              <a:graphic xmlns:a="http://schemas.openxmlformats.org/drawingml/2006/main">
                <a:graphicData uri="http://schemas.microsoft.com/office/word/2010/wordprocessingGroup">
                  <wpg:wgp>
                    <wpg:cNvGrpSpPr/>
                    <wpg:grpSpPr>
                      <a:xfrm>
                        <a:off x="0" y="0"/>
                        <a:ext cx="857885" cy="320675"/>
                        <a:chOff x="0" y="0"/>
                        <a:chExt cx="941793" cy="353724"/>
                      </a:xfrm>
                      <a:solidFill>
                        <a:srgbClr val="EB0017"/>
                      </a:solidFill>
                    </wpg:grpSpPr>
                    <wps:wsp>
                      <wps:cNvPr id="4" name="Freeform 4"/>
                      <wps:cNvSpPr/>
                      <wps:spPr>
                        <a:xfrm>
                          <a:off x="0" y="0"/>
                          <a:ext cx="359307" cy="346429"/>
                        </a:xfrm>
                        <a:custGeom>
                          <a:avLst/>
                          <a:gdLst>
                            <a:gd name="connsiteX0" fmla="*/ 151507 w 359307"/>
                            <a:gd name="connsiteY0" fmla="*/ 0 h 346429"/>
                            <a:gd name="connsiteX1" fmla="*/ 0 w 359307"/>
                            <a:gd name="connsiteY1" fmla="*/ 346429 h 346429"/>
                            <a:gd name="connsiteX2" fmla="*/ 72241 w 359307"/>
                            <a:gd name="connsiteY2" fmla="*/ 346429 h 346429"/>
                            <a:gd name="connsiteX3" fmla="*/ 97208 w 359307"/>
                            <a:gd name="connsiteY3" fmla="*/ 286913 h 346429"/>
                            <a:gd name="connsiteX4" fmla="*/ 225837 w 359307"/>
                            <a:gd name="connsiteY4" fmla="*/ 286913 h 346429"/>
                            <a:gd name="connsiteX5" fmla="*/ 198782 w 359307"/>
                            <a:gd name="connsiteY5" fmla="*/ 225806 h 346429"/>
                            <a:gd name="connsiteX6" fmla="*/ 122839 w 359307"/>
                            <a:gd name="connsiteY6" fmla="*/ 225806 h 346429"/>
                            <a:gd name="connsiteX7" fmla="*/ 179701 w 359307"/>
                            <a:gd name="connsiteY7" fmla="*/ 90491 h 346429"/>
                            <a:gd name="connsiteX8" fmla="*/ 287066 w 359307"/>
                            <a:gd name="connsiteY8" fmla="*/ 346429 h 346429"/>
                            <a:gd name="connsiteX9" fmla="*/ 359307 w 359307"/>
                            <a:gd name="connsiteY9" fmla="*/ 346429 h 346429"/>
                            <a:gd name="connsiteX10" fmla="*/ 207800 w 359307"/>
                            <a:gd name="connsiteY10" fmla="*/ 0 h 346429"/>
                            <a:gd name="connsiteX11" fmla="*/ 151507 w 359307"/>
                            <a:gd name="connsiteY11" fmla="*/ 0 h 346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9307" h="346429">
                              <a:moveTo>
                                <a:pt x="151507" y="0"/>
                              </a:moveTo>
                              <a:lnTo>
                                <a:pt x="0" y="346429"/>
                              </a:lnTo>
                              <a:lnTo>
                                <a:pt x="72241" y="346429"/>
                              </a:lnTo>
                              <a:lnTo>
                                <a:pt x="97208" y="286913"/>
                              </a:lnTo>
                              <a:lnTo>
                                <a:pt x="225837" y="286913"/>
                              </a:lnTo>
                              <a:lnTo>
                                <a:pt x="198782" y="225806"/>
                              </a:lnTo>
                              <a:lnTo>
                                <a:pt x="122839" y="225806"/>
                              </a:lnTo>
                              <a:lnTo>
                                <a:pt x="179701" y="90491"/>
                              </a:lnTo>
                              <a:lnTo>
                                <a:pt x="287066" y="346429"/>
                              </a:lnTo>
                              <a:lnTo>
                                <a:pt x="359307" y="346429"/>
                              </a:lnTo>
                              <a:lnTo>
                                <a:pt x="207800" y="0"/>
                              </a:lnTo>
                              <a:lnTo>
                                <a:pt x="151507"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674567" y="49503"/>
                          <a:ext cx="267225" cy="296926"/>
                        </a:xfrm>
                        <a:custGeom>
                          <a:avLst/>
                          <a:gdLst>
                            <a:gd name="connsiteX0" fmla="*/ 200965 w 267225"/>
                            <a:gd name="connsiteY0" fmla="*/ 0 h 296926"/>
                            <a:gd name="connsiteX1" fmla="*/ 200965 w 267225"/>
                            <a:gd name="connsiteY1" fmla="*/ 176303 h 296926"/>
                            <a:gd name="connsiteX2" fmla="*/ 57717 w 267225"/>
                            <a:gd name="connsiteY2" fmla="*/ 0 h 296926"/>
                            <a:gd name="connsiteX3" fmla="*/ 0 w 267225"/>
                            <a:gd name="connsiteY3" fmla="*/ 0 h 296926"/>
                            <a:gd name="connsiteX4" fmla="*/ 0 w 267225"/>
                            <a:gd name="connsiteY4" fmla="*/ 296926 h 296926"/>
                            <a:gd name="connsiteX5" fmla="*/ 66356 w 267225"/>
                            <a:gd name="connsiteY5" fmla="*/ 296926 h 296926"/>
                            <a:gd name="connsiteX6" fmla="*/ 66356 w 267225"/>
                            <a:gd name="connsiteY6" fmla="*/ 113792 h 296926"/>
                            <a:gd name="connsiteX7" fmla="*/ 215205 w 267225"/>
                            <a:gd name="connsiteY7" fmla="*/ 296926 h 296926"/>
                            <a:gd name="connsiteX8" fmla="*/ 267226 w 267225"/>
                            <a:gd name="connsiteY8" fmla="*/ 296926 h 296926"/>
                            <a:gd name="connsiteX9" fmla="*/ 267226 w 267225"/>
                            <a:gd name="connsiteY9" fmla="*/ 0 h 296926"/>
                            <a:gd name="connsiteX10" fmla="*/ 200965 w 267225"/>
                            <a:gd name="connsiteY10" fmla="*/ 0 h 2969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67225" h="296926">
                              <a:moveTo>
                                <a:pt x="200965" y="0"/>
                              </a:moveTo>
                              <a:lnTo>
                                <a:pt x="200965" y="176303"/>
                              </a:lnTo>
                              <a:lnTo>
                                <a:pt x="57717" y="0"/>
                              </a:lnTo>
                              <a:lnTo>
                                <a:pt x="0" y="0"/>
                              </a:lnTo>
                              <a:lnTo>
                                <a:pt x="0" y="296926"/>
                              </a:lnTo>
                              <a:lnTo>
                                <a:pt x="66356" y="296926"/>
                              </a:lnTo>
                              <a:lnTo>
                                <a:pt x="66356" y="113792"/>
                              </a:lnTo>
                              <a:lnTo>
                                <a:pt x="215205" y="296926"/>
                              </a:lnTo>
                              <a:lnTo>
                                <a:pt x="267226" y="296926"/>
                              </a:lnTo>
                              <a:lnTo>
                                <a:pt x="267226" y="0"/>
                              </a:lnTo>
                              <a:lnTo>
                                <a:pt x="200965" y="0"/>
                              </a:lnTo>
                              <a:close/>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332537" y="42293"/>
                          <a:ext cx="315925" cy="311430"/>
                        </a:xfrm>
                        <a:custGeom>
                          <a:avLst/>
                          <a:gdLst>
                            <a:gd name="connsiteX0" fmla="*/ 159102 w 315925"/>
                            <a:gd name="connsiteY0" fmla="*/ 245649 h 311430"/>
                            <a:gd name="connsiteX1" fmla="*/ 67212 w 315925"/>
                            <a:gd name="connsiteY1" fmla="*/ 156377 h 311430"/>
                            <a:gd name="connsiteX2" fmla="*/ 157773 w 315925"/>
                            <a:gd name="connsiteY2" fmla="*/ 65795 h 311430"/>
                            <a:gd name="connsiteX3" fmla="*/ 249662 w 315925"/>
                            <a:gd name="connsiteY3" fmla="*/ 155067 h 311430"/>
                            <a:gd name="connsiteX4" fmla="*/ 249664 w 315925"/>
                            <a:gd name="connsiteY4" fmla="*/ 155720 h 311430"/>
                            <a:gd name="connsiteX5" fmla="*/ 159102 w 315925"/>
                            <a:gd name="connsiteY5" fmla="*/ 245649 h 311430"/>
                            <a:gd name="connsiteX6" fmla="*/ 159102 w 315925"/>
                            <a:gd name="connsiteY6" fmla="*/ 4 h 311430"/>
                            <a:gd name="connsiteX7" fmla="*/ 4 w 315925"/>
                            <a:gd name="connsiteY7" fmla="*/ 154593 h 311430"/>
                            <a:gd name="connsiteX8" fmla="*/ 156823 w 315925"/>
                            <a:gd name="connsiteY8" fmla="*/ 311427 h 311430"/>
                            <a:gd name="connsiteX9" fmla="*/ 315921 w 315925"/>
                            <a:gd name="connsiteY9" fmla="*/ 156838 h 311430"/>
                            <a:gd name="connsiteX10" fmla="*/ 315925 w 315925"/>
                            <a:gd name="connsiteY10" fmla="*/ 155720 h 311430"/>
                            <a:gd name="connsiteX11" fmla="*/ 159102 w 315925"/>
                            <a:gd name="connsiteY11" fmla="*/ 4 h 3114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15925" h="311430">
                              <a:moveTo>
                                <a:pt x="159102" y="245649"/>
                              </a:moveTo>
                              <a:cubicBezTo>
                                <a:pt x="108720" y="246011"/>
                                <a:pt x="67579" y="206042"/>
                                <a:pt x="67212" y="156377"/>
                              </a:cubicBezTo>
                              <a:cubicBezTo>
                                <a:pt x="66845" y="106712"/>
                                <a:pt x="107391" y="66157"/>
                                <a:pt x="157773" y="65795"/>
                              </a:cubicBezTo>
                              <a:cubicBezTo>
                                <a:pt x="208155" y="65433"/>
                                <a:pt x="249295" y="105402"/>
                                <a:pt x="249662" y="155067"/>
                              </a:cubicBezTo>
                              <a:cubicBezTo>
                                <a:pt x="249663" y="155284"/>
                                <a:pt x="249664" y="155502"/>
                                <a:pt x="249664" y="155720"/>
                              </a:cubicBezTo>
                              <a:cubicBezTo>
                                <a:pt x="249769" y="205174"/>
                                <a:pt x="209269" y="245391"/>
                                <a:pt x="159102" y="245649"/>
                              </a:cubicBezTo>
                              <a:moveTo>
                                <a:pt x="159102" y="4"/>
                              </a:moveTo>
                              <a:cubicBezTo>
                                <a:pt x="71864" y="-616"/>
                                <a:pt x="633" y="68596"/>
                                <a:pt x="4" y="154593"/>
                              </a:cubicBezTo>
                              <a:cubicBezTo>
                                <a:pt x="-625" y="240590"/>
                                <a:pt x="69585" y="310807"/>
                                <a:pt x="156823" y="311427"/>
                              </a:cubicBezTo>
                              <a:cubicBezTo>
                                <a:pt x="244061" y="312047"/>
                                <a:pt x="315292" y="242835"/>
                                <a:pt x="315921" y="156838"/>
                              </a:cubicBezTo>
                              <a:cubicBezTo>
                                <a:pt x="315923" y="156465"/>
                                <a:pt x="315925" y="156092"/>
                                <a:pt x="315925" y="155720"/>
                              </a:cubicBezTo>
                              <a:cubicBezTo>
                                <a:pt x="316135" y="70073"/>
                                <a:pt x="245984" y="417"/>
                                <a:pt x="159102" y="4"/>
                              </a:cubicBezTo>
                            </a:path>
                          </a:pathLst>
                        </a:custGeom>
                        <a:solidFill>
                          <a:srgbClr val="EB0017"/>
                        </a:solidFill>
                        <a:ln w="9429"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D151EF" id="Graphic 2" o:spid="_x0000_s1026" style="position:absolute;margin-left:-66.25pt;margin-top:9.15pt;width:67.55pt;height:25.25pt;z-index:-251656192" coordsize="9417,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">
              <v:shape id="Freeform 4" o:spid="_x0000_s1027" style="position:absolute;width:3593;height:3464;visibility:visible;mso-wrap-style:square;v-text-anchor:middle" coordsize="359307,346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" path="m151507,l,346429r72241,l97208,286913r128629,l198782,225806r-75943,l179701,90491,287066,346429r72241,l207800,,151507,xe" fillcolor="#eb0017" stroked="f" strokeweight=".26192mm">
                <v:stroke joinstyle="miter"/>
                <v:path arrowok="t" o:connecttype="custom" o:connectlocs="151507,0;0,346429;72241,346429;97208,286913;225837,286913;198782,225806;122839,225806;179701,90491;287066,346429;359307,346429;207800,0;151507,0" o:connectangles="0,0,0,0,0,0,0,0,0,0,0,0"/>
              </v:shape>
              <v:shape id="Freeform 5" o:spid="_x0000_s1028" style="position:absolute;left:6745;top:495;width:2672;height:2969;visibility:visible;mso-wrap-style:square;v-text-anchor:middle" coordsize="267225,29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" path="m200965,r,176303l57717,,,,,296926r66356,l66356,113792,215205,296926r52021,l267226,,200965,xe" fillcolor="#eb0017" stroked="f" strokeweight=".26192mm">
                <v:stroke joinstyle="miter"/>
                <v:path arrowok="t" o:connecttype="custom" o:connectlocs="200965,0;200965,176303;57717,0;0,0;0,296926;66356,296926;66356,113792;215205,296926;267226,296926;267226,0;200965,0" o:connectangles="0,0,0,0,0,0,0,0,0,0,0"/>
              </v:shape>
              <v:shape id="Freeform 6" o:spid="_x0000_s1029" style="position:absolute;left:3325;top:422;width:3159;height:3115;visibility:visible;mso-wrap-style:square;v-text-anchor:middle" coordsize="315925,3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" path="m159102,245649v-50382,362,-91523,-39607,-91890,-89272c66845,106712,107391,66157,157773,65795v50382,-362,91522,39607,91889,89272c249663,155284,249664,155502,249664,155720v105,49454,-40395,89671,-90562,89929m159102,4c71864,-616,633,68596,4,154593v-629,85997,69581,156214,156819,156834c244061,312047,315292,242835,315921,156838v2,-373,4,-746,4,-1118c316135,70073,245984,417,159102,4e" fillcolor="#eb0017" stroked="f" strokeweight=".26192mm">
                <v:stroke joinstyle="miter"/>
                <v:path arrowok="t" o:connecttype="custom" o:connectlocs="159102,245649;67212,156377;157773,65795;249662,155067;249664,155720;159102,245649;159102,4;4,154593;156823,311427;315921,156838;315925,155720;159102,4" o:connectangles="0,0,0,0,0,0,0,0,0,0,0,0"/>
              </v:shape>
              <w10:anchorlock/>
            </v:group>
          </w:pict>
        </mc:Fallback>
      </mc:AlternateContent>
    </w:r>
    <w:r w:rsidRPr="004652DF">
      <w:rPr>
        <w:noProof/>
      </w:rPr>
      <mc:AlternateContent>
        <mc:Choice Requires="wps">
          <w:drawing>
            <wp:anchor distT="0" distB="0" distL="114300" distR="114300" simplePos="0" relativeHeight="251661312" behindDoc="1" locked="1" layoutInCell="1" allowOverlap="1" wp14:anchorId="2560C372" wp14:editId="0C36A06B">
              <wp:simplePos x="0" y="0"/>
              <wp:positionH relativeFrom="column">
                <wp:posOffset>0</wp:posOffset>
              </wp:positionH>
              <wp:positionV relativeFrom="paragraph">
                <wp:posOffset>831850</wp:posOffset>
              </wp:positionV>
              <wp:extent cx="5631120" cy="0"/>
              <wp:effectExtent l="0" t="0" r="8255" b="12700"/>
              <wp:wrapNone/>
              <wp:docPr id="1" name="Straight Connector 9"/>
              <wp:cNvGraphicFramePr/>
              <a:graphic xmlns:a="http://schemas.openxmlformats.org/drawingml/2006/main">
                <a:graphicData uri="http://schemas.microsoft.com/office/word/2010/wordprocessingShape">
                  <wps:wsp>
                    <wps:cNvCnPr/>
                    <wps:spPr>
                      <a:xfrm>
                        <a:off x="0" y="0"/>
                        <a:ext cx="563112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B642B3" id="Straight Connector 9"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5pt" to="443.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" strokeweight=".25pt">
              <v:stroke joinstyle="miter"/>
              <w10:anchorlock/>
            </v:line>
          </w:pict>
        </mc:Fallback>
      </mc:AlternateContent>
    </w:r>
  </w:p>
  <w:p w14:paraId="0918F352" w14:textId="77777777" w:rsidR="0067473D" w:rsidRDefault="0067473D" w:rsidP="00F428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E25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EE1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0E5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2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E433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F47E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9EA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14A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B6F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4422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F9C0BC1"/>
    <w:multiLevelType w:val="hybridMultilevel"/>
    <w:tmpl w:val="47ACF13A"/>
    <w:lvl w:ilvl="0" w:tplc="C3C61A88">
      <w:start w:val="1"/>
      <w:numFmt w:val="bullet"/>
      <w:lvlText w:val="●"/>
      <w:lvlJc w:val="left"/>
      <w:pPr>
        <w:ind w:left="360" w:hanging="360"/>
      </w:pPr>
      <w:rPr>
        <w:rFonts w:ascii="Times New Roman" w:hAnsi="Times New Roman" w:cs="Times New Roman" w:hint="default"/>
      </w:rPr>
    </w:lvl>
    <w:lvl w:ilvl="1" w:tplc="AAD2E8F8">
      <w:start w:val="1"/>
      <w:numFmt w:val="bullet"/>
      <w:lvlText w:val="o"/>
      <w:lvlJc w:val="left"/>
      <w:pPr>
        <w:ind w:left="2160" w:hanging="360"/>
      </w:pPr>
      <w:rPr>
        <w:rFonts w:ascii="Courier New" w:hAnsi="Courier New" w:cs="Courier New" w:hint="default"/>
      </w:rPr>
    </w:lvl>
    <w:lvl w:ilvl="2" w:tplc="EAC05B6C">
      <w:start w:val="1"/>
      <w:numFmt w:val="bullet"/>
      <w:lvlText w:val=""/>
      <w:lvlJc w:val="left"/>
      <w:pPr>
        <w:ind w:left="2880" w:hanging="360"/>
      </w:pPr>
      <w:rPr>
        <w:rFonts w:ascii="Symbol" w:hAnsi="Symbol" w:cs="Times New Roman" w:hint="default"/>
      </w:rPr>
    </w:lvl>
    <w:lvl w:ilvl="3" w:tplc="17F2F84E">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4" w15:restartNumberingAfterBreak="0">
    <w:nsid w:val="1D1F5CFE"/>
    <w:multiLevelType w:val="hybridMultilevel"/>
    <w:tmpl w:val="A20C1A32"/>
    <w:lvl w:ilvl="0" w:tplc="57C45FD4">
      <w:start w:val="1"/>
      <w:numFmt w:val="bullet"/>
      <w:pStyle w:val="Bulletlistlevel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5" w15:restartNumberingAfterBreak="0">
    <w:nsid w:val="1F4E33BC"/>
    <w:multiLevelType w:val="multilevel"/>
    <w:tmpl w:val="A15E1094"/>
    <w:lvl w:ilvl="0">
      <w:start w:val="1"/>
      <w:numFmt w:val="bullet"/>
      <w:lvlText w:val=""/>
      <w:lvlJc w:val="left"/>
      <w:pPr>
        <w:ind w:left="1080" w:hanging="3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A34DF5"/>
    <w:multiLevelType w:val="multilevel"/>
    <w:tmpl w:val="21B0CE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268C02FE"/>
    <w:multiLevelType w:val="hybridMultilevel"/>
    <w:tmpl w:val="A81A82F8"/>
    <w:lvl w:ilvl="0" w:tplc="E07204DC">
      <w:start w:val="1"/>
      <w:numFmt w:val="bullet"/>
      <w:lvlText w:val="–"/>
      <w:lvlJc w:val="left"/>
      <w:pPr>
        <w:ind w:left="216" w:firstLine="54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94302"/>
    <w:multiLevelType w:val="multilevel"/>
    <w:tmpl w:val="F0381F34"/>
    <w:lvl w:ilvl="0">
      <w:start w:val="1"/>
      <w:numFmt w:val="bullet"/>
      <w:lvlText w:val="–"/>
      <w:lvlJc w:val="left"/>
      <w:pPr>
        <w:ind w:left="11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2E09ED"/>
    <w:multiLevelType w:val="hybridMultilevel"/>
    <w:tmpl w:val="B2F875B2"/>
    <w:lvl w:ilvl="0" w:tplc="CD9EBA56">
      <w:start w:val="1"/>
      <w:numFmt w:val="bullet"/>
      <w:lvlText w:val=""/>
      <w:lvlJc w:val="left"/>
      <w:pPr>
        <w:ind w:left="1440" w:hanging="360"/>
      </w:pPr>
      <w:rPr>
        <w:rFonts w:ascii="Symbol" w:hAnsi="Symbol" w:hint="default"/>
      </w:rPr>
    </w:lvl>
    <w:lvl w:ilvl="1" w:tplc="BEE6FA5C">
      <w:start w:val="1"/>
      <w:numFmt w:val="bullet"/>
      <w:lvlText w:val="o"/>
      <w:lvlJc w:val="left"/>
      <w:pPr>
        <w:ind w:left="2160" w:hanging="360"/>
      </w:pPr>
      <w:rPr>
        <w:rFonts w:ascii="Courier New" w:hAnsi="Courier New" w:cs="Courier New" w:hint="default"/>
      </w:rPr>
    </w:lvl>
    <w:lvl w:ilvl="2" w:tplc="C088A168">
      <w:start w:val="1"/>
      <w:numFmt w:val="bullet"/>
      <w:lvlText w:val="—"/>
      <w:lvlJc w:val="left"/>
      <w:pPr>
        <w:ind w:left="2880" w:hanging="360"/>
      </w:pPr>
      <w:rPr>
        <w:rFonts w:ascii="Times New Roman" w:hAnsi="Times New Roman" w:cs="Times New Roman" w:hint="default"/>
      </w:rPr>
    </w:lvl>
    <w:lvl w:ilvl="3" w:tplc="DC66C954">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FC752D"/>
    <w:multiLevelType w:val="hybridMultilevel"/>
    <w:tmpl w:val="DC2C0574"/>
    <w:lvl w:ilvl="0" w:tplc="9810047A">
      <w:start w:val="1"/>
      <w:numFmt w:val="bullet"/>
      <w:pStyle w:val="Bulletlistlevel1"/>
      <w:lvlText w:val="●"/>
      <w:lvlJc w:val="left"/>
      <w:pPr>
        <w:ind w:left="360" w:hanging="360"/>
      </w:pPr>
      <w:rPr>
        <w:rFonts w:ascii="Times New Roman" w:hAnsi="Times New Roman" w:cs="Times New Roman" w:hint="default"/>
        <w:sz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4" w15:restartNumberingAfterBreak="0">
    <w:nsid w:val="362F5F98"/>
    <w:multiLevelType w:val="multilevel"/>
    <w:tmpl w:val="1B04B39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3F381097"/>
    <w:multiLevelType w:val="hybridMultilevel"/>
    <w:tmpl w:val="3356B082"/>
    <w:lvl w:ilvl="0" w:tplc="77C09D68">
      <w:start w:val="1"/>
      <w:numFmt w:val="bullet"/>
      <w:pStyle w:val="Bulletlistlevel4"/>
      <w:lvlText w:val="–"/>
      <w:lvlJc w:val="left"/>
      <w:pPr>
        <w:ind w:left="1080" w:hanging="360"/>
      </w:pPr>
      <w:rPr>
        <w:rFonts w:ascii="Times New Roman" w:hAnsi="Times New Roman" w:cs="Times New Roman" w:hint="default"/>
        <w:color w:val="000000" w:themeColor="text1"/>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26"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4766697F"/>
    <w:multiLevelType w:val="multilevel"/>
    <w:tmpl w:val="BE3A547C"/>
    <w:lvl w:ilvl="0">
      <w:start w:val="1"/>
      <w:numFmt w:val="bullet"/>
      <w:lvlText w:val=""/>
      <w:lvlJc w:val="left"/>
      <w:pPr>
        <w:ind w:left="1000" w:hanging="2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626D"/>
    <w:multiLevelType w:val="hybridMultilevel"/>
    <w:tmpl w:val="2F60DD6A"/>
    <w:lvl w:ilvl="0" w:tplc="F470FD04">
      <w:start w:val="1"/>
      <w:numFmt w:val="bullet"/>
      <w:pStyle w:val="Bulletlistlevel3"/>
      <w:lvlText w:val="—"/>
      <w:lvlJc w:val="left"/>
      <w:pPr>
        <w:ind w:left="806" w:hanging="360"/>
      </w:pPr>
      <w:rPr>
        <w:rFonts w:ascii="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9" w15:restartNumberingAfterBreak="0">
    <w:nsid w:val="513352BB"/>
    <w:multiLevelType w:val="multilevel"/>
    <w:tmpl w:val="2AB819AC"/>
    <w:lvl w:ilvl="0">
      <w:start w:val="1"/>
      <w:numFmt w:val="bullet"/>
      <w:lvlText w:val=""/>
      <w:lvlJc w:val="left"/>
      <w:pPr>
        <w:ind w:left="780" w:hanging="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831492"/>
    <w:multiLevelType w:val="multilevel"/>
    <w:tmpl w:val="FC9EFBA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950549416">
    <w:abstractNumId w:val="9"/>
  </w:num>
  <w:num w:numId="2" w16cid:durableId="226453417">
    <w:abstractNumId w:val="9"/>
  </w:num>
  <w:num w:numId="3" w16cid:durableId="1777022768">
    <w:abstractNumId w:val="7"/>
  </w:num>
  <w:num w:numId="4" w16cid:durableId="1156650307">
    <w:abstractNumId w:val="7"/>
  </w:num>
  <w:num w:numId="5" w16cid:durableId="794757872">
    <w:abstractNumId w:val="18"/>
  </w:num>
  <w:num w:numId="6" w16cid:durableId="844397090">
    <w:abstractNumId w:val="31"/>
  </w:num>
  <w:num w:numId="7" w16cid:durableId="738871567">
    <w:abstractNumId w:val="22"/>
  </w:num>
  <w:num w:numId="8" w16cid:durableId="1739866668">
    <w:abstractNumId w:val="33"/>
  </w:num>
  <w:num w:numId="9" w16cid:durableId="1837841105">
    <w:abstractNumId w:val="26"/>
  </w:num>
  <w:num w:numId="10" w16cid:durableId="1481266787">
    <w:abstractNumId w:val="23"/>
  </w:num>
  <w:num w:numId="11" w16cid:durableId="785539603">
    <w:abstractNumId w:val="23"/>
  </w:num>
  <w:num w:numId="12" w16cid:durableId="1739090110">
    <w:abstractNumId w:val="23"/>
  </w:num>
  <w:num w:numId="13" w16cid:durableId="971180209">
    <w:abstractNumId w:val="13"/>
  </w:num>
  <w:num w:numId="14" w16cid:durableId="783353457">
    <w:abstractNumId w:val="32"/>
  </w:num>
  <w:num w:numId="15" w16cid:durableId="1286931270">
    <w:abstractNumId w:val="11"/>
  </w:num>
  <w:num w:numId="16" w16cid:durableId="709500675">
    <w:abstractNumId w:val="10"/>
  </w:num>
  <w:num w:numId="17" w16cid:durableId="1069890524">
    <w:abstractNumId w:val="12"/>
  </w:num>
  <w:num w:numId="18" w16cid:durableId="902445564">
    <w:abstractNumId w:val="20"/>
  </w:num>
  <w:num w:numId="19" w16cid:durableId="609095191">
    <w:abstractNumId w:val="0"/>
  </w:num>
  <w:num w:numId="20" w16cid:durableId="2104374769">
    <w:abstractNumId w:val="1"/>
  </w:num>
  <w:num w:numId="21" w16cid:durableId="1670017124">
    <w:abstractNumId w:val="2"/>
  </w:num>
  <w:num w:numId="22" w16cid:durableId="644356374">
    <w:abstractNumId w:val="3"/>
  </w:num>
  <w:num w:numId="23" w16cid:durableId="172499717">
    <w:abstractNumId w:val="8"/>
  </w:num>
  <w:num w:numId="24" w16cid:durableId="1736317229">
    <w:abstractNumId w:val="4"/>
  </w:num>
  <w:num w:numId="25" w16cid:durableId="85462342">
    <w:abstractNumId w:val="5"/>
  </w:num>
  <w:num w:numId="26" w16cid:durableId="2126848628">
    <w:abstractNumId w:val="6"/>
  </w:num>
  <w:num w:numId="27" w16cid:durableId="1132792563">
    <w:abstractNumId w:val="16"/>
  </w:num>
  <w:num w:numId="28" w16cid:durableId="1482228986">
    <w:abstractNumId w:val="25"/>
  </w:num>
  <w:num w:numId="29" w16cid:durableId="401215653">
    <w:abstractNumId w:val="24"/>
  </w:num>
  <w:num w:numId="30" w16cid:durableId="1131822701">
    <w:abstractNumId w:val="14"/>
  </w:num>
  <w:num w:numId="31" w16cid:durableId="563420009">
    <w:abstractNumId w:val="30"/>
  </w:num>
  <w:num w:numId="32" w16cid:durableId="1594165416">
    <w:abstractNumId w:val="28"/>
  </w:num>
  <w:num w:numId="33" w16cid:durableId="841049219">
    <w:abstractNumId w:val="29"/>
  </w:num>
  <w:num w:numId="34" w16cid:durableId="1052192499">
    <w:abstractNumId w:val="15"/>
  </w:num>
  <w:num w:numId="35" w16cid:durableId="1644579895">
    <w:abstractNumId w:val="27"/>
  </w:num>
  <w:num w:numId="36" w16cid:durableId="1734572862">
    <w:abstractNumId w:val="17"/>
  </w:num>
  <w:num w:numId="37" w16cid:durableId="1619754468">
    <w:abstractNumId w:val="12"/>
    <w:lvlOverride w:ilvl="0">
      <w:startOverride w:val="1"/>
    </w:lvlOverride>
  </w:num>
  <w:num w:numId="38" w16cid:durableId="705644787">
    <w:abstractNumId w:val="19"/>
  </w:num>
  <w:num w:numId="39" w16cid:durableId="1152216731">
    <w:abstractNumId w:val="21"/>
  </w:num>
  <w:num w:numId="40" w16cid:durableId="1685789685">
    <w:abstractNumId w:val="14"/>
  </w:num>
  <w:num w:numId="41" w16cid:durableId="1993677615">
    <w:abstractNumId w:val="28"/>
  </w:num>
  <w:num w:numId="42" w16cid:durableId="231086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C9"/>
    <w:rsid w:val="000017DF"/>
    <w:rsid w:val="00017626"/>
    <w:rsid w:val="0003226A"/>
    <w:rsid w:val="0003545A"/>
    <w:rsid w:val="00061015"/>
    <w:rsid w:val="00064146"/>
    <w:rsid w:val="000726E9"/>
    <w:rsid w:val="0009720F"/>
    <w:rsid w:val="000C4A06"/>
    <w:rsid w:val="000C4A15"/>
    <w:rsid w:val="000C7FAE"/>
    <w:rsid w:val="000D3690"/>
    <w:rsid w:val="000F55BA"/>
    <w:rsid w:val="000F727F"/>
    <w:rsid w:val="00101127"/>
    <w:rsid w:val="00112FBF"/>
    <w:rsid w:val="00113F91"/>
    <w:rsid w:val="00126AAD"/>
    <w:rsid w:val="001318FD"/>
    <w:rsid w:val="001568EB"/>
    <w:rsid w:val="00167628"/>
    <w:rsid w:val="001716CE"/>
    <w:rsid w:val="00191E15"/>
    <w:rsid w:val="001B7648"/>
    <w:rsid w:val="001C361F"/>
    <w:rsid w:val="001C68B8"/>
    <w:rsid w:val="001F1AAD"/>
    <w:rsid w:val="001F1D62"/>
    <w:rsid w:val="001F7BC5"/>
    <w:rsid w:val="002046EB"/>
    <w:rsid w:val="00210409"/>
    <w:rsid w:val="002104A9"/>
    <w:rsid w:val="002153DE"/>
    <w:rsid w:val="00221524"/>
    <w:rsid w:val="00221AFA"/>
    <w:rsid w:val="002300DE"/>
    <w:rsid w:val="00244DAE"/>
    <w:rsid w:val="0025374D"/>
    <w:rsid w:val="0025660A"/>
    <w:rsid w:val="00257A50"/>
    <w:rsid w:val="00286F6D"/>
    <w:rsid w:val="00295B4C"/>
    <w:rsid w:val="00297FB0"/>
    <w:rsid w:val="002A1FBF"/>
    <w:rsid w:val="002B6881"/>
    <w:rsid w:val="002C0DA5"/>
    <w:rsid w:val="002C4114"/>
    <w:rsid w:val="002D4768"/>
    <w:rsid w:val="002F4F42"/>
    <w:rsid w:val="002F4F7F"/>
    <w:rsid w:val="002F5A70"/>
    <w:rsid w:val="00305B58"/>
    <w:rsid w:val="00313177"/>
    <w:rsid w:val="00316B6F"/>
    <w:rsid w:val="00324726"/>
    <w:rsid w:val="00335749"/>
    <w:rsid w:val="003361F9"/>
    <w:rsid w:val="003472A1"/>
    <w:rsid w:val="00383E8B"/>
    <w:rsid w:val="003872D1"/>
    <w:rsid w:val="00387FE2"/>
    <w:rsid w:val="003A038C"/>
    <w:rsid w:val="003B01FE"/>
    <w:rsid w:val="003C63D0"/>
    <w:rsid w:val="003E19C4"/>
    <w:rsid w:val="003E71BC"/>
    <w:rsid w:val="003F76E2"/>
    <w:rsid w:val="00433B6B"/>
    <w:rsid w:val="00434E65"/>
    <w:rsid w:val="00443629"/>
    <w:rsid w:val="0044720A"/>
    <w:rsid w:val="00452595"/>
    <w:rsid w:val="004639AA"/>
    <w:rsid w:val="004652DF"/>
    <w:rsid w:val="0048711E"/>
    <w:rsid w:val="00493439"/>
    <w:rsid w:val="004B51A6"/>
    <w:rsid w:val="004B5DA8"/>
    <w:rsid w:val="004C56CE"/>
    <w:rsid w:val="004E53A4"/>
    <w:rsid w:val="004F7525"/>
    <w:rsid w:val="00546490"/>
    <w:rsid w:val="00551715"/>
    <w:rsid w:val="0055221D"/>
    <w:rsid w:val="00563E4E"/>
    <w:rsid w:val="00564F23"/>
    <w:rsid w:val="005727A6"/>
    <w:rsid w:val="00572C63"/>
    <w:rsid w:val="005A78FE"/>
    <w:rsid w:val="005B0B78"/>
    <w:rsid w:val="005B105D"/>
    <w:rsid w:val="005B1EC1"/>
    <w:rsid w:val="005B5C74"/>
    <w:rsid w:val="005C46AB"/>
    <w:rsid w:val="005D1B22"/>
    <w:rsid w:val="005D303A"/>
    <w:rsid w:val="005E1A8E"/>
    <w:rsid w:val="005E5672"/>
    <w:rsid w:val="005E5700"/>
    <w:rsid w:val="005F4E27"/>
    <w:rsid w:val="005F4E4C"/>
    <w:rsid w:val="006006A1"/>
    <w:rsid w:val="00614C96"/>
    <w:rsid w:val="00616A76"/>
    <w:rsid w:val="00636E6E"/>
    <w:rsid w:val="00641BFF"/>
    <w:rsid w:val="00645556"/>
    <w:rsid w:val="00656CB1"/>
    <w:rsid w:val="00665AF5"/>
    <w:rsid w:val="00665E9A"/>
    <w:rsid w:val="0067473D"/>
    <w:rsid w:val="00675AF5"/>
    <w:rsid w:val="00676E10"/>
    <w:rsid w:val="00681195"/>
    <w:rsid w:val="006A1E09"/>
    <w:rsid w:val="006C14A1"/>
    <w:rsid w:val="006C7303"/>
    <w:rsid w:val="006D32AB"/>
    <w:rsid w:val="006D665B"/>
    <w:rsid w:val="006D6683"/>
    <w:rsid w:val="00704449"/>
    <w:rsid w:val="007054AE"/>
    <w:rsid w:val="00705AC6"/>
    <w:rsid w:val="007215FA"/>
    <w:rsid w:val="00734C1A"/>
    <w:rsid w:val="007515D2"/>
    <w:rsid w:val="00764D9E"/>
    <w:rsid w:val="007A099D"/>
    <w:rsid w:val="007A16BD"/>
    <w:rsid w:val="007A3CD9"/>
    <w:rsid w:val="007C4322"/>
    <w:rsid w:val="007F0668"/>
    <w:rsid w:val="007F07B8"/>
    <w:rsid w:val="00816003"/>
    <w:rsid w:val="00821A6D"/>
    <w:rsid w:val="00822266"/>
    <w:rsid w:val="00822428"/>
    <w:rsid w:val="00834C47"/>
    <w:rsid w:val="008410E6"/>
    <w:rsid w:val="00863A46"/>
    <w:rsid w:val="008B0C11"/>
    <w:rsid w:val="008C6C0D"/>
    <w:rsid w:val="008E77B5"/>
    <w:rsid w:val="00916A1E"/>
    <w:rsid w:val="00917290"/>
    <w:rsid w:val="00924BD9"/>
    <w:rsid w:val="00934656"/>
    <w:rsid w:val="00945CE4"/>
    <w:rsid w:val="00972748"/>
    <w:rsid w:val="00974015"/>
    <w:rsid w:val="00993ABE"/>
    <w:rsid w:val="009A1519"/>
    <w:rsid w:val="009A2B33"/>
    <w:rsid w:val="009A4E2D"/>
    <w:rsid w:val="009C2FE2"/>
    <w:rsid w:val="009E1077"/>
    <w:rsid w:val="009E77F2"/>
    <w:rsid w:val="009F5473"/>
    <w:rsid w:val="00A11869"/>
    <w:rsid w:val="00A13B02"/>
    <w:rsid w:val="00A312AB"/>
    <w:rsid w:val="00A33813"/>
    <w:rsid w:val="00A348D2"/>
    <w:rsid w:val="00A54CC9"/>
    <w:rsid w:val="00A55F46"/>
    <w:rsid w:val="00A6189A"/>
    <w:rsid w:val="00A722C8"/>
    <w:rsid w:val="00A73359"/>
    <w:rsid w:val="00A83F32"/>
    <w:rsid w:val="00A92FDE"/>
    <w:rsid w:val="00A93F1F"/>
    <w:rsid w:val="00A955C2"/>
    <w:rsid w:val="00AB1405"/>
    <w:rsid w:val="00AF467C"/>
    <w:rsid w:val="00B03B2B"/>
    <w:rsid w:val="00B14C9E"/>
    <w:rsid w:val="00B24167"/>
    <w:rsid w:val="00B414C8"/>
    <w:rsid w:val="00B45FDB"/>
    <w:rsid w:val="00B50BA2"/>
    <w:rsid w:val="00B53BB8"/>
    <w:rsid w:val="00B640E3"/>
    <w:rsid w:val="00B64EB9"/>
    <w:rsid w:val="00B65439"/>
    <w:rsid w:val="00B659EB"/>
    <w:rsid w:val="00B85853"/>
    <w:rsid w:val="00B85A23"/>
    <w:rsid w:val="00BB460A"/>
    <w:rsid w:val="00BB54B1"/>
    <w:rsid w:val="00BC6144"/>
    <w:rsid w:val="00BE05CD"/>
    <w:rsid w:val="00BE501C"/>
    <w:rsid w:val="00C06720"/>
    <w:rsid w:val="00C07CE9"/>
    <w:rsid w:val="00C12DF8"/>
    <w:rsid w:val="00C15818"/>
    <w:rsid w:val="00C2529C"/>
    <w:rsid w:val="00C324A6"/>
    <w:rsid w:val="00C40474"/>
    <w:rsid w:val="00C4660C"/>
    <w:rsid w:val="00C5359E"/>
    <w:rsid w:val="00C54020"/>
    <w:rsid w:val="00C94B3A"/>
    <w:rsid w:val="00CB17EB"/>
    <w:rsid w:val="00CC1773"/>
    <w:rsid w:val="00CC26F6"/>
    <w:rsid w:val="00CC2FB3"/>
    <w:rsid w:val="00CE05A3"/>
    <w:rsid w:val="00D40665"/>
    <w:rsid w:val="00D42CC4"/>
    <w:rsid w:val="00D47756"/>
    <w:rsid w:val="00D50179"/>
    <w:rsid w:val="00D50C94"/>
    <w:rsid w:val="00D648E9"/>
    <w:rsid w:val="00D74254"/>
    <w:rsid w:val="00D876BE"/>
    <w:rsid w:val="00D94EF5"/>
    <w:rsid w:val="00DA435D"/>
    <w:rsid w:val="00DB7ED7"/>
    <w:rsid w:val="00DC7A8F"/>
    <w:rsid w:val="00DE0676"/>
    <w:rsid w:val="00DE4F68"/>
    <w:rsid w:val="00DE7E86"/>
    <w:rsid w:val="00DF1707"/>
    <w:rsid w:val="00DF3028"/>
    <w:rsid w:val="00E0025A"/>
    <w:rsid w:val="00E00CCB"/>
    <w:rsid w:val="00E05B59"/>
    <w:rsid w:val="00E1550E"/>
    <w:rsid w:val="00E159AF"/>
    <w:rsid w:val="00E57FE6"/>
    <w:rsid w:val="00E64AB9"/>
    <w:rsid w:val="00E71533"/>
    <w:rsid w:val="00E73458"/>
    <w:rsid w:val="00E83582"/>
    <w:rsid w:val="00E950D1"/>
    <w:rsid w:val="00EA7ACB"/>
    <w:rsid w:val="00EB1EB8"/>
    <w:rsid w:val="00EC098C"/>
    <w:rsid w:val="00EE2DE4"/>
    <w:rsid w:val="00EF113D"/>
    <w:rsid w:val="00F15AD1"/>
    <w:rsid w:val="00F21284"/>
    <w:rsid w:val="00F32124"/>
    <w:rsid w:val="00F428C1"/>
    <w:rsid w:val="00F561BE"/>
    <w:rsid w:val="00F97B57"/>
    <w:rsid w:val="00F97DA4"/>
    <w:rsid w:val="00FA3816"/>
    <w:rsid w:val="00FA62C9"/>
    <w:rsid w:val="00FA6A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5955B4"/>
  <w14:defaultImageDpi w14:val="32767"/>
  <w15:chartTrackingRefBased/>
  <w15:docId w15:val="{4FF8BE5B-4BE9-48A3-B72E-494A4251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Helvetica Now Text"/>
        <w:color w:val="000000"/>
        <w:sz w:val="36"/>
        <w:szCs w:val="36"/>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7FE6"/>
    <w:pPr>
      <w:suppressAutoHyphens/>
      <w:autoSpaceDE w:val="0"/>
      <w:autoSpaceDN w:val="0"/>
      <w:adjustRightInd w:val="0"/>
      <w:spacing w:after="40"/>
      <w:textAlignment w:val="center"/>
    </w:pPr>
  </w:style>
  <w:style w:type="paragraph" w:styleId="Heading1">
    <w:name w:val="heading 1"/>
    <w:basedOn w:val="Normal"/>
    <w:next w:val="Horizontalrule"/>
    <w:link w:val="Heading1Char"/>
    <w:uiPriority w:val="9"/>
    <w:qFormat/>
    <w:rsid w:val="007C4322"/>
    <w:pPr>
      <w:suppressAutoHyphens w:val="0"/>
      <w:autoSpaceDE/>
      <w:autoSpaceDN/>
      <w:adjustRightInd/>
      <w:spacing w:after="1080"/>
      <w:textAlignment w:val="auto"/>
      <w:outlineLvl w:val="0"/>
    </w:pPr>
    <w:rPr>
      <w:rFonts w:ascii="Helvetica Now Text" w:hAnsi="Helvetica Now Text"/>
      <w:b/>
      <w:bCs/>
    </w:rPr>
  </w:style>
  <w:style w:type="paragraph" w:styleId="Heading2">
    <w:name w:val="heading 2"/>
    <w:basedOn w:val="Heading1"/>
    <w:next w:val="1colSubtitle"/>
    <w:link w:val="Heading2Char"/>
    <w:uiPriority w:val="9"/>
    <w:unhideWhenUsed/>
    <w:rsid w:val="009C2FE2"/>
    <w:pPr>
      <w:spacing w:after="280"/>
      <w:outlineLvl w:val="1"/>
    </w:pPr>
    <w:rPr>
      <w:sz w:val="28"/>
      <w:szCs w:val="28"/>
    </w:rPr>
  </w:style>
  <w:style w:type="paragraph" w:styleId="Heading3">
    <w:name w:val="heading 3"/>
    <w:basedOn w:val="Normal"/>
    <w:next w:val="Normal"/>
    <w:link w:val="Heading3Char"/>
    <w:uiPriority w:val="9"/>
    <w:semiHidden/>
    <w:unhideWhenUsed/>
    <w:rsid w:val="007C4322"/>
    <w:pPr>
      <w:keepNext/>
      <w:keepLines/>
      <w:spacing w:before="200"/>
      <w:outlineLvl w:val="2"/>
    </w:pPr>
    <w:rPr>
      <w:rFonts w:ascii="Helvetica Now Text" w:eastAsiaTheme="majorEastAsia" w:hAnsi="Helvetica Now Text" w:cstheme="majorBidi"/>
      <w:b/>
      <w:bCs/>
    </w:rPr>
  </w:style>
  <w:style w:type="paragraph" w:styleId="Heading4">
    <w:name w:val="heading 4"/>
    <w:basedOn w:val="Normal"/>
    <w:next w:val="Normal"/>
    <w:link w:val="Heading4Char"/>
    <w:uiPriority w:val="9"/>
    <w:semiHidden/>
    <w:unhideWhenUsed/>
    <w:qFormat/>
    <w:rsid w:val="00645556"/>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45556"/>
    <w:pPr>
      <w:keepNext/>
      <w:keepLines/>
      <w:spacing w:before="2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645556"/>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6C730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322"/>
    <w:rPr>
      <w:rFonts w:ascii="Helvetica Now Text" w:hAnsi="Helvetica Now Text"/>
      <w:b/>
      <w:bCs/>
    </w:rPr>
  </w:style>
  <w:style w:type="character" w:customStyle="1" w:styleId="Heading2Char">
    <w:name w:val="Heading 2 Char"/>
    <w:basedOn w:val="DefaultParagraphFont"/>
    <w:link w:val="Heading2"/>
    <w:uiPriority w:val="9"/>
    <w:rsid w:val="009C2FE2"/>
    <w:rPr>
      <w:rFonts w:asciiTheme="majorHAnsi" w:hAnsiTheme="majorHAnsi" w:cs="Helvetica Now Text"/>
      <w:b/>
      <w:bCs/>
      <w:color w:val="000000"/>
      <w:sz w:val="28"/>
      <w:szCs w:val="28"/>
      <w:lang w:val="en-US"/>
    </w:rPr>
  </w:style>
  <w:style w:type="character" w:customStyle="1" w:styleId="Heading3Char">
    <w:name w:val="Heading 3 Char"/>
    <w:basedOn w:val="DefaultParagraphFont"/>
    <w:link w:val="Heading3"/>
    <w:uiPriority w:val="9"/>
    <w:semiHidden/>
    <w:rsid w:val="007C4322"/>
    <w:rPr>
      <w:rFonts w:ascii="Helvetica Now Text" w:eastAsiaTheme="majorEastAsia" w:hAnsi="Helvetica Now Text" w:cstheme="majorBidi"/>
      <w:b/>
      <w:bCs/>
    </w:rPr>
  </w:style>
  <w:style w:type="character" w:customStyle="1" w:styleId="Heading4Char">
    <w:name w:val="Heading 4 Char"/>
    <w:basedOn w:val="DefaultParagraphFont"/>
    <w:link w:val="Heading4"/>
    <w:uiPriority w:val="9"/>
    <w:semiHidden/>
    <w:rsid w:val="00645556"/>
    <w:rPr>
      <w:rFonts w:asciiTheme="majorHAnsi" w:eastAsiaTheme="majorEastAsia" w:hAnsiTheme="majorHAnsi" w:cstheme="majorBidi"/>
      <w:b/>
      <w:bCs/>
      <w:i/>
      <w:iCs/>
      <w:color w:val="000000" w:themeColor="text1"/>
      <w:sz w:val="18"/>
      <w:szCs w:val="18"/>
    </w:rPr>
  </w:style>
  <w:style w:type="character" w:customStyle="1" w:styleId="Heading5Char">
    <w:name w:val="Heading 5 Char"/>
    <w:basedOn w:val="DefaultParagraphFont"/>
    <w:link w:val="Heading5"/>
    <w:uiPriority w:val="9"/>
    <w:semiHidden/>
    <w:rsid w:val="00645556"/>
    <w:rPr>
      <w:rFonts w:asciiTheme="majorHAnsi" w:eastAsiaTheme="majorEastAsia" w:hAnsiTheme="majorHAnsi" w:cstheme="majorBidi"/>
      <w:color w:val="000000" w:themeColor="text1"/>
      <w:sz w:val="18"/>
      <w:szCs w:val="18"/>
    </w:rPr>
  </w:style>
  <w:style w:type="character" w:customStyle="1" w:styleId="Heading6Char">
    <w:name w:val="Heading 6 Char"/>
    <w:basedOn w:val="DefaultParagraphFont"/>
    <w:link w:val="Heading6"/>
    <w:uiPriority w:val="9"/>
    <w:semiHidden/>
    <w:rsid w:val="00645556"/>
    <w:rPr>
      <w:rFonts w:asciiTheme="majorHAnsi" w:eastAsiaTheme="majorEastAsia" w:hAnsiTheme="majorHAnsi" w:cstheme="majorBidi"/>
      <w:i/>
      <w:iCs/>
      <w:color w:val="000000" w:themeColor="text1"/>
      <w:sz w:val="18"/>
      <w:szCs w:val="18"/>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ACC0C3" w:themeColor="accent3"/>
      <w:spacing w:val="1"/>
      <w:szCs w:val="20"/>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ACC0C3" w:themeColor="accent3"/>
      <w:spacing w:val="1"/>
      <w:sz w:val="20"/>
      <w:szCs w:val="20"/>
    </w:rPr>
  </w:style>
  <w:style w:type="paragraph" w:styleId="Header">
    <w:name w:val="header"/>
    <w:basedOn w:val="Normal"/>
    <w:link w:val="HeaderChar"/>
    <w:uiPriority w:val="99"/>
    <w:unhideWhenUsed/>
    <w:rsid w:val="009F5473"/>
    <w:pPr>
      <w:tabs>
        <w:tab w:val="center" w:pos="4513"/>
        <w:tab w:val="right" w:pos="9026"/>
      </w:tabs>
    </w:pPr>
    <w:rPr>
      <w:rFonts w:ascii="Helvetica Now Text" w:hAnsi="Helvetica Now Text"/>
    </w:rPr>
  </w:style>
  <w:style w:type="character" w:customStyle="1" w:styleId="HeaderChar">
    <w:name w:val="Header Char"/>
    <w:basedOn w:val="DefaultParagraphFont"/>
    <w:link w:val="Header"/>
    <w:uiPriority w:val="99"/>
    <w:rsid w:val="009F5473"/>
    <w:rPr>
      <w:rFonts w:ascii="Helvetica Now Text" w:hAnsi="Helvetica Now Text"/>
    </w:rPr>
  </w:style>
  <w:style w:type="paragraph" w:styleId="Footer">
    <w:name w:val="footer"/>
    <w:basedOn w:val="Normal"/>
    <w:link w:val="FooterChar"/>
    <w:uiPriority w:val="99"/>
    <w:unhideWhenUsed/>
    <w:qFormat/>
    <w:rsid w:val="009F5473"/>
    <w:pPr>
      <w:tabs>
        <w:tab w:val="center" w:pos="4513"/>
        <w:tab w:val="right" w:pos="9026"/>
      </w:tabs>
      <w:ind w:right="360"/>
    </w:pPr>
    <w:rPr>
      <w:rFonts w:ascii="Helvetica Now Text" w:hAnsi="Helvetica Now Text"/>
      <w:sz w:val="12"/>
      <w:szCs w:val="12"/>
    </w:rPr>
  </w:style>
  <w:style w:type="character" w:customStyle="1" w:styleId="FooterChar">
    <w:name w:val="Footer Char"/>
    <w:basedOn w:val="DefaultParagraphFont"/>
    <w:link w:val="Footer"/>
    <w:uiPriority w:val="99"/>
    <w:rsid w:val="009F5473"/>
    <w:rPr>
      <w:rFonts w:ascii="Helvetica Now Text" w:hAnsi="Helvetica Now Text"/>
      <w:sz w:val="12"/>
      <w:szCs w:val="12"/>
    </w:rPr>
  </w:style>
  <w:style w:type="paragraph" w:customStyle="1" w:styleId="ParagraphStyle1">
    <w:name w:val="Paragraph Style 1"/>
    <w:basedOn w:val="Normal"/>
    <w:uiPriority w:val="99"/>
    <w:rsid w:val="00A83F32"/>
    <w:pPr>
      <w:spacing w:before="90" w:after="90" w:line="252" w:lineRule="atLeast"/>
    </w:pPr>
    <w:rPr>
      <w:rFonts w:ascii="Helvetica Now Text" w:hAnsi="Helvetica Now Text"/>
    </w:rPr>
  </w:style>
  <w:style w:type="paragraph" w:styleId="Subtitle">
    <w:name w:val="Subtitle"/>
    <w:aliases w:val="Indented - Subtitle"/>
    <w:next w:val="Indentedbodytext"/>
    <w:link w:val="SubtitleChar"/>
    <w:uiPriority w:val="11"/>
    <w:qFormat/>
    <w:rsid w:val="009F5473"/>
    <w:pPr>
      <w:spacing w:before="360" w:after="40"/>
      <w:ind w:left="2756"/>
    </w:pPr>
    <w:rPr>
      <w:rFonts w:ascii="Helvetica Now Text" w:hAnsi="Helvetica Now Text"/>
      <w:b/>
      <w:bCs/>
      <w:noProof/>
      <w:sz w:val="18"/>
      <w:szCs w:val="18"/>
      <w:lang w:val="en-US"/>
    </w:rPr>
  </w:style>
  <w:style w:type="character" w:customStyle="1" w:styleId="SubtitleChar">
    <w:name w:val="Subtitle Char"/>
    <w:aliases w:val="Indented - Subtitle Char"/>
    <w:basedOn w:val="DefaultParagraphFont"/>
    <w:link w:val="Subtitle"/>
    <w:uiPriority w:val="11"/>
    <w:rsid w:val="009F5473"/>
    <w:rPr>
      <w:rFonts w:ascii="Helvetica Now Text" w:hAnsi="Helvetica Now Text"/>
      <w:b/>
      <w:bCs/>
      <w:noProof/>
      <w:sz w:val="18"/>
      <w:szCs w:val="18"/>
      <w:lang w:val="en-US"/>
    </w:rPr>
  </w:style>
  <w:style w:type="paragraph" w:customStyle="1" w:styleId="BasicParagraph">
    <w:name w:val="[Basic Paragraph]"/>
    <w:basedOn w:val="Normal"/>
    <w:uiPriority w:val="99"/>
    <w:rsid w:val="00A83F32"/>
    <w:pPr>
      <w:suppressAutoHyphens w:val="0"/>
      <w:spacing w:after="0" w:line="288" w:lineRule="auto"/>
    </w:pPr>
    <w:rPr>
      <w:rFonts w:ascii="MinionPro-Regular" w:hAnsi="MinionPro-Regular" w:cs="MinionPro-Regular"/>
      <w:sz w:val="24"/>
      <w:szCs w:val="24"/>
    </w:rPr>
  </w:style>
  <w:style w:type="paragraph" w:customStyle="1" w:styleId="Bigbodycopy">
    <w:name w:val="Big_body_copy"/>
    <w:basedOn w:val="Normal"/>
    <w:uiPriority w:val="99"/>
    <w:rsid w:val="00A83F32"/>
    <w:pPr>
      <w:suppressAutoHyphens w:val="0"/>
      <w:spacing w:after="0" w:line="224" w:lineRule="atLeast"/>
    </w:pPr>
    <w:rPr>
      <w:rFonts w:ascii="Helvetica Now Text" w:hAnsi="Helvetica Now Text"/>
      <w:sz w:val="16"/>
      <w:szCs w:val="16"/>
    </w:rPr>
  </w:style>
  <w:style w:type="paragraph" w:styleId="ListParagraph">
    <w:name w:val="List Paragraph"/>
    <w:basedOn w:val="Normal"/>
    <w:uiPriority w:val="34"/>
    <w:qFormat/>
    <w:rsid w:val="009F5473"/>
    <w:pPr>
      <w:ind w:left="720"/>
      <w:contextualSpacing/>
    </w:pPr>
    <w:rPr>
      <w:rFonts w:ascii="Helvetica Now Text" w:hAnsi="Helvetica Now Text"/>
    </w:rPr>
  </w:style>
  <w:style w:type="paragraph" w:customStyle="1" w:styleId="Indentedbodytext">
    <w:name w:val="Indented body text"/>
    <w:basedOn w:val="Normal"/>
    <w:qFormat/>
    <w:rsid w:val="009F5473"/>
    <w:pPr>
      <w:spacing w:after="80"/>
    </w:pPr>
    <w:rPr>
      <w:rFonts w:ascii="Helvetica Now Text" w:hAnsi="Helvetica Now Text"/>
    </w:rPr>
  </w:style>
  <w:style w:type="paragraph" w:customStyle="1" w:styleId="LeftAlignedBodyText">
    <w:name w:val="Left Aligned Body Text"/>
    <w:qFormat/>
    <w:rsid w:val="009F5473"/>
    <w:pPr>
      <w:spacing w:after="80"/>
      <w:ind w:right="3340"/>
    </w:pPr>
    <w:rPr>
      <w:rFonts w:ascii="Helvetica Now Text" w:hAnsi="Helvetica Now Text"/>
      <w:sz w:val="18"/>
      <w:szCs w:val="18"/>
      <w:lang w:val="en-US"/>
    </w:rPr>
  </w:style>
  <w:style w:type="paragraph" w:customStyle="1" w:styleId="LeftAlignedSubtitle">
    <w:name w:val="Left Aligned Subtitle"/>
    <w:next w:val="LeftAlignedBodyText"/>
    <w:qFormat/>
    <w:rsid w:val="009F5473"/>
    <w:pPr>
      <w:spacing w:before="360" w:after="40"/>
      <w:ind w:right="3337"/>
    </w:pPr>
    <w:rPr>
      <w:rFonts w:ascii="Helvetica Now Text" w:hAnsi="Helvetica Now Text"/>
      <w:b/>
      <w:bCs/>
      <w:color w:val="000000" w:themeColor="text1"/>
      <w:sz w:val="18"/>
      <w:szCs w:val="18"/>
      <w:lang w:val="en-US"/>
    </w:rPr>
  </w:style>
  <w:style w:type="paragraph" w:customStyle="1" w:styleId="SideCaption-Bold">
    <w:name w:val="Side Caption - Bold"/>
    <w:next w:val="SideCaption-Text"/>
    <w:qFormat/>
    <w:rsid w:val="007C4322"/>
    <w:pPr>
      <w:spacing w:before="260" w:after="120" w:line="235" w:lineRule="auto"/>
    </w:pPr>
    <w:rPr>
      <w:rFonts w:ascii="Helvetica Now Text" w:hAnsi="Helvetica Now Text"/>
      <w:b/>
      <w:bCs/>
      <w:sz w:val="18"/>
      <w:szCs w:val="18"/>
      <w:lang w:val="en-US"/>
    </w:rPr>
  </w:style>
  <w:style w:type="paragraph" w:customStyle="1" w:styleId="SideCaption-Text">
    <w:name w:val="Side Caption - Text"/>
    <w:qFormat/>
    <w:rsid w:val="009F5473"/>
    <w:pPr>
      <w:spacing w:after="90" w:line="235" w:lineRule="auto"/>
    </w:pPr>
    <w:rPr>
      <w:rFonts w:ascii="Helvetica Now Text" w:hAnsi="Helvetica Now Text"/>
      <w:sz w:val="18"/>
      <w:szCs w:val="18"/>
      <w:lang w:val="en-US"/>
    </w:rPr>
  </w:style>
  <w:style w:type="paragraph" w:customStyle="1" w:styleId="1colbodytext">
    <w:name w:val="1 col body text"/>
    <w:qFormat/>
    <w:rsid w:val="009F5473"/>
    <w:pPr>
      <w:spacing w:after="80"/>
    </w:pPr>
    <w:rPr>
      <w:rFonts w:ascii="Helvetica Now Text" w:hAnsi="Helvetica Now Text"/>
      <w:sz w:val="18"/>
      <w:szCs w:val="18"/>
      <w:lang w:val="en-US"/>
    </w:rPr>
  </w:style>
  <w:style w:type="paragraph" w:customStyle="1" w:styleId="Bulletlistlevel1">
    <w:name w:val="Bullet list – level 1"/>
    <w:qFormat/>
    <w:rsid w:val="009F5473"/>
    <w:pPr>
      <w:numPr>
        <w:numId w:val="39"/>
      </w:numPr>
      <w:spacing w:after="200"/>
      <w:ind w:left="216" w:hanging="216"/>
    </w:pPr>
    <w:rPr>
      <w:rFonts w:ascii="Helvetica Now Text" w:hAnsi="Helvetica Now Text"/>
      <w:sz w:val="18"/>
      <w:szCs w:val="18"/>
      <w:lang w:val="en-US"/>
    </w:rPr>
  </w:style>
  <w:style w:type="paragraph" w:customStyle="1" w:styleId="Bulletlistlevel2">
    <w:name w:val="Bullet list – level 2"/>
    <w:qFormat/>
    <w:rsid w:val="009F5473"/>
    <w:pPr>
      <w:numPr>
        <w:numId w:val="40"/>
      </w:numPr>
      <w:spacing w:after="200"/>
      <w:ind w:left="432" w:hanging="216"/>
    </w:pPr>
    <w:rPr>
      <w:rFonts w:ascii="Helvetica Now Text" w:hAnsi="Helvetica Now Text"/>
      <w:sz w:val="18"/>
      <w:szCs w:val="18"/>
      <w:lang w:val="en-US"/>
    </w:rPr>
  </w:style>
  <w:style w:type="paragraph" w:customStyle="1" w:styleId="Bulletlistlevel3">
    <w:name w:val="Bullet list – level 3"/>
    <w:qFormat/>
    <w:rsid w:val="009F5473"/>
    <w:pPr>
      <w:numPr>
        <w:numId w:val="41"/>
      </w:numPr>
      <w:spacing w:after="200"/>
      <w:ind w:left="748" w:hanging="302"/>
    </w:pPr>
    <w:rPr>
      <w:rFonts w:ascii="Helvetica Now Text" w:hAnsi="Helvetica Now Text"/>
      <w:sz w:val="18"/>
      <w:szCs w:val="18"/>
      <w:lang w:val="en-US"/>
    </w:rPr>
  </w:style>
  <w:style w:type="paragraph" w:customStyle="1" w:styleId="Bulletlistlevel4">
    <w:name w:val="Bullet list – level 4"/>
    <w:qFormat/>
    <w:rsid w:val="009F5473"/>
    <w:pPr>
      <w:numPr>
        <w:numId w:val="42"/>
      </w:numPr>
      <w:spacing w:after="200"/>
      <w:ind w:left="979" w:hanging="216"/>
    </w:pPr>
    <w:rPr>
      <w:rFonts w:ascii="Helvetica Now Text" w:hAnsi="Helvetica Now Text"/>
      <w:sz w:val="18"/>
      <w:szCs w:val="18"/>
      <w:lang w:val="en-US"/>
    </w:rPr>
  </w:style>
  <w:style w:type="paragraph" w:customStyle="1" w:styleId="1colSubtitle">
    <w:name w:val="1 col Subtitle"/>
    <w:basedOn w:val="LeftAlignedSubtitle"/>
    <w:next w:val="1colbodytext"/>
    <w:qFormat/>
    <w:rsid w:val="009F5473"/>
    <w:pPr>
      <w:ind w:right="5"/>
    </w:pPr>
    <w:rPr>
      <w:color w:val="000000"/>
    </w:rPr>
  </w:style>
  <w:style w:type="character" w:styleId="PageNumber">
    <w:name w:val="page number"/>
    <w:basedOn w:val="DefaultParagraphFont"/>
    <w:uiPriority w:val="99"/>
    <w:semiHidden/>
    <w:unhideWhenUsed/>
    <w:rsid w:val="00E1550E"/>
  </w:style>
  <w:style w:type="paragraph" w:customStyle="1" w:styleId="Leftaligned-copyrighttext">
    <w:name w:val="Left aligned - copyright text"/>
    <w:basedOn w:val="LeftAlignedBodyText"/>
    <w:qFormat/>
    <w:rsid w:val="009F5473"/>
    <w:rPr>
      <w:sz w:val="12"/>
      <w:szCs w:val="12"/>
    </w:rPr>
  </w:style>
  <w:style w:type="table" w:styleId="TableGrid">
    <w:name w:val="Table Grid"/>
    <w:basedOn w:val="TableNormal"/>
    <w:rsid w:val="007F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0017DF"/>
    <w:tblPr>
      <w:tblStyleRowBandSize w:val="1"/>
      <w:tblStyleColBandSize w:val="1"/>
      <w:tblBorders>
        <w:top w:val="single" w:sz="4" w:space="0" w:color="EFF5F6" w:themeColor="accent5" w:themeTint="99"/>
        <w:left w:val="single" w:sz="4" w:space="0" w:color="EFF5F6" w:themeColor="accent5" w:themeTint="99"/>
        <w:bottom w:val="single" w:sz="4" w:space="0" w:color="EFF5F6" w:themeColor="accent5" w:themeTint="99"/>
        <w:right w:val="single" w:sz="4" w:space="0" w:color="EFF5F6" w:themeColor="accent5" w:themeTint="99"/>
        <w:insideH w:val="single" w:sz="4" w:space="0" w:color="EFF5F6" w:themeColor="accent5" w:themeTint="99"/>
        <w:insideV w:val="single" w:sz="4" w:space="0" w:color="EFF5F6" w:themeColor="accent5" w:themeTint="99"/>
      </w:tblBorders>
    </w:tblPr>
    <w:tblStylePr w:type="firstRow">
      <w:rPr>
        <w:b/>
        <w:bCs/>
        <w:color w:val="FFFFFF" w:themeColor="background1"/>
      </w:rPr>
      <w:tblPr/>
      <w:tcPr>
        <w:tcBorders>
          <w:top w:val="single" w:sz="4" w:space="0" w:color="E5EFF0" w:themeColor="accent5"/>
          <w:left w:val="single" w:sz="4" w:space="0" w:color="E5EFF0" w:themeColor="accent5"/>
          <w:bottom w:val="single" w:sz="4" w:space="0" w:color="E5EFF0" w:themeColor="accent5"/>
          <w:right w:val="single" w:sz="4" w:space="0" w:color="E5EFF0" w:themeColor="accent5"/>
          <w:insideH w:val="nil"/>
          <w:insideV w:val="nil"/>
        </w:tcBorders>
        <w:shd w:val="clear" w:color="auto" w:fill="E5EFF0" w:themeFill="accent5"/>
      </w:tcPr>
    </w:tblStylePr>
    <w:tblStylePr w:type="lastRow">
      <w:rPr>
        <w:b/>
        <w:bCs/>
      </w:rPr>
      <w:tblPr/>
      <w:tcPr>
        <w:tcBorders>
          <w:top w:val="double" w:sz="4" w:space="0" w:color="E5EFF0" w:themeColor="accent5"/>
        </w:tcBorders>
      </w:tcPr>
    </w:tblStylePr>
    <w:tblStylePr w:type="firstCol">
      <w:rPr>
        <w:b/>
        <w:bCs/>
      </w:rPr>
    </w:tblStylePr>
    <w:tblStylePr w:type="lastCol">
      <w:rPr>
        <w:b/>
        <w:bCs/>
      </w:rPr>
    </w:tblStylePr>
    <w:tblStylePr w:type="band1Vert">
      <w:tblPr/>
      <w:tcPr>
        <w:shd w:val="clear" w:color="auto" w:fill="F9FBFC" w:themeFill="accent5" w:themeFillTint="33"/>
      </w:tcPr>
    </w:tblStylePr>
    <w:tblStylePr w:type="band1Horz">
      <w:tblPr/>
      <w:tcPr>
        <w:shd w:val="clear" w:color="auto" w:fill="F9FBFC" w:themeFill="accent5" w:themeFillTint="33"/>
      </w:tcPr>
    </w:tblStylePr>
  </w:style>
  <w:style w:type="table" w:styleId="GridTable4-Accent4">
    <w:name w:val="Grid Table 4 Accent 4"/>
    <w:basedOn w:val="TableNormal"/>
    <w:uiPriority w:val="49"/>
    <w:rsid w:val="000017DF"/>
    <w:tblPr>
      <w:tblStyleRowBandSize w:val="1"/>
      <w:tblStyleColBandSize w:val="1"/>
      <w:tblBorders>
        <w:top w:val="single" w:sz="4" w:space="0" w:color="E0E9EB" w:themeColor="accent4" w:themeTint="99"/>
        <w:left w:val="single" w:sz="4" w:space="0" w:color="E0E9EB" w:themeColor="accent4" w:themeTint="99"/>
        <w:bottom w:val="single" w:sz="4" w:space="0" w:color="E0E9EB" w:themeColor="accent4" w:themeTint="99"/>
        <w:right w:val="single" w:sz="4" w:space="0" w:color="E0E9EB" w:themeColor="accent4" w:themeTint="99"/>
        <w:insideH w:val="single" w:sz="4" w:space="0" w:color="E0E9EB" w:themeColor="accent4" w:themeTint="99"/>
        <w:insideV w:val="single" w:sz="4" w:space="0" w:color="E0E9EB" w:themeColor="accent4" w:themeTint="99"/>
      </w:tblBorders>
    </w:tblPr>
    <w:tblStylePr w:type="firstRow">
      <w:rPr>
        <w:b/>
        <w:bCs/>
        <w:color w:val="FFFFFF" w:themeColor="background1"/>
      </w:rPr>
      <w:tblPr/>
      <w:tcPr>
        <w:tcBorders>
          <w:top w:val="single" w:sz="4" w:space="0" w:color="CDDBDE" w:themeColor="accent4"/>
          <w:left w:val="single" w:sz="4" w:space="0" w:color="CDDBDE" w:themeColor="accent4"/>
          <w:bottom w:val="single" w:sz="4" w:space="0" w:color="CDDBDE" w:themeColor="accent4"/>
          <w:right w:val="single" w:sz="4" w:space="0" w:color="CDDBDE" w:themeColor="accent4"/>
          <w:insideH w:val="nil"/>
          <w:insideV w:val="nil"/>
        </w:tcBorders>
        <w:shd w:val="clear" w:color="auto" w:fill="CDDBDE" w:themeFill="accent4"/>
      </w:tcPr>
    </w:tblStylePr>
    <w:tblStylePr w:type="lastRow">
      <w:rPr>
        <w:b/>
        <w:bCs/>
      </w:rPr>
      <w:tblPr/>
      <w:tcPr>
        <w:tcBorders>
          <w:top w:val="double" w:sz="4" w:space="0" w:color="CDDBDE" w:themeColor="accent4"/>
        </w:tcBorders>
      </w:tcPr>
    </w:tblStylePr>
    <w:tblStylePr w:type="firstCol">
      <w:rPr>
        <w:b/>
        <w:bCs/>
      </w:rPr>
    </w:tblStylePr>
    <w:tblStylePr w:type="lastCol">
      <w:rPr>
        <w:b/>
        <w:bCs/>
      </w:rPr>
    </w:tblStylePr>
    <w:tblStylePr w:type="band1Vert">
      <w:tblPr/>
      <w:tcPr>
        <w:shd w:val="clear" w:color="auto" w:fill="F4F7F8" w:themeFill="accent4" w:themeFillTint="33"/>
      </w:tcPr>
    </w:tblStylePr>
    <w:tblStylePr w:type="band1Horz">
      <w:tblPr/>
      <w:tcPr>
        <w:shd w:val="clear" w:color="auto" w:fill="F4F7F8" w:themeFill="accent4" w:themeFillTint="33"/>
      </w:tcPr>
    </w:tblStylePr>
  </w:style>
  <w:style w:type="table" w:styleId="GridTable1Light-Accent2">
    <w:name w:val="Grid Table 1 Light Accent 2"/>
    <w:basedOn w:val="TableNormal"/>
    <w:uiPriority w:val="46"/>
    <w:rsid w:val="00F21284"/>
    <w:tblPr>
      <w:tblStyleRowBandSize w:val="1"/>
      <w:tblStyleColBandSize w:val="1"/>
      <w:tblBorders>
        <w:top w:val="single" w:sz="4" w:space="0" w:color="CCD3D6" w:themeColor="accent2" w:themeTint="66"/>
        <w:left w:val="single" w:sz="4" w:space="0" w:color="CCD3D6" w:themeColor="accent2" w:themeTint="66"/>
        <w:bottom w:val="single" w:sz="4" w:space="0" w:color="CCD3D6" w:themeColor="accent2" w:themeTint="66"/>
        <w:right w:val="single" w:sz="4" w:space="0" w:color="CCD3D6" w:themeColor="accent2" w:themeTint="66"/>
        <w:insideH w:val="single" w:sz="4" w:space="0" w:color="CCD3D6" w:themeColor="accent2" w:themeTint="66"/>
        <w:insideV w:val="single" w:sz="4" w:space="0" w:color="CCD3D6" w:themeColor="accent2" w:themeTint="66"/>
      </w:tblBorders>
    </w:tblPr>
    <w:tblStylePr w:type="firstRow">
      <w:rPr>
        <w:b/>
        <w:bCs/>
      </w:rPr>
      <w:tblPr/>
      <w:tcPr>
        <w:tcBorders>
          <w:bottom w:val="single" w:sz="12" w:space="0" w:color="B3BEC2" w:themeColor="accent2" w:themeTint="99"/>
        </w:tcBorders>
      </w:tcPr>
    </w:tblStylePr>
    <w:tblStylePr w:type="lastRow">
      <w:rPr>
        <w:b/>
        <w:bCs/>
      </w:rPr>
      <w:tblPr/>
      <w:tcPr>
        <w:tcBorders>
          <w:top w:val="double" w:sz="2" w:space="0" w:color="B3BEC2"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F212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212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357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017DF"/>
    <w:tblPr>
      <w:tblStyleRowBandSize w:val="1"/>
      <w:tblStyleColBandSize w:val="1"/>
      <w:tblBorders>
        <w:top w:val="single" w:sz="4" w:space="0" w:color="F4F9FA" w:themeColor="accent6" w:themeTint="99"/>
        <w:left w:val="single" w:sz="4" w:space="0" w:color="F4F9FA" w:themeColor="accent6" w:themeTint="99"/>
        <w:bottom w:val="single" w:sz="4" w:space="0" w:color="F4F9FA" w:themeColor="accent6" w:themeTint="99"/>
        <w:right w:val="single" w:sz="4" w:space="0" w:color="F4F9FA" w:themeColor="accent6" w:themeTint="99"/>
        <w:insideH w:val="single" w:sz="4" w:space="0" w:color="F4F9FA" w:themeColor="accent6" w:themeTint="99"/>
        <w:insideV w:val="single" w:sz="4" w:space="0" w:color="F4F9FA" w:themeColor="accent6" w:themeTint="99"/>
      </w:tblBorders>
    </w:tblPr>
    <w:tblStylePr w:type="firstRow">
      <w:rPr>
        <w:b/>
        <w:bCs/>
        <w:color w:val="FFFFFF" w:themeColor="background1"/>
      </w:rPr>
      <w:tblPr/>
      <w:tcPr>
        <w:tcBorders>
          <w:top w:val="single" w:sz="4" w:space="0" w:color="EEF6F7" w:themeColor="accent6"/>
          <w:left w:val="single" w:sz="4" w:space="0" w:color="EEF6F7" w:themeColor="accent6"/>
          <w:bottom w:val="single" w:sz="4" w:space="0" w:color="EEF6F7" w:themeColor="accent6"/>
          <w:right w:val="single" w:sz="4" w:space="0" w:color="EEF6F7" w:themeColor="accent6"/>
          <w:insideH w:val="nil"/>
          <w:insideV w:val="nil"/>
        </w:tcBorders>
        <w:shd w:val="clear" w:color="auto" w:fill="EEF6F7" w:themeFill="accent6"/>
      </w:tcPr>
    </w:tblStylePr>
    <w:tblStylePr w:type="lastRow">
      <w:rPr>
        <w:b/>
        <w:bCs/>
      </w:rPr>
      <w:tblPr/>
      <w:tcPr>
        <w:tcBorders>
          <w:top w:val="double" w:sz="4" w:space="0" w:color="EEF6F7" w:themeColor="accent6"/>
        </w:tcBorders>
      </w:tcPr>
    </w:tblStylePr>
    <w:tblStylePr w:type="firstCol">
      <w:rPr>
        <w:b/>
        <w:bCs/>
      </w:rPr>
    </w:tblStylePr>
    <w:tblStylePr w:type="lastCol">
      <w:rPr>
        <w:b/>
        <w:bCs/>
      </w:rPr>
    </w:tblStylePr>
    <w:tblStylePr w:type="band1Vert">
      <w:tblPr/>
      <w:tcPr>
        <w:shd w:val="clear" w:color="auto" w:fill="FBFDFD" w:themeFill="accent6" w:themeFillTint="33"/>
      </w:tcPr>
    </w:tblStylePr>
    <w:tblStylePr w:type="band1Horz">
      <w:tblPr/>
      <w:tcPr>
        <w:shd w:val="clear" w:color="auto" w:fill="FBFDFD" w:themeFill="accent6" w:themeFillTint="33"/>
      </w:tcPr>
    </w:tblStylePr>
  </w:style>
  <w:style w:type="paragraph" w:customStyle="1" w:styleId="Horizontalrule">
    <w:name w:val="Horizontal rule"/>
    <w:next w:val="1colSubtitle"/>
    <w:qFormat/>
    <w:rsid w:val="009F5473"/>
    <w:pPr>
      <w:pBdr>
        <w:bottom w:val="single" w:sz="2" w:space="1" w:color="000000"/>
      </w:pBdr>
    </w:pPr>
    <w:rPr>
      <w:rFonts w:ascii="Helvetica Now Text" w:hAnsi="Helvetica Now Text"/>
      <w:sz w:val="18"/>
      <w:szCs w:val="18"/>
      <w:lang w:val="en-US"/>
    </w:rPr>
  </w:style>
  <w:style w:type="paragraph" w:customStyle="1" w:styleId="Rightaligneddocumenttitle">
    <w:name w:val="Right aligned document title"/>
    <w:basedOn w:val="Leftaligned-copyrighttext"/>
    <w:qFormat/>
    <w:rsid w:val="00A83F32"/>
    <w:pPr>
      <w:spacing w:after="40"/>
      <w:ind w:right="0"/>
      <w:jc w:val="right"/>
    </w:pPr>
  </w:style>
  <w:style w:type="character" w:styleId="Hyperlink">
    <w:name w:val="Hyperlink"/>
    <w:basedOn w:val="DefaultParagraphFont"/>
    <w:uiPriority w:val="99"/>
    <w:unhideWhenUsed/>
    <w:rsid w:val="005E1A8E"/>
    <w:rPr>
      <w:color w:val="28AFC3" w:themeColor="hyperlink"/>
      <w:u w:val="single"/>
    </w:rPr>
  </w:style>
  <w:style w:type="character" w:styleId="UnresolvedMention">
    <w:name w:val="Unresolved Mention"/>
    <w:basedOn w:val="DefaultParagraphFont"/>
    <w:uiPriority w:val="99"/>
    <w:rsid w:val="005E1A8E"/>
    <w:rPr>
      <w:color w:val="605E5C"/>
      <w:shd w:val="clear" w:color="auto" w:fill="E1DFDD"/>
    </w:rPr>
  </w:style>
  <w:style w:type="character" w:customStyle="1" w:styleId="ui-provider">
    <w:name w:val="ui-provider"/>
    <w:basedOn w:val="DefaultParagraphFont"/>
    <w:rsid w:val="00822428"/>
  </w:style>
  <w:style w:type="character" w:styleId="CommentReference">
    <w:name w:val="annotation reference"/>
    <w:basedOn w:val="DefaultParagraphFont"/>
    <w:uiPriority w:val="99"/>
    <w:semiHidden/>
    <w:unhideWhenUsed/>
    <w:rsid w:val="004B5DA8"/>
    <w:rPr>
      <w:sz w:val="16"/>
      <w:szCs w:val="16"/>
    </w:rPr>
  </w:style>
  <w:style w:type="paragraph" w:styleId="CommentText">
    <w:name w:val="annotation text"/>
    <w:basedOn w:val="Normal"/>
    <w:link w:val="CommentTextChar"/>
    <w:uiPriority w:val="99"/>
    <w:unhideWhenUsed/>
    <w:rsid w:val="004B5DA8"/>
    <w:rPr>
      <w:sz w:val="20"/>
      <w:szCs w:val="20"/>
    </w:rPr>
  </w:style>
  <w:style w:type="character" w:customStyle="1" w:styleId="CommentTextChar">
    <w:name w:val="Comment Text Char"/>
    <w:basedOn w:val="DefaultParagraphFont"/>
    <w:link w:val="CommentText"/>
    <w:uiPriority w:val="99"/>
    <w:rsid w:val="004B5DA8"/>
    <w:rPr>
      <w:sz w:val="20"/>
      <w:szCs w:val="20"/>
    </w:rPr>
  </w:style>
  <w:style w:type="paragraph" w:styleId="CommentSubject">
    <w:name w:val="annotation subject"/>
    <w:basedOn w:val="CommentText"/>
    <w:next w:val="CommentText"/>
    <w:link w:val="CommentSubjectChar"/>
    <w:uiPriority w:val="99"/>
    <w:semiHidden/>
    <w:unhideWhenUsed/>
    <w:rsid w:val="004B5DA8"/>
    <w:rPr>
      <w:b/>
    </w:rPr>
  </w:style>
  <w:style w:type="character" w:customStyle="1" w:styleId="CommentSubjectChar">
    <w:name w:val="Comment Subject Char"/>
    <w:basedOn w:val="CommentTextChar"/>
    <w:link w:val="CommentSubject"/>
    <w:uiPriority w:val="99"/>
    <w:semiHidden/>
    <w:rsid w:val="004B5DA8"/>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75139">
      <w:bodyDiv w:val="1"/>
      <w:marLeft w:val="0"/>
      <w:marRight w:val="0"/>
      <w:marTop w:val="0"/>
      <w:marBottom w:val="0"/>
      <w:divBdr>
        <w:top w:val="none" w:sz="0" w:space="0" w:color="auto"/>
        <w:left w:val="none" w:sz="0" w:space="0" w:color="auto"/>
        <w:bottom w:val="none" w:sz="0" w:space="0" w:color="auto"/>
        <w:right w:val="none" w:sz="0" w:space="0" w:color="auto"/>
      </w:divBdr>
    </w:div>
    <w:div w:id="855576703">
      <w:bodyDiv w:val="1"/>
      <w:marLeft w:val="0"/>
      <w:marRight w:val="0"/>
      <w:marTop w:val="0"/>
      <w:marBottom w:val="0"/>
      <w:divBdr>
        <w:top w:val="none" w:sz="0" w:space="0" w:color="auto"/>
        <w:left w:val="none" w:sz="0" w:space="0" w:color="auto"/>
        <w:bottom w:val="none" w:sz="0" w:space="0" w:color="auto"/>
        <w:right w:val="none" w:sz="0" w:space="0" w:color="auto"/>
      </w:divBdr>
    </w:div>
    <w:div w:id="1076126393">
      <w:bodyDiv w:val="1"/>
      <w:marLeft w:val="0"/>
      <w:marRight w:val="0"/>
      <w:marTop w:val="0"/>
      <w:marBottom w:val="0"/>
      <w:divBdr>
        <w:top w:val="none" w:sz="0" w:space="0" w:color="auto"/>
        <w:left w:val="none" w:sz="0" w:space="0" w:color="auto"/>
        <w:bottom w:val="none" w:sz="0" w:space="0" w:color="auto"/>
        <w:right w:val="none" w:sz="0" w:space="0" w:color="auto"/>
      </w:divBdr>
    </w:div>
    <w:div w:id="1695228379">
      <w:bodyDiv w:val="1"/>
      <w:marLeft w:val="0"/>
      <w:marRight w:val="0"/>
      <w:marTop w:val="0"/>
      <w:marBottom w:val="0"/>
      <w:divBdr>
        <w:top w:val="none" w:sz="0" w:space="0" w:color="auto"/>
        <w:left w:val="none" w:sz="0" w:space="0" w:color="auto"/>
        <w:bottom w:val="none" w:sz="0" w:space="0" w:color="auto"/>
        <w:right w:val="none" w:sz="0" w:space="0" w:color="auto"/>
      </w:divBdr>
    </w:div>
    <w:div w:id="1700282387">
      <w:bodyDiv w:val="1"/>
      <w:marLeft w:val="0"/>
      <w:marRight w:val="0"/>
      <w:marTop w:val="0"/>
      <w:marBottom w:val="0"/>
      <w:divBdr>
        <w:top w:val="none" w:sz="0" w:space="0" w:color="auto"/>
        <w:left w:val="none" w:sz="0" w:space="0" w:color="auto"/>
        <w:bottom w:val="none" w:sz="0" w:space="0" w:color="auto"/>
        <w:right w:val="none" w:sz="0" w:space="0" w:color="auto"/>
      </w:divBdr>
    </w:div>
    <w:div w:id="2039815953">
      <w:bodyDiv w:val="1"/>
      <w:marLeft w:val="0"/>
      <w:marRight w:val="0"/>
      <w:marTop w:val="0"/>
      <w:marBottom w:val="0"/>
      <w:divBdr>
        <w:top w:val="none" w:sz="0" w:space="0" w:color="auto"/>
        <w:left w:val="none" w:sz="0" w:space="0" w:color="auto"/>
        <w:bottom w:val="none" w:sz="0" w:space="0" w:color="auto"/>
        <w:right w:val="none" w:sz="0" w:space="0" w:color="auto"/>
      </w:divBdr>
    </w:div>
    <w:div w:id="21276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csoh.us/our-district/departments/vendo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US%20Ltr%20Word%202021%2007.dotx" TargetMode="External"/></Relationships>
</file>

<file path=word/theme/theme1.xml><?xml version="1.0" encoding="utf-8"?>
<a:theme xmlns:a="http://schemas.openxmlformats.org/drawingml/2006/main" name="Aon_v16_Word">
  <a:themeElements>
    <a:clrScheme name="aon_grays2">
      <a:dk1>
        <a:srgbClr val="000000"/>
      </a:dk1>
      <a:lt1>
        <a:srgbClr val="FFFFFF"/>
      </a:lt1>
      <a:dk2>
        <a:srgbClr val="5D6D78"/>
      </a:dk2>
      <a:lt2>
        <a:srgbClr val="E5EFF0"/>
      </a:lt2>
      <a:accent1>
        <a:srgbClr val="EB0017"/>
      </a:accent1>
      <a:accent2>
        <a:srgbClr val="82939A"/>
      </a:accent2>
      <a:accent3>
        <a:srgbClr val="ACC0C3"/>
      </a:accent3>
      <a:accent4>
        <a:srgbClr val="CDDBDE"/>
      </a:accent4>
      <a:accent5>
        <a:srgbClr val="E5EFF0"/>
      </a:accent5>
      <a:accent6>
        <a:srgbClr val="EEF6F7"/>
      </a:accent6>
      <a:hlink>
        <a:srgbClr val="28AFC3"/>
      </a:hlink>
      <a:folHlink>
        <a:srgbClr val="28AFC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defPPr algn="ctr">
          <a:defRPr sz="32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6"/>
          </a:solidFill>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0" algn="l">
          <a:lnSpc>
            <a:spcPct val="117000"/>
          </a:lnSpc>
          <a:spcAft>
            <a:spcPts val="800"/>
          </a:spcAft>
          <a:defRPr sz="2000" dirty="0" err="1">
            <a:solidFill>
              <a:schemeClr val="tx2"/>
            </a:solidFill>
          </a:defRPr>
        </a:defPPr>
      </a:lstStyle>
    </a:txDef>
  </a:objectDefaults>
  <a:extraClrSchemeLst/>
  <a:custClrLst>
    <a:custClr name="Teal_Light">
      <a:srgbClr val="29B0C3"/>
    </a:custClr>
    <a:custClr name="Teal_Dark">
      <a:srgbClr val="1E828F"/>
    </a:custClr>
    <a:custClr name="Orange_Light">
      <a:srgbClr val="F25D00"/>
    </a:custClr>
    <a:custClr name="Orange_Dark">
      <a:srgbClr val="D14900"/>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Gray_01">
      <a:srgbClr val="262836"/>
    </a:custClr>
    <a:custClr name="Gray_02">
      <a:srgbClr val="46535E"/>
    </a:custClr>
    <a:custClr name="Gray_03">
      <a:srgbClr val="5D6D78"/>
    </a:custClr>
    <a:custClr name="Gray_04">
      <a:srgbClr val="82939A"/>
    </a:custClr>
    <a:custClr name="Gray_05">
      <a:srgbClr val="ACC0C4"/>
    </a:custClr>
    <a:custClr name="Gray_06">
      <a:srgbClr val="CDDBDE"/>
    </a:custClr>
    <a:custClr name="Gray_07">
      <a:srgbClr val="E5EFF0"/>
    </a:custClr>
    <a:custClr name="Gray_08">
      <a:srgbClr val="EEF6F7"/>
    </a:custClr>
    <a:custClr name="Gray_09">
      <a:srgbClr val="F9FCFC"/>
    </a:custClr>
    <a:custClr name="BLANK">
      <a:srgbClr val="FFFFFF"/>
    </a:custClr>
    <a:custClr name="Aqua">
      <a:srgbClr val="73E2D8"/>
    </a:custClr>
    <a:custClr name="Teal">
      <a:srgbClr val="29B0C3"/>
    </a:custClr>
    <a:custClr name="Marine">
      <a:srgbClr val="0084BB"/>
    </a:custClr>
    <a:custClr name="Cobalt">
      <a:srgbClr val="0055A8"/>
    </a:custClr>
    <a:custClr name="Blue">
      <a:srgbClr val="101E7F"/>
    </a:custClr>
    <a:custClr name="Plum">
      <a:srgbClr val="6E027F"/>
    </a:custClr>
    <a:custClr name="Magenta">
      <a:srgbClr val="A70070"/>
    </a:custClr>
    <a:custClr name="Raspberry">
      <a:srgbClr val="D10058"/>
    </a:custClr>
    <a:custClr name="Red">
      <a:srgbClr val="EA2238"/>
    </a:custClr>
    <a:custClr name="Orange">
      <a:srgbClr val="F25D00"/>
    </a:custClr>
    <a:custClr name="Yellow">
      <a:srgbClr val="FFA600"/>
    </a:custClr>
    <a:custClr name="Lime">
      <a:srgbClr val="8ABD45"/>
    </a:custClr>
    <a:custClr name="Green">
      <a:srgbClr val="12A88A"/>
    </a:custClr>
  </a:custClrLst>
  <a:extLst>
    <a:ext uri="{05A4C25C-085E-4340-85A3-A5531E510DB2}">
      <thm15:themeFamily xmlns:thm15="http://schemas.microsoft.com/office/thememl/2012/main" name="Aon_v16_Word" id="{C547740C-8621-CF4E-9A7D-D5A1D19688D9}" vid="{55B484F2-F2EF-C243-A60F-C5123C36BB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c67608-63f8-4948-9bb9-11f929189d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20B199C5F3444AE45C3CD0F357388" ma:contentTypeVersion="15" ma:contentTypeDescription="Create a new document." ma:contentTypeScope="" ma:versionID="67a85812613cf49701775cdc096d3b85">
  <xsd:schema xmlns:xsd="http://www.w3.org/2001/XMLSchema" xmlns:xs="http://www.w3.org/2001/XMLSchema" xmlns:p="http://schemas.microsoft.com/office/2006/metadata/properties" xmlns:ns3="cfc67608-63f8-4948-9bb9-11f929189d9d" xmlns:ns4="d4d06276-58f9-4f2d-8bf0-f7513c0845b9" targetNamespace="http://schemas.microsoft.com/office/2006/metadata/properties" ma:root="true" ma:fieldsID="0cac6e513912c66cc98fa64b24b0eac1" ns3:_="" ns4:_="">
    <xsd:import namespace="cfc67608-63f8-4948-9bb9-11f929189d9d"/>
    <xsd:import namespace="d4d06276-58f9-4f2d-8bf0-f7513c0845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7608-63f8-4948-9bb9-11f929189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06276-58f9-4f2d-8bf0-f7513c0845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68DCC-4C28-4BD9-ABFD-4D7B6BEF82A0}">
  <ds:schemaRefs>
    <ds:schemaRef ds:uri="http://schemas.microsoft.com/sharepoint/v3/contenttype/forms"/>
  </ds:schemaRefs>
</ds:datastoreItem>
</file>

<file path=customXml/itemProps2.xml><?xml version="1.0" encoding="utf-8"?>
<ds:datastoreItem xmlns:ds="http://schemas.openxmlformats.org/officeDocument/2006/customXml" ds:itemID="{57B23A65-BC48-457A-967F-361727643B8D}">
  <ds:schemaRefs>
    <ds:schemaRef ds:uri="http://schemas.microsoft.com/office/2006/metadata/properties"/>
    <ds:schemaRef ds:uri="http://schemas.microsoft.com/office/infopath/2007/PartnerControls"/>
    <ds:schemaRef ds:uri="cfc67608-63f8-4948-9bb9-11f929189d9d"/>
  </ds:schemaRefs>
</ds:datastoreItem>
</file>

<file path=customXml/itemProps3.xml><?xml version="1.0" encoding="utf-8"?>
<ds:datastoreItem xmlns:ds="http://schemas.openxmlformats.org/officeDocument/2006/customXml" ds:itemID="{C39395C9-B8D3-49B3-8410-DB89A6FFB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7608-63f8-4948-9bb9-11f929189d9d"/>
    <ds:schemaRef ds:uri="d4d06276-58f9-4f2d-8bf0-f7513c084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Aon US Ltr Word 2021 07.dotx</Template>
  <TotalTime>29</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Ruehrmund</dc:creator>
  <cp:keywords/>
  <dc:description/>
  <cp:lastModifiedBy>Katie Tuttle</cp:lastModifiedBy>
  <cp:revision>5</cp:revision>
  <dcterms:created xsi:type="dcterms:W3CDTF">2026-01-30T19:53:00Z</dcterms:created>
  <dcterms:modified xsi:type="dcterms:W3CDTF">2026-01-30T20:14:00Z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0x010100A5320B199C5F3444AE45C3CD0F357388</vt:lpwstr>
  </property>
  <property fmtid="{D5CDD505-2E9C-101B-9397-08002B2CF9AE}" pid="3" name="MSIP_Label_d347b247-e90e-43a3-9d7b-004f14ae6873_Enabled">
    <vt:lpwstr>true</vt:lpwstr>
  </property>
  <property fmtid="{D5CDD505-2E9C-101B-9397-08002B2CF9AE}" pid="4" name="MSIP_Label_d347b247-e90e-43a3-9d7b-004f14ae6873_SetDate">
    <vt:lpwstr>2021-06-15T13:34:21Z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570210b4-eaf6-4269-8586-5c79fd955a7c</vt:lpwstr>
  </property>
  <property fmtid="{D5CDD505-2E9C-101B-9397-08002B2CF9AE}" pid="9" name="MSIP_Label_d347b247-e90e-43a3-9d7b-004f14ae6873_ContentBits">
    <vt:lpwstr>0</vt:lpwstr>
  </property>
  <property fmtid="{D5CDD505-2E9C-101B-9397-08002B2CF9AE}" pid="10" name="MSIP_Label_9043f10a-881e-4653-a55e-02ca2cc829dc_Enabled">
    <vt:lpwstr>true</vt:lpwstr>
  </property>
  <property fmtid="{D5CDD505-2E9C-101B-9397-08002B2CF9AE}" pid="11" name="MSIP_Label_9043f10a-881e-4653-a55e-02ca2cc829dc_SetDate">
    <vt:lpwstr>2023-12-11T19:36:23Z</vt:lpwstr>
  </property>
  <property fmtid="{D5CDD505-2E9C-101B-9397-08002B2CF9AE}" pid="12" name="MSIP_Label_9043f10a-881e-4653-a55e-02ca2cc829dc_Method">
    <vt:lpwstr>Standard</vt:lpwstr>
  </property>
  <property fmtid="{D5CDD505-2E9C-101B-9397-08002B2CF9AE}" pid="13" name="MSIP_Label_9043f10a-881e-4653-a55e-02ca2cc829dc_Name">
    <vt:lpwstr>ADC_class_200</vt:lpwstr>
  </property>
  <property fmtid="{D5CDD505-2E9C-101B-9397-08002B2CF9AE}" pid="14" name="MSIP_Label_9043f10a-881e-4653-a55e-02ca2cc829dc_SiteId">
    <vt:lpwstr>94cfddbc-0627-494a-ad7a-29aea3aea832</vt:lpwstr>
  </property>
  <property fmtid="{D5CDD505-2E9C-101B-9397-08002B2CF9AE}" pid="15" name="MSIP_Label_9043f10a-881e-4653-a55e-02ca2cc829dc_ActionId">
    <vt:lpwstr>adb45c92-8b32-496e-85a4-69f7b418151e</vt:lpwstr>
  </property>
  <property fmtid="{D5CDD505-2E9C-101B-9397-08002B2CF9AE}" pid="16" name="MSIP_Label_9043f10a-881e-4653-a55e-02ca2cc829dc_ContentBits">
    <vt:lpwstr>0</vt:lpwstr>
  </property>
</Properties>
</file>