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F6EC" w14:textId="77777777" w:rsidR="00EE348F" w:rsidRPr="00DA3B90" w:rsidRDefault="00EE348F" w:rsidP="00EE348F">
      <w:pPr>
        <w:jc w:val="right"/>
        <w:rPr>
          <w:sz w:val="18"/>
          <w:szCs w:val="18"/>
        </w:rPr>
      </w:pPr>
      <w:r w:rsidRPr="00DA3B90">
        <w:rPr>
          <w:sz w:val="18"/>
          <w:szCs w:val="18"/>
        </w:rPr>
        <w:t xml:space="preserve">Student </w:t>
      </w:r>
      <w:proofErr w:type="gramStart"/>
      <w:r w:rsidRPr="00DA3B90">
        <w:rPr>
          <w:sz w:val="18"/>
          <w:szCs w:val="18"/>
        </w:rPr>
        <w:t>Name:_</w:t>
      </w:r>
      <w:proofErr w:type="gramEnd"/>
      <w:r w:rsidRPr="00DA3B90">
        <w:rPr>
          <w:sz w:val="18"/>
          <w:szCs w:val="18"/>
        </w:rPr>
        <w:t>____</w:t>
      </w:r>
      <w:r>
        <w:rPr>
          <w:sz w:val="18"/>
          <w:szCs w:val="18"/>
        </w:rPr>
        <w:t>________</w:t>
      </w:r>
      <w:r w:rsidRPr="00DA3B90">
        <w:rPr>
          <w:sz w:val="18"/>
          <w:szCs w:val="18"/>
        </w:rPr>
        <w:t>__________________</w:t>
      </w:r>
    </w:p>
    <w:p w14:paraId="58B27BDF" w14:textId="77777777" w:rsidR="00983F60" w:rsidRPr="00983F60" w:rsidRDefault="00983F60" w:rsidP="00983F60">
      <w:pPr>
        <w:jc w:val="center"/>
        <w:rPr>
          <w:b/>
          <w:sz w:val="36"/>
          <w:szCs w:val="36"/>
          <w:u w:val="single"/>
        </w:rPr>
        <w:sectPr w:rsidR="00983F60" w:rsidRPr="00983F60" w:rsidSect="00983F60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83F60">
        <w:rPr>
          <w:b/>
          <w:sz w:val="36"/>
          <w:szCs w:val="36"/>
          <w:u w:val="single"/>
        </w:rPr>
        <w:t xml:space="preserve">Criminology Full </w:t>
      </w:r>
      <w:r w:rsidR="003A59CC">
        <w:rPr>
          <w:b/>
          <w:sz w:val="36"/>
          <w:szCs w:val="36"/>
          <w:u w:val="single"/>
        </w:rPr>
        <w:t>Major</w:t>
      </w:r>
    </w:p>
    <w:p w14:paraId="5247066F" w14:textId="77777777" w:rsidR="00983F60" w:rsidRDefault="00983F60"/>
    <w:tbl>
      <w:tblPr>
        <w:tblW w:w="4241" w:type="dxa"/>
        <w:tblInd w:w="89" w:type="dxa"/>
        <w:tblLook w:val="04A0" w:firstRow="1" w:lastRow="0" w:firstColumn="1" w:lastColumn="0" w:noHBand="0" w:noVBand="1"/>
      </w:tblPr>
      <w:tblGrid>
        <w:gridCol w:w="3100"/>
        <w:gridCol w:w="1141"/>
      </w:tblGrid>
      <w:tr w:rsidR="00983F60" w:rsidRPr="00983F60" w14:paraId="46AE0125" w14:textId="77777777" w:rsidTr="00EF416A">
        <w:trPr>
          <w:trHeight w:val="27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9CEA3CC" w14:textId="77777777"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Required Core Courses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76E89EC" w14:textId="77777777"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983F60" w:rsidRPr="00983F60" w14:paraId="7F3E1ED6" w14:textId="77777777" w:rsidTr="00EF416A">
        <w:trPr>
          <w:trHeight w:val="27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BD30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101: Intro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9E9F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2058EC06" w14:textId="77777777" w:rsidTr="00983F60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F939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210: Methods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2AE63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0DFAA975" w14:textId="77777777" w:rsidTr="00983F60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76C7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211: Statistics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668B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02F92630" w14:textId="77777777" w:rsidTr="00983F60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A181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213: Theory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ADF4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7A963CB8" w14:textId="77777777" w:rsidTr="00983F60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A9EC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490: Senior Sem</w:t>
            </w:r>
            <w:r w:rsidR="005C38D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inar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9C34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</w:tbl>
    <w:p w14:paraId="70A46A22" w14:textId="77777777" w:rsidR="00A57B19" w:rsidRDefault="00A57B19"/>
    <w:tbl>
      <w:tblPr>
        <w:tblW w:w="4240" w:type="dxa"/>
        <w:tblInd w:w="89" w:type="dxa"/>
        <w:tblLook w:val="04A0" w:firstRow="1" w:lastRow="0" w:firstColumn="1" w:lastColumn="0" w:noHBand="0" w:noVBand="1"/>
      </w:tblPr>
      <w:tblGrid>
        <w:gridCol w:w="3100"/>
        <w:gridCol w:w="1141"/>
      </w:tblGrid>
      <w:tr w:rsidR="00983F60" w:rsidRPr="00983F60" w14:paraId="30F01EAE" w14:textId="77777777" w:rsidTr="00983F60">
        <w:trPr>
          <w:trHeight w:val="27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E888DF7" w14:textId="77777777" w:rsidR="00983F60" w:rsidRPr="00983F60" w:rsidRDefault="00EF416A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Additional </w:t>
            </w:r>
            <w:r w:rsidR="00983F60"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Required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Specialized Criminology</w:t>
            </w:r>
            <w:r w:rsidR="00983F60"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Courses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7BB2110" w14:textId="77777777" w:rsidR="00983F60" w:rsidRPr="00983F60" w:rsidRDefault="00983F60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983F60" w:rsidRPr="00983F60" w14:paraId="24A891C2" w14:textId="77777777" w:rsidTr="00983F60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D813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251: Crime &amp; Deviance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F02BB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6AE766EB" w14:textId="77777777" w:rsidTr="00983F60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8070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202: The Crim. Justice Sys.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3509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7E0AFC33" w14:textId="77777777" w:rsidTr="00983F60">
        <w:trPr>
          <w:trHeight w:val="27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3E9B" w14:textId="77777777" w:rsidR="00983F60" w:rsidRPr="00983F60" w:rsidRDefault="00983F60" w:rsidP="00232594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482: </w:t>
            </w:r>
            <w:r w:rsidR="00232594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Travel, Internship, or 400 </w:t>
            </w:r>
            <w:proofErr w:type="spellStart"/>
            <w:r w:rsidR="00232594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lvl</w:t>
            </w:r>
            <w:proofErr w:type="spellEnd"/>
            <w:r w:rsidR="00232594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. elective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9641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</w:tbl>
    <w:p w14:paraId="067A2067" w14:textId="77777777" w:rsidR="00983F60" w:rsidRDefault="00983F60"/>
    <w:tbl>
      <w:tblPr>
        <w:tblW w:w="4241" w:type="dxa"/>
        <w:tblInd w:w="93" w:type="dxa"/>
        <w:tblLook w:val="04A0" w:firstRow="1" w:lastRow="0" w:firstColumn="1" w:lastColumn="0" w:noHBand="0" w:noVBand="1"/>
      </w:tblPr>
      <w:tblGrid>
        <w:gridCol w:w="3100"/>
        <w:gridCol w:w="1141"/>
      </w:tblGrid>
      <w:tr w:rsidR="00983F60" w:rsidRPr="00983F60" w14:paraId="601E1C2C" w14:textId="77777777" w:rsidTr="002B462D">
        <w:trPr>
          <w:trHeight w:val="27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639BACE" w14:textId="77777777" w:rsidR="00EF416A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Two of the Following</w:t>
            </w:r>
            <w:r w:rsidR="00EF416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</w:t>
            </w:r>
          </w:p>
          <w:p w14:paraId="3FC02AD5" w14:textId="77777777" w:rsidR="00983F60" w:rsidRPr="00983F60" w:rsidRDefault="00EF416A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General Courses</w:t>
            </w:r>
            <w:r w:rsidR="00983F60"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37F77C" w14:textId="77777777" w:rsidR="00983F60" w:rsidRPr="00983F60" w:rsidRDefault="00983F60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F77D4C" w:rsidRPr="00983F60" w14:paraId="16091015" w14:textId="77777777" w:rsidTr="002B462D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BB2CD" w14:textId="77777777" w:rsidR="00F77D4C" w:rsidRPr="00983F60" w:rsidRDefault="00F77D4C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201: Social Problems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7551C" w14:textId="77777777" w:rsidR="00F77D4C" w:rsidRPr="00983F60" w:rsidRDefault="00F77D4C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983F60" w:rsidRPr="00983F60" w14:paraId="30C63D98" w14:textId="77777777" w:rsidTr="002B462D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A14F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230: Cultural Sociology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4FEE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983F60" w:rsidRPr="00983F60" w14:paraId="6AC1C922" w14:textId="77777777" w:rsidTr="002B462D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5CBC8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231: Cults &amp; NRMs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9025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232594" w:rsidRPr="00983F60" w14:paraId="75ED0BBD" w14:textId="77777777" w:rsidTr="00232594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E1A8F" w14:textId="77777777" w:rsidR="00232594" w:rsidRPr="00983F60" w:rsidRDefault="00232594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261: The Family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DA76D" w14:textId="77777777" w:rsidR="00232594" w:rsidRPr="00983F60" w:rsidRDefault="00232594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983F60" w:rsidRPr="00983F60" w14:paraId="61346EF8" w14:textId="77777777" w:rsidTr="002B462D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3757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262: Social Strat.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CAD0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B84666" w:rsidRPr="00983F60" w14:paraId="07FC5D18" w14:textId="77777777" w:rsidTr="00232594">
        <w:trPr>
          <w:trHeight w:val="25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1FF07" w14:textId="77777777" w:rsidR="00B84666" w:rsidRDefault="00B84666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283’: Soc of Race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18EB5" w14:textId="77777777" w:rsidR="00B84666" w:rsidRPr="00983F60" w:rsidRDefault="00B84666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232594" w:rsidRPr="00983F60" w14:paraId="1D19BD57" w14:textId="77777777" w:rsidTr="00CF2ABC">
        <w:trPr>
          <w:trHeight w:val="25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230E" w14:textId="77777777" w:rsidR="00232594" w:rsidRPr="00983F60" w:rsidRDefault="00232594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291: Environmental Sociology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9CFE7" w14:textId="77777777" w:rsidR="00232594" w:rsidRPr="00983F60" w:rsidRDefault="00232594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983F60" w:rsidRPr="00983F60" w14:paraId="7CE8D3BF" w14:textId="77777777" w:rsidTr="00CF2ABC">
        <w:trPr>
          <w:trHeight w:val="25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18612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ANT 101: Intro to Anth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6E15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232594" w:rsidRPr="00983F60" w14:paraId="6C42CBB2" w14:textId="77777777" w:rsidTr="00CF2ABC">
        <w:trPr>
          <w:trHeight w:val="25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04877" w14:textId="77777777" w:rsidR="00232594" w:rsidRPr="00983F60" w:rsidRDefault="00232594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ANT 285: The Human Animal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8BD4C" w14:textId="77777777" w:rsidR="00232594" w:rsidRPr="00983F60" w:rsidRDefault="00232594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</w:tbl>
    <w:p w14:paraId="2119B947" w14:textId="77777777" w:rsidR="00983F60" w:rsidRDefault="00983F60">
      <w:r>
        <w:br w:type="column"/>
      </w:r>
    </w:p>
    <w:tbl>
      <w:tblPr>
        <w:tblW w:w="4261" w:type="dxa"/>
        <w:tblInd w:w="89" w:type="dxa"/>
        <w:tblLook w:val="04A0" w:firstRow="1" w:lastRow="0" w:firstColumn="1" w:lastColumn="0" w:noHBand="0" w:noVBand="1"/>
      </w:tblPr>
      <w:tblGrid>
        <w:gridCol w:w="3120"/>
        <w:gridCol w:w="1141"/>
      </w:tblGrid>
      <w:tr w:rsidR="00983F60" w:rsidRPr="00983F60" w14:paraId="5A0BB9A6" w14:textId="77777777" w:rsidTr="002B64F1">
        <w:trPr>
          <w:trHeight w:val="2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E59B54" w14:textId="77777777" w:rsidR="00EF416A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Four of the Following</w:t>
            </w:r>
            <w:r w:rsidR="00EF416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</w:t>
            </w:r>
          </w:p>
          <w:p w14:paraId="6D84CABE" w14:textId="77777777" w:rsidR="00983F60" w:rsidRPr="00983F60" w:rsidRDefault="00EF416A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Specialized Intermediate Courses</w:t>
            </w:r>
            <w:r w:rsidR="00983F60"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A62C427" w14:textId="77777777"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983F60" w:rsidRPr="00983F60" w14:paraId="6F46D199" w14:textId="77777777" w:rsidTr="002B64F1">
        <w:trPr>
          <w:trHeight w:val="2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F8F6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302: Juv. Del.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BF2B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18EEA2E0" w14:textId="77777777" w:rsidTr="002B64F1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D9E4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305: Terrorism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AA451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266CD195" w14:textId="77777777" w:rsidTr="002B64F1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30FC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307: Organized Crime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0391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03CD4614" w14:textId="77777777" w:rsidTr="002B64F1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F701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311: Domestic Violence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ABD8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08F29996" w14:textId="77777777" w:rsidTr="002B64F1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211D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360: Crime and the Media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4A0D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20836BA4" w14:textId="77777777" w:rsidTr="002B64F1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C032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385: Violence &amp; Victims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1A8C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B84666" w:rsidRPr="00983F60" w14:paraId="0B78E937" w14:textId="77777777" w:rsidTr="002B64F1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532F0" w14:textId="77777777" w:rsidR="00B84666" w:rsidRPr="00983F60" w:rsidRDefault="00B84666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  <w:r w:rsidR="007441D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45</w:t>
            </w:r>
            <w:r w:rsidR="00F00C77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:</w:t>
            </w: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 School to Prison Pipeline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02283" w14:textId="77777777" w:rsidR="00B84666" w:rsidRPr="00983F60" w:rsidRDefault="00B84666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983F60" w:rsidRPr="00983F60" w14:paraId="6EA40C47" w14:textId="77777777" w:rsidTr="002B64F1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8C7E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253 &amp; 254: Criminal Invest.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8961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6F9848A2" w14:textId="77777777" w:rsidTr="002B64F1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E8EB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ANT 310: Crime, Cult, Conflict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5337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</w:tbl>
    <w:p w14:paraId="40275F05" w14:textId="77777777" w:rsidR="00983F60" w:rsidRDefault="00983F60"/>
    <w:tbl>
      <w:tblPr>
        <w:tblW w:w="4240" w:type="dxa"/>
        <w:tblInd w:w="89" w:type="dxa"/>
        <w:tblLook w:val="04A0" w:firstRow="1" w:lastRow="0" w:firstColumn="1" w:lastColumn="0" w:noHBand="0" w:noVBand="1"/>
      </w:tblPr>
      <w:tblGrid>
        <w:gridCol w:w="3120"/>
        <w:gridCol w:w="1141"/>
      </w:tblGrid>
      <w:tr w:rsidR="00983F60" w:rsidRPr="00983F60" w14:paraId="42BAB55F" w14:textId="77777777" w:rsidTr="00983F60">
        <w:trPr>
          <w:trHeight w:val="28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751982" w14:textId="77777777" w:rsidR="00983F60" w:rsidRPr="00983F60" w:rsidRDefault="00983F60" w:rsidP="00EF416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One of the Following</w:t>
            </w:r>
            <w:r w:rsidR="00EF416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Advanced Application Courses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607023" w14:textId="77777777" w:rsidR="00983F60" w:rsidRPr="00983F60" w:rsidRDefault="00983F60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983F60" w:rsidRPr="00983F60" w14:paraId="393BE277" w14:textId="77777777" w:rsidTr="00983F60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CE25E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440: Ethnographies in Crime and Deviance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F65B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3809D693" w14:textId="77777777" w:rsidTr="00983F60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CE2A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450: White-Collar Crime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006B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75341861" w14:textId="77777777" w:rsidTr="00983F60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86BD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460: Serial Murder</w:t>
            </w:r>
            <w:r w:rsidR="00232594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/Criminal Profiling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E97D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</w:tbl>
    <w:p w14:paraId="6A983560" w14:textId="77777777" w:rsidR="00983F60" w:rsidRDefault="00983F60"/>
    <w:p w14:paraId="6C4492B1" w14:textId="77777777" w:rsidR="00983F60" w:rsidRDefault="00983F60" w:rsidP="00983F60">
      <w:pPr>
        <w:sectPr w:rsidR="00983F60" w:rsidSect="00983F6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1079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310"/>
        <w:gridCol w:w="1550"/>
        <w:gridCol w:w="190"/>
        <w:gridCol w:w="1070"/>
        <w:gridCol w:w="100"/>
        <w:gridCol w:w="2150"/>
        <w:gridCol w:w="400"/>
        <w:gridCol w:w="1580"/>
        <w:gridCol w:w="1440"/>
      </w:tblGrid>
      <w:tr w:rsidR="0046765C" w:rsidRPr="00303C9F" w14:paraId="3FAABA51" w14:textId="77777777" w:rsidTr="002E562C">
        <w:tc>
          <w:tcPr>
            <w:tcW w:w="9350" w:type="dxa"/>
            <w:gridSpan w:val="8"/>
            <w:shd w:val="clear" w:color="auto" w:fill="BFBFBF" w:themeFill="background1" w:themeFillShade="BF"/>
          </w:tcPr>
          <w:p w14:paraId="03D2F8FB" w14:textId="77777777" w:rsidR="0046765C" w:rsidRPr="00303C9F" w:rsidRDefault="0046765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General Education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(Liberal Arts) </w:t>
            </w: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Courses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4FA67386" w14:textId="77777777" w:rsidR="0046765C" w:rsidRPr="00303C9F" w:rsidRDefault="0046765C" w:rsidP="002E562C">
            <w:pPr>
              <w:tabs>
                <w:tab w:val="center" w:pos="9490"/>
              </w:tabs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Semester</w:t>
            </w:r>
          </w:p>
        </w:tc>
      </w:tr>
      <w:tr w:rsidR="0046765C" w:rsidRPr="00303C9F" w14:paraId="1E05BC2D" w14:textId="77777777" w:rsidTr="002E562C">
        <w:tc>
          <w:tcPr>
            <w:tcW w:w="9350" w:type="dxa"/>
            <w:gridSpan w:val="8"/>
          </w:tcPr>
          <w:p w14:paraId="13BA78B7" w14:textId="77777777" w:rsidR="0046765C" w:rsidRPr="00303C9F" w:rsidRDefault="0046765C" w:rsidP="002E56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First-Year Seminar (FYS).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Required of </w:t>
            </w:r>
            <w:proofErr w:type="gramStart"/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first-year</w:t>
            </w:r>
            <w:proofErr w:type="gramEnd"/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and transfer students with fewer than 8 course units or 24 credits.</w:t>
            </w:r>
          </w:p>
        </w:tc>
        <w:tc>
          <w:tcPr>
            <w:tcW w:w="1440" w:type="dxa"/>
            <w:vAlign w:val="center"/>
          </w:tcPr>
          <w:p w14:paraId="73B5BC4D" w14:textId="77777777" w:rsidR="0046765C" w:rsidRPr="00303C9F" w:rsidRDefault="0046765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6765C" w:rsidRPr="00303C9F" w14:paraId="2643DC1F" w14:textId="77777777" w:rsidTr="002E562C">
        <w:tc>
          <w:tcPr>
            <w:tcW w:w="9350" w:type="dxa"/>
            <w:gridSpan w:val="8"/>
          </w:tcPr>
          <w:p w14:paraId="5D10DAE5" w14:textId="77777777" w:rsidR="0046765C" w:rsidRPr="00303C9F" w:rsidRDefault="0046765C" w:rsidP="002E562C">
            <w:pPr>
              <w:spacing w:line="247" w:lineRule="auto"/>
              <w:ind w:left="100" w:hanging="14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English Composition 101 (ENG101).</w:t>
            </w:r>
          </w:p>
        </w:tc>
        <w:tc>
          <w:tcPr>
            <w:tcW w:w="1440" w:type="dxa"/>
            <w:vAlign w:val="center"/>
          </w:tcPr>
          <w:p w14:paraId="6AAA6725" w14:textId="77777777" w:rsidR="0046765C" w:rsidRPr="00303C9F" w:rsidRDefault="0046765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6765C" w:rsidRPr="00303C9F" w14:paraId="24AA0D0C" w14:textId="77777777" w:rsidTr="002E562C">
        <w:tc>
          <w:tcPr>
            <w:tcW w:w="9350" w:type="dxa"/>
            <w:gridSpan w:val="8"/>
          </w:tcPr>
          <w:p w14:paraId="14605766" w14:textId="77777777" w:rsidR="0046765C" w:rsidRPr="00303C9F" w:rsidRDefault="0046765C" w:rsidP="002E562C">
            <w:pPr>
              <w:tabs>
                <w:tab w:val="left" w:pos="1950"/>
              </w:tabs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English Composition 102 (ENG102).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Complete English 101 to take English 102.</w:t>
            </w:r>
          </w:p>
        </w:tc>
        <w:tc>
          <w:tcPr>
            <w:tcW w:w="1440" w:type="dxa"/>
            <w:vAlign w:val="center"/>
          </w:tcPr>
          <w:p w14:paraId="4F059821" w14:textId="77777777" w:rsidR="0046765C" w:rsidRPr="00303C9F" w:rsidRDefault="0046765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6765C" w:rsidRPr="00303C9F" w14:paraId="1F25F2E1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2AC33DC8" w14:textId="77777777" w:rsidR="0046765C" w:rsidRPr="00303C9F" w:rsidRDefault="0046765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Foundations.</w:t>
            </w:r>
            <w:r w:rsidRPr="00303C9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Take courses with Foundations designations in Self-Service for each category listed below. May count toward a major at the discretion of the department chair. No single Foundations course can be counted for more than one Foundations area requirement. </w:t>
            </w:r>
          </w:p>
        </w:tc>
      </w:tr>
      <w:tr w:rsidR="0046765C" w:rsidRPr="00303C9F" w14:paraId="4198FF57" w14:textId="77777777" w:rsidTr="002E562C">
        <w:tc>
          <w:tcPr>
            <w:tcW w:w="4050" w:type="dxa"/>
            <w:gridSpan w:val="3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0DE377AF" w14:textId="77777777" w:rsidR="0046765C" w:rsidRPr="00303C9F" w:rsidRDefault="0046765C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 Course</w:t>
            </w:r>
          </w:p>
        </w:tc>
        <w:tc>
          <w:tcPr>
            <w:tcW w:w="1170" w:type="dxa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6A733529" w14:textId="77777777" w:rsidR="0046765C" w:rsidRPr="00303C9F" w:rsidRDefault="0046765C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  <w:tc>
          <w:tcPr>
            <w:tcW w:w="4130" w:type="dxa"/>
            <w:gridSpan w:val="3"/>
            <w:shd w:val="clear" w:color="auto" w:fill="BFBFBF" w:themeFill="background1" w:themeFillShade="BF"/>
            <w:vAlign w:val="center"/>
          </w:tcPr>
          <w:p w14:paraId="60CB55C3" w14:textId="77777777" w:rsidR="0046765C" w:rsidRPr="00303C9F" w:rsidRDefault="0046765C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 Course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73A5FAF2" w14:textId="77777777" w:rsidR="0046765C" w:rsidRPr="00303C9F" w:rsidRDefault="0046765C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46765C" w:rsidRPr="00303C9F" w14:paraId="3215F79A" w14:textId="77777777" w:rsidTr="002E562C">
        <w:tc>
          <w:tcPr>
            <w:tcW w:w="2310" w:type="dxa"/>
            <w:tcBorders>
              <w:right w:val="nil"/>
            </w:tcBorders>
          </w:tcPr>
          <w:p w14:paraId="258875F6" w14:textId="77777777" w:rsidR="0046765C" w:rsidRPr="00303C9F" w:rsidRDefault="0046765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Fine Arts  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7F223189" w14:textId="77777777" w:rsidR="0046765C" w:rsidRPr="00303C9F" w:rsidRDefault="0046765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5DD3466F" w14:textId="77777777" w:rsidR="0046765C" w:rsidRPr="00303C9F" w:rsidRDefault="0046765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0D41FF4C" w14:textId="77777777" w:rsidR="0046765C" w:rsidRPr="00303C9F" w:rsidRDefault="0046765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Quantitative Reasoning</w:t>
            </w:r>
          </w:p>
        </w:tc>
        <w:tc>
          <w:tcPr>
            <w:tcW w:w="1580" w:type="dxa"/>
            <w:tcBorders>
              <w:left w:val="nil"/>
            </w:tcBorders>
          </w:tcPr>
          <w:p w14:paraId="37EBBA76" w14:textId="77777777" w:rsidR="0046765C" w:rsidRPr="00303C9F" w:rsidRDefault="0046765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695D0F04" w14:textId="77777777" w:rsidR="0046765C" w:rsidRPr="00303C9F" w:rsidRDefault="0046765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6765C" w:rsidRPr="00303C9F" w14:paraId="1B723FCC" w14:textId="77777777" w:rsidTr="002E562C">
        <w:tc>
          <w:tcPr>
            <w:tcW w:w="2310" w:type="dxa"/>
            <w:tcBorders>
              <w:right w:val="nil"/>
            </w:tcBorders>
          </w:tcPr>
          <w:p w14:paraId="0FC89F0C" w14:textId="77777777" w:rsidR="0046765C" w:rsidRPr="00303C9F" w:rsidRDefault="0046765C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Humanities  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1E8A4982" w14:textId="77777777" w:rsidR="0046765C" w:rsidRPr="00303C9F" w:rsidRDefault="0046765C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3A32B1E8" w14:textId="77777777" w:rsidR="0046765C" w:rsidRPr="00303C9F" w:rsidRDefault="0046765C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45DFD52B" w14:textId="77777777" w:rsidR="0046765C" w:rsidRPr="00303C9F" w:rsidRDefault="0046765C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Social Science</w:t>
            </w:r>
          </w:p>
        </w:tc>
        <w:tc>
          <w:tcPr>
            <w:tcW w:w="1580" w:type="dxa"/>
            <w:tcBorders>
              <w:left w:val="nil"/>
            </w:tcBorders>
          </w:tcPr>
          <w:p w14:paraId="37019BD4" w14:textId="77777777" w:rsidR="0046765C" w:rsidRPr="00303C9F" w:rsidRDefault="0046765C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53C3D940" w14:textId="77777777" w:rsidR="0046765C" w:rsidRPr="00303C9F" w:rsidRDefault="0046765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6765C" w:rsidRPr="00303C9F" w14:paraId="774C48C0" w14:textId="77777777" w:rsidTr="002E562C">
        <w:tc>
          <w:tcPr>
            <w:tcW w:w="2310" w:type="dxa"/>
            <w:tcBorders>
              <w:right w:val="nil"/>
            </w:tcBorders>
          </w:tcPr>
          <w:p w14:paraId="09063CE5" w14:textId="77777777" w:rsidR="0046765C" w:rsidRPr="00303C9F" w:rsidRDefault="0046765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Natural Science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4F5AD11E" w14:textId="77777777" w:rsidR="0046765C" w:rsidRPr="00303C9F" w:rsidRDefault="0046765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6A154104" w14:textId="77777777" w:rsidR="0046765C" w:rsidRPr="00303C9F" w:rsidRDefault="0046765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4C6C1D7B" w14:textId="77777777" w:rsidR="0046765C" w:rsidRPr="00303C9F" w:rsidRDefault="0046765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World Cultures</w:t>
            </w:r>
          </w:p>
        </w:tc>
        <w:tc>
          <w:tcPr>
            <w:tcW w:w="1580" w:type="dxa"/>
            <w:tcBorders>
              <w:left w:val="nil"/>
            </w:tcBorders>
          </w:tcPr>
          <w:p w14:paraId="6AB3C828" w14:textId="77777777" w:rsidR="0046765C" w:rsidRPr="00303C9F" w:rsidRDefault="0046765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E128385" w14:textId="77777777" w:rsidR="0046765C" w:rsidRPr="00303C9F" w:rsidRDefault="0046765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6765C" w:rsidRPr="00303C9F" w14:paraId="5DA61E0C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448FD9DF" w14:textId="77777777" w:rsidR="0046765C" w:rsidRPr="00303C9F" w:rsidRDefault="0046765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Connections.</w:t>
            </w:r>
            <w:r w:rsidRPr="00303C9F">
              <w:rPr>
                <w:rFonts w:ascii="Arial" w:eastAsia="Times New Roman" w:hAnsi="Arial" w:cs="Arial"/>
                <w:color w:val="000000"/>
                <w:sz w:val="20"/>
              </w:rPr>
              <w:t xml:space="preserve"> Take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Connections courses from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at least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two different departments; at least one must be a designated Global Connections course. One of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Connections courses can count toward the major or co-major; both may count toward a minor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46765C" w:rsidRPr="00303C9F" w14:paraId="74C53C56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48DB8AA0" w14:textId="77777777" w:rsidR="0046765C" w:rsidRPr="00303C9F" w:rsidRDefault="0046765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 - Global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2961F4EB" w14:textId="77777777" w:rsidR="0046765C" w:rsidRPr="00303C9F" w:rsidRDefault="0046765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2DFD9837" w14:textId="77777777" w:rsidR="0046765C" w:rsidRPr="00303C9F" w:rsidRDefault="0046765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6765C" w:rsidRPr="00303C9F" w14:paraId="0CFA0EFD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4DA89E96" w14:textId="77777777" w:rsidR="0046765C" w:rsidRPr="00303C9F" w:rsidRDefault="0046765C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Connections- General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58D8B755" w14:textId="77777777" w:rsidR="0046765C" w:rsidRPr="00303C9F" w:rsidRDefault="0046765C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CFE25BA" w14:textId="77777777" w:rsidR="0046765C" w:rsidRPr="00303C9F" w:rsidRDefault="0046765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6765C" w:rsidRPr="00303C9F" w14:paraId="3F50243D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701DBF26" w14:textId="77777777" w:rsidR="0046765C" w:rsidRPr="00303C9F" w:rsidRDefault="0046765C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Connections- General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403AFA55" w14:textId="77777777" w:rsidR="0046765C" w:rsidRPr="00303C9F" w:rsidRDefault="0046765C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1A26D84" w14:textId="77777777" w:rsidR="0046765C" w:rsidRPr="00303C9F" w:rsidRDefault="0046765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6765C" w:rsidRPr="00303C9F" w14:paraId="5943AC88" w14:textId="77777777" w:rsidTr="002E562C">
        <w:tc>
          <w:tcPr>
            <w:tcW w:w="9350" w:type="dxa"/>
            <w:gridSpan w:val="8"/>
            <w:shd w:val="clear" w:color="auto" w:fill="BFBFBF" w:themeFill="background1" w:themeFillShade="BF"/>
          </w:tcPr>
          <w:p w14:paraId="008B1659" w14:textId="77777777" w:rsidR="0046765C" w:rsidRPr="00303C9F" w:rsidRDefault="0046765C" w:rsidP="002E562C">
            <w:pPr>
              <w:shd w:val="clear" w:color="auto" w:fill="BFBFBF" w:themeFill="background1" w:themeFillShade="BF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Synthesis.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 Synthesis course does not count toward the major or co-majors; it may count toward a minor. Cannot be taken before junior year as determined by course units or credit hours.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72E5142B" w14:textId="77777777" w:rsidR="0046765C" w:rsidRPr="00303C9F" w:rsidRDefault="0046765C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46765C" w:rsidRPr="00303C9F" w14:paraId="73EFE2A1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143ECCFA" w14:textId="77777777" w:rsidR="0046765C" w:rsidRPr="00303C9F" w:rsidRDefault="0046765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Synthesis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484A580E" w14:textId="77777777" w:rsidR="0046765C" w:rsidRPr="00303C9F" w:rsidRDefault="0046765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6720E4A1" w14:textId="77777777" w:rsidR="0046765C" w:rsidRPr="00303C9F" w:rsidRDefault="0046765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6765C" w:rsidRPr="00303C9F" w14:paraId="39A7A946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54D63B24" w14:textId="77777777" w:rsidR="0046765C" w:rsidRPr="00303C9F" w:rsidRDefault="0046765C" w:rsidP="002E562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Electives Needed to Achieve 30 Courses: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D5C8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At least one additional elective course is required outside one’s major(s</w:t>
            </w:r>
            <w:proofErr w:type="gramStart"/>
            <w:r w:rsidRPr="00AD5C8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)</w:t>
            </w:r>
            <w:proofErr w:type="gramEnd"/>
            <w:r w:rsidRPr="00AD5C8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but several may be required to get to 40 credits in general education and 120 credits overall</w:t>
            </w:r>
          </w:p>
        </w:tc>
      </w:tr>
      <w:tr w:rsidR="0046765C" w:rsidRPr="00303C9F" w14:paraId="278CC142" w14:textId="77777777" w:rsidTr="002E562C">
        <w:tc>
          <w:tcPr>
            <w:tcW w:w="3860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7015AA0F" w14:textId="77777777" w:rsidR="0046765C" w:rsidRPr="00303C9F" w:rsidRDefault="0046765C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Course</w:t>
            </w:r>
          </w:p>
        </w:tc>
        <w:tc>
          <w:tcPr>
            <w:tcW w:w="1260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0A29F42B" w14:textId="77777777" w:rsidR="0046765C" w:rsidRPr="00303C9F" w:rsidRDefault="0046765C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  <w:tc>
          <w:tcPr>
            <w:tcW w:w="4230" w:type="dxa"/>
            <w:gridSpan w:val="4"/>
            <w:shd w:val="clear" w:color="auto" w:fill="BFBFBF" w:themeFill="background1" w:themeFillShade="BF"/>
            <w:vAlign w:val="center"/>
          </w:tcPr>
          <w:p w14:paraId="0688CCB2" w14:textId="77777777" w:rsidR="0046765C" w:rsidRPr="00303C9F" w:rsidRDefault="0046765C" w:rsidP="002E562C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Course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49218F8C" w14:textId="77777777" w:rsidR="0046765C" w:rsidRPr="00303C9F" w:rsidRDefault="0046765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46765C" w:rsidRPr="00160027" w14:paraId="39A7CFD7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5DDEBAD2" w14:textId="77777777" w:rsidR="0046765C" w:rsidRPr="00160027" w:rsidRDefault="0046765C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1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44B1ECD2" w14:textId="77777777" w:rsidR="0046765C" w:rsidRPr="00160027" w:rsidRDefault="0046765C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78D708A8" w14:textId="77777777" w:rsidR="0046765C" w:rsidRPr="00160027" w:rsidRDefault="0046765C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4</w:t>
            </w:r>
          </w:p>
        </w:tc>
        <w:tc>
          <w:tcPr>
            <w:tcW w:w="1440" w:type="dxa"/>
            <w:vAlign w:val="center"/>
          </w:tcPr>
          <w:p w14:paraId="6C740319" w14:textId="77777777" w:rsidR="0046765C" w:rsidRPr="00160027" w:rsidRDefault="0046765C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46765C" w:rsidRPr="00303C9F" w14:paraId="61FF5026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75DD4B63" w14:textId="77777777" w:rsidR="0046765C" w:rsidRPr="00160027" w:rsidRDefault="0046765C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2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45A1FE77" w14:textId="77777777" w:rsidR="0046765C" w:rsidRPr="00160027" w:rsidRDefault="0046765C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72ABEB7A" w14:textId="77777777" w:rsidR="0046765C" w:rsidRPr="00160027" w:rsidRDefault="0046765C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5</w:t>
            </w:r>
          </w:p>
        </w:tc>
        <w:tc>
          <w:tcPr>
            <w:tcW w:w="1440" w:type="dxa"/>
            <w:vAlign w:val="center"/>
          </w:tcPr>
          <w:p w14:paraId="487595C4" w14:textId="77777777" w:rsidR="0046765C" w:rsidRPr="00160027" w:rsidRDefault="0046765C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46765C" w:rsidRPr="00303C9F" w14:paraId="46A1E58A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1AB2BABE" w14:textId="77777777" w:rsidR="0046765C" w:rsidRPr="00160027" w:rsidRDefault="0046765C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3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55B2C4F1" w14:textId="77777777" w:rsidR="0046765C" w:rsidRPr="00160027" w:rsidRDefault="0046765C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463A3B0D" w14:textId="77777777" w:rsidR="0046765C" w:rsidRPr="00160027" w:rsidRDefault="0046765C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6</w:t>
            </w:r>
          </w:p>
        </w:tc>
        <w:tc>
          <w:tcPr>
            <w:tcW w:w="1440" w:type="dxa"/>
            <w:vAlign w:val="center"/>
          </w:tcPr>
          <w:p w14:paraId="42F831F9" w14:textId="77777777" w:rsidR="0046765C" w:rsidRPr="00160027" w:rsidRDefault="0046765C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</w:tbl>
    <w:p w14:paraId="3E53DA53" w14:textId="77777777" w:rsidR="00522AE5" w:rsidRPr="00303C9F" w:rsidRDefault="00522AE5" w:rsidP="00522AE5">
      <w:pPr>
        <w:spacing w:after="5" w:line="247" w:lineRule="auto"/>
        <w:ind w:left="15" w:hanging="10"/>
        <w:rPr>
          <w:rFonts w:ascii="Arial" w:eastAsia="Times New Roman" w:hAnsi="Arial" w:cs="Arial"/>
          <w:color w:val="000000"/>
          <w:sz w:val="20"/>
          <w:lang w:bidi="ar-SA"/>
        </w:rPr>
      </w:pPr>
      <w:r w:rsidRPr="00303C9F">
        <w:rPr>
          <w:rFonts w:ascii="Calibri" w:eastAsia="Times New Roman" w:hAnsi="Calibri" w:cs="Calibri"/>
          <w:color w:val="000000"/>
          <w:lang w:bidi="ar-SA"/>
        </w:rPr>
        <w:t xml:space="preserve">* </w:t>
      </w:r>
      <w:r w:rsidRPr="00303C9F">
        <w:rPr>
          <w:rFonts w:ascii="Arial" w:eastAsia="Times New Roman" w:hAnsi="Arial" w:cs="Arial"/>
          <w:color w:val="000000"/>
          <w:sz w:val="20"/>
          <w:lang w:bidi="ar-SA"/>
        </w:rPr>
        <w:t xml:space="preserve">Transfer students with a completed associate’s degree from a regionally accredited institution are only required to take a Synthesis course to fulfill their general education requirements. </w:t>
      </w:r>
    </w:p>
    <w:p w14:paraId="31EB771F" w14:textId="4F139C5A" w:rsidR="00522AE5" w:rsidRPr="00303C9F" w:rsidRDefault="0046765C" w:rsidP="00522AE5">
      <w:pPr>
        <w:spacing w:line="259" w:lineRule="auto"/>
        <w:ind w:left="5"/>
        <w:rPr>
          <w:rFonts w:ascii="Arial" w:eastAsia="Times New Roman" w:hAnsi="Arial" w:cs="Arial"/>
          <w:color w:val="000000"/>
          <w:sz w:val="20"/>
          <w:lang w:bidi="ar-SA"/>
        </w:rPr>
      </w:pPr>
      <w:r>
        <w:rPr>
          <w:rFonts w:ascii="Calibri" w:eastAsia="Times New Roman" w:hAnsi="Calibri" w:cs="Calibri"/>
          <w:color w:val="000000"/>
          <w:lang w:bidi="ar-SA"/>
        </w:rPr>
        <w:t>8</w:t>
      </w:r>
      <w:r w:rsidR="00522AE5" w:rsidRPr="00303C9F">
        <w:rPr>
          <w:rFonts w:ascii="Calibri" w:eastAsia="Times New Roman" w:hAnsi="Calibri" w:cs="Calibri"/>
          <w:color w:val="000000"/>
          <w:lang w:bidi="ar-SA"/>
        </w:rPr>
        <w:t>/</w:t>
      </w:r>
      <w:r>
        <w:rPr>
          <w:rFonts w:ascii="Calibri" w:eastAsia="Times New Roman" w:hAnsi="Calibri" w:cs="Calibri"/>
          <w:color w:val="000000"/>
          <w:lang w:bidi="ar-SA"/>
        </w:rPr>
        <w:t>30</w:t>
      </w:r>
      <w:r w:rsidR="00522AE5" w:rsidRPr="00303C9F">
        <w:rPr>
          <w:rFonts w:ascii="Calibri" w:eastAsia="Times New Roman" w:hAnsi="Calibri" w:cs="Calibri"/>
          <w:color w:val="000000"/>
          <w:lang w:bidi="ar-SA"/>
        </w:rPr>
        <w:t>/202</w:t>
      </w:r>
      <w:r>
        <w:rPr>
          <w:rFonts w:ascii="Calibri" w:eastAsia="Times New Roman" w:hAnsi="Calibri" w:cs="Calibri"/>
          <w:color w:val="000000"/>
          <w:lang w:bidi="ar-SA"/>
        </w:rPr>
        <w:t>5</w:t>
      </w:r>
      <w:r w:rsidR="00522AE5" w:rsidRPr="00303C9F">
        <w:rPr>
          <w:rFonts w:ascii="Calibri" w:eastAsia="Times New Roman" w:hAnsi="Calibri" w:cs="Calibri"/>
          <w:color w:val="000000"/>
          <w:lang w:bidi="ar-SA"/>
        </w:rPr>
        <w:t xml:space="preserve"> </w:t>
      </w:r>
    </w:p>
    <w:p w14:paraId="3145B95A" w14:textId="77777777" w:rsidR="00AC1AC4" w:rsidRPr="00E70202" w:rsidRDefault="00AC1AC4" w:rsidP="00522AE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70202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Prerequisites in the </w:t>
      </w:r>
      <w:r w:rsidR="00522AE5">
        <w:rPr>
          <w:rFonts w:ascii="Arial" w:hAnsi="Arial" w:cs="Arial"/>
          <w:b/>
          <w:color w:val="000000"/>
          <w:sz w:val="20"/>
          <w:szCs w:val="20"/>
        </w:rPr>
        <w:t xml:space="preserve">SOC/ANT </w:t>
      </w:r>
      <w:r w:rsidRPr="00E70202">
        <w:rPr>
          <w:rFonts w:ascii="Arial" w:hAnsi="Arial" w:cs="Arial"/>
          <w:b/>
          <w:color w:val="000000"/>
          <w:sz w:val="20"/>
          <w:szCs w:val="20"/>
        </w:rPr>
        <w:t>Department</w:t>
      </w:r>
    </w:p>
    <w:p w14:paraId="5AE48A69" w14:textId="77777777" w:rsidR="00AC1AC4" w:rsidRPr="00E70202" w:rsidRDefault="00AC1AC4" w:rsidP="00AC1AC4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bookmarkStart w:id="0" w:name="fs"/>
      <w:bookmarkEnd w:id="0"/>
      <w:r w:rsidRPr="00E466A1">
        <w:rPr>
          <w:rFonts w:ascii="Arial" w:hAnsi="Arial" w:cs="Arial"/>
          <w:sz w:val="20"/>
          <w:szCs w:val="20"/>
        </w:rPr>
        <w:t xml:space="preserve">All 300 level courses (excluding 400 level </w:t>
      </w:r>
      <w:r w:rsidRPr="00E466A1">
        <w:rPr>
          <w:rFonts w:ascii="Arial" w:hAnsi="Arial" w:cs="Arial"/>
          <w:i/>
          <w:sz w:val="20"/>
          <w:szCs w:val="20"/>
        </w:rPr>
        <w:t>Anthropology</w:t>
      </w:r>
      <w:r w:rsidRPr="00E466A1">
        <w:rPr>
          <w:rFonts w:ascii="Arial" w:hAnsi="Arial" w:cs="Arial"/>
          <w:sz w:val="20"/>
          <w:szCs w:val="20"/>
        </w:rPr>
        <w:t>) require a sophomore standing or above</w:t>
      </w:r>
    </w:p>
    <w:p w14:paraId="0C9EBA62" w14:textId="77777777" w:rsidR="00AC1AC4" w:rsidRPr="00E70202" w:rsidRDefault="00AC1AC4" w:rsidP="00AC1AC4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E466A1">
        <w:rPr>
          <w:rFonts w:ascii="Arial" w:hAnsi="Arial" w:cs="Arial"/>
          <w:sz w:val="20"/>
          <w:szCs w:val="20"/>
        </w:rPr>
        <w:t xml:space="preserve">All 400 level </w:t>
      </w:r>
      <w:r w:rsidRPr="00E466A1">
        <w:rPr>
          <w:rFonts w:ascii="Arial" w:hAnsi="Arial" w:cs="Arial"/>
          <w:i/>
          <w:sz w:val="20"/>
          <w:szCs w:val="20"/>
        </w:rPr>
        <w:t>Sociology</w:t>
      </w:r>
      <w:r w:rsidRPr="00E466A1">
        <w:rPr>
          <w:rFonts w:ascii="Arial" w:hAnsi="Arial" w:cs="Arial"/>
          <w:sz w:val="20"/>
          <w:szCs w:val="20"/>
        </w:rPr>
        <w:t xml:space="preserve"> (excluding 400 level </w:t>
      </w:r>
      <w:r w:rsidRPr="00E466A1">
        <w:rPr>
          <w:rFonts w:ascii="Arial" w:hAnsi="Arial" w:cs="Arial"/>
          <w:i/>
          <w:sz w:val="20"/>
          <w:szCs w:val="20"/>
        </w:rPr>
        <w:t>Anthropology</w:t>
      </w:r>
      <w:r w:rsidRPr="00E466A1">
        <w:rPr>
          <w:rFonts w:ascii="Arial" w:hAnsi="Arial" w:cs="Arial"/>
          <w:sz w:val="20"/>
          <w:szCs w:val="20"/>
        </w:rPr>
        <w:t>) courses require a junior standing or above.</w:t>
      </w:r>
    </w:p>
    <w:p w14:paraId="40610C15" w14:textId="77777777" w:rsidR="00AC1AC4" w:rsidRPr="00E466A1" w:rsidRDefault="00AC1AC4" w:rsidP="00AC1AC4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E466A1">
        <w:rPr>
          <w:rFonts w:ascii="Arial" w:hAnsi="Arial" w:cs="Arial"/>
          <w:sz w:val="20"/>
          <w:szCs w:val="20"/>
        </w:rPr>
        <w:t xml:space="preserve">Courses at the 400 level also have as a prerequisite that all other core courses be completed in addition to at least one additional 300 level course. </w:t>
      </w:r>
    </w:p>
    <w:p w14:paraId="66194A3C" w14:textId="77777777" w:rsidR="00AC1AC4" w:rsidRDefault="00AC1AC4" w:rsidP="0087508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8"/>
        <w:gridCol w:w="7472"/>
      </w:tblGrid>
      <w:tr w:rsidR="00E5718B" w:rsidRPr="00310043" w14:paraId="3179B662" w14:textId="77777777" w:rsidTr="00FA3C80">
        <w:tc>
          <w:tcPr>
            <w:tcW w:w="3348" w:type="dxa"/>
            <w:vAlign w:val="center"/>
          </w:tcPr>
          <w:p w14:paraId="7341BA02" w14:textId="77777777" w:rsidR="00E5718B" w:rsidRPr="00BC66DA" w:rsidRDefault="00E5718B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203: Human Services</w:t>
            </w:r>
          </w:p>
        </w:tc>
        <w:tc>
          <w:tcPr>
            <w:tcW w:w="7560" w:type="dxa"/>
          </w:tcPr>
          <w:p w14:paraId="3B89D33E" w14:textId="77777777" w:rsidR="00E5718B" w:rsidRPr="00BC66DA" w:rsidRDefault="00E5718B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E5718B" w:rsidRPr="00310043" w14:paraId="529E23A4" w14:textId="77777777" w:rsidTr="00FA3C80">
        <w:tc>
          <w:tcPr>
            <w:tcW w:w="3348" w:type="dxa"/>
            <w:vAlign w:val="center"/>
          </w:tcPr>
          <w:p w14:paraId="2556A4AC" w14:textId="77777777" w:rsidR="00E5718B" w:rsidRPr="00BC66DA" w:rsidRDefault="00E5718B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230: Cultural Sociology</w:t>
            </w:r>
          </w:p>
        </w:tc>
        <w:tc>
          <w:tcPr>
            <w:tcW w:w="7560" w:type="dxa"/>
          </w:tcPr>
          <w:p w14:paraId="07F81083" w14:textId="77777777" w:rsidR="00E5718B" w:rsidRPr="00BC66DA" w:rsidRDefault="00E5718B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E5718B" w:rsidRPr="00310043" w14:paraId="1A924915" w14:textId="77777777" w:rsidTr="00FA3C80">
        <w:tc>
          <w:tcPr>
            <w:tcW w:w="3348" w:type="dxa"/>
            <w:vAlign w:val="center"/>
          </w:tcPr>
          <w:p w14:paraId="17CA314F" w14:textId="77777777" w:rsidR="00E5718B" w:rsidRPr="00BC66DA" w:rsidRDefault="00E5718B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253: Criminal Investigation</w:t>
            </w:r>
          </w:p>
        </w:tc>
        <w:tc>
          <w:tcPr>
            <w:tcW w:w="7560" w:type="dxa"/>
          </w:tcPr>
          <w:p w14:paraId="42D2584D" w14:textId="77777777" w:rsidR="00E5718B" w:rsidRPr="00BC66DA" w:rsidRDefault="00E5718B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E5718B" w:rsidRPr="00310043" w14:paraId="66AD340B" w14:textId="77777777" w:rsidTr="00FA3C80">
        <w:tc>
          <w:tcPr>
            <w:tcW w:w="3348" w:type="dxa"/>
            <w:vAlign w:val="center"/>
          </w:tcPr>
          <w:p w14:paraId="790A6C90" w14:textId="77777777" w:rsidR="00E5718B" w:rsidRPr="00BC66DA" w:rsidRDefault="00E5718B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254: Advanced Criminal Investigation</w:t>
            </w:r>
          </w:p>
        </w:tc>
        <w:tc>
          <w:tcPr>
            <w:tcW w:w="7560" w:type="dxa"/>
          </w:tcPr>
          <w:p w14:paraId="1FF3CA86" w14:textId="77777777" w:rsidR="00E5718B" w:rsidRPr="00BC66DA" w:rsidRDefault="00E5718B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101, SOC 253</w:t>
            </w:r>
          </w:p>
        </w:tc>
      </w:tr>
      <w:tr w:rsidR="00E5718B" w:rsidRPr="00310043" w14:paraId="72CFA925" w14:textId="77777777" w:rsidTr="00FA3C80">
        <w:tc>
          <w:tcPr>
            <w:tcW w:w="3348" w:type="dxa"/>
            <w:vAlign w:val="center"/>
          </w:tcPr>
          <w:p w14:paraId="1DB28122" w14:textId="77777777" w:rsidR="00E5718B" w:rsidRPr="00BC66DA" w:rsidRDefault="00E5718B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302: Juvenile Delinquency</w:t>
            </w:r>
          </w:p>
        </w:tc>
        <w:tc>
          <w:tcPr>
            <w:tcW w:w="7560" w:type="dxa"/>
          </w:tcPr>
          <w:p w14:paraId="6410C7D9" w14:textId="77777777" w:rsidR="00E5718B" w:rsidRPr="00BC66DA" w:rsidRDefault="00E5718B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E5718B" w:rsidRPr="00310043" w14:paraId="227A9A6A" w14:textId="77777777" w:rsidTr="00FA3C80">
        <w:tc>
          <w:tcPr>
            <w:tcW w:w="3348" w:type="dxa"/>
            <w:vAlign w:val="center"/>
          </w:tcPr>
          <w:p w14:paraId="2398DE10" w14:textId="77777777" w:rsidR="00E5718B" w:rsidRPr="00BC66DA" w:rsidRDefault="00E5718B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382: Internship</w:t>
            </w:r>
          </w:p>
        </w:tc>
        <w:tc>
          <w:tcPr>
            <w:tcW w:w="7560" w:type="dxa"/>
          </w:tcPr>
          <w:p w14:paraId="3A8BDBC3" w14:textId="77777777" w:rsidR="00E5718B" w:rsidRPr="00BC66DA" w:rsidRDefault="00E5718B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E5718B" w:rsidRPr="00310043" w14:paraId="7B61F054" w14:textId="77777777" w:rsidTr="00FA3C80">
        <w:tc>
          <w:tcPr>
            <w:tcW w:w="3348" w:type="dxa"/>
            <w:vAlign w:val="center"/>
          </w:tcPr>
          <w:p w14:paraId="54828E6D" w14:textId="77777777" w:rsidR="00E5718B" w:rsidRPr="00BC66DA" w:rsidRDefault="00E5718B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385: Violence and Victims</w:t>
            </w:r>
          </w:p>
        </w:tc>
        <w:tc>
          <w:tcPr>
            <w:tcW w:w="7560" w:type="dxa"/>
          </w:tcPr>
          <w:p w14:paraId="2F9ED519" w14:textId="77777777" w:rsidR="00E5718B" w:rsidRPr="00BC66DA" w:rsidRDefault="00E5718B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5718B" w:rsidRPr="00310043" w14:paraId="31B92313" w14:textId="77777777" w:rsidTr="00FA3C80">
        <w:tc>
          <w:tcPr>
            <w:tcW w:w="3348" w:type="dxa"/>
            <w:vAlign w:val="center"/>
          </w:tcPr>
          <w:p w14:paraId="774DB4F5" w14:textId="77777777" w:rsidR="00E5718B" w:rsidRPr="00BC66DA" w:rsidRDefault="00E5718B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SOC 430: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Collective Beh.</w:t>
            </w: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and Social Mov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7B241150" w14:textId="77777777" w:rsidR="00E5718B" w:rsidRPr="00BC66DA" w:rsidRDefault="00E5718B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ll core courses excluding 490, one additional 300 level SOC or ANT course.</w:t>
            </w:r>
          </w:p>
        </w:tc>
      </w:tr>
      <w:tr w:rsidR="00E5718B" w:rsidRPr="00310043" w14:paraId="2F84855B" w14:textId="77777777" w:rsidTr="00FA3C80">
        <w:tc>
          <w:tcPr>
            <w:tcW w:w="3348" w:type="dxa"/>
            <w:vAlign w:val="center"/>
          </w:tcPr>
          <w:p w14:paraId="268350DE" w14:textId="77777777" w:rsidR="00E5718B" w:rsidRPr="00BC66DA" w:rsidRDefault="00E5718B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440: Ethnographies in Crime and Dev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16C21AA2" w14:textId="77777777" w:rsidR="00E5718B" w:rsidRPr="00BC66DA" w:rsidRDefault="00E5718B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courses, one additional 300 level SOC or ANT course</w:t>
            </w:r>
          </w:p>
        </w:tc>
      </w:tr>
      <w:tr w:rsidR="00E5718B" w:rsidRPr="00310043" w14:paraId="3F319CF7" w14:textId="77777777" w:rsidTr="00FA3C80">
        <w:tc>
          <w:tcPr>
            <w:tcW w:w="3348" w:type="dxa"/>
            <w:vAlign w:val="center"/>
          </w:tcPr>
          <w:p w14:paraId="09FCB8FF" w14:textId="77777777" w:rsidR="00E5718B" w:rsidRPr="00BC66DA" w:rsidRDefault="00E5718B" w:rsidP="00FA3C80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450: White Collar Crime/Elite Dev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3F51C64F" w14:textId="77777777" w:rsidR="00E5718B" w:rsidRPr="00BC66DA" w:rsidRDefault="00E5718B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 excluding 490, and one additional 300 level SOC or ANT course</w:t>
            </w:r>
          </w:p>
        </w:tc>
      </w:tr>
      <w:tr w:rsidR="00E5718B" w:rsidRPr="00310043" w14:paraId="347C900A" w14:textId="77777777" w:rsidTr="00FA3C80">
        <w:tc>
          <w:tcPr>
            <w:tcW w:w="3348" w:type="dxa"/>
            <w:vAlign w:val="center"/>
          </w:tcPr>
          <w:p w14:paraId="6D5F8885" w14:textId="77777777" w:rsidR="00E5718B" w:rsidRPr="00BC66DA" w:rsidRDefault="00E5718B" w:rsidP="00FA3C80">
            <w:pPr>
              <w:keepNext/>
              <w:keepLines/>
              <w:rPr>
                <w:rFonts w:ascii="Arial" w:hAnsi="Arial" w:cs="Arial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SOC460: </w:t>
            </w:r>
            <w:r w:rsidRPr="00BC66DA">
              <w:rPr>
                <w:rFonts w:ascii="Arial" w:hAnsi="Arial" w:cs="Arial"/>
                <w:sz w:val="16"/>
                <w:szCs w:val="16"/>
              </w:rPr>
              <w:t>Serial Murder/Criminal Profiling</w:t>
            </w:r>
          </w:p>
        </w:tc>
        <w:tc>
          <w:tcPr>
            <w:tcW w:w="7560" w:type="dxa"/>
          </w:tcPr>
          <w:p w14:paraId="05053986" w14:textId="77777777" w:rsidR="00E5718B" w:rsidRPr="00BC66DA" w:rsidRDefault="00E5718B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 excluding 490, and one additional 300 level SOC or ANT course.</w:t>
            </w:r>
          </w:p>
        </w:tc>
      </w:tr>
      <w:tr w:rsidR="00E5718B" w:rsidRPr="00310043" w14:paraId="6579E07A" w14:textId="77777777" w:rsidTr="00FA3C80">
        <w:tc>
          <w:tcPr>
            <w:tcW w:w="3348" w:type="dxa"/>
            <w:vAlign w:val="center"/>
          </w:tcPr>
          <w:p w14:paraId="29AE989D" w14:textId="77777777" w:rsidR="00E5718B" w:rsidRPr="00BC66DA" w:rsidRDefault="00E5718B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482: Internship</w:t>
            </w:r>
          </w:p>
        </w:tc>
        <w:tc>
          <w:tcPr>
            <w:tcW w:w="7560" w:type="dxa"/>
          </w:tcPr>
          <w:p w14:paraId="2A2195BB" w14:textId="77777777" w:rsidR="00E5718B" w:rsidRPr="00BC66DA" w:rsidRDefault="00E5718B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E5718B" w:rsidRPr="00310043" w14:paraId="7FE0E812" w14:textId="77777777" w:rsidTr="00FA3C80">
        <w:tc>
          <w:tcPr>
            <w:tcW w:w="3348" w:type="dxa"/>
            <w:vAlign w:val="center"/>
          </w:tcPr>
          <w:p w14:paraId="0FA59558" w14:textId="77777777" w:rsidR="00E5718B" w:rsidRPr="00BC66DA" w:rsidRDefault="00E5718B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ANT 482: Internship</w:t>
            </w:r>
          </w:p>
        </w:tc>
        <w:tc>
          <w:tcPr>
            <w:tcW w:w="7560" w:type="dxa"/>
          </w:tcPr>
          <w:p w14:paraId="5E5F0F75" w14:textId="77777777" w:rsidR="00E5718B" w:rsidRPr="00BC66DA" w:rsidRDefault="00E5718B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E5718B" w:rsidRPr="00310043" w14:paraId="2C4C7916" w14:textId="77777777" w:rsidTr="00FA3C80">
        <w:tc>
          <w:tcPr>
            <w:tcW w:w="3348" w:type="dxa"/>
            <w:vAlign w:val="center"/>
          </w:tcPr>
          <w:p w14:paraId="7234024E" w14:textId="77777777" w:rsidR="00E5718B" w:rsidRPr="00BC66DA" w:rsidRDefault="00E5718B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490: Senior Seminar in Sociology</w:t>
            </w:r>
          </w:p>
        </w:tc>
        <w:tc>
          <w:tcPr>
            <w:tcW w:w="7560" w:type="dxa"/>
          </w:tcPr>
          <w:p w14:paraId="50496FA2" w14:textId="77777777" w:rsidR="00E5718B" w:rsidRPr="00BC66DA" w:rsidRDefault="00E5718B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ll other core courses, and one additional 300 level SOC or ANT course.</w:t>
            </w:r>
          </w:p>
        </w:tc>
      </w:tr>
    </w:tbl>
    <w:p w14:paraId="0CCE15AA" w14:textId="77777777" w:rsidR="00E5718B" w:rsidRDefault="00E5718B" w:rsidP="00875082">
      <w:pPr>
        <w:jc w:val="center"/>
      </w:pPr>
    </w:p>
    <w:sectPr w:rsidR="00E5718B" w:rsidSect="00983F6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464AF" w14:textId="77777777" w:rsidR="00525D70" w:rsidRDefault="00525D70" w:rsidP="00765499">
      <w:r>
        <w:separator/>
      </w:r>
    </w:p>
  </w:endnote>
  <w:endnote w:type="continuationSeparator" w:id="0">
    <w:p w14:paraId="64D49A94" w14:textId="77777777" w:rsidR="00525D70" w:rsidRDefault="00525D70" w:rsidP="0076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BA0E" w14:textId="77777777" w:rsidR="00765499" w:rsidRDefault="00765499" w:rsidP="00765499">
    <w:pPr>
      <w:pStyle w:val="Footer"/>
      <w:jc w:val="right"/>
    </w:pPr>
    <w:r>
      <w:t xml:space="preserve">Rev. </w:t>
    </w:r>
    <w:r w:rsidR="00331B14">
      <w:t>0</w:t>
    </w:r>
    <w:r w:rsidR="00F00C77">
      <w:t>4/15/24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54A9" w14:textId="77777777" w:rsidR="00525D70" w:rsidRDefault="00525D70" w:rsidP="00765499">
      <w:r>
        <w:separator/>
      </w:r>
    </w:p>
  </w:footnote>
  <w:footnote w:type="continuationSeparator" w:id="0">
    <w:p w14:paraId="7529DD22" w14:textId="77777777" w:rsidR="00525D70" w:rsidRDefault="00525D70" w:rsidP="00765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DC2"/>
    <w:multiLevelType w:val="hybridMultilevel"/>
    <w:tmpl w:val="B3B0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90A0B"/>
    <w:multiLevelType w:val="multilevel"/>
    <w:tmpl w:val="04C0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788894">
    <w:abstractNumId w:val="1"/>
  </w:num>
  <w:num w:numId="2" w16cid:durableId="21994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60"/>
    <w:rsid w:val="000427DC"/>
    <w:rsid w:val="0005553E"/>
    <w:rsid w:val="000B6C6F"/>
    <w:rsid w:val="000E4C5D"/>
    <w:rsid w:val="00232594"/>
    <w:rsid w:val="002638DB"/>
    <w:rsid w:val="0027189A"/>
    <w:rsid w:val="002A6828"/>
    <w:rsid w:val="002B462D"/>
    <w:rsid w:val="002B64F1"/>
    <w:rsid w:val="002E351C"/>
    <w:rsid w:val="00331B14"/>
    <w:rsid w:val="00334647"/>
    <w:rsid w:val="00357B98"/>
    <w:rsid w:val="00367320"/>
    <w:rsid w:val="00374A0B"/>
    <w:rsid w:val="003A59CC"/>
    <w:rsid w:val="003C3D18"/>
    <w:rsid w:val="00426AE9"/>
    <w:rsid w:val="0046765C"/>
    <w:rsid w:val="004816AD"/>
    <w:rsid w:val="004E4BF9"/>
    <w:rsid w:val="00522AE5"/>
    <w:rsid w:val="00522BA0"/>
    <w:rsid w:val="00525D70"/>
    <w:rsid w:val="0055088A"/>
    <w:rsid w:val="005519AC"/>
    <w:rsid w:val="00574A5D"/>
    <w:rsid w:val="005C38DA"/>
    <w:rsid w:val="00635C81"/>
    <w:rsid w:val="006C26D6"/>
    <w:rsid w:val="00717371"/>
    <w:rsid w:val="00723C07"/>
    <w:rsid w:val="007441DC"/>
    <w:rsid w:val="00765499"/>
    <w:rsid w:val="007F782A"/>
    <w:rsid w:val="00875082"/>
    <w:rsid w:val="00897557"/>
    <w:rsid w:val="00897581"/>
    <w:rsid w:val="008A1C60"/>
    <w:rsid w:val="008A229A"/>
    <w:rsid w:val="008A6EC1"/>
    <w:rsid w:val="00940325"/>
    <w:rsid w:val="0096695E"/>
    <w:rsid w:val="00983F60"/>
    <w:rsid w:val="009974AD"/>
    <w:rsid w:val="00A17157"/>
    <w:rsid w:val="00A35A90"/>
    <w:rsid w:val="00A57B19"/>
    <w:rsid w:val="00A764D7"/>
    <w:rsid w:val="00A96CC2"/>
    <w:rsid w:val="00AC1AC4"/>
    <w:rsid w:val="00AC29F3"/>
    <w:rsid w:val="00AF0DAE"/>
    <w:rsid w:val="00B84666"/>
    <w:rsid w:val="00B853C0"/>
    <w:rsid w:val="00BF6EBB"/>
    <w:rsid w:val="00C5529F"/>
    <w:rsid w:val="00C63E47"/>
    <w:rsid w:val="00CF2ABC"/>
    <w:rsid w:val="00D23827"/>
    <w:rsid w:val="00D5316F"/>
    <w:rsid w:val="00D801C0"/>
    <w:rsid w:val="00D87651"/>
    <w:rsid w:val="00D97EDD"/>
    <w:rsid w:val="00DD11F6"/>
    <w:rsid w:val="00E00B28"/>
    <w:rsid w:val="00E10827"/>
    <w:rsid w:val="00E27FE0"/>
    <w:rsid w:val="00E5718B"/>
    <w:rsid w:val="00E63925"/>
    <w:rsid w:val="00EA27FA"/>
    <w:rsid w:val="00EE348F"/>
    <w:rsid w:val="00EF416A"/>
    <w:rsid w:val="00EF5044"/>
    <w:rsid w:val="00F00C77"/>
    <w:rsid w:val="00F77D4C"/>
    <w:rsid w:val="00F87246"/>
    <w:rsid w:val="00FE56D6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8856"/>
  <w15:docId w15:val="{B4FE3920-E137-4B03-AF51-8740408E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157"/>
  </w:style>
  <w:style w:type="paragraph" w:styleId="Heading1">
    <w:name w:val="heading 1"/>
    <w:basedOn w:val="Normal"/>
    <w:next w:val="Normal"/>
    <w:link w:val="Heading1Char"/>
    <w:uiPriority w:val="9"/>
    <w:qFormat/>
    <w:rsid w:val="00A171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FF0000"/>
      <w:sz w:val="14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15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15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15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15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15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15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15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15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deFormat">
    <w:name w:val="Grade Format"/>
    <w:basedOn w:val="Normal"/>
    <w:link w:val="GradeFormatChar"/>
    <w:rsid w:val="00E27FE0"/>
    <w:rPr>
      <w:color w:val="FF0000"/>
      <w:sz w:val="144"/>
      <w:szCs w:val="144"/>
    </w:rPr>
  </w:style>
  <w:style w:type="character" w:customStyle="1" w:styleId="GradeFormatChar">
    <w:name w:val="Grade Format Char"/>
    <w:basedOn w:val="DefaultParagraphFont"/>
    <w:link w:val="GradeFormat"/>
    <w:rsid w:val="00E27FE0"/>
    <w:rPr>
      <w:color w:val="FF0000"/>
      <w:sz w:val="144"/>
      <w:szCs w:val="144"/>
    </w:rPr>
  </w:style>
  <w:style w:type="paragraph" w:customStyle="1" w:styleId="Style1">
    <w:name w:val="Style1"/>
    <w:basedOn w:val="Normal"/>
    <w:rsid w:val="00E27FE0"/>
    <w:rPr>
      <w:rFonts w:eastAsia="ヒラギノ角ゴ Pro W3"/>
      <w:b/>
      <w:color w:val="FF0000"/>
      <w:sz w:val="144"/>
      <w:szCs w:val="20"/>
    </w:rPr>
  </w:style>
  <w:style w:type="paragraph" w:customStyle="1" w:styleId="Grades">
    <w:name w:val="Grades"/>
    <w:basedOn w:val="Normal"/>
    <w:link w:val="GradesChar"/>
    <w:rsid w:val="00C5529F"/>
    <w:rPr>
      <w:b/>
      <w:color w:val="FF0000"/>
      <w:sz w:val="144"/>
      <w:szCs w:val="144"/>
    </w:rPr>
  </w:style>
  <w:style w:type="character" w:customStyle="1" w:styleId="GradesChar">
    <w:name w:val="Grades Char"/>
    <w:basedOn w:val="DefaultParagraphFont"/>
    <w:link w:val="Grades"/>
    <w:rsid w:val="00C5529F"/>
    <w:rPr>
      <w:b/>
      <w:color w:val="FF0000"/>
      <w:sz w:val="144"/>
      <w:szCs w:val="144"/>
    </w:rPr>
  </w:style>
  <w:style w:type="character" w:customStyle="1" w:styleId="Heading1Char">
    <w:name w:val="Heading 1 Char"/>
    <w:basedOn w:val="DefaultParagraphFont"/>
    <w:link w:val="Heading1"/>
    <w:uiPriority w:val="9"/>
    <w:rsid w:val="00A17157"/>
    <w:rPr>
      <w:rFonts w:asciiTheme="majorHAnsi" w:eastAsiaTheme="majorEastAsia" w:hAnsiTheme="majorHAnsi" w:cstheme="majorBidi"/>
      <w:b/>
      <w:bCs/>
      <w:color w:val="FF0000"/>
      <w:sz w:val="1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1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715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1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15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15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15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1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1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715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15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15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71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17157"/>
    <w:rPr>
      <w:b/>
      <w:bCs/>
    </w:rPr>
  </w:style>
  <w:style w:type="character" w:styleId="Emphasis">
    <w:name w:val="Emphasis"/>
    <w:uiPriority w:val="20"/>
    <w:qFormat/>
    <w:rsid w:val="00A171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17157"/>
  </w:style>
  <w:style w:type="paragraph" w:styleId="ListParagraph">
    <w:name w:val="List Paragraph"/>
    <w:basedOn w:val="Normal"/>
    <w:uiPriority w:val="34"/>
    <w:qFormat/>
    <w:rsid w:val="00A171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715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715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1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157"/>
    <w:rPr>
      <w:b/>
      <w:bCs/>
      <w:i/>
      <w:iCs/>
    </w:rPr>
  </w:style>
  <w:style w:type="character" w:styleId="SubtleEmphasis">
    <w:name w:val="Subtle Emphasis"/>
    <w:uiPriority w:val="19"/>
    <w:qFormat/>
    <w:rsid w:val="00A17157"/>
    <w:rPr>
      <w:i/>
      <w:iCs/>
    </w:rPr>
  </w:style>
  <w:style w:type="character" w:styleId="IntenseEmphasis">
    <w:name w:val="Intense Emphasis"/>
    <w:uiPriority w:val="21"/>
    <w:qFormat/>
    <w:rsid w:val="00A17157"/>
    <w:rPr>
      <w:b/>
      <w:bCs/>
    </w:rPr>
  </w:style>
  <w:style w:type="character" w:styleId="SubtleReference">
    <w:name w:val="Subtle Reference"/>
    <w:uiPriority w:val="31"/>
    <w:qFormat/>
    <w:rsid w:val="00A17157"/>
    <w:rPr>
      <w:smallCaps/>
    </w:rPr>
  </w:style>
  <w:style w:type="character" w:styleId="IntenseReference">
    <w:name w:val="Intense Reference"/>
    <w:uiPriority w:val="32"/>
    <w:qFormat/>
    <w:rsid w:val="00A17157"/>
    <w:rPr>
      <w:smallCaps/>
      <w:spacing w:val="5"/>
      <w:u w:val="single"/>
    </w:rPr>
  </w:style>
  <w:style w:type="character" w:styleId="BookTitle">
    <w:name w:val="Book Title"/>
    <w:uiPriority w:val="33"/>
    <w:qFormat/>
    <w:rsid w:val="00A1715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7157"/>
    <w:pPr>
      <w:outlineLvl w:val="9"/>
    </w:pPr>
  </w:style>
  <w:style w:type="paragraph" w:customStyle="1" w:styleId="grades0">
    <w:name w:val="grades"/>
    <w:basedOn w:val="Normal"/>
    <w:link w:val="gradesChar0"/>
    <w:rsid w:val="003C3D18"/>
    <w:rPr>
      <w:b/>
      <w:color w:val="FF0000"/>
      <w:sz w:val="144"/>
      <w:szCs w:val="144"/>
    </w:rPr>
  </w:style>
  <w:style w:type="character" w:customStyle="1" w:styleId="gradesChar0">
    <w:name w:val="grades Char"/>
    <w:basedOn w:val="DefaultParagraphFont"/>
    <w:link w:val="grades0"/>
    <w:rsid w:val="003C3D18"/>
    <w:rPr>
      <w:b/>
      <w:color w:val="FF0000"/>
      <w:sz w:val="144"/>
      <w:szCs w:val="144"/>
    </w:rPr>
  </w:style>
  <w:style w:type="paragraph" w:customStyle="1" w:styleId="Studentpaper">
    <w:name w:val="Student paper"/>
    <w:basedOn w:val="Normal"/>
    <w:link w:val="StudentpaperChar"/>
    <w:rsid w:val="00C63E47"/>
    <w:pPr>
      <w:spacing w:line="480" w:lineRule="auto"/>
    </w:pPr>
    <w:rPr>
      <w:rFonts w:ascii="Times New Roman" w:hAnsi="Times New Roman"/>
      <w:sz w:val="24"/>
      <w:szCs w:val="144"/>
    </w:rPr>
  </w:style>
  <w:style w:type="character" w:customStyle="1" w:styleId="StudentpaperChar">
    <w:name w:val="Student paper Char"/>
    <w:basedOn w:val="DefaultParagraphFont"/>
    <w:link w:val="Studentpaper"/>
    <w:rsid w:val="00C63E47"/>
    <w:rPr>
      <w:rFonts w:ascii="Times New Roman" w:hAnsi="Times New Roman"/>
      <w:sz w:val="24"/>
      <w:szCs w:val="144"/>
    </w:rPr>
  </w:style>
  <w:style w:type="paragraph" w:customStyle="1" w:styleId="studentpapers">
    <w:name w:val="student papers"/>
    <w:basedOn w:val="Normal"/>
    <w:link w:val="studentpapersChar"/>
    <w:rsid w:val="00574A5D"/>
    <w:pPr>
      <w:spacing w:line="480" w:lineRule="auto"/>
    </w:pPr>
    <w:rPr>
      <w:rFonts w:ascii="Times New Roman" w:hAnsi="Times New Roman"/>
      <w:sz w:val="24"/>
      <w:szCs w:val="144"/>
    </w:rPr>
  </w:style>
  <w:style w:type="character" w:customStyle="1" w:styleId="studentpapersChar">
    <w:name w:val="student papers Char"/>
    <w:basedOn w:val="DefaultParagraphFont"/>
    <w:link w:val="studentpapers"/>
    <w:rsid w:val="00574A5D"/>
    <w:rPr>
      <w:rFonts w:ascii="Times New Roman" w:hAnsi="Times New Roman"/>
      <w:sz w:val="24"/>
      <w:szCs w:val="144"/>
    </w:rPr>
  </w:style>
  <w:style w:type="paragraph" w:customStyle="1" w:styleId="studentpaper0">
    <w:name w:val="student paper"/>
    <w:basedOn w:val="Normal"/>
    <w:link w:val="studentpaperChar0"/>
    <w:qFormat/>
    <w:rsid w:val="00A17157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udentpaperChar0">
    <w:name w:val="student paper Char"/>
    <w:basedOn w:val="DefaultParagraphFont"/>
    <w:link w:val="studentpaper0"/>
    <w:rsid w:val="00A17157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AC1AC4"/>
    <w:rPr>
      <w:rFonts w:ascii="Calibri" w:eastAsia="Calibri" w:hAnsi="Calibri" w:cs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5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499"/>
  </w:style>
  <w:style w:type="paragraph" w:styleId="Footer">
    <w:name w:val="footer"/>
    <w:basedOn w:val="Normal"/>
    <w:link w:val="FooterChar"/>
    <w:uiPriority w:val="99"/>
    <w:unhideWhenUsed/>
    <w:rsid w:val="00765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499"/>
  </w:style>
  <w:style w:type="paragraph" w:styleId="BalloonText">
    <w:name w:val="Balloon Text"/>
    <w:basedOn w:val="Normal"/>
    <w:link w:val="BalloonTextChar"/>
    <w:uiPriority w:val="99"/>
    <w:semiHidden/>
    <w:unhideWhenUsed/>
    <w:rsid w:val="00232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Albright College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krice</dc:creator>
  <cp:lastModifiedBy>Rice, Kennon J.</cp:lastModifiedBy>
  <cp:revision>4</cp:revision>
  <dcterms:created xsi:type="dcterms:W3CDTF">2025-08-30T18:38:00Z</dcterms:created>
  <dcterms:modified xsi:type="dcterms:W3CDTF">2025-08-30T18:57:00Z</dcterms:modified>
</cp:coreProperties>
</file>