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31D11" w14:textId="77777777" w:rsidR="00322B09" w:rsidRDefault="00322B09" w:rsidP="00322B09"/>
    <w:p w14:paraId="20FF092B" w14:textId="6BBE9492" w:rsidR="00322B09" w:rsidRPr="00322B09" w:rsidRDefault="00322B09" w:rsidP="00322B09">
      <w:pPr>
        <w:rPr>
          <w:b/>
          <w:bCs/>
        </w:rPr>
      </w:pPr>
      <w:r w:rsidRPr="00322B09">
        <w:rPr>
          <w:b/>
          <w:bCs/>
        </w:rPr>
        <w:t xml:space="preserve">Parent Handout: Helping Your </w:t>
      </w:r>
      <w:r w:rsidR="008205D7">
        <w:rPr>
          <w:b/>
          <w:bCs/>
        </w:rPr>
        <w:t xml:space="preserve">Middle School Student </w:t>
      </w:r>
      <w:r w:rsidRPr="00322B09">
        <w:rPr>
          <w:b/>
          <w:bCs/>
        </w:rPr>
        <w:t>Succeed on Florida’s ELA F.A.S.T. Reading Assessment</w:t>
      </w:r>
    </w:p>
    <w:p w14:paraId="35DD14A2" w14:textId="77777777" w:rsidR="00322B09" w:rsidRDefault="00322B09" w:rsidP="00322B09"/>
    <w:p w14:paraId="730F70FD" w14:textId="7BFD0CB2" w:rsidR="00322B09" w:rsidRPr="008205D7" w:rsidRDefault="00322B09" w:rsidP="00322B09">
      <w:pPr>
        <w:rPr>
          <w:b/>
          <w:bCs/>
        </w:rPr>
      </w:pPr>
      <w:r w:rsidRPr="008205D7">
        <w:rPr>
          <w:b/>
          <w:bCs/>
        </w:rPr>
        <w:t>What is the FAST Reading assessment?</w:t>
      </w:r>
    </w:p>
    <w:p w14:paraId="326E86DB" w14:textId="77777777" w:rsidR="00322B09" w:rsidRDefault="00322B09" w:rsidP="00322B09">
      <w:r>
        <w:t>Florida’s Florida Assessment of Student Thinking (FAST) measures progress in English Language Arts Reading (grades 3–10) across the year and is aligned to the B.E.S.T. Standards. The Florida Department of Education provides test blueprints, fact sheets, and reporting categories so families know exactly what skills are measured.</w:t>
      </w:r>
    </w:p>
    <w:p w14:paraId="64BD5A03" w14:textId="77777777" w:rsidR="00322B09" w:rsidRDefault="00322B09" w:rsidP="00322B09"/>
    <w:p w14:paraId="55385D98" w14:textId="77777777" w:rsidR="00322B09" w:rsidRPr="00322B09" w:rsidRDefault="00322B09" w:rsidP="00322B09">
      <w:pPr>
        <w:rPr>
          <w:b/>
          <w:bCs/>
        </w:rPr>
      </w:pPr>
      <w:r w:rsidRPr="00322B09">
        <w:rPr>
          <w:b/>
          <w:bCs/>
        </w:rPr>
        <w:t>Where can families find official information and sample materials?</w:t>
      </w:r>
    </w:p>
    <w:p w14:paraId="6E6B687B" w14:textId="77777777" w:rsidR="00322B09" w:rsidRDefault="00322B09" w:rsidP="00322B09">
      <w:r>
        <w:t>Visit the Florida Statewide Assessments – Students &amp; Families (FAST) Portal, which hosts family guides, sample items, videos, and more.</w:t>
      </w:r>
    </w:p>
    <w:p w14:paraId="299435D7" w14:textId="77777777" w:rsidR="00322B09" w:rsidRDefault="00322B09" w:rsidP="00322B09"/>
    <w:p w14:paraId="35E23606" w14:textId="77777777" w:rsidR="00322B09" w:rsidRDefault="00322B09" w:rsidP="00322B09"/>
    <w:p w14:paraId="423F5182" w14:textId="77777777" w:rsidR="00322B09" w:rsidRPr="00322B09" w:rsidRDefault="00322B09" w:rsidP="00322B09">
      <w:pPr>
        <w:rPr>
          <w:b/>
          <w:bCs/>
        </w:rPr>
      </w:pPr>
      <w:r w:rsidRPr="00322B09">
        <w:rPr>
          <w:b/>
          <w:bCs/>
        </w:rPr>
        <w:t>Quick Links (All FREE)</w:t>
      </w:r>
    </w:p>
    <w:p w14:paraId="1226AD17" w14:textId="77777777" w:rsidR="00322B09" w:rsidRDefault="00322B09" w:rsidP="00322B09"/>
    <w:p w14:paraId="70CAFC0E" w14:textId="5670D08A" w:rsidR="00322B09" w:rsidRDefault="00322B09" w:rsidP="00322B09">
      <w:r w:rsidRPr="00322B09">
        <w:rPr>
          <w:b/>
          <w:bCs/>
        </w:rPr>
        <w:t>FAST Students &amp; Families Portal (official)</w:t>
      </w:r>
      <w:r>
        <w:t xml:space="preserve"> — family guides, sample items, videos, and login info: </w:t>
      </w:r>
      <w:hyperlink r:id="rId4" w:history="1">
        <w:r w:rsidRPr="00A70B45">
          <w:rPr>
            <w:rStyle w:val="Hyperlink"/>
          </w:rPr>
          <w:t>https://flfast.org/families.html</w:t>
        </w:r>
      </w:hyperlink>
    </w:p>
    <w:p w14:paraId="73C3B29C" w14:textId="77777777" w:rsidR="00322B09" w:rsidRDefault="00322B09" w:rsidP="00322B09"/>
    <w:p w14:paraId="3634A7D6" w14:textId="77777777" w:rsidR="00322B09" w:rsidRDefault="00322B09" w:rsidP="00322B09">
      <w:r w:rsidRPr="00322B09">
        <w:rPr>
          <w:b/>
          <w:bCs/>
        </w:rPr>
        <w:t>Florida DOE – FAST Assessments</w:t>
      </w:r>
      <w:r>
        <w:t xml:space="preserve"> — test design summaries/blueprints, B.E.S.T. reporting categories, and fact sheets: https://www.fldoe.org/accountability/assessments/k-12-student-assessment/best/</w:t>
      </w:r>
    </w:p>
    <w:p w14:paraId="4D76356E" w14:textId="77777777" w:rsidR="00322B09" w:rsidRDefault="00322B09" w:rsidP="00322B09"/>
    <w:p w14:paraId="1D17953C" w14:textId="3EA2A380" w:rsidR="00322B09" w:rsidRDefault="00322B09" w:rsidP="00322B09">
      <w:r w:rsidRPr="00322B09">
        <w:rPr>
          <w:b/>
          <w:bCs/>
        </w:rPr>
        <w:t>ReadTheory</w:t>
      </w:r>
      <w:r>
        <w:t xml:space="preserve"> – FAST-aligned online reading practice — adaptive literary &amp; informational passages for grades K–10: </w:t>
      </w:r>
      <w:hyperlink r:id="rId5" w:history="1">
        <w:r w:rsidRPr="00A70B45">
          <w:rPr>
            <w:rStyle w:val="Hyperlink"/>
          </w:rPr>
          <w:t>https://readtheory.org/test-prep/florida/</w:t>
        </w:r>
      </w:hyperlink>
    </w:p>
    <w:p w14:paraId="688C7EF3" w14:textId="77777777" w:rsidR="00322B09" w:rsidRDefault="00322B09" w:rsidP="00322B09"/>
    <w:p w14:paraId="2CC4E621" w14:textId="352A3B24" w:rsidR="00322B09" w:rsidRDefault="00322B09" w:rsidP="00322B09">
      <w:r w:rsidRPr="00322B09">
        <w:rPr>
          <w:b/>
          <w:bCs/>
        </w:rPr>
        <w:t>Khan Academy – 7th Grade Reading &amp; Vocabulary</w:t>
      </w:r>
      <w:r>
        <w:t xml:space="preserve"> — units on citing evidence, central idea, structure, arguments, and more: </w:t>
      </w:r>
      <w:hyperlink r:id="rId6" w:history="1">
        <w:r w:rsidRPr="00A70B45">
          <w:rPr>
            <w:rStyle w:val="Hyperlink"/>
          </w:rPr>
          <w:t>https://www.khanacademy.org/ela/7th-grade-reading-and-vocabulary</w:t>
        </w:r>
      </w:hyperlink>
    </w:p>
    <w:p w14:paraId="0DA976D3" w14:textId="77777777" w:rsidR="00322B09" w:rsidRDefault="00322B09" w:rsidP="00322B09"/>
    <w:p w14:paraId="622A50E6" w14:textId="26DC9278" w:rsidR="00322B09" w:rsidRDefault="00322B09" w:rsidP="00322B09">
      <w:r w:rsidRPr="00322B09">
        <w:rPr>
          <w:b/>
          <w:bCs/>
        </w:rPr>
        <w:t>Duval County Public Schools: Parent Resources for ELA/Reading</w:t>
      </w:r>
      <w:r>
        <w:t xml:space="preserve"> — curated Florida links for families, including FCRR and Just Take 20: https://www.duvalschools.org/page/parent-resources-for-elareading</w:t>
      </w:r>
    </w:p>
    <w:p w14:paraId="37686E54" w14:textId="77777777" w:rsidR="00322B09" w:rsidRDefault="00322B09" w:rsidP="00322B09"/>
    <w:p w14:paraId="0D6CB961" w14:textId="7EA052CC" w:rsidR="00E106E0" w:rsidRDefault="00322B09" w:rsidP="00322B09">
      <w:r w:rsidRPr="00322B09">
        <w:rPr>
          <w:b/>
          <w:bCs/>
        </w:rPr>
        <w:t>Florida Grade-Level Reading Campaign: Parent Resources</w:t>
      </w:r>
      <w:r>
        <w:t xml:space="preserve"> — statewide literacy supports, Reading Rockets, and more: </w:t>
      </w:r>
      <w:hyperlink r:id="rId7" w:history="1">
        <w:r w:rsidRPr="00A70B45">
          <w:rPr>
            <w:rStyle w:val="Hyperlink"/>
          </w:rPr>
          <w:t>https://floridaglr.net/parentresources/</w:t>
        </w:r>
      </w:hyperlink>
    </w:p>
    <w:p w14:paraId="50E1E2C4" w14:textId="77777777" w:rsidR="00322B09" w:rsidRDefault="00322B09" w:rsidP="00322B09"/>
    <w:sectPr w:rsidR="00322B09" w:rsidSect="00322B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B09"/>
    <w:rsid w:val="00322B09"/>
    <w:rsid w:val="00433F52"/>
    <w:rsid w:val="008205D7"/>
    <w:rsid w:val="00B65B34"/>
    <w:rsid w:val="00E10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9BB8D"/>
  <w15:chartTrackingRefBased/>
  <w15:docId w15:val="{6AE628BA-D878-4E1C-B817-04EAE090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B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B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B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B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B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B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B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B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B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B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B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B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B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B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B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B09"/>
    <w:rPr>
      <w:rFonts w:eastAsiaTheme="majorEastAsia" w:cstheme="majorBidi"/>
      <w:color w:val="272727" w:themeColor="text1" w:themeTint="D8"/>
    </w:rPr>
  </w:style>
  <w:style w:type="paragraph" w:styleId="Title">
    <w:name w:val="Title"/>
    <w:basedOn w:val="Normal"/>
    <w:next w:val="Normal"/>
    <w:link w:val="TitleChar"/>
    <w:uiPriority w:val="10"/>
    <w:qFormat/>
    <w:rsid w:val="00322B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B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B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B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2B09"/>
    <w:rPr>
      <w:i/>
      <w:iCs/>
      <w:color w:val="404040" w:themeColor="text1" w:themeTint="BF"/>
    </w:rPr>
  </w:style>
  <w:style w:type="paragraph" w:styleId="ListParagraph">
    <w:name w:val="List Paragraph"/>
    <w:basedOn w:val="Normal"/>
    <w:uiPriority w:val="34"/>
    <w:qFormat/>
    <w:rsid w:val="00322B09"/>
    <w:pPr>
      <w:ind w:left="720"/>
      <w:contextualSpacing/>
    </w:pPr>
  </w:style>
  <w:style w:type="character" w:styleId="IntenseEmphasis">
    <w:name w:val="Intense Emphasis"/>
    <w:basedOn w:val="DefaultParagraphFont"/>
    <w:uiPriority w:val="21"/>
    <w:qFormat/>
    <w:rsid w:val="00322B09"/>
    <w:rPr>
      <w:i/>
      <w:iCs/>
      <w:color w:val="0F4761" w:themeColor="accent1" w:themeShade="BF"/>
    </w:rPr>
  </w:style>
  <w:style w:type="paragraph" w:styleId="IntenseQuote">
    <w:name w:val="Intense Quote"/>
    <w:basedOn w:val="Normal"/>
    <w:next w:val="Normal"/>
    <w:link w:val="IntenseQuoteChar"/>
    <w:uiPriority w:val="30"/>
    <w:qFormat/>
    <w:rsid w:val="00322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B09"/>
    <w:rPr>
      <w:i/>
      <w:iCs/>
      <w:color w:val="0F4761" w:themeColor="accent1" w:themeShade="BF"/>
    </w:rPr>
  </w:style>
  <w:style w:type="character" w:styleId="IntenseReference">
    <w:name w:val="Intense Reference"/>
    <w:basedOn w:val="DefaultParagraphFont"/>
    <w:uiPriority w:val="32"/>
    <w:qFormat/>
    <w:rsid w:val="00322B09"/>
    <w:rPr>
      <w:b/>
      <w:bCs/>
      <w:smallCaps/>
      <w:color w:val="0F4761" w:themeColor="accent1" w:themeShade="BF"/>
      <w:spacing w:val="5"/>
    </w:rPr>
  </w:style>
  <w:style w:type="character" w:styleId="Hyperlink">
    <w:name w:val="Hyperlink"/>
    <w:basedOn w:val="DefaultParagraphFont"/>
    <w:uiPriority w:val="99"/>
    <w:unhideWhenUsed/>
    <w:rsid w:val="00322B09"/>
    <w:rPr>
      <w:color w:val="467886" w:themeColor="hyperlink"/>
      <w:u w:val="single"/>
    </w:rPr>
  </w:style>
  <w:style w:type="character" w:styleId="UnresolvedMention">
    <w:name w:val="Unresolved Mention"/>
    <w:basedOn w:val="DefaultParagraphFont"/>
    <w:uiPriority w:val="99"/>
    <w:semiHidden/>
    <w:unhideWhenUsed/>
    <w:rsid w:val="00322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loridaglr.net/parentresour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hanacademy.org/ela/7th-grade-reading-and-vocabulary" TargetMode="External"/><Relationship Id="rId5" Type="http://schemas.openxmlformats.org/officeDocument/2006/relationships/hyperlink" Target="https://readtheory.org/test-prep/florida/" TargetMode="External"/><Relationship Id="rId4" Type="http://schemas.openxmlformats.org/officeDocument/2006/relationships/hyperlink" Target="https://flfast.org/families.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292</Words>
  <Characters>1669</Characters>
  <Application>Microsoft Office Word</Application>
  <DocSecurity>0</DocSecurity>
  <Lines>13</Lines>
  <Paragraphs>3</Paragraphs>
  <ScaleCrop>false</ScaleCrop>
  <Company>Pinellas County School Board</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Jill</dc:creator>
  <cp:keywords/>
  <dc:description/>
  <cp:lastModifiedBy>Moore Jill</cp:lastModifiedBy>
  <cp:revision>2</cp:revision>
  <dcterms:created xsi:type="dcterms:W3CDTF">2026-02-16T13:09:00Z</dcterms:created>
  <dcterms:modified xsi:type="dcterms:W3CDTF">2026-02-16T13:15:00Z</dcterms:modified>
</cp:coreProperties>
</file>