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4857750</wp:posOffset>
            </wp:positionH>
            <wp:positionV relativeFrom="page">
              <wp:posOffset>365713</wp:posOffset>
            </wp:positionV>
            <wp:extent cx="2111304" cy="203358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1304" cy="20335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  <w:t xml:space="preserve">2025-2026</w:t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Ranch View Middle School </w:t>
        <w:tab/>
        <w:tab/>
        <w:tab/>
        <w:tab/>
        <w:tab/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u w:val="single"/>
          <w:rtl w:val="0"/>
        </w:rPr>
        <w:t xml:space="preserve">School Accountability Committee (SAC)</w:t>
      </w:r>
      <w:r w:rsidDel="00000000" w:rsidR="00000000" w:rsidRPr="00000000">
        <w:rPr>
          <w:rtl w:val="0"/>
        </w:rPr>
        <w:t xml:space="preserve"> </w:t>
        <w:tab/>
        <w:tab/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Agenda for meeting on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Date:        1/26/26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Time:        4:15-5:15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Location:  RVMS Library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Meeting Logistics: </w:t>
      </w:r>
      <w:r w:rsidDel="00000000" w:rsidR="00000000" w:rsidRPr="00000000">
        <w:rPr>
          <w:sz w:val="26"/>
          <w:szCs w:val="26"/>
          <w:rtl w:val="0"/>
        </w:rPr>
        <w:t xml:space="preserve">Erin Turley (3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Introductions &amp; Quorum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Prior Meeting Minutes approved 11/21/25 and posted to RVMS website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Celebrations &amp; School-Wide Past Happenings: </w:t>
      </w:r>
      <w:r w:rsidDel="00000000" w:rsidR="00000000" w:rsidRPr="00000000">
        <w:rPr>
          <w:sz w:val="26"/>
          <w:szCs w:val="26"/>
          <w:rtl w:val="0"/>
        </w:rPr>
        <w:t xml:space="preserve">Erin Kyllo (10 minutes)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Winter Play “Never Eat a Talking Lobster” (11/14 &amp; 11/15) 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Turkey Trot (11/21)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Pod War monthly update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Spelling Bee (1/22)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Passport to Excellence, SAC represented w/info table (1/15 incoming 6th graders &amp; 1/22 incoming 7th graders)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6th Grade Registration Elementary School Visits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New Business: </w:t>
      </w:r>
      <w:r w:rsidDel="00000000" w:rsidR="00000000" w:rsidRPr="00000000">
        <w:rPr>
          <w:sz w:val="26"/>
          <w:szCs w:val="26"/>
          <w:rtl w:val="0"/>
        </w:rPr>
        <w:t xml:space="preserve">Erin Kyllo (40 minutes)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Updates on the upcoming 2026/2027 School Year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ind w:left="144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Enrollment Numbers: 1100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ind w:left="144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Coffee Talk for incoming families: 2/5  4:00-5:00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ind w:left="144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School Tours (1/30  1:45-2:45, 2/12  7:45-8:45)</w:t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ind w:left="144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Mid Year iReady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School-wide Happenings: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ind w:left="144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Parent-Teacher Conferences: 2/10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ind w:left="144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Possible Valentine’s Day Dance (2/12)</w:t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ind w:left="144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2nd Annual RVMS Career Day: 2/27</w:t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ind w:left="144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Grizzly Gives Week: March 2-6</w:t>
      </w:r>
    </w:p>
    <w:p w:rsidR="00000000" w:rsidDel="00000000" w:rsidP="00000000" w:rsidRDefault="00000000" w:rsidRPr="00000000" w14:paraId="00000028">
      <w:pPr>
        <w:numPr>
          <w:ilvl w:val="2"/>
          <w:numId w:val="3"/>
        </w:numPr>
        <w:ind w:left="216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T-shirt sale &amp; donation link</w:t>
      </w:r>
    </w:p>
    <w:p w:rsidR="00000000" w:rsidDel="00000000" w:rsidP="00000000" w:rsidRDefault="00000000" w:rsidRPr="00000000" w14:paraId="00000029">
      <w:pPr>
        <w:numPr>
          <w:ilvl w:val="2"/>
          <w:numId w:val="3"/>
        </w:numPr>
        <w:ind w:left="216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Stop the Clock</w:t>
      </w:r>
    </w:p>
    <w:p w:rsidR="00000000" w:rsidDel="00000000" w:rsidP="00000000" w:rsidRDefault="00000000" w:rsidRPr="00000000" w14:paraId="0000002A">
      <w:pPr>
        <w:numPr>
          <w:ilvl w:val="2"/>
          <w:numId w:val="3"/>
        </w:numPr>
        <w:ind w:left="216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Penny Wars </w:t>
      </w:r>
    </w:p>
    <w:p w:rsidR="00000000" w:rsidDel="00000000" w:rsidP="00000000" w:rsidRDefault="00000000" w:rsidRPr="00000000" w14:paraId="0000002B">
      <w:pPr>
        <w:numPr>
          <w:ilvl w:val="2"/>
          <w:numId w:val="3"/>
        </w:numPr>
        <w:ind w:left="216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Theme Days/Spirit Week </w:t>
      </w:r>
    </w:p>
    <w:p w:rsidR="00000000" w:rsidDel="00000000" w:rsidP="00000000" w:rsidRDefault="00000000" w:rsidRPr="00000000" w14:paraId="0000002C">
      <w:pPr>
        <w:numPr>
          <w:ilvl w:val="1"/>
          <w:numId w:val="3"/>
        </w:numPr>
        <w:ind w:left="144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Spring Musical: March 5-7 </w:t>
      </w:r>
    </w:p>
    <w:p w:rsidR="00000000" w:rsidDel="00000000" w:rsidP="00000000" w:rsidRDefault="00000000" w:rsidRPr="00000000" w14:paraId="0000002D">
      <w:pPr>
        <w:numPr>
          <w:ilvl w:val="1"/>
          <w:numId w:val="3"/>
        </w:numPr>
        <w:ind w:left="144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Choir Concert:  3/10 at TRHS</w:t>
      </w:r>
    </w:p>
    <w:p w:rsidR="00000000" w:rsidDel="00000000" w:rsidP="00000000" w:rsidRDefault="00000000" w:rsidRPr="00000000" w14:paraId="0000002E">
      <w:pPr>
        <w:numPr>
          <w:ilvl w:val="1"/>
          <w:numId w:val="3"/>
        </w:numPr>
        <w:ind w:left="144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Orchestra Concert:  3/11 at TRHS</w:t>
      </w:r>
    </w:p>
    <w:p w:rsidR="00000000" w:rsidDel="00000000" w:rsidP="00000000" w:rsidRDefault="00000000" w:rsidRPr="00000000" w14:paraId="0000002F">
      <w:pPr>
        <w:numPr>
          <w:ilvl w:val="1"/>
          <w:numId w:val="3"/>
        </w:numPr>
        <w:ind w:left="144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Band Concert:  3/12 at TRHS</w:t>
      </w:r>
    </w:p>
    <w:p w:rsidR="00000000" w:rsidDel="00000000" w:rsidP="00000000" w:rsidRDefault="00000000" w:rsidRPr="00000000" w14:paraId="00000030">
      <w:pPr>
        <w:numPr>
          <w:ilvl w:val="1"/>
          <w:numId w:val="3"/>
        </w:numPr>
        <w:ind w:left="144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Last day of 3rd Quarter: 3/13</w:t>
      </w:r>
    </w:p>
    <w:p w:rsidR="00000000" w:rsidDel="00000000" w:rsidP="00000000" w:rsidRDefault="00000000" w:rsidRPr="00000000" w14:paraId="00000031">
      <w:pPr>
        <w:numPr>
          <w:ilvl w:val="1"/>
          <w:numId w:val="3"/>
        </w:numPr>
        <w:ind w:left="144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Spring Break: March 16-20</w:t>
      </w:r>
    </w:p>
    <w:p w:rsidR="00000000" w:rsidDel="00000000" w:rsidP="00000000" w:rsidRDefault="00000000" w:rsidRPr="00000000" w14:paraId="00000032">
      <w:pPr>
        <w:numPr>
          <w:ilvl w:val="1"/>
          <w:numId w:val="3"/>
        </w:numPr>
        <w:ind w:left="144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CMAS Testing: April 6-21</w:t>
      </w:r>
    </w:p>
    <w:p w:rsidR="00000000" w:rsidDel="00000000" w:rsidP="00000000" w:rsidRDefault="00000000" w:rsidRPr="00000000" w14:paraId="0000003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Standing Reports:</w:t>
      </w:r>
      <w:r w:rsidDel="00000000" w:rsidR="00000000" w:rsidRPr="00000000">
        <w:rPr>
          <w:sz w:val="26"/>
          <w:szCs w:val="26"/>
          <w:rtl w:val="0"/>
        </w:rPr>
        <w:t xml:space="preserve"> (20 minutes)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Teacher Report: Craig Moody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DAC (District Accountability Committee): Chris Michael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PIT Crew (Parent Teacher Organization) Report: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Alicia Stemmerman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Staff Appreciation:  Carmel Apple Bar, Cookie Extravaganza, Stay Well Gift Bags, coordinated Gift Crowd, stocked Recharge Room twice</w:t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Upcoming Staff Appreciation: Parent Teacher Conference Dinner (2/10), Opening Day Lunch (3/26), Tom’s Coffee Truck (4/15), Staff Appreciation Week (in May)</w:t>
      </w:r>
    </w:p>
    <w:p w:rsidR="00000000" w:rsidDel="00000000" w:rsidP="00000000" w:rsidRDefault="00000000" w:rsidRPr="00000000" w14:paraId="0000003B">
      <w:pPr>
        <w:numPr>
          <w:ilvl w:val="1"/>
          <w:numId w:val="2"/>
        </w:numPr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Upcoming Mtgs/Events: Meetings (3/6 10:00AM &amp; mtg April includes nominations for new board members). EOY Event/Volunteer Appreciation at Max Taps date TBA 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Community Report: Dan Gomer 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Principal’s Wrap-Up: Erin Kyllo</w:t>
      </w:r>
    </w:p>
    <w:p w:rsidR="00000000" w:rsidDel="00000000" w:rsidP="00000000" w:rsidRDefault="00000000" w:rsidRPr="00000000" w14:paraId="0000003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Open forum for guests: </w:t>
      </w:r>
      <w:r w:rsidDel="00000000" w:rsidR="00000000" w:rsidRPr="00000000">
        <w:rPr>
          <w:sz w:val="26"/>
          <w:szCs w:val="26"/>
          <w:rtl w:val="0"/>
        </w:rPr>
        <w:t xml:space="preserve">Chair (5 minutes), Community Members (3 min. max)</w:t>
      </w:r>
    </w:p>
    <w:p w:rsidR="00000000" w:rsidDel="00000000" w:rsidP="00000000" w:rsidRDefault="00000000" w:rsidRPr="00000000" w14:paraId="0000004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30"/>
          <w:szCs w:val="30"/>
        </w:rPr>
      </w:pPr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t xml:space="preserve">Next SAC Meeting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:  May 11th @ 4:15 in the RVMS Library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