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2ADD" w14:textId="77777777" w:rsidR="006916B0" w:rsidRDefault="006916B0" w:rsidP="006916B0">
      <w:pPr>
        <w:spacing w:after="0" w:line="259" w:lineRule="auto"/>
        <w:ind w:left="0" w:right="706" w:firstLine="0"/>
        <w:jc w:val="center"/>
      </w:pPr>
      <w:r>
        <w:rPr>
          <w:noProof/>
          <w:sz w:val="40"/>
        </w:rPr>
        <w:drawing>
          <wp:inline distT="0" distB="0" distL="0" distR="0" wp14:anchorId="19FC8CEA" wp14:editId="67963AB0">
            <wp:extent cx="1035050" cy="565150"/>
            <wp:effectExtent l="0" t="0" r="0" b="6350"/>
            <wp:docPr id="186124751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47515" name="Picture 1" descr="A logo for a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7894" cy="566703"/>
                    </a:xfrm>
                    <a:prstGeom prst="rect">
                      <a:avLst/>
                    </a:prstGeom>
                  </pic:spPr>
                </pic:pic>
              </a:graphicData>
            </a:graphic>
          </wp:inline>
        </w:drawing>
      </w:r>
      <w:r>
        <w:rPr>
          <w:sz w:val="40"/>
        </w:rPr>
        <w:t xml:space="preserve"> </w:t>
      </w:r>
    </w:p>
    <w:p w14:paraId="0A6434E2" w14:textId="77777777" w:rsidR="006916B0" w:rsidRDefault="006916B0" w:rsidP="006916B0">
      <w:pPr>
        <w:spacing w:after="248" w:line="216" w:lineRule="auto"/>
        <w:ind w:left="2583" w:right="1017"/>
        <w:jc w:val="both"/>
      </w:pPr>
      <w:r>
        <w:rPr>
          <w:sz w:val="24"/>
        </w:rPr>
        <w:t>Crump Elementary — Parent and Family Engagement Plan</w:t>
      </w:r>
    </w:p>
    <w:p w14:paraId="414D785A" w14:textId="77777777" w:rsidR="006916B0" w:rsidRPr="007C697B" w:rsidRDefault="006916B0" w:rsidP="006916B0">
      <w:pPr>
        <w:spacing w:after="248" w:line="216" w:lineRule="auto"/>
        <w:ind w:left="-1" w:right="1017" w:firstLine="298"/>
        <w:jc w:val="both"/>
        <w:rPr>
          <w:szCs w:val="20"/>
        </w:rPr>
      </w:pPr>
      <w:r w:rsidRPr="007C697B">
        <w:rPr>
          <w:szCs w:val="20"/>
        </w:rPr>
        <w:t>The Parent and Family Engagement Plan has been jointly developed, agreed upon with parents, and is being distributed to parents of participating children and it is being implemented at Crump Elementary. The Family Engagement Plan establishes the expectations for Parental involvement.</w:t>
      </w:r>
    </w:p>
    <w:p w14:paraId="540EDBA7" w14:textId="6B40BB34" w:rsidR="006916B0" w:rsidRPr="007C697B" w:rsidRDefault="006916B0" w:rsidP="006916B0">
      <w:pPr>
        <w:spacing w:after="3" w:line="252" w:lineRule="auto"/>
        <w:ind w:left="19" w:right="-15" w:hanging="20"/>
        <w:rPr>
          <w:szCs w:val="20"/>
        </w:rPr>
      </w:pPr>
      <w:r w:rsidRPr="007C697B">
        <w:rPr>
          <w:szCs w:val="20"/>
        </w:rPr>
        <w:t xml:space="preserve">We believe that education begins in the home, therefore; it is our aim to unite the family, school, and community. We urge parents to take an active role in the academic and </w:t>
      </w:r>
      <w:r w:rsidR="003433A4" w:rsidRPr="007C697B">
        <w:rPr>
          <w:szCs w:val="20"/>
        </w:rPr>
        <w:t>extracurricular</w:t>
      </w:r>
      <w:r w:rsidRPr="007C697B">
        <w:rPr>
          <w:szCs w:val="20"/>
        </w:rPr>
        <w:t xml:space="preserve"> activities of our students. To connect the school experience to our students' home lives, we will encourage parents to do the following:</w:t>
      </w:r>
    </w:p>
    <w:p w14:paraId="590D7008" w14:textId="77777777" w:rsidR="006916B0" w:rsidRDefault="006916B0" w:rsidP="006916B0">
      <w:pPr>
        <w:numPr>
          <w:ilvl w:val="0"/>
          <w:numId w:val="1"/>
        </w:numPr>
        <w:ind w:right="715" w:hanging="365"/>
      </w:pPr>
      <w:r>
        <w:t>Attend parent conferences and meetings</w:t>
      </w:r>
    </w:p>
    <w:p w14:paraId="738FBEFE" w14:textId="77777777" w:rsidR="006916B0" w:rsidRDefault="006916B0" w:rsidP="006916B0">
      <w:pPr>
        <w:numPr>
          <w:ilvl w:val="0"/>
          <w:numId w:val="1"/>
        </w:numPr>
        <w:ind w:right="715" w:hanging="365"/>
      </w:pPr>
      <w:r>
        <w:t>Attend school events and participate in various organizations</w:t>
      </w:r>
    </w:p>
    <w:p w14:paraId="6C9EF92D" w14:textId="77777777" w:rsidR="006916B0" w:rsidRDefault="006916B0" w:rsidP="006916B0">
      <w:pPr>
        <w:numPr>
          <w:ilvl w:val="0"/>
          <w:numId w:val="1"/>
        </w:numPr>
        <w:ind w:right="715" w:hanging="365"/>
      </w:pPr>
      <w:r>
        <w:t>Serve as Parent Volunteers and/or join the PTO</w:t>
      </w:r>
    </w:p>
    <w:p w14:paraId="29CA2A8F" w14:textId="77777777" w:rsidR="006916B0" w:rsidRDefault="006916B0" w:rsidP="006916B0">
      <w:pPr>
        <w:numPr>
          <w:ilvl w:val="0"/>
          <w:numId w:val="1"/>
        </w:numPr>
        <w:ind w:right="715" w:hanging="365"/>
      </w:pPr>
      <w:r>
        <w:t>Use their talents/resources to enhance the instructional programs</w:t>
      </w:r>
    </w:p>
    <w:p w14:paraId="4BCF897D" w14:textId="77777777" w:rsidR="006916B0" w:rsidRDefault="006916B0" w:rsidP="006916B0">
      <w:pPr>
        <w:numPr>
          <w:ilvl w:val="0"/>
          <w:numId w:val="1"/>
        </w:numPr>
        <w:ind w:right="715" w:hanging="365"/>
      </w:pPr>
      <w:r>
        <w:t>Become school supporters and advocates</w:t>
      </w:r>
    </w:p>
    <w:p w14:paraId="73DA5C92" w14:textId="77777777" w:rsidR="006916B0" w:rsidRDefault="006916B0" w:rsidP="006916B0">
      <w:pPr>
        <w:numPr>
          <w:ilvl w:val="0"/>
          <w:numId w:val="1"/>
        </w:numPr>
        <w:spacing w:after="186"/>
        <w:ind w:right="715" w:hanging="365"/>
      </w:pPr>
      <w:r>
        <w:t>Respond to messages, memos, surveys, announcements, and questionnaires expressing ideas and concerns</w:t>
      </w:r>
    </w:p>
    <w:p w14:paraId="1B1E36EA" w14:textId="77777777" w:rsidR="006916B0" w:rsidRDefault="006916B0" w:rsidP="006916B0">
      <w:pPr>
        <w:ind w:left="81" w:right="715"/>
      </w:pPr>
      <w:r>
        <w:t>ESEA/Title 1 Involvement</w:t>
      </w:r>
    </w:p>
    <w:p w14:paraId="712D7BCE" w14:textId="77777777" w:rsidR="006916B0" w:rsidRDefault="006916B0" w:rsidP="006916B0">
      <w:pPr>
        <w:spacing w:after="67"/>
        <w:ind w:left="81" w:right="715"/>
      </w:pPr>
      <w:r>
        <w:t xml:space="preserve">The Administrators, faculty and staff will provide a strategic plan and implement ESEA requirements according to the guidelines set forth in the law which </w:t>
      </w:r>
      <w:proofErr w:type="gramStart"/>
      <w:r>
        <w:t>includes</w:t>
      </w:r>
      <w:proofErr w:type="gramEnd"/>
      <w:r>
        <w:t xml:space="preserve"> the following:</w:t>
      </w:r>
    </w:p>
    <w:p w14:paraId="78F39501" w14:textId="77777777" w:rsidR="006916B0" w:rsidRDefault="006916B0" w:rsidP="006916B0">
      <w:pPr>
        <w:ind w:left="81" w:right="715"/>
      </w:pPr>
      <w:r>
        <w:t>l.     Hold Annual Title I meetings to inform parents about the parental involvement program and their right to be involved.</w:t>
      </w:r>
    </w:p>
    <w:p w14:paraId="33A83B47" w14:textId="77777777" w:rsidR="006916B0" w:rsidRDefault="006916B0" w:rsidP="006916B0">
      <w:pPr>
        <w:numPr>
          <w:ilvl w:val="0"/>
          <w:numId w:val="2"/>
        </w:numPr>
        <w:ind w:right="715" w:hanging="360"/>
      </w:pPr>
      <w:r>
        <w:t>Allow parents to observe the school's programs and encourage parents to volunteer and visit classrooms, supporting classroom instruction.</w:t>
      </w:r>
    </w:p>
    <w:p w14:paraId="57F6ECA1" w14:textId="77777777" w:rsidR="006916B0" w:rsidRDefault="006916B0" w:rsidP="006916B0">
      <w:pPr>
        <w:numPr>
          <w:ilvl w:val="0"/>
          <w:numId w:val="2"/>
        </w:numPr>
        <w:ind w:right="715" w:hanging="360"/>
      </w:pPr>
      <w:r>
        <w:t xml:space="preserve">Provide parents with a description and explanation of the curriculum used in Shelby County schools, forms of academic assessments used to measure student </w:t>
      </w:r>
      <w:proofErr w:type="gramStart"/>
      <w:r>
        <w:t>progress</w:t>
      </w:r>
      <w:proofErr w:type="gramEnd"/>
      <w:r>
        <w:t xml:space="preserve"> and the proficiency levels students are expected to meet.</w:t>
      </w:r>
    </w:p>
    <w:p w14:paraId="36E0D486" w14:textId="77777777" w:rsidR="006916B0" w:rsidRDefault="006916B0" w:rsidP="006916B0">
      <w:pPr>
        <w:numPr>
          <w:ilvl w:val="0"/>
          <w:numId w:val="2"/>
        </w:numPr>
        <w:ind w:right="715" w:hanging="360"/>
      </w:pPr>
      <w:r>
        <w:t>Solicit feedback from parents on the (TSIP) school wide program when the plan is made available.</w:t>
      </w:r>
    </w:p>
    <w:p w14:paraId="6A45F211" w14:textId="094F22C0" w:rsidR="006916B0" w:rsidRDefault="006916B0" w:rsidP="006916B0">
      <w:pPr>
        <w:numPr>
          <w:ilvl w:val="0"/>
          <w:numId w:val="2"/>
        </w:numPr>
        <w:ind w:right="715" w:hanging="360"/>
      </w:pPr>
      <w:r>
        <w:t xml:space="preserve">Aid parents in understanding state student academic achievement standards, state and local academic assessments, how to monitor their </w:t>
      </w:r>
      <w:r w:rsidR="003433A4">
        <w:t>child’s</w:t>
      </w:r>
      <w:r>
        <w:t xml:space="preserve"> progress, and assessment results.</w:t>
      </w:r>
    </w:p>
    <w:p w14:paraId="18646AC4" w14:textId="3A274BF1" w:rsidR="006916B0" w:rsidRDefault="006916B0" w:rsidP="006916B0">
      <w:pPr>
        <w:numPr>
          <w:ilvl w:val="0"/>
          <w:numId w:val="2"/>
        </w:numPr>
        <w:ind w:right="715" w:hanging="360"/>
      </w:pPr>
      <w:r>
        <w:t xml:space="preserve">Provide materials and </w:t>
      </w:r>
      <w:r w:rsidR="003433A4">
        <w:t>training</w:t>
      </w:r>
      <w:r>
        <w:t xml:space="preserve"> to help parents work with their children to improve academic achievement.</w:t>
      </w:r>
    </w:p>
    <w:p w14:paraId="5F60ACF4" w14:textId="77777777" w:rsidR="006916B0" w:rsidRDefault="006916B0" w:rsidP="006916B0">
      <w:pPr>
        <w:numPr>
          <w:ilvl w:val="0"/>
          <w:numId w:val="2"/>
        </w:numPr>
        <w:ind w:right="715" w:hanging="360"/>
      </w:pPr>
      <w:r>
        <w:t>Provide parents and community with a copy of the Family Engagement Plan,</w:t>
      </w:r>
    </w:p>
    <w:p w14:paraId="1AD7FEFC" w14:textId="77777777" w:rsidR="006916B0" w:rsidRDefault="006916B0" w:rsidP="006916B0">
      <w:pPr>
        <w:numPr>
          <w:ilvl w:val="0"/>
          <w:numId w:val="2"/>
        </w:numPr>
        <w:spacing w:after="217"/>
        <w:ind w:right="715" w:hanging="360"/>
      </w:pPr>
      <w:r>
        <w:t xml:space="preserve">Provide parents with student academic information, by sending home mid quarter progress reports and </w:t>
      </w:r>
      <w:proofErr w:type="gramStart"/>
      <w:r>
        <w:t>report</w:t>
      </w:r>
      <w:proofErr w:type="gramEnd"/>
      <w:r>
        <w:t xml:space="preserve"> cards every nine weeks.</w:t>
      </w:r>
    </w:p>
    <w:p w14:paraId="6B5DC410" w14:textId="77777777" w:rsidR="006916B0" w:rsidRDefault="006916B0" w:rsidP="006916B0">
      <w:pPr>
        <w:spacing w:after="3" w:line="252" w:lineRule="auto"/>
        <w:ind w:left="19" w:right="619" w:hanging="20"/>
      </w:pPr>
      <w:r w:rsidRPr="007C697B">
        <w:rPr>
          <w:szCs w:val="20"/>
        </w:rPr>
        <w:t>To ensure that our parents participate in the development and implementation of the school's program, we will do the following</w:t>
      </w:r>
      <w:r>
        <w:rPr>
          <w:sz w:val="22"/>
        </w:rPr>
        <w:t>:</w:t>
      </w:r>
    </w:p>
    <w:p w14:paraId="073794B3" w14:textId="3B1C0649" w:rsidR="006916B0" w:rsidRPr="007C697B" w:rsidRDefault="006916B0" w:rsidP="006916B0">
      <w:pPr>
        <w:ind w:left="81" w:right="715"/>
        <w:rPr>
          <w:szCs w:val="20"/>
        </w:rPr>
      </w:pPr>
      <w:r w:rsidRPr="007C697B">
        <w:rPr>
          <w:noProof/>
          <w:szCs w:val="20"/>
        </w:rPr>
        <w:drawing>
          <wp:inline distT="0" distB="0" distL="0" distR="0" wp14:anchorId="6490202D" wp14:editId="082F5DA8">
            <wp:extent cx="73152" cy="88417"/>
            <wp:effectExtent l="0" t="0" r="0" b="0"/>
            <wp:docPr id="6591" name="Picture 6591"/>
            <wp:cNvGraphicFramePr/>
            <a:graphic xmlns:a="http://schemas.openxmlformats.org/drawingml/2006/main">
              <a:graphicData uri="http://schemas.openxmlformats.org/drawingml/2006/picture">
                <pic:pic xmlns:pic="http://schemas.openxmlformats.org/drawingml/2006/picture">
                  <pic:nvPicPr>
                    <pic:cNvPr id="6591" name="Picture 6591"/>
                    <pic:cNvPicPr/>
                  </pic:nvPicPr>
                  <pic:blipFill>
                    <a:blip r:embed="rId8"/>
                    <a:stretch>
                      <a:fillRect/>
                    </a:stretch>
                  </pic:blipFill>
                  <pic:spPr>
                    <a:xfrm>
                      <a:off x="0" y="0"/>
                      <a:ext cx="73152" cy="88417"/>
                    </a:xfrm>
                    <a:prstGeom prst="rect">
                      <a:avLst/>
                    </a:prstGeom>
                  </pic:spPr>
                </pic:pic>
              </a:graphicData>
            </a:graphic>
          </wp:inline>
        </w:drawing>
      </w:r>
      <w:r w:rsidR="003433A4">
        <w:rPr>
          <w:szCs w:val="20"/>
        </w:rPr>
        <w:t xml:space="preserve">     </w:t>
      </w:r>
      <w:r w:rsidRPr="007C697B">
        <w:rPr>
          <w:szCs w:val="20"/>
        </w:rPr>
        <w:t>Inform parents of their right to be involved in their child's education.</w:t>
      </w:r>
    </w:p>
    <w:p w14:paraId="7A50464E" w14:textId="77777777" w:rsidR="006916B0" w:rsidRPr="007C697B" w:rsidRDefault="006916B0" w:rsidP="006916B0">
      <w:pPr>
        <w:numPr>
          <w:ilvl w:val="0"/>
          <w:numId w:val="3"/>
        </w:numPr>
        <w:ind w:right="715" w:hanging="360"/>
        <w:rPr>
          <w:szCs w:val="20"/>
        </w:rPr>
      </w:pPr>
      <w:r w:rsidRPr="007C697B">
        <w:rPr>
          <w:szCs w:val="20"/>
        </w:rPr>
        <w:t>Encourage parental involvement in an organized, on-going, and timely way in planning, reviewing, and improving programs for family engagement and the Family Engagement Plan</w:t>
      </w:r>
      <w:r>
        <w:rPr>
          <w:szCs w:val="20"/>
        </w:rPr>
        <w:t>.</w:t>
      </w:r>
    </w:p>
    <w:p w14:paraId="74A60FC6" w14:textId="77777777" w:rsidR="006916B0" w:rsidRPr="007C697B" w:rsidRDefault="006916B0" w:rsidP="006916B0">
      <w:pPr>
        <w:numPr>
          <w:ilvl w:val="0"/>
          <w:numId w:val="3"/>
        </w:numPr>
        <w:ind w:right="715" w:hanging="360"/>
        <w:rPr>
          <w:szCs w:val="20"/>
        </w:rPr>
      </w:pPr>
      <w:r w:rsidRPr="007C697B">
        <w:rPr>
          <w:szCs w:val="20"/>
        </w:rPr>
        <w:t xml:space="preserve">Jointly develop with parents a school/parent compact showing how parents, schools, and </w:t>
      </w:r>
      <w:proofErr w:type="gramStart"/>
      <w:r w:rsidRPr="007C697B">
        <w:rPr>
          <w:szCs w:val="20"/>
        </w:rPr>
        <w:t>student</w:t>
      </w:r>
      <w:proofErr w:type="gramEnd"/>
      <w:r w:rsidRPr="007C697B">
        <w:rPr>
          <w:szCs w:val="20"/>
        </w:rPr>
        <w:t xml:space="preserve"> shared responsibilities, by distributing and acquiring appropriate signatures of all stakeholders (parents, students, and teachers)</w:t>
      </w:r>
    </w:p>
    <w:p w14:paraId="21B81F6F" w14:textId="77777777" w:rsidR="006916B0" w:rsidRPr="007C697B" w:rsidRDefault="006916B0" w:rsidP="006916B0">
      <w:pPr>
        <w:numPr>
          <w:ilvl w:val="0"/>
          <w:numId w:val="3"/>
        </w:numPr>
        <w:ind w:right="715" w:hanging="360"/>
        <w:rPr>
          <w:szCs w:val="20"/>
        </w:rPr>
      </w:pPr>
      <w:r w:rsidRPr="007C697B">
        <w:rPr>
          <w:szCs w:val="20"/>
        </w:rPr>
        <w:t xml:space="preserve">Notify parents of the policies in an understandable and uniform format and provide </w:t>
      </w:r>
      <w:proofErr w:type="gramStart"/>
      <w:r w:rsidRPr="007C697B">
        <w:rPr>
          <w:szCs w:val="20"/>
        </w:rPr>
        <w:t>it</w:t>
      </w:r>
      <w:proofErr w:type="gramEnd"/>
      <w:r w:rsidRPr="007C697B">
        <w:rPr>
          <w:szCs w:val="20"/>
        </w:rPr>
        <w:t xml:space="preserve"> in a language that parents can understand.</w:t>
      </w:r>
    </w:p>
    <w:p w14:paraId="2F9AAC95" w14:textId="77777777" w:rsidR="006916B0" w:rsidRPr="007C697B" w:rsidRDefault="006916B0" w:rsidP="006916B0">
      <w:pPr>
        <w:numPr>
          <w:ilvl w:val="0"/>
          <w:numId w:val="3"/>
        </w:numPr>
        <w:ind w:right="715" w:hanging="360"/>
        <w:rPr>
          <w:szCs w:val="20"/>
        </w:rPr>
      </w:pPr>
      <w:r w:rsidRPr="007C697B">
        <w:rPr>
          <w:szCs w:val="20"/>
        </w:rPr>
        <w:t>Inform parents with timely information about school programs and activities through our newsletters, a school calendar, flyers and our outdoor sign announcing all major events and activities in a language they can understand.</w:t>
      </w:r>
    </w:p>
    <w:p w14:paraId="5BDBA000" w14:textId="77777777" w:rsidR="006916B0" w:rsidRPr="007C697B" w:rsidRDefault="006916B0" w:rsidP="006916B0">
      <w:pPr>
        <w:numPr>
          <w:ilvl w:val="0"/>
          <w:numId w:val="3"/>
        </w:numPr>
        <w:spacing w:after="28"/>
        <w:ind w:right="715" w:hanging="360"/>
        <w:rPr>
          <w:szCs w:val="20"/>
        </w:rPr>
      </w:pPr>
      <w:r w:rsidRPr="007C697B">
        <w:rPr>
          <w:szCs w:val="20"/>
        </w:rPr>
        <w:t>Conduct parent-teacher conferences with the teacher and parents to give parents an opportunity to check their child's academic progress and discuss any issues with teachers.</w:t>
      </w:r>
    </w:p>
    <w:p w14:paraId="139611F8" w14:textId="77777777" w:rsidR="006916B0" w:rsidRPr="007C697B" w:rsidRDefault="006916B0" w:rsidP="006916B0">
      <w:pPr>
        <w:numPr>
          <w:ilvl w:val="0"/>
          <w:numId w:val="3"/>
        </w:numPr>
        <w:ind w:right="715" w:hanging="360"/>
        <w:rPr>
          <w:szCs w:val="20"/>
        </w:rPr>
      </w:pPr>
      <w:r w:rsidRPr="007C697B">
        <w:rPr>
          <w:szCs w:val="20"/>
        </w:rPr>
        <w:t>Educate staff with the assistance of parents in the value and contribution of parents.</w:t>
      </w:r>
    </w:p>
    <w:p w14:paraId="7F3C1521" w14:textId="77777777" w:rsidR="006916B0" w:rsidRDefault="006916B0" w:rsidP="006916B0">
      <w:pPr>
        <w:numPr>
          <w:ilvl w:val="0"/>
          <w:numId w:val="3"/>
        </w:numPr>
        <w:spacing w:after="100" w:afterAutospacing="1"/>
        <w:ind w:right="715" w:hanging="360"/>
        <w:rPr>
          <w:szCs w:val="20"/>
        </w:rPr>
      </w:pPr>
      <w:r w:rsidRPr="007C697B">
        <w:rPr>
          <w:szCs w:val="20"/>
        </w:rPr>
        <w:t>Provide flexible opportunities to meet regularly to formulate suggestions and to participate in the decisions relating to the education of their children.</w:t>
      </w:r>
    </w:p>
    <w:p w14:paraId="3F03A27A" w14:textId="3D29EB79" w:rsidR="006916B0" w:rsidRDefault="006916B0" w:rsidP="006916B0">
      <w:pPr>
        <w:numPr>
          <w:ilvl w:val="0"/>
          <w:numId w:val="3"/>
        </w:numPr>
        <w:spacing w:after="100" w:afterAutospacing="1"/>
        <w:ind w:right="715" w:hanging="360"/>
        <w:rPr>
          <w:szCs w:val="20"/>
        </w:rPr>
      </w:pPr>
      <w:r w:rsidRPr="00AD5CC0">
        <w:rPr>
          <w:szCs w:val="20"/>
        </w:rPr>
        <w:t>Per parent request, opportunities for meetings, conferences, decision making and reasonable support for parental involvement.</w:t>
      </w:r>
    </w:p>
    <w:p w14:paraId="43549A5F" w14:textId="77777777" w:rsidR="002A381C" w:rsidRDefault="002A381C" w:rsidP="002A381C">
      <w:pPr>
        <w:spacing w:after="0"/>
        <w:ind w:right="715"/>
        <w:rPr>
          <w:szCs w:val="20"/>
        </w:rPr>
      </w:pPr>
      <w:r>
        <w:rPr>
          <w:szCs w:val="20"/>
        </w:rPr>
        <w:t xml:space="preserve">MSCS does not discriminate in its programs or employment </w:t>
      </w:r>
      <w:proofErr w:type="gramStart"/>
      <w:r>
        <w:rPr>
          <w:szCs w:val="20"/>
        </w:rPr>
        <w:t>on the basis of</w:t>
      </w:r>
      <w:proofErr w:type="gramEnd"/>
      <w:r>
        <w:rPr>
          <w:szCs w:val="20"/>
        </w:rPr>
        <w:t xml:space="preserve"> race, color, religion, national origin, and handicap/disability.</w:t>
      </w:r>
    </w:p>
    <w:p w14:paraId="097CF62B" w14:textId="779FAA49" w:rsidR="006916B0" w:rsidRPr="002A381C" w:rsidRDefault="006916B0" w:rsidP="002A381C">
      <w:pPr>
        <w:spacing w:after="100" w:afterAutospacing="1"/>
        <w:ind w:right="715"/>
        <w:rPr>
          <w:szCs w:val="20"/>
        </w:rPr>
      </w:pPr>
      <w:r>
        <w:rPr>
          <w:color w:val="FF0000"/>
          <w:sz w:val="18"/>
        </w:rPr>
        <w:t>Revised May 2025</w:t>
      </w:r>
    </w:p>
    <w:p w14:paraId="6691B042" w14:textId="77777777" w:rsidR="006916B0" w:rsidRDefault="006916B0"/>
    <w:sectPr w:rsidR="006916B0" w:rsidSect="006916B0">
      <w:headerReference w:type="default" r:id="rId9"/>
      <w:pgSz w:w="11904" w:h="16834"/>
      <w:pgMar w:top="720" w:right="72" w:bottom="720" w:left="5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87F4" w14:textId="77777777" w:rsidR="001609F3" w:rsidRDefault="001609F3">
      <w:pPr>
        <w:spacing w:after="0" w:line="240" w:lineRule="auto"/>
      </w:pPr>
      <w:r>
        <w:separator/>
      </w:r>
    </w:p>
  </w:endnote>
  <w:endnote w:type="continuationSeparator" w:id="0">
    <w:p w14:paraId="0698F564" w14:textId="77777777" w:rsidR="001609F3" w:rsidRDefault="0016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0885" w14:textId="77777777" w:rsidR="001609F3" w:rsidRDefault="001609F3">
      <w:pPr>
        <w:spacing w:after="0" w:line="240" w:lineRule="auto"/>
      </w:pPr>
      <w:r>
        <w:separator/>
      </w:r>
    </w:p>
  </w:footnote>
  <w:footnote w:type="continuationSeparator" w:id="0">
    <w:p w14:paraId="2062AE9E" w14:textId="77777777" w:rsidR="001609F3" w:rsidRDefault="00160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9A73" w14:textId="77777777" w:rsidR="00662E79" w:rsidRDefault="00662E79" w:rsidP="007C697B">
    <w:pPr>
      <w:pStyle w:val="Header"/>
      <w:jc w:val="center"/>
    </w:pPr>
  </w:p>
  <w:p w14:paraId="5CB9EBE4" w14:textId="77777777" w:rsidR="00662E79" w:rsidRDefault="0066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40B"/>
    <w:multiLevelType w:val="hybridMultilevel"/>
    <w:tmpl w:val="2A30F738"/>
    <w:lvl w:ilvl="0" w:tplc="A5FAF2AC">
      <w:start w:val="1"/>
      <w:numFmt w:val="decimal"/>
      <w:lvlText w:val="%1."/>
      <w:lvlJc w:val="left"/>
      <w:pPr>
        <w:ind w:left="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92C648">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E8138">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D27742">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C62104">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6E5600">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B6F62C">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FCF8E4">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F65C76">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665513"/>
    <w:multiLevelType w:val="hybridMultilevel"/>
    <w:tmpl w:val="016CF98A"/>
    <w:lvl w:ilvl="0" w:tplc="B12EC7D2">
      <w:start w:val="2"/>
      <w:numFmt w:val="decimal"/>
      <w:lvlText w:val="%1."/>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4E29C0">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0B1CC">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14CA5E">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BA754A">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AAF88A">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1EEB4E">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B02E12">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0AB34">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1229DF"/>
    <w:multiLevelType w:val="hybridMultilevel"/>
    <w:tmpl w:val="1D2A2E24"/>
    <w:lvl w:ilvl="0" w:tplc="A4387FDC">
      <w:start w:val="2"/>
      <w:numFmt w:val="decimal"/>
      <w:lvlText w:val="%1."/>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F89EC4">
      <w:start w:val="1"/>
      <w:numFmt w:val="lowerLetter"/>
      <w:lvlText w:val="%2"/>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464420">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FD56">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8355A">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3AB336">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A4DA64">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9095C6">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52E22E">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05643481">
    <w:abstractNumId w:val="0"/>
  </w:num>
  <w:num w:numId="2" w16cid:durableId="1968847965">
    <w:abstractNumId w:val="2"/>
  </w:num>
  <w:num w:numId="3" w16cid:durableId="207993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B0"/>
    <w:rsid w:val="001609F3"/>
    <w:rsid w:val="002A381C"/>
    <w:rsid w:val="003433A4"/>
    <w:rsid w:val="00662E79"/>
    <w:rsid w:val="006916B0"/>
    <w:rsid w:val="006D604A"/>
    <w:rsid w:val="0099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F383"/>
  <w15:chartTrackingRefBased/>
  <w15:docId w15:val="{182556A8-A275-4E09-A66F-AB308AC8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B0"/>
    <w:pPr>
      <w:spacing w:after="4" w:line="249" w:lineRule="auto"/>
      <w:ind w:left="101" w:hanging="10"/>
    </w:pPr>
    <w:rPr>
      <w:rFonts w:ascii="Times New Roman" w:eastAsia="Times New Roman" w:hAnsi="Times New Roman" w:cs="Times New Roman"/>
      <w:color w:val="000000"/>
      <w:kern w:val="0"/>
      <w:sz w:val="20"/>
      <w:szCs w:val="22"/>
      <w14:ligatures w14:val="none"/>
    </w:rPr>
  </w:style>
  <w:style w:type="paragraph" w:styleId="Heading1">
    <w:name w:val="heading 1"/>
    <w:basedOn w:val="Normal"/>
    <w:next w:val="Normal"/>
    <w:link w:val="Heading1Char"/>
    <w:uiPriority w:val="9"/>
    <w:qFormat/>
    <w:rsid w:val="0069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6B0"/>
    <w:rPr>
      <w:rFonts w:eastAsiaTheme="majorEastAsia" w:cstheme="majorBidi"/>
      <w:color w:val="272727" w:themeColor="text1" w:themeTint="D8"/>
    </w:rPr>
  </w:style>
  <w:style w:type="paragraph" w:styleId="Title">
    <w:name w:val="Title"/>
    <w:basedOn w:val="Normal"/>
    <w:next w:val="Normal"/>
    <w:link w:val="TitleChar"/>
    <w:uiPriority w:val="10"/>
    <w:qFormat/>
    <w:rsid w:val="0069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6B0"/>
    <w:pPr>
      <w:numPr>
        <w:ilvl w:val="1"/>
      </w:numPr>
      <w:ind w:left="10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6B0"/>
    <w:pPr>
      <w:spacing w:before="160"/>
      <w:jc w:val="center"/>
    </w:pPr>
    <w:rPr>
      <w:i/>
      <w:iCs/>
      <w:color w:val="404040" w:themeColor="text1" w:themeTint="BF"/>
    </w:rPr>
  </w:style>
  <w:style w:type="character" w:customStyle="1" w:styleId="QuoteChar">
    <w:name w:val="Quote Char"/>
    <w:basedOn w:val="DefaultParagraphFont"/>
    <w:link w:val="Quote"/>
    <w:uiPriority w:val="29"/>
    <w:rsid w:val="006916B0"/>
    <w:rPr>
      <w:i/>
      <w:iCs/>
      <w:color w:val="404040" w:themeColor="text1" w:themeTint="BF"/>
    </w:rPr>
  </w:style>
  <w:style w:type="paragraph" w:styleId="ListParagraph">
    <w:name w:val="List Paragraph"/>
    <w:basedOn w:val="Normal"/>
    <w:uiPriority w:val="34"/>
    <w:qFormat/>
    <w:rsid w:val="006916B0"/>
    <w:pPr>
      <w:ind w:left="720"/>
      <w:contextualSpacing/>
    </w:pPr>
  </w:style>
  <w:style w:type="character" w:styleId="IntenseEmphasis">
    <w:name w:val="Intense Emphasis"/>
    <w:basedOn w:val="DefaultParagraphFont"/>
    <w:uiPriority w:val="21"/>
    <w:qFormat/>
    <w:rsid w:val="006916B0"/>
    <w:rPr>
      <w:i/>
      <w:iCs/>
      <w:color w:val="0F4761" w:themeColor="accent1" w:themeShade="BF"/>
    </w:rPr>
  </w:style>
  <w:style w:type="paragraph" w:styleId="IntenseQuote">
    <w:name w:val="Intense Quote"/>
    <w:basedOn w:val="Normal"/>
    <w:next w:val="Normal"/>
    <w:link w:val="IntenseQuoteChar"/>
    <w:uiPriority w:val="30"/>
    <w:qFormat/>
    <w:rsid w:val="0069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6B0"/>
    <w:rPr>
      <w:i/>
      <w:iCs/>
      <w:color w:val="0F4761" w:themeColor="accent1" w:themeShade="BF"/>
    </w:rPr>
  </w:style>
  <w:style w:type="character" w:styleId="IntenseReference">
    <w:name w:val="Intense Reference"/>
    <w:basedOn w:val="DefaultParagraphFont"/>
    <w:uiPriority w:val="32"/>
    <w:qFormat/>
    <w:rsid w:val="006916B0"/>
    <w:rPr>
      <w:b/>
      <w:bCs/>
      <w:smallCaps/>
      <w:color w:val="0F4761" w:themeColor="accent1" w:themeShade="BF"/>
      <w:spacing w:val="5"/>
    </w:rPr>
  </w:style>
  <w:style w:type="paragraph" w:styleId="Header">
    <w:name w:val="header"/>
    <w:basedOn w:val="Normal"/>
    <w:link w:val="HeaderChar"/>
    <w:uiPriority w:val="99"/>
    <w:unhideWhenUsed/>
    <w:rsid w:val="00691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B0"/>
    <w:rPr>
      <w:rFonts w:ascii="Times New Roman" w:eastAsia="Times New Roman" w:hAnsi="Times New Roman" w:cs="Times New Roman"/>
      <w:color w:val="000000"/>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L GROSS</dc:creator>
  <cp:keywords/>
  <dc:description/>
  <cp:lastModifiedBy>MARION L GROSS</cp:lastModifiedBy>
  <cp:revision>2</cp:revision>
  <dcterms:created xsi:type="dcterms:W3CDTF">2025-08-15T18:52:00Z</dcterms:created>
  <dcterms:modified xsi:type="dcterms:W3CDTF">2025-08-15T18:52:00Z</dcterms:modified>
</cp:coreProperties>
</file>