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8th Grade Syllabus Outline</w:t>
        <w:br w:type="textWrapping"/>
      </w:r>
      <w:r w:rsidDel="00000000" w:rsidR="00000000" w:rsidRPr="00000000">
        <w:rPr>
          <w:rtl w:val="0"/>
        </w:rPr>
        <w:t xml:space="preserve"> </w:t>
      </w:r>
      <w:r w:rsidDel="00000000" w:rsidR="00000000" w:rsidRPr="00000000">
        <w:rPr>
          <w:b w:val="1"/>
          <w:bCs w:val="1"/>
          <w:rtl w:val="0"/>
        </w:rPr>
        <w:t xml:space="preserve">Janay Davis</w:t>
      </w:r>
      <w:r w:rsidDel="00000000" w:rsidR="00000000" w:rsidRPr="00000000">
        <w:rPr>
          <w:rtl w:val="0"/>
        </w:rPr>
        <w:t xml:space="preserve"> – Lake Dallas Middle School</w:t>
        <w:br w:type="textWrapping"/>
        <w:t xml:space="preserve"> </w:t>
      </w:r>
      <w:r w:rsidDel="00000000" w:rsidR="00000000" w:rsidRPr="00000000">
        <w:rPr>
          <w:b w:val="1"/>
          <w:bCs w:val="1"/>
          <w:rtl w:val="0"/>
        </w:rPr>
        <w:t xml:space="preserve">Semester 2, Spring 2026</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w:t>
      </w:r>
      <w:r w:rsidDel="00000000" w:rsidR="00000000" w:rsidRPr="00000000">
        <w:rPr>
          <w:b w:val="1"/>
          <w:bCs w:val="1"/>
          <w:rtl w:val="0"/>
        </w:rPr>
        <w:t xml:space="preserve">8th Grade Art 3</w:t>
      </w:r>
      <w:r w:rsidDel="00000000" w:rsidR="00000000" w:rsidRPr="00000000">
        <w:rPr>
          <w:rtl w:val="0"/>
        </w:rPr>
        <w:t xml:space="preserve"> at Lake Dallas Middle School! This syllabus outlines the course plan for your child’s class this semester, including key topics, expectations. As required by Texas law (Senate Bill 12), this document serves as the instructional plan and is available for your review. I look forward to continuing to work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ley2s14153ya" w:id="0"/>
      <w:bookmarkEnd w:id="0"/>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Janay Davis</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jdavis@ldisd.net</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AM, Monday–Friday 2nd period</w:t>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b w:val="1"/>
          <w:bCs w:val="1"/>
          <w:rtl w:val="0"/>
        </w:rPr>
        <w:t xml:space="preserve">The best way to reach me is by</w:t>
      </w:r>
      <w:r w:rsidDel="00000000" w:rsidR="00000000" w:rsidRPr="00000000">
        <w:rPr>
          <w:rtl w:val="0"/>
        </w:rPr>
        <w:t xml:space="preserve"> email.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nvks8sv7vmrg" w:id="1"/>
      <w:bookmarkEnd w:id="1"/>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w:t>
      </w:r>
      <w:r w:rsidDel="00000000" w:rsidR="00000000" w:rsidRPr="00000000">
        <w:rPr>
          <w:b w:val="1"/>
          <w:bCs w:val="1"/>
          <w:rtl w:val="0"/>
        </w:rPr>
        <w:t xml:space="preserve">Art 3</w:t>
      </w:r>
      <w:r w:rsidDel="00000000" w:rsidR="00000000" w:rsidRPr="00000000">
        <w:rPr>
          <w:rtl w:val="0"/>
        </w:rPr>
        <w:t xml:space="preserve">, based on Texas state standards, </w:t>
      </w:r>
      <w:r w:rsidDel="00000000" w:rsidR="00000000" w:rsidRPr="00000000">
        <w:rPr>
          <w:b w:val="1"/>
          <w:bCs w:val="1"/>
          <w:rtl w:val="0"/>
        </w:rPr>
        <w:t xml:space="preserve">Texas Essential Knowledge and Skills (TEKS)</w:t>
      </w:r>
      <w:r w:rsidDel="00000000" w:rsidR="00000000" w:rsidRPr="00000000">
        <w:rPr>
          <w:rtl w:val="0"/>
        </w:rPr>
        <w:t xml:space="preserve"> for middle school visual arts: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Unit 1: Art Class Expectations &amp; Studio Habits Reviewed</w:t>
      </w:r>
    </w:p>
    <w:p w:rsidR="00000000" w:rsidDel="00000000" w:rsidP="00000000" w:rsidRDefault="00000000" w:rsidRPr="00000000" w14:paraId="00000012">
      <w:pPr>
        <w:numPr>
          <w:ilvl w:val="0"/>
          <w:numId w:val="1"/>
        </w:numPr>
        <w:spacing w:after="0" w:afterAutospacing="0" w:before="240" w:lineRule="auto"/>
        <w:ind w:left="720" w:hanging="360"/>
      </w:pPr>
      <w:r w:rsidDel="00000000" w:rsidR="00000000" w:rsidRPr="00000000">
        <w:rPr>
          <w:b w:val="1"/>
          <w:bCs w:val="1"/>
          <w:rtl w:val="0"/>
        </w:rPr>
        <w:t xml:space="preserve">Learning Objectives:</w:t>
      </w:r>
      <w:r w:rsidDel="00000000" w:rsidR="00000000" w:rsidRPr="00000000">
        <w:rPr>
          <w:rtl w:val="0"/>
        </w:rPr>
        <w:t xml:space="preserve"> Understanding classroom procedures, safety protocols, personal responsibility, and respectful collaboration in an art studio setting.</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b w:val="1"/>
          <w:bCs w:val="1"/>
          <w:rtl w:val="0"/>
        </w:rPr>
        <w:t xml:space="preserve">TEKS:</w:t>
      </w:r>
      <w:r w:rsidDel="00000000" w:rsidR="00000000" w:rsidRPr="00000000">
        <w:rPr>
          <w:rtl w:val="0"/>
        </w:rPr>
        <w:t xml:space="preserve"> 117.203 (b)(1)(A)(B)(C)</w:t>
        <w:br w:type="textWrapping"/>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Unit 2: Using Mixed Media properly</w:t>
      </w:r>
    </w:p>
    <w:p w:rsidR="00000000" w:rsidDel="00000000" w:rsidP="00000000" w:rsidRDefault="00000000" w:rsidRPr="00000000" w14:paraId="00000016">
      <w:pPr>
        <w:numPr>
          <w:ilvl w:val="0"/>
          <w:numId w:val="2"/>
        </w:numPr>
        <w:spacing w:after="240" w:before="240" w:lineRule="auto"/>
        <w:ind w:left="720" w:hanging="360"/>
      </w:pPr>
      <w:r w:rsidDel="00000000" w:rsidR="00000000" w:rsidRPr="00000000">
        <w:rPr>
          <w:b w:val="1"/>
          <w:bCs w:val="1"/>
          <w:rtl w:val="0"/>
        </w:rPr>
        <w:t xml:space="preserve">Learning Objectives:</w:t>
      </w:r>
      <w:r w:rsidDel="00000000" w:rsidR="00000000" w:rsidRPr="00000000">
        <w:rPr>
          <w:rtl w:val="0"/>
        </w:rPr>
        <w:t xml:space="preserve"> Reviewing and applying the seven elements of art, and the principles of Design and applying them with confidence in the artworks they have Designed/created.</w:t>
      </w:r>
    </w:p>
    <w:p w:rsidR="00000000" w:rsidDel="00000000" w:rsidP="00000000" w:rsidRDefault="00000000" w:rsidRPr="00000000" w14:paraId="00000017">
      <w:pPr>
        <w:spacing w:after="240" w:before="240" w:lineRule="auto"/>
        <w:ind w:left="720" w:firstLine="0"/>
        <w:rPr/>
      </w:pPr>
      <w:r w:rsidDel="00000000" w:rsidR="00000000" w:rsidRPr="00000000">
        <w:rPr>
          <w:rtl w:val="0"/>
        </w:rPr>
      </w:r>
    </w:p>
    <w:p w:rsidR="00000000" w:rsidDel="00000000" w:rsidP="00000000" w:rsidRDefault="00000000" w:rsidRPr="00000000" w14:paraId="00000018">
      <w:pPr>
        <w:numPr>
          <w:ilvl w:val="0"/>
          <w:numId w:val="2"/>
        </w:numPr>
        <w:spacing w:after="240" w:before="240" w:lineRule="auto"/>
        <w:ind w:left="720" w:hanging="360"/>
      </w:pPr>
      <w:r w:rsidDel="00000000" w:rsidR="00000000" w:rsidRPr="00000000">
        <w:rPr>
          <w:b w:val="1"/>
          <w:bCs w:val="1"/>
          <w:rtl w:val="0"/>
        </w:rPr>
        <w:t xml:space="preserve">TEKS:</w:t>
      </w:r>
      <w:r w:rsidDel="00000000" w:rsidR="00000000" w:rsidRPr="00000000">
        <w:rPr>
          <w:rtl w:val="0"/>
        </w:rPr>
        <w:t xml:space="preserve"> 117.203 (b)(1)(A), (2)(A), (3)(A)</w:t>
        <w:br w:type="textWrapping"/>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Unit 3-4: Competition Piece Focus</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b w:val="1"/>
          <w:bCs w:val="1"/>
          <w:rtl w:val="0"/>
        </w:rPr>
        <w:t xml:space="preserve">Learning Objectives:</w:t>
      </w:r>
      <w:r w:rsidDel="00000000" w:rsidR="00000000" w:rsidRPr="00000000">
        <w:rPr>
          <w:rtl w:val="0"/>
        </w:rPr>
        <w:t xml:space="preserve"> Exploring various spring Art competitions, Students will create original artworks demonstrating intentional design with the intent of competing in at least 1 competition.  </w:t>
        <w:br w:type="textWrapping"/>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b w:val="1"/>
          <w:bCs w:val="1"/>
          <w:rtl w:val="0"/>
        </w:rPr>
        <w:t xml:space="preserve">TEKS:</w:t>
      </w:r>
      <w:r w:rsidDel="00000000" w:rsidR="00000000" w:rsidRPr="00000000">
        <w:rPr>
          <w:rtl w:val="0"/>
        </w:rPr>
        <w:t xml:space="preserve"> 117.203 (b)(2)(B)(C), (3)(A)(B)</w:t>
      </w:r>
    </w:p>
    <w:p w:rsidR="00000000" w:rsidDel="00000000" w:rsidP="00000000" w:rsidRDefault="00000000" w:rsidRPr="00000000" w14:paraId="0000001D">
      <w:pPr>
        <w:numPr>
          <w:ilvl w:val="0"/>
          <w:numId w:val="4"/>
        </w:numPr>
        <w:spacing w:after="240" w:before="0" w:beforeAutospacing="0" w:lineRule="auto"/>
        <w:ind w:left="720" w:hanging="360"/>
      </w:pPr>
      <w:r w:rsidDel="00000000" w:rsidR="00000000" w:rsidRPr="00000000">
        <w:rPr>
          <w:b w:val="1"/>
          <w:bCs w:val="1"/>
          <w:rtl w:val="0"/>
        </w:rPr>
        <w:t xml:space="preserve">TEKS:</w:t>
      </w:r>
      <w:r w:rsidDel="00000000" w:rsidR="00000000" w:rsidRPr="00000000">
        <w:rPr>
          <w:rtl w:val="0"/>
        </w:rPr>
        <w:t xml:space="preserve"> 117.203 (b)(1)(B), (2)(C), (3)(A)(B), (4)(A)</w:t>
        <w:br w:type="textWrapping"/>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p77fu1guwrdz" w:id="2"/>
      <w:bookmarkEnd w:id="2"/>
      <w:r w:rsidDel="00000000" w:rsidR="00000000" w:rsidRPr="00000000">
        <w:rPr>
          <w:b w:val="1"/>
          <w:bCs w:val="1"/>
          <w:color w:val="000000"/>
          <w:sz w:val="26"/>
          <w:szCs w:val="26"/>
          <w:rtl w:val="0"/>
        </w:rPr>
        <w:t xml:space="preserve">Additional Skills/Activities</w:t>
      </w:r>
    </w:p>
    <w:p w:rsidR="00000000" w:rsidDel="00000000" w:rsidP="00000000" w:rsidRDefault="00000000" w:rsidRPr="00000000" w14:paraId="00000020">
      <w:pPr>
        <w:numPr>
          <w:ilvl w:val="0"/>
          <w:numId w:val="5"/>
        </w:numPr>
        <w:spacing w:after="0" w:afterAutospacing="0" w:before="240" w:lineRule="auto"/>
        <w:ind w:left="720" w:hanging="360"/>
      </w:pPr>
      <w:r w:rsidDel="00000000" w:rsidR="00000000" w:rsidRPr="00000000">
        <w:rPr>
          <w:b w:val="1"/>
          <w:bCs w:val="1"/>
          <w:rtl w:val="0"/>
        </w:rPr>
        <w:t xml:space="preserve">Skill Building:</w:t>
      </w:r>
      <w:r w:rsidDel="00000000" w:rsidR="00000000" w:rsidRPr="00000000">
        <w:rPr>
          <w:rtl w:val="0"/>
        </w:rPr>
        <w:t xml:space="preserve"> Critical thinking, creative problem solving, and visual analysis</w:t>
        <w:br w:type="textWrapping"/>
      </w:r>
    </w:p>
    <w:p w:rsidR="00000000" w:rsidDel="00000000" w:rsidP="00000000" w:rsidRDefault="00000000" w:rsidRPr="00000000" w14:paraId="00000021">
      <w:pPr>
        <w:numPr>
          <w:ilvl w:val="0"/>
          <w:numId w:val="5"/>
        </w:numPr>
        <w:spacing w:after="0" w:afterAutospacing="0" w:before="0" w:beforeAutospacing="0" w:lineRule="auto"/>
        <w:ind w:left="720" w:hanging="360"/>
      </w:pPr>
      <w:r w:rsidDel="00000000" w:rsidR="00000000" w:rsidRPr="00000000">
        <w:rPr>
          <w:b w:val="1"/>
          <w:bCs w:val="1"/>
          <w:rtl w:val="0"/>
        </w:rPr>
        <w:t xml:space="preserve">Activities:</w:t>
      </w:r>
      <w:r w:rsidDel="00000000" w:rsidR="00000000" w:rsidRPr="00000000">
        <w:rPr>
          <w:rtl w:val="0"/>
        </w:rPr>
        <w:t xml:space="preserve"> Sketchbook practice, individual projects, group critiques, artist studies</w:t>
        <w:br w:type="textWrapping"/>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b w:val="1"/>
          <w:bCs w:val="1"/>
          <w:rtl w:val="0"/>
        </w:rPr>
        <w:t xml:space="preserve">Possible Projects:</w:t>
      </w:r>
      <w:r w:rsidDel="00000000" w:rsidR="00000000" w:rsidRPr="00000000">
        <w:rPr>
          <w:rtl w:val="0"/>
        </w:rPr>
        <w:t xml:space="preserve"> Self-portrait study, mixed-media sculpture, collaborative mural</w:t>
        <w:br w:type="textWrapping"/>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b w:val="1"/>
          <w:bCs w:val="1"/>
          <w:rtl w:val="0"/>
        </w:rPr>
        <w:t xml:space="preserve">Artist Study:</w:t>
      </w:r>
      <w:r w:rsidDel="00000000" w:rsidR="00000000" w:rsidRPr="00000000">
        <w:rPr>
          <w:rtl w:val="0"/>
        </w:rPr>
        <w:t xml:space="preserve"> [Insert artist name or movement, e.g., Georgia O’Keeffe, Cubism]</w:t>
        <w:br w:type="textWrapping"/>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6">
      <w:pPr>
        <w:spacing w:after="240" w:before="240" w:lineRule="auto"/>
        <w:rPr/>
      </w:pPr>
      <w:r w:rsidDel="00000000" w:rsidR="00000000" w:rsidRPr="00000000">
        <w:rPr>
          <w:rtl w:val="0"/>
        </w:rPr>
        <w:t xml:space="preserve">Sincerely,</w:t>
        <w:br w:type="textWrapping"/>
      </w:r>
      <w:r w:rsidDel="00000000" w:rsidR="00000000" w:rsidRPr="00000000">
        <w:rPr>
          <w:b w:val="1"/>
          <w:bCs w:val="1"/>
          <w:rtl w:val="0"/>
        </w:rPr>
        <w:t xml:space="preserve">Janay Davis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