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6th Grade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Jamie Roach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6th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7"/>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Jamie Roach</w:t>
        <w:br w:type="textWrapping"/>
      </w:r>
    </w:p>
    <w:p w:rsidR="00000000" w:rsidDel="00000000" w:rsidP="00000000" w:rsidRDefault="00000000" w:rsidRPr="00000000" w14:paraId="00000009">
      <w:pPr>
        <w:numPr>
          <w:ilvl w:val="0"/>
          <w:numId w:val="7"/>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jroach@ldisd.net</w:t>
        <w:br w:type="textWrapping"/>
      </w:r>
    </w:p>
    <w:p w:rsidR="00000000" w:rsidDel="00000000" w:rsidP="00000000" w:rsidRDefault="00000000" w:rsidRPr="00000000" w14:paraId="0000000A">
      <w:pPr>
        <w:numPr>
          <w:ilvl w:val="0"/>
          <w:numId w:val="7"/>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904-497-4037</w:t>
        <w:br w:type="textWrapping"/>
      </w:r>
    </w:p>
    <w:p w:rsidR="00000000" w:rsidDel="00000000" w:rsidP="00000000" w:rsidRDefault="00000000" w:rsidRPr="00000000" w14:paraId="0000000B">
      <w:pPr>
        <w:numPr>
          <w:ilvl w:val="0"/>
          <w:numId w:val="7"/>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1:42–2:27 PM, Monday–Friday</w:t>
        <w:br w:type="textWrapping"/>
      </w:r>
    </w:p>
    <w:p w:rsidR="00000000" w:rsidDel="00000000" w:rsidP="00000000" w:rsidRDefault="00000000" w:rsidRPr="00000000" w14:paraId="0000000C">
      <w:pPr>
        <w:numPr>
          <w:ilvl w:val="0"/>
          <w:numId w:val="7"/>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Parent Square.. I’ll respond within 24 hours on school days.</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College and Career Exploration:</w:t>
      </w:r>
    </w:p>
    <w:p w:rsidR="00000000" w:rsidDel="00000000" w:rsidP="00000000" w:rsidRDefault="00000000" w:rsidRPr="00000000" w14:paraId="00000010">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u377myt8yxtg" w:id="5"/>
      <w:bookmarkEnd w:id="5"/>
      <w:r w:rsidDel="00000000" w:rsidR="00000000" w:rsidRPr="00000000">
        <w:rPr>
          <w:rFonts w:ascii="Times New Roman" w:cs="Times New Roman" w:eastAsia="Times New Roman" w:hAnsi="Times New Roman"/>
          <w:b w:val="1"/>
          <w:bCs w:val="1"/>
          <w:color w:val="000000"/>
          <w:sz w:val="26"/>
          <w:szCs w:val="26"/>
          <w:rtl w:val="0"/>
        </w:rPr>
        <w:t xml:space="preserve">January 7–16</w:t>
      </w:r>
    </w:p>
    <w:p w:rsidR="00000000" w:rsidDel="00000000" w:rsidP="00000000" w:rsidRDefault="00000000" w:rsidRPr="00000000" w14:paraId="00000011">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hhrgrqu81kj7" w:id="6"/>
      <w:bookmarkEnd w:id="6"/>
      <w:r w:rsidDel="00000000" w:rsidR="00000000" w:rsidRPr="00000000">
        <w:rPr>
          <w:rFonts w:ascii="Times New Roman" w:cs="Times New Roman" w:eastAsia="Times New Roman" w:hAnsi="Times New Roman"/>
          <w:b w:val="1"/>
          <w:bCs w:val="1"/>
          <w:color w:val="000000"/>
          <w:sz w:val="26"/>
          <w:szCs w:val="26"/>
          <w:rtl w:val="0"/>
        </w:rPr>
        <w:t xml:space="preserve">Unit 1: Mock Interviews &amp; Feedback</w:t>
      </w:r>
    </w:p>
    <w:p w:rsidR="00000000" w:rsidDel="00000000" w:rsidP="00000000" w:rsidRDefault="00000000" w:rsidRPr="00000000" w14:paraId="00000012">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Learning Objectives:</w:t>
      </w:r>
    </w:p>
    <w:p w:rsidR="00000000" w:rsidDel="00000000" w:rsidP="00000000" w:rsidRDefault="00000000" w:rsidRPr="00000000" w14:paraId="00000013">
      <w:pPr>
        <w:numPr>
          <w:ilvl w:val="0"/>
          <w:numId w:val="1"/>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Observe and analyze example mock interviews</w:t>
      </w:r>
    </w:p>
    <w:p w:rsidR="00000000" w:rsidDel="00000000" w:rsidP="00000000" w:rsidRDefault="00000000" w:rsidRPr="00000000" w14:paraId="00000014">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Practice asking and answering interview questions</w:t>
      </w:r>
    </w:p>
    <w:p w:rsidR="00000000" w:rsidDel="00000000" w:rsidP="00000000" w:rsidRDefault="00000000" w:rsidRPr="00000000" w14:paraId="00000015">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Interview an adult at home to learn about careers</w:t>
      </w:r>
    </w:p>
    <w:p w:rsidR="00000000" w:rsidDel="00000000" w:rsidP="00000000" w:rsidRDefault="00000000" w:rsidRPr="00000000" w14:paraId="00000016">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Participate in classroom mock interviews</w:t>
      </w:r>
    </w:p>
    <w:p w:rsidR="00000000" w:rsidDel="00000000" w:rsidP="00000000" w:rsidRDefault="00000000" w:rsidRPr="00000000" w14:paraId="00000017">
      <w:pPr>
        <w:numPr>
          <w:ilvl w:val="0"/>
          <w:numId w:val="1"/>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 and receive constructive feedback using glow and grow reflections</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984fyc2f0hhn" w:id="7"/>
      <w:bookmarkEnd w:id="7"/>
      <w:r w:rsidDel="00000000" w:rsidR="00000000" w:rsidRPr="00000000">
        <w:rPr>
          <w:rFonts w:ascii="Times New Roman" w:cs="Times New Roman" w:eastAsia="Times New Roman" w:hAnsi="Times New Roman"/>
          <w:b w:val="1"/>
          <w:bCs w:val="1"/>
          <w:color w:val="000000"/>
          <w:sz w:val="26"/>
          <w:szCs w:val="26"/>
          <w:rtl w:val="0"/>
        </w:rPr>
        <w:t xml:space="preserve">January 20–23</w:t>
      </w:r>
    </w:p>
    <w:p w:rsidR="00000000" w:rsidDel="00000000" w:rsidP="00000000" w:rsidRDefault="00000000" w:rsidRPr="00000000" w14:paraId="0000001A">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y8girkbm8v9q" w:id="8"/>
      <w:bookmarkEnd w:id="8"/>
      <w:r w:rsidDel="00000000" w:rsidR="00000000" w:rsidRPr="00000000">
        <w:rPr>
          <w:rFonts w:ascii="Times New Roman" w:cs="Times New Roman" w:eastAsia="Times New Roman" w:hAnsi="Times New Roman"/>
          <w:b w:val="1"/>
          <w:bCs w:val="1"/>
          <w:color w:val="000000"/>
          <w:sz w:val="26"/>
          <w:szCs w:val="26"/>
          <w:rtl w:val="0"/>
        </w:rPr>
        <w:t xml:space="preserve">Unit 2: Credit &amp; Your Credit Score</w:t>
      </w:r>
    </w:p>
    <w:p w:rsidR="00000000" w:rsidDel="00000000" w:rsidP="00000000" w:rsidRDefault="00000000" w:rsidRPr="00000000" w14:paraId="0000001B">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Learning Objectives:</w:t>
      </w:r>
    </w:p>
    <w:p w:rsidR="00000000" w:rsidDel="00000000" w:rsidP="00000000" w:rsidRDefault="00000000" w:rsidRPr="00000000" w14:paraId="0000001C">
      <w:pPr>
        <w:numPr>
          <w:ilvl w:val="0"/>
          <w:numId w:val="12"/>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Understand what credit is and how it is used</w:t>
      </w:r>
    </w:p>
    <w:p w:rsidR="00000000" w:rsidDel="00000000" w:rsidP="00000000" w:rsidRDefault="00000000" w:rsidRPr="00000000" w14:paraId="0000001D">
      <w:pPr>
        <w:numPr>
          <w:ilvl w:val="0"/>
          <w:numId w:val="1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 what a credit score is and why it matters</w:t>
      </w:r>
    </w:p>
    <w:p w:rsidR="00000000" w:rsidDel="00000000" w:rsidP="00000000" w:rsidRDefault="00000000" w:rsidRPr="00000000" w14:paraId="0000001E">
      <w:pPr>
        <w:numPr>
          <w:ilvl w:val="0"/>
          <w:numId w:val="1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how credit can impact future choices such as housing, cars, and jobs</w:t>
      </w:r>
    </w:p>
    <w:p w:rsidR="00000000" w:rsidDel="00000000" w:rsidP="00000000" w:rsidRDefault="00000000" w:rsidRPr="00000000" w14:paraId="0000001F">
      <w:pPr>
        <w:numPr>
          <w:ilvl w:val="0"/>
          <w:numId w:val="12"/>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Practice making responsible financial decisions</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nyrxu6p0o9wq" w:id="9"/>
      <w:bookmarkEnd w:id="9"/>
      <w:r w:rsidDel="00000000" w:rsidR="00000000" w:rsidRPr="00000000">
        <w:rPr>
          <w:rFonts w:ascii="Times New Roman" w:cs="Times New Roman" w:eastAsia="Times New Roman" w:hAnsi="Times New Roman"/>
          <w:b w:val="1"/>
          <w:bCs w:val="1"/>
          <w:color w:val="000000"/>
          <w:sz w:val="26"/>
          <w:szCs w:val="26"/>
          <w:rtl w:val="0"/>
        </w:rPr>
        <w:t xml:space="preserve">January 26–30</w:t>
      </w:r>
    </w:p>
    <w:p w:rsidR="00000000" w:rsidDel="00000000" w:rsidP="00000000" w:rsidRDefault="00000000" w:rsidRPr="00000000" w14:paraId="00000022">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k2ntig1tg96z" w:id="10"/>
      <w:bookmarkEnd w:id="10"/>
      <w:r w:rsidDel="00000000" w:rsidR="00000000" w:rsidRPr="00000000">
        <w:rPr>
          <w:rFonts w:ascii="Times New Roman" w:cs="Times New Roman" w:eastAsia="Times New Roman" w:hAnsi="Times New Roman"/>
          <w:b w:val="1"/>
          <w:bCs w:val="1"/>
          <w:color w:val="000000"/>
          <w:sz w:val="26"/>
          <w:szCs w:val="26"/>
          <w:rtl w:val="0"/>
        </w:rPr>
        <w:t xml:space="preserve">Unit 3: Investing &amp; Cryptocurrency</w:t>
      </w:r>
    </w:p>
    <w:p w:rsidR="00000000" w:rsidDel="00000000" w:rsidP="00000000" w:rsidRDefault="00000000" w:rsidRPr="00000000" w14:paraId="00000023">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Learning Objectives:</w:t>
      </w:r>
    </w:p>
    <w:p w:rsidR="00000000" w:rsidDel="00000000" w:rsidP="00000000" w:rsidRDefault="00000000" w:rsidRPr="00000000" w14:paraId="00000024">
      <w:pPr>
        <w:numPr>
          <w:ilvl w:val="0"/>
          <w:numId w:val="11"/>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 what investing means</w:t>
      </w:r>
    </w:p>
    <w:p w:rsidR="00000000" w:rsidDel="00000000" w:rsidP="00000000" w:rsidRDefault="00000000" w:rsidRPr="00000000" w14:paraId="00000025">
      <w:pPr>
        <w:numPr>
          <w:ilvl w:val="0"/>
          <w:numId w:val="1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Explore seven different types of investment options</w:t>
      </w:r>
    </w:p>
    <w:p w:rsidR="00000000" w:rsidDel="00000000" w:rsidP="00000000" w:rsidRDefault="00000000" w:rsidRPr="00000000" w14:paraId="00000026">
      <w:pPr>
        <w:numPr>
          <w:ilvl w:val="0"/>
          <w:numId w:val="1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Understand basic risks and rewards of investing</w:t>
      </w:r>
    </w:p>
    <w:p w:rsidR="00000000" w:rsidDel="00000000" w:rsidP="00000000" w:rsidRDefault="00000000" w:rsidRPr="00000000" w14:paraId="00000027">
      <w:pPr>
        <w:numPr>
          <w:ilvl w:val="0"/>
          <w:numId w:val="1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cryptocurrency and why it is considered controversial</w:t>
      </w:r>
    </w:p>
    <w:p w:rsidR="00000000" w:rsidDel="00000000" w:rsidP="00000000" w:rsidRDefault="00000000" w:rsidRPr="00000000" w14:paraId="00000028">
      <w:pPr>
        <w:numPr>
          <w:ilvl w:val="0"/>
          <w:numId w:val="11"/>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Practice making informed financial choices</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kw0hr6o4v3at" w:id="11"/>
      <w:bookmarkEnd w:id="11"/>
      <w:r w:rsidDel="00000000" w:rsidR="00000000" w:rsidRPr="00000000">
        <w:rPr>
          <w:rFonts w:ascii="Times New Roman" w:cs="Times New Roman" w:eastAsia="Times New Roman" w:hAnsi="Times New Roman"/>
          <w:b w:val="1"/>
          <w:bCs w:val="1"/>
          <w:color w:val="000000"/>
          <w:sz w:val="26"/>
          <w:szCs w:val="26"/>
          <w:rtl w:val="0"/>
        </w:rPr>
        <w:t xml:space="preserve">February 2–13</w:t>
      </w:r>
    </w:p>
    <w:p w:rsidR="00000000" w:rsidDel="00000000" w:rsidP="00000000" w:rsidRDefault="00000000" w:rsidRPr="00000000" w14:paraId="0000002B">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uebxpfldfrhr" w:id="12"/>
      <w:bookmarkEnd w:id="12"/>
      <w:r w:rsidDel="00000000" w:rsidR="00000000" w:rsidRPr="00000000">
        <w:rPr>
          <w:rFonts w:ascii="Times New Roman" w:cs="Times New Roman" w:eastAsia="Times New Roman" w:hAnsi="Times New Roman"/>
          <w:b w:val="1"/>
          <w:bCs w:val="1"/>
          <w:color w:val="000000"/>
          <w:sz w:val="26"/>
          <w:szCs w:val="26"/>
          <w:rtl w:val="0"/>
        </w:rPr>
        <w:t xml:space="preserve">Unit 4: Branches of the Military Group Project</w:t>
      </w:r>
    </w:p>
    <w:p w:rsidR="00000000" w:rsidDel="00000000" w:rsidP="00000000" w:rsidRDefault="00000000" w:rsidRPr="00000000" w14:paraId="0000002C">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Learning Objectives:</w:t>
      </w:r>
    </w:p>
    <w:p w:rsidR="00000000" w:rsidDel="00000000" w:rsidP="00000000" w:rsidRDefault="00000000" w:rsidRPr="00000000" w14:paraId="0000002D">
      <w:pPr>
        <w:numPr>
          <w:ilvl w:val="0"/>
          <w:numId w:val="10"/>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the branches of the U.S. military</w:t>
      </w:r>
    </w:p>
    <w:p w:rsidR="00000000" w:rsidDel="00000000" w:rsidP="00000000" w:rsidRDefault="00000000" w:rsidRPr="00000000" w14:paraId="0000002E">
      <w:pPr>
        <w:numPr>
          <w:ilvl w:val="0"/>
          <w:numId w:val="1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the difference between full-time and part-time service</w:t>
      </w:r>
    </w:p>
    <w:p w:rsidR="00000000" w:rsidDel="00000000" w:rsidP="00000000" w:rsidRDefault="00000000" w:rsidRPr="00000000" w14:paraId="0000002F">
      <w:pPr>
        <w:numPr>
          <w:ilvl w:val="0"/>
          <w:numId w:val="1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 basic requirements for joining the military</w:t>
      </w:r>
    </w:p>
    <w:p w:rsidR="00000000" w:rsidDel="00000000" w:rsidP="00000000" w:rsidRDefault="00000000" w:rsidRPr="00000000" w14:paraId="00000030">
      <w:pPr>
        <w:numPr>
          <w:ilvl w:val="0"/>
          <w:numId w:val="1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Explore different jobs within the military</w:t>
      </w:r>
    </w:p>
    <w:p w:rsidR="00000000" w:rsidDel="00000000" w:rsidP="00000000" w:rsidRDefault="00000000" w:rsidRPr="00000000" w14:paraId="00000031">
      <w:pPr>
        <w:numPr>
          <w:ilvl w:val="0"/>
          <w:numId w:val="10"/>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a military branch and present findings clearly</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4x8blvssqxzn" w:id="13"/>
      <w:bookmarkEnd w:id="13"/>
      <w:r w:rsidDel="00000000" w:rsidR="00000000" w:rsidRPr="00000000">
        <w:rPr>
          <w:rFonts w:ascii="Times New Roman" w:cs="Times New Roman" w:eastAsia="Times New Roman" w:hAnsi="Times New Roman"/>
          <w:b w:val="1"/>
          <w:bCs w:val="1"/>
          <w:color w:val="000000"/>
          <w:sz w:val="26"/>
          <w:szCs w:val="26"/>
          <w:rtl w:val="0"/>
        </w:rPr>
        <w:t xml:space="preserve">February 17–20</w:t>
      </w:r>
    </w:p>
    <w:p w:rsidR="00000000" w:rsidDel="00000000" w:rsidP="00000000" w:rsidRDefault="00000000" w:rsidRPr="00000000" w14:paraId="00000034">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nscfzb69fwrz" w:id="14"/>
      <w:bookmarkEnd w:id="14"/>
      <w:r w:rsidDel="00000000" w:rsidR="00000000" w:rsidRPr="00000000">
        <w:rPr>
          <w:rFonts w:ascii="Times New Roman" w:cs="Times New Roman" w:eastAsia="Times New Roman" w:hAnsi="Times New Roman"/>
          <w:b w:val="1"/>
          <w:bCs w:val="1"/>
          <w:color w:val="000000"/>
          <w:sz w:val="26"/>
          <w:szCs w:val="26"/>
          <w:rtl w:val="0"/>
        </w:rPr>
        <w:t xml:space="preserve">Unit 5: Highly Successful People</w:t>
      </w:r>
    </w:p>
    <w:p w:rsidR="00000000" w:rsidDel="00000000" w:rsidP="00000000" w:rsidRDefault="00000000" w:rsidRPr="00000000" w14:paraId="00000035">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Learning Objectives:</w:t>
      </w:r>
    </w:p>
    <w:p w:rsidR="00000000" w:rsidDel="00000000" w:rsidP="00000000" w:rsidRDefault="00000000" w:rsidRPr="00000000" w14:paraId="00000036">
      <w:pPr>
        <w:numPr>
          <w:ilvl w:val="0"/>
          <w:numId w:val="9"/>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well-known successful individuals</w:t>
      </w:r>
    </w:p>
    <w:p w:rsidR="00000000" w:rsidDel="00000000" w:rsidP="00000000" w:rsidRDefault="00000000" w:rsidRPr="00000000" w14:paraId="00000037">
      <w:pPr>
        <w:numPr>
          <w:ilvl w:val="0"/>
          <w:numId w:val="9"/>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common traits and skills shared by successful people</w:t>
      </w:r>
    </w:p>
    <w:p w:rsidR="00000000" w:rsidDel="00000000" w:rsidP="00000000" w:rsidRDefault="00000000" w:rsidRPr="00000000" w14:paraId="00000038">
      <w:pPr>
        <w:numPr>
          <w:ilvl w:val="0"/>
          <w:numId w:val="9"/>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how habits, mindset, and effort impact success</w:t>
      </w:r>
    </w:p>
    <w:p w:rsidR="00000000" w:rsidDel="00000000" w:rsidP="00000000" w:rsidRDefault="00000000" w:rsidRPr="00000000" w14:paraId="00000039">
      <w:pPr>
        <w:numPr>
          <w:ilvl w:val="0"/>
          <w:numId w:val="9"/>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 on personal strengths and goals</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lqbgzcf9mjay" w:id="15"/>
      <w:bookmarkEnd w:id="15"/>
      <w:r w:rsidDel="00000000" w:rsidR="00000000" w:rsidRPr="00000000">
        <w:rPr>
          <w:rFonts w:ascii="Times New Roman" w:cs="Times New Roman" w:eastAsia="Times New Roman" w:hAnsi="Times New Roman"/>
          <w:b w:val="1"/>
          <w:bCs w:val="1"/>
          <w:color w:val="000000"/>
          <w:sz w:val="26"/>
          <w:szCs w:val="26"/>
          <w:rtl w:val="0"/>
        </w:rPr>
        <w:t xml:space="preserve">February 23 – March 6</w:t>
      </w:r>
    </w:p>
    <w:p w:rsidR="00000000" w:rsidDel="00000000" w:rsidP="00000000" w:rsidRDefault="00000000" w:rsidRPr="00000000" w14:paraId="0000003C">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xzukj4tbqlb9" w:id="16"/>
      <w:bookmarkEnd w:id="16"/>
      <w:r w:rsidDel="00000000" w:rsidR="00000000" w:rsidRPr="00000000">
        <w:rPr>
          <w:rFonts w:ascii="Times New Roman" w:cs="Times New Roman" w:eastAsia="Times New Roman" w:hAnsi="Times New Roman"/>
          <w:b w:val="1"/>
          <w:bCs w:val="1"/>
          <w:color w:val="000000"/>
          <w:sz w:val="26"/>
          <w:szCs w:val="26"/>
          <w:rtl w:val="0"/>
        </w:rPr>
        <w:t xml:space="preserve">Unit 6: Popsicle Stick Boat Engineering Project</w:t>
      </w:r>
    </w:p>
    <w:p w:rsidR="00000000" w:rsidDel="00000000" w:rsidP="00000000" w:rsidRDefault="00000000" w:rsidRPr="00000000" w14:paraId="0000003D">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Learning Objectives:</w:t>
      </w:r>
    </w:p>
    <w:p w:rsidR="00000000" w:rsidDel="00000000" w:rsidP="00000000" w:rsidRDefault="00000000" w:rsidRPr="00000000" w14:paraId="0000003E">
      <w:pPr>
        <w:numPr>
          <w:ilvl w:val="0"/>
          <w:numId w:val="8"/>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and build a boat using popsicle sticks and a budget</w:t>
      </w:r>
    </w:p>
    <w:p w:rsidR="00000000" w:rsidDel="00000000" w:rsidP="00000000" w:rsidRDefault="00000000" w:rsidRPr="00000000" w14:paraId="0000003F">
      <w:pPr>
        <w:numPr>
          <w:ilvl w:val="0"/>
          <w:numId w:val="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Apply problem-solving and teamwork skills</w:t>
      </w:r>
    </w:p>
    <w:p w:rsidR="00000000" w:rsidDel="00000000" w:rsidP="00000000" w:rsidRDefault="00000000" w:rsidRPr="00000000" w14:paraId="00000040">
      <w:pPr>
        <w:numPr>
          <w:ilvl w:val="0"/>
          <w:numId w:val="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 designs to see how much weight (paper clips) the boat can hold</w:t>
      </w:r>
    </w:p>
    <w:p w:rsidR="00000000" w:rsidDel="00000000" w:rsidP="00000000" w:rsidRDefault="00000000" w:rsidRPr="00000000" w14:paraId="00000041">
      <w:pPr>
        <w:numPr>
          <w:ilvl w:val="0"/>
          <w:numId w:val="8"/>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Analyze results and make improvements</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kxsqilbjtl0l" w:id="17"/>
      <w:bookmarkEnd w:id="17"/>
      <w:r w:rsidDel="00000000" w:rsidR="00000000" w:rsidRPr="00000000">
        <w:rPr>
          <w:rFonts w:ascii="Times New Roman" w:cs="Times New Roman" w:eastAsia="Times New Roman" w:hAnsi="Times New Roman"/>
          <w:b w:val="1"/>
          <w:bCs w:val="1"/>
          <w:color w:val="000000"/>
          <w:sz w:val="26"/>
          <w:szCs w:val="26"/>
          <w:rtl w:val="0"/>
        </w:rPr>
        <w:t xml:space="preserve">March 17–27</w:t>
      </w:r>
    </w:p>
    <w:p w:rsidR="00000000" w:rsidDel="00000000" w:rsidP="00000000" w:rsidRDefault="00000000" w:rsidRPr="00000000" w14:paraId="00000044">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cri9ulju65kw" w:id="18"/>
      <w:bookmarkEnd w:id="18"/>
      <w:r w:rsidDel="00000000" w:rsidR="00000000" w:rsidRPr="00000000">
        <w:rPr>
          <w:rFonts w:ascii="Times New Roman" w:cs="Times New Roman" w:eastAsia="Times New Roman" w:hAnsi="Times New Roman"/>
          <w:b w:val="1"/>
          <w:bCs w:val="1"/>
          <w:color w:val="000000"/>
          <w:sz w:val="26"/>
          <w:szCs w:val="26"/>
          <w:rtl w:val="0"/>
        </w:rPr>
        <w:t xml:space="preserve">Unit 7: LEGO Racing Cars &amp; Track Design</w:t>
      </w:r>
    </w:p>
    <w:p w:rsidR="00000000" w:rsidDel="00000000" w:rsidP="00000000" w:rsidRDefault="00000000" w:rsidRPr="00000000" w14:paraId="00000045">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Learning Objectives:</w:t>
      </w:r>
    </w:p>
    <w:p w:rsidR="00000000" w:rsidDel="00000000" w:rsidP="00000000" w:rsidRDefault="00000000" w:rsidRPr="00000000" w14:paraId="00000046">
      <w:pPr>
        <w:numPr>
          <w:ilvl w:val="0"/>
          <w:numId w:val="4"/>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and build LEGO cars and race tracks</w:t>
      </w:r>
    </w:p>
    <w:p w:rsidR="00000000" w:rsidDel="00000000" w:rsidP="00000000" w:rsidRDefault="00000000" w:rsidRPr="00000000" w14:paraId="00000047">
      <w:pPr>
        <w:numPr>
          <w:ilvl w:val="0"/>
          <w:numId w:val="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 different designs to see which move the fastest</w:t>
      </w:r>
    </w:p>
    <w:p w:rsidR="00000000" w:rsidDel="00000000" w:rsidP="00000000" w:rsidRDefault="00000000" w:rsidRPr="00000000" w14:paraId="00000048">
      <w:pPr>
        <w:numPr>
          <w:ilvl w:val="0"/>
          <w:numId w:val="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Collect and compare data from races</w:t>
      </w:r>
    </w:p>
    <w:p w:rsidR="00000000" w:rsidDel="00000000" w:rsidP="00000000" w:rsidRDefault="00000000" w:rsidRPr="00000000" w14:paraId="00000049">
      <w:pPr>
        <w:numPr>
          <w:ilvl w:val="0"/>
          <w:numId w:val="4"/>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collaboratively to improve designs</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3"/>
        <w:keepNext w:val="0"/>
        <w:keepLines w:val="0"/>
        <w:spacing w:before="280" w:lineRule="auto"/>
        <w:rPr>
          <w:rFonts w:ascii="Times New Roman" w:cs="Times New Roman" w:eastAsia="Times New Roman" w:hAnsi="Times New Roman"/>
          <w:b w:val="1"/>
          <w:bCs w:val="1"/>
          <w:i w:val="1"/>
          <w:iCs w:val="1"/>
          <w:color w:val="000000"/>
          <w:sz w:val="26"/>
          <w:szCs w:val="26"/>
        </w:rPr>
      </w:pPr>
      <w:bookmarkStart w:colFirst="0" w:colLast="0" w:name="_hjl2tp2wklgg" w:id="19"/>
      <w:bookmarkEnd w:id="19"/>
      <w:r w:rsidDel="00000000" w:rsidR="00000000" w:rsidRPr="00000000">
        <w:rPr>
          <w:rFonts w:ascii="Times New Roman" w:cs="Times New Roman" w:eastAsia="Times New Roman" w:hAnsi="Times New Roman"/>
          <w:b w:val="1"/>
          <w:bCs w:val="1"/>
          <w:color w:val="000000"/>
          <w:sz w:val="26"/>
          <w:szCs w:val="26"/>
          <w:rtl w:val="0"/>
        </w:rPr>
        <w:t xml:space="preserve">March 30 – April 2 </w:t>
      </w:r>
      <w:r w:rsidDel="00000000" w:rsidR="00000000" w:rsidRPr="00000000">
        <w:rPr>
          <w:rFonts w:ascii="Times New Roman" w:cs="Times New Roman" w:eastAsia="Times New Roman" w:hAnsi="Times New Roman"/>
          <w:b w:val="1"/>
          <w:bCs w:val="1"/>
          <w:i w:val="1"/>
          <w:iCs w:val="1"/>
          <w:color w:val="000000"/>
          <w:sz w:val="26"/>
          <w:szCs w:val="26"/>
          <w:rtl w:val="0"/>
        </w:rPr>
        <w:t xml:space="preserve">(4-Day Week)</w:t>
      </w:r>
    </w:p>
    <w:p w:rsidR="00000000" w:rsidDel="00000000" w:rsidP="00000000" w:rsidRDefault="00000000" w:rsidRPr="00000000" w14:paraId="0000004C">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1huzxnq7j44a" w:id="20"/>
      <w:bookmarkEnd w:id="20"/>
      <w:r w:rsidDel="00000000" w:rsidR="00000000" w:rsidRPr="00000000">
        <w:rPr>
          <w:rFonts w:ascii="Times New Roman" w:cs="Times New Roman" w:eastAsia="Times New Roman" w:hAnsi="Times New Roman"/>
          <w:b w:val="1"/>
          <w:bCs w:val="1"/>
          <w:color w:val="000000"/>
          <w:sz w:val="26"/>
          <w:szCs w:val="26"/>
          <w:rtl w:val="0"/>
        </w:rPr>
        <w:t xml:space="preserve">Unit 8: STAX Investment Simulation</w:t>
      </w:r>
    </w:p>
    <w:p w:rsidR="00000000" w:rsidDel="00000000" w:rsidP="00000000" w:rsidRDefault="00000000" w:rsidRPr="00000000" w14:paraId="0000004D">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Learning Objectives:</w:t>
      </w:r>
    </w:p>
    <w:p w:rsidR="00000000" w:rsidDel="00000000" w:rsidP="00000000" w:rsidRDefault="00000000" w:rsidRPr="00000000" w14:paraId="0000004E">
      <w:pPr>
        <w:numPr>
          <w:ilvl w:val="0"/>
          <w:numId w:val="5"/>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Participate in an interactive investment simulation</w:t>
      </w:r>
    </w:p>
    <w:p w:rsidR="00000000" w:rsidDel="00000000" w:rsidP="00000000" w:rsidRDefault="00000000" w:rsidRPr="00000000" w14:paraId="0000004F">
      <w:pPr>
        <w:numPr>
          <w:ilvl w:val="0"/>
          <w:numId w:val="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Make financial decisions over a simulated 20-year period</w:t>
      </w:r>
    </w:p>
    <w:p w:rsidR="00000000" w:rsidDel="00000000" w:rsidP="00000000" w:rsidRDefault="00000000" w:rsidRPr="00000000" w14:paraId="00000050">
      <w:pPr>
        <w:numPr>
          <w:ilvl w:val="0"/>
          <w:numId w:val="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Analyze risks, rewards, and long-term outcomes</w:t>
      </w:r>
    </w:p>
    <w:p w:rsidR="00000000" w:rsidDel="00000000" w:rsidP="00000000" w:rsidRDefault="00000000" w:rsidRPr="00000000" w14:paraId="00000051">
      <w:pPr>
        <w:numPr>
          <w:ilvl w:val="0"/>
          <w:numId w:val="5"/>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 on investment choices and strategies</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rPr>
          <w:rFonts w:ascii="Times New Roman" w:cs="Times New Roman" w:eastAsia="Times New Roman" w:hAnsi="Times New Roman"/>
          <w:b w:val="1"/>
          <w:bCs w:val="1"/>
          <w:i w:val="1"/>
          <w:iCs w:val="1"/>
          <w:color w:val="000000"/>
          <w:sz w:val="26"/>
          <w:szCs w:val="26"/>
        </w:rPr>
      </w:pPr>
      <w:bookmarkStart w:colFirst="0" w:colLast="0" w:name="_qmhdwi7o5fdd" w:id="21"/>
      <w:bookmarkEnd w:id="21"/>
      <w:r w:rsidDel="00000000" w:rsidR="00000000" w:rsidRPr="00000000">
        <w:rPr>
          <w:rFonts w:ascii="Times New Roman" w:cs="Times New Roman" w:eastAsia="Times New Roman" w:hAnsi="Times New Roman"/>
          <w:b w:val="1"/>
          <w:bCs w:val="1"/>
          <w:color w:val="000000"/>
          <w:sz w:val="26"/>
          <w:szCs w:val="26"/>
          <w:rtl w:val="0"/>
        </w:rPr>
        <w:t xml:space="preserve">April 7–10 </w:t>
      </w:r>
      <w:r w:rsidDel="00000000" w:rsidR="00000000" w:rsidRPr="00000000">
        <w:rPr>
          <w:rFonts w:ascii="Times New Roman" w:cs="Times New Roman" w:eastAsia="Times New Roman" w:hAnsi="Times New Roman"/>
          <w:b w:val="1"/>
          <w:bCs w:val="1"/>
          <w:i w:val="1"/>
          <w:iCs w:val="1"/>
          <w:color w:val="000000"/>
          <w:sz w:val="26"/>
          <w:szCs w:val="26"/>
          <w:rtl w:val="0"/>
        </w:rPr>
        <w:t xml:space="preserve">(4-Day Week / STAAR April 8)</w:t>
      </w:r>
    </w:p>
    <w:p w:rsidR="00000000" w:rsidDel="00000000" w:rsidP="00000000" w:rsidRDefault="00000000" w:rsidRPr="00000000" w14:paraId="00000054">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7a07z3sik9du" w:id="22"/>
      <w:bookmarkEnd w:id="22"/>
      <w:r w:rsidDel="00000000" w:rsidR="00000000" w:rsidRPr="00000000">
        <w:rPr>
          <w:rFonts w:ascii="Times New Roman" w:cs="Times New Roman" w:eastAsia="Times New Roman" w:hAnsi="Times New Roman"/>
          <w:b w:val="1"/>
          <w:bCs w:val="1"/>
          <w:color w:val="000000"/>
          <w:sz w:val="26"/>
          <w:szCs w:val="26"/>
          <w:rtl w:val="0"/>
        </w:rPr>
        <w:t xml:space="preserve">Unit 9: Paper Airplane Design &amp; Flight Competition</w:t>
      </w:r>
    </w:p>
    <w:p w:rsidR="00000000" w:rsidDel="00000000" w:rsidP="00000000" w:rsidRDefault="00000000" w:rsidRPr="00000000" w14:paraId="00000055">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Learning Objectives:</w:t>
      </w:r>
    </w:p>
    <w:p w:rsidR="00000000" w:rsidDel="00000000" w:rsidP="00000000" w:rsidRDefault="00000000" w:rsidRPr="00000000" w14:paraId="00000056">
      <w:pPr>
        <w:numPr>
          <w:ilvl w:val="0"/>
          <w:numId w:val="2"/>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and build paper airplanes</w:t>
      </w:r>
    </w:p>
    <w:p w:rsidR="00000000" w:rsidDel="00000000" w:rsidP="00000000" w:rsidRDefault="00000000" w:rsidRPr="00000000" w14:paraId="00000057">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 and revise designs for distance and accuracy</w:t>
      </w:r>
    </w:p>
    <w:p w:rsidR="00000000" w:rsidDel="00000000" w:rsidP="00000000" w:rsidRDefault="00000000" w:rsidRPr="00000000" w14:paraId="00000058">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Participate in a flight competition</w:t>
      </w:r>
    </w:p>
    <w:p w:rsidR="00000000" w:rsidDel="00000000" w:rsidP="00000000" w:rsidRDefault="00000000" w:rsidRPr="00000000" w14:paraId="00000059">
      <w:pPr>
        <w:numPr>
          <w:ilvl w:val="0"/>
          <w:numId w:val="2"/>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trial and error to improve performance</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cfj4lcm1g3kb" w:id="23"/>
      <w:bookmarkEnd w:id="23"/>
      <w:r w:rsidDel="00000000" w:rsidR="00000000" w:rsidRPr="00000000">
        <w:rPr>
          <w:rFonts w:ascii="Times New Roman" w:cs="Times New Roman" w:eastAsia="Times New Roman" w:hAnsi="Times New Roman"/>
          <w:b w:val="1"/>
          <w:bCs w:val="1"/>
          <w:color w:val="000000"/>
          <w:sz w:val="26"/>
          <w:szCs w:val="26"/>
          <w:rtl w:val="0"/>
        </w:rPr>
        <w:t xml:space="preserve">April 13 – May 1</w:t>
      </w:r>
    </w:p>
    <w:p w:rsidR="00000000" w:rsidDel="00000000" w:rsidP="00000000" w:rsidRDefault="00000000" w:rsidRPr="00000000" w14:paraId="0000005C">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q080oq2ujqzg" w:id="24"/>
      <w:bookmarkEnd w:id="24"/>
      <w:r w:rsidDel="00000000" w:rsidR="00000000" w:rsidRPr="00000000">
        <w:rPr>
          <w:rFonts w:ascii="Times New Roman" w:cs="Times New Roman" w:eastAsia="Times New Roman" w:hAnsi="Times New Roman"/>
          <w:b w:val="1"/>
          <w:bCs w:val="1"/>
          <w:color w:val="000000"/>
          <w:sz w:val="26"/>
          <w:szCs w:val="26"/>
          <w:rtl w:val="0"/>
        </w:rPr>
        <w:t xml:space="preserve">Unit 10: Mechanics, Structures &amp; Engineering Design</w:t>
      </w:r>
    </w:p>
    <w:p w:rsidR="00000000" w:rsidDel="00000000" w:rsidP="00000000" w:rsidRDefault="00000000" w:rsidRPr="00000000" w14:paraId="0000005D">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Learning Objectives:</w:t>
      </w:r>
    </w:p>
    <w:p w:rsidR="00000000" w:rsidDel="00000000" w:rsidP="00000000" w:rsidRDefault="00000000" w:rsidRPr="00000000" w14:paraId="0000005E">
      <w:pPr>
        <w:numPr>
          <w:ilvl w:val="0"/>
          <w:numId w:val="6"/>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Explore basic mechanics such as levers and linkages</w:t>
      </w:r>
    </w:p>
    <w:p w:rsidR="00000000" w:rsidDel="00000000" w:rsidP="00000000" w:rsidRDefault="00000000" w:rsidRPr="00000000" w14:paraId="0000005F">
      <w:pPr>
        <w:numPr>
          <w:ilvl w:val="0"/>
          <w:numId w:val="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 and test structures and architectural designs</w:t>
      </w:r>
    </w:p>
    <w:p w:rsidR="00000000" w:rsidDel="00000000" w:rsidP="00000000" w:rsidRDefault="00000000" w:rsidRPr="00000000" w14:paraId="00000060">
      <w:pPr>
        <w:numPr>
          <w:ilvl w:val="0"/>
          <w:numId w:val="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Understand how design impacts strength and stability</w:t>
      </w:r>
    </w:p>
    <w:p w:rsidR="00000000" w:rsidDel="00000000" w:rsidP="00000000" w:rsidRDefault="00000000" w:rsidRPr="00000000" w14:paraId="00000061">
      <w:pPr>
        <w:numPr>
          <w:ilvl w:val="0"/>
          <w:numId w:val="6"/>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Apply engineering concepts through hands-on building</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5izsg66ddkoq" w:id="25"/>
      <w:bookmarkEnd w:id="25"/>
      <w:r w:rsidDel="00000000" w:rsidR="00000000" w:rsidRPr="00000000">
        <w:rPr>
          <w:rFonts w:ascii="Times New Roman" w:cs="Times New Roman" w:eastAsia="Times New Roman" w:hAnsi="Times New Roman"/>
          <w:b w:val="1"/>
          <w:bCs w:val="1"/>
          <w:color w:val="000000"/>
          <w:sz w:val="26"/>
          <w:szCs w:val="26"/>
          <w:rtl w:val="0"/>
        </w:rPr>
        <w:t xml:space="preserve">May 4–19</w:t>
      </w:r>
    </w:p>
    <w:p w:rsidR="00000000" w:rsidDel="00000000" w:rsidP="00000000" w:rsidRDefault="00000000" w:rsidRPr="00000000" w14:paraId="00000064">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xpc2qcuxss7" w:id="26"/>
      <w:bookmarkEnd w:id="26"/>
      <w:r w:rsidDel="00000000" w:rsidR="00000000" w:rsidRPr="00000000">
        <w:rPr>
          <w:rFonts w:ascii="Times New Roman" w:cs="Times New Roman" w:eastAsia="Times New Roman" w:hAnsi="Times New Roman"/>
          <w:b w:val="1"/>
          <w:bCs w:val="1"/>
          <w:color w:val="000000"/>
          <w:sz w:val="26"/>
          <w:szCs w:val="26"/>
          <w:rtl w:val="0"/>
        </w:rPr>
        <w:t xml:space="preserve">Unit 11: How Will I Get My Dream Job?</w:t>
      </w:r>
    </w:p>
    <w:p w:rsidR="00000000" w:rsidDel="00000000" w:rsidP="00000000" w:rsidRDefault="00000000" w:rsidRPr="00000000" w14:paraId="00000065">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Learning Objectives:</w:t>
      </w:r>
    </w:p>
    <w:p w:rsidR="00000000" w:rsidDel="00000000" w:rsidP="00000000" w:rsidRDefault="00000000" w:rsidRPr="00000000" w14:paraId="00000066">
      <w:pPr>
        <w:numPr>
          <w:ilvl w:val="0"/>
          <w:numId w:val="3"/>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a dream job or future career goal</w:t>
      </w:r>
    </w:p>
    <w:p w:rsidR="00000000" w:rsidDel="00000000" w:rsidP="00000000" w:rsidRDefault="00000000" w:rsidRPr="00000000" w14:paraId="00000067">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 a vision board showing goals and steps for success</w:t>
      </w:r>
    </w:p>
    <w:p w:rsidR="00000000" w:rsidDel="00000000" w:rsidP="00000000" w:rsidRDefault="00000000" w:rsidRPr="00000000" w14:paraId="00000068">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 career goals to the class</w:t>
      </w:r>
    </w:p>
    <w:p w:rsidR="00000000" w:rsidDel="00000000" w:rsidP="00000000" w:rsidRDefault="00000000" w:rsidRPr="00000000" w14:paraId="00000069">
      <w:pPr>
        <w:numPr>
          <w:ilvl w:val="0"/>
          <w:numId w:val="3"/>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 on personal interests, skills, and future plans</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